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lang w:val="uk-UA"/>
        </w:rPr>
        <w:id w:val="-419948197"/>
        <w:docPartObj>
          <w:docPartGallery w:val="Cover Pages"/>
          <w:docPartUnique/>
        </w:docPartObj>
      </w:sdtPr>
      <w:sdtEndPr/>
      <w:sdtContent>
        <w:p w14:paraId="6C461C43" w14:textId="64033DB8" w:rsidR="00AD7320" w:rsidRPr="00843FC7" w:rsidRDefault="00843FC7" w:rsidP="00AD7320">
          <w:pPr>
            <w:widowControl w:val="0"/>
            <w:shd w:val="clear" w:color="auto" w:fill="FFFFFF"/>
            <w:spacing w:after="160" w:line="256" w:lineRule="auto"/>
            <w:jc w:val="center"/>
            <w:rPr>
              <w:rFonts w:ascii="Times New Roman" w:eastAsia="Times New Roman" w:hAnsi="Times New Roman"/>
              <w:b/>
              <w:bCs/>
              <w:color w:val="000000"/>
              <w:sz w:val="28"/>
              <w:szCs w:val="28"/>
            </w:rPr>
          </w:pPr>
          <w:r w:rsidRPr="00843FC7">
            <w:rPr>
              <w:rFonts w:ascii="Times New Roman" w:eastAsia="Times New Roman" w:hAnsi="Times New Roman"/>
              <w:b/>
              <w:bCs/>
              <w:color w:val="000000"/>
              <w:sz w:val="28"/>
              <w:szCs w:val="28"/>
            </w:rPr>
            <w:t>МІНІСТЕРСТВО ОСВІТИ І НАУКИ УКРАЇНИ</w:t>
          </w:r>
        </w:p>
        <w:p w14:paraId="58B72E4D" w14:textId="77777777" w:rsidR="00AD7320" w:rsidRPr="00843FC7" w:rsidRDefault="00AD7320" w:rsidP="00AD7320">
          <w:pPr>
            <w:widowControl w:val="0"/>
            <w:shd w:val="clear" w:color="auto" w:fill="FFFFFF"/>
            <w:spacing w:after="0" w:line="240" w:lineRule="auto"/>
            <w:jc w:val="center"/>
            <w:rPr>
              <w:rFonts w:ascii="Times New Roman" w:eastAsia="Times New Roman" w:hAnsi="Times New Roman"/>
              <w:b/>
              <w:bCs/>
              <w:color w:val="000000"/>
              <w:sz w:val="28"/>
              <w:szCs w:val="28"/>
            </w:rPr>
          </w:pPr>
          <w:r w:rsidRPr="00843FC7">
            <w:rPr>
              <w:rFonts w:ascii="Times New Roman" w:eastAsia="Times New Roman" w:hAnsi="Times New Roman"/>
              <w:b/>
              <w:bCs/>
              <w:color w:val="000000"/>
              <w:sz w:val="28"/>
              <w:szCs w:val="28"/>
            </w:rPr>
            <w:t>Державний заклад</w:t>
          </w:r>
        </w:p>
        <w:p w14:paraId="47695EE8" w14:textId="2B46AB8F" w:rsidR="00AD7320" w:rsidRPr="00843FC7" w:rsidRDefault="00AD7320" w:rsidP="00843FC7">
          <w:pPr>
            <w:widowControl w:val="0"/>
            <w:shd w:val="clear" w:color="auto" w:fill="FFFFFF"/>
            <w:spacing w:after="0" w:line="240" w:lineRule="auto"/>
            <w:jc w:val="center"/>
            <w:rPr>
              <w:rFonts w:ascii="Times New Roman" w:eastAsia="Times New Roman" w:hAnsi="Times New Roman"/>
              <w:b/>
              <w:bCs/>
              <w:color w:val="000000"/>
              <w:sz w:val="28"/>
              <w:szCs w:val="28"/>
            </w:rPr>
          </w:pPr>
          <w:r w:rsidRPr="00843FC7">
            <w:rPr>
              <w:rFonts w:ascii="Times New Roman" w:eastAsia="Times New Roman" w:hAnsi="Times New Roman"/>
              <w:b/>
              <w:bCs/>
              <w:color w:val="000000"/>
              <w:sz w:val="28"/>
              <w:szCs w:val="28"/>
            </w:rPr>
            <w:t>«Луганський національний університет імені Тараса Шевченка»</w:t>
          </w:r>
        </w:p>
        <w:p w14:paraId="306AD7E7" w14:textId="77777777" w:rsidR="00AD7320" w:rsidRPr="00843FC7" w:rsidRDefault="00AD7320" w:rsidP="00AD7320">
          <w:pPr>
            <w:widowControl w:val="0"/>
            <w:shd w:val="clear" w:color="auto" w:fill="FFFFFF"/>
            <w:spacing w:after="0" w:line="240" w:lineRule="auto"/>
            <w:jc w:val="center"/>
            <w:rPr>
              <w:rFonts w:ascii="Times New Roman" w:eastAsia="Times New Roman" w:hAnsi="Times New Roman"/>
              <w:b/>
              <w:bCs/>
              <w:color w:val="000000"/>
              <w:sz w:val="28"/>
              <w:szCs w:val="28"/>
            </w:rPr>
          </w:pPr>
        </w:p>
        <w:p w14:paraId="0DE988CB" w14:textId="77777777" w:rsidR="00AD7320" w:rsidRPr="00843FC7" w:rsidRDefault="00AD7320" w:rsidP="00AD7320">
          <w:pPr>
            <w:widowControl w:val="0"/>
            <w:shd w:val="clear" w:color="auto" w:fill="FFFFFF"/>
            <w:spacing w:after="0" w:line="240" w:lineRule="auto"/>
            <w:jc w:val="center"/>
            <w:rPr>
              <w:rFonts w:ascii="Times New Roman" w:eastAsia="Times New Roman" w:hAnsi="Times New Roman"/>
              <w:b/>
              <w:bCs/>
              <w:color w:val="000000"/>
              <w:sz w:val="28"/>
              <w:szCs w:val="28"/>
            </w:rPr>
          </w:pPr>
          <w:r w:rsidRPr="00843FC7">
            <w:rPr>
              <w:rFonts w:ascii="Times New Roman" w:eastAsia="Times New Roman" w:hAnsi="Times New Roman"/>
              <w:b/>
              <w:bCs/>
              <w:color w:val="000000"/>
              <w:sz w:val="28"/>
              <w:szCs w:val="28"/>
            </w:rPr>
            <w:t xml:space="preserve"> </w:t>
          </w:r>
          <w:r w:rsidR="00C93AB8" w:rsidRPr="00843FC7">
            <w:rPr>
              <w:rFonts w:ascii="Times New Roman" w:eastAsia="Times New Roman" w:hAnsi="Times New Roman"/>
              <w:b/>
              <w:bCs/>
              <w:color w:val="000000"/>
              <w:sz w:val="28"/>
              <w:szCs w:val="28"/>
              <w:lang w:val="uk-UA"/>
            </w:rPr>
            <w:t>Факультет</w:t>
          </w:r>
          <w:r w:rsidRPr="00843FC7">
            <w:rPr>
              <w:rFonts w:ascii="Times New Roman" w:eastAsia="Times New Roman" w:hAnsi="Times New Roman"/>
              <w:b/>
              <w:bCs/>
              <w:color w:val="000000"/>
              <w:sz w:val="28"/>
              <w:szCs w:val="28"/>
            </w:rPr>
            <w:t xml:space="preserve"> педагогіки і психології</w:t>
          </w:r>
        </w:p>
        <w:p w14:paraId="53319F59" w14:textId="77777777" w:rsidR="00AD7320" w:rsidRPr="00843FC7" w:rsidRDefault="00AD7320" w:rsidP="00AD7320">
          <w:pPr>
            <w:widowControl w:val="0"/>
            <w:shd w:val="clear" w:color="auto" w:fill="FFFFFF"/>
            <w:spacing w:after="0" w:line="240" w:lineRule="auto"/>
            <w:jc w:val="center"/>
            <w:rPr>
              <w:rFonts w:ascii="Times New Roman" w:eastAsia="Times New Roman" w:hAnsi="Times New Roman"/>
              <w:b/>
              <w:bCs/>
              <w:color w:val="000000"/>
              <w:sz w:val="28"/>
              <w:szCs w:val="28"/>
            </w:rPr>
          </w:pPr>
        </w:p>
        <w:p w14:paraId="31BAFDBD" w14:textId="77777777" w:rsidR="00AD7320" w:rsidRPr="00843FC7" w:rsidRDefault="00AD7320" w:rsidP="00AD7320">
          <w:pPr>
            <w:widowControl w:val="0"/>
            <w:shd w:val="clear" w:color="auto" w:fill="FFFFFF"/>
            <w:spacing w:after="0" w:line="240" w:lineRule="auto"/>
            <w:jc w:val="center"/>
            <w:rPr>
              <w:rFonts w:ascii="Times New Roman" w:eastAsia="Times New Roman" w:hAnsi="Times New Roman"/>
              <w:b/>
              <w:bCs/>
              <w:color w:val="000000"/>
              <w:sz w:val="28"/>
              <w:szCs w:val="28"/>
            </w:rPr>
          </w:pPr>
          <w:r w:rsidRPr="00843FC7">
            <w:rPr>
              <w:rFonts w:ascii="Times New Roman" w:eastAsia="Times New Roman" w:hAnsi="Times New Roman"/>
              <w:b/>
              <w:bCs/>
              <w:color w:val="000000"/>
              <w:sz w:val="28"/>
              <w:szCs w:val="28"/>
            </w:rPr>
            <w:t>Кафедра початкової освіти</w:t>
          </w:r>
        </w:p>
        <w:p w14:paraId="6DA4FE6B" w14:textId="77777777" w:rsidR="00AD7320" w:rsidRPr="00AD7320" w:rsidRDefault="00AD7320" w:rsidP="00AD7320">
          <w:pPr>
            <w:widowControl w:val="0"/>
            <w:shd w:val="clear" w:color="auto" w:fill="FFFFFF"/>
            <w:spacing w:after="0" w:line="240" w:lineRule="auto"/>
            <w:jc w:val="right"/>
            <w:rPr>
              <w:rFonts w:ascii="Times New Roman" w:eastAsia="Times New Roman" w:hAnsi="Times New Roman"/>
              <w:color w:val="000000"/>
              <w:sz w:val="28"/>
              <w:szCs w:val="28"/>
            </w:rPr>
          </w:pPr>
        </w:p>
        <w:p w14:paraId="6DC14900" w14:textId="77777777" w:rsidR="00AD7320" w:rsidRPr="00AD7320" w:rsidRDefault="00AD7320" w:rsidP="00AD7320">
          <w:pPr>
            <w:widowControl w:val="0"/>
            <w:shd w:val="clear" w:color="auto" w:fill="FFFFFF"/>
            <w:spacing w:after="0" w:line="240" w:lineRule="auto"/>
            <w:jc w:val="right"/>
            <w:rPr>
              <w:rFonts w:ascii="Times New Roman" w:eastAsia="Times New Roman" w:hAnsi="Times New Roman"/>
              <w:color w:val="000000"/>
              <w:sz w:val="28"/>
              <w:szCs w:val="28"/>
            </w:rPr>
          </w:pPr>
        </w:p>
        <w:p w14:paraId="2B1A8833" w14:textId="77777777" w:rsidR="00AD7320" w:rsidRPr="00AD7320" w:rsidRDefault="00AD7320" w:rsidP="00AD7320">
          <w:pPr>
            <w:widowControl w:val="0"/>
            <w:shd w:val="clear" w:color="auto" w:fill="FFFFFF"/>
            <w:spacing w:after="0" w:line="240" w:lineRule="auto"/>
            <w:jc w:val="right"/>
            <w:rPr>
              <w:rFonts w:ascii="Times New Roman" w:eastAsia="Times New Roman" w:hAnsi="Times New Roman"/>
              <w:color w:val="000000"/>
              <w:sz w:val="28"/>
              <w:szCs w:val="28"/>
            </w:rPr>
          </w:pPr>
        </w:p>
        <w:p w14:paraId="33E7E877" w14:textId="77777777" w:rsidR="00AD7320" w:rsidRPr="00AD7320" w:rsidRDefault="00AD7320" w:rsidP="00AD7320">
          <w:pPr>
            <w:widowControl w:val="0"/>
            <w:shd w:val="clear" w:color="auto" w:fill="FFFFFF"/>
            <w:spacing w:after="0" w:line="240" w:lineRule="auto"/>
            <w:jc w:val="right"/>
            <w:rPr>
              <w:rFonts w:ascii="Times New Roman" w:eastAsia="Times New Roman" w:hAnsi="Times New Roman"/>
              <w:color w:val="000000"/>
              <w:sz w:val="28"/>
              <w:szCs w:val="28"/>
            </w:rPr>
          </w:pPr>
        </w:p>
        <w:p w14:paraId="62CDF233" w14:textId="77777777" w:rsidR="00AD7320" w:rsidRPr="00AD7320" w:rsidRDefault="00AD7320" w:rsidP="00AD7320">
          <w:pPr>
            <w:widowControl w:val="0"/>
            <w:shd w:val="clear" w:color="auto" w:fill="FFFFFF"/>
            <w:spacing w:after="0" w:line="240" w:lineRule="auto"/>
            <w:jc w:val="center"/>
            <w:rPr>
              <w:rFonts w:ascii="Times New Roman" w:eastAsia="Times New Roman" w:hAnsi="Times New Roman"/>
              <w:b/>
              <w:bCs/>
              <w:sz w:val="28"/>
              <w:szCs w:val="28"/>
              <w:lang w:val="uk-UA"/>
            </w:rPr>
          </w:pPr>
          <w:r w:rsidRPr="00AD7320">
            <w:rPr>
              <w:rFonts w:ascii="Times New Roman" w:eastAsia="Times New Roman" w:hAnsi="Times New Roman"/>
              <w:b/>
              <w:bCs/>
              <w:sz w:val="28"/>
              <w:szCs w:val="28"/>
            </w:rPr>
            <w:t>Пасічник Юлія Олексіївна</w:t>
          </w:r>
        </w:p>
        <w:p w14:paraId="11D1679F" w14:textId="77777777" w:rsidR="00AD7320" w:rsidRPr="00AD7320" w:rsidRDefault="00AD7320" w:rsidP="00AD7320">
          <w:pPr>
            <w:widowControl w:val="0"/>
            <w:shd w:val="clear" w:color="auto" w:fill="FFFFFF"/>
            <w:spacing w:after="0" w:line="240" w:lineRule="auto"/>
            <w:jc w:val="center"/>
            <w:rPr>
              <w:rFonts w:ascii="Times New Roman" w:eastAsia="Times New Roman" w:hAnsi="Times New Roman"/>
              <w:color w:val="000000"/>
              <w:sz w:val="28"/>
              <w:szCs w:val="28"/>
            </w:rPr>
          </w:pPr>
        </w:p>
        <w:p w14:paraId="2980F11D" w14:textId="77777777" w:rsidR="00AD7320" w:rsidRPr="00AD7320" w:rsidRDefault="00AD7320" w:rsidP="00AD7320">
          <w:pPr>
            <w:widowControl w:val="0"/>
            <w:shd w:val="clear" w:color="auto" w:fill="FFFFFF"/>
            <w:spacing w:after="0" w:line="240" w:lineRule="auto"/>
            <w:jc w:val="center"/>
            <w:rPr>
              <w:rFonts w:ascii="Times New Roman" w:eastAsia="Times New Roman" w:hAnsi="Times New Roman"/>
              <w:color w:val="000000"/>
              <w:sz w:val="28"/>
              <w:szCs w:val="28"/>
            </w:rPr>
          </w:pPr>
        </w:p>
        <w:p w14:paraId="52AEC1C5" w14:textId="77777777" w:rsidR="00AD7320" w:rsidRPr="00AD7320" w:rsidRDefault="00AD7320" w:rsidP="00AD7320">
          <w:pPr>
            <w:widowControl w:val="0"/>
            <w:shd w:val="clear" w:color="auto" w:fill="FFFFFF"/>
            <w:spacing w:after="0" w:line="240" w:lineRule="auto"/>
            <w:jc w:val="center"/>
            <w:rPr>
              <w:rFonts w:ascii="Times New Roman" w:eastAsia="Times New Roman" w:hAnsi="Times New Roman"/>
              <w:b/>
              <w:bCs/>
              <w:sz w:val="28"/>
              <w:szCs w:val="28"/>
              <w:lang w:val="uk-UA"/>
            </w:rPr>
          </w:pPr>
          <w:r w:rsidRPr="00AD7320">
            <w:rPr>
              <w:rFonts w:ascii="Times New Roman" w:eastAsia="Times New Roman" w:hAnsi="Times New Roman"/>
              <w:b/>
              <w:bCs/>
              <w:sz w:val="28"/>
              <w:szCs w:val="28"/>
              <w:lang w:val="uk-UA"/>
            </w:rPr>
            <w:t>ФОРМУВАННЯ НАВИЧОК ЕФЕКТИВНОГО ЧИТАННЯ У ПРОЦЕСІ РОБОТИ З НОВІТНІМИ ТВОРАМИ ДЛЯ ДІТЕЙ У 4 КЛАСІ</w:t>
          </w:r>
        </w:p>
        <w:p w14:paraId="154C9369" w14:textId="77777777" w:rsidR="00AD7320" w:rsidRPr="00AD7320" w:rsidRDefault="00AD7320" w:rsidP="00AD7320">
          <w:pPr>
            <w:widowControl w:val="0"/>
            <w:shd w:val="clear" w:color="auto" w:fill="FFFFFF"/>
            <w:spacing w:after="0" w:line="240" w:lineRule="auto"/>
            <w:jc w:val="center"/>
            <w:rPr>
              <w:rFonts w:ascii="Times New Roman" w:eastAsia="Times New Roman" w:hAnsi="Times New Roman"/>
              <w:color w:val="000000"/>
              <w:sz w:val="28"/>
              <w:szCs w:val="28"/>
              <w:lang w:val="uk-UA"/>
            </w:rPr>
          </w:pPr>
        </w:p>
        <w:p w14:paraId="2A788DD7" w14:textId="77777777" w:rsidR="008E63CC" w:rsidRPr="006B5880" w:rsidRDefault="008E63CC" w:rsidP="008E63CC">
          <w:pPr>
            <w:widowControl w:val="0"/>
            <w:shd w:val="clear" w:color="auto" w:fill="FFFFFF"/>
            <w:spacing w:after="0" w:line="240" w:lineRule="auto"/>
            <w:jc w:val="center"/>
            <w:rPr>
              <w:rFonts w:ascii="Times New Roman" w:eastAsia="Times New Roman" w:hAnsi="Times New Roman"/>
              <w:color w:val="000000"/>
              <w:sz w:val="28"/>
              <w:szCs w:val="28"/>
            </w:rPr>
          </w:pPr>
          <w:r w:rsidRPr="006B5880">
            <w:rPr>
              <w:rFonts w:ascii="Times New Roman" w:eastAsia="Times New Roman" w:hAnsi="Times New Roman"/>
              <w:color w:val="000000"/>
              <w:sz w:val="28"/>
              <w:szCs w:val="28"/>
            </w:rPr>
            <w:t>кваліфікаційна робота</w:t>
          </w:r>
        </w:p>
        <w:p w14:paraId="6DE64925" w14:textId="77777777" w:rsidR="008E63CC" w:rsidRPr="006B5880" w:rsidRDefault="008E63CC" w:rsidP="008E63CC">
          <w:pPr>
            <w:widowControl w:val="0"/>
            <w:shd w:val="clear" w:color="auto" w:fill="FFFFFF"/>
            <w:spacing w:after="0" w:line="240" w:lineRule="auto"/>
            <w:jc w:val="center"/>
            <w:rPr>
              <w:rFonts w:ascii="Times New Roman" w:eastAsia="Times New Roman" w:hAnsi="Times New Roman"/>
              <w:color w:val="000000"/>
              <w:sz w:val="28"/>
              <w:szCs w:val="28"/>
            </w:rPr>
          </w:pPr>
          <w:r w:rsidRPr="006B5880">
            <w:rPr>
              <w:rFonts w:ascii="Times New Roman" w:eastAsia="Times New Roman" w:hAnsi="Times New Roman"/>
              <w:color w:val="000000"/>
              <w:sz w:val="28"/>
              <w:szCs w:val="28"/>
            </w:rPr>
            <w:t>здобувача вищої освіти другого (магістерського) рівня</w:t>
          </w:r>
        </w:p>
        <w:p w14:paraId="3690FAB1" w14:textId="77777777" w:rsidR="008E63CC" w:rsidRPr="006B5880" w:rsidRDefault="008E63CC" w:rsidP="008E63CC">
          <w:pPr>
            <w:widowControl w:val="0"/>
            <w:shd w:val="clear" w:color="auto" w:fill="FFFFFF"/>
            <w:spacing w:after="0" w:line="240" w:lineRule="auto"/>
            <w:jc w:val="center"/>
            <w:rPr>
              <w:rFonts w:ascii="Times New Roman" w:eastAsia="Times New Roman" w:hAnsi="Times New Roman"/>
              <w:color w:val="000000"/>
              <w:sz w:val="28"/>
              <w:szCs w:val="28"/>
              <w:lang w:val="uk-UA"/>
            </w:rPr>
          </w:pPr>
          <w:r w:rsidRPr="006B5880">
            <w:rPr>
              <w:rFonts w:ascii="Times New Roman" w:eastAsia="Times New Roman" w:hAnsi="Times New Roman"/>
              <w:color w:val="000000"/>
              <w:sz w:val="28"/>
              <w:szCs w:val="28"/>
            </w:rPr>
            <w:t>за спеціальністю 013 Початкова освіта</w:t>
          </w:r>
          <w:r w:rsidRPr="006B5880">
            <w:rPr>
              <w:rFonts w:ascii="Times New Roman" w:eastAsia="Times New Roman" w:hAnsi="Times New Roman"/>
              <w:color w:val="000000"/>
              <w:sz w:val="28"/>
              <w:szCs w:val="28"/>
              <w:lang w:val="uk-UA"/>
            </w:rPr>
            <w:t>,</w:t>
          </w:r>
        </w:p>
        <w:p w14:paraId="72EE21A7" w14:textId="77777777" w:rsidR="008E63CC" w:rsidRPr="006B5880" w:rsidRDefault="008E63CC" w:rsidP="008E63CC">
          <w:pPr>
            <w:widowControl w:val="0"/>
            <w:shd w:val="clear" w:color="auto" w:fill="FFFFFF"/>
            <w:spacing w:after="0" w:line="240" w:lineRule="auto"/>
            <w:jc w:val="center"/>
            <w:rPr>
              <w:rFonts w:ascii="Times New Roman" w:eastAsia="Times New Roman" w:hAnsi="Times New Roman"/>
              <w:color w:val="000000"/>
              <w:sz w:val="28"/>
              <w:szCs w:val="28"/>
              <w:lang w:val="uk-UA"/>
            </w:rPr>
          </w:pPr>
          <w:r w:rsidRPr="006B5880">
            <w:rPr>
              <w:rFonts w:ascii="Times New Roman" w:eastAsia="Times New Roman" w:hAnsi="Times New Roman"/>
              <w:color w:val="000000"/>
              <w:sz w:val="28"/>
              <w:szCs w:val="28"/>
              <w:lang w:val="uk-UA"/>
            </w:rPr>
            <w:t>ОП «Початкова освіта. Українська мова і літер</w:t>
          </w:r>
          <w:bookmarkStart w:id="0" w:name="_GoBack"/>
          <w:bookmarkEnd w:id="0"/>
          <w:r w:rsidRPr="006B5880">
            <w:rPr>
              <w:rFonts w:ascii="Times New Roman" w:eastAsia="Times New Roman" w:hAnsi="Times New Roman"/>
              <w:color w:val="000000"/>
              <w:sz w:val="28"/>
              <w:szCs w:val="28"/>
              <w:lang w:val="uk-UA"/>
            </w:rPr>
            <w:t>атура»</w:t>
          </w:r>
        </w:p>
        <w:p w14:paraId="09D9BD91" w14:textId="77777777" w:rsidR="00AD7320" w:rsidRPr="00AD7320" w:rsidRDefault="00AD7320" w:rsidP="00AD7320">
          <w:pPr>
            <w:widowControl w:val="0"/>
            <w:shd w:val="clear" w:color="auto" w:fill="FFFFFF"/>
            <w:spacing w:after="0" w:line="240" w:lineRule="auto"/>
            <w:ind w:firstLine="720"/>
            <w:jc w:val="center"/>
            <w:rPr>
              <w:rFonts w:ascii="Times New Roman" w:eastAsia="Times New Roman" w:hAnsi="Times New Roman"/>
              <w:color w:val="000000"/>
              <w:sz w:val="28"/>
              <w:szCs w:val="28"/>
            </w:rPr>
          </w:pPr>
        </w:p>
        <w:p w14:paraId="014A1DD3" w14:textId="77777777" w:rsidR="00AD7320" w:rsidRPr="00AD7320" w:rsidRDefault="00AD7320" w:rsidP="00AD7320">
          <w:pPr>
            <w:widowControl w:val="0"/>
            <w:shd w:val="clear" w:color="auto" w:fill="FFFFFF"/>
            <w:spacing w:after="0" w:line="240" w:lineRule="auto"/>
            <w:ind w:firstLine="720"/>
            <w:jc w:val="center"/>
            <w:rPr>
              <w:rFonts w:ascii="Times New Roman" w:eastAsia="Times New Roman" w:hAnsi="Times New Roman"/>
              <w:color w:val="000000"/>
              <w:sz w:val="28"/>
              <w:szCs w:val="28"/>
            </w:rPr>
          </w:pPr>
        </w:p>
        <w:p w14:paraId="1366D955" w14:textId="77777777" w:rsidR="00AD7320" w:rsidRPr="00AD7320" w:rsidRDefault="00AD7320" w:rsidP="00AD7320">
          <w:pPr>
            <w:widowControl w:val="0"/>
            <w:shd w:val="clear" w:color="auto" w:fill="FFFFFF"/>
            <w:spacing w:after="0" w:line="240" w:lineRule="auto"/>
            <w:ind w:firstLine="720"/>
            <w:jc w:val="center"/>
            <w:rPr>
              <w:rFonts w:ascii="Times New Roman" w:eastAsia="Times New Roman" w:hAnsi="Times New Roman"/>
              <w:color w:val="000000"/>
              <w:sz w:val="28"/>
              <w:szCs w:val="28"/>
            </w:rPr>
          </w:pPr>
        </w:p>
        <w:p w14:paraId="6BAC55C3" w14:textId="77777777" w:rsidR="00AD7320" w:rsidRPr="00AD7320" w:rsidRDefault="00AD7320" w:rsidP="00AD7320">
          <w:pPr>
            <w:widowControl w:val="0"/>
            <w:shd w:val="clear" w:color="auto" w:fill="FFFFFF"/>
            <w:spacing w:after="0" w:line="240" w:lineRule="auto"/>
            <w:ind w:firstLine="720"/>
            <w:jc w:val="center"/>
            <w:rPr>
              <w:rFonts w:ascii="Times New Roman" w:eastAsia="Times New Roman" w:hAnsi="Times New Roman"/>
              <w:color w:val="000000"/>
              <w:sz w:val="28"/>
              <w:szCs w:val="28"/>
            </w:rPr>
          </w:pPr>
        </w:p>
        <w:p w14:paraId="4D6314E9" w14:textId="77777777" w:rsidR="00AD7320" w:rsidRPr="00AD7320" w:rsidRDefault="00AD7320" w:rsidP="00AD7320">
          <w:pPr>
            <w:widowControl w:val="0"/>
            <w:shd w:val="clear" w:color="auto" w:fill="FFFFFF"/>
            <w:spacing w:after="0" w:line="240" w:lineRule="auto"/>
            <w:jc w:val="right"/>
            <w:rPr>
              <w:rFonts w:ascii="Times New Roman" w:eastAsia="Times New Roman" w:hAnsi="Times New Roman"/>
              <w:color w:val="000000"/>
              <w:sz w:val="28"/>
              <w:szCs w:val="28"/>
            </w:rPr>
          </w:pPr>
        </w:p>
        <w:p w14:paraId="6D2602A3" w14:textId="77777777" w:rsidR="00AD7320" w:rsidRPr="00AD7320" w:rsidRDefault="00AD7320" w:rsidP="00AD7320">
          <w:pPr>
            <w:widowControl w:val="0"/>
            <w:shd w:val="clear" w:color="auto" w:fill="FFFFFF"/>
            <w:spacing w:after="0" w:line="240" w:lineRule="auto"/>
            <w:jc w:val="right"/>
            <w:rPr>
              <w:rFonts w:ascii="Times New Roman" w:eastAsia="Times New Roman" w:hAnsi="Times New Roman"/>
              <w:color w:val="000000"/>
              <w:sz w:val="28"/>
              <w:szCs w:val="28"/>
            </w:rPr>
          </w:pPr>
        </w:p>
        <w:p w14:paraId="664018CE" w14:textId="77777777" w:rsidR="00AD7320" w:rsidRPr="00AD7320" w:rsidRDefault="00CE7B53" w:rsidP="00AD7320">
          <w:pPr>
            <w:widowControl w:val="0"/>
            <w:shd w:val="clear" w:color="auto" w:fill="FFFFFF"/>
            <w:spacing w:after="0" w:line="240" w:lineRule="auto"/>
            <w:jc w:val="right"/>
            <w:rPr>
              <w:rFonts w:ascii="Times New Roman" w:eastAsia="Times New Roman" w:hAnsi="Times New Roman"/>
              <w:color w:val="000000"/>
              <w:sz w:val="28"/>
              <w:szCs w:val="28"/>
            </w:rPr>
          </w:pPr>
          <w:r w:rsidRPr="0005622C">
            <w:rPr>
              <w:rFonts w:ascii="Times New Roman" w:eastAsia="Times New Roman" w:hAnsi="Times New Roman"/>
              <w:noProof/>
              <w:color w:val="000000"/>
              <w:sz w:val="28"/>
              <w:szCs w:val="28"/>
              <w:lang w:val="uk-UA" w:eastAsia="uk-UA"/>
            </w:rPr>
            <w:drawing>
              <wp:anchor distT="0" distB="0" distL="114300" distR="114300" simplePos="0" relativeHeight="251659264" behindDoc="0" locked="0" layoutInCell="1" allowOverlap="1" wp14:anchorId="39ABD095" wp14:editId="06CF03B9">
                <wp:simplePos x="0" y="0"/>
                <wp:positionH relativeFrom="column">
                  <wp:posOffset>1955594</wp:posOffset>
                </wp:positionH>
                <wp:positionV relativeFrom="paragraph">
                  <wp:posOffset>12553</wp:posOffset>
                </wp:positionV>
                <wp:extent cx="1566120" cy="981075"/>
                <wp:effectExtent l="0" t="0" r="0" b="0"/>
                <wp:wrapNone/>
                <wp:docPr id="7" name="Рисунок 7" descr="F:\Підписи кафедралів\Кизило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Підписи кафедралів\Кизилова.png"/>
                        <pic:cNvPicPr>
                          <a:picLocks noChangeAspect="1" noChangeArrowheads="1"/>
                        </pic:cNvPicPr>
                      </pic:nvPicPr>
                      <pic:blipFill>
                        <a:blip r:embed="rId7">
                          <a:duotone>
                            <a:schemeClr val="accent1">
                              <a:shade val="45000"/>
                              <a:satMod val="135000"/>
                            </a:schemeClr>
                            <a:prstClr val="white"/>
                          </a:duotone>
                          <a:extLst>
                            <a:ext uri="{BEBA8EAE-BF5A-486C-A8C5-ECC9F3942E4B}">
                              <a14:imgProps xmlns:a14="http://schemas.microsoft.com/office/drawing/2010/main">
                                <a14:imgLayer r:embed="rId8">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566120" cy="981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047EC3" w14:textId="77777777" w:rsidR="00AD7320" w:rsidRPr="00AD7320" w:rsidRDefault="00AD7320" w:rsidP="00AD7320">
          <w:pPr>
            <w:widowControl w:val="0"/>
            <w:shd w:val="clear" w:color="auto" w:fill="FFFFFF"/>
            <w:spacing w:after="0" w:line="240" w:lineRule="auto"/>
            <w:jc w:val="right"/>
            <w:rPr>
              <w:rFonts w:ascii="Times New Roman" w:eastAsia="Times New Roman" w:hAnsi="Times New Roman"/>
              <w:color w:val="000000"/>
              <w:sz w:val="28"/>
              <w:szCs w:val="28"/>
            </w:rPr>
          </w:pPr>
        </w:p>
        <w:p w14:paraId="09347D4C" w14:textId="77777777" w:rsidR="00843FC7" w:rsidRDefault="00CE7B53" w:rsidP="00AD7320">
          <w:pPr>
            <w:widowControl w:val="0"/>
            <w:shd w:val="clear" w:color="auto" w:fill="FFFFFF"/>
            <w:spacing w:after="0" w:line="240" w:lineRule="auto"/>
            <w:jc w:val="right"/>
            <w:rPr>
              <w:rFonts w:ascii="Times New Roman" w:eastAsia="Times New Roman" w:hAnsi="Times New Roman"/>
              <w:color w:val="000000"/>
              <w:sz w:val="28"/>
              <w:szCs w:val="28"/>
              <w:lang w:val="uk-UA"/>
            </w:rPr>
          </w:pPr>
          <w:r w:rsidRPr="0005622C">
            <w:rPr>
              <w:rFonts w:ascii="Times New Roman" w:eastAsia="Times New Roman" w:hAnsi="Times New Roman"/>
              <w:noProof/>
              <w:color w:val="000000"/>
              <w:sz w:val="28"/>
              <w:szCs w:val="28"/>
              <w:lang w:val="uk-UA" w:eastAsia="uk-UA"/>
            </w:rPr>
            <w:drawing>
              <wp:anchor distT="0" distB="0" distL="114300" distR="114300" simplePos="0" relativeHeight="251661312" behindDoc="0" locked="0" layoutInCell="1" allowOverlap="1" wp14:anchorId="7DADE0D3" wp14:editId="12970A52">
                <wp:simplePos x="0" y="0"/>
                <wp:positionH relativeFrom="column">
                  <wp:posOffset>1883884</wp:posOffset>
                </wp:positionH>
                <wp:positionV relativeFrom="paragraph">
                  <wp:posOffset>211317</wp:posOffset>
                </wp:positionV>
                <wp:extent cx="1057275" cy="1085390"/>
                <wp:effectExtent l="0" t="0" r="0" b="0"/>
                <wp:wrapNone/>
                <wp:docPr id="8" name="Рисунок 8" descr="F:\Підписи кафедралів\Мордовце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Підписи кафедралів\Мордовцева.png"/>
                        <pic:cNvPicPr>
                          <a:picLocks noChangeAspect="1" noChangeArrowheads="1"/>
                        </pic:cNvPicPr>
                      </pic:nvPicPr>
                      <pic:blipFill rotWithShape="1">
                        <a:blip r:embed="rId9">
                          <a:duotone>
                            <a:schemeClr val="accent1">
                              <a:shade val="45000"/>
                              <a:satMod val="135000"/>
                            </a:schemeClr>
                            <a:prstClr val="white"/>
                          </a:duotone>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r="17369"/>
                        <a:stretch/>
                      </pic:blipFill>
                      <pic:spPr bwMode="auto">
                        <a:xfrm>
                          <a:off x="0" y="0"/>
                          <a:ext cx="1057275" cy="1085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D7320" w:rsidRPr="00AD7320">
            <w:rPr>
              <w:rFonts w:ascii="Times New Roman" w:eastAsia="Times New Roman" w:hAnsi="Times New Roman"/>
              <w:color w:val="000000"/>
              <w:sz w:val="28"/>
              <w:szCs w:val="28"/>
            </w:rPr>
            <w:t xml:space="preserve">Науковий керівник –  </w:t>
          </w:r>
          <w:r w:rsidR="00AD7320" w:rsidRPr="00AD7320">
            <w:rPr>
              <w:rFonts w:ascii="Times New Roman" w:eastAsia="Times New Roman" w:hAnsi="Times New Roman"/>
              <w:color w:val="000000"/>
              <w:sz w:val="28"/>
              <w:szCs w:val="28"/>
              <w:lang w:val="uk-UA"/>
            </w:rPr>
            <w:t>______</w:t>
          </w:r>
          <w:r w:rsidR="00AD7320" w:rsidRPr="00AD7320">
            <w:rPr>
              <w:rFonts w:ascii="Times New Roman" w:eastAsia="Times New Roman" w:hAnsi="Times New Roman"/>
              <w:color w:val="000000"/>
              <w:sz w:val="28"/>
              <w:szCs w:val="28"/>
            </w:rPr>
            <w:t xml:space="preserve">____________      </w:t>
          </w:r>
          <w:r w:rsidR="00AD7320" w:rsidRPr="00AD7320">
            <w:rPr>
              <w:rFonts w:ascii="Times New Roman" w:eastAsia="Times New Roman" w:hAnsi="Times New Roman"/>
              <w:color w:val="000000"/>
              <w:sz w:val="28"/>
              <w:szCs w:val="28"/>
              <w:lang w:val="uk-UA"/>
            </w:rPr>
            <w:t>доктор філол. наук, професор</w:t>
          </w:r>
        </w:p>
        <w:p w14:paraId="7B7FD634" w14:textId="2DE3AC41" w:rsidR="00AD7320" w:rsidRPr="00AD7320" w:rsidRDefault="00AD7320" w:rsidP="00843FC7">
          <w:pPr>
            <w:widowControl w:val="0"/>
            <w:shd w:val="clear" w:color="auto" w:fill="FFFFFF"/>
            <w:spacing w:after="0" w:line="240" w:lineRule="auto"/>
            <w:ind w:firstLine="5812"/>
            <w:rPr>
              <w:rFonts w:ascii="Times New Roman" w:eastAsia="Times New Roman" w:hAnsi="Times New Roman"/>
              <w:color w:val="000000"/>
              <w:sz w:val="24"/>
              <w:szCs w:val="24"/>
            </w:rPr>
          </w:pPr>
          <w:r w:rsidRPr="00AD7320">
            <w:rPr>
              <w:rFonts w:ascii="Times New Roman" w:eastAsia="Times New Roman" w:hAnsi="Times New Roman"/>
              <w:color w:val="000000"/>
              <w:sz w:val="28"/>
              <w:szCs w:val="28"/>
              <w:lang w:val="uk-UA"/>
            </w:rPr>
            <w:t>Кизилова В.</w:t>
          </w:r>
          <w:r w:rsidR="00843FC7">
            <w:rPr>
              <w:rFonts w:ascii="Times New Roman" w:eastAsia="Times New Roman" w:hAnsi="Times New Roman"/>
              <w:color w:val="000000"/>
              <w:sz w:val="28"/>
              <w:szCs w:val="28"/>
              <w:lang w:val="uk-UA"/>
            </w:rPr>
            <w:t xml:space="preserve"> </w:t>
          </w:r>
          <w:r w:rsidRPr="00AD7320">
            <w:rPr>
              <w:rFonts w:ascii="Times New Roman" w:eastAsia="Times New Roman" w:hAnsi="Times New Roman"/>
              <w:color w:val="000000"/>
              <w:sz w:val="28"/>
              <w:szCs w:val="28"/>
              <w:lang w:val="uk-UA"/>
            </w:rPr>
            <w:t>В.</w:t>
          </w:r>
        </w:p>
        <w:p w14:paraId="72498126" w14:textId="77777777" w:rsidR="00AD7320" w:rsidRPr="00AD7320" w:rsidRDefault="00AD7320" w:rsidP="00AD7320">
          <w:pPr>
            <w:widowControl w:val="0"/>
            <w:shd w:val="clear" w:color="auto" w:fill="FFFFFF"/>
            <w:spacing w:after="0" w:line="240" w:lineRule="auto"/>
            <w:rPr>
              <w:rFonts w:ascii="Times New Roman" w:eastAsia="Times New Roman" w:hAnsi="Times New Roman"/>
              <w:color w:val="000000"/>
              <w:sz w:val="28"/>
              <w:szCs w:val="28"/>
            </w:rPr>
          </w:pPr>
        </w:p>
        <w:p w14:paraId="08EC7D2E" w14:textId="0863F174" w:rsidR="00AD7320" w:rsidRPr="00AD7320" w:rsidRDefault="00AD7320" w:rsidP="00AD7320">
          <w:pPr>
            <w:widowControl w:val="0"/>
            <w:shd w:val="clear" w:color="auto" w:fill="FFFFFF"/>
            <w:spacing w:after="0" w:line="240" w:lineRule="auto"/>
            <w:rPr>
              <w:rFonts w:ascii="Times New Roman" w:eastAsia="Times New Roman" w:hAnsi="Times New Roman"/>
              <w:color w:val="000000"/>
              <w:sz w:val="28"/>
              <w:szCs w:val="28"/>
              <w:lang w:val="uk-UA"/>
            </w:rPr>
          </w:pPr>
          <w:r w:rsidRPr="00AD7320">
            <w:rPr>
              <w:rFonts w:ascii="Times New Roman" w:eastAsia="Times New Roman" w:hAnsi="Times New Roman"/>
              <w:color w:val="000000"/>
              <w:sz w:val="28"/>
              <w:szCs w:val="28"/>
            </w:rPr>
            <w:t>Зав</w:t>
          </w:r>
          <w:r w:rsidRPr="00AD7320">
            <w:rPr>
              <w:rFonts w:ascii="Times New Roman" w:eastAsia="Times New Roman" w:hAnsi="Times New Roman"/>
              <w:color w:val="000000"/>
              <w:sz w:val="28"/>
              <w:szCs w:val="28"/>
              <w:lang w:val="uk-UA"/>
            </w:rPr>
            <w:t>ідувач</w:t>
          </w:r>
          <w:r w:rsidRPr="00AD7320">
            <w:rPr>
              <w:rFonts w:ascii="Times New Roman" w:eastAsia="Times New Roman" w:hAnsi="Times New Roman"/>
              <w:color w:val="000000"/>
              <w:sz w:val="28"/>
              <w:szCs w:val="28"/>
            </w:rPr>
            <w:t xml:space="preserve"> кафедри –  _______________</w:t>
          </w:r>
          <w:r w:rsidRPr="00AD7320">
            <w:rPr>
              <w:rFonts w:ascii="Times New Roman" w:eastAsia="Times New Roman" w:hAnsi="Times New Roman"/>
              <w:color w:val="000000"/>
              <w:sz w:val="28"/>
              <w:szCs w:val="28"/>
              <w:lang w:val="uk-UA"/>
            </w:rPr>
            <w:t>________</w:t>
          </w:r>
          <w:r w:rsidRPr="00AD7320">
            <w:rPr>
              <w:rFonts w:ascii="Times New Roman" w:eastAsia="Times New Roman" w:hAnsi="Times New Roman"/>
              <w:color w:val="000000"/>
              <w:sz w:val="28"/>
              <w:szCs w:val="28"/>
            </w:rPr>
            <w:t xml:space="preserve"> </w:t>
          </w:r>
          <w:r w:rsidRPr="00AD7320">
            <w:rPr>
              <w:rFonts w:ascii="Times New Roman" w:eastAsia="Times New Roman" w:hAnsi="Times New Roman"/>
              <w:color w:val="000000"/>
              <w:sz w:val="28"/>
              <w:szCs w:val="28"/>
              <w:lang w:val="uk-UA"/>
            </w:rPr>
            <w:t>канд</w:t>
          </w:r>
          <w:r w:rsidR="00843FC7">
            <w:rPr>
              <w:rFonts w:ascii="Times New Roman" w:eastAsia="Times New Roman" w:hAnsi="Times New Roman"/>
              <w:color w:val="000000"/>
              <w:sz w:val="28"/>
              <w:szCs w:val="28"/>
              <w:lang w:val="uk-UA"/>
            </w:rPr>
            <w:t>идат</w:t>
          </w:r>
          <w:r w:rsidRPr="00AD7320">
            <w:rPr>
              <w:rFonts w:ascii="Times New Roman" w:eastAsia="Times New Roman" w:hAnsi="Times New Roman"/>
              <w:color w:val="000000"/>
              <w:sz w:val="28"/>
              <w:szCs w:val="28"/>
              <w:lang w:val="uk-UA"/>
            </w:rPr>
            <w:t xml:space="preserve"> пед.</w:t>
          </w:r>
          <w:r w:rsidR="00BA111A">
            <w:rPr>
              <w:rFonts w:ascii="Times New Roman" w:eastAsia="Times New Roman" w:hAnsi="Times New Roman"/>
              <w:color w:val="000000"/>
              <w:sz w:val="28"/>
              <w:szCs w:val="28"/>
              <w:lang w:val="uk-UA"/>
            </w:rPr>
            <w:t xml:space="preserve"> </w:t>
          </w:r>
          <w:r w:rsidRPr="00AD7320">
            <w:rPr>
              <w:rFonts w:ascii="Times New Roman" w:eastAsia="Times New Roman" w:hAnsi="Times New Roman"/>
              <w:color w:val="000000"/>
              <w:sz w:val="28"/>
              <w:szCs w:val="28"/>
              <w:lang w:val="uk-UA"/>
            </w:rPr>
            <w:t>наук, доцент</w:t>
          </w:r>
        </w:p>
        <w:p w14:paraId="738AF040" w14:textId="77777777" w:rsidR="00AD7320" w:rsidRPr="00AD7320" w:rsidRDefault="00AD7320" w:rsidP="00843FC7">
          <w:pPr>
            <w:widowControl w:val="0"/>
            <w:shd w:val="clear" w:color="auto" w:fill="FFFFFF"/>
            <w:spacing w:after="0" w:line="240" w:lineRule="auto"/>
            <w:ind w:firstLine="5812"/>
            <w:rPr>
              <w:rFonts w:ascii="Times New Roman" w:eastAsia="Times New Roman" w:hAnsi="Times New Roman"/>
              <w:color w:val="000000"/>
              <w:sz w:val="28"/>
              <w:szCs w:val="28"/>
              <w:lang w:val="uk-UA"/>
            </w:rPr>
          </w:pPr>
          <w:r w:rsidRPr="00AD7320">
            <w:rPr>
              <w:rFonts w:ascii="Times New Roman" w:eastAsia="Times New Roman" w:hAnsi="Times New Roman"/>
              <w:color w:val="000000"/>
              <w:sz w:val="28"/>
              <w:szCs w:val="28"/>
              <w:lang w:val="uk-UA"/>
            </w:rPr>
            <w:t>Мордовцева Н. В.</w:t>
          </w:r>
        </w:p>
        <w:p w14:paraId="342FBD57" w14:textId="77777777" w:rsidR="00AD7320" w:rsidRPr="00AD7320" w:rsidRDefault="00AD7320" w:rsidP="00AD7320">
          <w:pPr>
            <w:widowControl w:val="0"/>
            <w:shd w:val="clear" w:color="auto" w:fill="FFFFFF"/>
            <w:spacing w:after="0" w:line="240" w:lineRule="auto"/>
            <w:ind w:firstLine="720"/>
            <w:jc w:val="right"/>
            <w:rPr>
              <w:rFonts w:ascii="Times New Roman" w:eastAsia="Times New Roman" w:hAnsi="Times New Roman"/>
              <w:color w:val="000000"/>
              <w:sz w:val="28"/>
              <w:szCs w:val="28"/>
            </w:rPr>
          </w:pPr>
          <w:r w:rsidRPr="00AD7320">
            <w:rPr>
              <w:rFonts w:ascii="Times New Roman" w:eastAsia="Times New Roman" w:hAnsi="Times New Roman"/>
              <w:color w:val="000000"/>
              <w:sz w:val="28"/>
              <w:szCs w:val="28"/>
              <w:lang w:val="uk-UA"/>
            </w:rPr>
            <w:t xml:space="preserve"> </w:t>
          </w:r>
        </w:p>
        <w:p w14:paraId="267F7046" w14:textId="77777777" w:rsidR="00AD7320" w:rsidRPr="00AD7320" w:rsidRDefault="00AD7320" w:rsidP="00AD7320">
          <w:pPr>
            <w:spacing w:after="160" w:line="256" w:lineRule="auto"/>
          </w:pPr>
        </w:p>
        <w:p w14:paraId="0202F3B7" w14:textId="77777777" w:rsidR="00AD7320" w:rsidRPr="00AD7320" w:rsidRDefault="00AD7320" w:rsidP="00AD7320">
          <w:pPr>
            <w:spacing w:after="160" w:line="256" w:lineRule="auto"/>
            <w:rPr>
              <w:rFonts w:ascii="Times New Roman" w:hAnsi="Times New Roman"/>
              <w:sz w:val="28"/>
              <w:szCs w:val="28"/>
            </w:rPr>
          </w:pPr>
        </w:p>
        <w:p w14:paraId="464C757E" w14:textId="77777777" w:rsidR="00AD7320" w:rsidRPr="00AD7320" w:rsidRDefault="00AD7320" w:rsidP="00AD7320">
          <w:pPr>
            <w:spacing w:after="160" w:line="256" w:lineRule="auto"/>
            <w:rPr>
              <w:rFonts w:ascii="Times New Roman" w:hAnsi="Times New Roman"/>
              <w:sz w:val="28"/>
              <w:szCs w:val="28"/>
            </w:rPr>
          </w:pPr>
        </w:p>
        <w:p w14:paraId="7E443D96" w14:textId="77777777" w:rsidR="00AD7320" w:rsidRPr="00AD7320" w:rsidRDefault="00AD7320" w:rsidP="00AD7320">
          <w:pPr>
            <w:spacing w:after="160" w:line="256" w:lineRule="auto"/>
            <w:rPr>
              <w:rFonts w:ascii="Times New Roman" w:hAnsi="Times New Roman"/>
              <w:sz w:val="28"/>
              <w:szCs w:val="28"/>
            </w:rPr>
          </w:pPr>
        </w:p>
        <w:p w14:paraId="1AFB9A08" w14:textId="77777777" w:rsidR="00AD7320" w:rsidRPr="00AD7320" w:rsidRDefault="00AD7320" w:rsidP="00AD7320">
          <w:pPr>
            <w:spacing w:after="0" w:line="360" w:lineRule="auto"/>
            <w:jc w:val="center"/>
            <w:rPr>
              <w:rFonts w:ascii="Times New Roman" w:hAnsi="Times New Roman"/>
              <w:b/>
              <w:i/>
              <w:sz w:val="48"/>
              <w:szCs w:val="48"/>
              <w:lang w:val="uk-UA"/>
            </w:rPr>
          </w:pPr>
          <w:r w:rsidRPr="00AD7320">
            <w:rPr>
              <w:rFonts w:ascii="Times New Roman" w:hAnsi="Times New Roman"/>
              <w:color w:val="000000"/>
              <w:sz w:val="28"/>
              <w:szCs w:val="28"/>
              <w:lang w:val="uk-UA"/>
            </w:rPr>
            <w:t>Лубни – 202</w:t>
          </w:r>
          <w:r>
            <w:rPr>
              <w:rFonts w:ascii="Times New Roman" w:hAnsi="Times New Roman"/>
              <w:color w:val="000000"/>
              <w:sz w:val="28"/>
              <w:szCs w:val="28"/>
              <w:lang w:val="uk-UA"/>
            </w:rPr>
            <w:t>6</w:t>
          </w:r>
          <w:r w:rsidRPr="00AD7320">
            <w:rPr>
              <w:rFonts w:ascii="Times New Roman" w:hAnsi="Times New Roman"/>
              <w:b/>
              <w:i/>
              <w:sz w:val="48"/>
              <w:szCs w:val="48"/>
              <w:lang w:val="uk-UA"/>
            </w:rPr>
            <w:br w:type="page"/>
          </w:r>
        </w:p>
      </w:sdtContent>
    </w:sdt>
    <w:p w14:paraId="4150E62B" w14:textId="77777777" w:rsidR="002E77EF" w:rsidRDefault="002E77EF" w:rsidP="00457612">
      <w:pPr>
        <w:spacing w:after="0" w:line="360" w:lineRule="auto"/>
        <w:jc w:val="center"/>
        <w:rPr>
          <w:rFonts w:ascii="Times New Roman" w:eastAsia="Times New Roman" w:hAnsi="Times New Roman"/>
          <w:b/>
          <w:bCs/>
          <w:sz w:val="27"/>
          <w:szCs w:val="27"/>
          <w:lang w:val="uk-UA" w:eastAsia="ru-RU"/>
        </w:rPr>
      </w:pPr>
    </w:p>
    <w:p w14:paraId="579AE17A" w14:textId="77777777" w:rsidR="00AC3934" w:rsidRDefault="00E33E98" w:rsidP="00457612">
      <w:pPr>
        <w:spacing w:after="0" w:line="360" w:lineRule="auto"/>
        <w:jc w:val="center"/>
        <w:rPr>
          <w:rFonts w:ascii="Times New Roman" w:eastAsia="Times New Roman" w:hAnsi="Times New Roman"/>
          <w:b/>
          <w:bCs/>
          <w:sz w:val="27"/>
          <w:szCs w:val="27"/>
          <w:lang w:val="uk-UA" w:eastAsia="ru-RU"/>
        </w:rPr>
      </w:pPr>
      <w:r>
        <w:rPr>
          <w:rFonts w:ascii="Times New Roman" w:eastAsia="Times New Roman" w:hAnsi="Times New Roman"/>
          <w:b/>
          <w:bCs/>
          <w:sz w:val="27"/>
          <w:szCs w:val="27"/>
          <w:lang w:val="uk-UA" w:eastAsia="ru-RU"/>
        </w:rPr>
        <w:t>ЗМІСТ</w:t>
      </w:r>
    </w:p>
    <w:p w14:paraId="6BC8E7B3" w14:textId="77777777" w:rsidR="00E33E98" w:rsidRPr="00E33E98" w:rsidRDefault="00E33E98" w:rsidP="00457612">
      <w:pPr>
        <w:spacing w:after="0" w:line="360" w:lineRule="auto"/>
        <w:jc w:val="center"/>
        <w:rPr>
          <w:rFonts w:ascii="Times New Roman" w:eastAsia="Times New Roman" w:hAnsi="Times New Roman"/>
          <w:bCs/>
          <w:sz w:val="27"/>
          <w:szCs w:val="27"/>
          <w:lang w:val="uk-UA" w:eastAsia="ru-RU"/>
        </w:rPr>
      </w:pPr>
    </w:p>
    <w:p w14:paraId="156DAAD3" w14:textId="77777777" w:rsidR="00E33E98" w:rsidRPr="00E33E98" w:rsidRDefault="00E33E98" w:rsidP="00457612">
      <w:pPr>
        <w:spacing w:after="0" w:line="360" w:lineRule="auto"/>
        <w:ind w:firstLine="502"/>
        <w:jc w:val="both"/>
        <w:rPr>
          <w:rFonts w:ascii="Times New Roman" w:eastAsia="Times New Roman" w:hAnsi="Times New Roman"/>
          <w:bCs/>
          <w:sz w:val="27"/>
          <w:szCs w:val="27"/>
          <w:lang w:val="uk-UA" w:eastAsia="ru-RU"/>
        </w:rPr>
      </w:pPr>
      <w:r w:rsidRPr="00E33E98">
        <w:rPr>
          <w:rFonts w:ascii="Times New Roman" w:eastAsia="Times New Roman" w:hAnsi="Times New Roman"/>
          <w:bCs/>
          <w:sz w:val="27"/>
          <w:szCs w:val="27"/>
          <w:lang w:val="uk-UA" w:eastAsia="ru-RU"/>
        </w:rPr>
        <w:t>ВСТУП</w:t>
      </w:r>
      <w:r w:rsidR="00457612">
        <w:rPr>
          <w:rFonts w:ascii="Times New Roman" w:eastAsia="Times New Roman" w:hAnsi="Times New Roman"/>
          <w:bCs/>
          <w:sz w:val="27"/>
          <w:szCs w:val="27"/>
          <w:lang w:val="uk-UA" w:eastAsia="ru-RU"/>
        </w:rPr>
        <w:t>………………………………………………………………………..3</w:t>
      </w:r>
    </w:p>
    <w:p w14:paraId="2B3F309A" w14:textId="77777777" w:rsidR="00AC3934" w:rsidRPr="002878EC" w:rsidRDefault="00AC3934" w:rsidP="00457612">
      <w:pPr>
        <w:pStyle w:val="a3"/>
        <w:numPr>
          <w:ilvl w:val="0"/>
          <w:numId w:val="1"/>
        </w:numPr>
        <w:spacing w:after="0" w:line="360" w:lineRule="auto"/>
        <w:jc w:val="both"/>
        <w:rPr>
          <w:rFonts w:ascii="Times New Roman" w:hAnsi="Times New Roman"/>
          <w:sz w:val="28"/>
          <w:szCs w:val="28"/>
        </w:rPr>
      </w:pPr>
      <w:r w:rsidRPr="002878EC">
        <w:rPr>
          <w:rFonts w:ascii="Times New Roman" w:hAnsi="Times New Roman"/>
          <w:sz w:val="28"/>
          <w:szCs w:val="28"/>
        </w:rPr>
        <w:t>ТЕОРЕТИКО-МЕТОДОЛОГ</w:t>
      </w:r>
      <w:r w:rsidRPr="002878EC">
        <w:rPr>
          <w:rFonts w:ascii="Times New Roman" w:hAnsi="Times New Roman"/>
          <w:sz w:val="28"/>
          <w:szCs w:val="28"/>
          <w:lang w:val="uk-UA"/>
        </w:rPr>
        <w:t>І</w:t>
      </w:r>
      <w:r w:rsidRPr="002878EC">
        <w:rPr>
          <w:rFonts w:ascii="Times New Roman" w:hAnsi="Times New Roman"/>
          <w:sz w:val="28"/>
          <w:szCs w:val="28"/>
        </w:rPr>
        <w:t>ЧН</w:t>
      </w:r>
      <w:r w:rsidRPr="002878EC">
        <w:rPr>
          <w:rFonts w:ascii="Times New Roman" w:hAnsi="Times New Roman"/>
          <w:sz w:val="28"/>
          <w:szCs w:val="28"/>
          <w:lang w:val="uk-UA"/>
        </w:rPr>
        <w:t>І</w:t>
      </w:r>
      <w:r w:rsidRPr="002878EC">
        <w:rPr>
          <w:rFonts w:ascii="Times New Roman" w:hAnsi="Times New Roman"/>
          <w:sz w:val="28"/>
          <w:szCs w:val="28"/>
        </w:rPr>
        <w:t xml:space="preserve"> ЗАСАДИ ДОСЛ</w:t>
      </w:r>
      <w:r w:rsidRPr="002878EC">
        <w:rPr>
          <w:rFonts w:ascii="Times New Roman" w:hAnsi="Times New Roman"/>
          <w:sz w:val="28"/>
          <w:szCs w:val="28"/>
          <w:lang w:val="uk-UA"/>
        </w:rPr>
        <w:t>І</w:t>
      </w:r>
      <w:r w:rsidRPr="002878EC">
        <w:rPr>
          <w:rFonts w:ascii="Times New Roman" w:hAnsi="Times New Roman"/>
          <w:sz w:val="28"/>
          <w:szCs w:val="28"/>
        </w:rPr>
        <w:t>ДЖЕ</w:t>
      </w:r>
      <w:r w:rsidRPr="002878EC">
        <w:rPr>
          <w:rFonts w:ascii="Times New Roman" w:hAnsi="Times New Roman"/>
          <w:sz w:val="28"/>
          <w:szCs w:val="28"/>
          <w:lang w:val="uk-UA"/>
        </w:rPr>
        <w:t>ННЯ</w:t>
      </w:r>
      <w:r w:rsidR="00457612">
        <w:rPr>
          <w:rFonts w:ascii="Times New Roman" w:hAnsi="Times New Roman"/>
          <w:sz w:val="28"/>
          <w:szCs w:val="28"/>
          <w:lang w:val="uk-UA"/>
        </w:rPr>
        <w:t>……</w:t>
      </w:r>
      <w:proofErr w:type="gramStart"/>
      <w:r w:rsidR="00457612">
        <w:rPr>
          <w:rFonts w:ascii="Times New Roman" w:hAnsi="Times New Roman"/>
          <w:sz w:val="28"/>
          <w:szCs w:val="28"/>
          <w:lang w:val="uk-UA"/>
        </w:rPr>
        <w:t>…….</w:t>
      </w:r>
      <w:proofErr w:type="gramEnd"/>
      <w:r w:rsidR="00457612">
        <w:rPr>
          <w:rFonts w:ascii="Times New Roman" w:hAnsi="Times New Roman"/>
          <w:sz w:val="28"/>
          <w:szCs w:val="28"/>
          <w:lang w:val="uk-UA"/>
        </w:rPr>
        <w:t>.7</w:t>
      </w:r>
    </w:p>
    <w:p w14:paraId="32385684" w14:textId="77777777" w:rsidR="00457612" w:rsidRPr="00457612" w:rsidRDefault="00AC3934" w:rsidP="00457612">
      <w:pPr>
        <w:pStyle w:val="a3"/>
        <w:numPr>
          <w:ilvl w:val="1"/>
          <w:numId w:val="1"/>
        </w:numPr>
        <w:spacing w:after="0" w:line="360" w:lineRule="auto"/>
        <w:jc w:val="both"/>
        <w:rPr>
          <w:rFonts w:ascii="Times New Roman" w:hAnsi="Times New Roman"/>
          <w:sz w:val="28"/>
          <w:szCs w:val="28"/>
        </w:rPr>
      </w:pPr>
      <w:r w:rsidRPr="002878EC">
        <w:rPr>
          <w:rFonts w:ascii="Times New Roman" w:hAnsi="Times New Roman"/>
          <w:sz w:val="28"/>
          <w:szCs w:val="28"/>
        </w:rPr>
        <w:t xml:space="preserve">Ефективне читання </w:t>
      </w:r>
      <w:r w:rsidRPr="002878EC">
        <w:rPr>
          <w:rFonts w:ascii="Times New Roman" w:hAnsi="Times New Roman"/>
          <w:sz w:val="28"/>
          <w:szCs w:val="28"/>
          <w:lang w:val="uk-UA"/>
        </w:rPr>
        <w:t xml:space="preserve">й читацька грамотність </w:t>
      </w:r>
      <w:r w:rsidRPr="002878EC">
        <w:rPr>
          <w:rFonts w:ascii="Times New Roman" w:hAnsi="Times New Roman"/>
          <w:sz w:val="28"/>
          <w:szCs w:val="28"/>
        </w:rPr>
        <w:t xml:space="preserve">як </w:t>
      </w:r>
    </w:p>
    <w:p w14:paraId="365BE63D" w14:textId="77777777" w:rsidR="00457612" w:rsidRDefault="00AC3934" w:rsidP="00457612">
      <w:pPr>
        <w:pStyle w:val="a3"/>
        <w:spacing w:after="0" w:line="360" w:lineRule="auto"/>
        <w:ind w:left="1222"/>
        <w:jc w:val="both"/>
        <w:rPr>
          <w:rFonts w:ascii="Times New Roman" w:hAnsi="Times New Roman"/>
          <w:sz w:val="28"/>
          <w:szCs w:val="28"/>
          <w:lang w:val="uk-UA"/>
        </w:rPr>
      </w:pPr>
      <w:r w:rsidRPr="002878EC">
        <w:rPr>
          <w:rFonts w:ascii="Times New Roman" w:hAnsi="Times New Roman"/>
          <w:sz w:val="28"/>
          <w:szCs w:val="28"/>
          <w:lang w:val="uk-UA"/>
        </w:rPr>
        <w:t>освітня мета</w:t>
      </w:r>
      <w:r w:rsidRPr="002878EC">
        <w:rPr>
          <w:rFonts w:ascii="Times New Roman" w:hAnsi="Times New Roman"/>
          <w:sz w:val="28"/>
          <w:szCs w:val="28"/>
        </w:rPr>
        <w:t xml:space="preserve">. Методи і принципи організації </w:t>
      </w:r>
    </w:p>
    <w:p w14:paraId="7E9C754B" w14:textId="77777777" w:rsidR="00AC3934" w:rsidRPr="00457612" w:rsidRDefault="00AC3934" w:rsidP="00457612">
      <w:pPr>
        <w:pStyle w:val="a3"/>
        <w:spacing w:after="0" w:line="360" w:lineRule="auto"/>
        <w:ind w:left="1222"/>
        <w:jc w:val="both"/>
        <w:rPr>
          <w:rFonts w:ascii="Times New Roman" w:hAnsi="Times New Roman"/>
          <w:sz w:val="28"/>
          <w:szCs w:val="28"/>
          <w:lang w:val="uk-UA"/>
        </w:rPr>
      </w:pPr>
      <w:r w:rsidRPr="002878EC">
        <w:rPr>
          <w:rFonts w:ascii="Times New Roman" w:hAnsi="Times New Roman"/>
          <w:sz w:val="28"/>
          <w:szCs w:val="28"/>
        </w:rPr>
        <w:t>ефективного читання</w:t>
      </w:r>
      <w:r w:rsidR="00457612">
        <w:rPr>
          <w:rFonts w:ascii="Times New Roman" w:hAnsi="Times New Roman"/>
          <w:sz w:val="28"/>
          <w:szCs w:val="28"/>
        </w:rPr>
        <w:t>…</w:t>
      </w:r>
      <w:r w:rsidR="00457612">
        <w:rPr>
          <w:rFonts w:ascii="Times New Roman" w:hAnsi="Times New Roman"/>
          <w:sz w:val="28"/>
          <w:szCs w:val="28"/>
          <w:lang w:val="uk-UA"/>
        </w:rPr>
        <w:t>…………………………………………</w:t>
      </w:r>
      <w:proofErr w:type="gramStart"/>
      <w:r w:rsidR="00457612">
        <w:rPr>
          <w:rFonts w:ascii="Times New Roman" w:hAnsi="Times New Roman"/>
          <w:sz w:val="28"/>
          <w:szCs w:val="28"/>
          <w:lang w:val="uk-UA"/>
        </w:rPr>
        <w:t>…….</w:t>
      </w:r>
      <w:proofErr w:type="gramEnd"/>
      <w:r w:rsidR="00457612">
        <w:rPr>
          <w:rFonts w:ascii="Times New Roman" w:hAnsi="Times New Roman"/>
          <w:sz w:val="28"/>
          <w:szCs w:val="28"/>
          <w:lang w:val="uk-UA"/>
        </w:rPr>
        <w:t>7</w:t>
      </w:r>
    </w:p>
    <w:p w14:paraId="534CB4DB" w14:textId="77777777" w:rsidR="00457612" w:rsidRPr="00457612" w:rsidRDefault="00AC3934" w:rsidP="00457612">
      <w:pPr>
        <w:pStyle w:val="a3"/>
        <w:numPr>
          <w:ilvl w:val="1"/>
          <w:numId w:val="1"/>
        </w:numPr>
        <w:spacing w:after="0" w:line="360" w:lineRule="auto"/>
        <w:jc w:val="both"/>
        <w:rPr>
          <w:rFonts w:ascii="Times New Roman" w:hAnsi="Times New Roman"/>
          <w:sz w:val="28"/>
          <w:szCs w:val="28"/>
        </w:rPr>
      </w:pPr>
      <w:r w:rsidRPr="002878EC">
        <w:rPr>
          <w:rFonts w:ascii="Times New Roman" w:hAnsi="Times New Roman"/>
          <w:sz w:val="28"/>
          <w:szCs w:val="28"/>
        </w:rPr>
        <w:t xml:space="preserve">Курс «Літературне читання» в системі початкової освіти, </w:t>
      </w:r>
    </w:p>
    <w:p w14:paraId="40C32414" w14:textId="77777777" w:rsidR="00AC3934" w:rsidRPr="00457612" w:rsidRDefault="00AC3934" w:rsidP="00457612">
      <w:pPr>
        <w:pStyle w:val="a3"/>
        <w:spacing w:after="0" w:line="360" w:lineRule="auto"/>
        <w:ind w:left="1222"/>
        <w:jc w:val="both"/>
        <w:rPr>
          <w:rFonts w:ascii="Times New Roman" w:hAnsi="Times New Roman"/>
          <w:sz w:val="28"/>
          <w:szCs w:val="28"/>
          <w:lang w:val="uk-UA"/>
        </w:rPr>
      </w:pPr>
      <w:r w:rsidRPr="002878EC">
        <w:rPr>
          <w:rFonts w:ascii="Times New Roman" w:hAnsi="Times New Roman"/>
          <w:sz w:val="28"/>
          <w:szCs w:val="28"/>
        </w:rPr>
        <w:t>його роль у формуванні ефективного читача</w:t>
      </w:r>
      <w:r w:rsidR="00457612">
        <w:rPr>
          <w:rFonts w:ascii="Times New Roman" w:hAnsi="Times New Roman"/>
          <w:sz w:val="28"/>
          <w:szCs w:val="28"/>
        </w:rPr>
        <w:t>…</w:t>
      </w:r>
      <w:r w:rsidR="00457612">
        <w:rPr>
          <w:rFonts w:ascii="Times New Roman" w:hAnsi="Times New Roman"/>
          <w:sz w:val="28"/>
          <w:szCs w:val="28"/>
          <w:lang w:val="uk-UA"/>
        </w:rPr>
        <w:t>……………………21</w:t>
      </w:r>
    </w:p>
    <w:p w14:paraId="194BEA09" w14:textId="77777777" w:rsidR="00457612" w:rsidRPr="00457612" w:rsidRDefault="00AC3934" w:rsidP="00457612">
      <w:pPr>
        <w:pStyle w:val="a3"/>
        <w:numPr>
          <w:ilvl w:val="1"/>
          <w:numId w:val="1"/>
        </w:numPr>
        <w:spacing w:after="0" w:line="360" w:lineRule="auto"/>
        <w:jc w:val="both"/>
        <w:rPr>
          <w:rFonts w:ascii="Times New Roman" w:hAnsi="Times New Roman"/>
          <w:sz w:val="28"/>
          <w:szCs w:val="28"/>
        </w:rPr>
      </w:pPr>
      <w:r w:rsidRPr="002878EC">
        <w:rPr>
          <w:rFonts w:ascii="Times New Roman" w:hAnsi="Times New Roman"/>
          <w:sz w:val="28"/>
          <w:szCs w:val="28"/>
          <w:lang w:val="uk-UA"/>
        </w:rPr>
        <w:t xml:space="preserve">Новітня українська література для дітей в контексті </w:t>
      </w:r>
    </w:p>
    <w:p w14:paraId="105E1BC9" w14:textId="77777777" w:rsidR="00AC3934" w:rsidRPr="002878EC" w:rsidRDefault="00AC3934" w:rsidP="00457612">
      <w:pPr>
        <w:pStyle w:val="a3"/>
        <w:spacing w:after="0" w:line="360" w:lineRule="auto"/>
        <w:ind w:left="1222"/>
        <w:jc w:val="both"/>
        <w:rPr>
          <w:rFonts w:ascii="Times New Roman" w:hAnsi="Times New Roman"/>
          <w:sz w:val="28"/>
          <w:szCs w:val="28"/>
        </w:rPr>
      </w:pPr>
      <w:r w:rsidRPr="002878EC">
        <w:rPr>
          <w:rFonts w:ascii="Times New Roman" w:hAnsi="Times New Roman"/>
          <w:sz w:val="28"/>
          <w:szCs w:val="28"/>
          <w:lang w:val="uk-UA"/>
        </w:rPr>
        <w:t>програмових вимог Нової української школи</w:t>
      </w:r>
      <w:r w:rsidR="00457612">
        <w:rPr>
          <w:rFonts w:ascii="Times New Roman" w:hAnsi="Times New Roman"/>
          <w:sz w:val="28"/>
          <w:szCs w:val="28"/>
          <w:lang w:val="uk-UA"/>
        </w:rPr>
        <w:t>……………………34</w:t>
      </w:r>
    </w:p>
    <w:p w14:paraId="055CB08F" w14:textId="77777777" w:rsidR="00457612" w:rsidRPr="00457612" w:rsidRDefault="00AC3934" w:rsidP="00457612">
      <w:pPr>
        <w:pStyle w:val="a3"/>
        <w:numPr>
          <w:ilvl w:val="0"/>
          <w:numId w:val="1"/>
        </w:numPr>
        <w:spacing w:after="0" w:line="360" w:lineRule="auto"/>
        <w:jc w:val="both"/>
        <w:rPr>
          <w:rFonts w:ascii="Times New Roman" w:eastAsia="Times New Roman" w:hAnsi="Times New Roman"/>
          <w:sz w:val="28"/>
          <w:szCs w:val="28"/>
          <w:lang w:val="uk-UA" w:eastAsia="ru-RU"/>
        </w:rPr>
      </w:pPr>
      <w:r w:rsidRPr="002878EC">
        <w:rPr>
          <w:rFonts w:ascii="Times New Roman" w:hAnsi="Times New Roman"/>
          <w:sz w:val="28"/>
          <w:szCs w:val="28"/>
          <w:lang w:val="uk-UA"/>
        </w:rPr>
        <w:t xml:space="preserve">ПРАКТИКА ФОРМУВАННЯ НАВИЧОК ЕФЕКТИВНОГО </w:t>
      </w:r>
    </w:p>
    <w:p w14:paraId="4FEE1CD0" w14:textId="77777777" w:rsidR="00457612" w:rsidRDefault="00AC3934" w:rsidP="00457612">
      <w:pPr>
        <w:pStyle w:val="a3"/>
        <w:spacing w:after="0" w:line="360" w:lineRule="auto"/>
        <w:ind w:left="502"/>
        <w:jc w:val="both"/>
        <w:rPr>
          <w:rFonts w:ascii="Times New Roman" w:hAnsi="Times New Roman"/>
          <w:sz w:val="28"/>
          <w:szCs w:val="28"/>
          <w:lang w:val="uk-UA"/>
        </w:rPr>
      </w:pPr>
      <w:r w:rsidRPr="002878EC">
        <w:rPr>
          <w:rFonts w:ascii="Times New Roman" w:hAnsi="Times New Roman"/>
          <w:sz w:val="28"/>
          <w:szCs w:val="28"/>
          <w:lang w:val="uk-UA"/>
        </w:rPr>
        <w:t xml:space="preserve">ЧИТАННЯ МОЛОДШИХ ШКОЛЯРІВ ЗАСОБАМИ </w:t>
      </w:r>
    </w:p>
    <w:p w14:paraId="7CD4409C" w14:textId="77777777" w:rsidR="00AC3934" w:rsidRPr="002878EC" w:rsidRDefault="00AC3934" w:rsidP="00457612">
      <w:pPr>
        <w:pStyle w:val="a3"/>
        <w:spacing w:after="0" w:line="360" w:lineRule="auto"/>
        <w:ind w:left="502"/>
        <w:jc w:val="both"/>
        <w:rPr>
          <w:rFonts w:ascii="Times New Roman" w:eastAsia="Times New Roman" w:hAnsi="Times New Roman"/>
          <w:sz w:val="28"/>
          <w:szCs w:val="28"/>
          <w:lang w:val="uk-UA" w:eastAsia="ru-RU"/>
        </w:rPr>
      </w:pPr>
      <w:r w:rsidRPr="002878EC">
        <w:rPr>
          <w:rFonts w:ascii="Times New Roman" w:hAnsi="Times New Roman"/>
          <w:sz w:val="28"/>
          <w:szCs w:val="28"/>
          <w:lang w:val="uk-UA"/>
        </w:rPr>
        <w:t xml:space="preserve">НОВІТНІХ ТВОРІВ ДЛЯ ДІТЕЙ </w:t>
      </w:r>
      <w:r w:rsidR="00457612">
        <w:rPr>
          <w:rFonts w:ascii="Times New Roman" w:hAnsi="Times New Roman"/>
          <w:sz w:val="28"/>
          <w:szCs w:val="28"/>
          <w:lang w:val="uk-UA"/>
        </w:rPr>
        <w:t>…………………………………………43</w:t>
      </w:r>
    </w:p>
    <w:p w14:paraId="75BF93D5" w14:textId="77777777" w:rsidR="00457612" w:rsidRDefault="00AC3934" w:rsidP="00457612">
      <w:pPr>
        <w:pStyle w:val="a3"/>
        <w:spacing w:after="0" w:line="360" w:lineRule="auto"/>
        <w:ind w:left="786"/>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2.1 Констатувальний етап експериментальної роботи: </w:t>
      </w:r>
    </w:p>
    <w:p w14:paraId="519759A0" w14:textId="77777777" w:rsidR="00457612" w:rsidRDefault="00AC3934" w:rsidP="00457612">
      <w:pPr>
        <w:pStyle w:val="a3"/>
        <w:spacing w:after="0" w:line="360" w:lineRule="auto"/>
        <w:ind w:left="786"/>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визначення критеріїв і показників сформованості навичок </w:t>
      </w:r>
    </w:p>
    <w:p w14:paraId="365623B8" w14:textId="77777777" w:rsidR="00AC3934" w:rsidRPr="002878EC" w:rsidRDefault="00AC3934" w:rsidP="00457612">
      <w:pPr>
        <w:pStyle w:val="a3"/>
        <w:spacing w:after="0" w:line="360" w:lineRule="auto"/>
        <w:ind w:left="786"/>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ефективного читання </w:t>
      </w:r>
      <w:r w:rsidRPr="00E33E98">
        <w:rPr>
          <w:rFonts w:ascii="Times New Roman" w:eastAsia="Times New Roman" w:hAnsi="Times New Roman"/>
          <w:sz w:val="28"/>
          <w:szCs w:val="28"/>
          <w:lang w:val="uk-UA" w:eastAsia="ru-RU"/>
        </w:rPr>
        <w:t>в 4</w:t>
      </w:r>
      <w:r w:rsidRPr="002878EC">
        <w:rPr>
          <w:rFonts w:ascii="Times New Roman" w:eastAsia="Times New Roman" w:hAnsi="Times New Roman"/>
          <w:sz w:val="28"/>
          <w:szCs w:val="28"/>
          <w:lang w:val="uk-UA" w:eastAsia="ru-RU"/>
        </w:rPr>
        <w:t xml:space="preserve"> класі</w:t>
      </w:r>
      <w:r w:rsidR="00457612">
        <w:rPr>
          <w:rFonts w:ascii="Times New Roman" w:eastAsia="Times New Roman" w:hAnsi="Times New Roman"/>
          <w:sz w:val="28"/>
          <w:szCs w:val="28"/>
          <w:lang w:val="uk-UA" w:eastAsia="ru-RU"/>
        </w:rPr>
        <w:t>………………………………………….43</w:t>
      </w:r>
    </w:p>
    <w:p w14:paraId="21A52675" w14:textId="77777777" w:rsidR="00457612" w:rsidRDefault="00AC3934" w:rsidP="00457612">
      <w:pPr>
        <w:pStyle w:val="a3"/>
        <w:spacing w:after="0" w:line="360" w:lineRule="auto"/>
        <w:ind w:left="786"/>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2.2. Експериментальне впровадження методики формування </w:t>
      </w:r>
    </w:p>
    <w:p w14:paraId="57C11D76" w14:textId="77777777" w:rsidR="00AC3934" w:rsidRPr="002878EC" w:rsidRDefault="00AC3934" w:rsidP="00457612">
      <w:pPr>
        <w:pStyle w:val="a3"/>
        <w:spacing w:after="0" w:line="360" w:lineRule="auto"/>
        <w:ind w:left="786"/>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навичок ефективного читання </w:t>
      </w:r>
      <w:r w:rsidRPr="002878EC">
        <w:rPr>
          <w:rFonts w:ascii="Times New Roman" w:eastAsia="Times New Roman" w:hAnsi="Times New Roman"/>
          <w:sz w:val="28"/>
          <w:szCs w:val="28"/>
          <w:lang w:eastAsia="ru-RU"/>
        </w:rPr>
        <w:t xml:space="preserve">засобами </w:t>
      </w:r>
      <w:r w:rsidRPr="002878EC">
        <w:rPr>
          <w:rFonts w:ascii="Times New Roman" w:eastAsia="Times New Roman" w:hAnsi="Times New Roman"/>
          <w:sz w:val="28"/>
          <w:szCs w:val="28"/>
          <w:lang w:val="uk-UA" w:eastAsia="ru-RU"/>
        </w:rPr>
        <w:t>новітніх творів для дітей</w:t>
      </w:r>
      <w:r w:rsidR="00457612">
        <w:rPr>
          <w:rFonts w:ascii="Times New Roman" w:eastAsia="Times New Roman" w:hAnsi="Times New Roman"/>
          <w:sz w:val="28"/>
          <w:szCs w:val="28"/>
          <w:lang w:val="uk-UA" w:eastAsia="ru-RU"/>
        </w:rPr>
        <w:t>….62</w:t>
      </w:r>
      <w:r w:rsidRPr="002878EC">
        <w:rPr>
          <w:rFonts w:ascii="Times New Roman" w:eastAsia="Times New Roman" w:hAnsi="Times New Roman"/>
          <w:sz w:val="28"/>
          <w:szCs w:val="28"/>
          <w:lang w:val="uk-UA" w:eastAsia="ru-RU"/>
        </w:rPr>
        <w:t xml:space="preserve"> </w:t>
      </w:r>
    </w:p>
    <w:p w14:paraId="2694123C" w14:textId="77777777" w:rsidR="00AC3934" w:rsidRPr="002878EC" w:rsidRDefault="00AC3934" w:rsidP="00457612">
      <w:pPr>
        <w:pStyle w:val="a3"/>
        <w:spacing w:after="0" w:line="360" w:lineRule="auto"/>
        <w:ind w:left="786"/>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ВИСНОВКИ</w:t>
      </w:r>
      <w:r w:rsidR="00457612">
        <w:rPr>
          <w:rFonts w:ascii="Times New Roman" w:eastAsia="Times New Roman" w:hAnsi="Times New Roman"/>
          <w:sz w:val="28"/>
          <w:szCs w:val="28"/>
          <w:lang w:val="uk-UA" w:eastAsia="ru-RU"/>
        </w:rPr>
        <w:t>………………………………………………………………88</w:t>
      </w:r>
    </w:p>
    <w:p w14:paraId="198C3D86" w14:textId="77777777" w:rsidR="00AC3934" w:rsidRPr="002878EC" w:rsidRDefault="00AC3934" w:rsidP="00457612">
      <w:pPr>
        <w:pStyle w:val="a3"/>
        <w:spacing w:after="0" w:line="360" w:lineRule="auto"/>
        <w:ind w:left="786"/>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СПИСОК ВИКОРИСТАНИХ ДЖЕРЕЛ</w:t>
      </w:r>
      <w:r w:rsidR="00457612">
        <w:rPr>
          <w:rFonts w:ascii="Times New Roman" w:eastAsia="Times New Roman" w:hAnsi="Times New Roman"/>
          <w:sz w:val="28"/>
          <w:szCs w:val="28"/>
          <w:lang w:val="uk-UA" w:eastAsia="ru-RU"/>
        </w:rPr>
        <w:t>………………………………..91</w:t>
      </w:r>
    </w:p>
    <w:p w14:paraId="3420FA39" w14:textId="77777777" w:rsidR="00AC3934" w:rsidRPr="002878EC" w:rsidRDefault="00AC3934" w:rsidP="00457612">
      <w:pPr>
        <w:spacing w:after="0" w:line="360" w:lineRule="auto"/>
        <w:jc w:val="both"/>
        <w:rPr>
          <w:rFonts w:ascii="Times New Roman" w:hAnsi="Times New Roman"/>
          <w:sz w:val="28"/>
          <w:szCs w:val="28"/>
          <w:lang w:val="uk-UA"/>
        </w:rPr>
      </w:pPr>
    </w:p>
    <w:p w14:paraId="702C2D8D" w14:textId="77777777" w:rsidR="00AC3934" w:rsidRDefault="00AC3934" w:rsidP="00EC6072">
      <w:pPr>
        <w:spacing w:after="0" w:line="360" w:lineRule="auto"/>
        <w:jc w:val="both"/>
        <w:rPr>
          <w:rFonts w:ascii="Times New Roman" w:hAnsi="Times New Roman"/>
          <w:sz w:val="28"/>
          <w:szCs w:val="28"/>
          <w:lang w:val="uk-UA"/>
        </w:rPr>
      </w:pPr>
    </w:p>
    <w:p w14:paraId="69DC7A0C" w14:textId="77777777" w:rsidR="00442728" w:rsidRDefault="00442728" w:rsidP="00EC6072">
      <w:pPr>
        <w:spacing w:after="0" w:line="360" w:lineRule="auto"/>
        <w:jc w:val="both"/>
        <w:rPr>
          <w:rFonts w:ascii="Times New Roman" w:hAnsi="Times New Roman"/>
          <w:sz w:val="28"/>
          <w:szCs w:val="28"/>
          <w:lang w:val="uk-UA"/>
        </w:rPr>
      </w:pPr>
    </w:p>
    <w:p w14:paraId="4A431A11" w14:textId="77777777" w:rsidR="00442728" w:rsidRDefault="00442728" w:rsidP="00EC6072">
      <w:pPr>
        <w:spacing w:after="0" w:line="360" w:lineRule="auto"/>
        <w:jc w:val="both"/>
        <w:rPr>
          <w:rFonts w:ascii="Times New Roman" w:hAnsi="Times New Roman"/>
          <w:sz w:val="28"/>
          <w:szCs w:val="28"/>
          <w:lang w:val="uk-UA"/>
        </w:rPr>
      </w:pPr>
    </w:p>
    <w:p w14:paraId="0B4BD3BF" w14:textId="77777777" w:rsidR="00442728" w:rsidRDefault="00442728" w:rsidP="00EC6072">
      <w:pPr>
        <w:spacing w:after="0" w:line="360" w:lineRule="auto"/>
        <w:jc w:val="both"/>
        <w:rPr>
          <w:rFonts w:ascii="Times New Roman" w:hAnsi="Times New Roman"/>
          <w:sz w:val="28"/>
          <w:szCs w:val="28"/>
          <w:lang w:val="uk-UA"/>
        </w:rPr>
      </w:pPr>
    </w:p>
    <w:p w14:paraId="77070A7E" w14:textId="77777777" w:rsidR="00442728" w:rsidRDefault="00442728" w:rsidP="00EC6072">
      <w:pPr>
        <w:spacing w:after="0" w:line="360" w:lineRule="auto"/>
        <w:jc w:val="both"/>
        <w:rPr>
          <w:rFonts w:ascii="Times New Roman" w:hAnsi="Times New Roman"/>
          <w:sz w:val="28"/>
          <w:szCs w:val="28"/>
          <w:lang w:val="uk-UA"/>
        </w:rPr>
      </w:pPr>
    </w:p>
    <w:p w14:paraId="642A883F" w14:textId="77777777" w:rsidR="002E77EF" w:rsidRDefault="002E77EF" w:rsidP="00EC6072">
      <w:pPr>
        <w:spacing w:after="0" w:line="360" w:lineRule="auto"/>
        <w:jc w:val="both"/>
        <w:rPr>
          <w:rFonts w:ascii="Times New Roman" w:hAnsi="Times New Roman"/>
          <w:sz w:val="28"/>
          <w:szCs w:val="28"/>
          <w:lang w:val="uk-UA"/>
        </w:rPr>
      </w:pPr>
    </w:p>
    <w:p w14:paraId="4EB9B81F" w14:textId="77777777" w:rsidR="00457612" w:rsidRDefault="00457612" w:rsidP="00EC6072">
      <w:pPr>
        <w:spacing w:after="0" w:line="360" w:lineRule="auto"/>
        <w:jc w:val="both"/>
        <w:rPr>
          <w:rFonts w:ascii="Times New Roman" w:hAnsi="Times New Roman"/>
          <w:sz w:val="28"/>
          <w:szCs w:val="28"/>
          <w:lang w:val="uk-UA"/>
        </w:rPr>
      </w:pPr>
    </w:p>
    <w:p w14:paraId="45D951EE" w14:textId="77777777" w:rsidR="00442728" w:rsidRDefault="00442728" w:rsidP="00442728">
      <w:pPr>
        <w:spacing w:after="0" w:line="360" w:lineRule="auto"/>
        <w:jc w:val="center"/>
        <w:rPr>
          <w:rFonts w:ascii="Times New Roman" w:hAnsi="Times New Roman"/>
          <w:b/>
          <w:sz w:val="28"/>
          <w:szCs w:val="28"/>
          <w:lang w:val="uk-UA"/>
        </w:rPr>
      </w:pPr>
      <w:r w:rsidRPr="00442728">
        <w:rPr>
          <w:rFonts w:ascii="Times New Roman" w:hAnsi="Times New Roman"/>
          <w:b/>
          <w:sz w:val="28"/>
          <w:szCs w:val="28"/>
          <w:lang w:val="uk-UA"/>
        </w:rPr>
        <w:lastRenderedPageBreak/>
        <w:t>ВСТУП</w:t>
      </w:r>
    </w:p>
    <w:p w14:paraId="3D28FB0B" w14:textId="77777777" w:rsidR="00442728" w:rsidRPr="00442728" w:rsidRDefault="00442728" w:rsidP="00442728">
      <w:pPr>
        <w:spacing w:after="0" w:line="360" w:lineRule="auto"/>
        <w:jc w:val="center"/>
        <w:rPr>
          <w:rFonts w:ascii="Times New Roman" w:hAnsi="Times New Roman"/>
          <w:b/>
          <w:sz w:val="28"/>
          <w:szCs w:val="28"/>
          <w:lang w:val="uk-UA"/>
        </w:rPr>
      </w:pPr>
    </w:p>
    <w:p w14:paraId="683397D4" w14:textId="77777777" w:rsidR="00442728" w:rsidRPr="00442728" w:rsidRDefault="00442728" w:rsidP="0044272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w:t>
      </w:r>
      <w:r w:rsidRPr="00442728">
        <w:rPr>
          <w:rFonts w:ascii="Times New Roman" w:hAnsi="Times New Roman"/>
          <w:sz w:val="28"/>
          <w:szCs w:val="28"/>
          <w:lang w:val="uk-UA"/>
        </w:rPr>
        <w:t>учасн</w:t>
      </w:r>
      <w:r>
        <w:rPr>
          <w:rFonts w:ascii="Times New Roman" w:hAnsi="Times New Roman"/>
          <w:sz w:val="28"/>
          <w:szCs w:val="28"/>
          <w:lang w:val="uk-UA"/>
        </w:rPr>
        <w:t>е</w:t>
      </w:r>
      <w:r w:rsidRPr="00442728">
        <w:rPr>
          <w:rFonts w:ascii="Times New Roman" w:hAnsi="Times New Roman"/>
          <w:sz w:val="28"/>
          <w:szCs w:val="28"/>
          <w:lang w:val="uk-UA"/>
        </w:rPr>
        <w:t xml:space="preserve"> суспільств</w:t>
      </w:r>
      <w:r>
        <w:rPr>
          <w:rFonts w:ascii="Times New Roman" w:hAnsi="Times New Roman"/>
          <w:sz w:val="28"/>
          <w:szCs w:val="28"/>
          <w:lang w:val="uk-UA"/>
        </w:rPr>
        <w:t xml:space="preserve">о </w:t>
      </w:r>
      <w:r w:rsidRPr="00442728">
        <w:rPr>
          <w:rFonts w:ascii="Times New Roman" w:hAnsi="Times New Roman"/>
          <w:sz w:val="28"/>
          <w:szCs w:val="28"/>
          <w:lang w:val="uk-UA"/>
        </w:rPr>
        <w:t xml:space="preserve">стрімко змінюється під </w:t>
      </w:r>
      <w:r w:rsidR="008102D4">
        <w:rPr>
          <w:rFonts w:ascii="Times New Roman" w:hAnsi="Times New Roman"/>
          <w:sz w:val="28"/>
          <w:szCs w:val="28"/>
          <w:lang w:val="uk-UA"/>
        </w:rPr>
        <w:t>у</w:t>
      </w:r>
      <w:r w:rsidRPr="00442728">
        <w:rPr>
          <w:rFonts w:ascii="Times New Roman" w:hAnsi="Times New Roman"/>
          <w:sz w:val="28"/>
          <w:szCs w:val="28"/>
          <w:lang w:val="uk-UA"/>
        </w:rPr>
        <w:t>пливом цифрових технологій, інформаційних пот</w:t>
      </w:r>
      <w:r>
        <w:rPr>
          <w:rFonts w:ascii="Times New Roman" w:hAnsi="Times New Roman"/>
          <w:sz w:val="28"/>
          <w:szCs w:val="28"/>
          <w:lang w:val="uk-UA"/>
        </w:rPr>
        <w:t>оків і глобалізаційних процесів</w:t>
      </w:r>
      <w:r w:rsidR="008102D4">
        <w:rPr>
          <w:rFonts w:ascii="Times New Roman" w:hAnsi="Times New Roman"/>
          <w:sz w:val="28"/>
          <w:szCs w:val="28"/>
          <w:lang w:val="uk-UA"/>
        </w:rPr>
        <w:t xml:space="preserve">, що сприяє виходу на передній план </w:t>
      </w:r>
      <w:r w:rsidRPr="00442728">
        <w:rPr>
          <w:rFonts w:ascii="Times New Roman" w:hAnsi="Times New Roman"/>
          <w:sz w:val="28"/>
          <w:szCs w:val="28"/>
          <w:lang w:val="uk-UA"/>
        </w:rPr>
        <w:t>здатн</w:t>
      </w:r>
      <w:r w:rsidR="008102D4">
        <w:rPr>
          <w:rFonts w:ascii="Times New Roman" w:hAnsi="Times New Roman"/>
          <w:sz w:val="28"/>
          <w:szCs w:val="28"/>
          <w:lang w:val="uk-UA"/>
        </w:rPr>
        <w:t>о</w:t>
      </w:r>
      <w:r w:rsidRPr="00442728">
        <w:rPr>
          <w:rFonts w:ascii="Times New Roman" w:hAnsi="Times New Roman"/>
          <w:sz w:val="28"/>
          <w:szCs w:val="28"/>
          <w:lang w:val="uk-UA"/>
        </w:rPr>
        <w:t>ст</w:t>
      </w:r>
      <w:r w:rsidR="008102D4">
        <w:rPr>
          <w:rFonts w:ascii="Times New Roman" w:hAnsi="Times New Roman"/>
          <w:sz w:val="28"/>
          <w:szCs w:val="28"/>
          <w:lang w:val="uk-UA"/>
        </w:rPr>
        <w:t>і</w:t>
      </w:r>
      <w:r w:rsidRPr="00442728">
        <w:rPr>
          <w:rFonts w:ascii="Times New Roman" w:hAnsi="Times New Roman"/>
          <w:sz w:val="28"/>
          <w:szCs w:val="28"/>
          <w:lang w:val="uk-UA"/>
        </w:rPr>
        <w:t xml:space="preserve"> ефективно працювати з текстом </w:t>
      </w:r>
      <w:r>
        <w:rPr>
          <w:rFonts w:ascii="Times New Roman" w:hAnsi="Times New Roman"/>
          <w:sz w:val="28"/>
          <w:szCs w:val="28"/>
          <w:lang w:val="uk-UA"/>
        </w:rPr>
        <w:t>‒</w:t>
      </w:r>
      <w:r w:rsidRPr="00442728">
        <w:rPr>
          <w:rFonts w:ascii="Times New Roman" w:hAnsi="Times New Roman"/>
          <w:sz w:val="28"/>
          <w:szCs w:val="28"/>
          <w:lang w:val="uk-UA"/>
        </w:rPr>
        <w:t xml:space="preserve"> читати, аналізувати, інтерпретувати та критично осмислювати прочитане </w:t>
      </w:r>
      <w:r w:rsidR="008102D4">
        <w:rPr>
          <w:rFonts w:ascii="Times New Roman" w:hAnsi="Times New Roman"/>
          <w:sz w:val="28"/>
          <w:szCs w:val="28"/>
          <w:lang w:val="uk-UA"/>
        </w:rPr>
        <w:t>як</w:t>
      </w:r>
      <w:r w:rsidRPr="00442728">
        <w:rPr>
          <w:rFonts w:ascii="Times New Roman" w:hAnsi="Times New Roman"/>
          <w:sz w:val="28"/>
          <w:szCs w:val="28"/>
          <w:lang w:val="uk-UA"/>
        </w:rPr>
        <w:t xml:space="preserve"> ключово</w:t>
      </w:r>
      <w:r w:rsidR="008102D4">
        <w:rPr>
          <w:rFonts w:ascii="Times New Roman" w:hAnsi="Times New Roman"/>
          <w:sz w:val="28"/>
          <w:szCs w:val="28"/>
          <w:lang w:val="uk-UA"/>
        </w:rPr>
        <w:t>ї</w:t>
      </w:r>
      <w:r w:rsidRPr="00442728">
        <w:rPr>
          <w:rFonts w:ascii="Times New Roman" w:hAnsi="Times New Roman"/>
          <w:sz w:val="28"/>
          <w:szCs w:val="28"/>
          <w:lang w:val="uk-UA"/>
        </w:rPr>
        <w:t xml:space="preserve"> компетентн</w:t>
      </w:r>
      <w:r w:rsidR="008102D4">
        <w:rPr>
          <w:rFonts w:ascii="Times New Roman" w:hAnsi="Times New Roman"/>
          <w:sz w:val="28"/>
          <w:szCs w:val="28"/>
          <w:lang w:val="uk-UA"/>
        </w:rPr>
        <w:t>ості</w:t>
      </w:r>
      <w:r w:rsidRPr="00442728">
        <w:rPr>
          <w:rFonts w:ascii="Times New Roman" w:hAnsi="Times New Roman"/>
          <w:sz w:val="28"/>
          <w:szCs w:val="28"/>
          <w:lang w:val="uk-UA"/>
        </w:rPr>
        <w:t xml:space="preserve"> людини. Особливо важливо формувати цю компетентність уже в молодшому шкільному віці, коли закладаються основи читацької культури, мотивації до самостійного читання й навички роботи з різними видами текстів.</w:t>
      </w:r>
    </w:p>
    <w:p w14:paraId="1E54A11F" w14:textId="77777777" w:rsidR="00442728" w:rsidRPr="00095C95" w:rsidRDefault="00442728" w:rsidP="00327B7A">
      <w:pPr>
        <w:spacing w:after="0" w:line="360" w:lineRule="auto"/>
        <w:ind w:firstLine="708"/>
        <w:jc w:val="both"/>
        <w:rPr>
          <w:rFonts w:ascii="Times New Roman" w:hAnsi="Times New Roman"/>
          <w:sz w:val="28"/>
          <w:szCs w:val="28"/>
          <w:lang w:val="uk-UA"/>
        </w:rPr>
      </w:pPr>
      <w:r w:rsidRPr="00327B7A">
        <w:rPr>
          <w:rFonts w:ascii="Times New Roman" w:hAnsi="Times New Roman"/>
          <w:sz w:val="28"/>
          <w:szCs w:val="28"/>
          <w:lang w:val="uk-UA"/>
        </w:rPr>
        <w:t xml:space="preserve">Відповідно до результатів міжнародних досліджень якості освіти, зокрема </w:t>
      </w:r>
      <w:r w:rsidRPr="00442728">
        <w:rPr>
          <w:rFonts w:ascii="Times New Roman" w:hAnsi="Times New Roman"/>
          <w:sz w:val="28"/>
          <w:szCs w:val="28"/>
        </w:rPr>
        <w:t>PISA</w:t>
      </w:r>
      <w:r w:rsidRPr="00327B7A">
        <w:rPr>
          <w:rFonts w:ascii="Times New Roman" w:hAnsi="Times New Roman"/>
          <w:sz w:val="28"/>
          <w:szCs w:val="28"/>
          <w:lang w:val="uk-UA"/>
        </w:rPr>
        <w:t>, рівень читацької грамотності українських учнів залишається недостатньо високим</w:t>
      </w:r>
      <w:r w:rsidR="008102D4">
        <w:rPr>
          <w:rFonts w:ascii="Times New Roman" w:hAnsi="Times New Roman"/>
          <w:sz w:val="28"/>
          <w:szCs w:val="28"/>
          <w:lang w:val="uk-UA"/>
        </w:rPr>
        <w:t xml:space="preserve"> [74; 76]</w:t>
      </w:r>
      <w:r w:rsidRPr="00327B7A">
        <w:rPr>
          <w:rFonts w:ascii="Times New Roman" w:hAnsi="Times New Roman"/>
          <w:sz w:val="28"/>
          <w:szCs w:val="28"/>
          <w:lang w:val="uk-UA"/>
        </w:rPr>
        <w:t xml:space="preserve">. </w:t>
      </w:r>
      <w:r w:rsidRPr="00095C95">
        <w:rPr>
          <w:rFonts w:ascii="Times New Roman" w:hAnsi="Times New Roman"/>
          <w:sz w:val="28"/>
          <w:szCs w:val="28"/>
          <w:lang w:val="uk-UA"/>
        </w:rPr>
        <w:t>Це вимагає від освітньої спільноти нових підходів до формування навичок читання, орієнтованих не лише на технічну сторону (швидкість і правильність), а й на розвиток глибокого розуміння тексту, критичного мислення, уміння працювати з інформацією, формулювати власну думку, здійснювати інтерпретацію та оцінювання прочитаного.</w:t>
      </w:r>
    </w:p>
    <w:p w14:paraId="2FB5D477" w14:textId="77777777" w:rsidR="00442728" w:rsidRDefault="00442728" w:rsidP="00327B7A">
      <w:pPr>
        <w:spacing w:after="0" w:line="360" w:lineRule="auto"/>
        <w:ind w:firstLine="708"/>
        <w:jc w:val="both"/>
        <w:rPr>
          <w:rFonts w:ascii="Times New Roman" w:hAnsi="Times New Roman"/>
          <w:sz w:val="28"/>
          <w:szCs w:val="28"/>
          <w:lang w:val="uk-UA"/>
        </w:rPr>
      </w:pPr>
      <w:r w:rsidRPr="00442728">
        <w:rPr>
          <w:rFonts w:ascii="Times New Roman" w:hAnsi="Times New Roman"/>
          <w:sz w:val="28"/>
          <w:szCs w:val="28"/>
        </w:rPr>
        <w:t xml:space="preserve">Особливої актуальності набуває потреба в оновленні змісту літературного матеріалу, який пропонується учням. </w:t>
      </w:r>
      <w:r w:rsidR="008102D4">
        <w:rPr>
          <w:rFonts w:ascii="Times New Roman" w:hAnsi="Times New Roman"/>
          <w:sz w:val="28"/>
          <w:szCs w:val="28"/>
          <w:lang w:val="uk-UA"/>
        </w:rPr>
        <w:t>Новітня</w:t>
      </w:r>
      <w:r w:rsidRPr="00442728">
        <w:rPr>
          <w:rFonts w:ascii="Times New Roman" w:hAnsi="Times New Roman"/>
          <w:sz w:val="28"/>
          <w:szCs w:val="28"/>
        </w:rPr>
        <w:t xml:space="preserve"> українська література для дітей має значний потенціал для реалізації освітніх цілей початкової школи. </w:t>
      </w:r>
      <w:r w:rsidR="008102D4">
        <w:rPr>
          <w:rFonts w:ascii="Times New Roman" w:hAnsi="Times New Roman"/>
          <w:sz w:val="28"/>
          <w:szCs w:val="28"/>
          <w:lang w:val="uk-UA"/>
        </w:rPr>
        <w:t>Художні</w:t>
      </w:r>
      <w:r w:rsidRPr="00442728">
        <w:rPr>
          <w:rFonts w:ascii="Times New Roman" w:hAnsi="Times New Roman"/>
          <w:sz w:val="28"/>
          <w:szCs w:val="28"/>
        </w:rPr>
        <w:t xml:space="preserve"> твори українських авторів відзначаються близькістю до дитячого досвіду, тематичною актуальністю, жанровим і стилістичним розмаїттям, емоційною відкритістю, що сприяє формуванню інтересу до читання, розвитку морально-ціннісних орієнтацій та емоційного інтелекту.</w:t>
      </w:r>
    </w:p>
    <w:p w14:paraId="6DA4A787" w14:textId="77777777" w:rsidR="00BD5687" w:rsidRPr="00BD5687" w:rsidRDefault="00BD5687" w:rsidP="00BD5687">
      <w:pPr>
        <w:spacing w:after="0" w:line="360" w:lineRule="auto"/>
        <w:ind w:firstLine="708"/>
        <w:jc w:val="both"/>
        <w:rPr>
          <w:rFonts w:ascii="Times New Roman" w:hAnsi="Times New Roman"/>
          <w:sz w:val="28"/>
          <w:szCs w:val="28"/>
          <w:lang w:val="uk-UA"/>
        </w:rPr>
      </w:pPr>
      <w:r w:rsidRPr="00BD5687">
        <w:rPr>
          <w:rFonts w:ascii="Times New Roman" w:hAnsi="Times New Roman"/>
          <w:sz w:val="28"/>
          <w:szCs w:val="28"/>
        </w:rPr>
        <w:t xml:space="preserve">Питання ефективного читання висвітлено в наукових дослідженнях українських і зарубіжних учених і методистів. Зокрема, проблематику методики формування читацьких умінь і навичок, особливостей розвитку читацької грамотності в </w:t>
      </w:r>
      <w:r w:rsidR="00BA111A">
        <w:rPr>
          <w:rFonts w:ascii="Times New Roman" w:hAnsi="Times New Roman"/>
          <w:sz w:val="28"/>
          <w:szCs w:val="28"/>
          <w:lang w:val="uk-UA"/>
        </w:rPr>
        <w:t>закладах</w:t>
      </w:r>
      <w:r>
        <w:rPr>
          <w:rFonts w:ascii="Times New Roman" w:hAnsi="Times New Roman"/>
          <w:sz w:val="28"/>
          <w:szCs w:val="28"/>
          <w:lang w:val="uk-UA"/>
        </w:rPr>
        <w:t xml:space="preserve"> середньої освіти</w:t>
      </w:r>
      <w:r w:rsidRPr="00BD5687">
        <w:rPr>
          <w:rFonts w:ascii="Times New Roman" w:hAnsi="Times New Roman"/>
          <w:sz w:val="28"/>
          <w:szCs w:val="28"/>
        </w:rPr>
        <w:t xml:space="preserve"> розкрито у працях </w:t>
      </w:r>
      <w:r w:rsidR="008102D4">
        <w:rPr>
          <w:rFonts w:ascii="Times New Roman" w:hAnsi="Times New Roman"/>
          <w:sz w:val="28"/>
          <w:szCs w:val="28"/>
        </w:rPr>
        <w:lastRenderedPageBreak/>
        <w:t>О.</w:t>
      </w:r>
      <w:r w:rsidR="008102D4">
        <w:rPr>
          <w:rFonts w:ascii="Times New Roman" w:hAnsi="Times New Roman"/>
          <w:sz w:val="28"/>
          <w:szCs w:val="28"/>
          <w:lang w:val="uk-UA"/>
        </w:rPr>
        <w:t> </w:t>
      </w:r>
      <w:r w:rsidR="008102D4">
        <w:rPr>
          <w:rFonts w:ascii="Times New Roman" w:hAnsi="Times New Roman"/>
          <w:sz w:val="28"/>
          <w:szCs w:val="28"/>
        </w:rPr>
        <w:t>Савченко, М. Вашуленка, Т.</w:t>
      </w:r>
      <w:r w:rsidR="008102D4">
        <w:rPr>
          <w:rFonts w:ascii="Times New Roman" w:hAnsi="Times New Roman"/>
          <w:sz w:val="28"/>
          <w:szCs w:val="28"/>
          <w:lang w:val="uk-UA"/>
        </w:rPr>
        <w:t> </w:t>
      </w:r>
      <w:r w:rsidRPr="00BD5687">
        <w:rPr>
          <w:rFonts w:ascii="Times New Roman" w:hAnsi="Times New Roman"/>
          <w:sz w:val="28"/>
          <w:szCs w:val="28"/>
        </w:rPr>
        <w:t xml:space="preserve">Рак, </w:t>
      </w:r>
      <w:r w:rsidR="008102D4">
        <w:rPr>
          <w:rFonts w:ascii="Times New Roman" w:hAnsi="Times New Roman"/>
          <w:sz w:val="28"/>
          <w:szCs w:val="28"/>
        </w:rPr>
        <w:t>Г.</w:t>
      </w:r>
      <w:r w:rsidR="008102D4">
        <w:rPr>
          <w:rFonts w:ascii="Times New Roman" w:hAnsi="Times New Roman"/>
          <w:sz w:val="28"/>
          <w:szCs w:val="28"/>
          <w:lang w:val="uk-UA"/>
        </w:rPr>
        <w:t> </w:t>
      </w:r>
      <w:r w:rsidR="008102D4">
        <w:rPr>
          <w:rFonts w:ascii="Times New Roman" w:hAnsi="Times New Roman"/>
          <w:sz w:val="28"/>
          <w:szCs w:val="28"/>
        </w:rPr>
        <w:t>Щукіної, Н.</w:t>
      </w:r>
      <w:r w:rsidR="008102D4">
        <w:rPr>
          <w:rFonts w:ascii="Times New Roman" w:hAnsi="Times New Roman"/>
          <w:sz w:val="28"/>
          <w:szCs w:val="28"/>
          <w:lang w:val="uk-UA"/>
        </w:rPr>
        <w:t> </w:t>
      </w:r>
      <w:r w:rsidR="008102D4">
        <w:rPr>
          <w:rFonts w:ascii="Times New Roman" w:hAnsi="Times New Roman"/>
          <w:sz w:val="28"/>
          <w:szCs w:val="28"/>
        </w:rPr>
        <w:t>Гавриш, С.</w:t>
      </w:r>
      <w:r w:rsidR="008102D4">
        <w:rPr>
          <w:rFonts w:ascii="Times New Roman" w:hAnsi="Times New Roman"/>
          <w:sz w:val="28"/>
          <w:szCs w:val="28"/>
          <w:lang w:val="uk-UA"/>
        </w:rPr>
        <w:t> </w:t>
      </w:r>
      <w:r w:rsidR="008102D4">
        <w:rPr>
          <w:rFonts w:ascii="Times New Roman" w:hAnsi="Times New Roman"/>
          <w:sz w:val="28"/>
          <w:szCs w:val="28"/>
        </w:rPr>
        <w:t>Караман, О.</w:t>
      </w:r>
      <w:r w:rsidR="008102D4">
        <w:rPr>
          <w:rFonts w:ascii="Times New Roman" w:hAnsi="Times New Roman"/>
          <w:sz w:val="28"/>
          <w:szCs w:val="28"/>
          <w:lang w:val="uk-UA"/>
        </w:rPr>
        <w:t> </w:t>
      </w:r>
      <w:r w:rsidRPr="00BD5687">
        <w:rPr>
          <w:rFonts w:ascii="Times New Roman" w:hAnsi="Times New Roman"/>
          <w:sz w:val="28"/>
          <w:szCs w:val="28"/>
        </w:rPr>
        <w:t>Авраменко</w:t>
      </w:r>
      <w:r>
        <w:rPr>
          <w:rFonts w:ascii="Times New Roman" w:hAnsi="Times New Roman"/>
          <w:sz w:val="28"/>
          <w:szCs w:val="28"/>
          <w:lang w:val="uk-UA"/>
        </w:rPr>
        <w:t>, Т. Яценко, О. Слижук, В. Новосьолової. Новітні художні твори для дітей стали об’єктом наукових зацікавлень Т. Качак, В. Кизилової, М. Варданян, О. Дибовської, Ю. Куманської, Л. Овдійчук</w:t>
      </w:r>
      <w:r w:rsidR="008102D4">
        <w:rPr>
          <w:rFonts w:ascii="Times New Roman" w:hAnsi="Times New Roman"/>
          <w:sz w:val="28"/>
          <w:szCs w:val="28"/>
          <w:lang w:val="uk-UA"/>
        </w:rPr>
        <w:t xml:space="preserve"> та ін</w:t>
      </w:r>
      <w:r>
        <w:rPr>
          <w:rFonts w:ascii="Times New Roman" w:hAnsi="Times New Roman"/>
          <w:sz w:val="28"/>
          <w:szCs w:val="28"/>
          <w:lang w:val="uk-UA"/>
        </w:rPr>
        <w:t xml:space="preserve">. </w:t>
      </w:r>
    </w:p>
    <w:p w14:paraId="60BBDF20" w14:textId="77777777" w:rsidR="00442728" w:rsidRPr="00442728" w:rsidRDefault="00BD5687" w:rsidP="00327B7A">
      <w:pPr>
        <w:spacing w:after="0" w:line="360" w:lineRule="auto"/>
        <w:ind w:firstLine="708"/>
        <w:jc w:val="both"/>
        <w:rPr>
          <w:rFonts w:ascii="Times New Roman" w:hAnsi="Times New Roman"/>
          <w:sz w:val="28"/>
          <w:szCs w:val="28"/>
        </w:rPr>
      </w:pPr>
      <w:r>
        <w:rPr>
          <w:rFonts w:ascii="Times New Roman" w:hAnsi="Times New Roman"/>
          <w:sz w:val="28"/>
          <w:szCs w:val="28"/>
          <w:lang w:val="uk-UA"/>
        </w:rPr>
        <w:t>Водночас</w:t>
      </w:r>
      <w:r w:rsidR="00442728" w:rsidRPr="00BD5687">
        <w:rPr>
          <w:rFonts w:ascii="Times New Roman" w:hAnsi="Times New Roman"/>
          <w:sz w:val="28"/>
          <w:szCs w:val="28"/>
          <w:lang w:val="uk-UA"/>
        </w:rPr>
        <w:t xml:space="preserve"> спостерігається недостатня розробленість методик, які б цілеспрямовано використовували новітні твори українських авторів для формування навичок ефективного читання учнів </w:t>
      </w:r>
      <w:r w:rsidR="00BA111A">
        <w:rPr>
          <w:rFonts w:ascii="Times New Roman" w:hAnsi="Times New Roman"/>
          <w:sz w:val="28"/>
          <w:szCs w:val="28"/>
          <w:lang w:val="uk-UA"/>
        </w:rPr>
        <w:t>початкової школи</w:t>
      </w:r>
      <w:r w:rsidR="00442728" w:rsidRPr="00BD5687">
        <w:rPr>
          <w:rFonts w:ascii="Times New Roman" w:hAnsi="Times New Roman"/>
          <w:sz w:val="28"/>
          <w:szCs w:val="28"/>
          <w:lang w:val="uk-UA"/>
        </w:rPr>
        <w:t xml:space="preserve">. </w:t>
      </w:r>
      <w:r w:rsidR="00442728" w:rsidRPr="00442728">
        <w:rPr>
          <w:rFonts w:ascii="Times New Roman" w:hAnsi="Times New Roman"/>
          <w:sz w:val="28"/>
          <w:szCs w:val="28"/>
        </w:rPr>
        <w:t>Чинні програми передбачають роботу з літературними текстами, однак часто акценти зміщуються в бік репродуктивного з</w:t>
      </w:r>
      <w:r w:rsidR="00421DFA">
        <w:rPr>
          <w:rFonts w:ascii="Times New Roman" w:hAnsi="Times New Roman"/>
          <w:sz w:val="28"/>
          <w:szCs w:val="28"/>
        </w:rPr>
        <w:t>асвоєння змісту</w:t>
      </w:r>
      <w:r w:rsidR="00442728" w:rsidRPr="00442728">
        <w:rPr>
          <w:rFonts w:ascii="Times New Roman" w:hAnsi="Times New Roman"/>
          <w:sz w:val="28"/>
          <w:szCs w:val="28"/>
        </w:rPr>
        <w:t xml:space="preserve"> без достатньої уваги до розвитку аналітичного, критичного та рефлексивного читання</w:t>
      </w:r>
      <w:r w:rsidR="00421DFA">
        <w:rPr>
          <w:rFonts w:ascii="Times New Roman" w:hAnsi="Times New Roman"/>
          <w:sz w:val="28"/>
          <w:szCs w:val="28"/>
          <w:lang w:val="uk-UA"/>
        </w:rPr>
        <w:t>, умінь роботи з текстами на цифрових носіях тощо</w:t>
      </w:r>
      <w:r w:rsidR="00442728" w:rsidRPr="00442728">
        <w:rPr>
          <w:rFonts w:ascii="Times New Roman" w:hAnsi="Times New Roman"/>
          <w:sz w:val="28"/>
          <w:szCs w:val="28"/>
        </w:rPr>
        <w:t>.</w:t>
      </w:r>
    </w:p>
    <w:p w14:paraId="226BBCD9" w14:textId="77777777" w:rsidR="00442728" w:rsidRPr="00442728" w:rsidRDefault="00442728" w:rsidP="00442728">
      <w:pPr>
        <w:spacing w:after="0" w:line="360" w:lineRule="auto"/>
        <w:jc w:val="both"/>
        <w:rPr>
          <w:rFonts w:ascii="Times New Roman" w:hAnsi="Times New Roman"/>
          <w:sz w:val="28"/>
          <w:szCs w:val="28"/>
        </w:rPr>
      </w:pPr>
      <w:r w:rsidRPr="00442728">
        <w:rPr>
          <w:rFonts w:ascii="Times New Roman" w:hAnsi="Times New Roman"/>
          <w:sz w:val="28"/>
          <w:szCs w:val="28"/>
        </w:rPr>
        <w:t>Таким чином, актуальність обраної теми зумовлюється:</w:t>
      </w:r>
    </w:p>
    <w:p w14:paraId="1A388BBA" w14:textId="77777777" w:rsidR="00442728" w:rsidRPr="00442728" w:rsidRDefault="00442728" w:rsidP="00442728">
      <w:pPr>
        <w:numPr>
          <w:ilvl w:val="0"/>
          <w:numId w:val="81"/>
        </w:numPr>
        <w:spacing w:after="0" w:line="360" w:lineRule="auto"/>
        <w:jc w:val="both"/>
        <w:rPr>
          <w:rFonts w:ascii="Times New Roman" w:hAnsi="Times New Roman"/>
          <w:sz w:val="28"/>
          <w:szCs w:val="28"/>
        </w:rPr>
      </w:pPr>
      <w:r w:rsidRPr="00442728">
        <w:rPr>
          <w:rFonts w:ascii="Times New Roman" w:hAnsi="Times New Roman"/>
          <w:sz w:val="28"/>
          <w:szCs w:val="28"/>
        </w:rPr>
        <w:t xml:space="preserve">потребою </w:t>
      </w:r>
      <w:r w:rsidR="00BA111A">
        <w:rPr>
          <w:rFonts w:ascii="Times New Roman" w:hAnsi="Times New Roman"/>
          <w:sz w:val="28"/>
          <w:szCs w:val="28"/>
          <w:lang w:val="uk-UA"/>
        </w:rPr>
        <w:t>в</w:t>
      </w:r>
      <w:r w:rsidRPr="00442728">
        <w:rPr>
          <w:rFonts w:ascii="Times New Roman" w:hAnsi="Times New Roman"/>
          <w:sz w:val="28"/>
          <w:szCs w:val="28"/>
        </w:rPr>
        <w:t xml:space="preserve"> формуванні читацької компетентності молодших школярів як основи для подальшого навчання та особистісного зростання;</w:t>
      </w:r>
    </w:p>
    <w:p w14:paraId="06552F92" w14:textId="77777777" w:rsidR="00442728" w:rsidRPr="00442728" w:rsidRDefault="00442728" w:rsidP="00442728">
      <w:pPr>
        <w:numPr>
          <w:ilvl w:val="0"/>
          <w:numId w:val="81"/>
        </w:numPr>
        <w:spacing w:after="0" w:line="360" w:lineRule="auto"/>
        <w:jc w:val="both"/>
        <w:rPr>
          <w:rFonts w:ascii="Times New Roman" w:hAnsi="Times New Roman"/>
          <w:sz w:val="28"/>
          <w:szCs w:val="28"/>
        </w:rPr>
      </w:pPr>
      <w:r w:rsidRPr="00442728">
        <w:rPr>
          <w:rFonts w:ascii="Times New Roman" w:hAnsi="Times New Roman"/>
          <w:sz w:val="28"/>
          <w:szCs w:val="28"/>
        </w:rPr>
        <w:t>необхідністю модернізації підходів до навчання читанню в контексті нових освітніх стандартів і викликів сучасності;</w:t>
      </w:r>
    </w:p>
    <w:p w14:paraId="0D0EB515" w14:textId="77777777" w:rsidR="00442728" w:rsidRPr="00442728" w:rsidRDefault="00442728" w:rsidP="00442728">
      <w:pPr>
        <w:numPr>
          <w:ilvl w:val="0"/>
          <w:numId w:val="81"/>
        </w:numPr>
        <w:spacing w:after="0" w:line="360" w:lineRule="auto"/>
        <w:jc w:val="both"/>
        <w:rPr>
          <w:rFonts w:ascii="Times New Roman" w:hAnsi="Times New Roman"/>
          <w:sz w:val="28"/>
          <w:szCs w:val="28"/>
        </w:rPr>
      </w:pPr>
      <w:r w:rsidRPr="00442728">
        <w:rPr>
          <w:rFonts w:ascii="Times New Roman" w:hAnsi="Times New Roman"/>
          <w:sz w:val="28"/>
          <w:szCs w:val="28"/>
        </w:rPr>
        <w:t>високим потенціалом новітніх українських творів для дітей як ефективного засобу формування усвідомленого, критичного й аналітичного читання;</w:t>
      </w:r>
    </w:p>
    <w:p w14:paraId="08458D39" w14:textId="77777777" w:rsidR="00442728" w:rsidRPr="00442728" w:rsidRDefault="00442728" w:rsidP="00442728">
      <w:pPr>
        <w:numPr>
          <w:ilvl w:val="0"/>
          <w:numId w:val="81"/>
        </w:numPr>
        <w:spacing w:after="0" w:line="360" w:lineRule="auto"/>
        <w:jc w:val="both"/>
        <w:rPr>
          <w:rFonts w:ascii="Times New Roman" w:hAnsi="Times New Roman"/>
          <w:sz w:val="28"/>
          <w:szCs w:val="28"/>
        </w:rPr>
      </w:pPr>
      <w:r w:rsidRPr="00442728">
        <w:rPr>
          <w:rFonts w:ascii="Times New Roman" w:hAnsi="Times New Roman"/>
          <w:sz w:val="28"/>
          <w:szCs w:val="28"/>
        </w:rPr>
        <w:t>недостатнім науково-методичн</w:t>
      </w:r>
      <w:r w:rsidR="00327B7A">
        <w:rPr>
          <w:rFonts w:ascii="Times New Roman" w:hAnsi="Times New Roman"/>
          <w:sz w:val="28"/>
          <w:szCs w:val="28"/>
          <w:lang w:val="uk-UA"/>
        </w:rPr>
        <w:t>им</w:t>
      </w:r>
      <w:r w:rsidRPr="00442728">
        <w:rPr>
          <w:rFonts w:ascii="Times New Roman" w:hAnsi="Times New Roman"/>
          <w:sz w:val="28"/>
          <w:szCs w:val="28"/>
        </w:rPr>
        <w:t xml:space="preserve"> опрацювання</w:t>
      </w:r>
      <w:r w:rsidR="00327B7A">
        <w:rPr>
          <w:rFonts w:ascii="Times New Roman" w:hAnsi="Times New Roman"/>
          <w:sz w:val="28"/>
          <w:szCs w:val="28"/>
          <w:lang w:val="uk-UA"/>
        </w:rPr>
        <w:t>м</w:t>
      </w:r>
      <w:r w:rsidRPr="00442728">
        <w:rPr>
          <w:rFonts w:ascii="Times New Roman" w:hAnsi="Times New Roman"/>
          <w:sz w:val="28"/>
          <w:szCs w:val="28"/>
        </w:rPr>
        <w:t xml:space="preserve"> проблеми формування навичок ефективного читання учнів 4 класу саме засобами </w:t>
      </w:r>
      <w:r w:rsidR="00BA111A">
        <w:rPr>
          <w:rFonts w:ascii="Times New Roman" w:hAnsi="Times New Roman"/>
          <w:sz w:val="28"/>
          <w:szCs w:val="28"/>
          <w:lang w:val="uk-UA"/>
        </w:rPr>
        <w:t>новітньої</w:t>
      </w:r>
      <w:r w:rsidRPr="00442728">
        <w:rPr>
          <w:rFonts w:ascii="Times New Roman" w:hAnsi="Times New Roman"/>
          <w:sz w:val="28"/>
          <w:szCs w:val="28"/>
        </w:rPr>
        <w:t xml:space="preserve"> української літератури</w:t>
      </w:r>
      <w:r w:rsidR="00BA111A">
        <w:rPr>
          <w:rFonts w:ascii="Times New Roman" w:hAnsi="Times New Roman"/>
          <w:sz w:val="28"/>
          <w:szCs w:val="28"/>
          <w:lang w:val="uk-UA"/>
        </w:rPr>
        <w:t xml:space="preserve"> для дітей</w:t>
      </w:r>
      <w:r w:rsidRPr="00442728">
        <w:rPr>
          <w:rFonts w:ascii="Times New Roman" w:hAnsi="Times New Roman"/>
          <w:sz w:val="28"/>
          <w:szCs w:val="28"/>
        </w:rPr>
        <w:t>;</w:t>
      </w:r>
    </w:p>
    <w:p w14:paraId="6F4765B9" w14:textId="77777777" w:rsidR="00442728" w:rsidRPr="00327B7A" w:rsidRDefault="00442728" w:rsidP="00EC6072">
      <w:pPr>
        <w:numPr>
          <w:ilvl w:val="0"/>
          <w:numId w:val="81"/>
        </w:numPr>
        <w:spacing w:after="0" w:line="360" w:lineRule="auto"/>
        <w:jc w:val="both"/>
        <w:rPr>
          <w:rFonts w:ascii="Times New Roman" w:hAnsi="Times New Roman"/>
          <w:sz w:val="28"/>
          <w:szCs w:val="28"/>
        </w:rPr>
      </w:pPr>
      <w:r w:rsidRPr="00442728">
        <w:rPr>
          <w:rFonts w:ascii="Times New Roman" w:hAnsi="Times New Roman"/>
          <w:sz w:val="28"/>
          <w:szCs w:val="28"/>
        </w:rPr>
        <w:t>запитами практики початкової освіти на ефективні, науково обґрунтовані й практико орієнтовані методики формування читацької компетентності.</w:t>
      </w:r>
    </w:p>
    <w:p w14:paraId="211655E2" w14:textId="77777777" w:rsidR="00AC3934" w:rsidRPr="002878EC" w:rsidRDefault="00AC3934" w:rsidP="00327B7A">
      <w:pPr>
        <w:pStyle w:val="a3"/>
        <w:spacing w:after="0" w:line="360" w:lineRule="auto"/>
        <w:ind w:left="0" w:firstLine="786"/>
        <w:jc w:val="both"/>
        <w:rPr>
          <w:rFonts w:ascii="Times New Roman" w:eastAsia="Times New Roman" w:hAnsi="Times New Roman"/>
          <w:sz w:val="28"/>
          <w:szCs w:val="28"/>
          <w:lang w:val="uk-UA" w:eastAsia="ru-RU"/>
        </w:rPr>
      </w:pPr>
      <w:r w:rsidRPr="002878EC">
        <w:rPr>
          <w:rFonts w:ascii="Times New Roman" w:eastAsia="Times New Roman" w:hAnsi="Times New Roman"/>
          <w:b/>
          <w:sz w:val="28"/>
          <w:szCs w:val="28"/>
          <w:lang w:val="uk-UA" w:eastAsia="ru-RU"/>
        </w:rPr>
        <w:t>Об’єкт дослідження</w:t>
      </w:r>
      <w:r w:rsidRPr="002878EC">
        <w:rPr>
          <w:rFonts w:ascii="Times New Roman" w:eastAsia="Times New Roman" w:hAnsi="Times New Roman"/>
          <w:sz w:val="28"/>
          <w:szCs w:val="28"/>
          <w:lang w:val="uk-UA" w:eastAsia="ru-RU"/>
        </w:rPr>
        <w:t xml:space="preserve"> ‒ процес читання дітей молодшого шкільного віку </w:t>
      </w:r>
      <w:r w:rsidRPr="00327B7A">
        <w:rPr>
          <w:rFonts w:ascii="Times New Roman" w:eastAsia="Times New Roman" w:hAnsi="Times New Roman"/>
          <w:sz w:val="28"/>
          <w:szCs w:val="28"/>
          <w:lang w:val="uk-UA" w:eastAsia="ru-RU"/>
        </w:rPr>
        <w:t>(4 клас).</w:t>
      </w:r>
    </w:p>
    <w:p w14:paraId="70E97353" w14:textId="77777777" w:rsidR="00AC3934" w:rsidRPr="00327B7A" w:rsidRDefault="00AC3934" w:rsidP="00327B7A">
      <w:pPr>
        <w:pStyle w:val="a3"/>
        <w:spacing w:after="0" w:line="360" w:lineRule="auto"/>
        <w:ind w:left="0" w:firstLine="786"/>
        <w:jc w:val="both"/>
        <w:rPr>
          <w:rFonts w:ascii="Times New Roman" w:eastAsia="Times New Roman" w:hAnsi="Times New Roman"/>
          <w:sz w:val="28"/>
          <w:szCs w:val="28"/>
          <w:lang w:val="uk-UA" w:eastAsia="ru-RU"/>
        </w:rPr>
      </w:pPr>
      <w:r w:rsidRPr="002878EC">
        <w:rPr>
          <w:rFonts w:ascii="Times New Roman" w:eastAsia="Times New Roman" w:hAnsi="Times New Roman"/>
          <w:b/>
          <w:sz w:val="28"/>
          <w:szCs w:val="28"/>
          <w:lang w:val="uk-UA" w:eastAsia="ru-RU"/>
        </w:rPr>
        <w:t xml:space="preserve">Предмет дослідження </w:t>
      </w:r>
      <w:r w:rsidRPr="002878EC">
        <w:rPr>
          <w:rFonts w:ascii="Times New Roman" w:eastAsia="Times New Roman" w:hAnsi="Times New Roman"/>
          <w:sz w:val="28"/>
          <w:szCs w:val="28"/>
          <w:lang w:val="uk-UA" w:eastAsia="ru-RU"/>
        </w:rPr>
        <w:t>– методика формування навичок ефективного читання учнів 4 класу  засо</w:t>
      </w:r>
      <w:r w:rsidR="00327B7A">
        <w:rPr>
          <w:rFonts w:ascii="Times New Roman" w:eastAsia="Times New Roman" w:hAnsi="Times New Roman"/>
          <w:sz w:val="28"/>
          <w:szCs w:val="28"/>
          <w:lang w:val="uk-UA" w:eastAsia="ru-RU"/>
        </w:rPr>
        <w:t>бами новітніх творів для дітей.</w:t>
      </w:r>
    </w:p>
    <w:p w14:paraId="46FA2825" w14:textId="77777777" w:rsidR="00AC3934" w:rsidRPr="002878EC" w:rsidRDefault="00AC3934" w:rsidP="00327B7A">
      <w:pPr>
        <w:pStyle w:val="a3"/>
        <w:spacing w:after="0" w:line="360" w:lineRule="auto"/>
        <w:ind w:left="0" w:firstLine="786"/>
        <w:jc w:val="both"/>
        <w:rPr>
          <w:rFonts w:ascii="Times New Roman" w:eastAsia="Times New Roman" w:hAnsi="Times New Roman"/>
          <w:sz w:val="28"/>
          <w:szCs w:val="28"/>
          <w:lang w:val="uk-UA" w:eastAsia="ru-RU"/>
        </w:rPr>
      </w:pPr>
      <w:r w:rsidRPr="002878EC">
        <w:rPr>
          <w:rFonts w:ascii="Times New Roman" w:eastAsia="Times New Roman" w:hAnsi="Times New Roman"/>
          <w:b/>
          <w:sz w:val="28"/>
          <w:szCs w:val="28"/>
          <w:lang w:val="uk-UA" w:eastAsia="ru-RU"/>
        </w:rPr>
        <w:lastRenderedPageBreak/>
        <w:t xml:space="preserve"> Мета</w:t>
      </w:r>
      <w:r w:rsidRPr="002878EC">
        <w:rPr>
          <w:rFonts w:ascii="Times New Roman" w:eastAsia="Times New Roman" w:hAnsi="Times New Roman"/>
          <w:sz w:val="28"/>
          <w:szCs w:val="28"/>
          <w:lang w:val="uk-UA" w:eastAsia="ru-RU"/>
        </w:rPr>
        <w:t xml:space="preserve"> кваліфікаційної роботи полягає в узагальненні відомостей про  ефективне читання та його складники (швидке, правильне, виразне,  критичне, аналітичне, усвідомлене тощо), системи технік і прийомів формування навичок ефективного читання, виробленні  </w:t>
      </w:r>
      <w:r w:rsidR="008102D4">
        <w:rPr>
          <w:rFonts w:ascii="Times New Roman" w:eastAsia="Times New Roman" w:hAnsi="Times New Roman"/>
          <w:sz w:val="28"/>
          <w:szCs w:val="28"/>
          <w:lang w:val="uk-UA" w:eastAsia="ru-RU"/>
        </w:rPr>
        <w:t xml:space="preserve">та апробації </w:t>
      </w:r>
      <w:r w:rsidRPr="002878EC">
        <w:rPr>
          <w:rFonts w:ascii="Times New Roman" w:eastAsia="Times New Roman" w:hAnsi="Times New Roman"/>
          <w:sz w:val="28"/>
          <w:szCs w:val="28"/>
          <w:lang w:val="uk-UA" w:eastAsia="ru-RU"/>
        </w:rPr>
        <w:t>методики формування навичок ефективного читання засобами новітніх творів для дітей</w:t>
      </w:r>
      <w:r w:rsidR="008102D4">
        <w:rPr>
          <w:rFonts w:ascii="Times New Roman" w:eastAsia="Times New Roman" w:hAnsi="Times New Roman"/>
          <w:sz w:val="28"/>
          <w:szCs w:val="28"/>
          <w:lang w:val="uk-UA" w:eastAsia="ru-RU"/>
        </w:rPr>
        <w:t xml:space="preserve"> на уроках літературного читання в 4 класі</w:t>
      </w:r>
      <w:r w:rsidRPr="002878EC">
        <w:rPr>
          <w:rFonts w:ascii="Times New Roman" w:eastAsia="Times New Roman" w:hAnsi="Times New Roman"/>
          <w:sz w:val="28"/>
          <w:szCs w:val="28"/>
          <w:lang w:val="uk-UA" w:eastAsia="ru-RU"/>
        </w:rPr>
        <w:t>.</w:t>
      </w:r>
    </w:p>
    <w:p w14:paraId="05E2E9FD" w14:textId="77777777" w:rsidR="00AC3934" w:rsidRPr="00327B7A" w:rsidRDefault="00AC3934" w:rsidP="00EC6072">
      <w:pPr>
        <w:pStyle w:val="a3"/>
        <w:spacing w:after="0" w:line="360" w:lineRule="auto"/>
        <w:ind w:left="786"/>
        <w:jc w:val="both"/>
        <w:rPr>
          <w:rFonts w:ascii="Times New Roman" w:eastAsia="Times New Roman" w:hAnsi="Times New Roman"/>
          <w:b/>
          <w:sz w:val="28"/>
          <w:szCs w:val="28"/>
          <w:lang w:val="uk-UA" w:eastAsia="ru-RU"/>
        </w:rPr>
      </w:pPr>
      <w:r w:rsidRPr="00327B7A">
        <w:rPr>
          <w:rFonts w:ascii="Times New Roman" w:eastAsia="Times New Roman" w:hAnsi="Times New Roman"/>
          <w:b/>
          <w:sz w:val="28"/>
          <w:szCs w:val="28"/>
          <w:lang w:val="uk-UA" w:eastAsia="ru-RU"/>
        </w:rPr>
        <w:t xml:space="preserve">Завдання: </w:t>
      </w:r>
    </w:p>
    <w:p w14:paraId="6D373A84" w14:textId="77777777" w:rsidR="00AC3934" w:rsidRPr="002878EC" w:rsidRDefault="00AC3934" w:rsidP="00EC6072">
      <w:pPr>
        <w:pStyle w:val="a3"/>
        <w:numPr>
          <w:ilvl w:val="0"/>
          <w:numId w:val="2"/>
        </w:numPr>
        <w:spacing w:after="0" w:line="360" w:lineRule="auto"/>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уточнити поняття </w:t>
      </w:r>
      <w:r w:rsidRPr="002878EC">
        <w:rPr>
          <w:rFonts w:ascii="Times New Roman" w:eastAsia="Times New Roman" w:hAnsi="Times New Roman"/>
          <w:i/>
          <w:sz w:val="28"/>
          <w:szCs w:val="28"/>
          <w:lang w:val="uk-UA" w:eastAsia="ru-RU"/>
        </w:rPr>
        <w:t xml:space="preserve">ефективне читання </w:t>
      </w:r>
      <w:r w:rsidRPr="002878EC">
        <w:rPr>
          <w:rFonts w:ascii="Times New Roman" w:eastAsia="Times New Roman" w:hAnsi="Times New Roman"/>
          <w:sz w:val="28"/>
          <w:szCs w:val="28"/>
          <w:lang w:val="uk-UA" w:eastAsia="ru-RU"/>
        </w:rPr>
        <w:t>та його складники,</w:t>
      </w:r>
      <w:r w:rsidRPr="002878EC">
        <w:rPr>
          <w:rFonts w:ascii="Times New Roman" w:eastAsia="Times New Roman" w:hAnsi="Times New Roman"/>
          <w:i/>
          <w:sz w:val="28"/>
          <w:szCs w:val="28"/>
          <w:lang w:val="uk-UA" w:eastAsia="ru-RU"/>
        </w:rPr>
        <w:t xml:space="preserve"> читацька грамотність, ефективний читач, читацька компетентність</w:t>
      </w:r>
      <w:r w:rsidRPr="002878EC">
        <w:rPr>
          <w:rFonts w:ascii="Times New Roman" w:eastAsia="Times New Roman" w:hAnsi="Times New Roman"/>
          <w:sz w:val="28"/>
          <w:szCs w:val="28"/>
          <w:lang w:val="uk-UA" w:eastAsia="ru-RU"/>
        </w:rPr>
        <w:t>;</w:t>
      </w:r>
    </w:p>
    <w:p w14:paraId="7ACCCF36" w14:textId="77777777" w:rsidR="00AC3934" w:rsidRPr="002878EC" w:rsidRDefault="00AC3934" w:rsidP="00EC6072">
      <w:pPr>
        <w:pStyle w:val="a3"/>
        <w:numPr>
          <w:ilvl w:val="0"/>
          <w:numId w:val="2"/>
        </w:numPr>
        <w:spacing w:after="0" w:line="360" w:lineRule="auto"/>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проаналізувати новітні документи з проблеми </w:t>
      </w:r>
      <w:r w:rsidRPr="00327B7A">
        <w:rPr>
          <w:rFonts w:ascii="Times New Roman" w:eastAsia="Times New Roman" w:hAnsi="Times New Roman"/>
          <w:sz w:val="28"/>
          <w:szCs w:val="28"/>
          <w:lang w:val="uk-UA" w:eastAsia="ru-RU"/>
        </w:rPr>
        <w:t>дослідження</w:t>
      </w:r>
      <w:r w:rsidR="00327B7A">
        <w:rPr>
          <w:rFonts w:ascii="Times New Roman" w:eastAsia="Times New Roman" w:hAnsi="Times New Roman"/>
          <w:sz w:val="28"/>
          <w:szCs w:val="28"/>
          <w:lang w:val="uk-UA" w:eastAsia="ru-RU"/>
        </w:rPr>
        <w:t xml:space="preserve">, </w:t>
      </w:r>
      <w:r w:rsidRPr="002878EC">
        <w:rPr>
          <w:rFonts w:ascii="Times New Roman" w:eastAsia="Times New Roman" w:hAnsi="Times New Roman"/>
          <w:sz w:val="28"/>
          <w:szCs w:val="28"/>
          <w:lang w:val="uk-UA" w:eastAsia="ru-RU"/>
        </w:rPr>
        <w:t>чинні програми, психолого-педагогічну та методичну літературу;</w:t>
      </w:r>
    </w:p>
    <w:p w14:paraId="1E365529" w14:textId="77777777" w:rsidR="00AC3934" w:rsidRPr="00327B7A" w:rsidRDefault="00AC3934" w:rsidP="00EC6072">
      <w:pPr>
        <w:pStyle w:val="a3"/>
        <w:numPr>
          <w:ilvl w:val="0"/>
          <w:numId w:val="2"/>
        </w:numPr>
        <w:spacing w:after="0" w:line="360" w:lineRule="auto"/>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визначити зміст поняття </w:t>
      </w:r>
      <w:r w:rsidRPr="002878EC">
        <w:rPr>
          <w:rFonts w:ascii="Times New Roman" w:eastAsia="Times New Roman" w:hAnsi="Times New Roman"/>
          <w:i/>
          <w:sz w:val="28"/>
          <w:szCs w:val="28"/>
          <w:lang w:val="uk-UA" w:eastAsia="ru-RU"/>
        </w:rPr>
        <w:t>новітня українська література для дітей</w:t>
      </w:r>
      <w:r w:rsidRPr="002878EC">
        <w:rPr>
          <w:rFonts w:ascii="Times New Roman" w:eastAsia="Times New Roman" w:hAnsi="Times New Roman"/>
          <w:sz w:val="28"/>
          <w:szCs w:val="28"/>
          <w:lang w:val="uk-UA" w:eastAsia="ru-RU"/>
        </w:rPr>
        <w:t xml:space="preserve">, окреслити </w:t>
      </w:r>
      <w:r w:rsidRPr="00327B7A">
        <w:rPr>
          <w:rFonts w:ascii="Times New Roman" w:eastAsia="Times New Roman" w:hAnsi="Times New Roman"/>
          <w:sz w:val="28"/>
          <w:szCs w:val="28"/>
          <w:lang w:val="uk-UA" w:eastAsia="ru-RU"/>
        </w:rPr>
        <w:t xml:space="preserve">її місце в чинній програмі й підручниках з літературного читання для 4 класу. </w:t>
      </w:r>
    </w:p>
    <w:p w14:paraId="256DDA31" w14:textId="77777777" w:rsidR="00AC3934" w:rsidRPr="00327B7A" w:rsidRDefault="00AC3934" w:rsidP="00EC6072">
      <w:pPr>
        <w:pStyle w:val="a3"/>
        <w:numPr>
          <w:ilvl w:val="0"/>
          <w:numId w:val="2"/>
        </w:numPr>
        <w:spacing w:after="0" w:line="360" w:lineRule="auto"/>
        <w:jc w:val="both"/>
        <w:rPr>
          <w:rFonts w:ascii="Times New Roman" w:eastAsia="Times New Roman" w:hAnsi="Times New Roman"/>
          <w:sz w:val="28"/>
          <w:szCs w:val="28"/>
          <w:lang w:val="uk-UA" w:eastAsia="ru-RU"/>
        </w:rPr>
      </w:pPr>
      <w:r w:rsidRPr="00327B7A">
        <w:rPr>
          <w:rFonts w:ascii="Times New Roman" w:eastAsia="Times New Roman" w:hAnsi="Times New Roman"/>
          <w:sz w:val="28"/>
          <w:szCs w:val="28"/>
          <w:lang w:val="uk-UA" w:eastAsia="ru-RU"/>
        </w:rPr>
        <w:t xml:space="preserve">визначити шляхи формування </w:t>
      </w:r>
      <w:r w:rsidR="00327B7A" w:rsidRPr="00327B7A">
        <w:rPr>
          <w:rFonts w:ascii="Times New Roman" w:eastAsia="Times New Roman" w:hAnsi="Times New Roman"/>
          <w:sz w:val="28"/>
          <w:szCs w:val="28"/>
          <w:lang w:val="uk-UA" w:eastAsia="ru-RU"/>
        </w:rPr>
        <w:t xml:space="preserve">навичок ефективного читання </w:t>
      </w:r>
      <w:r w:rsidRPr="00327B7A">
        <w:rPr>
          <w:rFonts w:ascii="Times New Roman" w:eastAsia="Times New Roman" w:hAnsi="Times New Roman"/>
          <w:sz w:val="28"/>
          <w:szCs w:val="28"/>
          <w:lang w:val="uk-UA" w:eastAsia="ru-RU"/>
        </w:rPr>
        <w:t xml:space="preserve">в 4 класі початкової школи; </w:t>
      </w:r>
    </w:p>
    <w:p w14:paraId="02584A8B" w14:textId="77777777" w:rsidR="00AC3934" w:rsidRPr="00327B7A" w:rsidRDefault="00AC3934" w:rsidP="00EC6072">
      <w:pPr>
        <w:pStyle w:val="a3"/>
        <w:numPr>
          <w:ilvl w:val="0"/>
          <w:numId w:val="2"/>
        </w:numPr>
        <w:spacing w:after="0" w:line="360" w:lineRule="auto"/>
        <w:jc w:val="both"/>
        <w:rPr>
          <w:rFonts w:ascii="Times New Roman" w:eastAsia="Times New Roman" w:hAnsi="Times New Roman"/>
          <w:sz w:val="28"/>
          <w:szCs w:val="28"/>
          <w:lang w:val="uk-UA" w:eastAsia="ru-RU"/>
        </w:rPr>
      </w:pPr>
      <w:r w:rsidRPr="00327B7A">
        <w:rPr>
          <w:rFonts w:ascii="Times New Roman" w:eastAsia="Times New Roman" w:hAnsi="Times New Roman"/>
          <w:sz w:val="28"/>
          <w:szCs w:val="28"/>
          <w:lang w:val="uk-UA" w:eastAsia="ru-RU"/>
        </w:rPr>
        <w:t>обґрунтувати, розробити та</w:t>
      </w:r>
      <w:r w:rsidR="008102D4">
        <w:rPr>
          <w:rFonts w:ascii="Times New Roman" w:eastAsia="Times New Roman" w:hAnsi="Times New Roman"/>
          <w:sz w:val="28"/>
          <w:szCs w:val="28"/>
          <w:lang w:val="uk-UA" w:eastAsia="ru-RU"/>
        </w:rPr>
        <w:t xml:space="preserve"> апробувати методику формування</w:t>
      </w:r>
      <w:r w:rsidRPr="00327B7A">
        <w:rPr>
          <w:rFonts w:ascii="Times New Roman" w:eastAsia="Times New Roman" w:hAnsi="Times New Roman"/>
          <w:sz w:val="28"/>
          <w:szCs w:val="28"/>
          <w:lang w:val="uk-UA" w:eastAsia="ru-RU"/>
        </w:rPr>
        <w:t xml:space="preserve"> навичок ефективного  читання в 4 класі початкової школи засобами новітніх творів для дітей;</w:t>
      </w:r>
    </w:p>
    <w:p w14:paraId="10306794" w14:textId="77777777" w:rsidR="00AC3934" w:rsidRPr="00327B7A" w:rsidRDefault="00AC3934" w:rsidP="00EC6072">
      <w:pPr>
        <w:pStyle w:val="a3"/>
        <w:numPr>
          <w:ilvl w:val="0"/>
          <w:numId w:val="2"/>
        </w:numPr>
        <w:spacing w:after="0" w:line="360" w:lineRule="auto"/>
        <w:jc w:val="both"/>
        <w:rPr>
          <w:rFonts w:ascii="Times New Roman" w:eastAsia="Times New Roman" w:hAnsi="Times New Roman"/>
          <w:sz w:val="28"/>
          <w:szCs w:val="28"/>
          <w:lang w:val="uk-UA" w:eastAsia="ru-RU"/>
        </w:rPr>
      </w:pPr>
      <w:r w:rsidRPr="00327B7A">
        <w:rPr>
          <w:rFonts w:ascii="Times New Roman" w:eastAsia="Times New Roman" w:hAnsi="Times New Roman"/>
          <w:sz w:val="28"/>
          <w:szCs w:val="28"/>
          <w:lang w:val="uk-UA" w:eastAsia="ru-RU"/>
        </w:rPr>
        <w:t>здійснити експериментальну перевірку розробленої методики.</w:t>
      </w:r>
    </w:p>
    <w:p w14:paraId="2C024B45" w14:textId="77777777" w:rsidR="00327B7A" w:rsidRPr="00421DFA" w:rsidRDefault="00327B7A" w:rsidP="00421DFA">
      <w:pPr>
        <w:spacing w:after="0" w:line="360" w:lineRule="auto"/>
        <w:ind w:firstLine="360"/>
        <w:jc w:val="both"/>
        <w:rPr>
          <w:rFonts w:ascii="Times New Roman" w:hAnsi="Times New Roman"/>
          <w:sz w:val="28"/>
          <w:szCs w:val="28"/>
          <w:lang w:val="uk-UA"/>
        </w:rPr>
      </w:pPr>
      <w:r w:rsidRPr="00327B7A">
        <w:rPr>
          <w:rFonts w:ascii="Times New Roman" w:hAnsi="Times New Roman"/>
          <w:b/>
          <w:sz w:val="28"/>
          <w:szCs w:val="28"/>
          <w:lang w:val="uk-UA"/>
        </w:rPr>
        <w:t>Методологічна основа дослідження</w:t>
      </w:r>
      <w:r w:rsidR="00421DFA">
        <w:rPr>
          <w:rFonts w:ascii="Times New Roman" w:hAnsi="Times New Roman"/>
          <w:sz w:val="28"/>
          <w:szCs w:val="28"/>
          <w:lang w:val="uk-UA"/>
        </w:rPr>
        <w:t xml:space="preserve">: </w:t>
      </w:r>
      <w:r w:rsidR="00421DFA" w:rsidRPr="008102D4">
        <w:rPr>
          <w:rFonts w:ascii="Times New Roman" w:hAnsi="Times New Roman"/>
          <w:bCs/>
          <w:i/>
          <w:sz w:val="28"/>
          <w:szCs w:val="28"/>
          <w:lang w:val="uk-UA"/>
        </w:rPr>
        <w:t>компетентнісний підхід</w:t>
      </w:r>
      <w:r w:rsidR="00421DFA" w:rsidRPr="008102D4">
        <w:rPr>
          <w:rFonts w:ascii="Times New Roman" w:hAnsi="Times New Roman"/>
          <w:i/>
          <w:sz w:val="28"/>
          <w:szCs w:val="28"/>
          <w:lang w:val="uk-UA"/>
        </w:rPr>
        <w:t>,</w:t>
      </w:r>
      <w:r w:rsidR="00421DFA" w:rsidRPr="00421DFA">
        <w:rPr>
          <w:rFonts w:ascii="Times New Roman" w:hAnsi="Times New Roman"/>
          <w:sz w:val="28"/>
          <w:szCs w:val="28"/>
          <w:lang w:val="uk-UA"/>
        </w:rPr>
        <w:t xml:space="preserve"> що орієнтує навчання на формування читацької компетентності як інтегровано</w:t>
      </w:r>
      <w:r w:rsidR="00BA111A">
        <w:rPr>
          <w:rFonts w:ascii="Times New Roman" w:hAnsi="Times New Roman"/>
          <w:sz w:val="28"/>
          <w:szCs w:val="28"/>
          <w:lang w:val="uk-UA"/>
        </w:rPr>
        <w:t>го</w:t>
      </w:r>
      <w:r w:rsidR="00421DFA" w:rsidRPr="00421DFA">
        <w:rPr>
          <w:rFonts w:ascii="Times New Roman" w:hAnsi="Times New Roman"/>
          <w:sz w:val="28"/>
          <w:szCs w:val="28"/>
          <w:lang w:val="uk-UA"/>
        </w:rPr>
        <w:t xml:space="preserve"> склад</w:t>
      </w:r>
      <w:r w:rsidR="00BA111A">
        <w:rPr>
          <w:rFonts w:ascii="Times New Roman" w:hAnsi="Times New Roman"/>
          <w:sz w:val="28"/>
          <w:szCs w:val="28"/>
          <w:lang w:val="uk-UA"/>
        </w:rPr>
        <w:t>ника</w:t>
      </w:r>
      <w:r w:rsidR="00421DFA" w:rsidRPr="00421DFA">
        <w:rPr>
          <w:rFonts w:ascii="Times New Roman" w:hAnsi="Times New Roman"/>
          <w:sz w:val="28"/>
          <w:szCs w:val="28"/>
          <w:lang w:val="uk-UA"/>
        </w:rPr>
        <w:t xml:space="preserve"> загальної ключової компетентності</w:t>
      </w:r>
      <w:r w:rsidR="00421DFA">
        <w:rPr>
          <w:rFonts w:ascii="Times New Roman" w:hAnsi="Times New Roman"/>
          <w:sz w:val="28"/>
          <w:szCs w:val="28"/>
          <w:lang w:val="uk-UA"/>
        </w:rPr>
        <w:t xml:space="preserve">; </w:t>
      </w:r>
      <w:r w:rsidR="00BA111A">
        <w:rPr>
          <w:rFonts w:ascii="Times New Roman" w:hAnsi="Times New Roman"/>
          <w:bCs/>
          <w:i/>
          <w:sz w:val="28"/>
          <w:szCs w:val="28"/>
          <w:lang w:val="uk-UA"/>
        </w:rPr>
        <w:t>особистісно-</w:t>
      </w:r>
      <w:r w:rsidR="00421DFA" w:rsidRPr="008102D4">
        <w:rPr>
          <w:rFonts w:ascii="Times New Roman" w:hAnsi="Times New Roman"/>
          <w:bCs/>
          <w:i/>
          <w:sz w:val="28"/>
          <w:szCs w:val="28"/>
          <w:lang w:val="uk-UA"/>
        </w:rPr>
        <w:t>орієнтований підхід</w:t>
      </w:r>
      <w:r w:rsidR="00421DFA" w:rsidRPr="008102D4">
        <w:rPr>
          <w:rFonts w:ascii="Times New Roman" w:hAnsi="Times New Roman"/>
          <w:i/>
          <w:sz w:val="28"/>
          <w:szCs w:val="28"/>
          <w:lang w:val="uk-UA"/>
        </w:rPr>
        <w:t>,</w:t>
      </w:r>
      <w:r w:rsidR="00421DFA">
        <w:rPr>
          <w:rFonts w:ascii="Times New Roman" w:hAnsi="Times New Roman"/>
          <w:sz w:val="28"/>
          <w:szCs w:val="28"/>
          <w:lang w:val="uk-UA"/>
        </w:rPr>
        <w:t xml:space="preserve"> </w:t>
      </w:r>
      <w:r w:rsidR="00421DFA" w:rsidRPr="00421DFA">
        <w:rPr>
          <w:rFonts w:ascii="Times New Roman" w:hAnsi="Times New Roman"/>
          <w:sz w:val="28"/>
          <w:szCs w:val="28"/>
          <w:lang w:val="uk-UA"/>
        </w:rPr>
        <w:t>спрямований на розвиток внутрішньої мотивації до читання та формування позитивного ставлення до літер</w:t>
      </w:r>
      <w:r w:rsidR="00421DFA">
        <w:rPr>
          <w:rFonts w:ascii="Times New Roman" w:hAnsi="Times New Roman"/>
          <w:sz w:val="28"/>
          <w:szCs w:val="28"/>
          <w:lang w:val="uk-UA"/>
        </w:rPr>
        <w:t xml:space="preserve">атури; </w:t>
      </w:r>
      <w:r w:rsidR="00421DFA" w:rsidRPr="008102D4">
        <w:rPr>
          <w:rFonts w:ascii="Times New Roman" w:hAnsi="Times New Roman"/>
          <w:bCs/>
          <w:i/>
          <w:sz w:val="28"/>
          <w:szCs w:val="28"/>
          <w:lang w:val="uk-UA"/>
        </w:rPr>
        <w:t>діяльнісний підхід</w:t>
      </w:r>
      <w:r w:rsidR="00421DFA">
        <w:rPr>
          <w:rFonts w:ascii="Times New Roman" w:hAnsi="Times New Roman"/>
          <w:sz w:val="28"/>
          <w:szCs w:val="28"/>
          <w:lang w:val="uk-UA"/>
        </w:rPr>
        <w:t xml:space="preserve">, </w:t>
      </w:r>
      <w:r w:rsidR="00421DFA" w:rsidRPr="00421DFA">
        <w:rPr>
          <w:rFonts w:ascii="Times New Roman" w:hAnsi="Times New Roman"/>
          <w:sz w:val="28"/>
          <w:szCs w:val="28"/>
          <w:lang w:val="uk-UA"/>
        </w:rPr>
        <w:t xml:space="preserve"> </w:t>
      </w:r>
      <w:r w:rsidR="00421DFA">
        <w:rPr>
          <w:rFonts w:ascii="Times New Roman" w:hAnsi="Times New Roman"/>
          <w:sz w:val="28"/>
          <w:szCs w:val="28"/>
          <w:lang w:val="uk-UA"/>
        </w:rPr>
        <w:t>з</w:t>
      </w:r>
      <w:r w:rsidR="00421DFA" w:rsidRPr="00421DFA">
        <w:rPr>
          <w:rFonts w:ascii="Times New Roman" w:hAnsi="Times New Roman"/>
          <w:sz w:val="28"/>
          <w:szCs w:val="28"/>
          <w:lang w:val="uk-UA"/>
        </w:rPr>
        <w:t xml:space="preserve">авдяки </w:t>
      </w:r>
      <w:r w:rsidR="00421DFA">
        <w:rPr>
          <w:rFonts w:ascii="Times New Roman" w:hAnsi="Times New Roman"/>
          <w:sz w:val="28"/>
          <w:szCs w:val="28"/>
          <w:lang w:val="uk-UA"/>
        </w:rPr>
        <w:t>якому</w:t>
      </w:r>
      <w:r w:rsidR="00421DFA" w:rsidRPr="00421DFA">
        <w:rPr>
          <w:rFonts w:ascii="Times New Roman" w:hAnsi="Times New Roman"/>
          <w:sz w:val="28"/>
          <w:szCs w:val="28"/>
          <w:lang w:val="uk-UA"/>
        </w:rPr>
        <w:t xml:space="preserve"> читання набуває ознак усвідомленої, творчої діяльності, спрямовано</w:t>
      </w:r>
      <w:r w:rsidR="00421DFA">
        <w:rPr>
          <w:rFonts w:ascii="Times New Roman" w:hAnsi="Times New Roman"/>
          <w:sz w:val="28"/>
          <w:szCs w:val="28"/>
          <w:lang w:val="uk-UA"/>
        </w:rPr>
        <w:t xml:space="preserve">ї на досягнення конкретної мети; </w:t>
      </w:r>
      <w:r w:rsidR="00421DFA" w:rsidRPr="008102D4">
        <w:rPr>
          <w:rFonts w:ascii="Times New Roman" w:hAnsi="Times New Roman"/>
          <w:bCs/>
          <w:i/>
          <w:sz w:val="28"/>
          <w:szCs w:val="28"/>
          <w:lang w:val="uk-UA"/>
        </w:rPr>
        <w:t xml:space="preserve">культурологічний підхід, </w:t>
      </w:r>
      <w:r w:rsidR="00421DFA" w:rsidRPr="008102D4">
        <w:rPr>
          <w:rFonts w:ascii="Times New Roman" w:hAnsi="Times New Roman"/>
          <w:bCs/>
          <w:sz w:val="28"/>
          <w:szCs w:val="28"/>
          <w:lang w:val="uk-UA"/>
        </w:rPr>
        <w:t>що</w:t>
      </w:r>
      <w:r w:rsidR="00421DFA" w:rsidRPr="008102D4">
        <w:rPr>
          <w:rFonts w:ascii="Times New Roman" w:hAnsi="Times New Roman"/>
          <w:bCs/>
          <w:i/>
          <w:sz w:val="28"/>
          <w:szCs w:val="28"/>
          <w:lang w:val="uk-UA"/>
        </w:rPr>
        <w:t xml:space="preserve"> </w:t>
      </w:r>
      <w:r w:rsidR="00421DFA" w:rsidRPr="008102D4">
        <w:rPr>
          <w:rFonts w:ascii="Times New Roman" w:hAnsi="Times New Roman"/>
          <w:i/>
          <w:sz w:val="28"/>
          <w:szCs w:val="28"/>
          <w:lang w:val="uk-UA"/>
        </w:rPr>
        <w:t xml:space="preserve"> </w:t>
      </w:r>
      <w:r w:rsidR="00421DFA" w:rsidRPr="00421DFA">
        <w:rPr>
          <w:rFonts w:ascii="Times New Roman" w:hAnsi="Times New Roman"/>
          <w:sz w:val="28"/>
          <w:szCs w:val="28"/>
          <w:lang w:val="uk-UA"/>
        </w:rPr>
        <w:t xml:space="preserve">визначає читання як засіб залучення учнів до духовних і моральних цінностей, національних традицій, естетичного розвитку. </w:t>
      </w:r>
      <w:r w:rsidR="00421DFA" w:rsidRPr="008102D4">
        <w:rPr>
          <w:rFonts w:ascii="Times New Roman" w:hAnsi="Times New Roman"/>
          <w:bCs/>
          <w:i/>
          <w:sz w:val="28"/>
          <w:szCs w:val="28"/>
          <w:lang w:val="uk-UA"/>
        </w:rPr>
        <w:t>Комунікативний підхід</w:t>
      </w:r>
      <w:r w:rsidR="00421DFA" w:rsidRPr="008102D4">
        <w:rPr>
          <w:rFonts w:ascii="Times New Roman" w:hAnsi="Times New Roman"/>
          <w:i/>
          <w:sz w:val="28"/>
          <w:szCs w:val="28"/>
          <w:lang w:val="uk-UA"/>
        </w:rPr>
        <w:t xml:space="preserve"> </w:t>
      </w:r>
      <w:r w:rsidR="00421DFA" w:rsidRPr="00421DFA">
        <w:rPr>
          <w:rFonts w:ascii="Times New Roman" w:hAnsi="Times New Roman"/>
          <w:sz w:val="28"/>
          <w:szCs w:val="28"/>
          <w:lang w:val="uk-UA"/>
        </w:rPr>
        <w:t xml:space="preserve">передбачає розвиток читання як форми мовленнєвої діяльності, тісно </w:t>
      </w:r>
      <w:r w:rsidR="00421DFA" w:rsidRPr="00421DFA">
        <w:rPr>
          <w:rFonts w:ascii="Times New Roman" w:hAnsi="Times New Roman"/>
          <w:sz w:val="28"/>
          <w:szCs w:val="28"/>
          <w:lang w:val="uk-UA"/>
        </w:rPr>
        <w:lastRenderedPageBreak/>
        <w:t xml:space="preserve">пов’язаної з усним і писемним мовленням. У процесі дослідження використано також </w:t>
      </w:r>
      <w:r w:rsidR="00421DFA" w:rsidRPr="008102D4">
        <w:rPr>
          <w:rFonts w:ascii="Times New Roman" w:hAnsi="Times New Roman"/>
          <w:bCs/>
          <w:i/>
          <w:sz w:val="28"/>
          <w:szCs w:val="28"/>
          <w:lang w:val="uk-UA"/>
        </w:rPr>
        <w:t>психолого-педагогічні засади розвитку пізнавальної сфери молодших школярів</w:t>
      </w:r>
      <w:r w:rsidR="00421DFA" w:rsidRPr="00421DFA">
        <w:rPr>
          <w:rFonts w:ascii="Times New Roman" w:hAnsi="Times New Roman"/>
          <w:sz w:val="28"/>
          <w:szCs w:val="28"/>
          <w:lang w:val="uk-UA"/>
        </w:rPr>
        <w:t>, зокрема положення про вікову динаміку формування навичок читання, уваг</w:t>
      </w:r>
      <w:r w:rsidR="00421DFA">
        <w:rPr>
          <w:rFonts w:ascii="Times New Roman" w:hAnsi="Times New Roman"/>
          <w:sz w:val="28"/>
          <w:szCs w:val="28"/>
          <w:lang w:val="uk-UA"/>
        </w:rPr>
        <w:t>и, мислення, мовлення, пам’яті.</w:t>
      </w:r>
    </w:p>
    <w:p w14:paraId="6F0E70E0" w14:textId="77777777" w:rsidR="00421DFA" w:rsidRPr="001B5A01" w:rsidRDefault="00327B7A" w:rsidP="001B5A01">
      <w:pPr>
        <w:tabs>
          <w:tab w:val="num" w:pos="720"/>
        </w:tabs>
        <w:spacing w:after="0" w:line="360" w:lineRule="auto"/>
        <w:ind w:firstLine="360"/>
        <w:jc w:val="both"/>
        <w:rPr>
          <w:rFonts w:ascii="Times New Roman" w:hAnsi="Times New Roman"/>
          <w:sz w:val="28"/>
          <w:szCs w:val="28"/>
          <w:lang w:val="uk-UA"/>
        </w:rPr>
      </w:pPr>
      <w:r w:rsidRPr="00327B7A">
        <w:rPr>
          <w:rFonts w:ascii="Times New Roman" w:hAnsi="Times New Roman"/>
          <w:b/>
          <w:sz w:val="28"/>
          <w:szCs w:val="28"/>
          <w:lang w:val="uk-UA"/>
        </w:rPr>
        <w:t>Методи дослідження.</w:t>
      </w:r>
      <w:r w:rsidRPr="00327B7A">
        <w:rPr>
          <w:rFonts w:ascii="Times New Roman" w:hAnsi="Times New Roman"/>
          <w:sz w:val="28"/>
          <w:szCs w:val="28"/>
          <w:lang w:val="uk-UA"/>
        </w:rPr>
        <w:t xml:space="preserve"> </w:t>
      </w:r>
      <w:r w:rsidR="00421DFA" w:rsidRPr="00421DFA">
        <w:rPr>
          <w:rFonts w:ascii="Times New Roman" w:hAnsi="Times New Roman"/>
          <w:sz w:val="28"/>
          <w:szCs w:val="28"/>
          <w:lang w:val="uk-UA"/>
        </w:rPr>
        <w:t xml:space="preserve">Для досягнення мети </w:t>
      </w:r>
      <w:r w:rsidR="00BA111A">
        <w:rPr>
          <w:rFonts w:ascii="Times New Roman" w:hAnsi="Times New Roman"/>
          <w:sz w:val="28"/>
          <w:szCs w:val="28"/>
          <w:lang w:val="uk-UA"/>
        </w:rPr>
        <w:t>й</w:t>
      </w:r>
      <w:r w:rsidR="00421DFA" w:rsidRPr="00421DFA">
        <w:rPr>
          <w:rFonts w:ascii="Times New Roman" w:hAnsi="Times New Roman"/>
          <w:sz w:val="28"/>
          <w:szCs w:val="28"/>
          <w:lang w:val="uk-UA"/>
        </w:rPr>
        <w:t xml:space="preserve"> реалізації завдань дослідження було використано комплекс  методів</w:t>
      </w:r>
      <w:r w:rsidR="00421DFA">
        <w:rPr>
          <w:rFonts w:ascii="Times New Roman" w:hAnsi="Times New Roman"/>
          <w:sz w:val="28"/>
          <w:szCs w:val="28"/>
          <w:lang w:val="uk-UA"/>
        </w:rPr>
        <w:t xml:space="preserve">: </w:t>
      </w:r>
      <w:r w:rsidR="00421DFA" w:rsidRPr="001B5A01">
        <w:rPr>
          <w:rFonts w:ascii="Times New Roman" w:hAnsi="Times New Roman"/>
          <w:bCs/>
          <w:i/>
          <w:sz w:val="28"/>
          <w:szCs w:val="28"/>
          <w:lang w:val="uk-UA"/>
        </w:rPr>
        <w:t>теоретичні</w:t>
      </w:r>
      <w:r w:rsidR="00421DFA" w:rsidRPr="001B5A01">
        <w:rPr>
          <w:rFonts w:ascii="Times New Roman" w:hAnsi="Times New Roman"/>
          <w:bCs/>
          <w:sz w:val="28"/>
          <w:szCs w:val="28"/>
          <w:lang w:val="uk-UA"/>
        </w:rPr>
        <w:t xml:space="preserve"> – аналіз наукової літератури,</w:t>
      </w:r>
      <w:r w:rsidR="00421DFA" w:rsidRPr="001B5A01">
        <w:rPr>
          <w:rFonts w:ascii="Times New Roman" w:hAnsi="Times New Roman"/>
          <w:sz w:val="28"/>
          <w:szCs w:val="28"/>
          <w:lang w:val="uk-UA"/>
        </w:rPr>
        <w:t xml:space="preserve"> </w:t>
      </w:r>
      <w:r w:rsidR="00421DFA" w:rsidRPr="001B5A01">
        <w:rPr>
          <w:rFonts w:ascii="Times New Roman" w:hAnsi="Times New Roman"/>
          <w:bCs/>
          <w:sz w:val="28"/>
          <w:szCs w:val="28"/>
          <w:lang w:val="uk-UA"/>
        </w:rPr>
        <w:t>нормативних документів, чинних програм і підручників</w:t>
      </w:r>
      <w:r w:rsidR="001B5A01" w:rsidRPr="001B5A01">
        <w:rPr>
          <w:rFonts w:ascii="Times New Roman" w:hAnsi="Times New Roman"/>
          <w:sz w:val="28"/>
          <w:szCs w:val="28"/>
          <w:lang w:val="uk-UA"/>
        </w:rPr>
        <w:t>;</w:t>
      </w:r>
      <w:r w:rsidR="00421DFA" w:rsidRPr="001B5A01">
        <w:rPr>
          <w:rFonts w:ascii="Times New Roman" w:hAnsi="Times New Roman"/>
          <w:bCs/>
          <w:sz w:val="28"/>
          <w:szCs w:val="28"/>
          <w:lang w:val="uk-UA"/>
        </w:rPr>
        <w:t xml:space="preserve"> </w:t>
      </w:r>
      <w:r w:rsidR="001B5A01" w:rsidRPr="001B5A01">
        <w:rPr>
          <w:rFonts w:ascii="Times New Roman" w:hAnsi="Times New Roman"/>
          <w:bCs/>
          <w:i/>
          <w:sz w:val="28"/>
          <w:szCs w:val="28"/>
          <w:lang w:val="uk-UA"/>
        </w:rPr>
        <w:t>е</w:t>
      </w:r>
      <w:r w:rsidR="00421DFA" w:rsidRPr="001B5A01">
        <w:rPr>
          <w:rFonts w:ascii="Times New Roman" w:hAnsi="Times New Roman"/>
          <w:bCs/>
          <w:i/>
          <w:sz w:val="28"/>
          <w:szCs w:val="28"/>
          <w:lang w:val="uk-UA"/>
        </w:rPr>
        <w:t>мпіричні</w:t>
      </w:r>
      <w:r w:rsidR="00421DFA" w:rsidRPr="001B5A01">
        <w:rPr>
          <w:rFonts w:ascii="Times New Roman" w:hAnsi="Times New Roman"/>
          <w:bCs/>
          <w:sz w:val="28"/>
          <w:szCs w:val="28"/>
          <w:lang w:val="uk-UA"/>
        </w:rPr>
        <w:t xml:space="preserve"> </w:t>
      </w:r>
      <w:r w:rsidR="001B5A01" w:rsidRPr="001B5A01">
        <w:rPr>
          <w:rFonts w:ascii="Times New Roman" w:hAnsi="Times New Roman"/>
          <w:bCs/>
          <w:sz w:val="28"/>
          <w:szCs w:val="28"/>
          <w:lang w:val="uk-UA"/>
        </w:rPr>
        <w:t>‒ п</w:t>
      </w:r>
      <w:r w:rsidR="00421DFA" w:rsidRPr="001B5A01">
        <w:rPr>
          <w:rFonts w:ascii="Times New Roman" w:hAnsi="Times New Roman"/>
          <w:bCs/>
          <w:sz w:val="28"/>
          <w:szCs w:val="28"/>
          <w:lang w:val="uk-UA"/>
        </w:rPr>
        <w:t>едагогічне спостереження</w:t>
      </w:r>
      <w:r w:rsidR="001B5A01" w:rsidRPr="001B5A01">
        <w:rPr>
          <w:rFonts w:ascii="Times New Roman" w:hAnsi="Times New Roman"/>
          <w:sz w:val="28"/>
          <w:szCs w:val="28"/>
          <w:lang w:val="uk-UA"/>
        </w:rPr>
        <w:t xml:space="preserve">, </w:t>
      </w:r>
      <w:r w:rsidR="001B5A01" w:rsidRPr="001B5A01">
        <w:rPr>
          <w:rFonts w:ascii="Times New Roman" w:hAnsi="Times New Roman"/>
          <w:bCs/>
          <w:sz w:val="28"/>
          <w:szCs w:val="28"/>
          <w:lang w:val="uk-UA"/>
        </w:rPr>
        <w:t>д</w:t>
      </w:r>
      <w:r w:rsidR="00BA111A">
        <w:rPr>
          <w:rFonts w:ascii="Times New Roman" w:hAnsi="Times New Roman"/>
          <w:bCs/>
          <w:sz w:val="28"/>
          <w:szCs w:val="28"/>
          <w:lang w:val="uk-UA"/>
        </w:rPr>
        <w:t xml:space="preserve">іагностичні </w:t>
      </w:r>
      <w:r w:rsidR="00421DFA" w:rsidRPr="001B5A01">
        <w:rPr>
          <w:rFonts w:ascii="Times New Roman" w:hAnsi="Times New Roman"/>
          <w:bCs/>
          <w:sz w:val="28"/>
          <w:szCs w:val="28"/>
          <w:lang w:val="uk-UA"/>
        </w:rPr>
        <w:t>контрольні завдання</w:t>
      </w:r>
      <w:r w:rsidR="00421DFA" w:rsidRPr="001B5A01">
        <w:rPr>
          <w:rFonts w:ascii="Times New Roman" w:hAnsi="Times New Roman"/>
          <w:sz w:val="28"/>
          <w:szCs w:val="28"/>
          <w:lang w:val="uk-UA"/>
        </w:rPr>
        <w:t xml:space="preserve"> для визначення рівня сформованості навичок ефективного читання</w:t>
      </w:r>
      <w:r w:rsidR="001B5A01" w:rsidRPr="001B5A01">
        <w:rPr>
          <w:rFonts w:ascii="Times New Roman" w:hAnsi="Times New Roman"/>
          <w:sz w:val="28"/>
          <w:szCs w:val="28"/>
          <w:lang w:val="uk-UA"/>
        </w:rPr>
        <w:t xml:space="preserve">, </w:t>
      </w:r>
      <w:r w:rsidR="001B5A01" w:rsidRPr="001B5A01">
        <w:rPr>
          <w:rFonts w:ascii="Times New Roman" w:hAnsi="Times New Roman"/>
          <w:bCs/>
          <w:sz w:val="28"/>
          <w:szCs w:val="28"/>
          <w:lang w:val="uk-UA"/>
        </w:rPr>
        <w:t>п</w:t>
      </w:r>
      <w:r w:rsidR="00421DFA" w:rsidRPr="001B5A01">
        <w:rPr>
          <w:rFonts w:ascii="Times New Roman" w:hAnsi="Times New Roman"/>
          <w:bCs/>
          <w:sz w:val="28"/>
          <w:szCs w:val="28"/>
          <w:lang w:val="uk-UA"/>
        </w:rPr>
        <w:t>едагогічний експеримент (констатувальний, формувальний, контрольний етапи)</w:t>
      </w:r>
      <w:r w:rsidR="00421DFA" w:rsidRPr="001B5A01">
        <w:rPr>
          <w:rFonts w:ascii="Times New Roman" w:hAnsi="Times New Roman"/>
          <w:sz w:val="28"/>
          <w:szCs w:val="28"/>
          <w:lang w:val="uk-UA"/>
        </w:rPr>
        <w:t xml:space="preserve"> – для перевірки ефективності розробленої методики формування навичок ефективного читання засобами новітніх українських творів для дітей</w:t>
      </w:r>
      <w:r w:rsidR="001B5A01" w:rsidRPr="001B5A01">
        <w:rPr>
          <w:rFonts w:ascii="Times New Roman" w:hAnsi="Times New Roman"/>
          <w:sz w:val="28"/>
          <w:szCs w:val="28"/>
          <w:lang w:val="uk-UA"/>
        </w:rPr>
        <w:t>;</w:t>
      </w:r>
      <w:r w:rsidR="00421DFA" w:rsidRPr="001B5A01">
        <w:rPr>
          <w:rFonts w:ascii="Times New Roman" w:hAnsi="Times New Roman"/>
          <w:bCs/>
          <w:sz w:val="28"/>
          <w:szCs w:val="28"/>
          <w:lang w:val="uk-UA"/>
        </w:rPr>
        <w:t xml:space="preserve"> </w:t>
      </w:r>
      <w:r w:rsidR="001B5A01" w:rsidRPr="001B5A01">
        <w:rPr>
          <w:rFonts w:ascii="Times New Roman" w:hAnsi="Times New Roman"/>
          <w:bCs/>
          <w:i/>
          <w:sz w:val="28"/>
          <w:szCs w:val="28"/>
          <w:lang w:val="uk-UA"/>
        </w:rPr>
        <w:t>с</w:t>
      </w:r>
      <w:r w:rsidR="00421DFA" w:rsidRPr="001B5A01">
        <w:rPr>
          <w:rFonts w:ascii="Times New Roman" w:hAnsi="Times New Roman"/>
          <w:bCs/>
          <w:i/>
          <w:sz w:val="28"/>
          <w:szCs w:val="28"/>
          <w:lang w:val="uk-UA"/>
        </w:rPr>
        <w:t>татистичні</w:t>
      </w:r>
      <w:r w:rsidR="00421DFA" w:rsidRPr="001B5A01">
        <w:rPr>
          <w:rFonts w:ascii="Times New Roman" w:hAnsi="Times New Roman"/>
          <w:bCs/>
          <w:sz w:val="28"/>
          <w:szCs w:val="28"/>
          <w:lang w:val="uk-UA"/>
        </w:rPr>
        <w:t xml:space="preserve"> </w:t>
      </w:r>
      <w:r w:rsidR="001B5A01" w:rsidRPr="001B5A01">
        <w:rPr>
          <w:rFonts w:ascii="Times New Roman" w:hAnsi="Times New Roman"/>
          <w:bCs/>
          <w:sz w:val="28"/>
          <w:szCs w:val="28"/>
          <w:lang w:val="uk-UA"/>
        </w:rPr>
        <w:t>‒ к</w:t>
      </w:r>
      <w:r w:rsidR="00421DFA" w:rsidRPr="001B5A01">
        <w:rPr>
          <w:rFonts w:ascii="Times New Roman" w:hAnsi="Times New Roman"/>
          <w:bCs/>
          <w:sz w:val="28"/>
          <w:szCs w:val="28"/>
          <w:lang w:val="uk-UA"/>
        </w:rPr>
        <w:t>ількісна та якісна обробка результатів експерименту</w:t>
      </w:r>
      <w:r w:rsidR="001B5A01" w:rsidRPr="001B5A01">
        <w:rPr>
          <w:rFonts w:ascii="Times New Roman" w:hAnsi="Times New Roman"/>
          <w:sz w:val="28"/>
          <w:szCs w:val="28"/>
          <w:lang w:val="uk-UA"/>
        </w:rPr>
        <w:t>.</w:t>
      </w:r>
    </w:p>
    <w:p w14:paraId="180D4746" w14:textId="77777777" w:rsidR="00327B7A" w:rsidRPr="00327B7A" w:rsidRDefault="00327B7A" w:rsidP="00F15EC5">
      <w:pPr>
        <w:spacing w:after="0" w:line="360" w:lineRule="auto"/>
        <w:ind w:firstLine="360"/>
        <w:jc w:val="both"/>
        <w:rPr>
          <w:rFonts w:ascii="Times New Roman" w:hAnsi="Times New Roman"/>
          <w:sz w:val="28"/>
          <w:szCs w:val="28"/>
          <w:lang w:val="uk-UA"/>
        </w:rPr>
      </w:pPr>
      <w:r w:rsidRPr="00327B7A">
        <w:rPr>
          <w:rFonts w:ascii="Times New Roman" w:hAnsi="Times New Roman"/>
          <w:b/>
          <w:sz w:val="28"/>
          <w:szCs w:val="28"/>
          <w:lang w:val="uk-UA"/>
        </w:rPr>
        <w:t>Експериментальна база дослідження.</w:t>
      </w:r>
      <w:r w:rsidRPr="00327B7A">
        <w:rPr>
          <w:rFonts w:ascii="Times New Roman" w:hAnsi="Times New Roman"/>
          <w:sz w:val="28"/>
          <w:szCs w:val="28"/>
          <w:lang w:val="uk-UA"/>
        </w:rPr>
        <w:t xml:space="preserve"> Експериментальна частина дослідження проводилася на базі </w:t>
      </w:r>
      <w:r w:rsidR="00F15EC5">
        <w:rPr>
          <w:rFonts w:ascii="Times New Roman" w:hAnsi="Times New Roman"/>
          <w:sz w:val="28"/>
          <w:szCs w:val="28"/>
          <w:lang w:val="uk-UA"/>
        </w:rPr>
        <w:t xml:space="preserve">Смілянської загальноосвітньої школи І – ІІІ ступенів № 10 Смілянської міської ради Черкаської області. </w:t>
      </w:r>
      <w:r w:rsidRPr="00327B7A">
        <w:rPr>
          <w:rFonts w:ascii="Times New Roman" w:hAnsi="Times New Roman"/>
          <w:sz w:val="28"/>
          <w:szCs w:val="28"/>
          <w:lang w:val="uk-UA"/>
        </w:rPr>
        <w:t xml:space="preserve">В експерименті взяли участь учні </w:t>
      </w:r>
      <w:r w:rsidR="001B5A01">
        <w:rPr>
          <w:rFonts w:ascii="Times New Roman" w:hAnsi="Times New Roman"/>
          <w:sz w:val="28"/>
          <w:szCs w:val="28"/>
          <w:lang w:val="uk-UA"/>
        </w:rPr>
        <w:t>4</w:t>
      </w:r>
      <w:r w:rsidRPr="00327B7A">
        <w:rPr>
          <w:rFonts w:ascii="Times New Roman" w:hAnsi="Times New Roman"/>
          <w:sz w:val="28"/>
          <w:szCs w:val="28"/>
          <w:lang w:val="uk-UA"/>
        </w:rPr>
        <w:t xml:space="preserve"> класу</w:t>
      </w:r>
      <w:r w:rsidR="00BA111A">
        <w:rPr>
          <w:rFonts w:ascii="Times New Roman" w:hAnsi="Times New Roman"/>
          <w:sz w:val="28"/>
          <w:szCs w:val="28"/>
          <w:lang w:val="uk-UA"/>
        </w:rPr>
        <w:t>.</w:t>
      </w:r>
    </w:p>
    <w:p w14:paraId="507412AF" w14:textId="77777777" w:rsidR="00327B7A" w:rsidRPr="00327B7A" w:rsidRDefault="00327B7A" w:rsidP="00327B7A">
      <w:pPr>
        <w:spacing w:after="0" w:line="360" w:lineRule="auto"/>
        <w:ind w:firstLine="360"/>
        <w:jc w:val="both"/>
        <w:rPr>
          <w:rFonts w:ascii="Times New Roman" w:hAnsi="Times New Roman"/>
          <w:sz w:val="28"/>
          <w:szCs w:val="28"/>
          <w:lang w:val="uk-UA"/>
        </w:rPr>
      </w:pPr>
      <w:r w:rsidRPr="00327B7A">
        <w:rPr>
          <w:rFonts w:ascii="Times New Roman" w:hAnsi="Times New Roman"/>
          <w:b/>
          <w:sz w:val="28"/>
          <w:szCs w:val="28"/>
          <w:lang w:val="uk-UA"/>
        </w:rPr>
        <w:t>Відомості про апробацію результатів дослідження.</w:t>
      </w:r>
      <w:r w:rsidRPr="00327B7A">
        <w:rPr>
          <w:rFonts w:ascii="Times New Roman" w:hAnsi="Times New Roman"/>
          <w:sz w:val="28"/>
          <w:szCs w:val="28"/>
          <w:lang w:val="uk-UA"/>
        </w:rPr>
        <w:t xml:space="preserve"> Апробація основних положень і результатів роботи здійснювалася у процесі практичної діяльності, виступах на </w:t>
      </w:r>
      <w:r w:rsidR="001B5A01">
        <w:rPr>
          <w:rFonts w:ascii="Times New Roman" w:hAnsi="Times New Roman"/>
          <w:sz w:val="28"/>
          <w:szCs w:val="28"/>
          <w:lang w:val="uk-UA"/>
        </w:rPr>
        <w:t xml:space="preserve">ІІ </w:t>
      </w:r>
      <w:r w:rsidRPr="00327B7A">
        <w:rPr>
          <w:rFonts w:ascii="Times New Roman" w:hAnsi="Times New Roman"/>
          <w:sz w:val="28"/>
          <w:szCs w:val="28"/>
          <w:lang w:val="uk-UA"/>
        </w:rPr>
        <w:t>Всеукраїнській науковій конференції «Початкова освіта в новітній освітній реальності: традиції й інновації, проблеми й перспективи», Всеукраїнській студентській науково-практичній on-line конференції «Актуальні проблеми сучасної філол</w:t>
      </w:r>
      <w:r w:rsidR="001B5A01">
        <w:rPr>
          <w:rFonts w:ascii="Times New Roman" w:hAnsi="Times New Roman"/>
          <w:sz w:val="28"/>
          <w:szCs w:val="28"/>
          <w:lang w:val="uk-UA"/>
        </w:rPr>
        <w:t>огії та лінгводидактики» (м. </w:t>
      </w:r>
      <w:r w:rsidRPr="00327B7A">
        <w:rPr>
          <w:rFonts w:ascii="Times New Roman" w:hAnsi="Times New Roman"/>
          <w:sz w:val="28"/>
          <w:szCs w:val="28"/>
          <w:lang w:val="uk-UA"/>
        </w:rPr>
        <w:t>Рівне, травень 202</w:t>
      </w:r>
      <w:r w:rsidR="001B5A01">
        <w:rPr>
          <w:rFonts w:ascii="Times New Roman" w:hAnsi="Times New Roman"/>
          <w:sz w:val="28"/>
          <w:szCs w:val="28"/>
          <w:lang w:val="uk-UA"/>
        </w:rPr>
        <w:t>5</w:t>
      </w:r>
      <w:r w:rsidRPr="00327B7A">
        <w:rPr>
          <w:rFonts w:ascii="Times New Roman" w:hAnsi="Times New Roman"/>
          <w:sz w:val="28"/>
          <w:szCs w:val="28"/>
          <w:lang w:val="uk-UA"/>
        </w:rPr>
        <w:t>). З теми магістерського дослідження написана 1 стаття.</w:t>
      </w:r>
    </w:p>
    <w:p w14:paraId="0FFD9DA4" w14:textId="77777777" w:rsidR="00AC3934" w:rsidRPr="002878EC" w:rsidRDefault="00327B7A" w:rsidP="00BA111A">
      <w:pPr>
        <w:spacing w:after="0" w:line="360" w:lineRule="auto"/>
        <w:ind w:firstLine="360"/>
        <w:jc w:val="both"/>
        <w:rPr>
          <w:rFonts w:ascii="Times New Roman" w:hAnsi="Times New Roman"/>
          <w:sz w:val="28"/>
          <w:szCs w:val="28"/>
          <w:lang w:val="uk-UA"/>
        </w:rPr>
      </w:pPr>
      <w:r w:rsidRPr="00327B7A">
        <w:rPr>
          <w:rFonts w:ascii="Times New Roman" w:hAnsi="Times New Roman"/>
          <w:b/>
          <w:sz w:val="28"/>
          <w:szCs w:val="28"/>
          <w:lang w:val="uk-UA"/>
        </w:rPr>
        <w:t>Структура роботи.</w:t>
      </w:r>
      <w:r w:rsidRPr="00327B7A">
        <w:rPr>
          <w:rFonts w:ascii="Times New Roman" w:hAnsi="Times New Roman"/>
          <w:sz w:val="28"/>
          <w:szCs w:val="28"/>
          <w:lang w:val="uk-UA"/>
        </w:rPr>
        <w:t xml:space="preserve"> Магістерська робота складається зі вступу, двох розділів</w:t>
      </w:r>
      <w:r w:rsidR="001B5A01">
        <w:rPr>
          <w:rFonts w:ascii="Times New Roman" w:hAnsi="Times New Roman"/>
          <w:sz w:val="28"/>
          <w:szCs w:val="28"/>
          <w:lang w:val="uk-UA"/>
        </w:rPr>
        <w:t>,</w:t>
      </w:r>
      <w:r w:rsidRPr="00327B7A">
        <w:rPr>
          <w:rFonts w:ascii="Times New Roman" w:hAnsi="Times New Roman"/>
          <w:sz w:val="28"/>
          <w:szCs w:val="28"/>
          <w:lang w:val="uk-UA"/>
        </w:rPr>
        <w:t xml:space="preserve"> висновків та списку використаних джерел</w:t>
      </w:r>
      <w:r w:rsidR="00BA111A">
        <w:rPr>
          <w:rFonts w:ascii="Times New Roman" w:hAnsi="Times New Roman"/>
          <w:sz w:val="28"/>
          <w:szCs w:val="28"/>
          <w:lang w:val="uk-UA"/>
        </w:rPr>
        <w:t xml:space="preserve"> (76 позицій). Основний текст викладено на 98 сторінках</w:t>
      </w:r>
      <w:r w:rsidRPr="00327B7A">
        <w:rPr>
          <w:rFonts w:ascii="Times New Roman" w:hAnsi="Times New Roman"/>
          <w:sz w:val="28"/>
          <w:szCs w:val="28"/>
          <w:lang w:val="uk-UA"/>
        </w:rPr>
        <w:t>.</w:t>
      </w:r>
    </w:p>
    <w:p w14:paraId="0F955CCC" w14:textId="77777777" w:rsidR="001B5A01" w:rsidRDefault="001B5A01" w:rsidP="00EC6072">
      <w:pPr>
        <w:spacing w:after="0" w:line="360" w:lineRule="auto"/>
        <w:jc w:val="both"/>
        <w:rPr>
          <w:rFonts w:ascii="Times New Roman" w:hAnsi="Times New Roman"/>
          <w:sz w:val="28"/>
          <w:szCs w:val="28"/>
          <w:lang w:val="uk-UA"/>
        </w:rPr>
      </w:pPr>
    </w:p>
    <w:p w14:paraId="7015A4C5" w14:textId="77777777" w:rsidR="00BA111A" w:rsidRPr="002878EC" w:rsidRDefault="00BA111A" w:rsidP="00EC6072">
      <w:pPr>
        <w:spacing w:after="0" w:line="360" w:lineRule="auto"/>
        <w:jc w:val="both"/>
        <w:rPr>
          <w:rFonts w:ascii="Times New Roman" w:hAnsi="Times New Roman"/>
          <w:sz w:val="28"/>
          <w:szCs w:val="28"/>
          <w:lang w:val="uk-UA"/>
        </w:rPr>
      </w:pPr>
    </w:p>
    <w:p w14:paraId="095F0F48" w14:textId="77777777" w:rsidR="00AC3934" w:rsidRDefault="001B5A01" w:rsidP="001B5A01">
      <w:pPr>
        <w:spacing w:after="0"/>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w:t>
      </w:r>
      <w:r w:rsidR="00AC3934" w:rsidRPr="002878EC">
        <w:rPr>
          <w:rFonts w:ascii="Times New Roman" w:hAnsi="Times New Roman"/>
          <w:b/>
          <w:sz w:val="28"/>
          <w:szCs w:val="28"/>
          <w:lang w:val="uk-UA"/>
        </w:rPr>
        <w:t>1.</w:t>
      </w:r>
      <w:r w:rsidR="00AC3934" w:rsidRPr="002878EC">
        <w:rPr>
          <w:rFonts w:ascii="Times New Roman" w:hAnsi="Times New Roman"/>
          <w:b/>
          <w:sz w:val="28"/>
          <w:szCs w:val="28"/>
          <w:lang w:val="uk-UA"/>
        </w:rPr>
        <w:tab/>
        <w:t>ТЕОРЕТИКО-МЕТОДОЛОГІЧНІ ЗАСАДИ ДОСЛІДЖЕННЯ</w:t>
      </w:r>
    </w:p>
    <w:p w14:paraId="1ED9FE6C" w14:textId="77777777" w:rsidR="001B5A01" w:rsidRPr="002878EC" w:rsidRDefault="001B5A01" w:rsidP="00EC6072">
      <w:pPr>
        <w:spacing w:after="0"/>
        <w:rPr>
          <w:rFonts w:ascii="Times New Roman" w:hAnsi="Times New Roman"/>
          <w:b/>
          <w:sz w:val="28"/>
          <w:szCs w:val="28"/>
          <w:lang w:val="uk-UA"/>
        </w:rPr>
      </w:pPr>
    </w:p>
    <w:p w14:paraId="2C0230BB" w14:textId="77777777" w:rsidR="002169C5" w:rsidRPr="002878EC" w:rsidRDefault="00AC3934" w:rsidP="001B5A01">
      <w:pPr>
        <w:spacing w:after="0" w:line="360" w:lineRule="auto"/>
        <w:rPr>
          <w:rFonts w:ascii="Times New Roman" w:hAnsi="Times New Roman"/>
          <w:b/>
          <w:sz w:val="28"/>
          <w:szCs w:val="28"/>
          <w:lang w:val="uk-UA"/>
        </w:rPr>
      </w:pPr>
      <w:r w:rsidRPr="002878EC">
        <w:rPr>
          <w:rFonts w:ascii="Times New Roman" w:hAnsi="Times New Roman"/>
          <w:b/>
          <w:sz w:val="28"/>
          <w:szCs w:val="28"/>
          <w:lang w:val="uk-UA"/>
        </w:rPr>
        <w:t>1.1.</w:t>
      </w:r>
      <w:r w:rsidRPr="002878EC">
        <w:rPr>
          <w:rFonts w:ascii="Times New Roman" w:hAnsi="Times New Roman"/>
          <w:b/>
          <w:sz w:val="28"/>
          <w:szCs w:val="28"/>
          <w:lang w:val="uk-UA"/>
        </w:rPr>
        <w:tab/>
        <w:t>Ефективне читання й читаць</w:t>
      </w:r>
      <w:r w:rsidR="001B5A01">
        <w:rPr>
          <w:rFonts w:ascii="Times New Roman" w:hAnsi="Times New Roman"/>
          <w:b/>
          <w:sz w:val="28"/>
          <w:szCs w:val="28"/>
          <w:lang w:val="uk-UA"/>
        </w:rPr>
        <w:t>ка грамотність як освітня мета. П</w:t>
      </w:r>
      <w:r w:rsidRPr="002878EC">
        <w:rPr>
          <w:rFonts w:ascii="Times New Roman" w:hAnsi="Times New Roman"/>
          <w:b/>
          <w:sz w:val="28"/>
          <w:szCs w:val="28"/>
          <w:lang w:val="uk-UA"/>
        </w:rPr>
        <w:t xml:space="preserve">ринципи </w:t>
      </w:r>
      <w:r w:rsidR="001B5A01">
        <w:rPr>
          <w:rFonts w:ascii="Times New Roman" w:hAnsi="Times New Roman"/>
          <w:b/>
          <w:sz w:val="28"/>
          <w:szCs w:val="28"/>
          <w:lang w:val="uk-UA"/>
        </w:rPr>
        <w:t>організації ефективного читання</w:t>
      </w:r>
    </w:p>
    <w:p w14:paraId="6B1431F3" w14:textId="77777777" w:rsidR="00692AFD" w:rsidRPr="002878EC" w:rsidRDefault="00692AFD" w:rsidP="00EC6072">
      <w:pPr>
        <w:spacing w:after="0"/>
        <w:rPr>
          <w:rFonts w:ascii="Times New Roman" w:hAnsi="Times New Roman"/>
          <w:b/>
          <w:sz w:val="28"/>
          <w:szCs w:val="28"/>
          <w:lang w:val="uk-UA"/>
        </w:rPr>
      </w:pPr>
    </w:p>
    <w:p w14:paraId="00CD2414" w14:textId="77777777" w:rsidR="00A67839" w:rsidRPr="002878EC" w:rsidRDefault="00A67839" w:rsidP="00EC6072">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Висвітлення теоретичних основ нашого кваліфікаційного дослідження </w:t>
      </w:r>
      <w:r w:rsidR="00480BCB" w:rsidRPr="002878EC">
        <w:rPr>
          <w:rFonts w:ascii="Times New Roman" w:hAnsi="Times New Roman"/>
          <w:sz w:val="28"/>
          <w:szCs w:val="28"/>
          <w:lang w:val="uk-UA"/>
        </w:rPr>
        <w:t>доречно</w:t>
      </w:r>
      <w:r w:rsidRPr="002878EC">
        <w:rPr>
          <w:rFonts w:ascii="Times New Roman" w:hAnsi="Times New Roman"/>
          <w:sz w:val="28"/>
          <w:szCs w:val="28"/>
          <w:lang w:val="uk-UA"/>
        </w:rPr>
        <w:t xml:space="preserve"> розпочати з аналізу концептуальних вітчи</w:t>
      </w:r>
      <w:r w:rsidR="00DA2C1C" w:rsidRPr="002878EC">
        <w:rPr>
          <w:rFonts w:ascii="Times New Roman" w:hAnsi="Times New Roman"/>
          <w:sz w:val="28"/>
          <w:szCs w:val="28"/>
          <w:lang w:val="uk-UA"/>
        </w:rPr>
        <w:t>зняних і міжнародних документів</w:t>
      </w:r>
      <w:r w:rsidRPr="002878EC">
        <w:rPr>
          <w:rFonts w:ascii="Times New Roman" w:hAnsi="Times New Roman"/>
          <w:sz w:val="28"/>
          <w:szCs w:val="28"/>
          <w:lang w:val="uk-UA"/>
        </w:rPr>
        <w:t xml:space="preserve"> щодо ефективного </w:t>
      </w:r>
      <w:r w:rsidR="00DA2C1C" w:rsidRPr="002878EC">
        <w:rPr>
          <w:rFonts w:ascii="Times New Roman" w:hAnsi="Times New Roman"/>
          <w:sz w:val="28"/>
          <w:szCs w:val="28"/>
          <w:lang w:val="uk-UA"/>
        </w:rPr>
        <w:t xml:space="preserve">читання й читацької грамотності з метою з’ясування стану досліджуваної проблеми в Україні і світі, стратегічних пріоритетів у розбудові означеного питання як такого, що має значення не лише в освітній галузі, а в цілому для ефективного існування </w:t>
      </w:r>
      <w:r w:rsidR="00521981" w:rsidRPr="002878EC">
        <w:rPr>
          <w:rFonts w:ascii="Times New Roman" w:hAnsi="Times New Roman"/>
          <w:sz w:val="28"/>
          <w:szCs w:val="28"/>
          <w:lang w:val="uk-UA"/>
        </w:rPr>
        <w:t xml:space="preserve">кожного члена суспільства </w:t>
      </w:r>
      <w:r w:rsidR="00DA2C1C" w:rsidRPr="002878EC">
        <w:rPr>
          <w:rFonts w:ascii="Times New Roman" w:hAnsi="Times New Roman"/>
          <w:sz w:val="28"/>
          <w:szCs w:val="28"/>
          <w:lang w:val="uk-UA"/>
        </w:rPr>
        <w:t xml:space="preserve">в сучасному соціокультурному просторі.  </w:t>
      </w:r>
      <w:r w:rsidRPr="002878EC">
        <w:rPr>
          <w:rFonts w:ascii="Times New Roman" w:hAnsi="Times New Roman"/>
          <w:sz w:val="28"/>
          <w:szCs w:val="28"/>
          <w:lang w:val="uk-UA"/>
        </w:rPr>
        <w:t xml:space="preserve">  </w:t>
      </w:r>
    </w:p>
    <w:p w14:paraId="58EDBCDA" w14:textId="77777777" w:rsidR="00EC6072" w:rsidRPr="002878EC" w:rsidRDefault="00692AFD" w:rsidP="00EC6072">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3 березня 2023 року розпорядженням Кабінету Міністрів України було схвалено Стратегію розвитку </w:t>
      </w:r>
      <w:r w:rsidR="00327B7A">
        <w:rPr>
          <w:rFonts w:ascii="Times New Roman" w:hAnsi="Times New Roman"/>
          <w:sz w:val="28"/>
          <w:szCs w:val="28"/>
          <w:lang w:val="uk-UA"/>
        </w:rPr>
        <w:t>читання на період до 2032 року «Читання як життєва стратегія»</w:t>
      </w:r>
      <w:r w:rsidRPr="002878EC">
        <w:rPr>
          <w:rFonts w:ascii="Times New Roman" w:hAnsi="Times New Roman"/>
          <w:sz w:val="28"/>
          <w:szCs w:val="28"/>
          <w:lang w:val="uk-UA"/>
        </w:rPr>
        <w:t xml:space="preserve">, у якій наголошено, що набуття звички читання як щоденної практики, а також формування читацької грамотності визначають можливості для якісного здобуття освіти, розвитку критичного мислення, самореалізації особистості та загалом більшої задоволеності життям в умовах інформаційного перенасичення, нестабільної політичної чи економічної ситуації в державі. </w:t>
      </w:r>
      <w:r w:rsidRPr="002878EC">
        <w:rPr>
          <w:rFonts w:ascii="Times New Roman" w:hAnsi="Times New Roman"/>
          <w:sz w:val="28"/>
          <w:szCs w:val="28"/>
        </w:rPr>
        <w:t>Крім того, читання є одним із ключових чинників розвитку людського потенціалу</w:t>
      </w:r>
      <w:r w:rsidRPr="002878EC">
        <w:rPr>
          <w:rFonts w:ascii="Times New Roman" w:hAnsi="Times New Roman"/>
          <w:sz w:val="28"/>
          <w:szCs w:val="28"/>
          <w:lang w:val="uk-UA"/>
        </w:rPr>
        <w:t xml:space="preserve"> [</w:t>
      </w:r>
      <w:r w:rsidR="008102D4">
        <w:rPr>
          <w:rFonts w:ascii="Times New Roman" w:hAnsi="Times New Roman"/>
          <w:sz w:val="28"/>
          <w:szCs w:val="28"/>
          <w:lang w:val="uk-UA"/>
        </w:rPr>
        <w:t>61</w:t>
      </w:r>
      <w:r w:rsidRPr="002878EC">
        <w:rPr>
          <w:rFonts w:ascii="Times New Roman" w:hAnsi="Times New Roman"/>
          <w:sz w:val="28"/>
          <w:szCs w:val="28"/>
          <w:lang w:val="uk-UA"/>
        </w:rPr>
        <w:t>]</w:t>
      </w:r>
      <w:r w:rsidRPr="002878EC">
        <w:rPr>
          <w:rFonts w:ascii="Times New Roman" w:hAnsi="Times New Roman"/>
          <w:sz w:val="28"/>
          <w:szCs w:val="28"/>
        </w:rPr>
        <w:t>.</w:t>
      </w:r>
      <w:r w:rsidR="00EC6072" w:rsidRPr="002878EC">
        <w:rPr>
          <w:rFonts w:ascii="Times New Roman" w:hAnsi="Times New Roman"/>
          <w:sz w:val="28"/>
          <w:szCs w:val="28"/>
          <w:lang w:val="uk-UA"/>
        </w:rPr>
        <w:t xml:space="preserve"> Визначено, що читання є основою щоденної діяльності кожної людини, зокрема інформаційної, освітньої, пізнавальної, професійної. Констатовано, що </w:t>
      </w:r>
      <w:bookmarkStart w:id="1" w:name="n37"/>
      <w:bookmarkEnd w:id="1"/>
      <w:r w:rsidR="00EC6072" w:rsidRPr="002878EC">
        <w:rPr>
          <w:rFonts w:ascii="Times New Roman" w:hAnsi="Times New Roman"/>
          <w:sz w:val="28"/>
          <w:szCs w:val="28"/>
        </w:rPr>
        <w:t>в Україні сьогодні читання для задоволення та розвитку як життєва практика втрачає свою популяр</w:t>
      </w:r>
      <w:r w:rsidR="008102D4">
        <w:rPr>
          <w:rFonts w:ascii="Times New Roman" w:hAnsi="Times New Roman"/>
          <w:sz w:val="28"/>
          <w:szCs w:val="28"/>
        </w:rPr>
        <w:t xml:space="preserve">ність, поступаючись споживанню </w:t>
      </w:r>
      <w:r w:rsidR="008102D4">
        <w:rPr>
          <w:rFonts w:ascii="Times New Roman" w:hAnsi="Times New Roman"/>
          <w:sz w:val="28"/>
          <w:szCs w:val="28"/>
          <w:lang w:val="uk-UA"/>
        </w:rPr>
        <w:t>«</w:t>
      </w:r>
      <w:r w:rsidR="00EC6072" w:rsidRPr="002878EC">
        <w:rPr>
          <w:rFonts w:ascii="Times New Roman" w:hAnsi="Times New Roman"/>
          <w:sz w:val="28"/>
          <w:szCs w:val="28"/>
        </w:rPr>
        <w:t>ш</w:t>
      </w:r>
      <w:r w:rsidR="008102D4">
        <w:rPr>
          <w:rFonts w:ascii="Times New Roman" w:hAnsi="Times New Roman"/>
          <w:sz w:val="28"/>
          <w:szCs w:val="28"/>
        </w:rPr>
        <w:t>видкої</w:t>
      </w:r>
      <w:r w:rsidR="008102D4">
        <w:rPr>
          <w:rFonts w:ascii="Times New Roman" w:hAnsi="Times New Roman"/>
          <w:sz w:val="28"/>
          <w:szCs w:val="28"/>
          <w:lang w:val="uk-UA"/>
        </w:rPr>
        <w:t>»</w:t>
      </w:r>
      <w:r w:rsidR="00EC6072" w:rsidRPr="002878EC">
        <w:rPr>
          <w:rFonts w:ascii="Times New Roman" w:hAnsi="Times New Roman"/>
          <w:sz w:val="28"/>
          <w:szCs w:val="28"/>
        </w:rPr>
        <w:t xml:space="preserve"> інформації із соціальних мереж, доступному відеоконтенту і телебаченню. </w:t>
      </w:r>
      <w:r w:rsidR="00EC6072" w:rsidRPr="002878EC">
        <w:rPr>
          <w:rFonts w:ascii="Times New Roman" w:hAnsi="Times New Roman"/>
          <w:sz w:val="28"/>
          <w:szCs w:val="28"/>
          <w:lang w:val="uk-UA"/>
        </w:rPr>
        <w:t xml:space="preserve">Наголошено на </w:t>
      </w:r>
      <w:r w:rsidR="00EC6072" w:rsidRPr="002878EC">
        <w:rPr>
          <w:rFonts w:ascii="Times New Roman" w:hAnsi="Times New Roman"/>
          <w:sz w:val="28"/>
          <w:szCs w:val="28"/>
        </w:rPr>
        <w:t>особливо гостр</w:t>
      </w:r>
      <w:r w:rsidR="00EC6072" w:rsidRPr="002878EC">
        <w:rPr>
          <w:rFonts w:ascii="Times New Roman" w:hAnsi="Times New Roman"/>
          <w:sz w:val="28"/>
          <w:szCs w:val="28"/>
          <w:lang w:val="uk-UA"/>
        </w:rPr>
        <w:t>ій</w:t>
      </w:r>
      <w:r w:rsidR="00EC6072" w:rsidRPr="002878EC">
        <w:rPr>
          <w:rFonts w:ascii="Times New Roman" w:hAnsi="Times New Roman"/>
          <w:sz w:val="28"/>
          <w:szCs w:val="28"/>
        </w:rPr>
        <w:t xml:space="preserve"> </w:t>
      </w:r>
      <w:r w:rsidR="00EC6072" w:rsidRPr="002878EC">
        <w:rPr>
          <w:rFonts w:ascii="Times New Roman" w:hAnsi="Times New Roman"/>
          <w:sz w:val="28"/>
          <w:szCs w:val="28"/>
          <w:lang w:val="uk-UA"/>
        </w:rPr>
        <w:t>с</w:t>
      </w:r>
      <w:r w:rsidR="00EC6072" w:rsidRPr="002878EC">
        <w:rPr>
          <w:rFonts w:ascii="Times New Roman" w:hAnsi="Times New Roman"/>
          <w:sz w:val="28"/>
          <w:szCs w:val="28"/>
        </w:rPr>
        <w:t>итуаці</w:t>
      </w:r>
      <w:r w:rsidR="00EC6072" w:rsidRPr="002878EC">
        <w:rPr>
          <w:rFonts w:ascii="Times New Roman" w:hAnsi="Times New Roman"/>
          <w:sz w:val="28"/>
          <w:szCs w:val="28"/>
          <w:lang w:val="uk-UA"/>
        </w:rPr>
        <w:t>ї</w:t>
      </w:r>
      <w:r w:rsidR="00EC6072" w:rsidRPr="002878EC">
        <w:rPr>
          <w:rFonts w:ascii="Times New Roman" w:hAnsi="Times New Roman"/>
          <w:sz w:val="28"/>
          <w:szCs w:val="28"/>
        </w:rPr>
        <w:t xml:space="preserve"> в Україні</w:t>
      </w:r>
      <w:r w:rsidR="00EC6072" w:rsidRPr="002878EC">
        <w:rPr>
          <w:rFonts w:ascii="Times New Roman" w:hAnsi="Times New Roman"/>
          <w:sz w:val="28"/>
          <w:szCs w:val="28"/>
          <w:lang w:val="uk-UA"/>
        </w:rPr>
        <w:t xml:space="preserve"> щодо цього, зокрема,</w:t>
      </w:r>
      <w:r w:rsidR="00EC6072" w:rsidRPr="002878EC">
        <w:rPr>
          <w:rFonts w:ascii="Times New Roman" w:hAnsi="Times New Roman"/>
          <w:sz w:val="28"/>
          <w:szCs w:val="28"/>
        </w:rPr>
        <w:t xml:space="preserve"> замала кількість виданих книжок на душу населення, стрімк</w:t>
      </w:r>
      <w:r w:rsidR="00EC6072" w:rsidRPr="002878EC">
        <w:rPr>
          <w:rFonts w:ascii="Times New Roman" w:hAnsi="Times New Roman"/>
          <w:sz w:val="28"/>
          <w:szCs w:val="28"/>
          <w:lang w:val="uk-UA"/>
        </w:rPr>
        <w:t>е</w:t>
      </w:r>
      <w:r w:rsidR="00EC6072" w:rsidRPr="002878EC">
        <w:rPr>
          <w:rFonts w:ascii="Times New Roman" w:hAnsi="Times New Roman"/>
          <w:sz w:val="28"/>
          <w:szCs w:val="28"/>
        </w:rPr>
        <w:t xml:space="preserve"> пад</w:t>
      </w:r>
      <w:r w:rsidR="00EC6072" w:rsidRPr="002878EC">
        <w:rPr>
          <w:rFonts w:ascii="Times New Roman" w:hAnsi="Times New Roman"/>
          <w:sz w:val="28"/>
          <w:szCs w:val="28"/>
          <w:lang w:val="uk-UA"/>
        </w:rPr>
        <w:t>іння</w:t>
      </w:r>
      <w:r w:rsidR="00EC6072" w:rsidRPr="002878EC">
        <w:rPr>
          <w:rFonts w:ascii="Times New Roman" w:hAnsi="Times New Roman"/>
          <w:sz w:val="28"/>
          <w:szCs w:val="28"/>
        </w:rPr>
        <w:t xml:space="preserve"> показник</w:t>
      </w:r>
      <w:r w:rsidR="00EC6072" w:rsidRPr="002878EC">
        <w:rPr>
          <w:rFonts w:ascii="Times New Roman" w:hAnsi="Times New Roman"/>
          <w:sz w:val="28"/>
          <w:szCs w:val="28"/>
          <w:lang w:val="uk-UA"/>
        </w:rPr>
        <w:t>ів</w:t>
      </w:r>
      <w:r w:rsidR="00EC6072" w:rsidRPr="002878EC">
        <w:rPr>
          <w:rFonts w:ascii="Times New Roman" w:hAnsi="Times New Roman"/>
          <w:sz w:val="28"/>
          <w:szCs w:val="28"/>
        </w:rPr>
        <w:t xml:space="preserve"> кількості населення, що читає</w:t>
      </w:r>
      <w:r w:rsidR="00EC6072" w:rsidRPr="002878EC">
        <w:rPr>
          <w:rFonts w:ascii="Times New Roman" w:hAnsi="Times New Roman"/>
          <w:sz w:val="28"/>
          <w:szCs w:val="28"/>
          <w:lang w:val="uk-UA"/>
        </w:rPr>
        <w:t xml:space="preserve"> [</w:t>
      </w:r>
      <w:r w:rsidR="008102D4">
        <w:rPr>
          <w:rFonts w:ascii="Times New Roman" w:hAnsi="Times New Roman"/>
          <w:sz w:val="28"/>
          <w:szCs w:val="28"/>
          <w:lang w:val="uk-UA"/>
        </w:rPr>
        <w:t>61</w:t>
      </w:r>
      <w:r w:rsidR="00EC6072" w:rsidRPr="002878EC">
        <w:rPr>
          <w:rFonts w:ascii="Times New Roman" w:hAnsi="Times New Roman"/>
          <w:sz w:val="28"/>
          <w:szCs w:val="28"/>
          <w:lang w:val="uk-UA"/>
        </w:rPr>
        <w:t xml:space="preserve">]. </w:t>
      </w:r>
    </w:p>
    <w:p w14:paraId="3372C9C5" w14:textId="77777777" w:rsidR="00A67839" w:rsidRPr="002878EC" w:rsidRDefault="00EC6072" w:rsidP="00EC6072">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lastRenderedPageBreak/>
        <w:t>У документі нав</w:t>
      </w:r>
      <w:r w:rsidR="008102D4">
        <w:rPr>
          <w:rFonts w:ascii="Times New Roman" w:hAnsi="Times New Roman"/>
          <w:sz w:val="28"/>
          <w:szCs w:val="28"/>
          <w:lang w:val="uk-UA"/>
        </w:rPr>
        <w:t>едено дані дослідження читання «</w:t>
      </w:r>
      <w:r w:rsidRPr="002878EC">
        <w:rPr>
          <w:rFonts w:ascii="Times New Roman" w:hAnsi="Times New Roman"/>
          <w:sz w:val="28"/>
          <w:szCs w:val="28"/>
          <w:lang w:val="uk-UA"/>
        </w:rPr>
        <w:t>Читання в контексті медіас</w:t>
      </w:r>
      <w:r w:rsidR="008102D4">
        <w:rPr>
          <w:rFonts w:ascii="Times New Roman" w:hAnsi="Times New Roman"/>
          <w:sz w:val="28"/>
          <w:szCs w:val="28"/>
          <w:lang w:val="uk-UA"/>
        </w:rPr>
        <w:t>поживання та життєконструювання»</w:t>
      </w:r>
      <w:r w:rsidRPr="002878EC">
        <w:rPr>
          <w:rFonts w:ascii="Times New Roman" w:hAnsi="Times New Roman"/>
          <w:sz w:val="28"/>
          <w:szCs w:val="28"/>
          <w:lang w:val="uk-UA"/>
        </w:rPr>
        <w:t xml:space="preserve"> (2020): частота читання книжок під час дозвілля серед українців дещо </w:t>
      </w:r>
      <w:r w:rsidR="00F15EC5">
        <w:rPr>
          <w:rFonts w:ascii="Times New Roman" w:hAnsi="Times New Roman"/>
          <w:sz w:val="28"/>
          <w:szCs w:val="28"/>
          <w:lang w:val="uk-UA"/>
        </w:rPr>
        <w:t>зменшилась: якщо у 2018 році 11</w:t>
      </w:r>
      <w:r w:rsidR="00DA2C1C" w:rsidRPr="002878EC">
        <w:rPr>
          <w:rFonts w:ascii="Times New Roman" w:hAnsi="Times New Roman"/>
          <w:sz w:val="28"/>
          <w:szCs w:val="28"/>
          <w:lang w:val="uk-UA"/>
        </w:rPr>
        <w:t>%</w:t>
      </w:r>
      <w:r w:rsidRPr="002878EC">
        <w:rPr>
          <w:rFonts w:ascii="Times New Roman" w:hAnsi="Times New Roman"/>
          <w:sz w:val="28"/>
          <w:szCs w:val="28"/>
          <w:lang w:val="uk-UA"/>
        </w:rPr>
        <w:t xml:space="preserve"> стверджували, що читаю</w:t>
      </w:r>
      <w:r w:rsidR="00F15EC5">
        <w:rPr>
          <w:rFonts w:ascii="Times New Roman" w:hAnsi="Times New Roman"/>
          <w:sz w:val="28"/>
          <w:szCs w:val="28"/>
          <w:lang w:val="uk-UA"/>
        </w:rPr>
        <w:t>ть щодня, то у 2020 році лише 8</w:t>
      </w:r>
      <w:r w:rsidRPr="002878EC">
        <w:rPr>
          <w:rFonts w:ascii="Times New Roman" w:hAnsi="Times New Roman"/>
          <w:sz w:val="28"/>
          <w:szCs w:val="28"/>
          <w:lang w:val="uk-UA"/>
        </w:rPr>
        <w:t xml:space="preserve">% дорослого населення щоденно читають. Для порівняння: частка читачів віком від 18 років, які читають </w:t>
      </w:r>
      <w:r w:rsidR="00F15EC5">
        <w:rPr>
          <w:rFonts w:ascii="Times New Roman" w:hAnsi="Times New Roman"/>
          <w:sz w:val="28"/>
          <w:szCs w:val="28"/>
          <w:lang w:val="uk-UA"/>
        </w:rPr>
        <w:t>щонайменше раз на тиждень, ‒ 19</w:t>
      </w:r>
      <w:r w:rsidRPr="002878EC">
        <w:rPr>
          <w:rFonts w:ascii="Times New Roman" w:hAnsi="Times New Roman"/>
          <w:sz w:val="28"/>
          <w:szCs w:val="28"/>
          <w:lang w:val="uk-UA"/>
        </w:rPr>
        <w:t>%, тим часом відповідно до звіту Міжнародної асоціації видавців кількість канадців, які читають мінімум раз на тиждень,</w:t>
      </w:r>
      <w:r w:rsidR="00F15EC5">
        <w:rPr>
          <w:rFonts w:ascii="Times New Roman" w:hAnsi="Times New Roman"/>
          <w:sz w:val="28"/>
          <w:szCs w:val="28"/>
          <w:lang w:val="uk-UA"/>
        </w:rPr>
        <w:t xml:space="preserve"> становить 67%; Франція має 60</w:t>
      </w:r>
      <w:r w:rsidRPr="002878EC">
        <w:rPr>
          <w:rFonts w:ascii="Times New Roman" w:hAnsi="Times New Roman"/>
          <w:sz w:val="28"/>
          <w:szCs w:val="28"/>
          <w:lang w:val="uk-UA"/>
        </w:rPr>
        <w:t>% читачів, які р</w:t>
      </w:r>
      <w:r w:rsidR="00F15EC5">
        <w:rPr>
          <w:rFonts w:ascii="Times New Roman" w:hAnsi="Times New Roman"/>
          <w:sz w:val="28"/>
          <w:szCs w:val="28"/>
          <w:lang w:val="uk-UA"/>
        </w:rPr>
        <w:t>егулярно читають, Ісландія ‒ 53</w:t>
      </w:r>
      <w:r w:rsidRPr="002878EC">
        <w:rPr>
          <w:rFonts w:ascii="Times New Roman" w:hAnsi="Times New Roman"/>
          <w:sz w:val="28"/>
          <w:szCs w:val="28"/>
          <w:lang w:val="uk-UA"/>
        </w:rPr>
        <w:t>%.</w:t>
      </w:r>
      <w:r w:rsidR="00A67839" w:rsidRPr="002878EC">
        <w:rPr>
          <w:rFonts w:ascii="Times New Roman" w:hAnsi="Times New Roman"/>
          <w:sz w:val="28"/>
          <w:szCs w:val="28"/>
          <w:lang w:val="uk-UA"/>
        </w:rPr>
        <w:t xml:space="preserve"> </w:t>
      </w:r>
    </w:p>
    <w:p w14:paraId="55B34FF3" w14:textId="77777777" w:rsidR="00A67839" w:rsidRPr="002878EC" w:rsidRDefault="00A67839" w:rsidP="00A67839">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У Стратегії наголошено на важливості </w:t>
      </w:r>
      <w:r w:rsidRPr="002878EC">
        <w:rPr>
          <w:rFonts w:ascii="Times New Roman" w:hAnsi="Times New Roman"/>
          <w:sz w:val="28"/>
          <w:szCs w:val="28"/>
        </w:rPr>
        <w:t xml:space="preserve">читання </w:t>
      </w:r>
      <w:r w:rsidRPr="002878EC">
        <w:rPr>
          <w:rFonts w:ascii="Times New Roman" w:hAnsi="Times New Roman"/>
          <w:sz w:val="28"/>
          <w:szCs w:val="28"/>
          <w:lang w:val="uk-UA"/>
        </w:rPr>
        <w:t>в</w:t>
      </w:r>
      <w:r w:rsidRPr="002878EC">
        <w:rPr>
          <w:rFonts w:ascii="Times New Roman" w:hAnsi="Times New Roman"/>
          <w:sz w:val="28"/>
          <w:szCs w:val="28"/>
        </w:rPr>
        <w:t xml:space="preserve"> родині, </w:t>
      </w:r>
      <w:r w:rsidRPr="002878EC">
        <w:rPr>
          <w:rFonts w:ascii="Times New Roman" w:hAnsi="Times New Roman"/>
          <w:sz w:val="28"/>
          <w:szCs w:val="28"/>
          <w:lang w:val="uk-UA"/>
        </w:rPr>
        <w:t>надто в</w:t>
      </w:r>
      <w:r w:rsidRPr="002878EC">
        <w:rPr>
          <w:rFonts w:ascii="Times New Roman" w:hAnsi="Times New Roman"/>
          <w:sz w:val="28"/>
          <w:szCs w:val="28"/>
        </w:rPr>
        <w:t xml:space="preserve"> такій, де зростають діти. Саме сприйняття читання в дитинстві має вирішальний вплив на частоту читання у дорослому віц</w:t>
      </w:r>
      <w:r w:rsidR="00F15EC5">
        <w:rPr>
          <w:rFonts w:ascii="Times New Roman" w:hAnsi="Times New Roman"/>
          <w:sz w:val="28"/>
          <w:szCs w:val="28"/>
        </w:rPr>
        <w:t>і: так, серед нечитачів лише 23</w:t>
      </w:r>
      <w:r w:rsidRPr="002878EC">
        <w:rPr>
          <w:rFonts w:ascii="Times New Roman" w:hAnsi="Times New Roman"/>
          <w:sz w:val="28"/>
          <w:szCs w:val="28"/>
          <w:lang w:val="uk-UA"/>
        </w:rPr>
        <w:t>%</w:t>
      </w:r>
      <w:r w:rsidRPr="002878EC">
        <w:rPr>
          <w:rFonts w:ascii="Times New Roman" w:hAnsi="Times New Roman"/>
          <w:sz w:val="28"/>
          <w:szCs w:val="28"/>
        </w:rPr>
        <w:t xml:space="preserve"> стверджують, що батьки привчали їх до читання і їм це подобалося, а </w:t>
      </w:r>
      <w:r w:rsidR="00F15EC5">
        <w:rPr>
          <w:rFonts w:ascii="Times New Roman" w:hAnsi="Times New Roman"/>
          <w:sz w:val="28"/>
          <w:szCs w:val="28"/>
        </w:rPr>
        <w:t>серед щоденних читачів таких 70</w:t>
      </w:r>
      <w:r w:rsidRPr="002878EC">
        <w:rPr>
          <w:rFonts w:ascii="Times New Roman" w:hAnsi="Times New Roman"/>
          <w:sz w:val="28"/>
          <w:szCs w:val="28"/>
          <w:lang w:val="uk-UA"/>
        </w:rPr>
        <w:t>%</w:t>
      </w:r>
      <w:r w:rsidRPr="002878EC">
        <w:rPr>
          <w:rFonts w:ascii="Times New Roman" w:hAnsi="Times New Roman"/>
          <w:sz w:val="28"/>
          <w:szCs w:val="28"/>
        </w:rPr>
        <w:t>. Незважаючи на те, що з усіх вікових груп діти шести-дев’яти років залишаються найактивнішими читачами, з віком ця звичка фактично зникає: згасання інтересу до читання починається з 9-10 років, а серед старших підлітків з 14 років скорочення кількості читачів, що читають щодня, порівняно з наймолодшою віковою групою, здійснюється більш як удвічі</w:t>
      </w:r>
      <w:r w:rsidRPr="002878EC">
        <w:rPr>
          <w:rFonts w:ascii="Times New Roman" w:hAnsi="Times New Roman"/>
          <w:sz w:val="28"/>
          <w:szCs w:val="28"/>
          <w:lang w:val="uk-UA"/>
        </w:rPr>
        <w:t xml:space="preserve"> [</w:t>
      </w:r>
      <w:r w:rsidR="008102D4">
        <w:rPr>
          <w:rFonts w:ascii="Times New Roman" w:hAnsi="Times New Roman"/>
          <w:sz w:val="28"/>
          <w:szCs w:val="28"/>
          <w:lang w:val="uk-UA"/>
        </w:rPr>
        <w:t>61</w:t>
      </w:r>
      <w:r w:rsidRPr="002878EC">
        <w:rPr>
          <w:rFonts w:ascii="Times New Roman" w:hAnsi="Times New Roman"/>
          <w:sz w:val="28"/>
          <w:szCs w:val="28"/>
          <w:lang w:val="uk-UA"/>
        </w:rPr>
        <w:t>].</w:t>
      </w:r>
    </w:p>
    <w:p w14:paraId="5B0EFEC2" w14:textId="77777777" w:rsidR="00DA2C1C" w:rsidRPr="002878EC" w:rsidRDefault="00A67839" w:rsidP="00DA2C1C">
      <w:pPr>
        <w:spacing w:after="0" w:line="360" w:lineRule="auto"/>
        <w:ind w:firstLine="708"/>
        <w:jc w:val="both"/>
        <w:rPr>
          <w:rFonts w:ascii="Times New Roman" w:hAnsi="Times New Roman"/>
          <w:sz w:val="28"/>
          <w:szCs w:val="28"/>
          <w:lang w:val="uk-UA"/>
        </w:rPr>
      </w:pPr>
      <w:bookmarkStart w:id="2" w:name="n49"/>
      <w:bookmarkEnd w:id="2"/>
      <w:r w:rsidRPr="002878EC">
        <w:rPr>
          <w:rFonts w:ascii="Times New Roman" w:hAnsi="Times New Roman"/>
          <w:sz w:val="28"/>
          <w:szCs w:val="28"/>
        </w:rPr>
        <w:t xml:space="preserve">Актуалізація теми читання </w:t>
      </w:r>
      <w:proofErr w:type="gramStart"/>
      <w:r w:rsidRPr="002878EC">
        <w:rPr>
          <w:rFonts w:ascii="Times New Roman" w:hAnsi="Times New Roman"/>
          <w:sz w:val="28"/>
          <w:szCs w:val="28"/>
        </w:rPr>
        <w:t>у школах</w:t>
      </w:r>
      <w:proofErr w:type="gramEnd"/>
      <w:r w:rsidRPr="002878EC">
        <w:rPr>
          <w:rFonts w:ascii="Times New Roman" w:hAnsi="Times New Roman"/>
          <w:sz w:val="28"/>
          <w:szCs w:val="28"/>
        </w:rPr>
        <w:t xml:space="preserve"> є критично важливою темою для</w:t>
      </w:r>
      <w:r w:rsidR="008102D4">
        <w:rPr>
          <w:rFonts w:ascii="Times New Roman" w:hAnsi="Times New Roman"/>
          <w:sz w:val="28"/>
          <w:szCs w:val="28"/>
        </w:rPr>
        <w:t xml:space="preserve"> української освіти. За даними </w:t>
      </w:r>
      <w:r w:rsidR="008102D4">
        <w:rPr>
          <w:rFonts w:ascii="Times New Roman" w:hAnsi="Times New Roman"/>
          <w:sz w:val="28"/>
          <w:szCs w:val="28"/>
          <w:lang w:val="uk-UA"/>
        </w:rPr>
        <w:t>«</w:t>
      </w:r>
      <w:r w:rsidRPr="002878EC">
        <w:rPr>
          <w:rFonts w:ascii="Times New Roman" w:hAnsi="Times New Roman"/>
          <w:sz w:val="28"/>
          <w:szCs w:val="28"/>
        </w:rPr>
        <w:t>Національного звіту за результатами міжнародного досл</w:t>
      </w:r>
      <w:r w:rsidR="008102D4">
        <w:rPr>
          <w:rFonts w:ascii="Times New Roman" w:hAnsi="Times New Roman"/>
          <w:sz w:val="28"/>
          <w:szCs w:val="28"/>
        </w:rPr>
        <w:t>ідження якості освіти PISA-2018</w:t>
      </w:r>
      <w:r w:rsidR="008102D4">
        <w:rPr>
          <w:rFonts w:ascii="Times New Roman" w:hAnsi="Times New Roman"/>
          <w:sz w:val="28"/>
          <w:szCs w:val="28"/>
          <w:lang w:val="uk-UA"/>
        </w:rPr>
        <w:t>»</w:t>
      </w:r>
      <w:r w:rsidRPr="002878EC">
        <w:rPr>
          <w:rFonts w:ascii="Times New Roman" w:hAnsi="Times New Roman"/>
          <w:sz w:val="28"/>
          <w:szCs w:val="28"/>
        </w:rPr>
        <w:t xml:space="preserve">, результати українських учнів нижчі за середні в країнах Організації економічного співробітництва та розвитку (ОЕСР) в усіх трьох галузях: читання, математика, природничо-наукові дисципліни. Підліткам складно критично мислити, розуміти відомі їм категорії в новому контексті, висувати припущення, критично оцінювати тексти. Середній бал українських учнів із читання ‒ 466 балів (у середньому в країнах ОЕСР </w:t>
      </w:r>
      <w:r w:rsidR="00F15EC5">
        <w:rPr>
          <w:rFonts w:ascii="Times New Roman" w:hAnsi="Times New Roman"/>
          <w:sz w:val="28"/>
          <w:szCs w:val="28"/>
        </w:rPr>
        <w:t>‒</w:t>
      </w:r>
      <w:r w:rsidRPr="002878EC">
        <w:rPr>
          <w:rFonts w:ascii="Times New Roman" w:hAnsi="Times New Roman"/>
          <w:sz w:val="28"/>
          <w:szCs w:val="28"/>
        </w:rPr>
        <w:t xml:space="preserve"> 487). Для порівняння, у Чехії цей бал </w:t>
      </w:r>
      <w:r w:rsidR="00C7587F" w:rsidRPr="002878EC">
        <w:rPr>
          <w:rFonts w:ascii="Times New Roman" w:hAnsi="Times New Roman"/>
          <w:sz w:val="28"/>
          <w:szCs w:val="28"/>
        </w:rPr>
        <w:t>‒</w:t>
      </w:r>
      <w:r w:rsidRPr="002878EC">
        <w:rPr>
          <w:rFonts w:ascii="Times New Roman" w:hAnsi="Times New Roman"/>
          <w:sz w:val="28"/>
          <w:szCs w:val="28"/>
        </w:rPr>
        <w:t xml:space="preserve"> 490, у Німеччині </w:t>
      </w:r>
      <w:r w:rsidR="00C7587F" w:rsidRPr="002878EC">
        <w:rPr>
          <w:rFonts w:ascii="Times New Roman" w:hAnsi="Times New Roman"/>
          <w:sz w:val="28"/>
          <w:szCs w:val="28"/>
        </w:rPr>
        <w:t>‒</w:t>
      </w:r>
      <w:r w:rsidRPr="002878EC">
        <w:rPr>
          <w:rFonts w:ascii="Times New Roman" w:hAnsi="Times New Roman"/>
          <w:sz w:val="28"/>
          <w:szCs w:val="28"/>
        </w:rPr>
        <w:t xml:space="preserve"> 498, а в Польщі </w:t>
      </w:r>
      <w:r w:rsidR="00C7587F" w:rsidRPr="002878EC">
        <w:rPr>
          <w:rFonts w:ascii="Times New Roman" w:hAnsi="Times New Roman"/>
          <w:sz w:val="28"/>
          <w:szCs w:val="28"/>
        </w:rPr>
        <w:t>‒</w:t>
      </w:r>
      <w:r w:rsidRPr="002878EC">
        <w:rPr>
          <w:rFonts w:ascii="Times New Roman" w:hAnsi="Times New Roman"/>
          <w:sz w:val="28"/>
          <w:szCs w:val="28"/>
        </w:rPr>
        <w:t xml:space="preserve"> 512. Таке відставання від середнього свідчить про те, що українським учням необхідний один додатковий рік на засвоєння програми </w:t>
      </w:r>
      <w:r w:rsidRPr="002878EC">
        <w:rPr>
          <w:rFonts w:ascii="Times New Roman" w:hAnsi="Times New Roman"/>
          <w:sz w:val="28"/>
          <w:szCs w:val="28"/>
        </w:rPr>
        <w:lastRenderedPageBreak/>
        <w:t>повної загальної середньої освіти порівняно з їх одно</w:t>
      </w:r>
      <w:r w:rsidR="00F15EC5">
        <w:rPr>
          <w:rFonts w:ascii="Times New Roman" w:hAnsi="Times New Roman"/>
          <w:sz w:val="28"/>
          <w:szCs w:val="28"/>
        </w:rPr>
        <w:t>літками з країн ОЕСР. Менш як 4</w:t>
      </w:r>
      <w:r w:rsidR="00C7587F" w:rsidRPr="002878EC">
        <w:rPr>
          <w:rFonts w:ascii="Times New Roman" w:hAnsi="Times New Roman"/>
          <w:sz w:val="28"/>
          <w:szCs w:val="28"/>
          <w:lang w:val="uk-UA"/>
        </w:rPr>
        <w:t>%</w:t>
      </w:r>
      <w:r w:rsidRPr="002878EC">
        <w:rPr>
          <w:rFonts w:ascii="Times New Roman" w:hAnsi="Times New Roman"/>
          <w:sz w:val="28"/>
          <w:szCs w:val="28"/>
        </w:rPr>
        <w:t xml:space="preserve"> українських 15-річних підлітків володіють стійкими навичками детального аналізу незнайомого тексту, середній показник у країнах ОЕСР </w:t>
      </w:r>
      <w:r w:rsidR="00C7587F" w:rsidRPr="002878EC">
        <w:rPr>
          <w:rFonts w:ascii="Times New Roman" w:hAnsi="Times New Roman"/>
          <w:sz w:val="28"/>
          <w:szCs w:val="28"/>
        </w:rPr>
        <w:t>‒</w:t>
      </w:r>
      <w:r w:rsidR="008102D4">
        <w:rPr>
          <w:rFonts w:ascii="Times New Roman" w:hAnsi="Times New Roman"/>
          <w:sz w:val="28"/>
          <w:szCs w:val="28"/>
        </w:rPr>
        <w:t xml:space="preserve"> 8,7</w:t>
      </w:r>
      <w:r w:rsidR="00C7587F" w:rsidRPr="002878EC">
        <w:rPr>
          <w:rFonts w:ascii="Times New Roman" w:hAnsi="Times New Roman"/>
          <w:sz w:val="28"/>
          <w:szCs w:val="28"/>
          <w:lang w:val="uk-UA"/>
        </w:rPr>
        <w:t>%</w:t>
      </w:r>
      <w:r w:rsidRPr="002878EC">
        <w:rPr>
          <w:rFonts w:ascii="Times New Roman" w:hAnsi="Times New Roman"/>
          <w:sz w:val="28"/>
          <w:szCs w:val="28"/>
        </w:rPr>
        <w:t>. Результати дослідження свідчать, що розвиток мовлення, комунікативних навичок та здобування освіти загалом є неможливими без оволодіння навичкою читання та читацькою грамотністю.</w:t>
      </w:r>
      <w:bookmarkStart w:id="3" w:name="n50"/>
      <w:bookmarkEnd w:id="3"/>
    </w:p>
    <w:p w14:paraId="69503E60" w14:textId="77777777" w:rsidR="00A67839" w:rsidRPr="002878EC" w:rsidRDefault="008102D4" w:rsidP="00DA2C1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Згідно з «</w:t>
      </w:r>
      <w:r w:rsidR="00A67839" w:rsidRPr="002878EC">
        <w:rPr>
          <w:rFonts w:ascii="Times New Roman" w:hAnsi="Times New Roman"/>
          <w:sz w:val="28"/>
          <w:szCs w:val="28"/>
          <w:lang w:val="uk-UA"/>
        </w:rPr>
        <w:t xml:space="preserve">Національним звітом за результатами міжнародного дослідження якості освіти </w:t>
      </w:r>
      <w:r w:rsidR="00A67839" w:rsidRPr="002878EC">
        <w:rPr>
          <w:rFonts w:ascii="Times New Roman" w:hAnsi="Times New Roman"/>
          <w:sz w:val="28"/>
          <w:szCs w:val="28"/>
        </w:rPr>
        <w:t>PISA</w:t>
      </w:r>
      <w:r>
        <w:rPr>
          <w:rFonts w:ascii="Times New Roman" w:hAnsi="Times New Roman"/>
          <w:sz w:val="28"/>
          <w:szCs w:val="28"/>
          <w:lang w:val="uk-UA"/>
        </w:rPr>
        <w:t>-2018»</w:t>
      </w:r>
      <w:r w:rsidR="00A67839" w:rsidRPr="002878EC">
        <w:rPr>
          <w:rFonts w:ascii="Times New Roman" w:hAnsi="Times New Roman"/>
          <w:sz w:val="28"/>
          <w:szCs w:val="28"/>
          <w:lang w:val="uk-UA"/>
        </w:rPr>
        <w:t xml:space="preserve"> кожна одиниця індексу вправності читача збільшує значення середнього бала із читання для здобувачів освіти українських закладів освіти на 39 одиниць, що дорівнює більш як одному року навчання</w:t>
      </w:r>
      <w:r w:rsidR="00C7587F" w:rsidRPr="002878EC">
        <w:rPr>
          <w:rFonts w:ascii="Times New Roman" w:hAnsi="Times New Roman"/>
          <w:sz w:val="28"/>
          <w:szCs w:val="28"/>
          <w:lang w:val="uk-UA"/>
        </w:rPr>
        <w:t xml:space="preserve"> [</w:t>
      </w:r>
      <w:r>
        <w:rPr>
          <w:rFonts w:ascii="Times New Roman" w:hAnsi="Times New Roman"/>
          <w:sz w:val="28"/>
          <w:szCs w:val="28"/>
          <w:lang w:val="uk-UA"/>
        </w:rPr>
        <w:t>61</w:t>
      </w:r>
      <w:r w:rsidR="00C7587F" w:rsidRPr="002878EC">
        <w:rPr>
          <w:rFonts w:ascii="Times New Roman" w:hAnsi="Times New Roman"/>
          <w:sz w:val="28"/>
          <w:szCs w:val="28"/>
          <w:lang w:val="uk-UA"/>
        </w:rPr>
        <w:t>].</w:t>
      </w:r>
    </w:p>
    <w:p w14:paraId="4675EA47" w14:textId="77777777" w:rsidR="00692AFD" w:rsidRPr="002878EC" w:rsidRDefault="00C7587F" w:rsidP="00C7587F">
      <w:pPr>
        <w:spacing w:after="0" w:line="360" w:lineRule="auto"/>
        <w:ind w:firstLine="708"/>
        <w:jc w:val="both"/>
        <w:rPr>
          <w:rFonts w:ascii="Times New Roman" w:hAnsi="Times New Roman"/>
          <w:sz w:val="28"/>
          <w:szCs w:val="28"/>
          <w:lang w:val="uk-UA"/>
        </w:rPr>
      </w:pPr>
      <w:bookmarkStart w:id="4" w:name="n51"/>
      <w:bookmarkEnd w:id="4"/>
      <w:r w:rsidRPr="002878EC">
        <w:rPr>
          <w:rFonts w:ascii="Times New Roman" w:hAnsi="Times New Roman"/>
          <w:sz w:val="28"/>
          <w:szCs w:val="28"/>
          <w:lang w:val="uk-UA"/>
        </w:rPr>
        <w:t xml:space="preserve">Моніторингове дослідження </w:t>
      </w:r>
      <w:r w:rsidRPr="002878EC">
        <w:rPr>
          <w:rFonts w:ascii="Times New Roman" w:hAnsi="Times New Roman"/>
          <w:sz w:val="28"/>
          <w:szCs w:val="28"/>
        </w:rPr>
        <w:t>PISA</w:t>
      </w:r>
      <w:r w:rsidRPr="002878EC">
        <w:rPr>
          <w:rFonts w:ascii="Times New Roman" w:hAnsi="Times New Roman"/>
          <w:sz w:val="28"/>
          <w:szCs w:val="28"/>
          <w:lang w:val="uk-UA"/>
        </w:rPr>
        <w:t xml:space="preserve"> 2022 року ма</w:t>
      </w:r>
      <w:r w:rsidR="006A6C79" w:rsidRPr="002878EC">
        <w:rPr>
          <w:rFonts w:ascii="Times New Roman" w:hAnsi="Times New Roman"/>
          <w:sz w:val="28"/>
          <w:szCs w:val="28"/>
          <w:lang w:val="uk-UA"/>
        </w:rPr>
        <w:t>ло на меті виміряти три складни</w:t>
      </w:r>
      <w:r w:rsidRPr="002878EC">
        <w:rPr>
          <w:rFonts w:ascii="Times New Roman" w:hAnsi="Times New Roman"/>
          <w:sz w:val="28"/>
          <w:szCs w:val="28"/>
          <w:lang w:val="uk-UA"/>
        </w:rPr>
        <w:t xml:space="preserve">ки читацької грамотності: ▪ знаходження потрібної інформації (учасникам потрібно було знайти уривок з тексту чи конкретне формулювання); ▪ інтерпретація знайденої інформації та інтегрування з досвідом (вимагає здат ності робити логічні висновки на основі прочитаного); ▪ оцінювання інформації (підліток повинен вміти оцінювати важливість описа ної проблеми, а також визначати, чи є текст нейтральним, об’єктивним і корисним для розв’язання проблеми). Упродовж моніторингу у фокусі уваги перебували також когнітивні здібності учасників, їх мотивація до читання та досвід у цій сфері. Результати дослідження </w:t>
      </w:r>
      <w:r w:rsidRPr="002878EC">
        <w:rPr>
          <w:rFonts w:ascii="Times New Roman" w:hAnsi="Times New Roman"/>
          <w:sz w:val="28"/>
          <w:szCs w:val="28"/>
        </w:rPr>
        <w:t>PISA</w:t>
      </w:r>
      <w:r w:rsidRPr="002878EC">
        <w:rPr>
          <w:rFonts w:ascii="Times New Roman" w:hAnsi="Times New Roman"/>
          <w:sz w:val="28"/>
          <w:szCs w:val="28"/>
          <w:lang w:val="uk-UA"/>
        </w:rPr>
        <w:t xml:space="preserve"> 2022 року засвідчили, що українські 15-річні учні й учениці відстають за рівнем читацької грамотності від своїх однолітків із країн ОЕСР на два з половиною роки навчання. </w:t>
      </w:r>
      <w:r w:rsidRPr="002878EC">
        <w:rPr>
          <w:rFonts w:ascii="Times New Roman" w:hAnsi="Times New Roman"/>
          <w:sz w:val="28"/>
          <w:szCs w:val="28"/>
        </w:rPr>
        <w:t>Зокрема їх резу</w:t>
      </w:r>
      <w:r w:rsidR="006A6C79" w:rsidRPr="002878EC">
        <w:rPr>
          <w:rFonts w:ascii="Times New Roman" w:hAnsi="Times New Roman"/>
          <w:sz w:val="28"/>
          <w:szCs w:val="28"/>
        </w:rPr>
        <w:t>льтати в галузі читання виявили</w:t>
      </w:r>
      <w:r w:rsidRPr="002878EC">
        <w:rPr>
          <w:rFonts w:ascii="Times New Roman" w:hAnsi="Times New Roman"/>
          <w:sz w:val="28"/>
          <w:szCs w:val="28"/>
        </w:rPr>
        <w:t>ся найменш задовільними порівняно з математичною та природничо-науковою компетентностями</w:t>
      </w:r>
      <w:r w:rsidR="00750F10" w:rsidRPr="002878EC">
        <w:rPr>
          <w:rFonts w:ascii="Times New Roman" w:hAnsi="Times New Roman"/>
          <w:sz w:val="28"/>
          <w:szCs w:val="28"/>
          <w:lang w:val="uk-UA"/>
        </w:rPr>
        <w:t>.</w:t>
      </w:r>
      <w:r w:rsidRPr="002878EC">
        <w:rPr>
          <w:rFonts w:ascii="Times New Roman" w:hAnsi="Times New Roman"/>
          <w:sz w:val="28"/>
          <w:szCs w:val="28"/>
          <w:lang w:val="uk-UA"/>
        </w:rPr>
        <w:t xml:space="preserve"> </w:t>
      </w:r>
      <w:r w:rsidR="00750F10" w:rsidRPr="002878EC">
        <w:rPr>
          <w:rFonts w:ascii="Times New Roman" w:hAnsi="Times New Roman"/>
          <w:sz w:val="28"/>
          <w:szCs w:val="28"/>
        </w:rPr>
        <w:t>Середній бал 15-річних українських підлітків з математики становить 441, із читання ‒ 428, з природничонаукових дисциплін ‒ 450</w:t>
      </w:r>
      <w:r w:rsidR="00750F10" w:rsidRPr="002878EC">
        <w:rPr>
          <w:rFonts w:ascii="Times New Roman" w:hAnsi="Times New Roman"/>
          <w:sz w:val="28"/>
          <w:szCs w:val="28"/>
          <w:lang w:val="uk-UA"/>
        </w:rPr>
        <w:t xml:space="preserve">.  Результати українських учнів порівняно із середніми значеннями для країн ОЕСР з читання становлять 48 балів </w:t>
      </w:r>
      <w:r w:rsidRPr="002878EC">
        <w:rPr>
          <w:rFonts w:ascii="Times New Roman" w:hAnsi="Times New Roman"/>
          <w:sz w:val="28"/>
          <w:szCs w:val="28"/>
          <w:lang w:val="uk-UA"/>
        </w:rPr>
        <w:t>[</w:t>
      </w:r>
      <w:r w:rsidR="008102D4">
        <w:rPr>
          <w:rFonts w:ascii="Times New Roman" w:hAnsi="Times New Roman"/>
          <w:sz w:val="28"/>
          <w:szCs w:val="28"/>
          <w:lang w:val="uk-UA"/>
        </w:rPr>
        <w:t>43</w:t>
      </w:r>
      <w:r w:rsidRPr="002878EC">
        <w:rPr>
          <w:rFonts w:ascii="Times New Roman" w:hAnsi="Times New Roman"/>
          <w:sz w:val="28"/>
          <w:szCs w:val="28"/>
          <w:lang w:val="uk-UA"/>
        </w:rPr>
        <w:t>].</w:t>
      </w:r>
    </w:p>
    <w:p w14:paraId="34A973DF" w14:textId="77777777" w:rsidR="006A6C79" w:rsidRPr="002878EC" w:rsidRDefault="006A6C79" w:rsidP="00C7587F">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lastRenderedPageBreak/>
        <w:t xml:space="preserve">У 2018 році було прийнято Рамковий документ щодо рівня грамотності читання </w:t>
      </w:r>
      <w:r w:rsidRPr="002878EC">
        <w:rPr>
          <w:rFonts w:ascii="Times New Roman" w:hAnsi="Times New Roman"/>
          <w:sz w:val="28"/>
          <w:szCs w:val="28"/>
        </w:rPr>
        <w:t>PISA</w:t>
      </w:r>
      <w:r w:rsidRPr="002878EC">
        <w:rPr>
          <w:rFonts w:ascii="Times New Roman" w:hAnsi="Times New Roman"/>
          <w:sz w:val="28"/>
          <w:szCs w:val="28"/>
          <w:lang w:val="uk-UA"/>
        </w:rPr>
        <w:t xml:space="preserve"> 2018, в якому читання втретє визначено основним напрямком, і також втретє суттєво переглянуто рамкові документи цього напрямку. </w:t>
      </w:r>
      <w:r w:rsidRPr="002878EC">
        <w:rPr>
          <w:rFonts w:ascii="Times New Roman" w:hAnsi="Times New Roman"/>
          <w:sz w:val="28"/>
          <w:szCs w:val="28"/>
        </w:rPr>
        <w:t>Такий перегляд відобража</w:t>
      </w:r>
      <w:r w:rsidRPr="002878EC">
        <w:rPr>
          <w:rFonts w:ascii="Times New Roman" w:hAnsi="Times New Roman"/>
          <w:sz w:val="28"/>
          <w:szCs w:val="28"/>
          <w:lang w:val="uk-UA"/>
        </w:rPr>
        <w:t>є</w:t>
      </w:r>
      <w:r w:rsidRPr="002878EC">
        <w:rPr>
          <w:rFonts w:ascii="Times New Roman" w:hAnsi="Times New Roman"/>
          <w:sz w:val="28"/>
          <w:szCs w:val="28"/>
        </w:rPr>
        <w:t xml:space="preserve"> зміни у визначенні поняття «читацька грамотність», а також контексти, у яких читання використовується </w:t>
      </w:r>
      <w:r w:rsidRPr="002878EC">
        <w:rPr>
          <w:rFonts w:ascii="Times New Roman" w:hAnsi="Times New Roman"/>
          <w:sz w:val="28"/>
          <w:szCs w:val="28"/>
          <w:lang w:val="uk-UA"/>
        </w:rPr>
        <w:t>в</w:t>
      </w:r>
      <w:r w:rsidRPr="002878EC">
        <w:rPr>
          <w:rFonts w:ascii="Times New Roman" w:hAnsi="Times New Roman"/>
          <w:sz w:val="28"/>
          <w:szCs w:val="28"/>
        </w:rPr>
        <w:t xml:space="preserve"> житті особи. </w:t>
      </w:r>
      <w:r w:rsidRPr="002878EC">
        <w:rPr>
          <w:rFonts w:ascii="Times New Roman" w:hAnsi="Times New Roman"/>
          <w:sz w:val="28"/>
          <w:szCs w:val="28"/>
          <w:lang w:val="uk-UA"/>
        </w:rPr>
        <w:t xml:space="preserve">Рамковий документ </w:t>
      </w:r>
      <w:r w:rsidRPr="002878EC">
        <w:rPr>
          <w:rFonts w:ascii="Times New Roman" w:hAnsi="Times New Roman"/>
          <w:sz w:val="28"/>
          <w:szCs w:val="28"/>
        </w:rPr>
        <w:t>базується на сучасних всеохопних теоріях читацької грамотності, бере до уваги те, як учні сприймають і використовують інформацію у загальному контексті</w:t>
      </w:r>
      <w:r w:rsidRPr="002878EC">
        <w:rPr>
          <w:rFonts w:ascii="Times New Roman" w:hAnsi="Times New Roman"/>
          <w:sz w:val="28"/>
          <w:szCs w:val="28"/>
          <w:lang w:val="uk-UA"/>
        </w:rPr>
        <w:t xml:space="preserve"> [</w:t>
      </w:r>
      <w:r w:rsidR="008102D4">
        <w:rPr>
          <w:rFonts w:ascii="Times New Roman" w:hAnsi="Times New Roman"/>
          <w:sz w:val="28"/>
          <w:szCs w:val="28"/>
          <w:lang w:val="uk-UA"/>
        </w:rPr>
        <w:t>74</w:t>
      </w:r>
      <w:r w:rsidRPr="002878EC">
        <w:rPr>
          <w:rFonts w:ascii="Times New Roman" w:hAnsi="Times New Roman"/>
          <w:sz w:val="28"/>
          <w:szCs w:val="28"/>
          <w:lang w:val="uk-UA"/>
        </w:rPr>
        <w:t>].</w:t>
      </w:r>
    </w:p>
    <w:p w14:paraId="63CEEFD3" w14:textId="77777777" w:rsidR="006A6C79" w:rsidRPr="002878EC" w:rsidRDefault="006A6C79" w:rsidP="00C7587F">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У документі наголошено, що в сучасному світі, де все змінюється з блискавичною швидкістю, де зростає і кількість, і різноманітність писаних матеріалів, а також у світі, де дедалі більшій кількості людей доводиться використовувати ці матеріали по-новому і у дедалі складніших ситуаціях, навички читання, які вважалися потрібними для особистісного розвитку, успіхів у навчанні, участі в економічному і громадському житті 20 років тому, відрізняються від тих, які потрібні сьогодні. </w:t>
      </w:r>
    </w:p>
    <w:p w14:paraId="14D36C3D" w14:textId="77777777" w:rsidR="006A6C79" w:rsidRPr="002878EC" w:rsidRDefault="006A6C79" w:rsidP="00C7587F">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Освітні цілі продовжують міняти акценти від виключно накопичення та запам’ятовування інформації до залучення ширшого контексту знань</w:t>
      </w:r>
      <w:r w:rsidR="00D63AE4">
        <w:rPr>
          <w:rFonts w:ascii="Times New Roman" w:hAnsi="Times New Roman"/>
          <w:sz w:val="28"/>
          <w:szCs w:val="28"/>
          <w:lang w:val="uk-UA"/>
        </w:rPr>
        <w:t xml:space="preserve">. </w:t>
      </w:r>
      <w:r w:rsidRPr="002878EC">
        <w:rPr>
          <w:rFonts w:ascii="Times New Roman" w:hAnsi="Times New Roman"/>
          <w:sz w:val="28"/>
          <w:szCs w:val="28"/>
          <w:lang w:val="uk-UA"/>
        </w:rPr>
        <w:t xml:space="preserve">Здатність виявити, знайти доступ, зрозуміти та осмислити будь-які види інформації є невід’ємною, якщо йдеться про здатність людей брати повноцінну участь у житті нашого теперішнього суспільства, яке базується на знанні. Високий рівень читацького уміння не лише є основою для успіхів у інших галузях і напрямках освіти, але й передумовою для успішної участі у більшості сфер дорослого Отже, рамковий документ </w:t>
      </w:r>
      <w:r w:rsidRPr="002878EC">
        <w:rPr>
          <w:rFonts w:ascii="Times New Roman" w:hAnsi="Times New Roman"/>
          <w:sz w:val="28"/>
          <w:szCs w:val="28"/>
        </w:rPr>
        <w:t>PISA</w:t>
      </w:r>
      <w:r w:rsidRPr="002878EC">
        <w:rPr>
          <w:rFonts w:ascii="Times New Roman" w:hAnsi="Times New Roman"/>
          <w:sz w:val="28"/>
          <w:szCs w:val="28"/>
          <w:lang w:val="uk-UA"/>
        </w:rPr>
        <w:t xml:space="preserve"> для оцінювання читацького уміння учнів ближче до завершення обов’язкової освіти </w:t>
      </w:r>
      <w:r w:rsidR="0078779D" w:rsidRPr="002878EC">
        <w:rPr>
          <w:rFonts w:ascii="Times New Roman" w:hAnsi="Times New Roman"/>
          <w:sz w:val="28"/>
          <w:szCs w:val="28"/>
          <w:lang w:val="uk-UA"/>
        </w:rPr>
        <w:t>зосереджується</w:t>
      </w:r>
      <w:r w:rsidRPr="002878EC">
        <w:rPr>
          <w:rFonts w:ascii="Times New Roman" w:hAnsi="Times New Roman"/>
          <w:sz w:val="28"/>
          <w:szCs w:val="28"/>
          <w:lang w:val="uk-UA"/>
        </w:rPr>
        <w:t xml:space="preserve"> на навичках читання, які передбачають пошук, відбір, тлумачення, інтегрування і оцінювання інформації з усього наявного масиву текстів, пов’язаних із ситуаціями, які виходять за межі шкільних стін</w:t>
      </w:r>
      <w:r w:rsidR="008102D4">
        <w:rPr>
          <w:rFonts w:ascii="Times New Roman" w:hAnsi="Times New Roman"/>
          <w:sz w:val="28"/>
          <w:szCs w:val="28"/>
          <w:lang w:val="uk-UA"/>
        </w:rPr>
        <w:t xml:space="preserve"> [74]</w:t>
      </w:r>
      <w:r w:rsidRPr="002878EC">
        <w:rPr>
          <w:rFonts w:ascii="Times New Roman" w:hAnsi="Times New Roman"/>
          <w:sz w:val="28"/>
          <w:szCs w:val="28"/>
          <w:lang w:val="uk-UA"/>
        </w:rPr>
        <w:t>.</w:t>
      </w:r>
    </w:p>
    <w:p w14:paraId="0DEC19EF" w14:textId="77777777" w:rsidR="0078779D" w:rsidRPr="002878EC" w:rsidRDefault="0078779D" w:rsidP="00C7587F">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rPr>
        <w:t xml:space="preserve">Раніше першочерговий та основний інтерес щодо рівня читання учня полягав у здатності розуміти, тлумачити та осмислювати конкретні тексти. Ці навички не втрачають своєї важливості, більший наголос на потребі </w:t>
      </w:r>
      <w:r w:rsidRPr="002878EC">
        <w:rPr>
          <w:rFonts w:ascii="Times New Roman" w:hAnsi="Times New Roman"/>
          <w:sz w:val="28"/>
          <w:szCs w:val="28"/>
        </w:rPr>
        <w:lastRenderedPageBreak/>
        <w:t>інтегрувати інформаційні технології у суспільне і професійне життя людей вимагає по-новому та ширше підійти до визначення поняття рівня читання. Воно має відображати широкий діапазон сучасніших навичок, пов’язаних з тими завданнями освіченості, які актуальні для ХХІ ст</w:t>
      </w:r>
      <w:r w:rsidR="00D63AE4">
        <w:rPr>
          <w:rFonts w:ascii="Times New Roman" w:hAnsi="Times New Roman"/>
          <w:sz w:val="28"/>
          <w:szCs w:val="28"/>
          <w:lang w:val="uk-UA"/>
        </w:rPr>
        <w:t xml:space="preserve">. </w:t>
      </w:r>
      <w:r w:rsidRPr="00D63AE4">
        <w:rPr>
          <w:rFonts w:ascii="Times New Roman" w:hAnsi="Times New Roman"/>
          <w:sz w:val="28"/>
          <w:szCs w:val="28"/>
          <w:lang w:val="uk-UA"/>
        </w:rPr>
        <w:t>Це зумовлює потребу подати ширше визначення поняття читацького уміння, яке включає як базові процеси читання, так і навички вищого рівня цифрового читання, усвідомлюючи водночас, що ці критерії будуть і далі продовжувати змінюватися під впливом нових технологій і нових суспільних умов</w:t>
      </w:r>
      <w:r w:rsidR="00D63AE4">
        <w:rPr>
          <w:rFonts w:ascii="Times New Roman" w:hAnsi="Times New Roman"/>
          <w:sz w:val="28"/>
          <w:szCs w:val="28"/>
          <w:lang w:val="uk-UA"/>
        </w:rPr>
        <w:t>.</w:t>
      </w:r>
    </w:p>
    <w:p w14:paraId="35AB9B06" w14:textId="77777777" w:rsidR="0078779D" w:rsidRPr="002878EC" w:rsidRDefault="0078779D" w:rsidP="00C7587F">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rPr>
        <w:t xml:space="preserve">Оскільки носії, за допомогою яких ми отримуємо доступ до текстової інформації, змінюються з друкованих до екранів комп’ютера чи смартфона, то і структура та формат текстів також стали іншими. Це, відповідно, вимагає від читачів сформувати нові когнітивні стратегії ті чіткіші цілі в цілеспрямованому читанні. Отже, успіх у вмінні читати </w:t>
      </w:r>
      <w:r w:rsidRPr="002878EC">
        <w:rPr>
          <w:rFonts w:ascii="Times New Roman" w:hAnsi="Times New Roman"/>
          <w:sz w:val="28"/>
          <w:szCs w:val="28"/>
          <w:lang w:val="uk-UA"/>
        </w:rPr>
        <w:t>наразі не</w:t>
      </w:r>
      <w:r w:rsidRPr="002878EC">
        <w:rPr>
          <w:rFonts w:ascii="Times New Roman" w:hAnsi="Times New Roman"/>
          <w:sz w:val="28"/>
          <w:szCs w:val="28"/>
        </w:rPr>
        <w:t xml:space="preserve"> розгляда</w:t>
      </w:r>
      <w:r w:rsidRPr="002878EC">
        <w:rPr>
          <w:rFonts w:ascii="Times New Roman" w:hAnsi="Times New Roman"/>
          <w:sz w:val="28"/>
          <w:szCs w:val="28"/>
          <w:lang w:val="uk-UA"/>
        </w:rPr>
        <w:t>єть</w:t>
      </w:r>
      <w:r w:rsidRPr="002878EC">
        <w:rPr>
          <w:rFonts w:ascii="Times New Roman" w:hAnsi="Times New Roman"/>
          <w:sz w:val="28"/>
          <w:szCs w:val="28"/>
        </w:rPr>
        <w:t xml:space="preserve">ся як просто читацьке уміння і розуміння конкретного тексту. </w:t>
      </w:r>
      <w:r w:rsidRPr="002878EC">
        <w:rPr>
          <w:rFonts w:ascii="Times New Roman" w:hAnsi="Times New Roman"/>
          <w:sz w:val="28"/>
          <w:szCs w:val="28"/>
          <w:lang w:val="uk-UA"/>
        </w:rPr>
        <w:t>К</w:t>
      </w:r>
      <w:r w:rsidRPr="002878EC">
        <w:rPr>
          <w:rFonts w:ascii="Times New Roman" w:hAnsi="Times New Roman"/>
          <w:sz w:val="28"/>
          <w:szCs w:val="28"/>
        </w:rPr>
        <w:t xml:space="preserve">ритерієм успіху також є і те, як читач вміє користуватися комплексними стратегіями опрацювання інформації, в тому числі аналізувати, синтезувати, інтегрувати та тлумачити актуальну інформацію з різнорідних текстових (чи інформаційних) джерел. </w:t>
      </w:r>
      <w:r w:rsidRPr="002878EC">
        <w:rPr>
          <w:rFonts w:ascii="Times New Roman" w:hAnsi="Times New Roman"/>
          <w:sz w:val="28"/>
          <w:szCs w:val="28"/>
          <w:lang w:val="uk-UA"/>
        </w:rPr>
        <w:t>У</w:t>
      </w:r>
      <w:r w:rsidRPr="002878EC">
        <w:rPr>
          <w:rFonts w:ascii="Times New Roman" w:hAnsi="Times New Roman"/>
          <w:sz w:val="28"/>
          <w:szCs w:val="28"/>
        </w:rPr>
        <w:t xml:space="preserve">спішні і продуктивні громадяни мають вміти використовувати інформацію з різних галузей, наприклад, з фізики і математики, а також застосовувати технології ефективного пошуку, систематизації та відсіювання з величезного масиву інформації. Ці навички і будуть ключовими для повноцінного залучення на ринок праці, у подальшу освіту, а також у суспільно-громадське життя у ХХІ столітті. </w:t>
      </w:r>
    </w:p>
    <w:p w14:paraId="13670DAC" w14:textId="77777777" w:rsidR="0078779D" w:rsidRPr="002878EC" w:rsidRDefault="0078779D" w:rsidP="0078779D">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Вихідний рамковий документ PISA з читання був розроблений для циклу PISA 2000 р. (з 1998 р. по 2001 р.) шляхом досягнення порозуміння серед залучених експертів з читання, відібраних країнами-учасницями для складу експертної групи з читання для PISA 2000 (ЕГЧ). Визначення поняття читацького уміння відображало акцент на важливості навичок читання для активного залучення в життя суспільства. Спостерігається тут також і вплив сучасних, і досі актуальних, теорій читання, які наголошують на множинних </w:t>
      </w:r>
      <w:r w:rsidRPr="002878EC">
        <w:rPr>
          <w:rFonts w:ascii="Times New Roman" w:hAnsi="Times New Roman"/>
          <w:sz w:val="28"/>
          <w:szCs w:val="28"/>
          <w:lang w:val="uk-UA"/>
        </w:rPr>
        <w:lastRenderedPageBreak/>
        <w:t>мовно-когнітивних процесах, задіяних під час читання, а також на їх інтерактивному характері та теоріях ефективності у вирішенні інформаційних задач [</w:t>
      </w:r>
      <w:r w:rsidR="008102D4">
        <w:rPr>
          <w:rFonts w:ascii="Times New Roman" w:hAnsi="Times New Roman"/>
          <w:sz w:val="28"/>
          <w:szCs w:val="28"/>
          <w:lang w:val="uk-UA"/>
        </w:rPr>
        <w:t>74</w:t>
      </w:r>
      <w:r w:rsidRPr="002878EC">
        <w:rPr>
          <w:rFonts w:ascii="Times New Roman" w:hAnsi="Times New Roman"/>
          <w:sz w:val="28"/>
          <w:szCs w:val="28"/>
          <w:lang w:val="uk-UA"/>
        </w:rPr>
        <w:t>, с. 6].</w:t>
      </w:r>
    </w:p>
    <w:p w14:paraId="738446D0" w14:textId="77777777" w:rsidR="0078779D" w:rsidRPr="002878EC" w:rsidRDefault="0078779D" w:rsidP="0078779D">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Рамкові документи PISA за галузями знань розроблені як документи, що постійно розвиваються, адаптуючись до та інтегруючись у нові віяння теорії і практики. Цей розвиток відображає як більш широке розуміння самої природи читання, так і зміни у світі.</w:t>
      </w:r>
    </w:p>
    <w:p w14:paraId="349D96C5" w14:textId="77777777" w:rsidR="0078779D" w:rsidRPr="002878EC" w:rsidRDefault="0078779D" w:rsidP="0078779D">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u w:val="single"/>
          <w:lang w:val="uk-UA"/>
        </w:rPr>
        <w:t>Рамковий документ (2018) доповнений та змінений наступним чином</w:t>
      </w:r>
      <w:r w:rsidRPr="002878EC">
        <w:rPr>
          <w:rFonts w:ascii="Times New Roman" w:hAnsi="Times New Roman"/>
          <w:sz w:val="28"/>
          <w:szCs w:val="28"/>
          <w:lang w:val="uk-UA"/>
        </w:rPr>
        <w:t xml:space="preserve">: </w:t>
      </w:r>
    </w:p>
    <w:p w14:paraId="1CADCB20" w14:textId="77777777" w:rsidR="0078779D" w:rsidRPr="002878EC" w:rsidRDefault="0078779D" w:rsidP="0078779D">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sym w:font="Symbol" w:char="F0B7"/>
      </w:r>
      <w:r w:rsidRPr="002878EC">
        <w:rPr>
          <w:rFonts w:ascii="Times New Roman" w:hAnsi="Times New Roman"/>
          <w:sz w:val="28"/>
          <w:szCs w:val="28"/>
          <w:lang w:val="uk-UA"/>
        </w:rPr>
        <w:t xml:space="preserve"> У цьому рамковому документі читання у традиційному значенні повністю інтегровано з новими формами читання, які склалися протягом останніх десятиліть та продовжують з’являтися внаслідок поширення цифрових пристроїв та цифрових текстів. </w:t>
      </w:r>
    </w:p>
    <w:p w14:paraId="52565002" w14:textId="77777777" w:rsidR="0078779D" w:rsidRPr="002878EC" w:rsidRDefault="0078779D" w:rsidP="0078779D">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sym w:font="Symbol" w:char="F0B7"/>
      </w:r>
      <w:r w:rsidRPr="002878EC">
        <w:rPr>
          <w:rFonts w:ascii="Times New Roman" w:hAnsi="Times New Roman"/>
          <w:sz w:val="28"/>
          <w:szCs w:val="28"/>
          <w:lang w:val="uk-UA"/>
        </w:rPr>
        <w:t xml:space="preserve"> У цьому рамковому документі включено складники, передбачені у базових процесах читання. Ці складники (вільність читання, точне тлумачення, міжфразова інтеграція, виділення основної думки та логічні умовиводи) є вкрай важливими навичками для сприйняття комплексних або множинних текстів для конкретних цілей. Якщо учні не справляються з функціями вищого порядку для опрацювання тексту, то дуже важливо знати, чи це сталося внаслідок труднощів у цих базових навичках, щоб надати цільову допомогу конкретному контингенту учнів у системі освіти. </w:t>
      </w:r>
    </w:p>
    <w:p w14:paraId="54483E35" w14:textId="77777777" w:rsidR="0078779D" w:rsidRPr="002878EC" w:rsidRDefault="0078779D" w:rsidP="0078779D">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sym w:font="Symbol" w:char="F0B7"/>
      </w:r>
      <w:r w:rsidRPr="002878EC">
        <w:rPr>
          <w:rFonts w:ascii="Times New Roman" w:hAnsi="Times New Roman"/>
          <w:sz w:val="28"/>
          <w:szCs w:val="28"/>
          <w:lang w:val="uk-UA"/>
        </w:rPr>
        <w:t xml:space="preserve"> У цьому рамковому документі по-іншому підход</w:t>
      </w:r>
      <w:r w:rsidR="0024015C" w:rsidRPr="002878EC">
        <w:rPr>
          <w:rFonts w:ascii="Times New Roman" w:hAnsi="Times New Roman"/>
          <w:sz w:val="28"/>
          <w:szCs w:val="28"/>
          <w:lang w:val="uk-UA"/>
        </w:rPr>
        <w:t xml:space="preserve">ять до організації галузі знань </w:t>
      </w:r>
      <w:r w:rsidRPr="002878EC">
        <w:rPr>
          <w:rFonts w:ascii="Times New Roman" w:hAnsi="Times New Roman"/>
          <w:sz w:val="28"/>
          <w:szCs w:val="28"/>
          <w:lang w:val="uk-UA"/>
        </w:rPr>
        <w:t xml:space="preserve">з метою включення у процеси читання таких якостей, як оцінка правдоподібності текстів, пошук інформації, читання з множинних джерел та інтегрування/синтезування інформації на основі різних джерел. Зміни модифікують співвідношення пріоритетності різних процесів читання, так, щоб відобразити всезагальну важливість різних складників, водночас не розриваючи зв’язок з попередніми рамковими документами, не вибиваючись з тенденції. </w:t>
      </w:r>
    </w:p>
    <w:p w14:paraId="72875D27" w14:textId="77777777" w:rsidR="0078779D" w:rsidRPr="002878EC" w:rsidRDefault="0078779D" w:rsidP="0078779D">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sym w:font="Symbol" w:char="F0B7"/>
      </w:r>
      <w:r w:rsidRPr="002878EC">
        <w:rPr>
          <w:rFonts w:ascii="Times New Roman" w:hAnsi="Times New Roman"/>
          <w:sz w:val="28"/>
          <w:szCs w:val="28"/>
          <w:lang w:val="uk-UA"/>
        </w:rPr>
        <w:t xml:space="preserve"> Змінена версія зважає на те, як можна використати можливості нових технологій та використання сценаріїв, зокрема з друкованими й </w:t>
      </w:r>
      <w:r w:rsidRPr="002878EC">
        <w:rPr>
          <w:rFonts w:ascii="Times New Roman" w:hAnsi="Times New Roman"/>
          <w:sz w:val="28"/>
          <w:szCs w:val="28"/>
          <w:lang w:val="uk-UA"/>
        </w:rPr>
        <w:lastRenderedPageBreak/>
        <w:t>електронними текстами, щоб якомога об’єктивніше оцінити навичку читання, в контексті поширеного використання текстів у сучасному світі [</w:t>
      </w:r>
      <w:r w:rsidR="008102D4">
        <w:rPr>
          <w:rFonts w:ascii="Times New Roman" w:hAnsi="Times New Roman"/>
          <w:sz w:val="28"/>
          <w:szCs w:val="28"/>
          <w:lang w:val="uk-UA"/>
        </w:rPr>
        <w:t>74</w:t>
      </w:r>
      <w:r w:rsidRPr="002878EC">
        <w:rPr>
          <w:rFonts w:ascii="Times New Roman" w:hAnsi="Times New Roman"/>
          <w:sz w:val="28"/>
          <w:szCs w:val="28"/>
          <w:lang w:val="uk-UA"/>
        </w:rPr>
        <w:t>, с. 7].</w:t>
      </w:r>
    </w:p>
    <w:p w14:paraId="4E0DA292" w14:textId="77777777" w:rsidR="005F500B" w:rsidRPr="002878EC" w:rsidRDefault="005F500B" w:rsidP="00CC27FA">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Аналізовані документи свідчать про те, що </w:t>
      </w:r>
      <w:r w:rsidR="00521981" w:rsidRPr="002878EC">
        <w:rPr>
          <w:rFonts w:ascii="Times New Roman" w:hAnsi="Times New Roman"/>
          <w:sz w:val="28"/>
          <w:szCs w:val="28"/>
          <w:lang w:val="uk-UA"/>
        </w:rPr>
        <w:t xml:space="preserve">питання ефективного читання є актуальним для світової спільноти в цілому й України зокрема. Варто відзначити, що першооснови формування його навичок є прерогативою закладів початкової освіти, утім, на сьогодні у зв’язку з цифровізацією суспільства, з’явою штучного інтелекту воно стає важливим для людей різного вікового цензу. </w:t>
      </w:r>
    </w:p>
    <w:p w14:paraId="7C228930" w14:textId="77777777" w:rsidR="00CC27FA" w:rsidRPr="002878EC" w:rsidRDefault="005F500B" w:rsidP="00CC27FA">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У</w:t>
      </w:r>
      <w:r w:rsidR="00CC27FA" w:rsidRPr="002878EC">
        <w:rPr>
          <w:rFonts w:ascii="Times New Roman" w:hAnsi="Times New Roman"/>
          <w:sz w:val="28"/>
          <w:szCs w:val="28"/>
          <w:lang w:val="uk-UA"/>
        </w:rPr>
        <w:t xml:space="preserve"> контексті винесеної в назву магістерського дослідження проблеми становить інтерес проблема формування й розвитку навичок ефективного читання саме в закладах шкільної освіти. Цьому п</w:t>
      </w:r>
      <w:r w:rsidR="008102D4">
        <w:rPr>
          <w:rFonts w:ascii="Times New Roman" w:hAnsi="Times New Roman"/>
          <w:sz w:val="28"/>
          <w:szCs w:val="28"/>
          <w:lang w:val="uk-UA"/>
        </w:rPr>
        <w:t>итанню присвячені праці Т. </w:t>
      </w:r>
      <w:r w:rsidR="00CC27FA" w:rsidRPr="002878EC">
        <w:rPr>
          <w:rFonts w:ascii="Times New Roman" w:hAnsi="Times New Roman"/>
          <w:sz w:val="28"/>
          <w:szCs w:val="28"/>
          <w:lang w:val="uk-UA"/>
        </w:rPr>
        <w:t>Близнюк, Н. Бондаренко, Т. Качак, В.</w:t>
      </w:r>
      <w:r w:rsidR="008102D4">
        <w:rPr>
          <w:rFonts w:ascii="Times New Roman" w:hAnsi="Times New Roman"/>
          <w:sz w:val="28"/>
          <w:szCs w:val="28"/>
          <w:lang w:val="uk-UA"/>
        </w:rPr>
        <w:t xml:space="preserve"> Кизилової, О. Новосьолової, О. </w:t>
      </w:r>
      <w:r w:rsidR="00CC27FA" w:rsidRPr="002878EC">
        <w:rPr>
          <w:rFonts w:ascii="Times New Roman" w:hAnsi="Times New Roman"/>
          <w:sz w:val="28"/>
          <w:szCs w:val="28"/>
          <w:lang w:val="uk-UA"/>
        </w:rPr>
        <w:t>Слижук, Т. Яценко та ін., в яких це питання осмислено в теоретичному й методичному планах. За слушним зауваженням О. Новосьолової, комплексна і своєчасна робота з підвищення рівня сформованості читацької грамотності здобувачів освіти в Україні має зосереджуватися на формуванні компетентного учня-читача, здатного працювати з різними видами текстів/медіатекстів у паперовому й цифровому форматах, що містять таблиці, схеми, діаграми, графіки; розробленні й запровадженні інноваційних методик і технологій, зокрема інтегрованого навчання в мовно-літературній освітній галузі; роботі з текстами різних типів, стилів, жанрів і форматів; використанні цифрових технологій тощо. Результати оцінювання читацької грамотності українських учнів у міжнародних дослідженнях розширюють поле подальших аналітичних досліджень вчених і вчителів-практиків, спонукають до пошуку найбільш актуальних рішень, чіткого визначення необхідних навичок для учнів і встановлення конкретних орієнтирів для вчителів з метою посилення позитивних тенденцій та подолання негативних аспектів у формуванні компетентного учня-читача [</w:t>
      </w:r>
      <w:r w:rsidR="008102D4">
        <w:rPr>
          <w:rFonts w:ascii="Times New Roman" w:hAnsi="Times New Roman"/>
          <w:sz w:val="28"/>
          <w:szCs w:val="28"/>
          <w:lang w:val="uk-UA"/>
        </w:rPr>
        <w:t>43,</w:t>
      </w:r>
      <w:r w:rsidR="00CC27FA" w:rsidRPr="002878EC">
        <w:rPr>
          <w:rFonts w:ascii="Times New Roman" w:hAnsi="Times New Roman"/>
          <w:sz w:val="28"/>
          <w:szCs w:val="28"/>
          <w:lang w:val="uk-UA"/>
        </w:rPr>
        <w:t xml:space="preserve"> с. </w:t>
      </w:r>
      <w:r w:rsidRPr="002878EC">
        <w:rPr>
          <w:rFonts w:ascii="Times New Roman" w:hAnsi="Times New Roman"/>
          <w:sz w:val="28"/>
          <w:szCs w:val="28"/>
          <w:lang w:val="uk-UA"/>
        </w:rPr>
        <w:t>180</w:t>
      </w:r>
      <w:r w:rsidR="00CC27FA" w:rsidRPr="002878EC">
        <w:rPr>
          <w:rFonts w:ascii="Times New Roman" w:hAnsi="Times New Roman"/>
          <w:sz w:val="28"/>
          <w:szCs w:val="28"/>
          <w:lang w:val="uk-UA"/>
        </w:rPr>
        <w:t>]</w:t>
      </w:r>
      <w:r w:rsidRPr="002878EC">
        <w:rPr>
          <w:rFonts w:ascii="Times New Roman" w:hAnsi="Times New Roman"/>
          <w:sz w:val="28"/>
          <w:szCs w:val="28"/>
          <w:lang w:val="uk-UA"/>
        </w:rPr>
        <w:t>.</w:t>
      </w:r>
    </w:p>
    <w:p w14:paraId="53F5E196" w14:textId="77777777" w:rsidR="005F500B" w:rsidRPr="002878EC" w:rsidRDefault="005F500B" w:rsidP="005F500B">
      <w:pPr>
        <w:spacing w:after="0" w:line="360" w:lineRule="auto"/>
        <w:ind w:firstLine="708"/>
        <w:jc w:val="both"/>
        <w:rPr>
          <w:rFonts w:ascii="Times New Roman" w:hAnsi="Times New Roman"/>
          <w:sz w:val="28"/>
          <w:szCs w:val="28"/>
          <w:lang w:val="uk-UA"/>
        </w:rPr>
      </w:pPr>
      <w:r w:rsidRPr="002878EC">
        <w:rPr>
          <w:rFonts w:ascii="Times New Roman" w:hAnsi="Times New Roman"/>
          <w:b/>
          <w:sz w:val="28"/>
          <w:szCs w:val="28"/>
          <w:lang w:val="uk-UA"/>
        </w:rPr>
        <w:lastRenderedPageBreak/>
        <w:t>Читання</w:t>
      </w:r>
      <w:r w:rsidRPr="002878EC">
        <w:rPr>
          <w:rFonts w:ascii="Times New Roman" w:hAnsi="Times New Roman"/>
          <w:sz w:val="28"/>
          <w:szCs w:val="28"/>
          <w:lang w:val="uk-UA"/>
        </w:rPr>
        <w:t xml:space="preserve"> – інтелектуальний процес із залученням сенсорних, психічних та мозкових функцій, спрямований на декодування, розуміння та інтерпретацію системи знаків (візуальних, тактильних, звукових тощо). Це процес вилучення інформації з будь-якої системи символів [3</w:t>
      </w:r>
      <w:r w:rsidR="00326C62">
        <w:rPr>
          <w:rFonts w:ascii="Times New Roman" w:hAnsi="Times New Roman"/>
          <w:sz w:val="28"/>
          <w:szCs w:val="28"/>
          <w:lang w:val="uk-UA"/>
        </w:rPr>
        <w:t>0</w:t>
      </w:r>
      <w:r w:rsidRPr="002878EC">
        <w:rPr>
          <w:rFonts w:ascii="Times New Roman" w:hAnsi="Times New Roman"/>
          <w:sz w:val="28"/>
          <w:szCs w:val="28"/>
          <w:lang w:val="uk-UA"/>
        </w:rPr>
        <w:t xml:space="preserve">].  </w:t>
      </w:r>
    </w:p>
    <w:p w14:paraId="1ADC07BE" w14:textId="77777777" w:rsidR="00480BCB" w:rsidRPr="002878EC" w:rsidRDefault="005F500B" w:rsidP="005F500B">
      <w:pPr>
        <w:spacing w:after="0" w:line="360" w:lineRule="auto"/>
        <w:ind w:firstLine="708"/>
        <w:jc w:val="both"/>
        <w:rPr>
          <w:rFonts w:ascii="Times New Roman" w:hAnsi="Times New Roman"/>
          <w:sz w:val="28"/>
          <w:szCs w:val="28"/>
          <w:lang w:val="uk-UA"/>
        </w:rPr>
      </w:pPr>
      <w:r w:rsidRPr="002878EC">
        <w:rPr>
          <w:rFonts w:ascii="Times New Roman" w:hAnsi="Times New Roman"/>
          <w:b/>
          <w:sz w:val="28"/>
          <w:szCs w:val="28"/>
          <w:lang w:val="uk-UA"/>
        </w:rPr>
        <w:t xml:space="preserve">Ефективне читання </w:t>
      </w:r>
      <w:r w:rsidRPr="002878EC">
        <w:rPr>
          <w:rFonts w:ascii="Times New Roman" w:hAnsi="Times New Roman"/>
          <w:sz w:val="28"/>
          <w:szCs w:val="28"/>
          <w:lang w:val="uk-UA"/>
        </w:rPr>
        <w:t>‒ система технік і прийомів, яку використовують для повного та глибокого вивчення певної проблеми/питання. Ефективне читання спрямоване на якість, на отримання міцних знань про предмет, явище, факт тощо [</w:t>
      </w:r>
      <w:r w:rsidR="00326C62">
        <w:rPr>
          <w:rFonts w:ascii="Times New Roman" w:hAnsi="Times New Roman"/>
          <w:sz w:val="28"/>
          <w:szCs w:val="28"/>
          <w:lang w:val="uk-UA"/>
        </w:rPr>
        <w:t>58</w:t>
      </w:r>
      <w:r w:rsidRPr="002878EC">
        <w:rPr>
          <w:rFonts w:ascii="Times New Roman" w:hAnsi="Times New Roman"/>
          <w:sz w:val="28"/>
          <w:szCs w:val="28"/>
          <w:lang w:val="uk-UA"/>
        </w:rPr>
        <w:t xml:space="preserve">]. </w:t>
      </w:r>
    </w:p>
    <w:p w14:paraId="0621CC1C" w14:textId="77777777" w:rsidR="005F500B" w:rsidRPr="002878EC" w:rsidRDefault="0024015C" w:rsidP="005F500B">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Е</w:t>
      </w:r>
      <w:r w:rsidR="00480BCB" w:rsidRPr="002878EC">
        <w:rPr>
          <w:rFonts w:ascii="Times New Roman" w:hAnsi="Times New Roman"/>
          <w:sz w:val="28"/>
          <w:szCs w:val="28"/>
          <w:lang w:val="uk-UA"/>
        </w:rPr>
        <w:t>фективне читання – поняття збірне, воно охоплює такі складники: швидке, правильне, виразне, аналітичне, критичне, усвідомлене [</w:t>
      </w:r>
      <w:r w:rsidR="00326C62">
        <w:rPr>
          <w:rFonts w:ascii="Times New Roman" w:hAnsi="Times New Roman"/>
          <w:sz w:val="28"/>
          <w:szCs w:val="28"/>
          <w:lang w:val="uk-UA"/>
        </w:rPr>
        <w:t>25, с. 9‒</w:t>
      </w:r>
      <w:r w:rsidR="00480BCB" w:rsidRPr="002878EC">
        <w:rPr>
          <w:rFonts w:ascii="Times New Roman" w:hAnsi="Times New Roman"/>
          <w:sz w:val="28"/>
          <w:szCs w:val="28"/>
          <w:lang w:val="uk-UA"/>
        </w:rPr>
        <w:t xml:space="preserve">10]. Їх можна розглядати як самостійні якості, в цілому </w:t>
      </w:r>
      <w:r w:rsidR="00306AD0" w:rsidRPr="002878EC">
        <w:rPr>
          <w:rFonts w:ascii="Times New Roman" w:hAnsi="Times New Roman"/>
          <w:sz w:val="28"/>
          <w:szCs w:val="28"/>
          <w:lang w:val="uk-UA"/>
        </w:rPr>
        <w:t xml:space="preserve">ж </w:t>
      </w:r>
      <w:r w:rsidR="00480BCB" w:rsidRPr="002878EC">
        <w:rPr>
          <w:rFonts w:ascii="Times New Roman" w:hAnsi="Times New Roman"/>
          <w:sz w:val="28"/>
          <w:szCs w:val="28"/>
          <w:lang w:val="uk-UA"/>
        </w:rPr>
        <w:t xml:space="preserve">вони являють собою комплекс, володіння яким дає змогу вести мову про </w:t>
      </w:r>
      <w:r w:rsidR="00306AD0" w:rsidRPr="002878EC">
        <w:rPr>
          <w:rFonts w:ascii="Times New Roman" w:hAnsi="Times New Roman"/>
          <w:sz w:val="28"/>
          <w:szCs w:val="28"/>
          <w:lang w:val="uk-UA"/>
        </w:rPr>
        <w:t xml:space="preserve">навички ефективного/грамотного читання на тому чи іншому рівні. </w:t>
      </w:r>
      <w:r w:rsidR="00480BCB" w:rsidRPr="002878EC">
        <w:rPr>
          <w:rFonts w:ascii="Times New Roman" w:hAnsi="Times New Roman"/>
          <w:sz w:val="28"/>
          <w:szCs w:val="28"/>
          <w:lang w:val="uk-UA"/>
        </w:rPr>
        <w:t xml:space="preserve"> </w:t>
      </w:r>
    </w:p>
    <w:p w14:paraId="599FF79B" w14:textId="77777777" w:rsidR="005F500B" w:rsidRPr="002878EC" w:rsidRDefault="005F500B" w:rsidP="005F500B">
      <w:pPr>
        <w:spacing w:after="0" w:line="360" w:lineRule="auto"/>
        <w:ind w:firstLine="708"/>
        <w:jc w:val="both"/>
        <w:rPr>
          <w:rFonts w:ascii="Times New Roman" w:hAnsi="Times New Roman"/>
          <w:b/>
          <w:sz w:val="28"/>
          <w:szCs w:val="28"/>
          <w:lang w:val="uk-UA"/>
        </w:rPr>
      </w:pPr>
      <w:r w:rsidRPr="002878EC">
        <w:rPr>
          <w:rFonts w:ascii="Times New Roman" w:hAnsi="Times New Roman"/>
          <w:b/>
          <w:sz w:val="28"/>
          <w:szCs w:val="28"/>
          <w:lang w:val="uk-UA"/>
        </w:rPr>
        <w:t>Ефективне читання:</w:t>
      </w:r>
    </w:p>
    <w:p w14:paraId="68EAE04E" w14:textId="77777777" w:rsidR="005F500B" w:rsidRPr="002878EC" w:rsidRDefault="005F500B" w:rsidP="005F500B">
      <w:pPr>
        <w:numPr>
          <w:ilvl w:val="0"/>
          <w:numId w:val="3"/>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формулювання мети;</w:t>
      </w:r>
    </w:p>
    <w:p w14:paraId="15ABF8DD" w14:textId="77777777" w:rsidR="005F500B" w:rsidRPr="002878EC" w:rsidRDefault="005F500B" w:rsidP="005F500B">
      <w:pPr>
        <w:numPr>
          <w:ilvl w:val="0"/>
          <w:numId w:val="3"/>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володіння навичками швидкочитання;</w:t>
      </w:r>
    </w:p>
    <w:p w14:paraId="0176F8AD" w14:textId="77777777" w:rsidR="005F500B" w:rsidRPr="002878EC" w:rsidRDefault="005F500B" w:rsidP="005F500B">
      <w:pPr>
        <w:numPr>
          <w:ilvl w:val="0"/>
          <w:numId w:val="3"/>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опанування техніками запам’ятовування інформації;</w:t>
      </w:r>
    </w:p>
    <w:p w14:paraId="4C2EB5C7" w14:textId="77777777" w:rsidR="005F500B" w:rsidRPr="002878EC" w:rsidRDefault="005F500B" w:rsidP="005F500B">
      <w:pPr>
        <w:numPr>
          <w:ilvl w:val="0"/>
          <w:numId w:val="3"/>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уміння працювати з текстом: </w:t>
      </w:r>
    </w:p>
    <w:p w14:paraId="37005E39" w14:textId="77777777" w:rsidR="005F500B" w:rsidRPr="002878EC" w:rsidRDefault="005F500B" w:rsidP="005F500B">
      <w:pPr>
        <w:numPr>
          <w:ilvl w:val="0"/>
          <w:numId w:val="4"/>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відповідати на запитання до тексту,</w:t>
      </w:r>
    </w:p>
    <w:p w14:paraId="242B883A" w14:textId="77777777" w:rsidR="005F500B" w:rsidRPr="002878EC" w:rsidRDefault="005F500B" w:rsidP="005F500B">
      <w:pPr>
        <w:numPr>
          <w:ilvl w:val="0"/>
          <w:numId w:val="4"/>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складати план, тези, конспект, реферат,</w:t>
      </w:r>
    </w:p>
    <w:p w14:paraId="3515D28B" w14:textId="77777777" w:rsidR="005F500B" w:rsidRPr="002878EC" w:rsidRDefault="005F500B" w:rsidP="005F500B">
      <w:pPr>
        <w:numPr>
          <w:ilvl w:val="0"/>
          <w:numId w:val="4"/>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переказувати текст [</w:t>
      </w:r>
      <w:r w:rsidR="00326C62">
        <w:rPr>
          <w:rFonts w:ascii="Times New Roman" w:hAnsi="Times New Roman"/>
          <w:sz w:val="28"/>
          <w:szCs w:val="28"/>
          <w:lang w:val="uk-UA"/>
        </w:rPr>
        <w:t>58</w:t>
      </w:r>
      <w:r w:rsidRPr="002878EC">
        <w:rPr>
          <w:rFonts w:ascii="Times New Roman" w:hAnsi="Times New Roman"/>
          <w:sz w:val="28"/>
          <w:szCs w:val="28"/>
          <w:lang w:val="uk-UA"/>
        </w:rPr>
        <w:t>].</w:t>
      </w:r>
    </w:p>
    <w:p w14:paraId="213ADE30" w14:textId="77777777" w:rsidR="005F500B" w:rsidRPr="002878EC" w:rsidRDefault="005F500B" w:rsidP="005F500B">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lang w:val="uk-UA"/>
        </w:rPr>
        <w:t>Ефективний читач</w:t>
      </w:r>
      <w:r w:rsidRPr="002878EC">
        <w:rPr>
          <w:rFonts w:ascii="Times New Roman" w:hAnsi="Times New Roman"/>
          <w:sz w:val="28"/>
          <w:szCs w:val="28"/>
          <w:lang w:val="uk-UA"/>
        </w:rPr>
        <w:t xml:space="preserve"> правильно розуміє зміст інформації за мінімальним обсягом тексту. Ефективний читач завжди усвідомлює мету читання та залежно від цього використовує різні прийоми роботи з текстом.</w:t>
      </w:r>
    </w:p>
    <w:p w14:paraId="6A6A9A0C" w14:textId="77777777" w:rsidR="005F500B" w:rsidRPr="002878EC" w:rsidRDefault="005F500B" w:rsidP="005F500B">
      <w:pPr>
        <w:spacing w:after="0" w:line="360" w:lineRule="auto"/>
        <w:ind w:firstLine="708"/>
        <w:jc w:val="both"/>
        <w:rPr>
          <w:rFonts w:ascii="Times New Roman" w:hAnsi="Times New Roman"/>
          <w:sz w:val="28"/>
          <w:szCs w:val="28"/>
          <w:lang w:val="uk-UA"/>
        </w:rPr>
      </w:pPr>
      <w:r w:rsidRPr="002878EC">
        <w:rPr>
          <w:rFonts w:ascii="Times New Roman" w:hAnsi="Times New Roman"/>
          <w:b/>
          <w:sz w:val="28"/>
          <w:szCs w:val="28"/>
          <w:lang w:val="uk-UA"/>
        </w:rPr>
        <w:t>Проблеми при навчанні читання</w:t>
      </w:r>
    </w:p>
    <w:p w14:paraId="16A4AA8F" w14:textId="77777777" w:rsidR="005F500B" w:rsidRPr="002878EC" w:rsidRDefault="005F500B" w:rsidP="005F500B">
      <w:pPr>
        <w:numPr>
          <w:ilvl w:val="0"/>
          <w:numId w:val="5"/>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Обмежені базові знання.</w:t>
      </w:r>
    </w:p>
    <w:p w14:paraId="462FEE84" w14:textId="77777777" w:rsidR="005F500B" w:rsidRPr="002878EC" w:rsidRDefault="005F500B" w:rsidP="005F500B">
      <w:pPr>
        <w:numPr>
          <w:ilvl w:val="0"/>
          <w:numId w:val="5"/>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Маленький запас слів і значна залежність від словника, незнання багатозначності слів.</w:t>
      </w:r>
    </w:p>
    <w:p w14:paraId="37DE0B21" w14:textId="77777777" w:rsidR="005F500B" w:rsidRPr="002878EC" w:rsidRDefault="005F500B" w:rsidP="005F500B">
      <w:pPr>
        <w:numPr>
          <w:ilvl w:val="0"/>
          <w:numId w:val="5"/>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Читання слово в слово, що гальмує швидкість сприйняття інформації й заважає зрозуміти основну думку чи проблему тексту. </w:t>
      </w:r>
    </w:p>
    <w:p w14:paraId="5C5DCE46" w14:textId="77777777" w:rsidR="005F500B" w:rsidRPr="002878EC" w:rsidRDefault="005F500B" w:rsidP="005F500B">
      <w:pPr>
        <w:numPr>
          <w:ilvl w:val="0"/>
          <w:numId w:val="5"/>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lastRenderedPageBreak/>
        <w:t xml:space="preserve">Фокусування надмірної уваги на формі за рахунок значення. </w:t>
      </w:r>
    </w:p>
    <w:p w14:paraId="15BF32BE" w14:textId="77777777" w:rsidR="005F500B" w:rsidRPr="002878EC" w:rsidRDefault="005F500B" w:rsidP="005F500B">
      <w:pPr>
        <w:numPr>
          <w:ilvl w:val="0"/>
          <w:numId w:val="5"/>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Заглиблення в деталі, внаслідок чого втрачається головна ідея тексту.</w:t>
      </w:r>
    </w:p>
    <w:p w14:paraId="630A584C"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b/>
          <w:sz w:val="28"/>
          <w:szCs w:val="28"/>
          <w:lang w:val="uk-UA"/>
        </w:rPr>
        <w:t>Читацька грамотність</w:t>
      </w:r>
      <w:r w:rsidRPr="002878EC">
        <w:rPr>
          <w:rFonts w:ascii="Times New Roman" w:hAnsi="Times New Roman"/>
          <w:sz w:val="28"/>
          <w:szCs w:val="28"/>
          <w:lang w:val="uk-UA"/>
        </w:rPr>
        <w:t xml:space="preserve"> ‒ розуміння, використання, оцінювання, осмислення писемних текстів і виявлення зацікавленості ними з метою досягнення певних цілей, розширення своїх знань і розвитку читацького потенціалу, готовності до активної участі в житті суспільства [</w:t>
      </w:r>
      <w:r w:rsidR="00326C62">
        <w:rPr>
          <w:rFonts w:ascii="Times New Roman" w:hAnsi="Times New Roman"/>
          <w:sz w:val="28"/>
          <w:szCs w:val="28"/>
          <w:lang w:val="uk-UA"/>
        </w:rPr>
        <w:t>75</w:t>
      </w:r>
      <w:r w:rsidRPr="002878EC">
        <w:rPr>
          <w:rFonts w:ascii="Times New Roman" w:hAnsi="Times New Roman"/>
          <w:sz w:val="28"/>
          <w:szCs w:val="28"/>
          <w:lang w:val="uk-UA"/>
        </w:rPr>
        <w:t>, с. 5].</w:t>
      </w:r>
    </w:p>
    <w:p w14:paraId="1EEA3B12"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Розуміння поняття грамотності в читанні змінюється на тлі змін у суспільстві і культурі. Навички читання, які вважалися потрібними для особистісного розвитку, успіхів у навчанні, участі в економічному і громадському житті 20 років тому, відрізняються від тих, які потрібні сьогодні.</w:t>
      </w:r>
    </w:p>
    <w:p w14:paraId="1AE8E4C1"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Освітні цілі змінюють акценти від виключно накопичення та запам’ятовування інформації до залучення ширшого контексту знань: «і для техніка, і для робітника секрет успіху полягає у вмінні донести, висловити та використати інформацію, потрібну для вирішення комплексних проблем, у вмінні пристосовуватися та впроваджувати відповідні зміни у відповідь на нові вимоги та нові обставини, у вмінні розпоряджатися та розширювати потенціал технологій для створення нового знання та розширення людського потенціалу і продуктивності» [</w:t>
      </w:r>
      <w:r w:rsidR="00326C62">
        <w:rPr>
          <w:rFonts w:ascii="Times New Roman" w:hAnsi="Times New Roman"/>
          <w:sz w:val="28"/>
          <w:szCs w:val="28"/>
          <w:lang w:val="uk-UA"/>
        </w:rPr>
        <w:t>75</w:t>
      </w:r>
      <w:r w:rsidRPr="002878EC">
        <w:rPr>
          <w:rFonts w:ascii="Times New Roman" w:hAnsi="Times New Roman"/>
          <w:sz w:val="28"/>
          <w:szCs w:val="28"/>
          <w:lang w:val="uk-UA"/>
        </w:rPr>
        <w:t>, с. 4].</w:t>
      </w:r>
    </w:p>
    <w:p w14:paraId="739C70F7"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Високий рівень читацького уміння є не лише основою для успіхів у інших галузях і напрямках освіти, але й передумовою для успішної участі у більшості сфер дорослого життя.</w:t>
      </w:r>
    </w:p>
    <w:p w14:paraId="53A69E0E" w14:textId="77777777" w:rsidR="005F500B" w:rsidRPr="002878EC" w:rsidRDefault="005F500B" w:rsidP="005F500B">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На читацьку діяльність </w:t>
      </w:r>
      <w:r w:rsidRPr="002878EC">
        <w:rPr>
          <w:rFonts w:ascii="Times New Roman" w:hAnsi="Times New Roman"/>
          <w:b/>
          <w:i/>
          <w:sz w:val="28"/>
          <w:szCs w:val="28"/>
          <w:lang w:val="uk-UA"/>
        </w:rPr>
        <w:t xml:space="preserve">впливають </w:t>
      </w:r>
      <w:r w:rsidRPr="002878EC">
        <w:rPr>
          <w:rFonts w:ascii="Times New Roman" w:hAnsi="Times New Roman"/>
          <w:sz w:val="28"/>
          <w:szCs w:val="28"/>
          <w:lang w:val="uk-UA"/>
        </w:rPr>
        <w:t xml:space="preserve">формат тексту, складність використаної мови, кількість текстів тощо. Читацька діяльність зазнає впливу </w:t>
      </w:r>
      <w:r w:rsidRPr="002878EC">
        <w:rPr>
          <w:rFonts w:ascii="Times New Roman" w:hAnsi="Times New Roman"/>
          <w:i/>
          <w:sz w:val="28"/>
          <w:szCs w:val="28"/>
          <w:lang w:val="uk-UA"/>
        </w:rPr>
        <w:t>завдання</w:t>
      </w:r>
      <w:r w:rsidRPr="002878EC">
        <w:rPr>
          <w:rFonts w:ascii="Times New Roman" w:hAnsi="Times New Roman"/>
          <w:sz w:val="28"/>
          <w:szCs w:val="28"/>
          <w:lang w:val="uk-UA"/>
        </w:rPr>
        <w:t xml:space="preserve">, тобто вимог, які мотивують зацікавленість читача текстом. Завданням визначені потенційний час читання, мета читання (наприклад, читання для задоволення, читання для поглибленого розуміння або поверхове читання для ознайомлення), складність цілей, яких потрібно досягти. Відповідно до своїх індивідуальних характеристик і сприйняття виміру тексту й виміру завдання читач активізує певні процеси з метою знайти </w:t>
      </w:r>
      <w:r w:rsidRPr="002878EC">
        <w:rPr>
          <w:rFonts w:ascii="Times New Roman" w:hAnsi="Times New Roman"/>
          <w:sz w:val="28"/>
          <w:szCs w:val="28"/>
          <w:lang w:val="uk-UA"/>
        </w:rPr>
        <w:lastRenderedPageBreak/>
        <w:t>інформацію, виділити її та вибудувати розуміння тексту, щоб виконати поставлені завдання.</w:t>
      </w:r>
    </w:p>
    <w:p w14:paraId="3A0A4F56" w14:textId="77777777" w:rsidR="009D2871" w:rsidRPr="002878EC" w:rsidRDefault="009D2871" w:rsidP="009D2871">
      <w:pPr>
        <w:spacing w:after="0" w:line="360" w:lineRule="auto"/>
        <w:ind w:firstLine="708"/>
        <w:jc w:val="both"/>
        <w:rPr>
          <w:rFonts w:ascii="Times New Roman" w:eastAsiaTheme="minorHAnsi" w:hAnsi="Times New Roman"/>
          <w:sz w:val="28"/>
          <w:szCs w:val="28"/>
          <w:lang w:val="uk-UA"/>
        </w:rPr>
      </w:pPr>
      <w:r w:rsidRPr="002878EC">
        <w:rPr>
          <w:rFonts w:ascii="Times New Roman" w:eastAsiaTheme="minorHAnsi" w:hAnsi="Times New Roman"/>
          <w:sz w:val="28"/>
          <w:szCs w:val="28"/>
          <w:lang w:val="uk-UA"/>
        </w:rPr>
        <w:t>У Рамковому документі щодо рівня грамотності читання [</w:t>
      </w:r>
      <w:r w:rsidR="00326C62">
        <w:rPr>
          <w:rFonts w:ascii="Times New Roman" w:eastAsiaTheme="minorHAnsi" w:hAnsi="Times New Roman"/>
          <w:sz w:val="28"/>
          <w:szCs w:val="28"/>
          <w:lang w:val="uk-UA"/>
        </w:rPr>
        <w:t>74; 76</w:t>
      </w:r>
      <w:r w:rsidRPr="002878EC">
        <w:rPr>
          <w:rFonts w:ascii="Times New Roman" w:eastAsiaTheme="minorHAnsi" w:hAnsi="Times New Roman"/>
          <w:sz w:val="28"/>
          <w:szCs w:val="28"/>
          <w:lang w:val="uk-UA"/>
        </w:rPr>
        <w:t xml:space="preserve">] зазначається, що раніше першочерговий та основний інтерес щодо </w:t>
      </w:r>
      <w:r w:rsidRPr="002878EC">
        <w:rPr>
          <w:rFonts w:ascii="Times New Roman" w:eastAsiaTheme="minorHAnsi" w:hAnsi="Times New Roman"/>
          <w:i/>
          <w:sz w:val="28"/>
          <w:szCs w:val="28"/>
          <w:lang w:val="uk-UA"/>
        </w:rPr>
        <w:t>рівня читання</w:t>
      </w:r>
      <w:r w:rsidRPr="002878EC">
        <w:rPr>
          <w:rFonts w:ascii="Times New Roman" w:eastAsiaTheme="minorHAnsi" w:hAnsi="Times New Roman"/>
          <w:sz w:val="28"/>
          <w:szCs w:val="28"/>
          <w:lang w:val="uk-UA"/>
        </w:rPr>
        <w:t xml:space="preserve"> учня </w:t>
      </w:r>
      <w:r w:rsidRPr="002878EC">
        <w:rPr>
          <w:rFonts w:ascii="Times New Roman" w:eastAsiaTheme="minorHAnsi" w:hAnsi="Times New Roman"/>
          <w:i/>
          <w:sz w:val="28"/>
          <w:szCs w:val="28"/>
          <w:lang w:val="uk-UA"/>
        </w:rPr>
        <w:t>полягав у здатності розуміти, тлумачити та осмислювати конкретні тексти</w:t>
      </w:r>
      <w:r w:rsidRPr="002878EC">
        <w:rPr>
          <w:rFonts w:ascii="Times New Roman" w:eastAsiaTheme="minorHAnsi" w:hAnsi="Times New Roman"/>
          <w:sz w:val="28"/>
          <w:szCs w:val="28"/>
          <w:lang w:val="uk-UA"/>
        </w:rPr>
        <w:t xml:space="preserve">. Наразі читання має відображати широкий діапазон сучасніших навичок, пов’язаних з тими завданнями освіченості, які актуальні для ХХІ ст. Це зумовлює потребу подати ширше визначення поняття </w:t>
      </w:r>
      <w:r w:rsidRPr="002878EC">
        <w:rPr>
          <w:rFonts w:ascii="Times New Roman" w:eastAsiaTheme="minorHAnsi" w:hAnsi="Times New Roman"/>
          <w:i/>
          <w:sz w:val="28"/>
          <w:szCs w:val="28"/>
          <w:lang w:val="uk-UA"/>
        </w:rPr>
        <w:t>читацького уміння</w:t>
      </w:r>
      <w:r w:rsidRPr="002878EC">
        <w:rPr>
          <w:rFonts w:ascii="Times New Roman" w:eastAsiaTheme="minorHAnsi" w:hAnsi="Times New Roman"/>
          <w:sz w:val="28"/>
          <w:szCs w:val="28"/>
          <w:lang w:val="uk-UA"/>
        </w:rPr>
        <w:t>, яке включає як базові процеси читання, так і навички вищого рівня цифрового читання [</w:t>
      </w:r>
      <w:r w:rsidR="00326C62">
        <w:rPr>
          <w:rFonts w:ascii="Times New Roman" w:eastAsiaTheme="minorHAnsi" w:hAnsi="Times New Roman"/>
          <w:sz w:val="28"/>
          <w:szCs w:val="28"/>
          <w:lang w:val="uk-UA"/>
        </w:rPr>
        <w:t>74</w:t>
      </w:r>
      <w:r w:rsidRPr="002878EC">
        <w:rPr>
          <w:rFonts w:ascii="Times New Roman" w:eastAsiaTheme="minorHAnsi" w:hAnsi="Times New Roman"/>
          <w:sz w:val="28"/>
          <w:szCs w:val="28"/>
          <w:lang w:val="uk-UA"/>
        </w:rPr>
        <w:t>, с. 5].</w:t>
      </w:r>
    </w:p>
    <w:p w14:paraId="38925E53" w14:textId="77777777" w:rsidR="009D2871" w:rsidRPr="002878EC" w:rsidRDefault="009D2871" w:rsidP="009D2871">
      <w:pPr>
        <w:spacing w:after="0" w:line="360" w:lineRule="auto"/>
        <w:ind w:firstLine="708"/>
        <w:jc w:val="both"/>
        <w:rPr>
          <w:rFonts w:ascii="Times New Roman" w:eastAsiaTheme="minorHAnsi" w:hAnsi="Times New Roman"/>
          <w:sz w:val="28"/>
          <w:szCs w:val="28"/>
          <w:lang w:val="uk-UA"/>
        </w:rPr>
      </w:pPr>
      <w:r w:rsidRPr="002878EC">
        <w:rPr>
          <w:rFonts w:ascii="Times New Roman" w:eastAsiaTheme="minorHAnsi" w:hAnsi="Times New Roman"/>
          <w:i/>
          <w:sz w:val="28"/>
          <w:szCs w:val="28"/>
          <w:lang w:val="uk-UA"/>
        </w:rPr>
        <w:t>Успіх у вмінні читати більше не розглядається як просто читацьке уміння й розуміння конкретного тексту</w:t>
      </w:r>
      <w:r w:rsidRPr="002878EC">
        <w:rPr>
          <w:rFonts w:ascii="Times New Roman" w:eastAsiaTheme="minorHAnsi" w:hAnsi="Times New Roman"/>
          <w:sz w:val="28"/>
          <w:szCs w:val="28"/>
          <w:lang w:val="uk-UA"/>
        </w:rPr>
        <w:t xml:space="preserve">. Незважаючи на те, що уміння розуміти та тлумачити великі уривки текстів, в тому числі художніх, залишається вкрай цінним, </w:t>
      </w:r>
      <w:r w:rsidRPr="002878EC">
        <w:rPr>
          <w:rFonts w:ascii="Times New Roman" w:eastAsiaTheme="minorHAnsi" w:hAnsi="Times New Roman"/>
          <w:i/>
          <w:sz w:val="28"/>
          <w:szCs w:val="28"/>
          <w:lang w:val="uk-UA"/>
        </w:rPr>
        <w:t>критерієм успіху</w:t>
      </w:r>
      <w:r w:rsidRPr="002878EC">
        <w:rPr>
          <w:rFonts w:ascii="Times New Roman" w:eastAsiaTheme="minorHAnsi" w:hAnsi="Times New Roman"/>
          <w:sz w:val="28"/>
          <w:szCs w:val="28"/>
          <w:lang w:val="uk-UA"/>
        </w:rPr>
        <w:t xml:space="preserve"> також є і те, як читач вміє користуватися комплексними стратегіями опрацювання інформації, в тому числі</w:t>
      </w:r>
      <w:r w:rsidRPr="002878EC">
        <w:rPr>
          <w:rFonts w:ascii="Times New Roman" w:eastAsiaTheme="minorHAnsi" w:hAnsi="Times New Roman"/>
          <w:i/>
          <w:sz w:val="28"/>
          <w:szCs w:val="28"/>
          <w:lang w:val="uk-UA"/>
        </w:rPr>
        <w:t xml:space="preserve"> аналізувати, синтезувати, інтегрувати та тлумачити актуальну інформацію з різнорідних текстових (чи інформаційних) джерел</w:t>
      </w:r>
      <w:r w:rsidRPr="002878EC">
        <w:rPr>
          <w:rFonts w:ascii="Times New Roman" w:eastAsiaTheme="minorHAnsi" w:hAnsi="Times New Roman"/>
          <w:sz w:val="28"/>
          <w:szCs w:val="28"/>
          <w:lang w:val="uk-UA"/>
        </w:rPr>
        <w:t>. Успішні громадяни мають вміти використовувати інформацію з різних галузей, а також застосовувати технології ефективного пошуку, систематизації та відсіювання з величезного масиву інформації [</w:t>
      </w:r>
      <w:r w:rsidR="00326C62">
        <w:rPr>
          <w:rFonts w:ascii="Times New Roman" w:eastAsiaTheme="minorHAnsi" w:hAnsi="Times New Roman"/>
          <w:sz w:val="28"/>
          <w:szCs w:val="28"/>
          <w:lang w:val="uk-UA"/>
        </w:rPr>
        <w:t>74</w:t>
      </w:r>
      <w:r w:rsidRPr="002878EC">
        <w:rPr>
          <w:rFonts w:ascii="Times New Roman" w:eastAsiaTheme="minorHAnsi" w:hAnsi="Times New Roman"/>
          <w:sz w:val="28"/>
          <w:szCs w:val="28"/>
          <w:lang w:val="uk-UA"/>
        </w:rPr>
        <w:t>, с. 4].</w:t>
      </w:r>
    </w:p>
    <w:p w14:paraId="623965F3" w14:textId="77777777" w:rsidR="009D2871" w:rsidRPr="002878EC" w:rsidRDefault="009D2871" w:rsidP="009D2871">
      <w:pPr>
        <w:spacing w:after="0" w:line="360" w:lineRule="auto"/>
        <w:ind w:firstLine="708"/>
        <w:jc w:val="both"/>
        <w:rPr>
          <w:rFonts w:ascii="Times New Roman" w:eastAsiaTheme="minorHAnsi" w:hAnsi="Times New Roman"/>
          <w:sz w:val="28"/>
          <w:szCs w:val="28"/>
          <w:lang w:val="uk-UA"/>
        </w:rPr>
      </w:pPr>
      <w:r w:rsidRPr="002878EC">
        <w:rPr>
          <w:rFonts w:ascii="Times New Roman" w:eastAsiaTheme="minorHAnsi" w:hAnsi="Times New Roman"/>
          <w:sz w:val="28"/>
          <w:szCs w:val="28"/>
          <w:lang w:val="uk-UA"/>
        </w:rPr>
        <w:t>Вихідний рамковий документ PISA з читання був розроблений для циклу PISA 2000 р. (з 1998 р. по 2001 р.) шляхом досягнення порозуміння серед залучених експертів з читання, відібраних країнами-учасницями для складу експертної групи з читання для PISA 2000 (ЕГЧ). Визначення поняття читацького уміння відображало акцент на важливості навичок читання для активного залучення в життя суспільства. Спостерігається тут також і вплив сучасних, і досі актуальних, теорій читання, які наголошують на множинних мовно-когнітивних процесах, задіяних під час читання, а також на їх інтерактивному характері та теоріях ефективності у вирішенні інформаційних задач [</w:t>
      </w:r>
      <w:r w:rsidR="00326C62">
        <w:rPr>
          <w:rFonts w:ascii="Times New Roman" w:eastAsiaTheme="minorHAnsi" w:hAnsi="Times New Roman"/>
          <w:sz w:val="28"/>
          <w:szCs w:val="28"/>
          <w:lang w:val="uk-UA"/>
        </w:rPr>
        <w:t>74</w:t>
      </w:r>
      <w:r w:rsidRPr="002878EC">
        <w:rPr>
          <w:rFonts w:ascii="Times New Roman" w:eastAsiaTheme="minorHAnsi" w:hAnsi="Times New Roman"/>
          <w:sz w:val="28"/>
          <w:szCs w:val="28"/>
          <w:lang w:val="uk-UA"/>
        </w:rPr>
        <w:t>, с. 6].</w:t>
      </w:r>
    </w:p>
    <w:p w14:paraId="4F090646"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lastRenderedPageBreak/>
        <w:t>Рамкові документи PISA за галузями знань розроблені як документи, що постійно розвиваються, адаптуючись до та інтегруючись у нові віяння теорії і практики. Цей розвиток відображає як більш широке розуміння самої природи читання, так і зміни у світі.</w:t>
      </w:r>
    </w:p>
    <w:p w14:paraId="284293F5" w14:textId="77777777" w:rsidR="009D2871" w:rsidRPr="002878EC" w:rsidRDefault="009D2871" w:rsidP="009D2871">
      <w:pPr>
        <w:spacing w:after="0" w:line="360" w:lineRule="auto"/>
        <w:ind w:firstLine="708"/>
        <w:jc w:val="both"/>
        <w:rPr>
          <w:rFonts w:ascii="Times New Roman" w:hAnsi="Times New Roman"/>
          <w:b/>
          <w:sz w:val="28"/>
          <w:szCs w:val="28"/>
          <w:lang w:val="uk-UA"/>
        </w:rPr>
      </w:pPr>
      <w:r w:rsidRPr="002878EC">
        <w:rPr>
          <w:rFonts w:ascii="Times New Roman" w:hAnsi="Times New Roman"/>
          <w:b/>
          <w:sz w:val="28"/>
          <w:szCs w:val="28"/>
          <w:lang w:val="uk-UA"/>
        </w:rPr>
        <w:t>Процеси читання</w:t>
      </w:r>
    </w:p>
    <w:p w14:paraId="1D32E065"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Теорії читацької грамотності наголошують на тому, що «читання не відбувається у вакуумі»: </w:t>
      </w:r>
      <w:r w:rsidRPr="002878EC">
        <w:rPr>
          <w:rFonts w:ascii="Times New Roman" w:hAnsi="Times New Roman"/>
          <w:i/>
          <w:sz w:val="28"/>
          <w:szCs w:val="28"/>
          <w:lang w:val="uk-UA"/>
        </w:rPr>
        <w:t>читацька діяльність у повсякденному житті людей умотивована конкретними цілями й завданнями</w:t>
      </w:r>
      <w:r w:rsidRPr="002878EC">
        <w:rPr>
          <w:rFonts w:ascii="Times New Roman" w:hAnsi="Times New Roman"/>
          <w:sz w:val="28"/>
          <w:szCs w:val="28"/>
          <w:lang w:val="uk-UA"/>
        </w:rPr>
        <w:t>.</w:t>
      </w:r>
      <w:r w:rsidRPr="002878EC">
        <w:rPr>
          <w:rFonts w:ascii="Times New Roman" w:hAnsi="Times New Roman"/>
          <w:b/>
          <w:sz w:val="28"/>
          <w:szCs w:val="28"/>
          <w:lang w:val="uk-UA"/>
        </w:rPr>
        <w:t xml:space="preserve"> Читання</w:t>
      </w:r>
      <w:r w:rsidRPr="002878EC">
        <w:rPr>
          <w:rFonts w:ascii="Times New Roman" w:hAnsi="Times New Roman"/>
          <w:sz w:val="28"/>
          <w:szCs w:val="28"/>
          <w:lang w:val="uk-UA"/>
        </w:rPr>
        <w:t xml:space="preserve"> передбачає конкретні читацькі процеси, які реалізують компетентні читачі, виявляючи зацікавленість текст</w:t>
      </w:r>
      <w:r w:rsidR="00326C62">
        <w:rPr>
          <w:rFonts w:ascii="Times New Roman" w:hAnsi="Times New Roman"/>
          <w:sz w:val="28"/>
          <w:szCs w:val="28"/>
          <w:lang w:val="uk-UA"/>
        </w:rPr>
        <w:t>ом для досягнення своїх цілей [75</w:t>
      </w:r>
      <w:r w:rsidRPr="002878EC">
        <w:rPr>
          <w:rFonts w:ascii="Times New Roman" w:hAnsi="Times New Roman"/>
          <w:sz w:val="28"/>
          <w:szCs w:val="28"/>
          <w:lang w:val="uk-UA"/>
        </w:rPr>
        <w:t xml:space="preserve">, с. 6]. </w:t>
      </w:r>
    </w:p>
    <w:p w14:paraId="43D7339F"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Постановка цілей і їх досягнення спонукають читачів не лише зацікавлюватися текстами, а й приймати рішення про доцільність використання якихось текстів та уривків із них або рішення про необхідність відкидання певних текстів і звернення до інших, порівняння й інтегрування інформації з різних множинних текстів. </w:t>
      </w:r>
    </w:p>
    <w:p w14:paraId="31E425B1"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Щоб оволодіти читацькою грамотністю, особа має бути здатна реалізу</w:t>
      </w:r>
      <w:r w:rsidR="00326C62">
        <w:rPr>
          <w:rFonts w:ascii="Times New Roman" w:hAnsi="Times New Roman"/>
          <w:sz w:val="28"/>
          <w:szCs w:val="28"/>
          <w:lang w:val="uk-UA"/>
        </w:rPr>
        <w:t>вати широкий спектр процесів [75</w:t>
      </w:r>
      <w:r w:rsidRPr="002878EC">
        <w:rPr>
          <w:rFonts w:ascii="Times New Roman" w:hAnsi="Times New Roman"/>
          <w:sz w:val="28"/>
          <w:szCs w:val="28"/>
          <w:lang w:val="uk-UA"/>
        </w:rPr>
        <w:t>, с. 6].</w:t>
      </w:r>
    </w:p>
    <w:p w14:paraId="1886C35B" w14:textId="77777777" w:rsidR="009D2871" w:rsidRPr="002878EC" w:rsidRDefault="009D2871" w:rsidP="009D2871">
      <w:pPr>
        <w:spacing w:after="0" w:line="360" w:lineRule="auto"/>
        <w:ind w:firstLine="708"/>
        <w:jc w:val="both"/>
        <w:rPr>
          <w:rFonts w:ascii="Times New Roman" w:hAnsi="Times New Roman"/>
          <w:sz w:val="28"/>
          <w:szCs w:val="28"/>
          <w:lang w:val="uk-UA"/>
        </w:rPr>
      </w:pPr>
    </w:p>
    <w:p w14:paraId="05013B8D"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noProof/>
          <w:sz w:val="28"/>
          <w:szCs w:val="28"/>
          <w:lang w:val="uk-UA" w:eastAsia="uk-UA"/>
        </w:rPr>
        <w:drawing>
          <wp:inline distT="0" distB="0" distL="0" distR="0" wp14:anchorId="4773B572" wp14:editId="3D049F18">
            <wp:extent cx="4207590" cy="2553004"/>
            <wp:effectExtent l="0" t="0" r="254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19192" cy="2560044"/>
                    </a:xfrm>
                    <a:prstGeom prst="rect">
                      <a:avLst/>
                    </a:prstGeom>
                    <a:noFill/>
                  </pic:spPr>
                </pic:pic>
              </a:graphicData>
            </a:graphic>
          </wp:inline>
        </w:drawing>
      </w:r>
    </w:p>
    <w:p w14:paraId="1B563A43" w14:textId="77777777" w:rsidR="009D2871" w:rsidRPr="002878EC" w:rsidRDefault="009D2871" w:rsidP="009D2871">
      <w:pPr>
        <w:spacing w:after="0" w:line="360" w:lineRule="auto"/>
        <w:ind w:firstLine="708"/>
        <w:jc w:val="both"/>
        <w:rPr>
          <w:rFonts w:ascii="Times New Roman" w:hAnsi="Times New Roman"/>
          <w:b/>
          <w:sz w:val="28"/>
          <w:szCs w:val="28"/>
          <w:lang w:val="uk-UA"/>
        </w:rPr>
      </w:pPr>
      <w:r w:rsidRPr="002878EC">
        <w:rPr>
          <w:rFonts w:ascii="Times New Roman" w:hAnsi="Times New Roman"/>
          <w:b/>
          <w:sz w:val="28"/>
          <w:szCs w:val="28"/>
          <w:lang w:val="uk-UA"/>
        </w:rPr>
        <w:t xml:space="preserve">Опрацювання тексту </w:t>
      </w:r>
    </w:p>
    <w:p w14:paraId="5605CBFE" w14:textId="77777777" w:rsidR="009D2871" w:rsidRPr="002878EC" w:rsidRDefault="00326C62" w:rsidP="009D287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 75</w:t>
      </w:r>
      <w:r w:rsidR="009D2871" w:rsidRPr="002878EC">
        <w:rPr>
          <w:rFonts w:ascii="Times New Roman" w:hAnsi="Times New Roman"/>
          <w:sz w:val="28"/>
          <w:szCs w:val="28"/>
          <w:lang w:val="uk-UA"/>
        </w:rPr>
        <w:t>, с. 7–8]</w:t>
      </w:r>
    </w:p>
    <w:p w14:paraId="376FBD32"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u w:val="single"/>
          <w:lang w:val="uk-UA"/>
        </w:rPr>
        <w:t>Вільно читати</w:t>
      </w:r>
      <w:r w:rsidRPr="002878EC">
        <w:rPr>
          <w:rFonts w:ascii="Times New Roman" w:hAnsi="Times New Roman"/>
          <w:sz w:val="28"/>
          <w:szCs w:val="28"/>
          <w:lang w:val="uk-UA"/>
        </w:rPr>
        <w:t xml:space="preserve"> </w:t>
      </w:r>
    </w:p>
    <w:p w14:paraId="54B9EC8C"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lang w:val="uk-UA"/>
        </w:rPr>
        <w:lastRenderedPageBreak/>
        <w:t>Вільне читання</w:t>
      </w:r>
      <w:r w:rsidRPr="002878EC">
        <w:rPr>
          <w:rFonts w:ascii="Times New Roman" w:hAnsi="Times New Roman"/>
          <w:sz w:val="28"/>
          <w:szCs w:val="28"/>
          <w:lang w:val="uk-UA"/>
        </w:rPr>
        <w:t xml:space="preserve"> можна визначено як здатність особи читати слова та зв’язний текст управно й автоматично, а також опрацьовувати значення слів і зміст текстів, з метю розуміння загального змісту тексту. Отже, вільність читання – це невимушеність й ефективність читання текстів для розуміння. </w:t>
      </w:r>
    </w:p>
    <w:p w14:paraId="7BB49856"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Вільне читання вивільняє ресурси уваги та пам’яті, які можна віднести до процесів розуміння вищого порядку. І навпаки, низька або недостатня вільність читання позбавляє його ресурсів розуміння, унаслідок чого таке читання забезпечується процесами нижчого порядку, потрібними для опрацювання друкованого тексту, і має слабші показники розуміння прочитаного. </w:t>
      </w:r>
    </w:p>
    <w:p w14:paraId="5A452782"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u w:val="single"/>
          <w:lang w:val="uk-UA"/>
        </w:rPr>
        <w:t>Знаходити інформацію</w:t>
      </w:r>
    </w:p>
    <w:p w14:paraId="2A098144"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 </w:t>
      </w:r>
      <w:r w:rsidRPr="002878EC">
        <w:rPr>
          <w:rFonts w:ascii="Times New Roman" w:hAnsi="Times New Roman"/>
          <w:i/>
          <w:sz w:val="28"/>
          <w:szCs w:val="28"/>
          <w:lang w:val="uk-UA"/>
        </w:rPr>
        <w:t>Отримувати доступ до інформації та виокремлювати її.</w:t>
      </w:r>
      <w:r w:rsidRPr="002878EC">
        <w:rPr>
          <w:rFonts w:ascii="Times New Roman" w:hAnsi="Times New Roman"/>
          <w:sz w:val="28"/>
          <w:szCs w:val="28"/>
          <w:lang w:val="uk-UA"/>
        </w:rPr>
        <w:t xml:space="preserve"> Компетентні читачі можуть читати текст повністю й уважно, щоб зрозуміти основну думку й осмислити текст як єдине ціле. Утім, частіше за все читачі використовують тексти для того, щоб знайти конкретну інформацію, майже або взагалі не зважаючи на решту тексту. До того ж знаходження інформації стає обов’язковим аспектом читання, коли люди взаємодіють зі складними цифровими інформаційними системами, такими як пошукові системи або веб-сторінки. </w:t>
      </w:r>
    </w:p>
    <w:p w14:paraId="49B0DBC7"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Знаходження інформації в таблицях, розділах тексту чи в книгах – це сама по собі окрема навичка. </w:t>
      </w:r>
      <w:r w:rsidRPr="002878EC">
        <w:rPr>
          <w:rFonts w:ascii="Times New Roman" w:hAnsi="Times New Roman"/>
          <w:i/>
          <w:sz w:val="28"/>
          <w:szCs w:val="28"/>
          <w:lang w:val="uk-UA"/>
        </w:rPr>
        <w:t>Здатність знайти інформацію ґрунтується</w:t>
      </w:r>
      <w:r w:rsidRPr="002878EC">
        <w:rPr>
          <w:rFonts w:ascii="Times New Roman" w:hAnsi="Times New Roman"/>
          <w:sz w:val="28"/>
          <w:szCs w:val="28"/>
          <w:lang w:val="uk-UA"/>
        </w:rPr>
        <w:t xml:space="preserve"> на стратегічній обізнаності читачів про свої інформаційні потреби та їхній здатності швидко відкидати неактуальні абзаци. Крім того, читачам іноді доводиться побіжно проглядати низку уривків, щоб знайти конкретну інформацію. Це передбачає здатність читача регулювати свою швидкість читання, інтенсивність опрацювання та звертання уваги на противагу відкиданню інформації. </w:t>
      </w:r>
    </w:p>
    <w:p w14:paraId="20EC4579"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lang w:val="uk-UA"/>
        </w:rPr>
        <w:t>Шукати та відбирати текст.</w:t>
      </w:r>
      <w:r w:rsidRPr="002878EC">
        <w:rPr>
          <w:rFonts w:ascii="Times New Roman" w:hAnsi="Times New Roman"/>
          <w:sz w:val="28"/>
          <w:szCs w:val="28"/>
          <w:lang w:val="uk-UA"/>
        </w:rPr>
        <w:t xml:space="preserve"> Управні читачі вміють відбирати інформацію не лише з одного, а й із декількох текстів. В електронному середовищі обсяг наявної інформації часто суттєво перевищує спроможність </w:t>
      </w:r>
      <w:r w:rsidRPr="002878EC">
        <w:rPr>
          <w:rFonts w:ascii="Times New Roman" w:hAnsi="Times New Roman"/>
          <w:sz w:val="28"/>
          <w:szCs w:val="28"/>
          <w:lang w:val="uk-UA"/>
        </w:rPr>
        <w:lastRenderedPageBreak/>
        <w:t xml:space="preserve">читачів реально її опрацьовувати. У таких читацьких ситуаціях, тобто за роботи з багатьма текстами, читачам доводиться приймати рішення про те, який із доступних текстів є найважливішим, найактуальнішим, найточнішим чи найправдивішим. Ці рішення ґрунтуються на оцінці читачами рис конкретного тексту на тлі, наприклад, інформації, яка міститься в інтернет-посиланні. Отже, здатність шукати й відбирати текст зі спектру текстів є невід’ємним складником читацької грамотності. </w:t>
      </w:r>
    </w:p>
    <w:p w14:paraId="2332072E"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u w:val="single"/>
          <w:lang w:val="uk-UA"/>
        </w:rPr>
        <w:t>Розуміти текст</w:t>
      </w:r>
      <w:r w:rsidRPr="002878EC">
        <w:rPr>
          <w:rFonts w:ascii="Times New Roman" w:hAnsi="Times New Roman"/>
          <w:sz w:val="28"/>
          <w:szCs w:val="28"/>
          <w:lang w:val="uk-UA"/>
        </w:rPr>
        <w:t xml:space="preserve"> </w:t>
      </w:r>
    </w:p>
    <w:p w14:paraId="514A297B"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Чимало видів читацької діяльності передбачають уміння поділити на частини й інтегрувати розширений абзац тексту з метою забезпечити розуміння смислу, репрезентованого у відповідному абзаці. Розуміння тексту можна розглядати як творення читачем ментальної картини того, про що цей текст. </w:t>
      </w:r>
    </w:p>
    <w:p w14:paraId="25262F3F"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lang w:val="uk-UA"/>
        </w:rPr>
        <w:t>Сприймати безпосереднє значення.</w:t>
      </w:r>
      <w:r w:rsidRPr="002878EC">
        <w:rPr>
          <w:rFonts w:ascii="Times New Roman" w:hAnsi="Times New Roman"/>
          <w:sz w:val="28"/>
          <w:szCs w:val="28"/>
          <w:lang w:val="uk-UA"/>
        </w:rPr>
        <w:t xml:space="preserve"> Отримання уявлення про смисл і значення вимагає від читачів розуміти окремі речення в тексті або короткі текстові уривки. Завдання на безпосереднє розуміння передбачають безпосереднє чи перефразоване зіставлення питання й інформації з уривку. </w:t>
      </w:r>
    </w:p>
    <w:p w14:paraId="44EF5C61"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lang w:val="uk-UA"/>
        </w:rPr>
        <w:t>Інтегрувати смисли й породжувати умовисновки</w:t>
      </w:r>
      <w:r w:rsidRPr="002878EC">
        <w:rPr>
          <w:rFonts w:ascii="Times New Roman" w:hAnsi="Times New Roman"/>
          <w:sz w:val="28"/>
          <w:szCs w:val="28"/>
          <w:lang w:val="uk-UA"/>
        </w:rPr>
        <w:t xml:space="preserve">. Побудова інтегрованого уявлення про текст передбачає вміння породжувати різні типи логічних умовисновків – від простих (єднальних) до складніших (просторових, темпоральних, причинно-наслідкових або припущення-спростування). Формування логічних умовисновків потрібне для завдань, які спонукають читача визначити основну ідею, приховану в тексті, щоб написати резюме (анотацію, висновок) чи дібрати заголовок до певного уривку. </w:t>
      </w:r>
    </w:p>
    <w:p w14:paraId="2DB7BC92"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u w:val="single"/>
          <w:lang w:val="uk-UA"/>
        </w:rPr>
        <w:t>Оцінювати й осмислювати</w:t>
      </w:r>
    </w:p>
    <w:p w14:paraId="7CCA03E1"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 Компетентні читачі можуть міркувати, виходячи за рамки безпосереднього чи логічно вибудуваного значення тексту. Вони можуть критично оцінювати якість і достовірність інформації та осмислювати зміст і форму тексту. </w:t>
      </w:r>
    </w:p>
    <w:p w14:paraId="6D03BC95"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lang w:val="uk-UA"/>
        </w:rPr>
        <w:lastRenderedPageBreak/>
        <w:t>Оцінювати якість і достовірність інформації.</w:t>
      </w:r>
      <w:r w:rsidRPr="002878EC">
        <w:rPr>
          <w:rFonts w:ascii="Times New Roman" w:hAnsi="Times New Roman"/>
          <w:sz w:val="28"/>
          <w:szCs w:val="28"/>
          <w:lang w:val="uk-UA"/>
        </w:rPr>
        <w:t xml:space="preserve"> Компетентні читачі можуть оцінити якість і достовірність тексту (наприклад, чи наведена інформація є дійсною, не застарілою, точною, неупередженою). Управне оцінювання іноді спонукає читача визначити й оцінити походження інформації, її джерело. </w:t>
      </w:r>
    </w:p>
    <w:p w14:paraId="4366850F"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lang w:val="uk-UA"/>
        </w:rPr>
        <w:t>Осмислювати зміст і форму.</w:t>
      </w:r>
      <w:r w:rsidRPr="002878EC">
        <w:rPr>
          <w:rFonts w:ascii="Times New Roman" w:hAnsi="Times New Roman"/>
          <w:sz w:val="28"/>
          <w:szCs w:val="28"/>
          <w:lang w:val="uk-UA"/>
        </w:rPr>
        <w:t xml:space="preserve"> Щоб з’ясувати, чи є автор компетентним і добре поінформованим, читач має критично осмислити зміст і форму тексту. Оцінювання й осмислення майже завжди були частиною читацької грамотності, але їх значущість зросла зі збільшенням кількості та різнорідності інформації, із якою читачі мають справу сьогодні. </w:t>
      </w:r>
    </w:p>
    <w:p w14:paraId="4F0B5DB3"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Компетентні читачі також мають уміти осмислювати якість і стиль написаного. Таке осмислення передбачає здатність оцінити форму написаного, те, наскільки пов’язані зміст і форма із цілями автора та його думкою, а також те, наскільки ефективно автор їх виражає. </w:t>
      </w:r>
    </w:p>
    <w:p w14:paraId="02168049" w14:textId="77777777" w:rsidR="009D2871" w:rsidRPr="002878EC" w:rsidRDefault="009D2871" w:rsidP="009D2871">
      <w:pPr>
        <w:spacing w:after="0" w:line="360" w:lineRule="auto"/>
        <w:ind w:firstLine="708"/>
        <w:jc w:val="both"/>
        <w:rPr>
          <w:rFonts w:ascii="Times New Roman" w:hAnsi="Times New Roman"/>
          <w:i/>
          <w:sz w:val="28"/>
          <w:szCs w:val="28"/>
          <w:u w:val="single"/>
          <w:lang w:val="uk-UA"/>
        </w:rPr>
      </w:pPr>
      <w:r w:rsidRPr="002878EC">
        <w:rPr>
          <w:rFonts w:ascii="Times New Roman" w:hAnsi="Times New Roman"/>
          <w:i/>
          <w:sz w:val="28"/>
          <w:szCs w:val="28"/>
          <w:u w:val="single"/>
          <w:lang w:val="uk-UA"/>
        </w:rPr>
        <w:t xml:space="preserve">Виявляти й долати суперечність </w:t>
      </w:r>
    </w:p>
    <w:p w14:paraId="34442558" w14:textId="77777777" w:rsidR="009D2871"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Стикнувшись із множинними текстами, які суперечать один одному, читачі мають усвідомити цю невідповідність і знайти шляхи її подолання. </w:t>
      </w:r>
    </w:p>
    <w:p w14:paraId="35597CFC" w14:textId="77777777" w:rsidR="005F500B" w:rsidRPr="002878EC" w:rsidRDefault="009D2871" w:rsidP="009D2871">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Робота із суперечностями зазвичай вимагає від читачів віднести розбіжні твердження до відповідних джерел й оцінити раціональність самих тверджень та/або достовірність наявних джерел. </w:t>
      </w:r>
      <w:r w:rsidRPr="002878EC">
        <w:rPr>
          <w:rFonts w:ascii="Times New Roman" w:hAnsi="Times New Roman"/>
          <w:sz w:val="28"/>
          <w:szCs w:val="28"/>
          <w:lang w:val="uk-UA"/>
        </w:rPr>
        <w:tab/>
      </w:r>
    </w:p>
    <w:p w14:paraId="451C9C20" w14:textId="77777777" w:rsidR="007837D6" w:rsidRPr="002878EC" w:rsidRDefault="007837D6" w:rsidP="007837D6">
      <w:pPr>
        <w:spacing w:after="0" w:line="360" w:lineRule="auto"/>
        <w:ind w:firstLine="708"/>
        <w:jc w:val="both"/>
        <w:rPr>
          <w:rFonts w:ascii="Times New Roman" w:hAnsi="Times New Roman"/>
          <w:b/>
          <w:bCs/>
          <w:sz w:val="28"/>
          <w:szCs w:val="28"/>
        </w:rPr>
      </w:pPr>
      <w:r w:rsidRPr="002878EC">
        <w:rPr>
          <w:rFonts w:ascii="Times New Roman" w:hAnsi="Times New Roman"/>
          <w:b/>
          <w:bCs/>
          <w:sz w:val="28"/>
          <w:szCs w:val="28"/>
        </w:rPr>
        <w:t>Принципи організації ефективного читання</w:t>
      </w:r>
    </w:p>
    <w:p w14:paraId="759E4386" w14:textId="77777777" w:rsidR="007837D6" w:rsidRPr="002878EC" w:rsidRDefault="007837D6" w:rsidP="00665A2E">
      <w:pPr>
        <w:numPr>
          <w:ilvl w:val="0"/>
          <w:numId w:val="6"/>
        </w:numPr>
        <w:tabs>
          <w:tab w:val="num" w:pos="720"/>
        </w:tabs>
        <w:spacing w:after="0" w:line="360" w:lineRule="auto"/>
        <w:jc w:val="both"/>
        <w:rPr>
          <w:rFonts w:ascii="Times New Roman" w:hAnsi="Times New Roman"/>
          <w:sz w:val="28"/>
          <w:szCs w:val="28"/>
        </w:rPr>
      </w:pPr>
      <w:r w:rsidRPr="002878EC">
        <w:rPr>
          <w:rFonts w:ascii="Times New Roman" w:hAnsi="Times New Roman"/>
          <w:bCs/>
          <w:i/>
          <w:sz w:val="28"/>
          <w:szCs w:val="28"/>
        </w:rPr>
        <w:t>Цілеспрямованість</w:t>
      </w:r>
      <w:r w:rsidRPr="002878EC">
        <w:rPr>
          <w:rFonts w:ascii="Times New Roman" w:hAnsi="Times New Roman"/>
          <w:sz w:val="28"/>
          <w:szCs w:val="28"/>
        </w:rPr>
        <w:br/>
        <w:t>Читання має відповідати конкретній меті — отримання фактів, підготовка до обговорення, глибоке вивчення тощо.</w:t>
      </w:r>
    </w:p>
    <w:p w14:paraId="53916BF5" w14:textId="77777777" w:rsidR="007837D6" w:rsidRPr="002878EC" w:rsidRDefault="007837D6" w:rsidP="00665A2E">
      <w:pPr>
        <w:numPr>
          <w:ilvl w:val="0"/>
          <w:numId w:val="6"/>
        </w:numPr>
        <w:tabs>
          <w:tab w:val="num" w:pos="720"/>
        </w:tabs>
        <w:spacing w:after="0" w:line="360" w:lineRule="auto"/>
        <w:jc w:val="both"/>
        <w:rPr>
          <w:rFonts w:ascii="Times New Roman" w:hAnsi="Times New Roman"/>
          <w:sz w:val="28"/>
          <w:szCs w:val="28"/>
        </w:rPr>
      </w:pPr>
      <w:r w:rsidRPr="002878EC">
        <w:rPr>
          <w:rFonts w:ascii="Times New Roman" w:hAnsi="Times New Roman"/>
          <w:bCs/>
          <w:i/>
          <w:sz w:val="28"/>
          <w:szCs w:val="28"/>
        </w:rPr>
        <w:t>Усвідомленість</w:t>
      </w:r>
      <w:r w:rsidRPr="002878EC">
        <w:rPr>
          <w:rFonts w:ascii="Times New Roman" w:hAnsi="Times New Roman"/>
          <w:sz w:val="28"/>
          <w:szCs w:val="28"/>
        </w:rPr>
        <w:br/>
        <w:t>Читач повинен розуміти не лише зміст, але й структуру, логіку та підтексти тексту.</w:t>
      </w:r>
    </w:p>
    <w:p w14:paraId="0CE76EA6" w14:textId="77777777" w:rsidR="007837D6" w:rsidRPr="002878EC" w:rsidRDefault="007837D6" w:rsidP="00665A2E">
      <w:pPr>
        <w:numPr>
          <w:ilvl w:val="0"/>
          <w:numId w:val="6"/>
        </w:numPr>
        <w:tabs>
          <w:tab w:val="num" w:pos="720"/>
        </w:tabs>
        <w:spacing w:after="0" w:line="360" w:lineRule="auto"/>
        <w:jc w:val="both"/>
        <w:rPr>
          <w:rFonts w:ascii="Times New Roman" w:hAnsi="Times New Roman"/>
          <w:sz w:val="28"/>
          <w:szCs w:val="28"/>
        </w:rPr>
      </w:pPr>
      <w:r w:rsidRPr="002878EC">
        <w:rPr>
          <w:rFonts w:ascii="Times New Roman" w:hAnsi="Times New Roman"/>
          <w:bCs/>
          <w:i/>
          <w:sz w:val="28"/>
          <w:szCs w:val="28"/>
        </w:rPr>
        <w:t>Активність</w:t>
      </w:r>
      <w:r w:rsidRPr="002878EC">
        <w:rPr>
          <w:rFonts w:ascii="Times New Roman" w:hAnsi="Times New Roman"/>
          <w:sz w:val="28"/>
          <w:szCs w:val="28"/>
        </w:rPr>
        <w:br/>
        <w:t xml:space="preserve">Передбачає постійний діалог з текстом </w:t>
      </w:r>
      <w:r w:rsidR="00326C62">
        <w:rPr>
          <w:rFonts w:ascii="Times New Roman" w:hAnsi="Times New Roman"/>
          <w:sz w:val="28"/>
          <w:szCs w:val="28"/>
        </w:rPr>
        <w:t>‒</w:t>
      </w:r>
      <w:r w:rsidRPr="002878EC">
        <w:rPr>
          <w:rFonts w:ascii="Times New Roman" w:hAnsi="Times New Roman"/>
          <w:sz w:val="28"/>
          <w:szCs w:val="28"/>
        </w:rPr>
        <w:t xml:space="preserve"> ставлення запитань, передбачення, оцінювання.</w:t>
      </w:r>
    </w:p>
    <w:p w14:paraId="258C8536" w14:textId="77777777" w:rsidR="007837D6" w:rsidRPr="002878EC" w:rsidRDefault="007837D6" w:rsidP="00665A2E">
      <w:pPr>
        <w:numPr>
          <w:ilvl w:val="0"/>
          <w:numId w:val="6"/>
        </w:numPr>
        <w:tabs>
          <w:tab w:val="num" w:pos="720"/>
        </w:tabs>
        <w:spacing w:after="0" w:line="360" w:lineRule="auto"/>
        <w:jc w:val="both"/>
        <w:rPr>
          <w:rFonts w:ascii="Times New Roman" w:hAnsi="Times New Roman"/>
          <w:sz w:val="28"/>
          <w:szCs w:val="28"/>
        </w:rPr>
      </w:pPr>
      <w:r w:rsidRPr="002878EC">
        <w:rPr>
          <w:rFonts w:ascii="Times New Roman" w:hAnsi="Times New Roman"/>
          <w:bCs/>
          <w:i/>
          <w:sz w:val="28"/>
          <w:szCs w:val="28"/>
        </w:rPr>
        <w:lastRenderedPageBreak/>
        <w:t>Індивідуалізація</w:t>
      </w:r>
      <w:r w:rsidRPr="002878EC">
        <w:rPr>
          <w:rFonts w:ascii="Times New Roman" w:hAnsi="Times New Roman"/>
          <w:sz w:val="28"/>
          <w:szCs w:val="28"/>
        </w:rPr>
        <w:br/>
        <w:t>Методи читання повинні відповідати когнітивним та психологічним особливостям читача.</w:t>
      </w:r>
    </w:p>
    <w:p w14:paraId="1ADF3738" w14:textId="77777777" w:rsidR="007837D6" w:rsidRPr="002878EC" w:rsidRDefault="007837D6" w:rsidP="00665A2E">
      <w:pPr>
        <w:numPr>
          <w:ilvl w:val="0"/>
          <w:numId w:val="6"/>
        </w:numPr>
        <w:tabs>
          <w:tab w:val="num" w:pos="720"/>
        </w:tabs>
        <w:spacing w:after="0" w:line="360" w:lineRule="auto"/>
        <w:jc w:val="both"/>
        <w:rPr>
          <w:rFonts w:ascii="Times New Roman" w:hAnsi="Times New Roman"/>
          <w:sz w:val="28"/>
          <w:szCs w:val="28"/>
        </w:rPr>
      </w:pPr>
      <w:r w:rsidRPr="002878EC">
        <w:rPr>
          <w:rFonts w:ascii="Times New Roman" w:hAnsi="Times New Roman"/>
          <w:bCs/>
          <w:i/>
          <w:sz w:val="28"/>
          <w:szCs w:val="28"/>
        </w:rPr>
        <w:t>Систематичність і повторюваність</w:t>
      </w:r>
    </w:p>
    <w:p w14:paraId="00562794" w14:textId="77777777" w:rsidR="007837D6" w:rsidRPr="002878EC" w:rsidRDefault="007837D6" w:rsidP="007837D6">
      <w:pPr>
        <w:spacing w:after="0" w:line="360" w:lineRule="auto"/>
        <w:ind w:left="360"/>
        <w:jc w:val="both"/>
        <w:rPr>
          <w:rFonts w:ascii="Times New Roman" w:hAnsi="Times New Roman"/>
          <w:sz w:val="28"/>
          <w:szCs w:val="28"/>
        </w:rPr>
      </w:pPr>
      <w:r w:rsidRPr="002878EC">
        <w:rPr>
          <w:rFonts w:ascii="Times New Roman" w:hAnsi="Times New Roman"/>
          <w:sz w:val="28"/>
          <w:szCs w:val="28"/>
        </w:rPr>
        <w:t>Для формування навичок потрібна регулярна практика з використанням різних жанрів текстів.</w:t>
      </w:r>
    </w:p>
    <w:p w14:paraId="04391024" w14:textId="77777777" w:rsidR="007837D6" w:rsidRPr="002878EC" w:rsidRDefault="007837D6" w:rsidP="00665A2E">
      <w:pPr>
        <w:numPr>
          <w:ilvl w:val="0"/>
          <w:numId w:val="6"/>
        </w:numPr>
        <w:tabs>
          <w:tab w:val="num" w:pos="720"/>
        </w:tabs>
        <w:spacing w:after="0" w:line="360" w:lineRule="auto"/>
        <w:jc w:val="both"/>
        <w:rPr>
          <w:rFonts w:ascii="Times New Roman" w:hAnsi="Times New Roman"/>
          <w:sz w:val="28"/>
          <w:szCs w:val="28"/>
        </w:rPr>
      </w:pPr>
      <w:r w:rsidRPr="002878EC">
        <w:rPr>
          <w:rFonts w:ascii="Times New Roman" w:hAnsi="Times New Roman"/>
          <w:bCs/>
          <w:i/>
          <w:sz w:val="28"/>
          <w:szCs w:val="28"/>
        </w:rPr>
        <w:t>Рефлексивність</w:t>
      </w:r>
      <w:r w:rsidRPr="002878EC">
        <w:rPr>
          <w:rFonts w:ascii="Times New Roman" w:hAnsi="Times New Roman"/>
          <w:sz w:val="28"/>
          <w:szCs w:val="28"/>
        </w:rPr>
        <w:br/>
        <w:t>Важливо залучати читача до аналізу власного процесу читання, самооцінки ефективності стратегій.</w:t>
      </w:r>
    </w:p>
    <w:p w14:paraId="1C2CF179" w14:textId="77777777" w:rsidR="007837D6" w:rsidRPr="002878EC" w:rsidRDefault="007837D6" w:rsidP="007837D6">
      <w:pPr>
        <w:spacing w:after="0" w:line="360" w:lineRule="auto"/>
        <w:ind w:firstLine="708"/>
        <w:jc w:val="both"/>
        <w:rPr>
          <w:rFonts w:ascii="Times New Roman" w:hAnsi="Times New Roman"/>
          <w:bCs/>
          <w:sz w:val="28"/>
          <w:szCs w:val="28"/>
          <w:lang w:val="uk-UA"/>
        </w:rPr>
      </w:pPr>
      <w:r w:rsidRPr="002878EC">
        <w:rPr>
          <w:rFonts w:ascii="Times New Roman" w:hAnsi="Times New Roman"/>
          <w:bCs/>
          <w:sz w:val="28"/>
          <w:szCs w:val="28"/>
          <w:lang w:val="uk-UA"/>
        </w:rPr>
        <w:t>Отже,</w:t>
      </w:r>
      <w:r w:rsidRPr="002878EC">
        <w:rPr>
          <w:rFonts w:ascii="Times New Roman" w:hAnsi="Times New Roman"/>
          <w:b/>
          <w:bCs/>
          <w:sz w:val="28"/>
          <w:szCs w:val="28"/>
          <w:lang w:val="uk-UA"/>
        </w:rPr>
        <w:t xml:space="preserve"> </w:t>
      </w:r>
      <w:r w:rsidRPr="002878EC">
        <w:rPr>
          <w:rFonts w:ascii="Times New Roman" w:hAnsi="Times New Roman"/>
          <w:bCs/>
          <w:sz w:val="28"/>
          <w:szCs w:val="28"/>
          <w:lang w:val="uk-UA"/>
        </w:rPr>
        <w:t>у</w:t>
      </w:r>
      <w:r w:rsidRPr="002878EC">
        <w:rPr>
          <w:rFonts w:ascii="Times New Roman" w:hAnsi="Times New Roman"/>
          <w:bCs/>
          <w:sz w:val="28"/>
          <w:szCs w:val="28"/>
        </w:rPr>
        <w:t>міння ефективно читати є необхідною умовою інтелектуального розвитку особистості, формування критичного мислення та засвоєння великого обсягу інформації. В умовах інформаційного перевантаження особливо актуальним постає питання організації читання таким чином, щоб воно сприяло глибокому розумінню, аналізу й осмисленню прочитаного матеріалу. Метою статті є аналіз методів і принципів, які дозволяють організувати процес читання максимально результативно.</w:t>
      </w:r>
    </w:p>
    <w:p w14:paraId="0338803F" w14:textId="77777777" w:rsidR="007837D6" w:rsidRPr="002878EC" w:rsidRDefault="007837D6" w:rsidP="007837D6">
      <w:pPr>
        <w:spacing w:after="0" w:line="360" w:lineRule="auto"/>
        <w:ind w:firstLine="708"/>
        <w:jc w:val="both"/>
        <w:rPr>
          <w:rFonts w:ascii="Times New Roman" w:hAnsi="Times New Roman"/>
          <w:sz w:val="28"/>
          <w:szCs w:val="28"/>
        </w:rPr>
      </w:pPr>
      <w:r w:rsidRPr="002878EC">
        <w:rPr>
          <w:rFonts w:ascii="Times New Roman" w:hAnsi="Times New Roman"/>
          <w:sz w:val="28"/>
          <w:szCs w:val="28"/>
          <w:lang w:val="uk-UA"/>
        </w:rPr>
        <w:t>О</w:t>
      </w:r>
      <w:r w:rsidRPr="00326C62">
        <w:rPr>
          <w:rFonts w:ascii="Times New Roman" w:hAnsi="Times New Roman"/>
          <w:sz w:val="28"/>
          <w:szCs w:val="28"/>
          <w:lang w:val="uk-UA"/>
        </w:rPr>
        <w:t xml:space="preserve">рганізація ефективного читання вимагає системного підходу, який </w:t>
      </w:r>
      <w:r w:rsidR="00326C62">
        <w:rPr>
          <w:rFonts w:ascii="Times New Roman" w:hAnsi="Times New Roman"/>
          <w:sz w:val="28"/>
          <w:szCs w:val="28"/>
          <w:lang w:val="uk-UA"/>
        </w:rPr>
        <w:t>передбачає</w:t>
      </w:r>
      <w:r w:rsidRPr="00326C62">
        <w:rPr>
          <w:rFonts w:ascii="Times New Roman" w:hAnsi="Times New Roman"/>
          <w:sz w:val="28"/>
          <w:szCs w:val="28"/>
          <w:lang w:val="uk-UA"/>
        </w:rPr>
        <w:t xml:space="preserve"> використання різноманітних методів, орієнтованих на активну роботу з текстом, а також дотримання педагогічних і когнітивних принципів. </w:t>
      </w:r>
      <w:r w:rsidRPr="002878EC">
        <w:rPr>
          <w:rFonts w:ascii="Times New Roman" w:hAnsi="Times New Roman"/>
          <w:sz w:val="28"/>
          <w:szCs w:val="28"/>
        </w:rPr>
        <w:t xml:space="preserve">Ефективне читання є результатом цілеспрямованого навчання, що охоплює як технічні навички, так і вміння критично мислити, аналізувати та застосовувати прочитане. </w:t>
      </w:r>
    </w:p>
    <w:p w14:paraId="299C908C" w14:textId="77777777" w:rsidR="0078779D" w:rsidRPr="002878EC" w:rsidRDefault="0078779D" w:rsidP="00C7587F">
      <w:pPr>
        <w:spacing w:after="0" w:line="360" w:lineRule="auto"/>
        <w:ind w:firstLine="708"/>
        <w:jc w:val="both"/>
        <w:rPr>
          <w:rFonts w:ascii="Times New Roman" w:hAnsi="Times New Roman"/>
          <w:sz w:val="28"/>
          <w:szCs w:val="28"/>
          <w:lang w:val="uk-UA"/>
        </w:rPr>
      </w:pPr>
    </w:p>
    <w:p w14:paraId="766207AA" w14:textId="77777777" w:rsidR="007837D6" w:rsidRDefault="007837D6" w:rsidP="00C7587F">
      <w:pPr>
        <w:spacing w:after="0" w:line="360" w:lineRule="auto"/>
        <w:ind w:firstLine="708"/>
        <w:jc w:val="both"/>
        <w:rPr>
          <w:rFonts w:ascii="Times New Roman" w:hAnsi="Times New Roman"/>
          <w:b/>
          <w:sz w:val="28"/>
          <w:szCs w:val="28"/>
          <w:lang w:val="uk-UA"/>
        </w:rPr>
      </w:pPr>
      <w:r w:rsidRPr="002878EC">
        <w:rPr>
          <w:rFonts w:ascii="Times New Roman" w:hAnsi="Times New Roman"/>
          <w:b/>
          <w:sz w:val="28"/>
          <w:szCs w:val="28"/>
          <w:lang w:val="uk-UA"/>
        </w:rPr>
        <w:t>1.2.</w:t>
      </w:r>
      <w:r w:rsidRPr="002878EC">
        <w:rPr>
          <w:rFonts w:ascii="Times New Roman" w:hAnsi="Times New Roman"/>
          <w:b/>
          <w:sz w:val="28"/>
          <w:szCs w:val="28"/>
          <w:lang w:val="uk-UA"/>
        </w:rPr>
        <w:tab/>
        <w:t>Курс «Літературне читання» в системі початкової освіти, його роль у формуванні ефективного читача</w:t>
      </w:r>
    </w:p>
    <w:p w14:paraId="29CCF1D1" w14:textId="77777777" w:rsidR="001B5A01" w:rsidRPr="002878EC" w:rsidRDefault="001B5A01" w:rsidP="00C7587F">
      <w:pPr>
        <w:spacing w:after="0" w:line="360" w:lineRule="auto"/>
        <w:ind w:firstLine="708"/>
        <w:jc w:val="both"/>
        <w:rPr>
          <w:rFonts w:ascii="Times New Roman" w:hAnsi="Times New Roman"/>
          <w:b/>
          <w:sz w:val="28"/>
          <w:szCs w:val="28"/>
          <w:lang w:val="uk-UA"/>
        </w:rPr>
      </w:pPr>
    </w:p>
    <w:p w14:paraId="3665B41F" w14:textId="77777777" w:rsidR="00FB2A09" w:rsidRPr="002878EC" w:rsidRDefault="00FB2A09" w:rsidP="008C640A">
      <w:pPr>
        <w:spacing w:after="0" w:line="360" w:lineRule="auto"/>
        <w:ind w:firstLine="360"/>
        <w:jc w:val="both"/>
        <w:rPr>
          <w:rFonts w:ascii="Times New Roman" w:hAnsi="Times New Roman"/>
          <w:iCs/>
          <w:sz w:val="28"/>
          <w:szCs w:val="28"/>
          <w:lang w:val="uk-UA"/>
        </w:rPr>
      </w:pPr>
      <w:r w:rsidRPr="002878EC">
        <w:rPr>
          <w:rFonts w:ascii="Times New Roman" w:hAnsi="Times New Roman"/>
          <w:sz w:val="28"/>
          <w:szCs w:val="28"/>
          <w:lang w:val="uk-UA"/>
        </w:rPr>
        <w:t xml:space="preserve">Нова українська школа, старт якої проголошено у 2017 році, передбачає формування в дитини ключових компетентностей, що необхідні для її особистої реалізації, розвитку, активної громадянської позиції, соціальної інклюзії та працевлаштування і які здатні забезпечити особисту реалізацію та </w:t>
      </w:r>
      <w:r w:rsidRPr="002878EC">
        <w:rPr>
          <w:rFonts w:ascii="Times New Roman" w:hAnsi="Times New Roman"/>
          <w:sz w:val="28"/>
          <w:szCs w:val="28"/>
          <w:lang w:val="uk-UA"/>
        </w:rPr>
        <w:lastRenderedPageBreak/>
        <w:t xml:space="preserve">життєвий успіх протягом усього життя. Першою з них визнано </w:t>
      </w:r>
      <w:r w:rsidRPr="002878EC">
        <w:rPr>
          <w:rFonts w:ascii="Times New Roman" w:hAnsi="Times New Roman"/>
          <w:bCs/>
          <w:i/>
          <w:iCs/>
          <w:sz w:val="28"/>
          <w:szCs w:val="28"/>
          <w:lang w:val="uk-UA"/>
        </w:rPr>
        <w:t>с</w:t>
      </w:r>
      <w:r w:rsidRPr="002878EC">
        <w:rPr>
          <w:rFonts w:ascii="Times New Roman" w:hAnsi="Times New Roman"/>
          <w:bCs/>
          <w:i/>
          <w:iCs/>
          <w:sz w:val="28"/>
          <w:szCs w:val="28"/>
        </w:rPr>
        <w:t>пілкування державною (і рідною у</w:t>
      </w:r>
      <w:r w:rsidRPr="002878EC">
        <w:rPr>
          <w:rFonts w:ascii="Times New Roman" w:hAnsi="Times New Roman"/>
          <w:bCs/>
          <w:i/>
          <w:iCs/>
          <w:sz w:val="28"/>
          <w:szCs w:val="28"/>
          <w:lang w:val="uk-UA"/>
        </w:rPr>
        <w:t xml:space="preserve"> </w:t>
      </w:r>
      <w:r w:rsidRPr="002878EC">
        <w:rPr>
          <w:rFonts w:ascii="Times New Roman" w:hAnsi="Times New Roman"/>
          <w:bCs/>
          <w:i/>
          <w:iCs/>
          <w:sz w:val="28"/>
          <w:szCs w:val="28"/>
        </w:rPr>
        <w:t>разі відмінності) мовами</w:t>
      </w:r>
      <w:r w:rsidRPr="002878EC">
        <w:rPr>
          <w:rFonts w:ascii="Times New Roman" w:hAnsi="Times New Roman"/>
          <w:bCs/>
          <w:iCs/>
          <w:sz w:val="28"/>
          <w:szCs w:val="28"/>
        </w:rPr>
        <w:t xml:space="preserve">. </w:t>
      </w:r>
      <w:r w:rsidRPr="002878EC">
        <w:rPr>
          <w:rFonts w:ascii="Times New Roman" w:hAnsi="Times New Roman"/>
          <w:iCs/>
          <w:sz w:val="28"/>
          <w:szCs w:val="28"/>
        </w:rPr>
        <w:t>Це вміння</w:t>
      </w:r>
      <w:r w:rsidRPr="002878EC">
        <w:rPr>
          <w:rFonts w:ascii="Times New Roman" w:hAnsi="Times New Roman"/>
          <w:bCs/>
          <w:iCs/>
          <w:sz w:val="28"/>
          <w:szCs w:val="28"/>
          <w:lang w:val="uk-UA"/>
        </w:rPr>
        <w:t xml:space="preserve"> </w:t>
      </w:r>
      <w:r w:rsidRPr="002878EC">
        <w:rPr>
          <w:rFonts w:ascii="Times New Roman" w:hAnsi="Times New Roman"/>
          <w:iCs/>
          <w:sz w:val="28"/>
          <w:szCs w:val="28"/>
        </w:rPr>
        <w:t xml:space="preserve">усно </w:t>
      </w:r>
      <w:r w:rsidR="00326C62">
        <w:rPr>
          <w:rFonts w:ascii="Times New Roman" w:hAnsi="Times New Roman"/>
          <w:iCs/>
          <w:sz w:val="28"/>
          <w:szCs w:val="28"/>
          <w:lang w:val="uk-UA"/>
        </w:rPr>
        <w:t>й</w:t>
      </w:r>
      <w:r w:rsidRPr="002878EC">
        <w:rPr>
          <w:rFonts w:ascii="Times New Roman" w:hAnsi="Times New Roman"/>
          <w:iCs/>
          <w:sz w:val="28"/>
          <w:szCs w:val="28"/>
        </w:rPr>
        <w:t xml:space="preserve"> письмово висловлювати й тлумачити поняття, думки, почуття, факти</w:t>
      </w:r>
      <w:r w:rsidRPr="002878EC">
        <w:rPr>
          <w:rFonts w:ascii="Times New Roman" w:hAnsi="Times New Roman"/>
          <w:bCs/>
          <w:iCs/>
          <w:sz w:val="28"/>
          <w:szCs w:val="28"/>
          <w:lang w:val="uk-UA"/>
        </w:rPr>
        <w:t xml:space="preserve"> </w:t>
      </w:r>
      <w:r w:rsidRPr="002878EC">
        <w:rPr>
          <w:rFonts w:ascii="Times New Roman" w:hAnsi="Times New Roman"/>
          <w:iCs/>
          <w:sz w:val="28"/>
          <w:szCs w:val="28"/>
        </w:rPr>
        <w:t>та погляди (через слухання, говоріння,</w:t>
      </w:r>
      <w:r w:rsidRPr="002878EC">
        <w:rPr>
          <w:rFonts w:ascii="Times New Roman" w:hAnsi="Times New Roman"/>
          <w:bCs/>
          <w:iCs/>
          <w:sz w:val="28"/>
          <w:szCs w:val="28"/>
          <w:lang w:val="uk-UA"/>
        </w:rPr>
        <w:t xml:space="preserve"> </w:t>
      </w:r>
      <w:r w:rsidRPr="002878EC">
        <w:rPr>
          <w:rFonts w:ascii="Times New Roman" w:hAnsi="Times New Roman"/>
          <w:iCs/>
          <w:sz w:val="28"/>
          <w:szCs w:val="28"/>
        </w:rPr>
        <w:t>читання, письмо, застосування мультимедійних засобів). Здатність реагувати мовними засобами на повний спектр</w:t>
      </w:r>
      <w:r w:rsidRPr="002878EC">
        <w:rPr>
          <w:rFonts w:ascii="Times New Roman" w:hAnsi="Times New Roman"/>
          <w:bCs/>
          <w:iCs/>
          <w:sz w:val="28"/>
          <w:szCs w:val="28"/>
          <w:lang w:val="uk-UA"/>
        </w:rPr>
        <w:t xml:space="preserve"> </w:t>
      </w:r>
      <w:r w:rsidRPr="002878EC">
        <w:rPr>
          <w:rFonts w:ascii="Times New Roman" w:hAnsi="Times New Roman"/>
          <w:iCs/>
          <w:sz w:val="28"/>
          <w:szCs w:val="28"/>
        </w:rPr>
        <w:t>соціальних і культурних явищ – у навчанні, на роботі, вдома, у вільний час.</w:t>
      </w:r>
      <w:r w:rsidRPr="002878EC">
        <w:rPr>
          <w:rFonts w:ascii="Times New Roman" w:hAnsi="Times New Roman"/>
          <w:bCs/>
          <w:iCs/>
          <w:sz w:val="28"/>
          <w:szCs w:val="28"/>
          <w:lang w:val="uk-UA"/>
        </w:rPr>
        <w:t xml:space="preserve"> </w:t>
      </w:r>
      <w:r w:rsidRPr="002878EC">
        <w:rPr>
          <w:rFonts w:ascii="Times New Roman" w:hAnsi="Times New Roman"/>
          <w:iCs/>
          <w:sz w:val="28"/>
          <w:szCs w:val="28"/>
          <w:lang w:val="uk-UA"/>
        </w:rPr>
        <w:t>Усвідомлення ролі ефективного спілкування [</w:t>
      </w:r>
      <w:r w:rsidR="00326C62">
        <w:rPr>
          <w:rFonts w:ascii="Times New Roman" w:hAnsi="Times New Roman"/>
          <w:iCs/>
          <w:sz w:val="28"/>
          <w:szCs w:val="28"/>
          <w:lang w:val="uk-UA"/>
        </w:rPr>
        <w:t>41</w:t>
      </w:r>
      <w:r w:rsidR="00457612">
        <w:rPr>
          <w:rFonts w:ascii="Times New Roman" w:hAnsi="Times New Roman"/>
          <w:iCs/>
          <w:sz w:val="28"/>
          <w:szCs w:val="28"/>
          <w:lang w:val="uk-UA"/>
        </w:rPr>
        <w:t xml:space="preserve">, </w:t>
      </w:r>
      <w:r w:rsidRPr="002878EC">
        <w:rPr>
          <w:rFonts w:ascii="Times New Roman" w:hAnsi="Times New Roman"/>
          <w:iCs/>
          <w:sz w:val="28"/>
          <w:szCs w:val="28"/>
          <w:lang w:val="uk-UA"/>
        </w:rPr>
        <w:t>с. 10–11].</w:t>
      </w:r>
    </w:p>
    <w:p w14:paraId="76BBD0E4"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Метою початкової освіти є 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та розвиток самостійності, творчості, допитливості, що забезпечують її готовність до життя в демократичному й інформаційному суспільстві, продовження навчання в основній школі [</w:t>
      </w:r>
      <w:r w:rsidR="00326C62">
        <w:rPr>
          <w:rFonts w:ascii="Times New Roman" w:hAnsi="Times New Roman"/>
          <w:sz w:val="28"/>
          <w:szCs w:val="28"/>
          <w:lang w:val="uk-UA"/>
        </w:rPr>
        <w:t>65].</w:t>
      </w:r>
      <w:r w:rsidRPr="002878EC">
        <w:rPr>
          <w:rFonts w:ascii="Times New Roman" w:hAnsi="Times New Roman"/>
          <w:sz w:val="28"/>
          <w:szCs w:val="28"/>
          <w:lang w:val="uk-UA"/>
        </w:rPr>
        <w:t xml:space="preserve"> </w:t>
      </w:r>
    </w:p>
    <w:p w14:paraId="1E49AD8C"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Початкова освіта передбачає поділ на два цикли – 1–2 класи і 3–4 класи, що враховують вікові особливості розвитку та потреб дітей і дають можливість забезпечити подолання розбіжностей у їхніх досягненнях, зумовлених готовністю до здобуття освіти. </w:t>
      </w:r>
    </w:p>
    <w:p w14:paraId="0B938AEF" w14:textId="77777777" w:rsidR="007D4E32" w:rsidRPr="002878EC" w:rsidRDefault="007D4E32" w:rsidP="008C640A">
      <w:pPr>
        <w:spacing w:after="0" w:line="360" w:lineRule="auto"/>
        <w:ind w:firstLine="360"/>
        <w:jc w:val="both"/>
        <w:rPr>
          <w:rFonts w:ascii="Times New Roman" w:hAnsi="Times New Roman"/>
          <w:iCs/>
          <w:sz w:val="28"/>
          <w:szCs w:val="28"/>
          <w:lang w:val="uk-UA"/>
        </w:rPr>
      </w:pPr>
      <w:r w:rsidRPr="002878EC">
        <w:rPr>
          <w:rFonts w:ascii="Times New Roman" w:hAnsi="Times New Roman"/>
          <w:iCs/>
          <w:sz w:val="28"/>
          <w:szCs w:val="28"/>
          <w:lang w:val="uk-UA"/>
        </w:rPr>
        <w:t xml:space="preserve">У </w:t>
      </w:r>
      <w:r w:rsidR="008C640A" w:rsidRPr="002878EC">
        <w:rPr>
          <w:rFonts w:ascii="Times New Roman" w:hAnsi="Times New Roman"/>
          <w:iCs/>
          <w:sz w:val="28"/>
          <w:szCs w:val="28"/>
          <w:lang w:val="uk-UA"/>
        </w:rPr>
        <w:t>д</w:t>
      </w:r>
      <w:r w:rsidRPr="002878EC">
        <w:rPr>
          <w:rFonts w:ascii="Times New Roman" w:hAnsi="Times New Roman"/>
          <w:iCs/>
          <w:sz w:val="28"/>
          <w:szCs w:val="28"/>
          <w:lang w:val="uk-UA"/>
        </w:rPr>
        <w:t>ержавному стандарті початкової освіти</w:t>
      </w:r>
      <w:r w:rsidR="008C640A" w:rsidRPr="002878EC">
        <w:rPr>
          <w:rFonts w:ascii="Times New Roman" w:hAnsi="Times New Roman"/>
          <w:iCs/>
          <w:sz w:val="28"/>
          <w:szCs w:val="28"/>
          <w:lang w:val="uk-UA"/>
        </w:rPr>
        <w:t xml:space="preserve"> і програмах для початкової школи </w:t>
      </w:r>
      <w:r w:rsidRPr="002878EC">
        <w:rPr>
          <w:rFonts w:ascii="Times New Roman" w:hAnsi="Times New Roman"/>
          <w:iCs/>
          <w:sz w:val="28"/>
          <w:szCs w:val="28"/>
          <w:lang w:val="uk-UA"/>
        </w:rPr>
        <w:t xml:space="preserve"> виокремлено мовно-літературну освітню галузь (українська мова та література, мови та літератури відповідних корінних народів і національних меншин, іншомовна освіта), метою якої є формування комунікативної, читацької та інших ключових компетентностей; розвиток особистості здобувачів освіти засобами різних видів мовленнєвої діяльності [</w:t>
      </w:r>
      <w:r w:rsidR="00326C62">
        <w:rPr>
          <w:rFonts w:ascii="Times New Roman" w:hAnsi="Times New Roman"/>
          <w:iCs/>
          <w:sz w:val="28"/>
          <w:szCs w:val="28"/>
          <w:lang w:val="uk-UA"/>
        </w:rPr>
        <w:t>13; 65; 66</w:t>
      </w:r>
      <w:r w:rsidRPr="002878EC">
        <w:rPr>
          <w:rFonts w:ascii="Times New Roman" w:hAnsi="Times New Roman"/>
          <w:iCs/>
          <w:sz w:val="28"/>
          <w:szCs w:val="28"/>
          <w:lang w:val="uk-UA"/>
        </w:rPr>
        <w:t>].</w:t>
      </w:r>
    </w:p>
    <w:p w14:paraId="3645B9B5" w14:textId="77777777" w:rsidR="007D4E32" w:rsidRPr="002878EC" w:rsidRDefault="007D4E32"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Типові освітні програми Савченко О. Я. для 1–2, 3–4 класів закладів загальної середньої освіти розроблено відповідно до Закону України «Про освіту», Державного стандарту початкової освіти. У програмах визначено вимоги до конкретних очікуваних результатів навчання; коротко вказано відповідний зміст кожного навчального предмета чи інтегрованого курсу.</w:t>
      </w:r>
    </w:p>
    <w:p w14:paraId="2BF22827"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1B5A01">
        <w:rPr>
          <w:rFonts w:ascii="Times New Roman" w:hAnsi="Times New Roman"/>
          <w:i/>
          <w:sz w:val="28"/>
          <w:szCs w:val="28"/>
          <w:lang w:val="uk-UA"/>
        </w:rPr>
        <w:t>Метою</w:t>
      </w:r>
      <w:r w:rsidRPr="002878EC">
        <w:rPr>
          <w:rFonts w:ascii="Times New Roman" w:hAnsi="Times New Roman"/>
          <w:sz w:val="28"/>
          <w:szCs w:val="28"/>
          <w:lang w:val="uk-UA"/>
        </w:rPr>
        <w:t xml:space="preserve"> початкового курсу мовно-літературної освіти є розвиток особистості дитини засобами різних видів мовленнєвої діяльності, </w:t>
      </w:r>
      <w:r w:rsidRPr="002878EC">
        <w:rPr>
          <w:rFonts w:ascii="Times New Roman" w:hAnsi="Times New Roman"/>
          <w:sz w:val="28"/>
          <w:szCs w:val="28"/>
          <w:lang w:val="uk-UA"/>
        </w:rPr>
        <w:lastRenderedPageBreak/>
        <w:t xml:space="preserve">формування ключових, комунікативної та читацької компетентностей; розвиток здатності спілкуватися українською мовою для духовного, культурного й національного самовияву, послуговуватися нею в особистому й суспільному житті, у міжкультурному діалозі; збагачення емоційно-чуттєвого досвіду, розвиток мовленнєво-творчих здібностей. </w:t>
      </w:r>
    </w:p>
    <w:p w14:paraId="03FB1A04"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Досягнення поставленої мети передбачає виконання таких </w:t>
      </w:r>
      <w:r w:rsidRPr="001B5A01">
        <w:rPr>
          <w:rFonts w:ascii="Times New Roman" w:hAnsi="Times New Roman"/>
          <w:i/>
          <w:sz w:val="28"/>
          <w:szCs w:val="28"/>
          <w:lang w:val="uk-UA"/>
        </w:rPr>
        <w:t>завдань</w:t>
      </w:r>
      <w:r w:rsidRPr="002878EC">
        <w:rPr>
          <w:rFonts w:ascii="Times New Roman" w:hAnsi="Times New Roman"/>
          <w:sz w:val="28"/>
          <w:szCs w:val="28"/>
          <w:lang w:val="uk-UA"/>
        </w:rPr>
        <w:t xml:space="preserve">: </w:t>
      </w:r>
    </w:p>
    <w:p w14:paraId="5321C79F"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виховання в учнів позитивного емоційно-ціннісного ставлення до української мови, читання, дитячої книжки, формування пізнавального інтересу до рідного слова, прагнення вдосконалювати своє мовлення; </w:t>
      </w:r>
    </w:p>
    <w:p w14:paraId="51F3F321"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розвиток мислення, мовлення, уяви, пізнавальних і літературно-творчих здібностей школярів; </w:t>
      </w:r>
    </w:p>
    <w:p w14:paraId="16C32710"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формування повноцінних навичок читання і письма, уміння брати участь у діалозі, інсценізаціях, створювати короткі усні й письмові монологічні висловлення; </w:t>
      </w:r>
    </w:p>
    <w:p w14:paraId="57BE3DC5"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формування вмінь працювати з різними видами та джерелами інформації; </w:t>
      </w:r>
    </w:p>
    <w:p w14:paraId="385487CF"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ознайомлення учнів з дитячою літературою різної тематики й жанрів, формування прийомів самостійної роботи з дитячими книжками; </w:t>
      </w:r>
    </w:p>
    <w:p w14:paraId="1DEAD07D"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формування умінь опрацьовувати тексти різних видів (художні, науково популярні, навчальні, медіатексти); </w:t>
      </w:r>
    </w:p>
    <w:p w14:paraId="544D1F67"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дослідження мовних одиниць і явищ з метою опанування початкових лінгвістичних знань і норм української мови; </w:t>
      </w:r>
    </w:p>
    <w:p w14:paraId="2DBAA403" w14:textId="77777777" w:rsidR="008C640A" w:rsidRPr="002878EC" w:rsidRDefault="008C640A"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залучення молодших школярів до практичного застосування умінь з різних видів мовленнєвої діяльності в навчальних і життєвих ситуаціях [</w:t>
      </w:r>
      <w:r w:rsidR="00326C62">
        <w:rPr>
          <w:rFonts w:ascii="Times New Roman" w:hAnsi="Times New Roman"/>
          <w:sz w:val="28"/>
          <w:szCs w:val="28"/>
          <w:lang w:val="uk-UA"/>
        </w:rPr>
        <w:t>64,</w:t>
      </w:r>
      <w:r w:rsidRPr="002878EC">
        <w:rPr>
          <w:rFonts w:ascii="Times New Roman" w:hAnsi="Times New Roman"/>
          <w:sz w:val="28"/>
          <w:szCs w:val="28"/>
          <w:lang w:val="uk-UA"/>
        </w:rPr>
        <w:t xml:space="preserve"> с. 6].</w:t>
      </w:r>
    </w:p>
    <w:p w14:paraId="6C32C8A6" w14:textId="77777777" w:rsidR="007D4E32" w:rsidRPr="002878EC" w:rsidRDefault="007D4E32"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Відповідно до зазначених мети і завдань у початковому курсі мовно-літературної освіти (1-2 клас) за програмою О. Савченко виділено такі змістові лінії: «Взаємодіємо усно», «Читаємо», «Взаємодіємо письмово», «Досліджуємо медіа», «Досліджуємо мовні явища»</w:t>
      </w:r>
      <w:r w:rsidR="008C640A" w:rsidRPr="002878EC">
        <w:rPr>
          <w:rFonts w:ascii="Times New Roman" w:hAnsi="Times New Roman"/>
          <w:sz w:val="28"/>
          <w:szCs w:val="28"/>
          <w:lang w:val="uk-UA"/>
        </w:rPr>
        <w:t xml:space="preserve">. </w:t>
      </w:r>
      <w:r w:rsidRPr="002878EC">
        <w:rPr>
          <w:rFonts w:ascii="Times New Roman" w:hAnsi="Times New Roman"/>
          <w:sz w:val="28"/>
          <w:szCs w:val="28"/>
          <w:lang w:val="uk-UA"/>
        </w:rPr>
        <w:t xml:space="preserve">Змістова лінія «Читаємо» передбачає формування в учнів повноцінної навички читання, умінь </w:t>
      </w:r>
      <w:r w:rsidRPr="002878EC">
        <w:rPr>
          <w:rFonts w:ascii="Times New Roman" w:hAnsi="Times New Roman"/>
          <w:sz w:val="28"/>
          <w:szCs w:val="28"/>
          <w:lang w:val="uk-UA"/>
        </w:rPr>
        <w:lastRenderedPageBreak/>
        <w:t>самостійно вибирати й опрацьовувати літературні тексти різних видів, дитячі книжки, висловлювати своє ставлення до прочитаного, сприймати художній текст як засіб збагачення особистого емоційно-чуттєвого, соціального досвіду, користуватися раціональними прийомами пошуку потрібної інформації в різних джерелах, працювати з інформацією в різних форматах, застосовувати її в навчально-пізнавальних, комунікативних ситуаціях, практичному досвіді [</w:t>
      </w:r>
      <w:r w:rsidR="00326C62">
        <w:rPr>
          <w:rFonts w:ascii="Times New Roman" w:hAnsi="Times New Roman"/>
          <w:sz w:val="28"/>
          <w:szCs w:val="28"/>
          <w:lang w:val="uk-UA"/>
        </w:rPr>
        <w:t>64].</w:t>
      </w:r>
    </w:p>
    <w:p w14:paraId="73488608"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У процесі навчання відбувається становлення і розвиток якостей дитини-читача, здатної до самостійної читацької, комунікативної, творчої діяльності. </w:t>
      </w:r>
    </w:p>
    <w:p w14:paraId="404AD951"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Відповідно до типової освітньої програми Савченко О. Я. у 3 – 4 класі мовно-літературна освітня галузь має свої складником навчальний предмет «Літературне читання».</w:t>
      </w:r>
      <w:r w:rsidRPr="002878EC">
        <w:rPr>
          <w:rFonts w:ascii="Times New Roman" w:hAnsi="Times New Roman"/>
          <w:b/>
          <w:sz w:val="28"/>
          <w:szCs w:val="28"/>
          <w:lang w:val="uk-UA"/>
        </w:rPr>
        <w:t xml:space="preserve"> </w:t>
      </w:r>
      <w:r w:rsidRPr="002878EC">
        <w:rPr>
          <w:rFonts w:ascii="Times New Roman" w:hAnsi="Times New Roman"/>
          <w:sz w:val="28"/>
          <w:szCs w:val="28"/>
          <w:lang w:val="uk-UA"/>
        </w:rPr>
        <w:t>Уміння й навички, індивідуальний досвід читацької діяльності – складники читацької компетентності, які формуються на уроках літературного читання, мають не лише предметний, а й загальнонавчальний характер, є засобом вивчення практично всіх навчальних предметів, забезпечують їх подальше засвоєння у наступних ланках загальноосвітньої школи [</w:t>
      </w:r>
      <w:r w:rsidR="00326C62">
        <w:rPr>
          <w:rFonts w:ascii="Times New Roman" w:hAnsi="Times New Roman"/>
          <w:sz w:val="28"/>
          <w:szCs w:val="28"/>
          <w:lang w:val="uk-UA"/>
        </w:rPr>
        <w:t>6</w:t>
      </w:r>
      <w:r w:rsidRPr="002878EC">
        <w:rPr>
          <w:rFonts w:ascii="Times New Roman" w:hAnsi="Times New Roman"/>
          <w:sz w:val="28"/>
          <w:szCs w:val="28"/>
          <w:lang w:val="uk-UA"/>
        </w:rPr>
        <w:t>5, с. 2].</w:t>
      </w:r>
    </w:p>
    <w:p w14:paraId="127FCE5F" w14:textId="77777777" w:rsidR="00B40B16" w:rsidRPr="002878EC" w:rsidRDefault="00B40B16"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Відповідно до мети і завдань предмета «Літературне читання» визначено такі змістові лінії: «Пізнаємо простір дитячого читання»; «Розвиваємо навичку читання, оволодіваємо прийомами розуміння прочитаного»; «Взаємодіємо усно за змістом прослуханого»; «Досліджуємо і взаємодіємо з текстами різних видів»; «Оволодіваємо прийомами роботи з дитячою книжкою»; «Досліджуємо і взаємодіємо з медіапродукцією»; «Перетворюємо та інсценізуємо прочитане; створюємо власні тексти». </w:t>
      </w:r>
    </w:p>
    <w:p w14:paraId="4C1CD319"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Вікові можливості учнів, а також статус початкової ланки шкільного навчання визначили специфіку літературного читання як навчальної дисципліни. Художні і науково-художні оповідання, вірші, прислів'я, приказки, казки і байки формують в учнів знання про світ в особливій формі: в образах та ідеях. Система світоглядних, моральних і естетичних уявлень та </w:t>
      </w:r>
      <w:r w:rsidRPr="002878EC">
        <w:rPr>
          <w:rFonts w:ascii="Times New Roman" w:hAnsi="Times New Roman"/>
          <w:sz w:val="28"/>
          <w:szCs w:val="28"/>
          <w:lang w:val="uk-UA"/>
        </w:rPr>
        <w:lastRenderedPageBreak/>
        <w:t>ідей знаходить своє відображення в змісті творів. У молодших школярів формуються уявлення і стосунки до Батьківщини, людини, рідної природи, праці, загальнолюдських і національних культурних цінностей.</w:t>
      </w:r>
    </w:p>
    <w:p w14:paraId="08DB55F4"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Найважливішою особливістю предмета є формування й розвиток навички читання, а також таких якісних характеристик читання як</w:t>
      </w:r>
      <w:r w:rsidR="00B40B16" w:rsidRPr="002878EC">
        <w:rPr>
          <w:rFonts w:ascii="Times New Roman" w:hAnsi="Times New Roman"/>
          <w:sz w:val="28"/>
          <w:szCs w:val="28"/>
          <w:lang w:val="uk-UA"/>
        </w:rPr>
        <w:t xml:space="preserve"> швидкість, </w:t>
      </w:r>
      <w:r w:rsidRPr="002878EC">
        <w:rPr>
          <w:rFonts w:ascii="Times New Roman" w:hAnsi="Times New Roman"/>
          <w:sz w:val="28"/>
          <w:szCs w:val="28"/>
          <w:lang w:val="uk-UA"/>
        </w:rPr>
        <w:t xml:space="preserve"> </w:t>
      </w:r>
      <w:r w:rsidR="00B40B16" w:rsidRPr="002878EC">
        <w:rPr>
          <w:rFonts w:ascii="Times New Roman" w:hAnsi="Times New Roman"/>
          <w:sz w:val="28"/>
          <w:szCs w:val="28"/>
          <w:lang w:val="uk-UA"/>
        </w:rPr>
        <w:t>усвідомленість,</w:t>
      </w:r>
      <w:r w:rsidRPr="002878EC">
        <w:rPr>
          <w:rFonts w:ascii="Times New Roman" w:hAnsi="Times New Roman"/>
          <w:sz w:val="28"/>
          <w:szCs w:val="28"/>
          <w:lang w:val="uk-UA"/>
        </w:rPr>
        <w:t xml:space="preserve"> виразність</w:t>
      </w:r>
      <w:r w:rsidR="00B40B16" w:rsidRPr="002878EC">
        <w:rPr>
          <w:rFonts w:ascii="Times New Roman" w:hAnsi="Times New Roman"/>
          <w:sz w:val="28"/>
          <w:szCs w:val="28"/>
          <w:lang w:val="uk-UA"/>
        </w:rPr>
        <w:t>, правильність тощо</w:t>
      </w:r>
      <w:r w:rsidRPr="002878EC">
        <w:rPr>
          <w:rFonts w:ascii="Times New Roman" w:hAnsi="Times New Roman"/>
          <w:sz w:val="28"/>
          <w:szCs w:val="28"/>
          <w:lang w:val="uk-UA"/>
        </w:rPr>
        <w:t xml:space="preserve">. </w:t>
      </w:r>
    </w:p>
    <w:p w14:paraId="617D2C62"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i/>
          <w:sz w:val="28"/>
          <w:szCs w:val="28"/>
          <w:lang w:val="uk-UA"/>
        </w:rPr>
        <w:t>Розвиток навички читання припускає</w:t>
      </w:r>
      <w:r w:rsidRPr="002878EC">
        <w:rPr>
          <w:rFonts w:ascii="Times New Roman" w:hAnsi="Times New Roman"/>
          <w:sz w:val="28"/>
          <w:szCs w:val="28"/>
          <w:lang w:val="uk-UA"/>
        </w:rPr>
        <w:t>:</w:t>
      </w:r>
    </w:p>
    <w:p w14:paraId="1A1C9507" w14:textId="77777777" w:rsidR="008C640A" w:rsidRPr="002878EC" w:rsidRDefault="008C640A" w:rsidP="00665A2E">
      <w:pPr>
        <w:numPr>
          <w:ilvl w:val="0"/>
          <w:numId w:val="7"/>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на першому році навчання становлення механізму читання, оволодіння складовим і комбінованим способами читання; </w:t>
      </w:r>
    </w:p>
    <w:p w14:paraId="558DF6D2" w14:textId="77777777" w:rsidR="008C640A" w:rsidRPr="002878EC" w:rsidRDefault="008C640A" w:rsidP="00665A2E">
      <w:pPr>
        <w:numPr>
          <w:ilvl w:val="0"/>
          <w:numId w:val="7"/>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на другому році навчання – інтенсивне оволодіння способом читання цілими словами, нарощування темпу читання, освоєння способу читання мовчки; </w:t>
      </w:r>
    </w:p>
    <w:p w14:paraId="4242C8DB" w14:textId="77777777" w:rsidR="008C640A" w:rsidRPr="002878EC" w:rsidRDefault="008C640A" w:rsidP="00665A2E">
      <w:pPr>
        <w:numPr>
          <w:ilvl w:val="0"/>
          <w:numId w:val="7"/>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на третьому році навчання – становлення способу читання цілими словами в темпі, що відповідає швидкості розмовної мови учнів, освоєння продуктивного читання мовчки;  </w:t>
      </w:r>
    </w:p>
    <w:p w14:paraId="172048FC" w14:textId="77777777" w:rsidR="008C640A" w:rsidRPr="002878EC" w:rsidRDefault="008C640A" w:rsidP="00665A2E">
      <w:pPr>
        <w:numPr>
          <w:ilvl w:val="0"/>
          <w:numId w:val="7"/>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на четвертому році навчання – вдосконалення навичку читання, нарощування швидкості правильного і виразного читання, що не перешкоджає розумінню прочитаного, перехід на продуктивне читання мовчки, яке є більш високим ступенем оволодіння читанням.</w:t>
      </w:r>
    </w:p>
    <w:p w14:paraId="4C9CB3B4"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У процесі навчання діти молодших класів опановують два види читання: вголос і мовчки. Читання вголос – це чітке, плавне, безпомилкове, цілком виразне читання словами у відповідному темпі. Читання мовчки – без зовнішніх мовленнєвих рухів, характеризується активізацією процесів розуміння, запам’ятовування і засвоєння прочитаного, а також зростанням темпу, порівняно з читанням вголос.</w:t>
      </w:r>
    </w:p>
    <w:p w14:paraId="32A6D729"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Розвиток уміння читання вголос передбачає читання з належною силою голосу, плавність, правильність, читання в темпі розмовної мови. Плавність читання – це читання цілими словами, без помітних пауз після кожного з них. Правильність забезпечується дотриманням норм вимови, наголошування, відсутністю повторів та перекручування слів (перестановка букв, складів).</w:t>
      </w:r>
    </w:p>
    <w:p w14:paraId="45990068"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lastRenderedPageBreak/>
        <w:t>Невід’ємн</w:t>
      </w:r>
      <w:r w:rsidR="0024015C" w:rsidRPr="002878EC">
        <w:rPr>
          <w:rFonts w:ascii="Times New Roman" w:hAnsi="Times New Roman"/>
          <w:sz w:val="28"/>
          <w:szCs w:val="28"/>
          <w:lang w:val="uk-UA"/>
        </w:rPr>
        <w:t>им</w:t>
      </w:r>
      <w:r w:rsidRPr="002878EC">
        <w:rPr>
          <w:rFonts w:ascii="Times New Roman" w:hAnsi="Times New Roman"/>
          <w:sz w:val="28"/>
          <w:szCs w:val="28"/>
          <w:lang w:val="uk-UA"/>
        </w:rPr>
        <w:t xml:space="preserve"> склад</w:t>
      </w:r>
      <w:r w:rsidR="0024015C" w:rsidRPr="002878EC">
        <w:rPr>
          <w:rFonts w:ascii="Times New Roman" w:hAnsi="Times New Roman"/>
          <w:sz w:val="28"/>
          <w:szCs w:val="28"/>
          <w:lang w:val="uk-UA"/>
        </w:rPr>
        <w:t>ником</w:t>
      </w:r>
      <w:r w:rsidRPr="002878EC">
        <w:rPr>
          <w:rFonts w:ascii="Times New Roman" w:hAnsi="Times New Roman"/>
          <w:sz w:val="28"/>
          <w:szCs w:val="28"/>
          <w:lang w:val="uk-UA"/>
        </w:rPr>
        <w:t xml:space="preserve"> читання є розуміння прочитаного – окремих слів, висловів, речень, тексту в цілому. Крім правильності і плавності читання вголос, важливою якістю є його виразність. Як правило, перше читання тексту проводиться вчителем, який дає зразок правильності й виразності. Голосом виділяючи слова, які несуть смислове навантаження, він забезпечує розуміння прочитаного, його емоційне сприйняття, викликає співпереживання героєві чи героям. </w:t>
      </w:r>
    </w:p>
    <w:p w14:paraId="19B17EAF" w14:textId="77777777" w:rsidR="008C640A" w:rsidRPr="002878EC" w:rsidRDefault="008C640A" w:rsidP="00B40B16">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Формуючи уміння читати виразно, вчитель, крім зразка, повинен ознайомити вихованців з основними вимогами щодо виразного читання, зокрема володіння силою голосу, чіткістю і правильністю вимови, плавністю, дотримання відповідного темпу, узгодженістю пауз з місцями розділових знаків у тексті, правильною мелодикою мовлення (підвищення – на початку речення, зниження – в кінці), умінням відчувати й інтонаційно виділяти слова, що несуть смислове навантаження. Формуванню виразності мовлення сприяє й партитура текстів, яку повинен вміти робити вчитель, а потім (з його допомогою) – й учні. </w:t>
      </w:r>
    </w:p>
    <w:p w14:paraId="4955BE70"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Сучасний урок літературного читання – це не тільки можливість для школярів </w:t>
      </w:r>
      <w:r w:rsidR="0024015C" w:rsidRPr="002878EC">
        <w:rPr>
          <w:rFonts w:ascii="Times New Roman" w:hAnsi="Times New Roman"/>
          <w:sz w:val="28"/>
          <w:szCs w:val="28"/>
          <w:lang w:val="uk-UA"/>
        </w:rPr>
        <w:t>знайомитись</w:t>
      </w:r>
      <w:r w:rsidRPr="002878EC">
        <w:rPr>
          <w:rFonts w:ascii="Times New Roman" w:hAnsi="Times New Roman"/>
          <w:sz w:val="28"/>
          <w:szCs w:val="28"/>
          <w:lang w:val="uk-UA"/>
        </w:rPr>
        <w:t xml:space="preserve"> художніми творами, але й умова для формування в них уміння читати й осмислювати текст</w:t>
      </w:r>
      <w:r w:rsidR="00B40B16" w:rsidRPr="002878EC">
        <w:rPr>
          <w:rFonts w:ascii="Times New Roman" w:hAnsi="Times New Roman"/>
          <w:sz w:val="28"/>
          <w:szCs w:val="28"/>
          <w:lang w:val="uk-UA"/>
        </w:rPr>
        <w:t xml:space="preserve"> художнього, наукового, публіцистичного, розмовного стилів</w:t>
      </w:r>
      <w:r w:rsidRPr="002878EC">
        <w:rPr>
          <w:rFonts w:ascii="Times New Roman" w:hAnsi="Times New Roman"/>
          <w:sz w:val="28"/>
          <w:szCs w:val="28"/>
          <w:lang w:val="uk-UA"/>
        </w:rPr>
        <w:t xml:space="preserve">: стежити за ходом викладу й виділяти закінчені частини; розрізняти відому й невідому інформацію; розуміти і формулювати питання, відповіді на які даються в тексті; для уточнення суті прочитаного, користуватися малюнками, схемами та таблицями, які вміщені в книжках; користуватися енциклопедичним текстом для одержання фактичних даних. </w:t>
      </w:r>
    </w:p>
    <w:p w14:paraId="7977B7BC" w14:textId="77777777" w:rsidR="008C640A" w:rsidRPr="002878EC" w:rsidRDefault="008C640A" w:rsidP="008C640A">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Термін «літературне читання» розумі</w:t>
      </w:r>
      <w:r w:rsidR="0024015C" w:rsidRPr="002878EC">
        <w:rPr>
          <w:rFonts w:ascii="Times New Roman" w:hAnsi="Times New Roman"/>
          <w:sz w:val="28"/>
          <w:szCs w:val="28"/>
          <w:lang w:val="uk-UA"/>
        </w:rPr>
        <w:t>ється</w:t>
      </w:r>
      <w:r w:rsidRPr="002878EC">
        <w:rPr>
          <w:rFonts w:ascii="Times New Roman" w:hAnsi="Times New Roman"/>
          <w:sz w:val="28"/>
          <w:szCs w:val="28"/>
          <w:lang w:val="uk-UA"/>
        </w:rPr>
        <w:t xml:space="preserve"> в двох значеннях: як метод навчання і як підготовчий  рівень освоєння предмету «Література». У літературному читанні для початкових класів умовно розрізняють два періоди: підготовчий і основний. Другий рік навчання відносять до підготовчого періоду, оскільки у другокласників не сформований спосіб </w:t>
      </w:r>
      <w:r w:rsidRPr="002878EC">
        <w:rPr>
          <w:rFonts w:ascii="Times New Roman" w:hAnsi="Times New Roman"/>
          <w:sz w:val="28"/>
          <w:szCs w:val="28"/>
          <w:lang w:val="uk-UA"/>
        </w:rPr>
        <w:lastRenderedPageBreak/>
        <w:t>читання тексту цілими словами і збіглий темп читання. Навичка читання як автоматизоване уміння ще не складається до кінця другого року навчання. У зв'язку з цим робота над оволодінням власного читання, тобто технічними навичками читання різних текстів, вдосконаленням читання мовчки й виразного читання, продовжується впродовж всього періоду навчання в початкових класах і організов</w:t>
      </w:r>
      <w:r w:rsidR="001B5A01">
        <w:rPr>
          <w:rFonts w:ascii="Times New Roman" w:hAnsi="Times New Roman"/>
          <w:sz w:val="28"/>
          <w:szCs w:val="28"/>
          <w:lang w:val="uk-UA"/>
        </w:rPr>
        <w:t>ується в процесі аналізу творів</w:t>
      </w:r>
      <w:r w:rsidRPr="002878EC">
        <w:rPr>
          <w:rFonts w:ascii="Times New Roman" w:hAnsi="Times New Roman"/>
          <w:sz w:val="28"/>
          <w:szCs w:val="28"/>
          <w:lang w:val="uk-UA"/>
        </w:rPr>
        <w:t xml:space="preserve"> [</w:t>
      </w:r>
      <w:r w:rsidR="00326C62">
        <w:rPr>
          <w:rFonts w:ascii="Times New Roman" w:hAnsi="Times New Roman"/>
          <w:sz w:val="28"/>
          <w:szCs w:val="28"/>
          <w:lang w:val="uk-UA"/>
        </w:rPr>
        <w:t>55</w:t>
      </w:r>
      <w:r w:rsidRPr="002878EC">
        <w:rPr>
          <w:rFonts w:ascii="Times New Roman" w:hAnsi="Times New Roman"/>
          <w:sz w:val="28"/>
          <w:szCs w:val="28"/>
          <w:lang w:val="uk-UA"/>
        </w:rPr>
        <w:t>].</w:t>
      </w:r>
    </w:p>
    <w:p w14:paraId="00D09A77" w14:textId="77777777" w:rsidR="008C640A" w:rsidRPr="002878EC" w:rsidRDefault="00B40B16" w:rsidP="009D3374">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Як уже було зазначено в першому параграфі, ефективне читання – поняття синтетичне. Воно включає в себе такі складники, як усвідомлене, правильне, швидке, виразне, аналітичне читання, уміння орієнтуватися в цифровому полі і вол</w:t>
      </w:r>
      <w:r w:rsidR="009D3374" w:rsidRPr="002878EC">
        <w:rPr>
          <w:rFonts w:ascii="Times New Roman" w:hAnsi="Times New Roman"/>
          <w:sz w:val="28"/>
          <w:szCs w:val="28"/>
          <w:lang w:val="uk-UA"/>
        </w:rPr>
        <w:t>о</w:t>
      </w:r>
      <w:r w:rsidRPr="002878EC">
        <w:rPr>
          <w:rFonts w:ascii="Times New Roman" w:hAnsi="Times New Roman"/>
          <w:sz w:val="28"/>
          <w:szCs w:val="28"/>
          <w:lang w:val="uk-UA"/>
        </w:rPr>
        <w:t xml:space="preserve">діти навичками т.зв. читання цифрового тексту (тексту на електронному пристрої – ноутбуці, планшеті, смартфоні, </w:t>
      </w:r>
      <w:r w:rsidR="009D3374" w:rsidRPr="002878EC">
        <w:rPr>
          <w:rFonts w:ascii="Times New Roman" w:hAnsi="Times New Roman"/>
          <w:sz w:val="28"/>
          <w:szCs w:val="28"/>
          <w:lang w:val="uk-UA"/>
        </w:rPr>
        <w:t xml:space="preserve">комп’ютері). Відповідно до цього нами було проаналізовано програми Савченко О. Я. для </w:t>
      </w:r>
      <w:r w:rsidR="001B5A01">
        <w:rPr>
          <w:rFonts w:ascii="Times New Roman" w:hAnsi="Times New Roman"/>
          <w:sz w:val="28"/>
          <w:szCs w:val="28"/>
          <w:lang w:val="uk-UA"/>
        </w:rPr>
        <w:t>3–</w:t>
      </w:r>
      <w:r w:rsidR="009D3374" w:rsidRPr="002878EC">
        <w:rPr>
          <w:rFonts w:ascii="Times New Roman" w:hAnsi="Times New Roman"/>
          <w:sz w:val="28"/>
          <w:szCs w:val="28"/>
          <w:lang w:val="uk-UA"/>
        </w:rPr>
        <w:t xml:space="preserve">4 класів (мовно-літературна освітня галузь, навчальний предмет «Літературне читання», змістові «Пізнаємо простір дитячого читання», «Розвиваємо навичку читання, оволодіваємо прийомами розуміння прочитаного», «Взаємодіємо усно за змістом прослуханого», «Досліджуємо і взаємодіємо з текстами різних видів», «Оволодіваємо прийомами роботи з дитячою книжкою», «Досліджуємо і взаємодіємо з медіапродукцією», «Перетворюємо та інсценізуємо прочитане; створюємо власні тексти». </w:t>
      </w:r>
    </w:p>
    <w:p w14:paraId="5DC281BF" w14:textId="77777777" w:rsidR="007D4E32" w:rsidRPr="002878EC" w:rsidRDefault="007D4E32" w:rsidP="009D3374">
      <w:pPr>
        <w:spacing w:after="0" w:line="360" w:lineRule="auto"/>
        <w:ind w:firstLine="709"/>
        <w:jc w:val="center"/>
        <w:rPr>
          <w:rFonts w:ascii="Times New Roman" w:hAnsi="Times New Roman"/>
          <w:i/>
          <w:sz w:val="28"/>
          <w:szCs w:val="28"/>
          <w:u w:val="single"/>
          <w:lang w:val="uk-UA"/>
        </w:rPr>
      </w:pPr>
      <w:r w:rsidRPr="002878EC">
        <w:rPr>
          <w:rFonts w:ascii="Times New Roman" w:hAnsi="Times New Roman"/>
          <w:i/>
          <w:sz w:val="28"/>
          <w:szCs w:val="28"/>
          <w:u w:val="single"/>
          <w:lang w:val="uk-UA"/>
        </w:rPr>
        <w:t>3 – 4 клас</w:t>
      </w:r>
    </w:p>
    <w:p w14:paraId="09F87746" w14:textId="77777777" w:rsidR="007D4E32" w:rsidRPr="002878EC" w:rsidRDefault="007D4E32" w:rsidP="009D3374">
      <w:pPr>
        <w:spacing w:after="0" w:line="360" w:lineRule="auto"/>
        <w:ind w:firstLine="709"/>
        <w:jc w:val="center"/>
        <w:rPr>
          <w:rFonts w:ascii="Times New Roman" w:hAnsi="Times New Roman"/>
          <w:i/>
          <w:sz w:val="28"/>
          <w:szCs w:val="28"/>
          <w:u w:val="single"/>
          <w:lang w:val="uk-UA"/>
        </w:rPr>
      </w:pPr>
      <w:r w:rsidRPr="002878EC">
        <w:rPr>
          <w:rFonts w:ascii="Times New Roman" w:hAnsi="Times New Roman"/>
          <w:i/>
          <w:sz w:val="28"/>
          <w:szCs w:val="28"/>
          <w:u w:val="single"/>
          <w:lang w:val="uk-UA"/>
        </w:rPr>
        <w:t>Курс «Літературне читання» (програма Савченко О.)</w:t>
      </w:r>
    </w:p>
    <w:p w14:paraId="1C04732D" w14:textId="77777777" w:rsidR="007D4E32" w:rsidRPr="002878EC" w:rsidRDefault="007D4E32"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Змістова лінія </w:t>
      </w:r>
      <w:r w:rsidRPr="002878EC">
        <w:rPr>
          <w:rFonts w:ascii="Times New Roman" w:hAnsi="Times New Roman"/>
          <w:i/>
          <w:sz w:val="28"/>
          <w:szCs w:val="28"/>
          <w:lang w:val="uk-UA"/>
        </w:rPr>
        <w:t>«Розвиваємо навичку читання, оволодіваємо прийомами розуміння прочитаного»</w:t>
      </w:r>
      <w:r w:rsidRPr="002878EC">
        <w:rPr>
          <w:rFonts w:ascii="Times New Roman" w:hAnsi="Times New Roman"/>
          <w:sz w:val="28"/>
          <w:szCs w:val="28"/>
          <w:lang w:val="uk-UA"/>
        </w:rPr>
        <w:t xml:space="preserve"> охоплює такі основні змістові блоки: удосконалення й розвиток якісних характеристик технічної і смислової сторін навички під час читання вголос і мовчки; самостійне застосування мовленнєвих та позамовних засобів художньої виразності; оволодіння, з поступовим нарощуванням ступеня складності, прийомами смислового читання (прийоми самостійного розуміння лексичного значення слів, словосполучень; повноцінного усвідомлення в тексті фактичної, концептуальної, підтекстової </w:t>
      </w:r>
      <w:r w:rsidRPr="002878EC">
        <w:rPr>
          <w:rFonts w:ascii="Times New Roman" w:hAnsi="Times New Roman"/>
          <w:sz w:val="28"/>
          <w:szCs w:val="28"/>
          <w:lang w:val="uk-UA"/>
        </w:rPr>
        <w:lastRenderedPageBreak/>
        <w:t xml:space="preserve">(з допомогою вчителя) інформації); застосування </w:t>
      </w:r>
      <w:r w:rsidRPr="002878EC">
        <w:rPr>
          <w:rFonts w:ascii="Times New Roman" w:hAnsi="Times New Roman"/>
          <w:i/>
          <w:sz w:val="28"/>
          <w:szCs w:val="28"/>
          <w:u w:val="single"/>
          <w:lang w:val="uk-UA"/>
        </w:rPr>
        <w:t xml:space="preserve">видів </w:t>
      </w:r>
      <w:r w:rsidRPr="002878EC">
        <w:rPr>
          <w:rFonts w:ascii="Times New Roman" w:hAnsi="Times New Roman"/>
          <w:sz w:val="28"/>
          <w:szCs w:val="28"/>
          <w:lang w:val="uk-UA"/>
        </w:rPr>
        <w:t xml:space="preserve">читання: </w:t>
      </w:r>
      <w:r w:rsidRPr="002878EC">
        <w:rPr>
          <w:rFonts w:ascii="Times New Roman" w:hAnsi="Times New Roman"/>
          <w:i/>
          <w:sz w:val="28"/>
          <w:szCs w:val="28"/>
          <w:u w:val="single"/>
          <w:lang w:val="uk-UA"/>
        </w:rPr>
        <w:t>аналітичного, переглядового, вибіркового відповідно до мети читання</w:t>
      </w:r>
      <w:r w:rsidRPr="002878EC">
        <w:rPr>
          <w:rFonts w:ascii="Times New Roman" w:hAnsi="Times New Roman"/>
          <w:sz w:val="28"/>
          <w:szCs w:val="28"/>
          <w:lang w:val="uk-UA"/>
        </w:rPr>
        <w:t>.</w:t>
      </w:r>
    </w:p>
    <w:p w14:paraId="71C34868" w14:textId="77777777" w:rsidR="007D4E32" w:rsidRPr="002878EC" w:rsidRDefault="007D4E32" w:rsidP="009D3374">
      <w:pPr>
        <w:spacing w:after="0" w:line="360" w:lineRule="auto"/>
        <w:ind w:firstLine="709"/>
        <w:jc w:val="center"/>
        <w:rPr>
          <w:rFonts w:ascii="Times New Roman" w:hAnsi="Times New Roman"/>
          <w:i/>
          <w:sz w:val="28"/>
          <w:szCs w:val="28"/>
          <w:lang w:val="uk-UA"/>
        </w:rPr>
      </w:pPr>
      <w:r w:rsidRPr="002878EC">
        <w:rPr>
          <w:rFonts w:ascii="Times New Roman" w:hAnsi="Times New Roman"/>
          <w:i/>
          <w:sz w:val="28"/>
          <w:szCs w:val="28"/>
          <w:lang w:val="uk-UA"/>
        </w:rPr>
        <w:t>Очікувані результати навчання</w:t>
      </w:r>
    </w:p>
    <w:p w14:paraId="6BBDAD6C" w14:textId="77777777" w:rsidR="007D4E32" w:rsidRPr="002878EC" w:rsidRDefault="007D4E32" w:rsidP="009D3374">
      <w:pPr>
        <w:spacing w:after="0" w:line="360" w:lineRule="auto"/>
        <w:ind w:firstLine="709"/>
        <w:jc w:val="center"/>
        <w:rPr>
          <w:rFonts w:ascii="Times New Roman" w:hAnsi="Times New Roman"/>
          <w:i/>
          <w:sz w:val="28"/>
          <w:szCs w:val="28"/>
          <w:lang w:val="uk-UA"/>
        </w:rPr>
      </w:pPr>
      <w:r w:rsidRPr="002878EC">
        <w:rPr>
          <w:rFonts w:ascii="Times New Roman" w:hAnsi="Times New Roman"/>
          <w:i/>
          <w:sz w:val="28"/>
          <w:szCs w:val="28"/>
          <w:lang w:val="uk-UA"/>
        </w:rPr>
        <w:t>(за розділом «Розвиваємо навичку читання»), 3 клас</w:t>
      </w:r>
    </w:p>
    <w:p w14:paraId="66B2FAF3" w14:textId="77777777" w:rsidR="007D4E32" w:rsidRPr="002878EC" w:rsidRDefault="007D4E32" w:rsidP="00665A2E">
      <w:pPr>
        <w:numPr>
          <w:ilvl w:val="0"/>
          <w:numId w:val="10"/>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читати вголос, правильно, цілими словами і групами слів у темпі, який дає змогу розуміти прочитане; </w:t>
      </w:r>
    </w:p>
    <w:p w14:paraId="7B5219B6" w14:textId="77777777" w:rsidR="007D4E32" w:rsidRPr="002878EC" w:rsidRDefault="007D4E32" w:rsidP="00665A2E">
      <w:pPr>
        <w:numPr>
          <w:ilvl w:val="0"/>
          <w:numId w:val="10"/>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оволодівати продуктивними способами читання мовчки (самостійно та з допомогою вчителя); </w:t>
      </w:r>
    </w:p>
    <w:p w14:paraId="17B1485E" w14:textId="77777777" w:rsidR="007D4E32" w:rsidRPr="002878EC" w:rsidRDefault="007D4E32" w:rsidP="00665A2E">
      <w:pPr>
        <w:numPr>
          <w:ilvl w:val="0"/>
          <w:numId w:val="10"/>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оволодівати та самостійно застосовувати прийоми виразного читання та декламування напам’ять (для художніх текстів); </w:t>
      </w:r>
    </w:p>
    <w:p w14:paraId="0731EB56" w14:textId="77777777" w:rsidR="007D4E32" w:rsidRPr="002878EC" w:rsidRDefault="007D4E32" w:rsidP="00665A2E">
      <w:pPr>
        <w:numPr>
          <w:ilvl w:val="0"/>
          <w:numId w:val="10"/>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виділяти в тексті і пояснювати значення незнайомих слів, висловів, термінів (самостійно та з допомогою вчителя); </w:t>
      </w:r>
    </w:p>
    <w:p w14:paraId="211DE3AA" w14:textId="77777777" w:rsidR="007D4E32" w:rsidRPr="002878EC" w:rsidRDefault="007D4E32" w:rsidP="00665A2E">
      <w:pPr>
        <w:numPr>
          <w:ilvl w:val="0"/>
          <w:numId w:val="10"/>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самостійно розуміти фактичний зміст текстів різних видів та основні думки (самостійно, а також з допомогою вчителя); </w:t>
      </w:r>
    </w:p>
    <w:p w14:paraId="12B3A4B0" w14:textId="77777777" w:rsidR="007D4E32" w:rsidRPr="002878EC" w:rsidRDefault="007D4E32" w:rsidP="00665A2E">
      <w:pPr>
        <w:numPr>
          <w:ilvl w:val="0"/>
          <w:numId w:val="10"/>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застосовувати різні види читання під час опрацювання змісту текстів різних видів (самостійно та за завданням учителя), а також перечитування як засіб поглибленого розуміння змісту [</w:t>
      </w:r>
      <w:r w:rsidR="00326C62">
        <w:rPr>
          <w:rFonts w:ascii="Times New Roman" w:hAnsi="Times New Roman"/>
          <w:sz w:val="28"/>
          <w:szCs w:val="28"/>
          <w:lang w:val="uk-UA"/>
        </w:rPr>
        <w:t>65</w:t>
      </w:r>
      <w:r w:rsidRPr="002878EC">
        <w:rPr>
          <w:rFonts w:ascii="Times New Roman" w:hAnsi="Times New Roman"/>
          <w:sz w:val="28"/>
          <w:szCs w:val="28"/>
          <w:lang w:val="uk-UA"/>
        </w:rPr>
        <w:t xml:space="preserve">]. </w:t>
      </w:r>
    </w:p>
    <w:p w14:paraId="10C1A2B2" w14:textId="77777777" w:rsidR="007D4E32" w:rsidRPr="002878EC" w:rsidRDefault="007D4E32" w:rsidP="009D3374">
      <w:pPr>
        <w:spacing w:after="0" w:line="360" w:lineRule="auto"/>
        <w:ind w:firstLine="709"/>
        <w:jc w:val="center"/>
        <w:rPr>
          <w:rFonts w:ascii="Times New Roman" w:hAnsi="Times New Roman"/>
          <w:i/>
          <w:sz w:val="28"/>
          <w:szCs w:val="28"/>
          <w:lang w:val="uk-UA"/>
        </w:rPr>
      </w:pPr>
      <w:r w:rsidRPr="002878EC">
        <w:rPr>
          <w:rFonts w:ascii="Times New Roman" w:hAnsi="Times New Roman"/>
          <w:i/>
          <w:sz w:val="28"/>
          <w:szCs w:val="28"/>
          <w:lang w:val="uk-UA"/>
        </w:rPr>
        <w:t>Очікувані результати навчання</w:t>
      </w:r>
    </w:p>
    <w:p w14:paraId="6F8B4753" w14:textId="77777777" w:rsidR="007D4E32" w:rsidRPr="002878EC" w:rsidRDefault="007D4E32" w:rsidP="009D3374">
      <w:pPr>
        <w:spacing w:after="0" w:line="360" w:lineRule="auto"/>
        <w:ind w:firstLine="709"/>
        <w:jc w:val="center"/>
        <w:rPr>
          <w:rFonts w:ascii="Times New Roman" w:hAnsi="Times New Roman"/>
          <w:sz w:val="28"/>
          <w:szCs w:val="28"/>
          <w:lang w:val="uk-UA"/>
        </w:rPr>
      </w:pPr>
      <w:r w:rsidRPr="002878EC">
        <w:rPr>
          <w:rFonts w:ascii="Times New Roman" w:hAnsi="Times New Roman"/>
          <w:i/>
          <w:sz w:val="28"/>
          <w:szCs w:val="28"/>
          <w:lang w:val="uk-UA"/>
        </w:rPr>
        <w:t>(за розділом «Розвиваємо навичку читання»), 4 клас</w:t>
      </w:r>
    </w:p>
    <w:p w14:paraId="4D3C31FD" w14:textId="77777777" w:rsidR="007D4E32" w:rsidRPr="002878EC" w:rsidRDefault="007D4E32" w:rsidP="00665A2E">
      <w:pPr>
        <w:numPr>
          <w:ilvl w:val="0"/>
          <w:numId w:val="11"/>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володіти повноцінною навичкою читання вголос і мовчки текстів різних видів як загальнопредметним умінням; </w:t>
      </w:r>
    </w:p>
    <w:p w14:paraId="1956940C" w14:textId="77777777" w:rsidR="007D4E32" w:rsidRPr="002878EC" w:rsidRDefault="007D4E32" w:rsidP="00665A2E">
      <w:pPr>
        <w:numPr>
          <w:ilvl w:val="0"/>
          <w:numId w:val="11"/>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усвідомлювати важливість уміння вправно читати для успішного навчання тепер і в майбутньому; </w:t>
      </w:r>
    </w:p>
    <w:p w14:paraId="297A61BC" w14:textId="77777777" w:rsidR="007D4E32" w:rsidRPr="002878EC" w:rsidRDefault="007D4E32" w:rsidP="00665A2E">
      <w:pPr>
        <w:numPr>
          <w:ilvl w:val="0"/>
          <w:numId w:val="11"/>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самостійно застосовувати прийоми виразного читання та декламування напам’ять (для художніх текстів); </w:t>
      </w:r>
    </w:p>
    <w:p w14:paraId="570426D0" w14:textId="77777777" w:rsidR="007D4E32" w:rsidRPr="002878EC" w:rsidRDefault="007D4E32" w:rsidP="00665A2E">
      <w:pPr>
        <w:numPr>
          <w:ilvl w:val="0"/>
          <w:numId w:val="11"/>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самостійно виділяти в тексті й пояснювати значення незнайомих слів, висловів, термінів; </w:t>
      </w:r>
    </w:p>
    <w:p w14:paraId="5551D845" w14:textId="77777777" w:rsidR="007D4E32" w:rsidRPr="002878EC" w:rsidRDefault="007D4E32" w:rsidP="00665A2E">
      <w:pPr>
        <w:numPr>
          <w:ilvl w:val="0"/>
          <w:numId w:val="11"/>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t xml:space="preserve">самостійно й усвідомлено застосовувати різні види читання під час опрацювання змісту текстів різних видів; </w:t>
      </w:r>
    </w:p>
    <w:p w14:paraId="3FE2BFAF" w14:textId="77777777" w:rsidR="007D4E32" w:rsidRPr="002878EC" w:rsidRDefault="007D4E32" w:rsidP="00665A2E">
      <w:pPr>
        <w:numPr>
          <w:ilvl w:val="0"/>
          <w:numId w:val="11"/>
        </w:numPr>
        <w:spacing w:after="0" w:line="360" w:lineRule="auto"/>
        <w:jc w:val="both"/>
        <w:rPr>
          <w:rFonts w:ascii="Times New Roman" w:hAnsi="Times New Roman"/>
          <w:sz w:val="28"/>
          <w:szCs w:val="28"/>
          <w:lang w:val="uk-UA"/>
        </w:rPr>
      </w:pPr>
      <w:r w:rsidRPr="002878EC">
        <w:rPr>
          <w:rFonts w:ascii="Times New Roman" w:hAnsi="Times New Roman"/>
          <w:sz w:val="28"/>
          <w:szCs w:val="28"/>
          <w:lang w:val="uk-UA"/>
        </w:rPr>
        <w:lastRenderedPageBreak/>
        <w:t>здійснювати самоконтроль, самооцінку якості свого читання і розуміння змісту; за потреби застосовувати прийом перечитування тексту чи окремих частин, фрагментів [</w:t>
      </w:r>
      <w:r w:rsidR="00326C62">
        <w:rPr>
          <w:rFonts w:ascii="Times New Roman" w:hAnsi="Times New Roman"/>
          <w:sz w:val="28"/>
          <w:szCs w:val="28"/>
          <w:lang w:val="uk-UA"/>
        </w:rPr>
        <w:t>65</w:t>
      </w:r>
      <w:r w:rsidRPr="002878EC">
        <w:rPr>
          <w:rFonts w:ascii="Times New Roman" w:hAnsi="Times New Roman"/>
          <w:sz w:val="28"/>
          <w:szCs w:val="28"/>
          <w:lang w:val="uk-UA"/>
        </w:rPr>
        <w:t>].</w:t>
      </w:r>
    </w:p>
    <w:p w14:paraId="78E076A3" w14:textId="77777777" w:rsidR="00075CC1" w:rsidRPr="002878EC" w:rsidRDefault="00075CC1" w:rsidP="007D4E32">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У розділі «Досліджуємо і взаємодіємо з текстами різних видів» сформульовано знання і вміння дитини щодо аналітичного читання. Наприклад, 4 клас: с</w:t>
      </w:r>
      <w:r w:rsidRPr="002878EC">
        <w:rPr>
          <w:rFonts w:ascii="Times New Roman" w:hAnsi="Times New Roman"/>
          <w:sz w:val="28"/>
          <w:szCs w:val="28"/>
        </w:rPr>
        <w:t xml:space="preserve">приймання і практичне розрізнення текстів різних видів (художні, науково-художні). Дослідження побудови і змісту художнього тексту: </w:t>
      </w:r>
    </w:p>
    <w:p w14:paraId="563431CA" w14:textId="77777777" w:rsidR="00075CC1" w:rsidRPr="002878EC" w:rsidRDefault="00075CC1" w:rsidP="00665A2E">
      <w:pPr>
        <w:pStyle w:val="a3"/>
        <w:numPr>
          <w:ilvl w:val="0"/>
          <w:numId w:val="12"/>
        </w:numPr>
        <w:spacing w:after="0" w:line="360" w:lineRule="auto"/>
        <w:ind w:left="360"/>
        <w:jc w:val="both"/>
        <w:rPr>
          <w:rFonts w:ascii="Times New Roman" w:hAnsi="Times New Roman"/>
          <w:sz w:val="28"/>
          <w:szCs w:val="28"/>
          <w:lang w:val="uk-UA"/>
        </w:rPr>
      </w:pPr>
      <w:r w:rsidRPr="002878EC">
        <w:rPr>
          <w:rFonts w:ascii="Times New Roman" w:hAnsi="Times New Roman"/>
          <w:sz w:val="28"/>
          <w:szCs w:val="28"/>
        </w:rPr>
        <w:t xml:space="preserve">смисловий і структурний аналіз тексту: </w:t>
      </w:r>
    </w:p>
    <w:p w14:paraId="2B6705D9" w14:textId="77777777" w:rsidR="00075CC1" w:rsidRPr="002878EC" w:rsidRDefault="00075CC1" w:rsidP="00075CC1">
      <w:pPr>
        <w:pStyle w:val="a3"/>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 xml:space="preserve">– сприймання художнього образу твору, розуміння основного смислу описаних фактів, подій, вчинків персонажів; </w:t>
      </w:r>
    </w:p>
    <w:p w14:paraId="2A582C27" w14:textId="77777777" w:rsidR="00075CC1" w:rsidRPr="002878EC" w:rsidRDefault="00075CC1" w:rsidP="00075CC1">
      <w:pPr>
        <w:pStyle w:val="a3"/>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 xml:space="preserve">– знаходження і пояснення ознак певних подій, явищ, персонажів із метою їх характеристики і підготовки до виразного читання, а також читання в особах; </w:t>
      </w:r>
    </w:p>
    <w:p w14:paraId="13A2913D" w14:textId="77777777" w:rsidR="00075CC1" w:rsidRPr="002878EC" w:rsidRDefault="00075CC1" w:rsidP="00075CC1">
      <w:pPr>
        <w:pStyle w:val="a3"/>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 xml:space="preserve">– розуміння смислових зв’язків, істотних ознак, понять, висновків; </w:t>
      </w:r>
    </w:p>
    <w:p w14:paraId="5EAA860F" w14:textId="77777777" w:rsidR="00075CC1" w:rsidRPr="002878EC" w:rsidRDefault="00075CC1" w:rsidP="00075CC1">
      <w:pPr>
        <w:pStyle w:val="a3"/>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 xml:space="preserve">– самостійне складання плану оповідання, казки, статті; використання плану для переказу твору; </w:t>
      </w:r>
    </w:p>
    <w:p w14:paraId="4EE5D06E" w14:textId="77777777" w:rsidR="00075CC1" w:rsidRPr="002878EC" w:rsidRDefault="00075CC1" w:rsidP="00075CC1">
      <w:pPr>
        <w:pStyle w:val="a3"/>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 xml:space="preserve">– установлення причиново-наслідкових зв’язків; </w:t>
      </w:r>
    </w:p>
    <w:p w14:paraId="6179E3C6" w14:textId="77777777" w:rsidR="00075CC1" w:rsidRPr="002878EC" w:rsidRDefault="00075CC1" w:rsidP="00075CC1">
      <w:pPr>
        <w:pStyle w:val="a3"/>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 xml:space="preserve">– розвиток умінь самостійно усвідомлювати та визначати тему і основну думку твору; </w:t>
      </w:r>
    </w:p>
    <w:p w14:paraId="1C241EA4" w14:textId="77777777" w:rsidR="007D4E32" w:rsidRPr="002878EC" w:rsidRDefault="00075CC1" w:rsidP="00075CC1">
      <w:pPr>
        <w:pStyle w:val="a3"/>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 розвиток умінь застосовувати різні види переказу залежно від мети (докладний, стислий, вибірковий) [</w:t>
      </w:r>
      <w:r w:rsidR="00326C62">
        <w:rPr>
          <w:rFonts w:ascii="Times New Roman" w:hAnsi="Times New Roman"/>
          <w:sz w:val="28"/>
          <w:szCs w:val="28"/>
          <w:lang w:val="uk-UA"/>
        </w:rPr>
        <w:t>65</w:t>
      </w:r>
      <w:r w:rsidRPr="002878EC">
        <w:rPr>
          <w:rFonts w:ascii="Times New Roman" w:hAnsi="Times New Roman"/>
          <w:sz w:val="28"/>
          <w:szCs w:val="28"/>
          <w:lang w:val="uk-UA"/>
        </w:rPr>
        <w:t>, с. 24].</w:t>
      </w:r>
    </w:p>
    <w:p w14:paraId="30B828C9" w14:textId="77777777" w:rsidR="00075CC1" w:rsidRPr="002878EC" w:rsidRDefault="00075CC1" w:rsidP="00075CC1">
      <w:pPr>
        <w:pStyle w:val="a3"/>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У розділі «Досліджуємо і взаємодіємо з медіапродукцією» визначено знання й уміння щодо роботи з цифровим текстом [</w:t>
      </w:r>
      <w:r w:rsidR="00326C62">
        <w:rPr>
          <w:rFonts w:ascii="Times New Roman" w:hAnsi="Times New Roman"/>
          <w:sz w:val="28"/>
          <w:szCs w:val="28"/>
          <w:lang w:val="uk-UA"/>
        </w:rPr>
        <w:t>65</w:t>
      </w:r>
      <w:r w:rsidRPr="002878EC">
        <w:rPr>
          <w:rFonts w:ascii="Times New Roman" w:hAnsi="Times New Roman"/>
          <w:sz w:val="28"/>
          <w:szCs w:val="28"/>
          <w:lang w:val="uk-UA"/>
        </w:rPr>
        <w:t>, с. 24].</w:t>
      </w:r>
    </w:p>
    <w:p w14:paraId="24016B22" w14:textId="77777777" w:rsidR="00D676A2" w:rsidRPr="002878EC" w:rsidRDefault="00075CC1" w:rsidP="00D676A2">
      <w:pPr>
        <w:pStyle w:val="a3"/>
        <w:spacing w:after="0" w:line="360" w:lineRule="auto"/>
        <w:ind w:left="0" w:firstLine="360"/>
        <w:jc w:val="both"/>
        <w:rPr>
          <w:rFonts w:ascii="Times New Roman" w:hAnsi="Times New Roman"/>
          <w:sz w:val="28"/>
          <w:szCs w:val="28"/>
          <w:lang w:val="uk-UA"/>
        </w:rPr>
      </w:pPr>
      <w:r w:rsidRPr="002878EC">
        <w:rPr>
          <w:rFonts w:ascii="Times New Roman" w:hAnsi="Times New Roman"/>
          <w:sz w:val="28"/>
          <w:szCs w:val="28"/>
          <w:lang w:val="uk-UA"/>
        </w:rPr>
        <w:t>Як бачимо, програмові цілі та завдання</w:t>
      </w:r>
      <w:r w:rsidR="001B5A01">
        <w:rPr>
          <w:rFonts w:ascii="Times New Roman" w:hAnsi="Times New Roman"/>
          <w:sz w:val="28"/>
          <w:szCs w:val="28"/>
          <w:lang w:val="uk-UA"/>
        </w:rPr>
        <w:t xml:space="preserve"> курсу</w:t>
      </w:r>
      <w:r w:rsidRPr="002878EC">
        <w:rPr>
          <w:rFonts w:ascii="Times New Roman" w:hAnsi="Times New Roman"/>
          <w:sz w:val="28"/>
          <w:szCs w:val="28"/>
          <w:lang w:val="uk-UA"/>
        </w:rPr>
        <w:t xml:space="preserve"> «Літературн</w:t>
      </w:r>
      <w:r w:rsidR="001B5A01">
        <w:rPr>
          <w:rFonts w:ascii="Times New Roman" w:hAnsi="Times New Roman"/>
          <w:sz w:val="28"/>
          <w:szCs w:val="28"/>
          <w:lang w:val="uk-UA"/>
        </w:rPr>
        <w:t>е</w:t>
      </w:r>
      <w:r w:rsidRPr="002878EC">
        <w:rPr>
          <w:rFonts w:ascii="Times New Roman" w:hAnsi="Times New Roman"/>
          <w:sz w:val="28"/>
          <w:szCs w:val="28"/>
          <w:lang w:val="uk-UA"/>
        </w:rPr>
        <w:t xml:space="preserve"> читання» (3 – 4 клас)</w:t>
      </w:r>
      <w:r w:rsidR="00D676A2" w:rsidRPr="002878EC">
        <w:rPr>
          <w:rFonts w:ascii="Times New Roman" w:hAnsi="Times New Roman"/>
          <w:sz w:val="28"/>
          <w:szCs w:val="28"/>
          <w:lang w:val="uk-UA"/>
        </w:rPr>
        <w:t xml:space="preserve"> акцентують увагу на набутт</w:t>
      </w:r>
      <w:r w:rsidR="0024015C" w:rsidRPr="002878EC">
        <w:rPr>
          <w:rFonts w:ascii="Times New Roman" w:hAnsi="Times New Roman"/>
          <w:sz w:val="28"/>
          <w:szCs w:val="28"/>
          <w:lang w:val="uk-UA"/>
        </w:rPr>
        <w:t>і</w:t>
      </w:r>
      <w:r w:rsidR="00D676A2" w:rsidRPr="002878EC">
        <w:rPr>
          <w:rFonts w:ascii="Times New Roman" w:hAnsi="Times New Roman"/>
          <w:sz w:val="28"/>
          <w:szCs w:val="28"/>
          <w:lang w:val="uk-UA"/>
        </w:rPr>
        <w:t xml:space="preserve"> навички читання як щоденної практики молодшими школярами, а також читацької грамотності/ефективного читання, уміння компетентного учня-читача працювати з текстом, розуміти його зміст і підтекст, що є не лише підґрунтям успішності в інших галузях і напрямах </w:t>
      </w:r>
      <w:r w:rsidR="00D676A2" w:rsidRPr="002878EC">
        <w:rPr>
          <w:rFonts w:ascii="Times New Roman" w:hAnsi="Times New Roman"/>
          <w:sz w:val="28"/>
          <w:szCs w:val="28"/>
          <w:lang w:val="uk-UA"/>
        </w:rPr>
        <w:lastRenderedPageBreak/>
        <w:t>освіти, а й передумовою для плідної участі в більшості сфер дорослого життя.</w:t>
      </w:r>
    </w:p>
    <w:p w14:paraId="6577AF19" w14:textId="77777777" w:rsidR="00D676A2" w:rsidRPr="002878EC" w:rsidRDefault="00D676A2" w:rsidP="00D676A2">
      <w:pPr>
        <w:pStyle w:val="a3"/>
        <w:spacing w:after="0" w:line="360" w:lineRule="auto"/>
        <w:ind w:left="0" w:firstLine="360"/>
        <w:jc w:val="both"/>
        <w:rPr>
          <w:rFonts w:ascii="Times New Roman" w:hAnsi="Times New Roman"/>
          <w:sz w:val="28"/>
          <w:szCs w:val="28"/>
          <w:lang w:val="uk-UA"/>
        </w:rPr>
      </w:pPr>
      <w:r w:rsidRPr="002878EC">
        <w:rPr>
          <w:rFonts w:ascii="Times New Roman" w:hAnsi="Times New Roman"/>
          <w:sz w:val="28"/>
          <w:szCs w:val="28"/>
          <w:lang w:val="uk-UA"/>
        </w:rPr>
        <w:t xml:space="preserve">Вимоги Державного стандарту та типових освітніх програм реалізовано в підручниках для початкової школи. Наприклад, у підручнику з літературного читання </w:t>
      </w:r>
      <w:r w:rsidR="0024015C" w:rsidRPr="002878EC">
        <w:rPr>
          <w:rFonts w:ascii="Times New Roman" w:hAnsi="Times New Roman"/>
          <w:sz w:val="28"/>
          <w:szCs w:val="28"/>
          <w:lang w:val="uk-UA"/>
        </w:rPr>
        <w:t>Вашуленко, 4 клас [</w:t>
      </w:r>
      <w:r w:rsidR="00326C62">
        <w:rPr>
          <w:rFonts w:ascii="Times New Roman" w:hAnsi="Times New Roman"/>
          <w:sz w:val="28"/>
          <w:szCs w:val="28"/>
          <w:lang w:val="uk-UA"/>
        </w:rPr>
        <w:t>7</w:t>
      </w:r>
      <w:r w:rsidR="0024015C" w:rsidRPr="002878EC">
        <w:rPr>
          <w:rFonts w:ascii="Times New Roman" w:hAnsi="Times New Roman"/>
          <w:sz w:val="28"/>
          <w:szCs w:val="28"/>
          <w:lang w:val="uk-UA"/>
        </w:rPr>
        <w:t xml:space="preserve">] вміщено продуману систему запитань і завдань щодо розвитку навичок ефективного читання (окремих його складників): вільність, правильність, виразність читання, точне тлумачення, міжфразова інтеграція, виділення основної думки та логічні умовиводи тощо. </w:t>
      </w:r>
    </w:p>
    <w:p w14:paraId="3B853151" w14:textId="77777777" w:rsidR="00672AB4" w:rsidRPr="002878EC" w:rsidRDefault="00A1634C" w:rsidP="00D676A2">
      <w:pPr>
        <w:pStyle w:val="a3"/>
        <w:spacing w:after="0" w:line="360" w:lineRule="auto"/>
        <w:ind w:left="0" w:firstLine="360"/>
        <w:jc w:val="both"/>
        <w:rPr>
          <w:rFonts w:ascii="Times New Roman" w:hAnsi="Times New Roman"/>
          <w:sz w:val="28"/>
          <w:szCs w:val="28"/>
          <w:lang w:val="uk-UA"/>
        </w:rPr>
      </w:pPr>
      <w:r w:rsidRPr="002878EC">
        <w:rPr>
          <w:rFonts w:ascii="Times New Roman" w:hAnsi="Times New Roman"/>
          <w:sz w:val="28"/>
          <w:szCs w:val="28"/>
          <w:lang w:val="uk-UA"/>
        </w:rPr>
        <w:t>Так, п</w:t>
      </w:r>
      <w:r w:rsidR="0024015C" w:rsidRPr="002878EC">
        <w:rPr>
          <w:rFonts w:ascii="Times New Roman" w:hAnsi="Times New Roman"/>
          <w:sz w:val="28"/>
          <w:szCs w:val="28"/>
          <w:lang w:val="uk-UA"/>
        </w:rPr>
        <w:t>ри вивченні оповідання «Літ</w:t>
      </w:r>
      <w:r w:rsidR="00672AB4" w:rsidRPr="002878EC">
        <w:rPr>
          <w:rFonts w:ascii="Times New Roman" w:hAnsi="Times New Roman"/>
          <w:sz w:val="28"/>
          <w:szCs w:val="28"/>
          <w:lang w:val="uk-UA"/>
        </w:rPr>
        <w:t>а</w:t>
      </w:r>
      <w:r w:rsidR="0024015C" w:rsidRPr="002878EC">
        <w:rPr>
          <w:rFonts w:ascii="Times New Roman" w:hAnsi="Times New Roman"/>
          <w:sz w:val="28"/>
          <w:szCs w:val="28"/>
          <w:lang w:val="uk-UA"/>
        </w:rPr>
        <w:t>чок»</w:t>
      </w:r>
      <w:r w:rsidR="00672AB4" w:rsidRPr="002878EC">
        <w:rPr>
          <w:rFonts w:ascii="Times New Roman" w:hAnsi="Times New Roman"/>
          <w:sz w:val="28"/>
          <w:szCs w:val="28"/>
          <w:lang w:val="uk-UA"/>
        </w:rPr>
        <w:t xml:space="preserve"> О. Кротюк передбачена робота щодо смислового та структурного аналізу художнього твору </w:t>
      </w:r>
      <w:r w:rsidR="00326C62">
        <w:rPr>
          <w:rFonts w:ascii="Times New Roman" w:hAnsi="Times New Roman"/>
          <w:sz w:val="28"/>
          <w:szCs w:val="28"/>
          <w:lang w:val="uk-UA"/>
        </w:rPr>
        <w:t>[7, с. 118–120]</w:t>
      </w:r>
      <w:r w:rsidR="00672AB4" w:rsidRPr="002878EC">
        <w:rPr>
          <w:rFonts w:ascii="Times New Roman" w:hAnsi="Times New Roman"/>
          <w:sz w:val="28"/>
          <w:szCs w:val="28"/>
          <w:lang w:val="uk-UA"/>
        </w:rPr>
        <w:t>:</w:t>
      </w:r>
    </w:p>
    <w:p w14:paraId="7FC1C517" w14:textId="77777777" w:rsidR="00672AB4" w:rsidRPr="002878EC" w:rsidRDefault="00672AB4" w:rsidP="00665A2E">
      <w:pPr>
        <w:pStyle w:val="a3"/>
        <w:numPr>
          <w:ilvl w:val="0"/>
          <w:numId w:val="13"/>
        </w:numPr>
        <w:spacing w:after="0" w:line="360" w:lineRule="auto"/>
        <w:jc w:val="both"/>
        <w:rPr>
          <w:rFonts w:ascii="Times New Roman" w:hAnsi="Times New Roman"/>
          <w:i/>
          <w:sz w:val="28"/>
          <w:szCs w:val="28"/>
          <w:lang w:val="uk-UA"/>
        </w:rPr>
      </w:pPr>
      <w:r w:rsidRPr="002878EC">
        <w:rPr>
          <w:rFonts w:ascii="Times New Roman" w:hAnsi="Times New Roman"/>
          <w:i/>
          <w:sz w:val="28"/>
          <w:szCs w:val="28"/>
        </w:rPr>
        <w:t xml:space="preserve">Прочитай заголовок оповідання і роздивися малюнки. Про що очікуєш прочитати? </w:t>
      </w:r>
    </w:p>
    <w:p w14:paraId="47B30D4C" w14:textId="77777777" w:rsidR="00672AB4" w:rsidRPr="002878EC" w:rsidRDefault="0024015C" w:rsidP="00665A2E">
      <w:pPr>
        <w:pStyle w:val="a3"/>
        <w:numPr>
          <w:ilvl w:val="0"/>
          <w:numId w:val="13"/>
        </w:numPr>
        <w:spacing w:after="0" w:line="360" w:lineRule="auto"/>
        <w:jc w:val="both"/>
        <w:rPr>
          <w:rFonts w:ascii="Times New Roman" w:hAnsi="Times New Roman"/>
          <w:i/>
          <w:sz w:val="28"/>
          <w:szCs w:val="28"/>
          <w:lang w:val="uk-UA"/>
        </w:rPr>
      </w:pPr>
      <w:r w:rsidRPr="002878EC">
        <w:rPr>
          <w:rFonts w:ascii="Times New Roman" w:hAnsi="Times New Roman"/>
          <w:i/>
          <w:sz w:val="28"/>
          <w:szCs w:val="28"/>
        </w:rPr>
        <w:t xml:space="preserve">Для чого Максим приніс до школи літачок? Де і коли відбуваються події, описані у творі? Як би ти діяв (діяла) на місці Дениса та Віті? Як, на твою думку, змінювався настрій Максима протягом описаних подій? Чим це було зумовлено? </w:t>
      </w:r>
    </w:p>
    <w:p w14:paraId="3B1205E2" w14:textId="77777777" w:rsidR="00672AB4" w:rsidRPr="002878EC" w:rsidRDefault="0024015C" w:rsidP="00665A2E">
      <w:pPr>
        <w:pStyle w:val="a3"/>
        <w:numPr>
          <w:ilvl w:val="0"/>
          <w:numId w:val="13"/>
        </w:numPr>
        <w:spacing w:after="0" w:line="360" w:lineRule="auto"/>
        <w:jc w:val="both"/>
        <w:rPr>
          <w:rFonts w:ascii="Times New Roman" w:hAnsi="Times New Roman"/>
          <w:i/>
          <w:sz w:val="28"/>
          <w:szCs w:val="28"/>
          <w:lang w:val="uk-UA"/>
        </w:rPr>
      </w:pPr>
      <w:r w:rsidRPr="002878EC">
        <w:rPr>
          <w:rFonts w:ascii="Times New Roman" w:hAnsi="Times New Roman"/>
          <w:i/>
          <w:sz w:val="28"/>
          <w:szCs w:val="28"/>
        </w:rPr>
        <w:t xml:space="preserve">Як правильно назвати прочитаний тобою твір за жанром? Наведи докази, які підтверджують твою відповідь. </w:t>
      </w:r>
    </w:p>
    <w:p w14:paraId="3D7890CF" w14:textId="77777777" w:rsidR="0024015C" w:rsidRPr="002878EC" w:rsidRDefault="0024015C" w:rsidP="00665A2E">
      <w:pPr>
        <w:pStyle w:val="a3"/>
        <w:numPr>
          <w:ilvl w:val="0"/>
          <w:numId w:val="13"/>
        </w:numPr>
        <w:spacing w:after="0" w:line="360" w:lineRule="auto"/>
        <w:jc w:val="both"/>
        <w:rPr>
          <w:rFonts w:ascii="Times New Roman" w:hAnsi="Times New Roman"/>
          <w:i/>
          <w:sz w:val="28"/>
          <w:szCs w:val="28"/>
          <w:lang w:val="uk-UA"/>
        </w:rPr>
      </w:pPr>
      <w:r w:rsidRPr="002878EC">
        <w:rPr>
          <w:rFonts w:ascii="Times New Roman" w:hAnsi="Times New Roman"/>
          <w:i/>
          <w:sz w:val="28"/>
          <w:szCs w:val="28"/>
        </w:rPr>
        <w:t>Підготуй есе на тему: «Як можна проявити симпатію до людини, яка мені подобається?». Перекажи оповідання від імені головного героя.</w:t>
      </w:r>
    </w:p>
    <w:p w14:paraId="555829A4" w14:textId="77777777" w:rsidR="00672AB4" w:rsidRPr="002878EC" w:rsidRDefault="00672AB4" w:rsidP="00672AB4">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Вимога щодо дотримання правильності читання забезпечується завданнями на кшталт </w:t>
      </w:r>
      <w:r w:rsidRPr="002878EC">
        <w:rPr>
          <w:rFonts w:ascii="Times New Roman" w:hAnsi="Times New Roman"/>
          <w:i/>
          <w:sz w:val="28"/>
          <w:szCs w:val="28"/>
          <w:lang w:val="uk-UA"/>
        </w:rPr>
        <w:t>прочитай правильно:</w:t>
      </w:r>
      <w:r w:rsidRPr="002878EC">
        <w:rPr>
          <w:rFonts w:ascii="Times New Roman" w:hAnsi="Times New Roman"/>
          <w:sz w:val="28"/>
          <w:szCs w:val="28"/>
          <w:lang w:val="uk-UA"/>
        </w:rPr>
        <w:t xml:space="preserve"> </w:t>
      </w:r>
      <w:r w:rsidRPr="002878EC">
        <w:rPr>
          <w:rFonts w:ascii="Times New Roman" w:hAnsi="Times New Roman"/>
          <w:i/>
          <w:sz w:val="28"/>
          <w:szCs w:val="28"/>
          <w:lang w:val="uk-UA"/>
        </w:rPr>
        <w:t>довкОлишніх, напівпрозОрий, розкуйОвджений, простирАдло, обміркОвуючи, нетерпелИвився, заскреготАв, надщЕрбленими, пообсип</w:t>
      </w:r>
      <w:r w:rsidR="00EE343E" w:rsidRPr="002878EC">
        <w:rPr>
          <w:rFonts w:ascii="Times New Roman" w:hAnsi="Times New Roman"/>
          <w:i/>
          <w:sz w:val="28"/>
          <w:szCs w:val="28"/>
          <w:lang w:val="uk-UA"/>
        </w:rPr>
        <w:t>А</w:t>
      </w:r>
      <w:r w:rsidRPr="002878EC">
        <w:rPr>
          <w:rFonts w:ascii="Times New Roman" w:hAnsi="Times New Roman"/>
          <w:i/>
          <w:sz w:val="28"/>
          <w:szCs w:val="28"/>
          <w:lang w:val="uk-UA"/>
        </w:rPr>
        <w:t>ються, передсвітанк</w:t>
      </w:r>
      <w:r w:rsidR="00EE343E" w:rsidRPr="002878EC">
        <w:rPr>
          <w:rFonts w:ascii="Times New Roman" w:hAnsi="Times New Roman"/>
          <w:i/>
          <w:sz w:val="28"/>
          <w:szCs w:val="28"/>
          <w:lang w:val="uk-UA"/>
        </w:rPr>
        <w:t>О</w:t>
      </w:r>
      <w:r w:rsidRPr="002878EC">
        <w:rPr>
          <w:rFonts w:ascii="Times New Roman" w:hAnsi="Times New Roman"/>
          <w:i/>
          <w:sz w:val="28"/>
          <w:szCs w:val="28"/>
          <w:lang w:val="uk-UA"/>
        </w:rPr>
        <w:t>вий (с. 85); шестиповерхОвий, чудернАцькими, під’Юджувати (с. 123)</w:t>
      </w:r>
      <w:r w:rsidRPr="002878EC">
        <w:rPr>
          <w:rFonts w:ascii="Times New Roman" w:hAnsi="Times New Roman"/>
          <w:sz w:val="28"/>
          <w:szCs w:val="28"/>
          <w:lang w:val="uk-UA"/>
        </w:rPr>
        <w:t>.</w:t>
      </w:r>
    </w:p>
    <w:p w14:paraId="32426D9E" w14:textId="77777777" w:rsidR="00FB2A09" w:rsidRPr="002878EC" w:rsidRDefault="00672AB4" w:rsidP="00C7587F">
      <w:pPr>
        <w:spacing w:after="0" w:line="360" w:lineRule="auto"/>
        <w:ind w:firstLine="708"/>
        <w:jc w:val="both"/>
        <w:rPr>
          <w:rFonts w:ascii="Times New Roman" w:hAnsi="Times New Roman"/>
          <w:i/>
          <w:sz w:val="28"/>
          <w:szCs w:val="28"/>
          <w:lang w:val="uk-UA"/>
        </w:rPr>
      </w:pPr>
      <w:r w:rsidRPr="002878EC">
        <w:rPr>
          <w:rFonts w:ascii="Times New Roman" w:hAnsi="Times New Roman"/>
          <w:sz w:val="28"/>
          <w:szCs w:val="28"/>
          <w:lang w:val="uk-UA"/>
        </w:rPr>
        <w:t xml:space="preserve">Незнайомі дитині слова авторка підручника пояснює в рубриці А ТИ ЗНАЄШ? Наприклад,  </w:t>
      </w:r>
      <w:r w:rsidRPr="002878EC">
        <w:rPr>
          <w:rFonts w:ascii="Times New Roman" w:hAnsi="Times New Roman"/>
          <w:i/>
          <w:sz w:val="28"/>
          <w:szCs w:val="28"/>
          <w:lang w:val="uk-UA"/>
        </w:rPr>
        <w:t>самопожертва</w:t>
      </w:r>
      <w:r w:rsidRPr="002878EC">
        <w:rPr>
          <w:rFonts w:ascii="Times New Roman" w:hAnsi="Times New Roman"/>
          <w:i/>
          <w:sz w:val="28"/>
          <w:szCs w:val="28"/>
        </w:rPr>
        <w:t> </w:t>
      </w:r>
      <w:r w:rsidRPr="002878EC">
        <w:rPr>
          <w:rFonts w:ascii="Times New Roman" w:hAnsi="Times New Roman"/>
          <w:i/>
          <w:sz w:val="28"/>
          <w:szCs w:val="28"/>
          <w:lang w:val="uk-UA"/>
        </w:rPr>
        <w:t>‒ жертвування собою, особистими інтересами, інколи навіть життям, заради блага інших людей без сподівання отримати щось у відповідь</w:t>
      </w:r>
      <w:r w:rsidRPr="002878EC">
        <w:rPr>
          <w:rFonts w:ascii="Times New Roman" w:hAnsi="Times New Roman"/>
          <w:sz w:val="28"/>
          <w:szCs w:val="28"/>
          <w:lang w:val="uk-UA"/>
        </w:rPr>
        <w:t xml:space="preserve"> (с. 128)</w:t>
      </w:r>
      <w:r w:rsidR="00EE343E" w:rsidRPr="002878EC">
        <w:rPr>
          <w:rFonts w:ascii="Times New Roman" w:hAnsi="Times New Roman"/>
          <w:sz w:val="28"/>
          <w:szCs w:val="28"/>
          <w:lang w:val="uk-UA"/>
        </w:rPr>
        <w:t xml:space="preserve">; </w:t>
      </w:r>
      <w:r w:rsidR="00EE343E" w:rsidRPr="002878EC">
        <w:rPr>
          <w:rFonts w:ascii="Times New Roman" w:hAnsi="Times New Roman"/>
          <w:i/>
          <w:sz w:val="28"/>
          <w:szCs w:val="28"/>
          <w:lang w:val="uk-UA"/>
        </w:rPr>
        <w:t xml:space="preserve">апоп ‒ у єгипетській </w:t>
      </w:r>
      <w:r w:rsidR="00EE343E" w:rsidRPr="002878EC">
        <w:rPr>
          <w:rFonts w:ascii="Times New Roman" w:hAnsi="Times New Roman"/>
          <w:i/>
          <w:sz w:val="28"/>
          <w:szCs w:val="28"/>
          <w:lang w:val="uk-UA"/>
        </w:rPr>
        <w:lastRenderedPageBreak/>
        <w:t>міфології величезний змій, що уособлює морок і зло, одвічний ворог бога сонця Ра (с. 20).</w:t>
      </w:r>
    </w:p>
    <w:p w14:paraId="39741599" w14:textId="77777777" w:rsidR="00EE343E" w:rsidRPr="002878EC" w:rsidRDefault="00EE343E" w:rsidP="00C7587F">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Рубрика Я ‒ ДОСЛІДНИК, Я – ДОСЛІДНИЦЯ передбачає роботу над здатністю отримувати доступ до інформації та виокремлювати її</w:t>
      </w:r>
      <w:r w:rsidRPr="002878EC">
        <w:rPr>
          <w:rFonts w:ascii="Times New Roman" w:hAnsi="Times New Roman"/>
          <w:i/>
          <w:sz w:val="28"/>
          <w:szCs w:val="28"/>
          <w:lang w:val="uk-UA"/>
        </w:rPr>
        <w:t>:</w:t>
      </w:r>
    </w:p>
    <w:p w14:paraId="356D6832" w14:textId="77777777" w:rsidR="00EE343E" w:rsidRPr="002878EC" w:rsidRDefault="00EE343E" w:rsidP="00C7587F">
      <w:pPr>
        <w:spacing w:after="0" w:line="360" w:lineRule="auto"/>
        <w:ind w:firstLine="708"/>
        <w:jc w:val="both"/>
        <w:rPr>
          <w:rFonts w:ascii="Times New Roman" w:hAnsi="Times New Roman"/>
          <w:sz w:val="28"/>
          <w:szCs w:val="28"/>
          <w:lang w:val="uk-UA"/>
        </w:rPr>
      </w:pPr>
      <w:r w:rsidRPr="002878EC">
        <w:rPr>
          <w:rFonts w:ascii="Times New Roman" w:hAnsi="Times New Roman"/>
          <w:i/>
          <w:sz w:val="28"/>
          <w:szCs w:val="28"/>
        </w:rPr>
        <w:t xml:space="preserve">Чому цей музей називають Україною в мініатюрі? Де розташований Музей народної архітектури і побуту? Що можна побачити в цьому музеї просто </w:t>
      </w:r>
      <w:proofErr w:type="gramStart"/>
      <w:r w:rsidRPr="002878EC">
        <w:rPr>
          <w:rFonts w:ascii="Times New Roman" w:hAnsi="Times New Roman"/>
          <w:i/>
          <w:sz w:val="28"/>
          <w:szCs w:val="28"/>
        </w:rPr>
        <w:t>неба?</w:t>
      </w:r>
      <w:r w:rsidRPr="002878EC">
        <w:rPr>
          <w:rFonts w:ascii="Times New Roman" w:hAnsi="Times New Roman"/>
          <w:sz w:val="28"/>
          <w:szCs w:val="28"/>
          <w:lang w:val="uk-UA"/>
        </w:rPr>
        <w:t>(</w:t>
      </w:r>
      <w:proofErr w:type="gramEnd"/>
      <w:r w:rsidRPr="002878EC">
        <w:rPr>
          <w:rFonts w:ascii="Times New Roman" w:hAnsi="Times New Roman"/>
          <w:sz w:val="28"/>
          <w:szCs w:val="28"/>
          <w:lang w:val="uk-UA"/>
        </w:rPr>
        <w:t>с. 89).</w:t>
      </w:r>
    </w:p>
    <w:p w14:paraId="4143294B" w14:textId="77777777" w:rsidR="00D561A9" w:rsidRPr="002878EC" w:rsidRDefault="00EE343E" w:rsidP="00D561A9">
      <w:pPr>
        <w:spacing w:after="0" w:line="360" w:lineRule="auto"/>
        <w:ind w:firstLine="708"/>
        <w:jc w:val="both"/>
        <w:rPr>
          <w:rFonts w:ascii="Times New Roman" w:hAnsi="Times New Roman"/>
          <w:i/>
          <w:sz w:val="28"/>
          <w:szCs w:val="28"/>
        </w:rPr>
      </w:pPr>
      <w:r w:rsidRPr="002878EC">
        <w:rPr>
          <w:rFonts w:ascii="Times New Roman" w:hAnsi="Times New Roman"/>
          <w:sz w:val="28"/>
          <w:szCs w:val="28"/>
          <w:lang w:val="uk-UA"/>
        </w:rPr>
        <w:t>Уміння читати тексти вголос і мовчки</w:t>
      </w:r>
      <w:r w:rsidR="00D561A9" w:rsidRPr="002878EC">
        <w:rPr>
          <w:rFonts w:ascii="Times New Roman" w:hAnsi="Times New Roman"/>
          <w:sz w:val="28"/>
          <w:szCs w:val="28"/>
          <w:lang w:val="uk-UA"/>
        </w:rPr>
        <w:t>,</w:t>
      </w:r>
      <w:r w:rsidRPr="002878EC">
        <w:rPr>
          <w:rFonts w:ascii="Times New Roman" w:hAnsi="Times New Roman"/>
          <w:sz w:val="28"/>
          <w:szCs w:val="28"/>
          <w:lang w:val="uk-UA"/>
        </w:rPr>
        <w:t xml:space="preserve"> </w:t>
      </w:r>
      <w:r w:rsidR="00D561A9" w:rsidRPr="002878EC">
        <w:rPr>
          <w:rFonts w:ascii="Times New Roman" w:hAnsi="Times New Roman"/>
          <w:sz w:val="28"/>
          <w:szCs w:val="28"/>
          <w:lang w:val="uk-UA"/>
        </w:rPr>
        <w:t>оволодівати п</w:t>
      </w:r>
      <w:r w:rsidR="00A1634C" w:rsidRPr="002878EC">
        <w:rPr>
          <w:rFonts w:ascii="Times New Roman" w:hAnsi="Times New Roman"/>
          <w:sz w:val="28"/>
          <w:szCs w:val="28"/>
          <w:lang w:val="uk-UA"/>
        </w:rPr>
        <w:t>родуктивними способами читання</w:t>
      </w:r>
      <w:r w:rsidR="00D561A9" w:rsidRPr="002878EC">
        <w:rPr>
          <w:rFonts w:ascii="Times New Roman" w:hAnsi="Times New Roman"/>
          <w:sz w:val="28"/>
          <w:szCs w:val="28"/>
          <w:lang w:val="uk-UA"/>
        </w:rPr>
        <w:t xml:space="preserve"> (самостійно та з допомогою вчителя)  реалізовано комплексом завдань до віршованих творів, наприклад: </w:t>
      </w:r>
      <w:r w:rsidR="00D561A9" w:rsidRPr="002878EC">
        <w:rPr>
          <w:rFonts w:ascii="Times New Roman" w:hAnsi="Times New Roman"/>
          <w:i/>
          <w:sz w:val="28"/>
          <w:szCs w:val="28"/>
          <w:lang w:val="uk-UA"/>
        </w:rPr>
        <w:t>п</w:t>
      </w:r>
      <w:r w:rsidR="00D561A9" w:rsidRPr="002878EC">
        <w:rPr>
          <w:rFonts w:ascii="Times New Roman" w:hAnsi="Times New Roman"/>
          <w:i/>
          <w:sz w:val="28"/>
          <w:szCs w:val="28"/>
        </w:rPr>
        <w:t>рочитай вірш мовчки</w:t>
      </w:r>
      <w:r w:rsidR="00D561A9" w:rsidRPr="002878EC">
        <w:rPr>
          <w:rFonts w:ascii="Times New Roman" w:hAnsi="Times New Roman"/>
          <w:i/>
          <w:sz w:val="28"/>
          <w:szCs w:val="28"/>
          <w:lang w:val="uk-UA"/>
        </w:rPr>
        <w:t xml:space="preserve">; </w:t>
      </w:r>
      <w:r w:rsidR="00D561A9" w:rsidRPr="002878EC">
        <w:rPr>
          <w:i/>
        </w:rPr>
        <w:t xml:space="preserve"> </w:t>
      </w:r>
      <w:r w:rsidR="00D561A9" w:rsidRPr="002878EC">
        <w:rPr>
          <w:rFonts w:ascii="Times New Roman" w:hAnsi="Times New Roman"/>
          <w:i/>
          <w:sz w:val="28"/>
          <w:szCs w:val="28"/>
          <w:lang w:val="uk-UA"/>
        </w:rPr>
        <w:t>р</w:t>
      </w:r>
      <w:r w:rsidR="00D561A9" w:rsidRPr="002878EC">
        <w:rPr>
          <w:rFonts w:ascii="Times New Roman" w:hAnsi="Times New Roman"/>
          <w:i/>
          <w:sz w:val="28"/>
          <w:szCs w:val="28"/>
        </w:rPr>
        <w:t>озподіліть ролі і прочитайте вірш в особах. Оберіть інтонацію читання, використовуйте міміку, щоб передати особливості характеру кожного персонажа</w:t>
      </w:r>
      <w:r w:rsidR="00D561A9" w:rsidRPr="002878EC">
        <w:rPr>
          <w:rFonts w:ascii="Times New Roman" w:hAnsi="Times New Roman"/>
          <w:i/>
          <w:sz w:val="28"/>
          <w:szCs w:val="28"/>
          <w:lang w:val="uk-UA"/>
        </w:rPr>
        <w:t xml:space="preserve"> (с. 57 – 58); п</w:t>
      </w:r>
      <w:r w:rsidR="00D561A9" w:rsidRPr="002878EC">
        <w:rPr>
          <w:rFonts w:ascii="Times New Roman" w:hAnsi="Times New Roman"/>
          <w:i/>
          <w:sz w:val="28"/>
          <w:szCs w:val="28"/>
        </w:rPr>
        <w:t>ідготуйся до виразного читання вірша. Читаючи вголос, звертай увагу на розділові знаки</w:t>
      </w:r>
      <w:r w:rsidR="00D561A9" w:rsidRPr="002878EC">
        <w:rPr>
          <w:rFonts w:ascii="Times New Roman" w:hAnsi="Times New Roman"/>
          <w:i/>
          <w:sz w:val="28"/>
          <w:szCs w:val="28"/>
          <w:lang w:val="uk-UA"/>
        </w:rPr>
        <w:t xml:space="preserve"> (с. 60)</w:t>
      </w:r>
      <w:r w:rsidR="00D561A9" w:rsidRPr="002878EC">
        <w:rPr>
          <w:rFonts w:ascii="Times New Roman" w:hAnsi="Times New Roman"/>
          <w:i/>
          <w:sz w:val="28"/>
          <w:szCs w:val="28"/>
        </w:rPr>
        <w:t>.</w:t>
      </w:r>
    </w:p>
    <w:p w14:paraId="48940800" w14:textId="77777777" w:rsidR="00C36634" w:rsidRPr="002878EC" w:rsidRDefault="00C36634" w:rsidP="00D561A9">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rPr>
        <w:t>У п</w:t>
      </w:r>
      <w:r w:rsidRPr="002878EC">
        <w:rPr>
          <w:rFonts w:ascii="Times New Roman" w:hAnsi="Times New Roman"/>
          <w:sz w:val="28"/>
          <w:szCs w:val="28"/>
          <w:lang w:val="uk-UA"/>
        </w:rPr>
        <w:t>і</w:t>
      </w:r>
      <w:r w:rsidRPr="002878EC">
        <w:rPr>
          <w:rFonts w:ascii="Times New Roman" w:hAnsi="Times New Roman"/>
          <w:sz w:val="28"/>
          <w:szCs w:val="28"/>
        </w:rPr>
        <w:t xml:space="preserve">дручнику </w:t>
      </w:r>
      <w:r w:rsidRPr="002878EC">
        <w:rPr>
          <w:rFonts w:ascii="Times New Roman" w:hAnsi="Times New Roman"/>
          <w:sz w:val="28"/>
          <w:szCs w:val="28"/>
          <w:lang w:val="uk-UA"/>
        </w:rPr>
        <w:t>для 4 класу О. Савченко, І. Красуцької</w:t>
      </w:r>
      <w:r w:rsidR="00326C62">
        <w:rPr>
          <w:rFonts w:ascii="Times New Roman" w:hAnsi="Times New Roman"/>
          <w:sz w:val="28"/>
          <w:szCs w:val="28"/>
          <w:lang w:val="uk-UA"/>
        </w:rPr>
        <w:t xml:space="preserve"> [53]</w:t>
      </w:r>
      <w:r w:rsidRPr="002878EC">
        <w:rPr>
          <w:rFonts w:ascii="Times New Roman" w:hAnsi="Times New Roman"/>
          <w:sz w:val="28"/>
          <w:szCs w:val="28"/>
          <w:lang w:val="uk-UA"/>
        </w:rPr>
        <w:t xml:space="preserve"> завдання щодо вироблення навичок ефективного читання систематизовано таким чином: </w:t>
      </w:r>
    </w:p>
    <w:p w14:paraId="7203B519" w14:textId="77777777" w:rsidR="00C36634" w:rsidRPr="002878EC" w:rsidRDefault="00C36634" w:rsidP="00665A2E">
      <w:pPr>
        <w:pStyle w:val="a3"/>
        <w:numPr>
          <w:ilvl w:val="0"/>
          <w:numId w:val="14"/>
        </w:numPr>
        <w:spacing w:after="0" w:line="360" w:lineRule="auto"/>
        <w:ind w:left="360"/>
        <w:jc w:val="both"/>
        <w:rPr>
          <w:rFonts w:ascii="Times New Roman" w:hAnsi="Times New Roman"/>
          <w:i/>
          <w:sz w:val="28"/>
          <w:szCs w:val="28"/>
          <w:lang w:val="uk-UA"/>
        </w:rPr>
      </w:pPr>
      <w:r w:rsidRPr="002878EC">
        <w:rPr>
          <w:rFonts w:ascii="Times New Roman" w:hAnsi="Times New Roman"/>
          <w:sz w:val="28"/>
          <w:szCs w:val="28"/>
          <w:lang w:val="uk-UA"/>
        </w:rPr>
        <w:t xml:space="preserve">Робота над лексичним значенням слова, пошук інформації щодо незрозумілих слів у довідково-енциклопедичних виданнях: </w:t>
      </w:r>
      <w:r w:rsidRPr="002878EC">
        <w:rPr>
          <w:rFonts w:ascii="Times New Roman" w:hAnsi="Times New Roman"/>
          <w:i/>
          <w:sz w:val="28"/>
          <w:szCs w:val="28"/>
        </w:rPr>
        <w:t xml:space="preserve">Послухайте текст. Які слова, речення були незрозумілими? Де ви можете знайти їх </w:t>
      </w:r>
      <w:proofErr w:type="gramStart"/>
      <w:r w:rsidRPr="002878EC">
        <w:rPr>
          <w:rFonts w:ascii="Times New Roman" w:hAnsi="Times New Roman"/>
          <w:i/>
          <w:sz w:val="28"/>
          <w:szCs w:val="28"/>
        </w:rPr>
        <w:t>пояснення?</w:t>
      </w:r>
      <w:r w:rsidRPr="002878EC">
        <w:rPr>
          <w:rFonts w:ascii="Times New Roman" w:hAnsi="Times New Roman"/>
          <w:i/>
          <w:sz w:val="28"/>
          <w:szCs w:val="28"/>
          <w:lang w:val="uk-UA"/>
        </w:rPr>
        <w:t>(</w:t>
      </w:r>
      <w:proofErr w:type="gramEnd"/>
      <w:r w:rsidRPr="002878EC">
        <w:rPr>
          <w:rFonts w:ascii="Times New Roman" w:hAnsi="Times New Roman"/>
          <w:i/>
          <w:sz w:val="28"/>
          <w:szCs w:val="28"/>
          <w:lang w:val="uk-UA"/>
        </w:rPr>
        <w:t>с. 20).</w:t>
      </w:r>
      <w:r w:rsidRPr="00095C95">
        <w:rPr>
          <w:lang w:val="uk-UA"/>
        </w:rPr>
        <w:t xml:space="preserve"> </w:t>
      </w:r>
      <w:r w:rsidRPr="00095C95">
        <w:rPr>
          <w:rFonts w:ascii="Times New Roman" w:hAnsi="Times New Roman"/>
          <w:i/>
          <w:sz w:val="28"/>
          <w:szCs w:val="28"/>
          <w:lang w:val="uk-UA"/>
        </w:rPr>
        <w:t xml:space="preserve">Пригадай, що таке </w:t>
      </w:r>
      <w:r w:rsidRPr="00095C95">
        <w:rPr>
          <w:rFonts w:ascii="Times New Roman" w:hAnsi="Times New Roman"/>
          <w:i/>
          <w:sz w:val="28"/>
          <w:szCs w:val="28"/>
          <w:u w:val="single"/>
          <w:lang w:val="uk-UA"/>
        </w:rPr>
        <w:t>музей</w:t>
      </w:r>
      <w:r w:rsidRPr="00095C95">
        <w:rPr>
          <w:rFonts w:ascii="Times New Roman" w:hAnsi="Times New Roman"/>
          <w:i/>
          <w:sz w:val="28"/>
          <w:szCs w:val="28"/>
          <w:lang w:val="uk-UA"/>
        </w:rPr>
        <w:t xml:space="preserve">. Які музеї ти знаєш? Поміркуй, чим відрізняється музей від колекції. </w:t>
      </w:r>
      <w:r w:rsidRPr="002878EC">
        <w:rPr>
          <w:rFonts w:ascii="Times New Roman" w:hAnsi="Times New Roman"/>
          <w:i/>
          <w:sz w:val="28"/>
          <w:szCs w:val="28"/>
        </w:rPr>
        <w:t xml:space="preserve">Чи кожна колекція може стати </w:t>
      </w:r>
      <w:proofErr w:type="gramStart"/>
      <w:r w:rsidRPr="002878EC">
        <w:rPr>
          <w:rFonts w:ascii="Times New Roman" w:hAnsi="Times New Roman"/>
          <w:i/>
          <w:sz w:val="28"/>
          <w:szCs w:val="28"/>
        </w:rPr>
        <w:t>музеєм?</w:t>
      </w:r>
      <w:r w:rsidRPr="002878EC">
        <w:rPr>
          <w:rFonts w:ascii="Times New Roman" w:hAnsi="Times New Roman"/>
          <w:i/>
          <w:sz w:val="28"/>
          <w:szCs w:val="28"/>
          <w:lang w:val="uk-UA"/>
        </w:rPr>
        <w:t>(</w:t>
      </w:r>
      <w:proofErr w:type="gramEnd"/>
      <w:r w:rsidRPr="002878EC">
        <w:rPr>
          <w:rFonts w:ascii="Times New Roman" w:hAnsi="Times New Roman"/>
          <w:i/>
          <w:sz w:val="28"/>
          <w:szCs w:val="28"/>
          <w:lang w:val="uk-UA"/>
        </w:rPr>
        <w:t>с. 46).</w:t>
      </w:r>
    </w:p>
    <w:p w14:paraId="13477CC4" w14:textId="77777777" w:rsidR="00C36634" w:rsidRPr="002878EC" w:rsidRDefault="00C36634" w:rsidP="00665A2E">
      <w:pPr>
        <w:pStyle w:val="a3"/>
        <w:numPr>
          <w:ilvl w:val="0"/>
          <w:numId w:val="14"/>
        </w:numPr>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Робота над смисловим аналізом тексту, зміс</w:t>
      </w:r>
      <w:r w:rsidR="00072AA8" w:rsidRPr="002878EC">
        <w:rPr>
          <w:rFonts w:ascii="Times New Roman" w:hAnsi="Times New Roman"/>
          <w:sz w:val="28"/>
          <w:szCs w:val="28"/>
          <w:lang w:val="uk-UA"/>
        </w:rPr>
        <w:t>т</w:t>
      </w:r>
      <w:r w:rsidRPr="002878EC">
        <w:rPr>
          <w:rFonts w:ascii="Times New Roman" w:hAnsi="Times New Roman"/>
          <w:sz w:val="28"/>
          <w:szCs w:val="28"/>
          <w:lang w:val="uk-UA"/>
        </w:rPr>
        <w:t>ом художнього твору:</w:t>
      </w:r>
    </w:p>
    <w:p w14:paraId="388A2845" w14:textId="77777777" w:rsidR="00C36634" w:rsidRPr="002878EC" w:rsidRDefault="00C36634" w:rsidP="00A1634C">
      <w:pPr>
        <w:pStyle w:val="a3"/>
        <w:spacing w:after="0" w:line="360" w:lineRule="auto"/>
        <w:ind w:left="360"/>
        <w:jc w:val="both"/>
        <w:rPr>
          <w:rFonts w:ascii="Times New Roman" w:hAnsi="Times New Roman"/>
          <w:i/>
          <w:sz w:val="28"/>
          <w:szCs w:val="28"/>
          <w:lang w:val="uk-UA"/>
        </w:rPr>
      </w:pPr>
      <w:r w:rsidRPr="002878EC">
        <w:rPr>
          <w:rFonts w:ascii="Times New Roman" w:hAnsi="Times New Roman"/>
          <w:i/>
          <w:sz w:val="28"/>
          <w:szCs w:val="28"/>
        </w:rPr>
        <w:t xml:space="preserve">Як сталося, що вдовèні сини перетворилися на вовків? Як ти вважаєш, хто винен/винна у цьому? </w:t>
      </w:r>
      <w:r w:rsidRPr="002878EC">
        <w:rPr>
          <w:rFonts w:ascii="Times New Roman" w:hAnsi="Times New Roman"/>
          <w:i/>
          <w:sz w:val="28"/>
          <w:szCs w:val="28"/>
        </w:rPr>
        <w:sym w:font="Symbol" w:char="F0B7"/>
      </w:r>
      <w:r w:rsidRPr="002878EC">
        <w:rPr>
          <w:rFonts w:ascii="Times New Roman" w:hAnsi="Times New Roman"/>
          <w:i/>
          <w:sz w:val="28"/>
          <w:szCs w:val="28"/>
        </w:rPr>
        <w:sym w:font="Symbol" w:char="F020"/>
      </w:r>
      <w:r w:rsidRPr="002878EC">
        <w:rPr>
          <w:rFonts w:ascii="Times New Roman" w:hAnsi="Times New Roman"/>
          <w:i/>
          <w:sz w:val="28"/>
          <w:szCs w:val="28"/>
        </w:rPr>
        <w:t xml:space="preserve"> Хто з героїв казки тобі найбільше сподобався й чому? </w:t>
      </w:r>
      <w:r w:rsidRPr="002878EC">
        <w:rPr>
          <w:rFonts w:ascii="Times New Roman" w:hAnsi="Times New Roman"/>
          <w:i/>
          <w:sz w:val="28"/>
          <w:szCs w:val="28"/>
        </w:rPr>
        <w:sym w:font="Symbol" w:char="F0B7"/>
      </w:r>
      <w:r w:rsidRPr="002878EC">
        <w:rPr>
          <w:rFonts w:ascii="Times New Roman" w:hAnsi="Times New Roman"/>
          <w:i/>
          <w:sz w:val="28"/>
          <w:szCs w:val="28"/>
        </w:rPr>
        <w:sym w:font="Symbol" w:char="F020"/>
      </w:r>
      <w:r w:rsidRPr="002878EC">
        <w:rPr>
          <w:rFonts w:ascii="Times New Roman" w:hAnsi="Times New Roman"/>
          <w:i/>
          <w:sz w:val="28"/>
          <w:szCs w:val="28"/>
        </w:rPr>
        <w:t xml:space="preserve"> Хто, на твою думку, головний герой казки? Доведи. </w:t>
      </w:r>
      <w:r w:rsidRPr="002878EC">
        <w:rPr>
          <w:rFonts w:ascii="Times New Roman" w:hAnsi="Times New Roman"/>
          <w:i/>
          <w:sz w:val="28"/>
          <w:szCs w:val="28"/>
        </w:rPr>
        <w:sym w:font="Symbol" w:char="F0B7"/>
      </w:r>
      <w:r w:rsidRPr="002878EC">
        <w:rPr>
          <w:rFonts w:ascii="Times New Roman" w:hAnsi="Times New Roman"/>
          <w:i/>
          <w:sz w:val="28"/>
          <w:szCs w:val="28"/>
        </w:rPr>
        <w:sym w:font="Symbol" w:char="F020"/>
      </w:r>
      <w:r w:rsidRPr="002878EC">
        <w:rPr>
          <w:rFonts w:ascii="Times New Roman" w:hAnsi="Times New Roman"/>
          <w:i/>
          <w:sz w:val="28"/>
          <w:szCs w:val="28"/>
        </w:rPr>
        <w:t xml:space="preserve"> Які епізоди з казки зображено на малюнках? Добери до кожного з них підпис, використовуючи текст казки. Чи можна за цими малюнками переказати казку?</w:t>
      </w:r>
      <w:r w:rsidRPr="002878EC">
        <w:rPr>
          <w:rFonts w:ascii="Times New Roman" w:hAnsi="Times New Roman"/>
          <w:i/>
          <w:sz w:val="28"/>
          <w:szCs w:val="28"/>
          <w:lang w:val="uk-UA"/>
        </w:rPr>
        <w:t xml:space="preserve"> (с. 36).</w:t>
      </w:r>
      <w:r w:rsidR="00072AA8" w:rsidRPr="002878EC">
        <w:rPr>
          <w:rFonts w:ascii="Times New Roman" w:hAnsi="Times New Roman"/>
          <w:i/>
          <w:sz w:val="28"/>
          <w:szCs w:val="28"/>
        </w:rPr>
        <w:t xml:space="preserve"> Уважно перечитайте заповідь князя синам. Поміркуйте </w:t>
      </w:r>
      <w:r w:rsidR="00072AA8" w:rsidRPr="002878EC">
        <w:rPr>
          <w:rFonts w:ascii="Times New Roman" w:hAnsi="Times New Roman"/>
          <w:i/>
          <w:sz w:val="28"/>
          <w:szCs w:val="28"/>
        </w:rPr>
        <w:lastRenderedPageBreak/>
        <w:t xml:space="preserve">над її змістом. Чи погоджуєтесь ви з думкою, що слова Ярослава Мудрого є повчальними й для нас, його далеких </w:t>
      </w:r>
      <w:proofErr w:type="gramStart"/>
      <w:r w:rsidR="00072AA8" w:rsidRPr="002878EC">
        <w:rPr>
          <w:rFonts w:ascii="Times New Roman" w:hAnsi="Times New Roman"/>
          <w:i/>
          <w:sz w:val="28"/>
          <w:szCs w:val="28"/>
        </w:rPr>
        <w:t>нащадків?</w:t>
      </w:r>
      <w:r w:rsidR="00072AA8" w:rsidRPr="002878EC">
        <w:rPr>
          <w:rFonts w:ascii="Times New Roman" w:hAnsi="Times New Roman"/>
          <w:i/>
          <w:sz w:val="28"/>
          <w:szCs w:val="28"/>
          <w:lang w:val="uk-UA"/>
        </w:rPr>
        <w:t>(</w:t>
      </w:r>
      <w:proofErr w:type="gramEnd"/>
      <w:r w:rsidR="00072AA8" w:rsidRPr="002878EC">
        <w:rPr>
          <w:rFonts w:ascii="Times New Roman" w:hAnsi="Times New Roman"/>
          <w:i/>
          <w:sz w:val="28"/>
          <w:szCs w:val="28"/>
          <w:lang w:val="uk-UA"/>
        </w:rPr>
        <w:t>с.53).</w:t>
      </w:r>
    </w:p>
    <w:p w14:paraId="2737BA55" w14:textId="77777777" w:rsidR="00C36634" w:rsidRPr="002878EC" w:rsidRDefault="00C36634" w:rsidP="00665A2E">
      <w:pPr>
        <w:pStyle w:val="a3"/>
        <w:numPr>
          <w:ilvl w:val="0"/>
          <w:numId w:val="14"/>
        </w:numPr>
        <w:spacing w:after="0" w:line="360" w:lineRule="auto"/>
        <w:ind w:left="360"/>
        <w:jc w:val="both"/>
        <w:rPr>
          <w:rFonts w:ascii="Times New Roman" w:hAnsi="Times New Roman"/>
          <w:sz w:val="28"/>
          <w:szCs w:val="28"/>
          <w:lang w:val="uk-UA"/>
        </w:rPr>
      </w:pPr>
      <w:r w:rsidRPr="002878EC">
        <w:rPr>
          <w:rFonts w:ascii="Times New Roman" w:hAnsi="Times New Roman"/>
          <w:sz w:val="28"/>
          <w:szCs w:val="28"/>
          <w:lang w:val="uk-UA"/>
        </w:rPr>
        <w:t>Вироблення вміння читати текст вголос і мовчки:</w:t>
      </w:r>
    </w:p>
    <w:p w14:paraId="1FF40B80" w14:textId="77777777" w:rsidR="00C36634" w:rsidRPr="002878EC" w:rsidRDefault="00C36634" w:rsidP="00A1634C">
      <w:pPr>
        <w:pStyle w:val="a3"/>
        <w:spacing w:after="0" w:line="360" w:lineRule="auto"/>
        <w:ind w:left="360"/>
        <w:jc w:val="both"/>
        <w:rPr>
          <w:rFonts w:ascii="Times New Roman" w:hAnsi="Times New Roman"/>
          <w:i/>
          <w:sz w:val="28"/>
          <w:szCs w:val="28"/>
          <w:lang w:val="uk-UA"/>
        </w:rPr>
      </w:pPr>
      <w:r w:rsidRPr="002878EC">
        <w:rPr>
          <w:rFonts w:ascii="Times New Roman" w:hAnsi="Times New Roman"/>
          <w:i/>
          <w:sz w:val="28"/>
          <w:szCs w:val="28"/>
        </w:rPr>
        <w:t>Прочитай байку мовчки</w:t>
      </w:r>
      <w:r w:rsidRPr="002878EC">
        <w:rPr>
          <w:rFonts w:ascii="Times New Roman" w:hAnsi="Times New Roman"/>
          <w:i/>
          <w:sz w:val="28"/>
          <w:szCs w:val="28"/>
          <w:lang w:val="uk-UA"/>
        </w:rPr>
        <w:t xml:space="preserve"> (с. 37); </w:t>
      </w:r>
      <w:r w:rsidRPr="002878EC">
        <w:rPr>
          <w:rFonts w:ascii="Times New Roman" w:hAnsi="Times New Roman"/>
          <w:i/>
          <w:sz w:val="28"/>
          <w:szCs w:val="28"/>
        </w:rPr>
        <w:t>Прочитай уголос давню українську народну пісню. Дотримуйся наспівної інтонації, намагайся передати почуття, настрій твор</w:t>
      </w:r>
      <w:r w:rsidRPr="002878EC">
        <w:rPr>
          <w:rFonts w:ascii="Times New Roman" w:hAnsi="Times New Roman"/>
          <w:i/>
          <w:sz w:val="28"/>
          <w:szCs w:val="28"/>
          <w:lang w:val="uk-UA"/>
        </w:rPr>
        <w:t>у (с. 38)</w:t>
      </w:r>
      <w:r w:rsidR="00072AA8" w:rsidRPr="002878EC">
        <w:rPr>
          <w:rFonts w:ascii="Times New Roman" w:hAnsi="Times New Roman"/>
          <w:i/>
          <w:sz w:val="28"/>
          <w:szCs w:val="28"/>
          <w:lang w:val="uk-UA"/>
        </w:rPr>
        <w:t>.</w:t>
      </w:r>
    </w:p>
    <w:p w14:paraId="7069DEF3" w14:textId="77777777" w:rsidR="00072AA8" w:rsidRPr="002878EC" w:rsidRDefault="00072AA8" w:rsidP="00665A2E">
      <w:pPr>
        <w:pStyle w:val="a3"/>
        <w:numPr>
          <w:ilvl w:val="0"/>
          <w:numId w:val="14"/>
        </w:numPr>
        <w:spacing w:after="0" w:line="360" w:lineRule="auto"/>
        <w:ind w:left="360"/>
        <w:jc w:val="both"/>
        <w:rPr>
          <w:rFonts w:ascii="Times New Roman" w:hAnsi="Times New Roman"/>
          <w:i/>
          <w:sz w:val="28"/>
          <w:szCs w:val="28"/>
          <w:lang w:val="uk-UA"/>
        </w:rPr>
      </w:pPr>
      <w:r w:rsidRPr="002878EC">
        <w:rPr>
          <w:rFonts w:ascii="Times New Roman" w:hAnsi="Times New Roman"/>
          <w:sz w:val="28"/>
          <w:szCs w:val="28"/>
          <w:lang w:val="uk-UA"/>
        </w:rPr>
        <w:t xml:space="preserve">Удосконалення навичок виразності читання: </w:t>
      </w:r>
      <w:r w:rsidRPr="002878EC">
        <w:rPr>
          <w:rFonts w:ascii="Times New Roman" w:hAnsi="Times New Roman"/>
          <w:i/>
          <w:sz w:val="28"/>
          <w:szCs w:val="28"/>
        </w:rPr>
        <w:t>Підготуйся до виразного читання вірша</w:t>
      </w:r>
      <w:r w:rsidRPr="002878EC">
        <w:rPr>
          <w:rFonts w:ascii="Times New Roman" w:hAnsi="Times New Roman"/>
          <w:i/>
          <w:sz w:val="28"/>
          <w:szCs w:val="28"/>
          <w:lang w:val="uk-UA"/>
        </w:rPr>
        <w:t xml:space="preserve"> (с. 77); </w:t>
      </w:r>
      <w:r w:rsidRPr="002878EC">
        <w:rPr>
          <w:rFonts w:ascii="Times New Roman" w:hAnsi="Times New Roman"/>
          <w:i/>
          <w:sz w:val="28"/>
          <w:szCs w:val="28"/>
        </w:rPr>
        <w:t>З яким почуттям ти прочитаєш вірш? Поясни</w:t>
      </w:r>
      <w:r w:rsidRPr="002878EC">
        <w:rPr>
          <w:rFonts w:ascii="Times New Roman" w:hAnsi="Times New Roman"/>
          <w:i/>
          <w:sz w:val="28"/>
          <w:szCs w:val="28"/>
          <w:lang w:val="uk-UA"/>
        </w:rPr>
        <w:t xml:space="preserve"> (с. 87); </w:t>
      </w:r>
      <w:r w:rsidRPr="002878EC">
        <w:rPr>
          <w:rFonts w:ascii="Times New Roman" w:hAnsi="Times New Roman"/>
          <w:i/>
          <w:sz w:val="28"/>
          <w:szCs w:val="28"/>
        </w:rPr>
        <w:t>Читаючи вголос, передай своє ставлення до змісту вірша. Які слова вимовиш із більшою силою голосу? Де буде найдовша пауза?</w:t>
      </w:r>
      <w:r w:rsidRPr="002878EC">
        <w:rPr>
          <w:rFonts w:ascii="Times New Roman" w:hAnsi="Times New Roman"/>
          <w:i/>
          <w:sz w:val="28"/>
          <w:szCs w:val="28"/>
          <w:lang w:val="uk-UA"/>
        </w:rPr>
        <w:t xml:space="preserve"> (с. 88).</w:t>
      </w:r>
    </w:p>
    <w:p w14:paraId="289B0BFC" w14:textId="77777777" w:rsidR="00072AA8" w:rsidRPr="002878EC" w:rsidRDefault="00072AA8" w:rsidP="00072AA8">
      <w:pPr>
        <w:pStyle w:val="a3"/>
        <w:spacing w:after="0" w:line="360" w:lineRule="auto"/>
        <w:ind w:left="0" w:firstLine="708"/>
        <w:jc w:val="both"/>
        <w:rPr>
          <w:rFonts w:ascii="Times New Roman" w:hAnsi="Times New Roman"/>
          <w:sz w:val="28"/>
          <w:szCs w:val="28"/>
          <w:lang w:val="uk-UA"/>
        </w:rPr>
      </w:pPr>
      <w:r w:rsidRPr="002878EC">
        <w:rPr>
          <w:rFonts w:ascii="Times New Roman" w:hAnsi="Times New Roman"/>
          <w:sz w:val="28"/>
          <w:szCs w:val="28"/>
          <w:lang w:val="uk-UA"/>
        </w:rPr>
        <w:t>Як уже зазначалося вище, важливою якістю щодо формування навичок ефективного читання є вміння користуватися комплексними стратегіями опрацювання інформації, аналізувати, синтезувати, інтегрувати та тлумачити актуальну інформацію з різнорідних текстових (чи інформаційних) джерел. Цій меті підпорядковані рубрик</w:t>
      </w:r>
      <w:r w:rsidR="00E90867" w:rsidRPr="002878EC">
        <w:rPr>
          <w:rFonts w:ascii="Times New Roman" w:hAnsi="Times New Roman"/>
          <w:sz w:val="28"/>
          <w:szCs w:val="28"/>
          <w:lang w:val="uk-UA"/>
        </w:rPr>
        <w:t>и</w:t>
      </w:r>
      <w:r w:rsidRPr="002878EC">
        <w:rPr>
          <w:rFonts w:ascii="Times New Roman" w:hAnsi="Times New Roman"/>
          <w:sz w:val="28"/>
          <w:szCs w:val="28"/>
          <w:lang w:val="uk-UA"/>
        </w:rPr>
        <w:t xml:space="preserve"> підручника О. Савченко ЗАПАМ</w:t>
      </w:r>
      <w:r w:rsidR="00E90867" w:rsidRPr="002878EC">
        <w:rPr>
          <w:rFonts w:ascii="Times New Roman" w:hAnsi="Times New Roman"/>
          <w:sz w:val="28"/>
          <w:szCs w:val="28"/>
          <w:lang w:val="uk-UA"/>
        </w:rPr>
        <w:t>ʼ</w:t>
      </w:r>
      <w:r w:rsidRPr="002878EC">
        <w:rPr>
          <w:rFonts w:ascii="Times New Roman" w:hAnsi="Times New Roman"/>
          <w:sz w:val="28"/>
          <w:szCs w:val="28"/>
          <w:lang w:val="uk-UA"/>
        </w:rPr>
        <w:t>ЯТАЙ</w:t>
      </w:r>
      <w:r w:rsidR="00E90867" w:rsidRPr="002878EC">
        <w:rPr>
          <w:rFonts w:ascii="Times New Roman" w:hAnsi="Times New Roman"/>
          <w:sz w:val="28"/>
          <w:szCs w:val="28"/>
          <w:lang w:val="uk-UA"/>
        </w:rPr>
        <w:t>! ПЕРЕВІРЯЮ СВОЇ ДОСЯГНЕННЯ:</w:t>
      </w:r>
    </w:p>
    <w:p w14:paraId="5F279830" w14:textId="77777777" w:rsidR="00E90867" w:rsidRPr="002878EC" w:rsidRDefault="00072AA8" w:rsidP="00E90867">
      <w:pPr>
        <w:spacing w:after="0" w:line="360" w:lineRule="auto"/>
        <w:ind w:firstLine="708"/>
        <w:jc w:val="center"/>
        <w:rPr>
          <w:rFonts w:ascii="Times New Roman" w:hAnsi="Times New Roman"/>
          <w:i/>
          <w:sz w:val="28"/>
          <w:szCs w:val="28"/>
          <w:lang w:val="uk-UA"/>
        </w:rPr>
      </w:pPr>
      <w:r w:rsidRPr="002878EC">
        <w:rPr>
          <w:rFonts w:ascii="Times New Roman" w:hAnsi="Times New Roman"/>
          <w:i/>
          <w:sz w:val="28"/>
          <w:szCs w:val="28"/>
          <w:lang w:val="uk-UA"/>
        </w:rPr>
        <w:t>Запам’ятай!</w:t>
      </w:r>
    </w:p>
    <w:p w14:paraId="0D065AE2" w14:textId="77777777" w:rsidR="00E90867" w:rsidRPr="002878EC" w:rsidRDefault="00072AA8" w:rsidP="00E90867">
      <w:pPr>
        <w:spacing w:after="0" w:line="360" w:lineRule="auto"/>
        <w:ind w:firstLine="708"/>
        <w:jc w:val="center"/>
        <w:rPr>
          <w:rFonts w:ascii="Times New Roman" w:hAnsi="Times New Roman"/>
          <w:i/>
          <w:sz w:val="28"/>
          <w:szCs w:val="28"/>
          <w:lang w:val="uk-UA"/>
        </w:rPr>
      </w:pPr>
      <w:r w:rsidRPr="002878EC">
        <w:rPr>
          <w:rFonts w:ascii="Times New Roman" w:hAnsi="Times New Roman"/>
          <w:i/>
          <w:sz w:val="28"/>
          <w:szCs w:val="28"/>
          <w:lang w:val="uk-UA"/>
        </w:rPr>
        <w:sym w:font="Symbol" w:char="F020"/>
      </w:r>
      <w:r w:rsidRPr="002878EC">
        <w:rPr>
          <w:rFonts w:ascii="Times New Roman" w:hAnsi="Times New Roman"/>
          <w:i/>
          <w:sz w:val="28"/>
          <w:szCs w:val="28"/>
          <w:lang w:val="uk-UA"/>
        </w:rPr>
        <w:t>Будь-яка інформація для чогось потрібна.</w:t>
      </w:r>
    </w:p>
    <w:p w14:paraId="47D943BA" w14:textId="77777777" w:rsidR="00E90867" w:rsidRPr="002878EC" w:rsidRDefault="00072AA8" w:rsidP="00E90867">
      <w:pPr>
        <w:spacing w:after="0" w:line="360" w:lineRule="auto"/>
        <w:ind w:firstLine="708"/>
        <w:jc w:val="center"/>
        <w:rPr>
          <w:rFonts w:ascii="Times New Roman" w:hAnsi="Times New Roman"/>
          <w:i/>
          <w:sz w:val="28"/>
          <w:szCs w:val="28"/>
          <w:lang w:val="uk-UA"/>
        </w:rPr>
      </w:pPr>
      <w:r w:rsidRPr="002878EC">
        <w:rPr>
          <w:rFonts w:ascii="Times New Roman" w:hAnsi="Times New Roman"/>
          <w:i/>
          <w:sz w:val="28"/>
          <w:szCs w:val="28"/>
          <w:lang w:val="uk-UA"/>
        </w:rPr>
        <w:sym w:font="Symbol" w:char="F020"/>
      </w:r>
      <w:r w:rsidRPr="002878EC">
        <w:rPr>
          <w:rFonts w:ascii="Times New Roman" w:hAnsi="Times New Roman"/>
          <w:i/>
          <w:sz w:val="28"/>
          <w:szCs w:val="28"/>
          <w:lang w:val="uk-UA"/>
        </w:rPr>
        <w:t>Ось чому так важливо</w:t>
      </w:r>
      <w:r w:rsidR="00E90867" w:rsidRPr="002878EC">
        <w:rPr>
          <w:rFonts w:ascii="Times New Roman" w:hAnsi="Times New Roman"/>
          <w:i/>
          <w:sz w:val="28"/>
          <w:szCs w:val="28"/>
          <w:lang w:val="uk-UA"/>
        </w:rPr>
        <w:t xml:space="preserve"> завжди замислюватись над прочи</w:t>
      </w:r>
      <w:r w:rsidRPr="002878EC">
        <w:rPr>
          <w:rFonts w:ascii="Times New Roman" w:hAnsi="Times New Roman"/>
          <w:i/>
          <w:sz w:val="28"/>
          <w:szCs w:val="28"/>
          <w:lang w:val="uk-UA"/>
        </w:rPr>
        <w:t>таним.</w:t>
      </w:r>
    </w:p>
    <w:p w14:paraId="7508162D" w14:textId="77777777" w:rsidR="00E90867" w:rsidRPr="002878EC" w:rsidRDefault="00072AA8" w:rsidP="00E90867">
      <w:pPr>
        <w:spacing w:after="0" w:line="360" w:lineRule="auto"/>
        <w:ind w:firstLine="708"/>
        <w:jc w:val="center"/>
        <w:rPr>
          <w:rFonts w:ascii="Times New Roman" w:hAnsi="Times New Roman"/>
          <w:i/>
          <w:sz w:val="28"/>
          <w:szCs w:val="28"/>
          <w:lang w:val="uk-UA"/>
        </w:rPr>
      </w:pPr>
      <w:r w:rsidRPr="002878EC">
        <w:rPr>
          <w:rFonts w:ascii="Times New Roman" w:hAnsi="Times New Roman"/>
          <w:i/>
          <w:sz w:val="28"/>
          <w:szCs w:val="28"/>
          <w:lang w:val="uk-UA"/>
        </w:rPr>
        <w:t>Тільки читаючи ува</w:t>
      </w:r>
      <w:r w:rsidR="00E90867" w:rsidRPr="002878EC">
        <w:rPr>
          <w:rFonts w:ascii="Times New Roman" w:hAnsi="Times New Roman"/>
          <w:i/>
          <w:sz w:val="28"/>
          <w:szCs w:val="28"/>
          <w:lang w:val="uk-UA"/>
        </w:rPr>
        <w:t>жно і вдумливо, стаєш поінформо</w:t>
      </w:r>
      <w:r w:rsidRPr="002878EC">
        <w:rPr>
          <w:rFonts w:ascii="Times New Roman" w:hAnsi="Times New Roman"/>
          <w:i/>
          <w:sz w:val="28"/>
          <w:szCs w:val="28"/>
          <w:lang w:val="uk-UA"/>
        </w:rPr>
        <w:t>ваною людиною й активним громадянином/активною г</w:t>
      </w:r>
      <w:r w:rsidR="00E90867" w:rsidRPr="002878EC">
        <w:rPr>
          <w:rFonts w:ascii="Times New Roman" w:hAnsi="Times New Roman"/>
          <w:i/>
          <w:sz w:val="28"/>
          <w:szCs w:val="28"/>
          <w:lang w:val="uk-UA"/>
        </w:rPr>
        <w:t>ромадянкою з власною думкою (с. 93)</w:t>
      </w:r>
    </w:p>
    <w:p w14:paraId="5247B3DC" w14:textId="77777777" w:rsidR="00E90867" w:rsidRPr="002878EC" w:rsidRDefault="00E90867" w:rsidP="00E90867">
      <w:pPr>
        <w:spacing w:after="0" w:line="360" w:lineRule="auto"/>
        <w:ind w:firstLine="708"/>
        <w:jc w:val="center"/>
        <w:rPr>
          <w:rFonts w:ascii="Times New Roman" w:hAnsi="Times New Roman"/>
          <w:i/>
          <w:sz w:val="28"/>
          <w:szCs w:val="28"/>
          <w:u w:val="single"/>
          <w:lang w:val="uk-UA"/>
        </w:rPr>
      </w:pPr>
      <w:r w:rsidRPr="002878EC">
        <w:rPr>
          <w:rFonts w:ascii="Times New Roman" w:hAnsi="Times New Roman"/>
          <w:i/>
          <w:sz w:val="28"/>
          <w:szCs w:val="28"/>
          <w:u w:val="single"/>
          <w:lang w:val="uk-UA"/>
        </w:rPr>
        <w:t>Знаю</w:t>
      </w:r>
    </w:p>
    <w:p w14:paraId="23CBCDF9"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У яких віршах зображено природу нашої країни? Хто їх написав/написала? </w:t>
      </w:r>
      <w:r w:rsidRPr="002878EC">
        <w:rPr>
          <w:rFonts w:ascii="Times New Roman" w:hAnsi="Times New Roman"/>
          <w:i/>
          <w:sz w:val="28"/>
          <w:szCs w:val="28"/>
          <w:lang w:val="uk-UA"/>
        </w:rPr>
        <w:sym w:font="Symbol" w:char="F020"/>
      </w:r>
    </w:p>
    <w:p w14:paraId="5CA99522"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Про які річки України ти дізнався/дізналася? </w:t>
      </w:r>
    </w:p>
    <w:p w14:paraId="70CB24B9"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sym w:font="Symbol" w:char="F020"/>
      </w:r>
      <w:r w:rsidRPr="002878EC">
        <w:rPr>
          <w:rFonts w:ascii="Times New Roman" w:hAnsi="Times New Roman"/>
          <w:i/>
          <w:sz w:val="28"/>
          <w:szCs w:val="28"/>
          <w:lang w:val="uk-UA"/>
        </w:rPr>
        <w:t xml:space="preserve">З ким порівнює мову Галина Кирпа? </w:t>
      </w:r>
    </w:p>
    <w:p w14:paraId="3C4CB236" w14:textId="77777777" w:rsidR="00E90867" w:rsidRPr="002878EC" w:rsidRDefault="00E90867" w:rsidP="00E90867">
      <w:pPr>
        <w:spacing w:after="0" w:line="360" w:lineRule="auto"/>
        <w:ind w:firstLine="708"/>
        <w:jc w:val="center"/>
        <w:rPr>
          <w:rFonts w:ascii="Times New Roman" w:hAnsi="Times New Roman"/>
          <w:i/>
          <w:sz w:val="28"/>
          <w:szCs w:val="28"/>
          <w:u w:val="single"/>
          <w:lang w:val="uk-UA"/>
        </w:rPr>
      </w:pPr>
      <w:r w:rsidRPr="002878EC">
        <w:rPr>
          <w:rFonts w:ascii="Times New Roman" w:hAnsi="Times New Roman"/>
          <w:i/>
          <w:sz w:val="28"/>
          <w:szCs w:val="28"/>
          <w:u w:val="single"/>
          <w:lang w:val="uk-UA"/>
        </w:rPr>
        <w:t>Розумію, можу пояснити</w:t>
      </w:r>
    </w:p>
    <w:p w14:paraId="655D95C2"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Який зміст назви вірша «Усе моє, все зветься Україна»?</w:t>
      </w:r>
    </w:p>
    <w:p w14:paraId="52473301"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 Чому про глибокий ставок залишився тільки спогад?</w:t>
      </w:r>
    </w:p>
    <w:p w14:paraId="107C8D0D"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 Чому Дніпро називають символом України?</w:t>
      </w:r>
    </w:p>
    <w:p w14:paraId="153BDD7A"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lastRenderedPageBreak/>
        <w:t xml:space="preserve"> Яку людину можна вважати поінформованою?</w:t>
      </w:r>
    </w:p>
    <w:p w14:paraId="34AC5C2D" w14:textId="77777777" w:rsidR="00E90867" w:rsidRPr="002878EC" w:rsidRDefault="00E90867" w:rsidP="00E90867">
      <w:pPr>
        <w:spacing w:after="0" w:line="360" w:lineRule="auto"/>
        <w:ind w:firstLine="708"/>
        <w:jc w:val="center"/>
        <w:rPr>
          <w:rFonts w:ascii="Times New Roman" w:hAnsi="Times New Roman"/>
          <w:i/>
          <w:sz w:val="28"/>
          <w:szCs w:val="28"/>
          <w:u w:val="single"/>
          <w:lang w:val="uk-UA"/>
        </w:rPr>
      </w:pPr>
      <w:r w:rsidRPr="002878EC">
        <w:rPr>
          <w:rFonts w:ascii="Times New Roman" w:hAnsi="Times New Roman"/>
          <w:i/>
          <w:sz w:val="28"/>
          <w:szCs w:val="28"/>
          <w:u w:val="single"/>
          <w:lang w:val="uk-UA"/>
        </w:rPr>
        <w:t>Вмію</w:t>
      </w:r>
    </w:p>
    <w:p w14:paraId="5358EF6E"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Розказати виразно вивчений напам’ять вірш або уривок прози (на вибір). </w:t>
      </w:r>
      <w:r w:rsidRPr="002878EC">
        <w:rPr>
          <w:rFonts w:ascii="Times New Roman" w:hAnsi="Times New Roman"/>
          <w:i/>
          <w:sz w:val="28"/>
          <w:szCs w:val="28"/>
          <w:lang w:val="uk-UA"/>
        </w:rPr>
        <w:sym w:font="Symbol" w:char="F020"/>
      </w:r>
    </w:p>
    <w:p w14:paraId="15E63AEF" w14:textId="77777777" w:rsidR="00E90867" w:rsidRPr="002878EC" w:rsidRDefault="00E90867" w:rsidP="00E90867">
      <w:pPr>
        <w:spacing w:after="0" w:line="360" w:lineRule="auto"/>
        <w:ind w:left="708"/>
        <w:jc w:val="both"/>
        <w:rPr>
          <w:rFonts w:ascii="Times New Roman" w:hAnsi="Times New Roman"/>
          <w:i/>
          <w:sz w:val="28"/>
          <w:szCs w:val="28"/>
          <w:lang w:val="uk-UA"/>
        </w:rPr>
      </w:pPr>
      <w:r w:rsidRPr="002878EC">
        <w:rPr>
          <w:rFonts w:ascii="Times New Roman" w:hAnsi="Times New Roman"/>
          <w:i/>
          <w:sz w:val="28"/>
          <w:szCs w:val="28"/>
          <w:lang w:val="uk-UA"/>
        </w:rPr>
        <w:t xml:space="preserve">Назвати нові слова, вислови, якими поповнилося моє мовлення. Пояснити значення одного з них. </w:t>
      </w:r>
    </w:p>
    <w:p w14:paraId="3C6FB2D9"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Навести ситуацію, коли його доречно вживати.</w:t>
      </w:r>
      <w:r w:rsidRPr="002878EC">
        <w:rPr>
          <w:rFonts w:ascii="Times New Roman" w:hAnsi="Times New Roman"/>
          <w:i/>
          <w:sz w:val="28"/>
          <w:szCs w:val="28"/>
          <w:lang w:val="uk-UA"/>
        </w:rPr>
        <w:sym w:font="Symbol" w:char="F020"/>
      </w:r>
    </w:p>
    <w:p w14:paraId="242D0860"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Порівняти твори — близькі за змістом, різні за жанрами. </w:t>
      </w:r>
    </w:p>
    <w:p w14:paraId="6EA700AC" w14:textId="77777777" w:rsidR="00E90867" w:rsidRPr="002878EC" w:rsidRDefault="00E90867" w:rsidP="00E90867">
      <w:pPr>
        <w:spacing w:after="0" w:line="360" w:lineRule="auto"/>
        <w:ind w:firstLine="708"/>
        <w:jc w:val="center"/>
        <w:rPr>
          <w:rFonts w:ascii="Times New Roman" w:hAnsi="Times New Roman"/>
          <w:i/>
          <w:sz w:val="28"/>
          <w:szCs w:val="28"/>
          <w:u w:val="single"/>
          <w:lang w:val="uk-UA"/>
        </w:rPr>
      </w:pPr>
      <w:r w:rsidRPr="002878EC">
        <w:rPr>
          <w:rFonts w:ascii="Times New Roman" w:hAnsi="Times New Roman"/>
          <w:i/>
          <w:sz w:val="28"/>
          <w:szCs w:val="28"/>
          <w:u w:val="single"/>
          <w:lang w:val="uk-UA"/>
        </w:rPr>
        <w:t>Виявляю ставлення, почуття</w:t>
      </w:r>
    </w:p>
    <w:p w14:paraId="17D1B05C"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Які твори тобі найбільше запам’яталися? Чим саме? </w:t>
      </w:r>
      <w:r w:rsidRPr="002878EC">
        <w:rPr>
          <w:rFonts w:ascii="Times New Roman" w:hAnsi="Times New Roman"/>
          <w:i/>
          <w:sz w:val="28"/>
          <w:szCs w:val="28"/>
          <w:lang w:val="uk-UA"/>
        </w:rPr>
        <w:sym w:font="Symbol" w:char="F020"/>
      </w:r>
    </w:p>
    <w:p w14:paraId="62678639"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Твори якого автора чи авторки ти хочеш ще прочитати? </w:t>
      </w:r>
      <w:r w:rsidRPr="002878EC">
        <w:rPr>
          <w:rFonts w:ascii="Times New Roman" w:hAnsi="Times New Roman"/>
          <w:i/>
          <w:sz w:val="28"/>
          <w:szCs w:val="28"/>
          <w:lang w:val="uk-UA"/>
        </w:rPr>
        <w:sym w:font="Symbol" w:char="F020"/>
      </w:r>
    </w:p>
    <w:p w14:paraId="38951984"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lang w:val="uk-UA"/>
        </w:rPr>
        <w:t xml:space="preserve">Яку силу має маленька квіточка євшан? </w:t>
      </w:r>
      <w:r w:rsidRPr="002878EC">
        <w:rPr>
          <w:rFonts w:ascii="Times New Roman" w:hAnsi="Times New Roman"/>
          <w:i/>
          <w:sz w:val="28"/>
          <w:szCs w:val="28"/>
          <w:lang w:val="uk-UA"/>
        </w:rPr>
        <w:sym w:font="Symbol" w:char="F020"/>
      </w:r>
    </w:p>
    <w:p w14:paraId="4B00AA81" w14:textId="77777777" w:rsidR="00E90867" w:rsidRPr="002878EC" w:rsidRDefault="00E90867" w:rsidP="00E90867">
      <w:pPr>
        <w:spacing w:after="0" w:line="360" w:lineRule="auto"/>
        <w:ind w:firstLine="708"/>
        <w:jc w:val="both"/>
        <w:rPr>
          <w:rFonts w:ascii="Times New Roman" w:hAnsi="Times New Roman"/>
          <w:i/>
          <w:sz w:val="28"/>
          <w:szCs w:val="28"/>
          <w:lang w:val="uk-UA"/>
        </w:rPr>
      </w:pPr>
      <w:r w:rsidRPr="002878EC">
        <w:rPr>
          <w:rFonts w:ascii="Times New Roman" w:hAnsi="Times New Roman"/>
          <w:i/>
          <w:sz w:val="28"/>
          <w:szCs w:val="28"/>
        </w:rPr>
        <w:t xml:space="preserve">Чому почуття любові до рідної країни висловлюється у творах про </w:t>
      </w:r>
      <w:proofErr w:type="gramStart"/>
      <w:r w:rsidRPr="002878EC">
        <w:rPr>
          <w:rFonts w:ascii="Times New Roman" w:hAnsi="Times New Roman"/>
          <w:i/>
          <w:sz w:val="28"/>
          <w:szCs w:val="28"/>
        </w:rPr>
        <w:t>природу?</w:t>
      </w:r>
      <w:r w:rsidRPr="002878EC">
        <w:rPr>
          <w:rFonts w:ascii="Times New Roman" w:hAnsi="Times New Roman"/>
          <w:i/>
          <w:sz w:val="28"/>
          <w:szCs w:val="28"/>
          <w:lang w:val="uk-UA"/>
        </w:rPr>
        <w:t>(</w:t>
      </w:r>
      <w:proofErr w:type="gramEnd"/>
      <w:r w:rsidRPr="002878EC">
        <w:rPr>
          <w:rFonts w:ascii="Times New Roman" w:hAnsi="Times New Roman"/>
          <w:i/>
          <w:sz w:val="28"/>
          <w:szCs w:val="28"/>
          <w:lang w:val="uk-UA"/>
        </w:rPr>
        <w:t>С. 94).</w:t>
      </w:r>
    </w:p>
    <w:p w14:paraId="7399F0A0" w14:textId="77777777" w:rsidR="00A1634C" w:rsidRPr="002878EC" w:rsidRDefault="00E90867" w:rsidP="00E90867">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Як бачимо, </w:t>
      </w:r>
      <w:r w:rsidR="00A1634C" w:rsidRPr="002878EC">
        <w:rPr>
          <w:rFonts w:ascii="Times New Roman" w:hAnsi="Times New Roman"/>
          <w:sz w:val="28"/>
          <w:szCs w:val="28"/>
          <w:lang w:val="uk-UA"/>
        </w:rPr>
        <w:t>новітні освітні документи,</w:t>
      </w:r>
      <w:r w:rsidRPr="002878EC">
        <w:rPr>
          <w:rFonts w:ascii="Times New Roman" w:hAnsi="Times New Roman"/>
          <w:sz w:val="28"/>
          <w:szCs w:val="28"/>
          <w:lang w:val="uk-UA"/>
        </w:rPr>
        <w:t xml:space="preserve"> підручник</w:t>
      </w:r>
      <w:r w:rsidR="00A1634C" w:rsidRPr="002878EC">
        <w:rPr>
          <w:rFonts w:ascii="Times New Roman" w:hAnsi="Times New Roman"/>
          <w:sz w:val="28"/>
          <w:szCs w:val="28"/>
          <w:lang w:val="uk-UA"/>
        </w:rPr>
        <w:t>и</w:t>
      </w:r>
      <w:r w:rsidRPr="002878EC">
        <w:rPr>
          <w:rFonts w:ascii="Times New Roman" w:hAnsi="Times New Roman"/>
          <w:sz w:val="28"/>
          <w:szCs w:val="28"/>
          <w:lang w:val="uk-UA"/>
        </w:rPr>
        <w:t xml:space="preserve"> з літературного читання приділяють </w:t>
      </w:r>
      <w:r w:rsidR="00A1634C" w:rsidRPr="002878EC">
        <w:rPr>
          <w:rFonts w:ascii="Times New Roman" w:hAnsi="Times New Roman"/>
          <w:sz w:val="28"/>
          <w:szCs w:val="28"/>
          <w:lang w:val="uk-UA"/>
        </w:rPr>
        <w:t xml:space="preserve">достатню </w:t>
      </w:r>
      <w:r w:rsidRPr="002878EC">
        <w:rPr>
          <w:rFonts w:ascii="Times New Roman" w:hAnsi="Times New Roman"/>
          <w:sz w:val="28"/>
          <w:szCs w:val="28"/>
          <w:lang w:val="uk-UA"/>
        </w:rPr>
        <w:t xml:space="preserve">увагу важливій проблемі сучасного суспільства – формування ефективного читача, вироблення вміння молодших школярів працювати з текстами різних видів, знаходити потрібну інформацію, інтерпретувати зміст, виявляти своє ставлення до прочитаного. Усе ж це робота не є системною і комплексною. Окремі види завдань </w:t>
      </w:r>
      <w:r w:rsidR="00A1634C" w:rsidRPr="002878EC">
        <w:rPr>
          <w:rFonts w:ascii="Times New Roman" w:hAnsi="Times New Roman"/>
          <w:sz w:val="28"/>
          <w:szCs w:val="28"/>
          <w:lang w:val="uk-UA"/>
        </w:rPr>
        <w:t xml:space="preserve">підручників </w:t>
      </w:r>
      <w:r w:rsidRPr="002878EC">
        <w:rPr>
          <w:rFonts w:ascii="Times New Roman" w:hAnsi="Times New Roman"/>
          <w:sz w:val="28"/>
          <w:szCs w:val="28"/>
          <w:lang w:val="uk-UA"/>
        </w:rPr>
        <w:t>вміщено до то одного тексту, а до іншого відсутні, часто ігнорується вимога читати текст у відповідному темпі, володіти навичками орфоепічних норм, роботи з цифровим текстом. Відтак</w:t>
      </w:r>
      <w:r w:rsidR="00A1634C" w:rsidRPr="002878EC">
        <w:rPr>
          <w:rFonts w:ascii="Times New Roman" w:hAnsi="Times New Roman"/>
          <w:sz w:val="28"/>
          <w:szCs w:val="28"/>
          <w:lang w:val="uk-UA"/>
        </w:rPr>
        <w:t>,</w:t>
      </w:r>
      <w:r w:rsidRPr="002878EC">
        <w:rPr>
          <w:rFonts w:ascii="Times New Roman" w:hAnsi="Times New Roman"/>
          <w:sz w:val="28"/>
          <w:szCs w:val="28"/>
          <w:lang w:val="uk-UA"/>
        </w:rPr>
        <w:t xml:space="preserve"> вважаємо за потрібн</w:t>
      </w:r>
      <w:r w:rsidR="00A1634C" w:rsidRPr="002878EC">
        <w:rPr>
          <w:rFonts w:ascii="Times New Roman" w:hAnsi="Times New Roman"/>
          <w:sz w:val="28"/>
          <w:szCs w:val="28"/>
          <w:lang w:val="uk-UA"/>
        </w:rPr>
        <w:t>е</w:t>
      </w:r>
      <w:r w:rsidRPr="002878EC">
        <w:rPr>
          <w:rFonts w:ascii="Times New Roman" w:hAnsi="Times New Roman"/>
          <w:sz w:val="28"/>
          <w:szCs w:val="28"/>
          <w:lang w:val="uk-UA"/>
        </w:rPr>
        <w:t xml:space="preserve"> розробити й ап</w:t>
      </w:r>
      <w:r w:rsidR="00A1634C" w:rsidRPr="002878EC">
        <w:rPr>
          <w:rFonts w:ascii="Times New Roman" w:hAnsi="Times New Roman"/>
          <w:sz w:val="28"/>
          <w:szCs w:val="28"/>
          <w:lang w:val="uk-UA"/>
        </w:rPr>
        <w:t>р</w:t>
      </w:r>
      <w:r w:rsidRPr="002878EC">
        <w:rPr>
          <w:rFonts w:ascii="Times New Roman" w:hAnsi="Times New Roman"/>
          <w:sz w:val="28"/>
          <w:szCs w:val="28"/>
          <w:lang w:val="uk-UA"/>
        </w:rPr>
        <w:t xml:space="preserve">обувати систему такої роботи </w:t>
      </w:r>
      <w:r w:rsidR="00A1634C" w:rsidRPr="002878EC">
        <w:rPr>
          <w:rFonts w:ascii="Times New Roman" w:hAnsi="Times New Roman"/>
          <w:sz w:val="28"/>
          <w:szCs w:val="28"/>
          <w:lang w:val="uk-UA"/>
        </w:rPr>
        <w:t>під час дослідно-експериментального навчання.</w:t>
      </w:r>
    </w:p>
    <w:p w14:paraId="73B11B30" w14:textId="77777777" w:rsidR="00E90867" w:rsidRDefault="00E90867" w:rsidP="00E90867">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 xml:space="preserve">  </w:t>
      </w:r>
    </w:p>
    <w:p w14:paraId="6C6D0462" w14:textId="77777777" w:rsidR="00F15EC5" w:rsidRDefault="00F15EC5" w:rsidP="00E90867">
      <w:pPr>
        <w:spacing w:after="0" w:line="360" w:lineRule="auto"/>
        <w:ind w:firstLine="708"/>
        <w:jc w:val="both"/>
        <w:rPr>
          <w:rFonts w:ascii="Times New Roman" w:hAnsi="Times New Roman"/>
          <w:sz w:val="28"/>
          <w:szCs w:val="28"/>
          <w:lang w:val="uk-UA"/>
        </w:rPr>
      </w:pPr>
    </w:p>
    <w:p w14:paraId="2D4E1EDC" w14:textId="77777777" w:rsidR="00F15EC5" w:rsidRPr="002878EC" w:rsidRDefault="00F15EC5" w:rsidP="00E90867">
      <w:pPr>
        <w:spacing w:after="0" w:line="360" w:lineRule="auto"/>
        <w:ind w:firstLine="708"/>
        <w:jc w:val="both"/>
        <w:rPr>
          <w:rFonts w:ascii="Times New Roman" w:hAnsi="Times New Roman"/>
          <w:sz w:val="28"/>
          <w:szCs w:val="28"/>
          <w:lang w:val="uk-UA"/>
        </w:rPr>
      </w:pPr>
    </w:p>
    <w:p w14:paraId="2902B01F" w14:textId="77777777" w:rsidR="007837D6" w:rsidRPr="002878EC" w:rsidRDefault="00FB2A09" w:rsidP="00C7587F">
      <w:pPr>
        <w:spacing w:after="0" w:line="360" w:lineRule="auto"/>
        <w:ind w:firstLine="708"/>
        <w:jc w:val="both"/>
        <w:rPr>
          <w:rFonts w:ascii="Times New Roman" w:hAnsi="Times New Roman"/>
          <w:b/>
          <w:sz w:val="28"/>
          <w:szCs w:val="28"/>
          <w:lang w:val="uk-UA"/>
        </w:rPr>
      </w:pPr>
      <w:r w:rsidRPr="002878EC">
        <w:rPr>
          <w:rFonts w:ascii="Times New Roman" w:hAnsi="Times New Roman"/>
          <w:b/>
          <w:sz w:val="28"/>
          <w:szCs w:val="28"/>
          <w:lang w:val="uk-UA"/>
        </w:rPr>
        <w:lastRenderedPageBreak/>
        <w:t xml:space="preserve"> </w:t>
      </w:r>
      <w:r w:rsidR="00D676A2" w:rsidRPr="002878EC">
        <w:rPr>
          <w:rFonts w:ascii="Times New Roman" w:hAnsi="Times New Roman"/>
          <w:b/>
          <w:sz w:val="28"/>
          <w:szCs w:val="28"/>
          <w:lang w:val="uk-UA"/>
        </w:rPr>
        <w:t>1.3.</w:t>
      </w:r>
      <w:r w:rsidR="00D676A2" w:rsidRPr="002878EC">
        <w:rPr>
          <w:rFonts w:ascii="Times New Roman" w:hAnsi="Times New Roman"/>
          <w:b/>
          <w:sz w:val="28"/>
          <w:szCs w:val="28"/>
          <w:lang w:val="uk-UA"/>
        </w:rPr>
        <w:tab/>
        <w:t xml:space="preserve">Новітня українська література для дітей в контексті програмових вимог Нової </w:t>
      </w:r>
      <w:r w:rsidR="001B5A01">
        <w:rPr>
          <w:rFonts w:ascii="Times New Roman" w:hAnsi="Times New Roman"/>
          <w:b/>
          <w:sz w:val="28"/>
          <w:szCs w:val="28"/>
          <w:lang w:val="uk-UA"/>
        </w:rPr>
        <w:t>української школи</w:t>
      </w:r>
      <w:r w:rsidR="003F42BE" w:rsidRPr="002878EC">
        <w:rPr>
          <w:rFonts w:ascii="Times New Roman" w:hAnsi="Times New Roman"/>
          <w:b/>
          <w:sz w:val="28"/>
          <w:szCs w:val="28"/>
          <w:lang w:val="uk-UA"/>
        </w:rPr>
        <w:t xml:space="preserve"> </w:t>
      </w:r>
    </w:p>
    <w:p w14:paraId="672B52B3" w14:textId="77777777" w:rsidR="003F42BE" w:rsidRPr="002878EC" w:rsidRDefault="003F42BE" w:rsidP="003F42BE">
      <w:pPr>
        <w:spacing w:after="0" w:line="360" w:lineRule="auto"/>
        <w:ind w:left="709"/>
        <w:jc w:val="both"/>
        <w:rPr>
          <w:rFonts w:ascii="Times New Roman" w:hAnsi="Times New Roman"/>
          <w:b/>
          <w:sz w:val="28"/>
          <w:szCs w:val="28"/>
          <w:lang w:val="uk-UA"/>
        </w:rPr>
      </w:pPr>
    </w:p>
    <w:p w14:paraId="04109B23" w14:textId="77777777" w:rsidR="003F42BE" w:rsidRPr="002878EC" w:rsidRDefault="003F42BE" w:rsidP="003F42BE">
      <w:pPr>
        <w:spacing w:after="0" w:line="360" w:lineRule="auto"/>
        <w:ind w:firstLine="708"/>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Динамічна й структурно зумовлена в своєму розвитку, література як художній феномен за своєю комунікативною сутністю спрямована на певного читача. У випадку з літературою для дітей йдеться про читацьку аудиторію, яка вимагає специфічного підходу  до створення художньої продукції й потребує високої</w:t>
      </w:r>
      <w:r w:rsidRPr="002878EC">
        <w:rPr>
          <w:rFonts w:ascii="Times New Roman" w:eastAsia="Times New Roman" w:hAnsi="Times New Roman"/>
          <w:i/>
          <w:sz w:val="28"/>
          <w:szCs w:val="28"/>
          <w:lang w:val="uk-UA" w:eastAsia="ru-RU"/>
        </w:rPr>
        <w:t xml:space="preserve"> художньої</w:t>
      </w:r>
      <w:r w:rsidRPr="002878EC">
        <w:rPr>
          <w:rFonts w:ascii="Times New Roman" w:eastAsia="Times New Roman" w:hAnsi="Times New Roman"/>
          <w:sz w:val="28"/>
          <w:szCs w:val="28"/>
          <w:lang w:val="uk-UA" w:eastAsia="ru-RU"/>
        </w:rPr>
        <w:t xml:space="preserve"> якості як явище насамперед мистецького ґатунку. </w:t>
      </w:r>
    </w:p>
    <w:p w14:paraId="0C1C35BB" w14:textId="77777777" w:rsidR="003F42BE" w:rsidRPr="002878EC" w:rsidRDefault="003F42BE" w:rsidP="003F42BE">
      <w:pPr>
        <w:spacing w:after="0" w:line="360" w:lineRule="auto"/>
        <w:ind w:firstLine="708"/>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Проблеми української літератури для дітей та юнацтва у своїх дослідженнях піднімали У. Баран, І. Бойцун, М. Варданян, О. Дибовська, Т. Качак, В. Кизилова, Н. Марченко, Л. Овдійчук, О. Слижук, Б. Салюк, О. Цалапова та ін. </w:t>
      </w:r>
    </w:p>
    <w:p w14:paraId="3145FA43" w14:textId="77777777" w:rsidR="003F42BE" w:rsidRPr="002878EC" w:rsidRDefault="003F42BE" w:rsidP="003F42BE">
      <w:pPr>
        <w:spacing w:after="0" w:line="360" w:lineRule="auto"/>
        <w:ind w:firstLine="708"/>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 На певному етапі розвитку кожної зі світових літературних систем питання про створення літератури для дітей ставало підґрунтям розгорнутих дискусій та жорстких полемік. Розвиток літератури для дітей до середини ХІХ століття в основному носив утилітарно-прагматичний характер, через те що ґрунтувався на панівному уявленні про дитячу книгу як про безпосереднє втілення певних педагогічних ідей. Педагогічний компонент був важливим складником й української  культурної діяльності в ХVІІ-ХVІІІ століттях; він виражав дух епохи з пафосом просвітництва, повчання, культу нових знань, посиленням раціональних, інтелектуальних, утилітарних моментів. Відтак і література цього періоду здебільшого була дидактична, спиралася на традицію християнського виховання, яка на той час мала багатовікову історію. Твори для дітей були покликані розширити світогляд дитини, дати їй освіту [</w:t>
      </w:r>
      <w:r w:rsidR="00E22B37">
        <w:rPr>
          <w:rFonts w:ascii="Times New Roman" w:eastAsia="Times New Roman" w:hAnsi="Times New Roman"/>
          <w:sz w:val="28"/>
          <w:szCs w:val="28"/>
          <w:lang w:val="uk-UA" w:eastAsia="ru-RU"/>
        </w:rPr>
        <w:t>26].</w:t>
      </w:r>
      <w:r w:rsidRPr="002878EC">
        <w:rPr>
          <w:rFonts w:ascii="Times New Roman" w:eastAsia="Times New Roman" w:hAnsi="Times New Roman"/>
          <w:sz w:val="28"/>
          <w:szCs w:val="28"/>
          <w:lang w:val="uk-UA" w:eastAsia="ru-RU"/>
        </w:rPr>
        <w:t xml:space="preserve"> </w:t>
      </w:r>
    </w:p>
    <w:p w14:paraId="649EA013" w14:textId="77777777" w:rsidR="003F42BE" w:rsidRPr="002878EC" w:rsidRDefault="003F42BE" w:rsidP="003F42BE">
      <w:pPr>
        <w:spacing w:after="0" w:line="360" w:lineRule="auto"/>
        <w:ind w:firstLine="708"/>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Результатом усвідомленого прагнення суспільства впливати на дитину не лише через інтелект, а й через емоційну сферу, усвідомлення ваги якої постійно збільшувалося, стала з’ява книг для дітей у ХІХ ст. Спочатку вони не виокремлювалися в особливий вид, а йшли в потоці книг, «писаних для </w:t>
      </w:r>
      <w:r w:rsidRPr="002878EC">
        <w:rPr>
          <w:rFonts w:ascii="Times New Roman" w:eastAsia="Times New Roman" w:hAnsi="Times New Roman"/>
          <w:sz w:val="28"/>
          <w:szCs w:val="28"/>
          <w:lang w:val="uk-UA" w:eastAsia="ru-RU"/>
        </w:rPr>
        <w:lastRenderedPageBreak/>
        <w:t xml:space="preserve">народу» (В. Костюченко). Наприкінці століття в журналах «Зоря», «Киевская старина», «Літературно-науковий вісник», «Земский сборник Черниговской губернии» тощо з’являються перші наукові студії (оглядові статті, рецензії, есе), що тією чи іншою мірою зачіпають проблеми літератури для дітей. </w:t>
      </w:r>
    </w:p>
    <w:p w14:paraId="346FDA89" w14:textId="77777777" w:rsidR="003F42BE" w:rsidRPr="002878EC" w:rsidRDefault="003F42BE" w:rsidP="003F42BE">
      <w:pPr>
        <w:spacing w:after="0" w:line="360" w:lineRule="auto"/>
        <w:ind w:firstLine="708"/>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Спроби розглядати цю літературу як специфічний вид художньої творчості, покликанням якої є збудження національного самопізнання, належать Олені Пчілці, Б.Грінченку. Вбачаючи в художній літературі один з найдійовіших</w:t>
      </w:r>
      <w:r w:rsidR="00F15EC5">
        <w:rPr>
          <w:rFonts w:ascii="Times New Roman" w:eastAsia="Times New Roman" w:hAnsi="Times New Roman"/>
          <w:sz w:val="28"/>
          <w:szCs w:val="28"/>
          <w:lang w:val="uk-UA" w:eastAsia="ru-RU"/>
        </w:rPr>
        <w:t xml:space="preserve"> виховних засобів, Олена Пчілка</w:t>
      </w:r>
      <w:r w:rsidRPr="002878EC">
        <w:rPr>
          <w:rFonts w:ascii="Times New Roman" w:eastAsia="Times New Roman" w:hAnsi="Times New Roman"/>
          <w:sz w:val="28"/>
          <w:szCs w:val="28"/>
          <w:lang w:val="uk-UA" w:eastAsia="ru-RU"/>
        </w:rPr>
        <w:t xml:space="preserve"> вважала за необхідне добирати для дитячого читання такі твори, що всебічно розвивали б, збагачували й виховували дітей. При цьому акцент був зроблений саме на </w:t>
      </w:r>
      <w:r w:rsidRPr="002878EC">
        <w:rPr>
          <w:rFonts w:ascii="Times New Roman" w:eastAsia="Times New Roman" w:hAnsi="Times New Roman"/>
          <w:i/>
          <w:sz w:val="28"/>
          <w:szCs w:val="28"/>
          <w:lang w:val="uk-UA" w:eastAsia="ru-RU"/>
        </w:rPr>
        <w:t>національному вихованні</w:t>
      </w:r>
      <w:r w:rsidRPr="002878EC">
        <w:rPr>
          <w:rFonts w:ascii="Times New Roman" w:eastAsia="Times New Roman" w:hAnsi="Times New Roman"/>
          <w:sz w:val="28"/>
          <w:szCs w:val="28"/>
          <w:lang w:val="uk-UA" w:eastAsia="ru-RU"/>
        </w:rPr>
        <w:t>.  Суголосними виявилися погляди Б.</w:t>
      </w:r>
      <w:r w:rsidR="00F15EC5">
        <w:rPr>
          <w:rFonts w:ascii="Times New Roman" w:eastAsia="Times New Roman" w:hAnsi="Times New Roman"/>
          <w:sz w:val="28"/>
          <w:szCs w:val="28"/>
          <w:lang w:val="uk-UA" w:eastAsia="ru-RU"/>
        </w:rPr>
        <w:t> </w:t>
      </w:r>
      <w:r w:rsidRPr="002878EC">
        <w:rPr>
          <w:rFonts w:ascii="Times New Roman" w:eastAsia="Times New Roman" w:hAnsi="Times New Roman"/>
          <w:sz w:val="28"/>
          <w:szCs w:val="28"/>
          <w:lang w:val="uk-UA" w:eastAsia="ru-RU"/>
        </w:rPr>
        <w:t>Грінченка, який вимагав від творів для дітей артистизму, відсутності моралізаторства. Він наголошував на важливості видання дитячих журналів, які своєю метою мають систематичний вплив на дитячу душу задля виховання дитини, мають «заложити в її душі підвалини для доброго морального світогляду» [</w:t>
      </w:r>
      <w:r w:rsidR="00E22B37">
        <w:rPr>
          <w:rFonts w:ascii="Times New Roman" w:eastAsia="Times New Roman" w:hAnsi="Times New Roman"/>
          <w:sz w:val="28"/>
          <w:szCs w:val="28"/>
          <w:lang w:val="uk-UA" w:eastAsia="ru-RU"/>
        </w:rPr>
        <w:t>11</w:t>
      </w:r>
      <w:r w:rsidRPr="002878EC">
        <w:rPr>
          <w:rFonts w:ascii="Times New Roman" w:eastAsia="Times New Roman" w:hAnsi="Times New Roman"/>
          <w:sz w:val="28"/>
          <w:szCs w:val="28"/>
          <w:lang w:val="uk-UA" w:eastAsia="ru-RU"/>
        </w:rPr>
        <w:t>, с. 254].</w:t>
      </w:r>
    </w:p>
    <w:p w14:paraId="421F873F" w14:textId="77777777" w:rsidR="003F42BE" w:rsidRPr="002878EC" w:rsidRDefault="003F42BE" w:rsidP="003F42BE">
      <w:pPr>
        <w:spacing w:after="0" w:line="360" w:lineRule="auto"/>
        <w:ind w:firstLine="708"/>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Великого значення змісту книги для дітей надавала український педагог і відомий громадський діяч кінця ХІХ – початку ХХ століття Софія Русова. Вона акцентувала увагу на тому, що твори для дітей треба обирати ретельно й дуже обережно з урахуванням віку, місцевості, у якій вони мешкають і навчаються, з рахуванням того, як ці твори будуть впливати на душу, почуття та розум дитини. Дослідниця наголошувала на таких функціях літератури для дітей, як </w:t>
      </w:r>
      <w:r w:rsidRPr="002878EC">
        <w:rPr>
          <w:rFonts w:ascii="Times New Roman" w:eastAsia="Times New Roman" w:hAnsi="Times New Roman"/>
          <w:i/>
          <w:sz w:val="28"/>
          <w:szCs w:val="28"/>
          <w:lang w:val="uk-UA" w:eastAsia="ru-RU"/>
        </w:rPr>
        <w:t>естетична</w:t>
      </w:r>
      <w:r w:rsidRPr="002878EC">
        <w:rPr>
          <w:rFonts w:ascii="Times New Roman" w:eastAsia="Times New Roman" w:hAnsi="Times New Roman"/>
          <w:sz w:val="28"/>
          <w:szCs w:val="28"/>
          <w:lang w:val="uk-UA" w:eastAsia="ru-RU"/>
        </w:rPr>
        <w:t xml:space="preserve"> (формування естетичного смаку, почуття прекрасного, розуміння істинного в художній словесності) й </w:t>
      </w:r>
      <w:r w:rsidRPr="002878EC">
        <w:rPr>
          <w:rFonts w:ascii="Times New Roman" w:eastAsia="Times New Roman" w:hAnsi="Times New Roman"/>
          <w:i/>
          <w:sz w:val="28"/>
          <w:szCs w:val="28"/>
          <w:lang w:val="uk-UA" w:eastAsia="ru-RU"/>
        </w:rPr>
        <w:t>гедоністична</w:t>
      </w:r>
      <w:r w:rsidRPr="002878EC">
        <w:rPr>
          <w:rFonts w:ascii="Times New Roman" w:eastAsia="Times New Roman" w:hAnsi="Times New Roman"/>
          <w:sz w:val="28"/>
          <w:szCs w:val="28"/>
          <w:lang w:val="uk-UA" w:eastAsia="ru-RU"/>
        </w:rPr>
        <w:t xml:space="preserve"> (функція насолоди, задоволення), без урахування якої дитина з часом втратить інтерес до читання. Специфікою ж лектури для дітей є художність літературного твору і його виховна спрямованість.</w:t>
      </w:r>
    </w:p>
    <w:p w14:paraId="4E944EAF" w14:textId="77777777" w:rsidR="003F42BE" w:rsidRPr="002878EC" w:rsidRDefault="003F42BE" w:rsidP="003F42BE">
      <w:pPr>
        <w:spacing w:after="0" w:line="360" w:lineRule="auto"/>
        <w:ind w:firstLine="708"/>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На пізнавальному й естетичному потенціалі творів для дітей наголошував І.Франко. На думку письменника, для дитячого читання необхідно «вибирати твори, які образують розум, ублагороднюють почуття, </w:t>
      </w:r>
      <w:r w:rsidRPr="002878EC">
        <w:rPr>
          <w:rFonts w:ascii="Times New Roman" w:eastAsia="Times New Roman" w:hAnsi="Times New Roman"/>
          <w:sz w:val="28"/>
          <w:szCs w:val="28"/>
          <w:lang w:val="uk-UA" w:eastAsia="ru-RU"/>
        </w:rPr>
        <w:lastRenderedPageBreak/>
        <w:t>будять рівночасно розум і дух і становлять таким чином здоровий корм душі» [6</w:t>
      </w:r>
      <w:r w:rsidR="00E22B37">
        <w:rPr>
          <w:rFonts w:ascii="Times New Roman" w:eastAsia="Times New Roman" w:hAnsi="Times New Roman"/>
          <w:sz w:val="28"/>
          <w:szCs w:val="28"/>
          <w:lang w:val="uk-UA" w:eastAsia="ru-RU"/>
        </w:rPr>
        <w:t>7</w:t>
      </w:r>
      <w:r w:rsidRPr="002878EC">
        <w:rPr>
          <w:rFonts w:ascii="Times New Roman" w:eastAsia="Times New Roman" w:hAnsi="Times New Roman"/>
          <w:sz w:val="28"/>
          <w:szCs w:val="28"/>
          <w:lang w:val="uk-UA" w:eastAsia="ru-RU"/>
        </w:rPr>
        <w:t xml:space="preserve">, с. 263]. </w:t>
      </w:r>
    </w:p>
    <w:p w14:paraId="2A9B5E67" w14:textId="77777777" w:rsidR="003F42BE" w:rsidRPr="002878EC" w:rsidRDefault="003F42BE" w:rsidP="00CF71E2">
      <w:pPr>
        <w:spacing w:after="0" w:line="360" w:lineRule="auto"/>
        <w:ind w:firstLine="708"/>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У період існування «радянської літератури для дітей» основний аспект досліджень художньої творчості для молодшого читача, з’ясуванні її специфіки зводився до ідейно-естетичного аналізу  доробку письменників в межах концепції соціальної перебудови суспільства, що часто призводило до тенденційної оцінки практично всього творчого спадку. Основний недолік такого підходу до літератури для дітей полягав у тому, що в книзі, призначеній для підростаючого покоління, бачився лише інструмент ідеол</w:t>
      </w:r>
      <w:r w:rsidR="00CF71E2">
        <w:rPr>
          <w:rFonts w:ascii="Times New Roman" w:eastAsia="Times New Roman" w:hAnsi="Times New Roman"/>
          <w:sz w:val="28"/>
          <w:szCs w:val="28"/>
          <w:lang w:val="uk-UA" w:eastAsia="ru-RU"/>
        </w:rPr>
        <w:t>огічного або морального впливу.</w:t>
      </w:r>
      <w:r w:rsidRPr="002878EC">
        <w:rPr>
          <w:rFonts w:ascii="Times New Roman" w:eastAsia="Times New Roman" w:hAnsi="Times New Roman"/>
          <w:sz w:val="28"/>
          <w:szCs w:val="28"/>
          <w:lang w:val="uk-UA" w:eastAsia="ru-RU"/>
        </w:rPr>
        <w:t xml:space="preserve"> </w:t>
      </w:r>
    </w:p>
    <w:p w14:paraId="25814C31" w14:textId="77777777" w:rsidR="003F42BE" w:rsidRPr="002878EC" w:rsidRDefault="003F42BE" w:rsidP="003F42BE">
      <w:pPr>
        <w:spacing w:after="0" w:line="360" w:lineRule="auto"/>
        <w:ind w:firstLine="709"/>
        <w:jc w:val="both"/>
        <w:rPr>
          <w:rFonts w:ascii="Times New Roman" w:hAnsi="Times New Roman"/>
          <w:sz w:val="28"/>
          <w:szCs w:val="28"/>
          <w:lang w:val="uk-UA"/>
        </w:rPr>
      </w:pPr>
      <w:r w:rsidRPr="002878EC">
        <w:rPr>
          <w:rFonts w:ascii="Times New Roman" w:hAnsi="Times New Roman"/>
          <w:b/>
          <w:sz w:val="28"/>
          <w:szCs w:val="28"/>
          <w:lang w:val="uk-UA"/>
        </w:rPr>
        <w:t>Література для дітей та юнацтва</w:t>
      </w:r>
      <w:r w:rsidRPr="002878EC">
        <w:rPr>
          <w:rFonts w:ascii="Times New Roman" w:hAnsi="Times New Roman"/>
          <w:sz w:val="28"/>
          <w:szCs w:val="28"/>
          <w:lang w:val="uk-UA"/>
        </w:rPr>
        <w:t xml:space="preserve"> – художні твори різних родів і жанрів, що на рівні своєї формозмістової єдності адресовані читачу відповідної вікової категорії, задовольняють його емоційні, естетичні й етичні запити, можуть мати подвійну рецепцію (дитина й дорослий), взалежнюються від законів, властивих художній словесності взагалі.</w:t>
      </w:r>
      <w:r w:rsidRPr="002878EC">
        <w:rPr>
          <w:lang w:val="uk-UA"/>
        </w:rPr>
        <w:t xml:space="preserve"> </w:t>
      </w:r>
      <w:r w:rsidRPr="002878EC">
        <w:rPr>
          <w:rFonts w:ascii="Times New Roman" w:hAnsi="Times New Roman"/>
          <w:sz w:val="28"/>
          <w:szCs w:val="28"/>
          <w:lang w:val="uk-UA"/>
        </w:rPr>
        <w:t>У колі дитячого читання вона є тим ядром, навколо якого перебувають твори про дітей, твори-адаптації для дитячого читання і власне творчість самих дітей (дитяча література). Ці компоненти, з одного боку, утворюють певні замкнені системи, кожна з яких має своє місце і значення в загальному художньому процесі, з іншого – зберігають цілісну єдність і характеризуються міцними зв’язками. Стадіальність розвитку української літератури для дітей та юнацтва характеризується етапами означення кола творів для дитячого читання з потоку книг «писаних для народу» (В. Костюченко), формування власне літератури для дітей і її розвиток [</w:t>
      </w:r>
      <w:r w:rsidR="00E22B37">
        <w:rPr>
          <w:rFonts w:ascii="Times New Roman" w:hAnsi="Times New Roman"/>
          <w:sz w:val="28"/>
          <w:szCs w:val="28"/>
          <w:lang w:val="uk-UA"/>
        </w:rPr>
        <w:t>26,</w:t>
      </w:r>
      <w:r w:rsidRPr="002878EC">
        <w:rPr>
          <w:rFonts w:ascii="Times New Roman" w:hAnsi="Times New Roman"/>
          <w:sz w:val="28"/>
          <w:szCs w:val="28"/>
          <w:lang w:val="uk-UA"/>
        </w:rPr>
        <w:t xml:space="preserve"> с. 59]. </w:t>
      </w:r>
    </w:p>
    <w:p w14:paraId="6C54C52C" w14:textId="77777777" w:rsidR="003F42BE" w:rsidRPr="002878EC" w:rsidRDefault="003F42BE" w:rsidP="003F42BE">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Література для дітей та юнацтва зумовлена специфічною комунікативно-психологічною адресністю, особливістю рецепції, що провокує формування жанрових систем, твори яких успішно діалогізують з читачем, є маркерами «читабельності» (динамічний сюжет, композиційна довершеність, яскраві самодостатні характери персонажів) й водночас віддзеркалюють суспільно-психологічні, культурні трансформації, успішно </w:t>
      </w:r>
      <w:r w:rsidRPr="002878EC">
        <w:rPr>
          <w:rFonts w:ascii="Times New Roman" w:hAnsi="Times New Roman"/>
          <w:sz w:val="28"/>
          <w:szCs w:val="28"/>
          <w:lang w:val="uk-UA"/>
        </w:rPr>
        <w:lastRenderedPageBreak/>
        <w:t xml:space="preserve">адаптуються до реалій розгерметизованого українського соціуму. Література для дітей та юнацтва є органічним складником загальної літературної системи; вона, демонструючи художні здобутки, транслює їх в подальший розвиток загальної літератури і забезпечує синтез літератури «дорослої» й «літератури для дітей та юнацтва» в літературному процесі. </w:t>
      </w:r>
    </w:p>
    <w:p w14:paraId="0B1D0CDE" w14:textId="77777777" w:rsidR="003F42BE" w:rsidRPr="002878EC" w:rsidRDefault="003F42BE" w:rsidP="003F42BE">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Література для дітей та юнацтва наділена певними конституційними особливостями й має свою специфіку, зумовлену діалогічною природою, особливою роллю письменника як посередника у процесі соціалізації дитини. Усе ж за своїм стрижневим словом вона передбачає референцію уявлень про літературу, залежить від законів, поширених на усну й писемну словесність. Тому найголовніший критерій характеристики творів для дітей та юнацтва, як і літературних творів взагалі, – </w:t>
      </w:r>
      <w:r w:rsidRPr="002878EC">
        <w:rPr>
          <w:rFonts w:ascii="Times New Roman" w:hAnsi="Times New Roman"/>
          <w:i/>
          <w:iCs/>
          <w:sz w:val="28"/>
          <w:szCs w:val="28"/>
          <w:lang w:val="uk-UA"/>
        </w:rPr>
        <w:t>художність</w:t>
      </w:r>
      <w:r w:rsidRPr="002878EC">
        <w:rPr>
          <w:rFonts w:ascii="Times New Roman" w:hAnsi="Times New Roman"/>
          <w:sz w:val="28"/>
          <w:szCs w:val="28"/>
          <w:lang w:val="uk-UA"/>
        </w:rPr>
        <w:t>. Як вища якість літературного твору вона передбачає актуалізацію емоційної сфери читача; дає можливість подивитись на твір для дітей та юнацтва насамперед як на явище мистецтва, осягнути його естетичну, духовну цінність.</w:t>
      </w:r>
      <w:r w:rsidRPr="002878EC">
        <w:rPr>
          <w:lang w:val="uk-UA"/>
        </w:rPr>
        <w:t xml:space="preserve"> </w:t>
      </w:r>
      <w:r w:rsidRPr="002878EC">
        <w:rPr>
          <w:rFonts w:ascii="Times New Roman" w:hAnsi="Times New Roman"/>
          <w:sz w:val="28"/>
          <w:szCs w:val="28"/>
          <w:lang w:val="uk-UA"/>
        </w:rPr>
        <w:t xml:space="preserve">Проявляючи себе в певній текстовій структурі, зовнішній формі твору, його образотворчій і художньо-мовленнєвій майстерності, образності, змістовій сутності твору, його інтенціональності, </w:t>
      </w:r>
      <w:r w:rsidRPr="002878EC">
        <w:rPr>
          <w:rFonts w:ascii="Times New Roman" w:hAnsi="Times New Roman"/>
          <w:i/>
          <w:sz w:val="28"/>
          <w:szCs w:val="28"/>
          <w:lang w:val="uk-UA"/>
        </w:rPr>
        <w:t>художня</w:t>
      </w:r>
      <w:r w:rsidRPr="002878EC">
        <w:rPr>
          <w:rFonts w:ascii="Times New Roman" w:hAnsi="Times New Roman"/>
          <w:sz w:val="28"/>
          <w:szCs w:val="28"/>
          <w:lang w:val="uk-UA"/>
        </w:rPr>
        <w:t xml:space="preserve"> література для дітей та юнацтва декларує свою відмінність від літератури науково-пізнавальної, довідково-енциклопедичної, педагогічної, що мають </w:t>
      </w:r>
      <w:r w:rsidR="00F15EC5">
        <w:rPr>
          <w:rFonts w:ascii="Times New Roman" w:hAnsi="Times New Roman"/>
          <w:sz w:val="28"/>
          <w:szCs w:val="28"/>
          <w:lang w:val="uk-UA"/>
        </w:rPr>
        <w:t>інше функціональне навантаження</w:t>
      </w:r>
      <w:r w:rsidRPr="002878EC">
        <w:rPr>
          <w:rFonts w:ascii="Times New Roman" w:hAnsi="Times New Roman"/>
          <w:sz w:val="28"/>
          <w:szCs w:val="28"/>
          <w:lang w:val="uk-UA"/>
        </w:rPr>
        <w:t xml:space="preserve"> [</w:t>
      </w:r>
      <w:r w:rsidR="00E22B37">
        <w:rPr>
          <w:rFonts w:ascii="Times New Roman" w:hAnsi="Times New Roman"/>
          <w:sz w:val="28"/>
          <w:szCs w:val="28"/>
          <w:lang w:val="uk-UA"/>
        </w:rPr>
        <w:t>26,</w:t>
      </w:r>
      <w:r w:rsidRPr="002878EC">
        <w:rPr>
          <w:rFonts w:ascii="Times New Roman" w:hAnsi="Times New Roman"/>
          <w:sz w:val="28"/>
          <w:szCs w:val="28"/>
          <w:lang w:val="uk-UA"/>
        </w:rPr>
        <w:t xml:space="preserve"> с. 57]. </w:t>
      </w:r>
    </w:p>
    <w:p w14:paraId="74835911"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В останнє десятиліття значною мірою посилився інтерес до літературної освіти молодших школярів.  У педагогічному співтоваристві укорінився новий погляд на початкову ланку, її тепер справедливо розглядають не лише як підготовчий етап, що передує одержанню середньої освіти, а й як вік, якому властива осмислена пізнавальна діяльність. При визначенні завдань читання як процесу в наш час більшою мірою підкреслюється не тільки його прикладне значення (для отримання знань в різних наукових галузях), але і можливий потенціал читання художньої літератури для естетичного розвитку. Залишаючись достатньою мірою актуальним і прагматичним, відійшов на другий план процес боротьби за </w:t>
      </w:r>
      <w:r w:rsidRPr="002878EC">
        <w:rPr>
          <w:rFonts w:ascii="Times New Roman" w:hAnsi="Times New Roman"/>
          <w:sz w:val="28"/>
          <w:szCs w:val="28"/>
          <w:lang w:val="uk-UA"/>
        </w:rPr>
        <w:lastRenderedPageBreak/>
        <w:t>швидкість читання, поступившись місцем роботі, спрямованої на розуміння художнього твору.</w:t>
      </w:r>
    </w:p>
    <w:p w14:paraId="6DFCD8C2"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b/>
          <w:bCs/>
          <w:sz w:val="28"/>
          <w:szCs w:val="28"/>
          <w:lang w:val="uk-UA"/>
        </w:rPr>
        <w:t xml:space="preserve">Основна мета </w:t>
      </w:r>
      <w:r w:rsidRPr="002878EC">
        <w:rPr>
          <w:rFonts w:ascii="Times New Roman" w:hAnsi="Times New Roman"/>
          <w:sz w:val="28"/>
          <w:szCs w:val="28"/>
          <w:lang w:val="uk-UA"/>
        </w:rPr>
        <w:t>літературної освіти – виховання творчого читача із самостійним критичним мисленням, формування гуманістичного світогляду, загальної культури, естетичних смаків особистості. </w:t>
      </w:r>
      <w:r w:rsidRPr="002878EC">
        <w:rPr>
          <w:rFonts w:ascii="Times New Roman" w:hAnsi="Times New Roman"/>
          <w:sz w:val="28"/>
          <w:szCs w:val="28"/>
          <w:lang w:val="uk-UA"/>
        </w:rPr>
        <w:br/>
        <w:t>Навчальні дисципліни, що забезпечують її реалізацію, презентують учневі здобутки української літератури, літератур народів України і світової літератури, що сприяє всебічному розвитку сучасних школярів, визначенню свого місця в широкому полікультурному просторі, вихованню любові до книги, інтересу до духовних надбань своєї країни та людства, взаємоповаги до людей різних цивілізацій та національностей [</w:t>
      </w:r>
      <w:r w:rsidR="00E22B37">
        <w:rPr>
          <w:rFonts w:ascii="Times New Roman" w:hAnsi="Times New Roman"/>
          <w:sz w:val="28"/>
          <w:szCs w:val="28"/>
          <w:lang w:val="uk-UA"/>
        </w:rPr>
        <w:t>31</w:t>
      </w:r>
      <w:r w:rsidRPr="002878EC">
        <w:rPr>
          <w:rFonts w:ascii="Times New Roman" w:hAnsi="Times New Roman"/>
          <w:sz w:val="28"/>
          <w:szCs w:val="28"/>
          <w:lang w:val="uk-UA"/>
        </w:rPr>
        <w:t>]. </w:t>
      </w:r>
    </w:p>
    <w:p w14:paraId="181486C9"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Г. Клочек у статті «Літературна освіта в новій українській школі: стратегія і тактика реформування» [2</w:t>
      </w:r>
      <w:r w:rsidR="00E22B37">
        <w:rPr>
          <w:rFonts w:ascii="Times New Roman" w:hAnsi="Times New Roman"/>
          <w:sz w:val="28"/>
          <w:szCs w:val="28"/>
          <w:lang w:val="uk-UA"/>
        </w:rPr>
        <w:t>7</w:t>
      </w:r>
      <w:r w:rsidRPr="002878EC">
        <w:rPr>
          <w:rFonts w:ascii="Times New Roman" w:hAnsi="Times New Roman"/>
          <w:sz w:val="28"/>
          <w:szCs w:val="28"/>
          <w:lang w:val="uk-UA"/>
        </w:rPr>
        <w:t>] мовить про принципи, на яких має ґрунтуватися формування сучасних програм з літератури. З-поміж них: націоцентризм (українськість), високий художній потенціал творів, художня виразність, урахування вікових особливостей учнів, достатній для оволодіння системою знань та умінь, необхідних для розуміння та інтерпретації літературних текстів, навчальний час, відхід від канонів т.зв. шкільної</w:t>
      </w:r>
      <w:r w:rsidRPr="002878EC">
        <w:rPr>
          <w:rFonts w:ascii="Times New Roman" w:hAnsi="Times New Roman"/>
          <w:b/>
          <w:sz w:val="28"/>
          <w:szCs w:val="28"/>
          <w:lang w:val="uk-UA"/>
        </w:rPr>
        <w:t xml:space="preserve"> </w:t>
      </w:r>
      <w:r w:rsidRPr="002878EC">
        <w:rPr>
          <w:rFonts w:ascii="Times New Roman" w:hAnsi="Times New Roman"/>
          <w:sz w:val="28"/>
          <w:szCs w:val="28"/>
          <w:lang w:val="uk-UA"/>
        </w:rPr>
        <w:t>(нормативної) поетики, введення нових категорій, які є важливими для розуміння природи художнього твору (наприклад, цілісність літературного твору, внутрішній світ літературного твору, підтекст, образ автора, образ ліричного героя).</w:t>
      </w:r>
    </w:p>
    <w:p w14:paraId="66838DAE"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iCs/>
          <w:sz w:val="28"/>
          <w:szCs w:val="28"/>
          <w:lang w:val="uk-UA"/>
        </w:rPr>
        <w:t xml:space="preserve">У початковій школі реалізація стратегії </w:t>
      </w:r>
      <w:r w:rsidRPr="002878EC">
        <w:rPr>
          <w:rFonts w:ascii="Times New Roman" w:hAnsi="Times New Roman"/>
          <w:sz w:val="28"/>
          <w:szCs w:val="28"/>
          <w:lang w:val="uk-UA"/>
        </w:rPr>
        <w:t xml:space="preserve">літературної освіти покладена на курс </w:t>
      </w:r>
      <w:r w:rsidRPr="002878EC">
        <w:rPr>
          <w:rFonts w:ascii="Times New Roman" w:hAnsi="Times New Roman"/>
          <w:b/>
          <w:i/>
          <w:sz w:val="28"/>
          <w:szCs w:val="28"/>
          <w:lang w:val="uk-UA"/>
        </w:rPr>
        <w:t>літературного читання</w:t>
      </w:r>
      <w:r w:rsidRPr="002878EC">
        <w:rPr>
          <w:rFonts w:ascii="Times New Roman" w:hAnsi="Times New Roman"/>
          <w:sz w:val="28"/>
          <w:szCs w:val="28"/>
          <w:lang w:val="uk-UA"/>
        </w:rPr>
        <w:t xml:space="preserve">, основною метою якого є «розвиток дитячої особистості засобами читацької діяльності, формування читацької компетентності молодших школярів, яка є базовим складником комунікативної і пізнавальної компетентностей, ознайомлення учнів з дитячою </w:t>
      </w:r>
      <w:r w:rsidRPr="002878EC">
        <w:rPr>
          <w:rFonts w:ascii="Times New Roman" w:hAnsi="Times New Roman"/>
          <w:b/>
          <w:sz w:val="28"/>
          <w:szCs w:val="28"/>
          <w:lang w:val="uk-UA"/>
        </w:rPr>
        <w:t>літературою як мистецтвом слова</w:t>
      </w:r>
      <w:r w:rsidRPr="002878EC">
        <w:rPr>
          <w:rFonts w:ascii="Times New Roman" w:hAnsi="Times New Roman"/>
          <w:sz w:val="28"/>
          <w:szCs w:val="28"/>
          <w:lang w:val="uk-UA"/>
        </w:rPr>
        <w:t>, підготовка їх до систематичного вивчення курсу літератури в основній школі» [</w:t>
      </w:r>
      <w:r w:rsidR="00E22B37">
        <w:rPr>
          <w:rFonts w:ascii="Times New Roman" w:hAnsi="Times New Roman"/>
          <w:sz w:val="28"/>
          <w:szCs w:val="28"/>
          <w:lang w:val="uk-UA"/>
        </w:rPr>
        <w:t>65</w:t>
      </w:r>
      <w:r w:rsidRPr="002878EC">
        <w:rPr>
          <w:rFonts w:ascii="Times New Roman" w:hAnsi="Times New Roman"/>
          <w:sz w:val="28"/>
          <w:szCs w:val="28"/>
          <w:lang w:val="uk-UA"/>
        </w:rPr>
        <w:t xml:space="preserve">]. </w:t>
      </w:r>
    </w:p>
    <w:p w14:paraId="5FDF430C"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lastRenderedPageBreak/>
        <w:t xml:space="preserve">Цілями початкової літературної освіти автори сучасних програм визначають формування навичок читання, набуття способів і прийомів роботи з текстом, залучення дітей до літератури через введення літературознавчого аналізу тексту, акцентують повноцінне сприйняття художнього твору, відчуття і розуміння образної мови, яке забезпечує глибоке розуміння змісту твору, формування стійкого бажання читати доступну літературу.  </w:t>
      </w:r>
    </w:p>
    <w:p w14:paraId="131C0059"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При новому підході предметом вивчення літератури в школі має стати художній твір як естетична реальність в нерозривній єдності форми і змісту, психологічної концепції мистецтва, в якій мистецтво розуміється як взаємозв'язок і єдність процесу художнього сприйняття, механізмів процесу художньої творчості у взаємодії з психологічними і естетичними аспектами художнього твору [</w:t>
      </w:r>
      <w:r w:rsidR="00E22B37">
        <w:rPr>
          <w:rFonts w:ascii="Times New Roman" w:hAnsi="Times New Roman"/>
          <w:iCs/>
          <w:sz w:val="28"/>
          <w:szCs w:val="28"/>
          <w:lang w:val="uk-UA"/>
        </w:rPr>
        <w:t>70</w:t>
      </w:r>
      <w:r w:rsidRPr="002878EC">
        <w:rPr>
          <w:rFonts w:ascii="Times New Roman" w:hAnsi="Times New Roman"/>
          <w:sz w:val="28"/>
          <w:szCs w:val="28"/>
          <w:lang w:val="uk-UA"/>
        </w:rPr>
        <w:t>].</w:t>
      </w:r>
    </w:p>
    <w:p w14:paraId="344619C5"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Вивчення новітніх програм з літературного читання підтвердило ефективність і достовірність закладених в розроблену концепцію принципів:</w:t>
      </w:r>
    </w:p>
    <w:p w14:paraId="00576054"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 принцип активізації уяви (прийоми роботи з літературним твором, пропоновані читачеві-молодшому школяреві повинні активізувати основу творчих здібностей – уяву, розвивати чуттєву активність і сприяти збереженню емоційної цілісності переживань дитини, що йдуть від його естетичних реакцій на прочитане);</w:t>
      </w:r>
    </w:p>
    <w:p w14:paraId="33172E1D"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 принцип співтворчості (творче читання направлено на народження у читача власних думок, порушуваних інтенціями автора, передбачає включеність читача в художній світ, зображений письменником, можливість проживати всі перипетії, співпереживати героям твору);</w:t>
      </w:r>
    </w:p>
    <w:p w14:paraId="1B50DFD6"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 принцип активної діяльності (творче читання передбачає реалізацію діяльнісного підходу при освоєнні літературного твору в ролі читача-філолога, читача-художника, читача-композитора, читача-актора; в процесі створення вторинних художніх образів відбувається активне прийняття і глибоке розуміння художнього світу твору);</w:t>
      </w:r>
    </w:p>
    <w:p w14:paraId="08A7D9AE"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lastRenderedPageBreak/>
        <w:t xml:space="preserve"> – принцип обліку двостороннього зв'язку (твір і образне мислення пов'язані бінарної зв'язком: образний світ твори наштовхує читача на створення суб'єктивних образів твору, пробуджує фантазію, емоції, активізує пам'ять, з іншого боку, активне образне мислення допомагає повніше сприйняти твір);</w:t>
      </w:r>
    </w:p>
    <w:p w14:paraId="2A569FE2"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 – принцип діалогу (в ході обговорення між учнями і вчителем результатів творчої діяльності читача створюється повноцінний, багатогранний, синтезований образ твору) [</w:t>
      </w:r>
      <w:r w:rsidR="00E22B37">
        <w:rPr>
          <w:rFonts w:ascii="Times New Roman" w:hAnsi="Times New Roman"/>
          <w:sz w:val="28"/>
          <w:szCs w:val="28"/>
          <w:lang w:val="uk-UA"/>
        </w:rPr>
        <w:t>31</w:t>
      </w:r>
      <w:r w:rsidRPr="002878EC">
        <w:rPr>
          <w:rFonts w:ascii="Times New Roman" w:hAnsi="Times New Roman"/>
          <w:sz w:val="28"/>
          <w:szCs w:val="28"/>
          <w:lang w:val="uk-UA"/>
        </w:rPr>
        <w:t>].</w:t>
      </w:r>
    </w:p>
    <w:p w14:paraId="5840795E"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eastAsia="TimesNewRomanPSMT" w:hAnsi="Times New Roman"/>
          <w:sz w:val="28"/>
          <w:szCs w:val="28"/>
          <w:lang w:val="uk-UA" w:eastAsia="ru-RU"/>
        </w:rPr>
        <w:t>Аналізуючи додані до програм</w:t>
      </w:r>
      <w:r w:rsidR="00F15EC5">
        <w:rPr>
          <w:rFonts w:ascii="Times New Roman" w:eastAsia="TimesNewRomanPSMT" w:hAnsi="Times New Roman"/>
          <w:sz w:val="28"/>
          <w:szCs w:val="28"/>
          <w:lang w:val="uk-UA" w:eastAsia="ru-RU"/>
        </w:rPr>
        <w:t>ов</w:t>
      </w:r>
      <w:r w:rsidRPr="002878EC">
        <w:rPr>
          <w:rFonts w:ascii="Times New Roman" w:eastAsia="TimesNewRomanPSMT" w:hAnsi="Times New Roman"/>
          <w:sz w:val="28"/>
          <w:szCs w:val="28"/>
          <w:lang w:val="uk-UA" w:eastAsia="ru-RU"/>
        </w:rPr>
        <w:t>ого матеріалу твори, варто відзначити, що це твори зазвичай новітньої сучасної літератури для дітей, які займають важливе місце у формуванні сучасного читача, орієнтують на аналітичне сприйняття дійсності, на виховання свідомого, активного сучасного громадянина України.</w:t>
      </w:r>
    </w:p>
    <w:p w14:paraId="3C7CE3F0" w14:textId="77777777" w:rsidR="003F42BE" w:rsidRPr="002878EC" w:rsidRDefault="003F42BE" w:rsidP="003F42BE">
      <w:pPr>
        <w:autoSpaceDE w:val="0"/>
        <w:autoSpaceDN w:val="0"/>
        <w:adjustRightInd w:val="0"/>
        <w:spacing w:after="0" w:line="360" w:lineRule="auto"/>
        <w:jc w:val="both"/>
        <w:rPr>
          <w:rFonts w:ascii="Times New Roman" w:eastAsia="TimesNewRomanPSMT" w:hAnsi="Times New Roman"/>
          <w:sz w:val="28"/>
          <w:szCs w:val="28"/>
          <w:lang w:val="uk-UA" w:eastAsia="ru-RU"/>
        </w:rPr>
      </w:pPr>
      <w:r w:rsidRPr="002878EC">
        <w:rPr>
          <w:rFonts w:ascii="Times New Roman" w:eastAsia="TimesNewRomanPSMT" w:hAnsi="Times New Roman"/>
          <w:sz w:val="28"/>
          <w:szCs w:val="28"/>
          <w:lang w:val="uk-UA" w:eastAsia="ru-RU"/>
        </w:rPr>
        <w:t xml:space="preserve">      Твори, уведені до програм НУШ, важливі з погляду психології молодшого школяра, для якого слово – не просто «символ», що позначає конкретний предмет або дію, але і образ, колір, звук (тон), що викликає певний настрій і відповідну реакцію. </w:t>
      </w:r>
    </w:p>
    <w:p w14:paraId="1E415165" w14:textId="77777777" w:rsidR="003F42BE" w:rsidRPr="002878EC" w:rsidRDefault="003F42BE" w:rsidP="003F42BE">
      <w:pPr>
        <w:spacing w:after="0" w:line="360" w:lineRule="auto"/>
        <w:ind w:firstLine="851"/>
        <w:jc w:val="both"/>
        <w:rPr>
          <w:rFonts w:ascii="Times New Roman" w:eastAsia="Times New Roman" w:hAnsi="Times New Roman"/>
          <w:sz w:val="28"/>
          <w:szCs w:val="28"/>
          <w:lang w:val="uk-UA" w:eastAsia="ru-RU"/>
        </w:rPr>
      </w:pPr>
      <w:r w:rsidRPr="002878EC">
        <w:rPr>
          <w:rFonts w:ascii="Times New Roman" w:eastAsia="Times New Roman" w:hAnsi="Times New Roman"/>
          <w:sz w:val="28"/>
          <w:szCs w:val="28"/>
          <w:lang w:val="uk-UA" w:eastAsia="ru-RU"/>
        </w:rPr>
        <w:t xml:space="preserve">Основним принципом відбору художніх творів до програм з літературного читання було подолання надмірної архаїзації, вилучення застарілих за змістом та художньою мовою текстів. З-поміж нововведених – українські письменники, які активно пишуть і публікуються сьогодні: Г. Ткачук, Гр.Фалькович, О. Лущевська, В. Голобородько, Т. Стус, І. Андрусяк, Г. Малик, Т. та М. Прохаськи, К. Бабкіна та інші. </w:t>
      </w:r>
    </w:p>
    <w:p w14:paraId="4ADC560C" w14:textId="77777777" w:rsidR="003F42BE" w:rsidRPr="002878EC" w:rsidRDefault="003F42BE" w:rsidP="003F42BE">
      <w:pPr>
        <w:shd w:val="clear" w:color="auto" w:fill="FFFFFF"/>
        <w:spacing w:after="0" w:line="360" w:lineRule="auto"/>
        <w:ind w:firstLine="567"/>
        <w:jc w:val="both"/>
        <w:textAlignment w:val="baseline"/>
        <w:rPr>
          <w:rFonts w:ascii="Times New Roman" w:eastAsia="Times New Roman" w:hAnsi="Times New Roman"/>
          <w:sz w:val="28"/>
          <w:szCs w:val="28"/>
          <w:lang w:val="uk-UA" w:eastAsia="ru-RU"/>
        </w:rPr>
      </w:pPr>
      <w:r w:rsidRPr="002878EC">
        <w:rPr>
          <w:rFonts w:ascii="Times New Roman" w:eastAsia="Times New Roman" w:hAnsi="Times New Roman"/>
          <w:sz w:val="28"/>
          <w:szCs w:val="28"/>
          <w:bdr w:val="none" w:sz="0" w:space="0" w:color="auto" w:frame="1"/>
          <w:lang w:val="uk-UA" w:eastAsia="ru-RU"/>
        </w:rPr>
        <w:t>До хрестоматії з літературного читання увійшли твори новітніх письменників, доданих до програми в рамках оновлення навчальних програм для 1–4 класів. Насамперед, це твори письменників: С. </w:t>
      </w:r>
      <w:r w:rsidRPr="002878EC">
        <w:rPr>
          <w:rFonts w:ascii="Times New Roman" w:eastAsia="Times New Roman" w:hAnsi="Times New Roman"/>
          <w:sz w:val="28"/>
          <w:szCs w:val="28"/>
          <w:lang w:val="uk-UA" w:eastAsia="ru-RU"/>
        </w:rPr>
        <w:t>Дерманського</w:t>
      </w:r>
      <w:r w:rsidRPr="002878EC">
        <w:rPr>
          <w:rFonts w:ascii="Times New Roman" w:eastAsia="Times New Roman" w:hAnsi="Times New Roman"/>
          <w:sz w:val="28"/>
          <w:szCs w:val="28"/>
          <w:bdr w:val="none" w:sz="0" w:space="0" w:color="auto" w:frame="1"/>
          <w:lang w:val="uk-UA" w:eastAsia="ru-RU"/>
        </w:rPr>
        <w:t>, І. </w:t>
      </w:r>
      <w:r w:rsidRPr="002878EC">
        <w:rPr>
          <w:rFonts w:ascii="Times New Roman" w:eastAsia="Times New Roman" w:hAnsi="Times New Roman"/>
          <w:sz w:val="28"/>
          <w:szCs w:val="28"/>
          <w:lang w:val="uk-UA" w:eastAsia="ru-RU"/>
        </w:rPr>
        <w:t>Андрусяка</w:t>
      </w:r>
      <w:r w:rsidRPr="002878EC">
        <w:rPr>
          <w:rFonts w:ascii="Times New Roman" w:eastAsia="Times New Roman" w:hAnsi="Times New Roman"/>
          <w:sz w:val="28"/>
          <w:szCs w:val="28"/>
          <w:bdr w:val="none" w:sz="0" w:space="0" w:color="auto" w:frame="1"/>
          <w:lang w:val="uk-UA" w:eastAsia="ru-RU"/>
        </w:rPr>
        <w:t>, Г. Малик, Л. Вороніної, К. Бабкіної, Г. Ткачук, Гр. </w:t>
      </w:r>
      <w:r w:rsidRPr="002878EC">
        <w:rPr>
          <w:rFonts w:ascii="Times New Roman" w:eastAsia="Times New Roman" w:hAnsi="Times New Roman"/>
          <w:sz w:val="28"/>
          <w:szCs w:val="28"/>
          <w:lang w:val="uk-UA" w:eastAsia="ru-RU"/>
        </w:rPr>
        <w:t>Фальковича</w:t>
      </w:r>
      <w:r w:rsidRPr="002878EC">
        <w:rPr>
          <w:rFonts w:ascii="Times New Roman" w:eastAsia="Times New Roman" w:hAnsi="Times New Roman"/>
          <w:sz w:val="28"/>
          <w:szCs w:val="28"/>
          <w:bdr w:val="none" w:sz="0" w:space="0" w:color="auto" w:frame="1"/>
          <w:lang w:val="uk-UA" w:eastAsia="ru-RU"/>
        </w:rPr>
        <w:t>, О. </w:t>
      </w:r>
      <w:r w:rsidRPr="002878EC">
        <w:rPr>
          <w:rFonts w:ascii="Times New Roman" w:eastAsia="Times New Roman" w:hAnsi="Times New Roman"/>
          <w:sz w:val="28"/>
          <w:szCs w:val="28"/>
          <w:lang w:val="uk-UA" w:eastAsia="ru-RU"/>
        </w:rPr>
        <w:t>Лущевської</w:t>
      </w:r>
      <w:r w:rsidRPr="002878EC">
        <w:rPr>
          <w:rFonts w:ascii="Times New Roman" w:eastAsia="Times New Roman" w:hAnsi="Times New Roman"/>
          <w:sz w:val="28"/>
          <w:szCs w:val="28"/>
          <w:bdr w:val="none" w:sz="0" w:space="0" w:color="auto" w:frame="1"/>
          <w:lang w:val="uk-UA" w:eastAsia="ru-RU"/>
        </w:rPr>
        <w:t>, В. Голобородька, Т.Стус, Т. та М. </w:t>
      </w:r>
      <w:r w:rsidRPr="002878EC">
        <w:rPr>
          <w:rFonts w:ascii="Times New Roman" w:eastAsia="Times New Roman" w:hAnsi="Times New Roman"/>
          <w:sz w:val="28"/>
          <w:szCs w:val="28"/>
          <w:lang w:val="uk-UA" w:eastAsia="ru-RU"/>
        </w:rPr>
        <w:t>Прохаськів</w:t>
      </w:r>
      <w:r w:rsidRPr="002878EC">
        <w:rPr>
          <w:rFonts w:ascii="Times New Roman" w:eastAsia="Times New Roman" w:hAnsi="Times New Roman"/>
          <w:sz w:val="28"/>
          <w:szCs w:val="28"/>
          <w:bdr w:val="none" w:sz="0" w:space="0" w:color="auto" w:frame="1"/>
          <w:lang w:val="uk-UA" w:eastAsia="ru-RU"/>
        </w:rPr>
        <w:t xml:space="preserve">, та інших – всього близько 40 імен </w:t>
      </w:r>
      <w:r w:rsidRPr="002878EC">
        <w:rPr>
          <w:rFonts w:ascii="Times New Roman" w:eastAsia="Times New Roman" w:hAnsi="Times New Roman"/>
          <w:sz w:val="28"/>
          <w:szCs w:val="28"/>
          <w:lang w:val="uk-UA" w:eastAsia="ru-RU"/>
        </w:rPr>
        <w:t>[6</w:t>
      </w:r>
      <w:r w:rsidR="00E22B37">
        <w:rPr>
          <w:rFonts w:ascii="Times New Roman" w:eastAsia="Times New Roman" w:hAnsi="Times New Roman"/>
          <w:sz w:val="28"/>
          <w:szCs w:val="28"/>
          <w:lang w:val="uk-UA" w:eastAsia="ru-RU"/>
        </w:rPr>
        <w:t>9</w:t>
      </w:r>
      <w:r w:rsidRPr="002878EC">
        <w:rPr>
          <w:rFonts w:ascii="Times New Roman" w:eastAsia="Times New Roman" w:hAnsi="Times New Roman"/>
          <w:sz w:val="28"/>
          <w:szCs w:val="28"/>
          <w:lang w:val="uk-UA" w:eastAsia="ru-RU"/>
        </w:rPr>
        <w:t>]</w:t>
      </w:r>
      <w:r w:rsidRPr="002878EC">
        <w:rPr>
          <w:rFonts w:ascii="Times New Roman" w:eastAsia="Times New Roman" w:hAnsi="Times New Roman"/>
          <w:sz w:val="28"/>
          <w:szCs w:val="28"/>
          <w:bdr w:val="none" w:sz="0" w:space="0" w:color="auto" w:frame="1"/>
          <w:lang w:val="uk-UA" w:eastAsia="ru-RU"/>
        </w:rPr>
        <w:t>.</w:t>
      </w:r>
    </w:p>
    <w:p w14:paraId="01DDF9B5" w14:textId="77777777" w:rsidR="003F42BE" w:rsidRPr="002878EC" w:rsidRDefault="003F42BE" w:rsidP="003F42BE">
      <w:pPr>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lastRenderedPageBreak/>
        <w:t xml:space="preserve">У Передмові до Хрестоматії Т. Стус, О. Лущевська зазначають, що тим, хто працюватиме з текстами, необхідно враховувати, що сучасна дитяча література спирається на дві основні категорії цінностей ‒ особисті та освітні. Особисті цінності полягають у збагаченні дитячого досвіду. </w:t>
      </w:r>
    </w:p>
    <w:p w14:paraId="3BC14515" w14:textId="77777777" w:rsidR="003F42BE" w:rsidRPr="002878EC" w:rsidRDefault="003F42BE"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Тексти сучасних письменників задовольняють художні, етичні й естетичні запити юного читача, вони мають потужний морально-етичний потенціал, є плідним матеріалом щодо роботи з дітьми початкової ланки навчання. Це знайшло своє відображення в новітніх підручниках, укладених відповідно до програм НУШ. </w:t>
      </w:r>
    </w:p>
    <w:p w14:paraId="0084168B" w14:textId="77777777" w:rsidR="000E2BDF" w:rsidRPr="002878EC" w:rsidRDefault="000E2BDF"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Наприклад, у підручнику </w:t>
      </w:r>
      <w:r w:rsidRPr="00E22B37">
        <w:rPr>
          <w:rFonts w:ascii="Times New Roman" w:hAnsi="Times New Roman"/>
          <w:sz w:val="28"/>
          <w:szCs w:val="28"/>
          <w:lang w:val="uk-UA"/>
        </w:rPr>
        <w:t>О. Я. Савченко, І. В. Красуцьк</w:t>
      </w:r>
      <w:r w:rsidRPr="002878EC">
        <w:rPr>
          <w:rFonts w:ascii="Times New Roman" w:hAnsi="Times New Roman"/>
          <w:sz w:val="28"/>
          <w:szCs w:val="28"/>
          <w:lang w:val="uk-UA"/>
        </w:rPr>
        <w:t>ої</w:t>
      </w:r>
      <w:r w:rsidRPr="00E22B37">
        <w:rPr>
          <w:rFonts w:ascii="Times New Roman" w:hAnsi="Times New Roman"/>
          <w:sz w:val="28"/>
          <w:szCs w:val="28"/>
          <w:lang w:val="uk-UA"/>
        </w:rPr>
        <w:t xml:space="preserve"> [</w:t>
      </w:r>
      <w:r w:rsidR="00E22B37">
        <w:rPr>
          <w:rFonts w:ascii="Times New Roman" w:hAnsi="Times New Roman"/>
          <w:sz w:val="28"/>
          <w:szCs w:val="28"/>
          <w:lang w:val="uk-UA"/>
        </w:rPr>
        <w:t>53</w:t>
      </w:r>
      <w:r w:rsidRPr="00E22B37">
        <w:rPr>
          <w:rFonts w:ascii="Times New Roman" w:hAnsi="Times New Roman"/>
          <w:sz w:val="28"/>
          <w:szCs w:val="28"/>
          <w:lang w:val="uk-UA"/>
        </w:rPr>
        <w:t>]</w:t>
      </w:r>
      <w:r w:rsidR="009E3EF6" w:rsidRPr="002878EC">
        <w:rPr>
          <w:rFonts w:ascii="Times New Roman" w:hAnsi="Times New Roman"/>
          <w:sz w:val="28"/>
          <w:szCs w:val="28"/>
          <w:lang w:val="uk-UA"/>
        </w:rPr>
        <w:t>, що створено</w:t>
      </w:r>
      <w:r w:rsidR="009E3EF6" w:rsidRPr="00E22B37">
        <w:rPr>
          <w:lang w:val="uk-UA"/>
        </w:rPr>
        <w:t xml:space="preserve"> </w:t>
      </w:r>
      <w:r w:rsidR="009E3EF6" w:rsidRPr="00E22B37">
        <w:rPr>
          <w:rFonts w:ascii="Times New Roman" w:hAnsi="Times New Roman"/>
          <w:sz w:val="28"/>
          <w:szCs w:val="28"/>
          <w:lang w:val="uk-UA"/>
        </w:rPr>
        <w:t>відповідно до Типової освітньої програми початкової освіти, розробленої під керівництвом О. Я. Савченко</w:t>
      </w:r>
      <w:r w:rsidR="009E3EF6" w:rsidRPr="002878EC">
        <w:rPr>
          <w:rFonts w:ascii="Times New Roman" w:hAnsi="Times New Roman"/>
          <w:sz w:val="28"/>
          <w:szCs w:val="28"/>
          <w:lang w:val="uk-UA"/>
        </w:rPr>
        <w:t xml:space="preserve">, </w:t>
      </w:r>
      <w:r w:rsidRPr="002878EC">
        <w:rPr>
          <w:rFonts w:ascii="Times New Roman" w:hAnsi="Times New Roman"/>
          <w:sz w:val="28"/>
          <w:szCs w:val="28"/>
          <w:lang w:val="uk-UA"/>
        </w:rPr>
        <w:t xml:space="preserve"> вміщено такі тексти новітніх українських письменників:</w:t>
      </w:r>
      <w:r w:rsidRPr="00E22B37">
        <w:rPr>
          <w:lang w:val="uk-UA"/>
        </w:rPr>
        <w:t xml:space="preserve"> </w:t>
      </w:r>
      <w:r w:rsidRPr="00E22B37">
        <w:rPr>
          <w:rFonts w:ascii="Times New Roman" w:hAnsi="Times New Roman"/>
          <w:sz w:val="28"/>
          <w:szCs w:val="28"/>
          <w:lang w:val="uk-UA"/>
        </w:rPr>
        <w:t xml:space="preserve">Валентина Вздульська </w:t>
      </w:r>
      <w:r w:rsidRPr="002878EC">
        <w:rPr>
          <w:rFonts w:ascii="Times New Roman" w:hAnsi="Times New Roman"/>
          <w:sz w:val="28"/>
          <w:szCs w:val="28"/>
          <w:lang w:val="uk-UA"/>
        </w:rPr>
        <w:t>«</w:t>
      </w:r>
      <w:r w:rsidRPr="00E22B37">
        <w:rPr>
          <w:rFonts w:ascii="Times New Roman" w:hAnsi="Times New Roman"/>
          <w:sz w:val="28"/>
          <w:szCs w:val="28"/>
          <w:lang w:val="uk-UA"/>
        </w:rPr>
        <w:t>Горобине Різдво</w:t>
      </w:r>
      <w:r w:rsidRPr="002878EC">
        <w:rPr>
          <w:rFonts w:ascii="Times New Roman" w:hAnsi="Times New Roman"/>
          <w:sz w:val="28"/>
          <w:szCs w:val="28"/>
          <w:lang w:val="uk-UA"/>
        </w:rPr>
        <w:t>»</w:t>
      </w:r>
      <w:r w:rsidRPr="00E22B37">
        <w:rPr>
          <w:rFonts w:ascii="Times New Roman" w:hAnsi="Times New Roman"/>
          <w:sz w:val="28"/>
          <w:szCs w:val="28"/>
          <w:lang w:val="uk-UA"/>
        </w:rPr>
        <w:t xml:space="preserve"> (Із збірки «Казки Різдвяного ангела»)</w:t>
      </w:r>
      <w:r w:rsidRPr="002878EC">
        <w:rPr>
          <w:rFonts w:ascii="Times New Roman" w:hAnsi="Times New Roman"/>
          <w:sz w:val="28"/>
          <w:szCs w:val="28"/>
          <w:lang w:val="uk-UA"/>
        </w:rPr>
        <w:t xml:space="preserve">, </w:t>
      </w:r>
      <w:r w:rsidRPr="00E22B37">
        <w:rPr>
          <w:rFonts w:ascii="Times New Roman" w:hAnsi="Times New Roman"/>
          <w:sz w:val="28"/>
          <w:szCs w:val="28"/>
          <w:lang w:val="uk-UA"/>
        </w:rPr>
        <w:t xml:space="preserve">Галина Кирпа </w:t>
      </w:r>
      <w:r w:rsidRPr="002878EC">
        <w:rPr>
          <w:rFonts w:ascii="Times New Roman" w:hAnsi="Times New Roman"/>
          <w:sz w:val="28"/>
          <w:szCs w:val="28"/>
          <w:lang w:val="uk-UA"/>
        </w:rPr>
        <w:t>«</w:t>
      </w:r>
      <w:r w:rsidRPr="00E22B37">
        <w:rPr>
          <w:rFonts w:ascii="Times New Roman" w:hAnsi="Times New Roman"/>
          <w:sz w:val="28"/>
          <w:szCs w:val="28"/>
          <w:lang w:val="uk-UA"/>
        </w:rPr>
        <w:t>Мій ангел такий маленький</w:t>
      </w:r>
      <w:r w:rsidRPr="002878EC">
        <w:rPr>
          <w:rFonts w:ascii="Times New Roman" w:hAnsi="Times New Roman"/>
          <w:sz w:val="28"/>
          <w:szCs w:val="28"/>
          <w:lang w:val="uk-UA"/>
        </w:rPr>
        <w:t xml:space="preserve">», «Мова моя», </w:t>
      </w:r>
      <w:r w:rsidRPr="00E22B37">
        <w:rPr>
          <w:rFonts w:ascii="Times New Roman" w:hAnsi="Times New Roman"/>
          <w:sz w:val="28"/>
          <w:szCs w:val="28"/>
          <w:lang w:val="uk-UA"/>
        </w:rPr>
        <w:t xml:space="preserve">Марія Людкевич </w:t>
      </w:r>
      <w:r w:rsidRPr="002878EC">
        <w:rPr>
          <w:rFonts w:ascii="Times New Roman" w:hAnsi="Times New Roman"/>
          <w:sz w:val="28"/>
          <w:szCs w:val="28"/>
          <w:lang w:val="uk-UA"/>
        </w:rPr>
        <w:t>«</w:t>
      </w:r>
      <w:r w:rsidRPr="00E22B37">
        <w:rPr>
          <w:rFonts w:ascii="Times New Roman" w:hAnsi="Times New Roman"/>
          <w:sz w:val="28"/>
          <w:szCs w:val="28"/>
          <w:lang w:val="uk-UA"/>
        </w:rPr>
        <w:t>Пригода у хатинці лісника</w:t>
      </w:r>
      <w:r w:rsidRPr="002878EC">
        <w:rPr>
          <w:rFonts w:ascii="Times New Roman" w:hAnsi="Times New Roman"/>
          <w:sz w:val="28"/>
          <w:szCs w:val="28"/>
          <w:lang w:val="uk-UA"/>
        </w:rPr>
        <w:t xml:space="preserve">», </w:t>
      </w:r>
      <w:r w:rsidRPr="00E22B37">
        <w:rPr>
          <w:rFonts w:ascii="Times New Roman" w:hAnsi="Times New Roman"/>
          <w:sz w:val="28"/>
          <w:szCs w:val="28"/>
          <w:lang w:val="uk-UA"/>
        </w:rPr>
        <w:t xml:space="preserve">Надія Кир’ян </w:t>
      </w:r>
      <w:r w:rsidRPr="002878EC">
        <w:rPr>
          <w:rFonts w:ascii="Times New Roman" w:hAnsi="Times New Roman"/>
          <w:sz w:val="28"/>
          <w:szCs w:val="28"/>
          <w:lang w:val="uk-UA"/>
        </w:rPr>
        <w:t>«</w:t>
      </w:r>
      <w:r w:rsidRPr="00E22B37">
        <w:rPr>
          <w:rFonts w:ascii="Times New Roman" w:hAnsi="Times New Roman"/>
          <w:sz w:val="28"/>
          <w:szCs w:val="28"/>
          <w:lang w:val="uk-UA"/>
        </w:rPr>
        <w:t>Євшан</w:t>
      </w:r>
      <w:r w:rsidRPr="002878EC">
        <w:rPr>
          <w:rFonts w:ascii="Times New Roman" w:hAnsi="Times New Roman"/>
          <w:sz w:val="28"/>
          <w:szCs w:val="28"/>
          <w:lang w:val="uk-UA"/>
        </w:rPr>
        <w:t xml:space="preserve">», </w:t>
      </w:r>
      <w:r w:rsidRPr="00E22B37">
        <w:rPr>
          <w:rFonts w:ascii="Times New Roman" w:hAnsi="Times New Roman"/>
          <w:sz w:val="28"/>
          <w:szCs w:val="28"/>
          <w:lang w:val="uk-UA"/>
        </w:rPr>
        <w:t xml:space="preserve">Галина Гузовська-Корицька </w:t>
      </w:r>
      <w:r w:rsidRPr="002878EC">
        <w:rPr>
          <w:rFonts w:ascii="Times New Roman" w:hAnsi="Times New Roman"/>
          <w:sz w:val="28"/>
          <w:szCs w:val="28"/>
          <w:lang w:val="uk-UA"/>
        </w:rPr>
        <w:t>«</w:t>
      </w:r>
      <w:r w:rsidRPr="00E22B37">
        <w:rPr>
          <w:rFonts w:ascii="Times New Roman" w:hAnsi="Times New Roman"/>
          <w:sz w:val="28"/>
          <w:szCs w:val="28"/>
          <w:lang w:val="uk-UA"/>
        </w:rPr>
        <w:t>Лисичка-комерсантка</w:t>
      </w:r>
      <w:r w:rsidRPr="002878EC">
        <w:rPr>
          <w:rFonts w:ascii="Times New Roman" w:hAnsi="Times New Roman"/>
          <w:sz w:val="28"/>
          <w:szCs w:val="28"/>
          <w:lang w:val="uk-UA"/>
        </w:rPr>
        <w:t xml:space="preserve">», </w:t>
      </w:r>
      <w:r w:rsidRPr="00E22B37">
        <w:rPr>
          <w:rFonts w:ascii="Times New Roman" w:hAnsi="Times New Roman"/>
          <w:sz w:val="28"/>
          <w:szCs w:val="28"/>
          <w:lang w:val="uk-UA"/>
        </w:rPr>
        <w:t xml:space="preserve">Світлана Конощук </w:t>
      </w:r>
      <w:r w:rsidRPr="002878EC">
        <w:rPr>
          <w:rFonts w:ascii="Times New Roman" w:hAnsi="Times New Roman"/>
          <w:sz w:val="28"/>
          <w:szCs w:val="28"/>
          <w:lang w:val="uk-UA"/>
        </w:rPr>
        <w:t>«</w:t>
      </w:r>
      <w:r w:rsidRPr="00E22B37">
        <w:rPr>
          <w:rFonts w:ascii="Times New Roman" w:hAnsi="Times New Roman"/>
          <w:sz w:val="28"/>
          <w:szCs w:val="28"/>
          <w:lang w:val="uk-UA"/>
        </w:rPr>
        <w:t>Обережно, Незнайомець!</w:t>
      </w:r>
      <w:r w:rsidRPr="002878EC">
        <w:rPr>
          <w:rFonts w:ascii="Times New Roman" w:hAnsi="Times New Roman"/>
          <w:sz w:val="28"/>
          <w:szCs w:val="28"/>
          <w:lang w:val="uk-UA"/>
        </w:rPr>
        <w:t xml:space="preserve">», </w:t>
      </w:r>
      <w:r w:rsidRPr="00E22B37">
        <w:rPr>
          <w:rFonts w:ascii="Times New Roman" w:hAnsi="Times New Roman"/>
          <w:sz w:val="28"/>
          <w:szCs w:val="28"/>
          <w:lang w:val="uk-UA"/>
        </w:rPr>
        <w:t xml:space="preserve">Степан Пушик </w:t>
      </w:r>
      <w:r w:rsidRPr="002878EC">
        <w:rPr>
          <w:rFonts w:ascii="Times New Roman" w:hAnsi="Times New Roman"/>
          <w:sz w:val="28"/>
          <w:szCs w:val="28"/>
          <w:lang w:val="uk-UA"/>
        </w:rPr>
        <w:t>«</w:t>
      </w:r>
      <w:r w:rsidRPr="00E22B37">
        <w:rPr>
          <w:rFonts w:ascii="Times New Roman" w:hAnsi="Times New Roman"/>
          <w:sz w:val="28"/>
          <w:szCs w:val="28"/>
          <w:lang w:val="uk-UA"/>
        </w:rPr>
        <w:t>Новинкар</w:t>
      </w:r>
      <w:r w:rsidRPr="002878EC">
        <w:rPr>
          <w:rFonts w:ascii="Times New Roman" w:hAnsi="Times New Roman"/>
          <w:sz w:val="28"/>
          <w:szCs w:val="28"/>
          <w:lang w:val="uk-UA"/>
        </w:rPr>
        <w:t xml:space="preserve">», </w:t>
      </w:r>
      <w:r w:rsidRPr="00E22B37">
        <w:rPr>
          <w:rFonts w:ascii="Times New Roman" w:hAnsi="Times New Roman"/>
          <w:sz w:val="28"/>
          <w:szCs w:val="28"/>
          <w:lang w:val="uk-UA"/>
        </w:rPr>
        <w:t xml:space="preserve">Леся Мовчун </w:t>
      </w:r>
      <w:r w:rsidRPr="002878EC">
        <w:rPr>
          <w:rFonts w:ascii="Times New Roman" w:hAnsi="Times New Roman"/>
          <w:sz w:val="28"/>
          <w:szCs w:val="28"/>
          <w:lang w:val="uk-UA"/>
        </w:rPr>
        <w:t>«</w:t>
      </w:r>
      <w:r w:rsidRPr="00E22B37">
        <w:rPr>
          <w:rFonts w:ascii="Times New Roman" w:hAnsi="Times New Roman"/>
          <w:sz w:val="28"/>
          <w:szCs w:val="28"/>
          <w:lang w:val="uk-UA"/>
        </w:rPr>
        <w:t>Арфа для павучка</w:t>
      </w:r>
      <w:r w:rsidRPr="002878EC">
        <w:rPr>
          <w:rFonts w:ascii="Times New Roman" w:hAnsi="Times New Roman"/>
          <w:sz w:val="28"/>
          <w:szCs w:val="28"/>
          <w:lang w:val="uk-UA"/>
        </w:rPr>
        <w:t xml:space="preserve">», </w:t>
      </w:r>
      <w:r w:rsidRPr="00E22B37">
        <w:rPr>
          <w:rFonts w:ascii="Times New Roman" w:hAnsi="Times New Roman"/>
          <w:sz w:val="28"/>
          <w:szCs w:val="28"/>
          <w:lang w:val="uk-UA"/>
        </w:rPr>
        <w:t xml:space="preserve">Надія Кир’ян </w:t>
      </w:r>
      <w:r w:rsidRPr="002878EC">
        <w:rPr>
          <w:rFonts w:ascii="Times New Roman" w:hAnsi="Times New Roman"/>
          <w:sz w:val="28"/>
          <w:szCs w:val="28"/>
          <w:lang w:val="uk-UA"/>
        </w:rPr>
        <w:t>«</w:t>
      </w:r>
      <w:r w:rsidRPr="00E22B37">
        <w:rPr>
          <w:rFonts w:ascii="Times New Roman" w:hAnsi="Times New Roman"/>
          <w:sz w:val="28"/>
          <w:szCs w:val="28"/>
          <w:lang w:val="uk-UA"/>
        </w:rPr>
        <w:t>Жар-пташка</w:t>
      </w:r>
      <w:r w:rsidRPr="002878EC">
        <w:rPr>
          <w:rFonts w:ascii="Times New Roman" w:hAnsi="Times New Roman"/>
          <w:sz w:val="28"/>
          <w:szCs w:val="28"/>
          <w:lang w:val="uk-UA"/>
        </w:rPr>
        <w:t>»</w:t>
      </w:r>
      <w:r w:rsidRPr="00E22B37">
        <w:rPr>
          <w:rFonts w:ascii="Times New Roman" w:hAnsi="Times New Roman"/>
          <w:sz w:val="28"/>
          <w:szCs w:val="28"/>
          <w:lang w:val="uk-UA"/>
        </w:rPr>
        <w:t>.</w:t>
      </w:r>
    </w:p>
    <w:p w14:paraId="666189CB" w14:textId="77777777" w:rsidR="000E2BDF" w:rsidRPr="002878EC" w:rsidRDefault="000E2BDF"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А</w:t>
      </w:r>
      <w:r w:rsidR="009E3EF6" w:rsidRPr="002878EC">
        <w:rPr>
          <w:rFonts w:ascii="Times New Roman" w:hAnsi="Times New Roman"/>
          <w:sz w:val="28"/>
          <w:szCs w:val="28"/>
          <w:lang w:val="uk-UA"/>
        </w:rPr>
        <w:t>вторка</w:t>
      </w:r>
      <w:r w:rsidRPr="002878EC">
        <w:rPr>
          <w:rFonts w:ascii="Times New Roman" w:hAnsi="Times New Roman"/>
          <w:sz w:val="28"/>
          <w:szCs w:val="28"/>
          <w:lang w:val="uk-UA"/>
        </w:rPr>
        <w:t xml:space="preserve"> підручника </w:t>
      </w:r>
      <w:r w:rsidR="009E3EF6" w:rsidRPr="002878EC">
        <w:rPr>
          <w:rFonts w:ascii="Times New Roman" w:hAnsi="Times New Roman"/>
          <w:sz w:val="28"/>
          <w:szCs w:val="28"/>
          <w:lang w:val="uk-UA"/>
        </w:rPr>
        <w:t>«Українська мова та читання» О. Вашуленко [</w:t>
      </w:r>
      <w:r w:rsidR="00E22B37">
        <w:rPr>
          <w:rFonts w:ascii="Times New Roman" w:hAnsi="Times New Roman"/>
          <w:sz w:val="28"/>
          <w:szCs w:val="28"/>
          <w:lang w:val="uk-UA"/>
        </w:rPr>
        <w:t>7</w:t>
      </w:r>
      <w:r w:rsidR="009E3EF6" w:rsidRPr="002878EC">
        <w:rPr>
          <w:rFonts w:ascii="Times New Roman" w:hAnsi="Times New Roman"/>
          <w:sz w:val="28"/>
          <w:szCs w:val="28"/>
          <w:lang w:val="uk-UA"/>
        </w:rPr>
        <w:t xml:space="preserve">] рекомендує до вивчення такі новітні тексти: Наталя Тріщ «Осінь на шкільному подвір’ї», Олена Комова «Мій сусід – прибулець!», Галина Малик «Мавпині іменини», «Хто що бачить?», Сашко Дерманський «Млин», Аліна Туз «Час бажань», Олена Кукуєвицька «Про пінгвіна, який хотів літати», Леся Мовчун «Бабай-Ага і козак Невидим», Оксана Кротюк «Літачок», Оксана Радушинська «Майже боксерський двобій», Аніта Майденюк «Жадана ручка», «Звідки приходять слова?», Галина Терещук «Біатлон – це те, що дуже люблю», </w:t>
      </w:r>
      <w:r w:rsidR="008978B5" w:rsidRPr="002878EC">
        <w:rPr>
          <w:rFonts w:ascii="Times New Roman" w:hAnsi="Times New Roman"/>
          <w:sz w:val="28"/>
          <w:szCs w:val="28"/>
          <w:lang w:val="uk-UA"/>
        </w:rPr>
        <w:t>Тетяна Кузьменко «Банки та банкноти», «Продарунок», Сергій Гридін «Федько, прибулець з інтернету» та ін.</w:t>
      </w:r>
    </w:p>
    <w:p w14:paraId="46F00C89" w14:textId="77777777" w:rsidR="008978B5" w:rsidRPr="002878EC" w:rsidRDefault="008978B5" w:rsidP="003F42BE">
      <w:pPr>
        <w:autoSpaceDE w:val="0"/>
        <w:autoSpaceDN w:val="0"/>
        <w:adjustRightInd w:val="0"/>
        <w:spacing w:after="0" w:line="360" w:lineRule="auto"/>
        <w:ind w:firstLine="709"/>
        <w:jc w:val="both"/>
        <w:rPr>
          <w:rFonts w:ascii="Times New Roman" w:hAnsi="Times New Roman"/>
          <w:sz w:val="28"/>
          <w:szCs w:val="28"/>
          <w:lang w:val="uk-UA"/>
        </w:rPr>
      </w:pPr>
      <w:r w:rsidRPr="002878EC">
        <w:rPr>
          <w:rFonts w:ascii="Times New Roman" w:hAnsi="Times New Roman"/>
          <w:sz w:val="28"/>
          <w:szCs w:val="28"/>
          <w:lang w:val="uk-UA"/>
        </w:rPr>
        <w:t xml:space="preserve">Ці тексти різні за жанрами (казка, оповідання, п’єса, байка) тематичною спрямованістю (дружба, тварини, пригоди, природа тощо). Утім, </w:t>
      </w:r>
      <w:r w:rsidRPr="002878EC">
        <w:rPr>
          <w:rFonts w:ascii="Times New Roman" w:hAnsi="Times New Roman"/>
          <w:sz w:val="28"/>
          <w:szCs w:val="28"/>
          <w:lang w:val="uk-UA"/>
        </w:rPr>
        <w:lastRenderedPageBreak/>
        <w:t>їх єднає висока художня майстерність, цікаво поданий сучасний читачам матеріал, оригінальні персонажі, що в цілому знаходить відгук у дітей молодшого шкільного віку, викликає в них інтерес, спонукає до прочитання і дискусії в колі однолітків. Вдало продумана система роботи з новітніми текстами для дітей початкової ланки навчання (4 клас) сприятиме формуванню в них навичок ефективного читання, про що йтиметься в наступному розділі роботи.</w:t>
      </w:r>
    </w:p>
    <w:p w14:paraId="021DB645" w14:textId="77777777" w:rsidR="003F42BE" w:rsidRPr="002878EC" w:rsidRDefault="003F42BE" w:rsidP="00C7587F">
      <w:pPr>
        <w:spacing w:after="0" w:line="360" w:lineRule="auto"/>
        <w:ind w:firstLine="708"/>
        <w:jc w:val="both"/>
        <w:rPr>
          <w:rFonts w:ascii="Times New Roman" w:hAnsi="Times New Roman"/>
          <w:b/>
          <w:sz w:val="28"/>
          <w:szCs w:val="28"/>
          <w:lang w:val="uk-UA"/>
        </w:rPr>
      </w:pPr>
    </w:p>
    <w:p w14:paraId="48E62804" w14:textId="77777777" w:rsidR="003F42BE" w:rsidRDefault="003F42BE" w:rsidP="00C7587F">
      <w:pPr>
        <w:spacing w:after="0" w:line="360" w:lineRule="auto"/>
        <w:ind w:firstLine="708"/>
        <w:jc w:val="both"/>
        <w:rPr>
          <w:rFonts w:ascii="Times New Roman" w:hAnsi="Times New Roman"/>
          <w:b/>
          <w:sz w:val="28"/>
          <w:szCs w:val="28"/>
          <w:lang w:val="uk-UA"/>
        </w:rPr>
      </w:pPr>
    </w:p>
    <w:p w14:paraId="409A0F13" w14:textId="77777777" w:rsidR="00797882" w:rsidRDefault="00797882" w:rsidP="00C7587F">
      <w:pPr>
        <w:spacing w:after="0" w:line="360" w:lineRule="auto"/>
        <w:ind w:firstLine="708"/>
        <w:jc w:val="both"/>
        <w:rPr>
          <w:rFonts w:ascii="Times New Roman" w:hAnsi="Times New Roman"/>
          <w:b/>
          <w:sz w:val="28"/>
          <w:szCs w:val="28"/>
          <w:lang w:val="uk-UA"/>
        </w:rPr>
      </w:pPr>
    </w:p>
    <w:p w14:paraId="714132C7" w14:textId="77777777" w:rsidR="00797882" w:rsidRDefault="00797882" w:rsidP="00C7587F">
      <w:pPr>
        <w:spacing w:after="0" w:line="360" w:lineRule="auto"/>
        <w:ind w:firstLine="708"/>
        <w:jc w:val="both"/>
        <w:rPr>
          <w:rFonts w:ascii="Times New Roman" w:hAnsi="Times New Roman"/>
          <w:b/>
          <w:sz w:val="28"/>
          <w:szCs w:val="28"/>
          <w:lang w:val="uk-UA"/>
        </w:rPr>
      </w:pPr>
    </w:p>
    <w:p w14:paraId="6D45E531" w14:textId="77777777" w:rsidR="00797882" w:rsidRDefault="00797882" w:rsidP="00C7587F">
      <w:pPr>
        <w:spacing w:after="0" w:line="360" w:lineRule="auto"/>
        <w:ind w:firstLine="708"/>
        <w:jc w:val="both"/>
        <w:rPr>
          <w:rFonts w:ascii="Times New Roman" w:hAnsi="Times New Roman"/>
          <w:b/>
          <w:sz w:val="28"/>
          <w:szCs w:val="28"/>
          <w:lang w:val="uk-UA"/>
        </w:rPr>
      </w:pPr>
    </w:p>
    <w:p w14:paraId="2D766E08" w14:textId="77777777" w:rsidR="00797882" w:rsidRDefault="00797882" w:rsidP="00C7587F">
      <w:pPr>
        <w:spacing w:after="0" w:line="360" w:lineRule="auto"/>
        <w:ind w:firstLine="708"/>
        <w:jc w:val="both"/>
        <w:rPr>
          <w:rFonts w:ascii="Times New Roman" w:hAnsi="Times New Roman"/>
          <w:b/>
          <w:sz w:val="28"/>
          <w:szCs w:val="28"/>
          <w:lang w:val="uk-UA"/>
        </w:rPr>
      </w:pPr>
    </w:p>
    <w:p w14:paraId="3367EBAB" w14:textId="77777777" w:rsidR="00797882" w:rsidRDefault="00797882" w:rsidP="00C7587F">
      <w:pPr>
        <w:spacing w:after="0" w:line="360" w:lineRule="auto"/>
        <w:ind w:firstLine="708"/>
        <w:jc w:val="both"/>
        <w:rPr>
          <w:rFonts w:ascii="Times New Roman" w:hAnsi="Times New Roman"/>
          <w:b/>
          <w:sz w:val="28"/>
          <w:szCs w:val="28"/>
          <w:lang w:val="uk-UA"/>
        </w:rPr>
      </w:pPr>
    </w:p>
    <w:p w14:paraId="34C8D2E4" w14:textId="77777777" w:rsidR="00797882" w:rsidRDefault="00797882" w:rsidP="00C7587F">
      <w:pPr>
        <w:spacing w:after="0" w:line="360" w:lineRule="auto"/>
        <w:ind w:firstLine="708"/>
        <w:jc w:val="both"/>
        <w:rPr>
          <w:rFonts w:ascii="Times New Roman" w:hAnsi="Times New Roman"/>
          <w:b/>
          <w:sz w:val="28"/>
          <w:szCs w:val="28"/>
          <w:lang w:val="uk-UA"/>
        </w:rPr>
      </w:pPr>
    </w:p>
    <w:p w14:paraId="174F5184" w14:textId="77777777" w:rsidR="00797882" w:rsidRDefault="00797882" w:rsidP="00C7587F">
      <w:pPr>
        <w:spacing w:after="0" w:line="360" w:lineRule="auto"/>
        <w:ind w:firstLine="708"/>
        <w:jc w:val="both"/>
        <w:rPr>
          <w:rFonts w:ascii="Times New Roman" w:hAnsi="Times New Roman"/>
          <w:b/>
          <w:sz w:val="28"/>
          <w:szCs w:val="28"/>
          <w:lang w:val="uk-UA"/>
        </w:rPr>
      </w:pPr>
    </w:p>
    <w:p w14:paraId="58F702E1" w14:textId="77777777" w:rsidR="00797882" w:rsidRDefault="00797882" w:rsidP="00C7587F">
      <w:pPr>
        <w:spacing w:after="0" w:line="360" w:lineRule="auto"/>
        <w:ind w:firstLine="708"/>
        <w:jc w:val="both"/>
        <w:rPr>
          <w:rFonts w:ascii="Times New Roman" w:hAnsi="Times New Roman"/>
          <w:b/>
          <w:sz w:val="28"/>
          <w:szCs w:val="28"/>
          <w:lang w:val="uk-UA"/>
        </w:rPr>
      </w:pPr>
    </w:p>
    <w:p w14:paraId="173647FC" w14:textId="77777777" w:rsidR="00797882" w:rsidRDefault="00797882" w:rsidP="00C7587F">
      <w:pPr>
        <w:spacing w:after="0" w:line="360" w:lineRule="auto"/>
        <w:ind w:firstLine="708"/>
        <w:jc w:val="both"/>
        <w:rPr>
          <w:rFonts w:ascii="Times New Roman" w:hAnsi="Times New Roman"/>
          <w:b/>
          <w:sz w:val="28"/>
          <w:szCs w:val="28"/>
          <w:lang w:val="uk-UA"/>
        </w:rPr>
      </w:pPr>
    </w:p>
    <w:p w14:paraId="187444A6" w14:textId="77777777" w:rsidR="00797882" w:rsidRDefault="00797882" w:rsidP="00C7587F">
      <w:pPr>
        <w:spacing w:after="0" w:line="360" w:lineRule="auto"/>
        <w:ind w:firstLine="708"/>
        <w:jc w:val="both"/>
        <w:rPr>
          <w:rFonts w:ascii="Times New Roman" w:hAnsi="Times New Roman"/>
          <w:b/>
          <w:sz w:val="28"/>
          <w:szCs w:val="28"/>
          <w:lang w:val="uk-UA"/>
        </w:rPr>
      </w:pPr>
    </w:p>
    <w:p w14:paraId="3F7A4D53" w14:textId="77777777" w:rsidR="00797882" w:rsidRDefault="00797882" w:rsidP="00C7587F">
      <w:pPr>
        <w:spacing w:after="0" w:line="360" w:lineRule="auto"/>
        <w:ind w:firstLine="708"/>
        <w:jc w:val="both"/>
        <w:rPr>
          <w:rFonts w:ascii="Times New Roman" w:hAnsi="Times New Roman"/>
          <w:b/>
          <w:sz w:val="28"/>
          <w:szCs w:val="28"/>
          <w:lang w:val="uk-UA"/>
        </w:rPr>
      </w:pPr>
    </w:p>
    <w:p w14:paraId="51F54BC2" w14:textId="77777777" w:rsidR="00797882" w:rsidRDefault="00797882" w:rsidP="00C7587F">
      <w:pPr>
        <w:spacing w:after="0" w:line="360" w:lineRule="auto"/>
        <w:ind w:firstLine="708"/>
        <w:jc w:val="both"/>
        <w:rPr>
          <w:rFonts w:ascii="Times New Roman" w:hAnsi="Times New Roman"/>
          <w:b/>
          <w:sz w:val="28"/>
          <w:szCs w:val="28"/>
          <w:lang w:val="uk-UA"/>
        </w:rPr>
      </w:pPr>
    </w:p>
    <w:p w14:paraId="4A682CD0" w14:textId="77777777" w:rsidR="00797882" w:rsidRDefault="00797882" w:rsidP="00C7587F">
      <w:pPr>
        <w:spacing w:after="0" w:line="360" w:lineRule="auto"/>
        <w:ind w:firstLine="708"/>
        <w:jc w:val="both"/>
        <w:rPr>
          <w:rFonts w:ascii="Times New Roman" w:hAnsi="Times New Roman"/>
          <w:b/>
          <w:sz w:val="28"/>
          <w:szCs w:val="28"/>
          <w:lang w:val="uk-UA"/>
        </w:rPr>
      </w:pPr>
    </w:p>
    <w:p w14:paraId="198C1184" w14:textId="77777777" w:rsidR="00797882" w:rsidRDefault="00797882" w:rsidP="00C7587F">
      <w:pPr>
        <w:spacing w:after="0" w:line="360" w:lineRule="auto"/>
        <w:ind w:firstLine="708"/>
        <w:jc w:val="both"/>
        <w:rPr>
          <w:rFonts w:ascii="Times New Roman" w:hAnsi="Times New Roman"/>
          <w:b/>
          <w:sz w:val="28"/>
          <w:szCs w:val="28"/>
          <w:lang w:val="uk-UA"/>
        </w:rPr>
      </w:pPr>
    </w:p>
    <w:p w14:paraId="2D88A249" w14:textId="77777777" w:rsidR="00797882" w:rsidRDefault="00797882" w:rsidP="00C7587F">
      <w:pPr>
        <w:spacing w:after="0" w:line="360" w:lineRule="auto"/>
        <w:ind w:firstLine="708"/>
        <w:jc w:val="both"/>
        <w:rPr>
          <w:rFonts w:ascii="Times New Roman" w:hAnsi="Times New Roman"/>
          <w:b/>
          <w:sz w:val="28"/>
          <w:szCs w:val="28"/>
          <w:lang w:val="uk-UA"/>
        </w:rPr>
      </w:pPr>
    </w:p>
    <w:p w14:paraId="6DC6A03C" w14:textId="77777777" w:rsidR="00797882" w:rsidRDefault="00797882" w:rsidP="00C7587F">
      <w:pPr>
        <w:spacing w:after="0" w:line="360" w:lineRule="auto"/>
        <w:ind w:firstLine="708"/>
        <w:jc w:val="both"/>
        <w:rPr>
          <w:rFonts w:ascii="Times New Roman" w:hAnsi="Times New Roman"/>
          <w:b/>
          <w:sz w:val="28"/>
          <w:szCs w:val="28"/>
          <w:lang w:val="uk-UA"/>
        </w:rPr>
      </w:pPr>
    </w:p>
    <w:p w14:paraId="77FE1634" w14:textId="77777777" w:rsidR="00797882" w:rsidRDefault="00797882" w:rsidP="00C7587F">
      <w:pPr>
        <w:spacing w:after="0" w:line="360" w:lineRule="auto"/>
        <w:ind w:firstLine="708"/>
        <w:jc w:val="both"/>
        <w:rPr>
          <w:rFonts w:ascii="Times New Roman" w:hAnsi="Times New Roman"/>
          <w:b/>
          <w:sz w:val="28"/>
          <w:szCs w:val="28"/>
          <w:lang w:val="uk-UA"/>
        </w:rPr>
      </w:pPr>
    </w:p>
    <w:p w14:paraId="69A6C532" w14:textId="77777777" w:rsidR="00797882" w:rsidRPr="002878EC" w:rsidRDefault="00797882" w:rsidP="00C7587F">
      <w:pPr>
        <w:spacing w:after="0" w:line="360" w:lineRule="auto"/>
        <w:ind w:firstLine="708"/>
        <w:jc w:val="both"/>
        <w:rPr>
          <w:rFonts w:ascii="Times New Roman" w:hAnsi="Times New Roman"/>
          <w:b/>
          <w:sz w:val="28"/>
          <w:szCs w:val="28"/>
          <w:lang w:val="uk-UA"/>
        </w:rPr>
      </w:pPr>
    </w:p>
    <w:p w14:paraId="3DE7F631" w14:textId="77777777" w:rsidR="00214CBC" w:rsidRPr="002878EC" w:rsidRDefault="00214CBC" w:rsidP="00CF71E2">
      <w:pPr>
        <w:spacing w:after="0" w:line="360" w:lineRule="auto"/>
        <w:jc w:val="both"/>
        <w:rPr>
          <w:rFonts w:ascii="Times New Roman" w:hAnsi="Times New Roman"/>
          <w:b/>
          <w:sz w:val="28"/>
          <w:szCs w:val="28"/>
          <w:lang w:val="uk-UA"/>
        </w:rPr>
      </w:pPr>
    </w:p>
    <w:p w14:paraId="06DC8647" w14:textId="77777777" w:rsidR="00797882" w:rsidRDefault="00797882" w:rsidP="00797882">
      <w:pPr>
        <w:spacing w:after="0" w:line="360" w:lineRule="auto"/>
        <w:ind w:firstLine="708"/>
        <w:jc w:val="center"/>
        <w:rPr>
          <w:rFonts w:ascii="Times New Roman" w:hAnsi="Times New Roman"/>
          <w:b/>
          <w:sz w:val="28"/>
          <w:szCs w:val="28"/>
          <w:lang w:val="uk-UA"/>
        </w:rPr>
      </w:pPr>
    </w:p>
    <w:p w14:paraId="5518086A" w14:textId="77777777" w:rsidR="00797882" w:rsidRDefault="00797882" w:rsidP="00797882">
      <w:pPr>
        <w:spacing w:after="0" w:line="360" w:lineRule="auto"/>
        <w:ind w:firstLine="708"/>
        <w:jc w:val="center"/>
        <w:rPr>
          <w:rFonts w:ascii="Times New Roman" w:hAnsi="Times New Roman"/>
          <w:b/>
          <w:sz w:val="28"/>
          <w:szCs w:val="28"/>
          <w:lang w:val="uk-UA"/>
        </w:rPr>
      </w:pPr>
    </w:p>
    <w:p w14:paraId="1607B44F" w14:textId="77777777" w:rsidR="00797882" w:rsidRDefault="00797882" w:rsidP="00797882">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w:t>
      </w:r>
      <w:r w:rsidR="00214CBC" w:rsidRPr="002878EC">
        <w:rPr>
          <w:rFonts w:ascii="Times New Roman" w:hAnsi="Times New Roman"/>
          <w:b/>
          <w:sz w:val="28"/>
          <w:szCs w:val="28"/>
          <w:lang w:val="uk-UA"/>
        </w:rPr>
        <w:t>2.</w:t>
      </w:r>
      <w:r w:rsidR="00214CBC" w:rsidRPr="002878EC">
        <w:rPr>
          <w:rFonts w:ascii="Times New Roman" w:hAnsi="Times New Roman"/>
          <w:b/>
          <w:sz w:val="28"/>
          <w:szCs w:val="28"/>
          <w:lang w:val="uk-UA"/>
        </w:rPr>
        <w:tab/>
      </w:r>
    </w:p>
    <w:p w14:paraId="409D0075" w14:textId="77777777" w:rsidR="00214CBC" w:rsidRDefault="00214CBC" w:rsidP="00797882">
      <w:pPr>
        <w:spacing w:after="0" w:line="360" w:lineRule="auto"/>
        <w:ind w:firstLine="708"/>
        <w:jc w:val="center"/>
        <w:rPr>
          <w:rFonts w:ascii="Times New Roman" w:hAnsi="Times New Roman"/>
          <w:b/>
          <w:sz w:val="28"/>
          <w:szCs w:val="28"/>
          <w:lang w:val="uk-UA"/>
        </w:rPr>
      </w:pPr>
      <w:r w:rsidRPr="002878EC">
        <w:rPr>
          <w:rFonts w:ascii="Times New Roman" w:hAnsi="Times New Roman"/>
          <w:b/>
          <w:sz w:val="28"/>
          <w:szCs w:val="28"/>
          <w:lang w:val="uk-UA"/>
        </w:rPr>
        <w:t>ПРАКТИКА ФОРМУВАННЯ НАВИЧОК ЕФЕКТИВНОГО ЧИТАННЯ МОЛОДШИХ ШКОЛЯРІВ ЗАСОБАМИ НОВІТНІХ ТВОРІВ ДЛЯ ДІТЕЙ</w:t>
      </w:r>
    </w:p>
    <w:p w14:paraId="62276676" w14:textId="77777777" w:rsidR="00457612" w:rsidRPr="002878EC" w:rsidRDefault="00457612" w:rsidP="00797882">
      <w:pPr>
        <w:spacing w:after="0" w:line="360" w:lineRule="auto"/>
        <w:ind w:firstLine="708"/>
        <w:jc w:val="center"/>
        <w:rPr>
          <w:rFonts w:ascii="Times New Roman" w:hAnsi="Times New Roman"/>
          <w:b/>
          <w:sz w:val="28"/>
          <w:szCs w:val="28"/>
          <w:lang w:val="uk-UA"/>
        </w:rPr>
      </w:pPr>
    </w:p>
    <w:p w14:paraId="1C92B488" w14:textId="77777777" w:rsidR="00214CBC" w:rsidRPr="002878EC" w:rsidRDefault="00214CBC" w:rsidP="00214CBC">
      <w:pPr>
        <w:spacing w:after="0" w:line="360" w:lineRule="auto"/>
        <w:ind w:firstLine="708"/>
        <w:jc w:val="both"/>
        <w:rPr>
          <w:rFonts w:ascii="Times New Roman" w:hAnsi="Times New Roman"/>
          <w:b/>
          <w:sz w:val="28"/>
          <w:szCs w:val="28"/>
          <w:lang w:val="uk-UA"/>
        </w:rPr>
      </w:pPr>
      <w:r w:rsidRPr="002878EC">
        <w:rPr>
          <w:rFonts w:ascii="Times New Roman" w:hAnsi="Times New Roman"/>
          <w:b/>
          <w:sz w:val="28"/>
          <w:szCs w:val="28"/>
          <w:lang w:val="uk-UA"/>
        </w:rPr>
        <w:t>2.1 Констатувальний етап експериментальної роботи: визначення критеріїв і показників сформованості навичок ефективного читання в 4 класі</w:t>
      </w:r>
    </w:p>
    <w:p w14:paraId="43247BF4" w14:textId="77777777" w:rsidR="003F42BE" w:rsidRPr="002878EC" w:rsidRDefault="003F42BE" w:rsidP="00C7587F">
      <w:pPr>
        <w:spacing w:after="0" w:line="360" w:lineRule="auto"/>
        <w:ind w:firstLine="708"/>
        <w:jc w:val="both"/>
        <w:rPr>
          <w:rFonts w:ascii="Times New Roman" w:hAnsi="Times New Roman"/>
          <w:b/>
          <w:sz w:val="28"/>
          <w:szCs w:val="28"/>
          <w:lang w:val="uk-UA"/>
        </w:rPr>
      </w:pPr>
    </w:p>
    <w:p w14:paraId="69B42278" w14:textId="77777777" w:rsidR="00214CBC" w:rsidRPr="002878EC" w:rsidRDefault="00214CBC" w:rsidP="00214CBC">
      <w:pPr>
        <w:spacing w:after="0" w:line="360" w:lineRule="auto"/>
        <w:ind w:firstLine="708"/>
        <w:jc w:val="both"/>
        <w:rPr>
          <w:rFonts w:ascii="Times New Roman" w:hAnsi="Times New Roman"/>
          <w:sz w:val="28"/>
          <w:szCs w:val="28"/>
          <w:lang w:val="uk-UA"/>
        </w:rPr>
      </w:pPr>
      <w:r w:rsidRPr="002878EC">
        <w:rPr>
          <w:rFonts w:ascii="Times New Roman" w:hAnsi="Times New Roman"/>
          <w:sz w:val="28"/>
          <w:szCs w:val="28"/>
          <w:lang w:val="uk-UA"/>
        </w:rPr>
        <w:t>У своєму дослідженн</w:t>
      </w:r>
      <w:r w:rsidR="00446341">
        <w:rPr>
          <w:rFonts w:ascii="Times New Roman" w:hAnsi="Times New Roman"/>
          <w:sz w:val="28"/>
          <w:szCs w:val="28"/>
          <w:lang w:val="uk-UA"/>
        </w:rPr>
        <w:t>і</w:t>
      </w:r>
      <w:r w:rsidRPr="002878EC">
        <w:rPr>
          <w:rFonts w:ascii="Times New Roman" w:hAnsi="Times New Roman"/>
          <w:sz w:val="28"/>
          <w:szCs w:val="28"/>
          <w:lang w:val="uk-UA"/>
        </w:rPr>
        <w:t xml:space="preserve"> ми виходимо з того, що </w:t>
      </w:r>
      <w:r w:rsidRPr="002878EC">
        <w:rPr>
          <w:rFonts w:ascii="Times New Roman" w:hAnsi="Times New Roman"/>
          <w:b/>
          <w:bCs/>
          <w:sz w:val="28"/>
          <w:szCs w:val="28"/>
          <w:lang w:val="uk-UA"/>
        </w:rPr>
        <w:t>ефективне читання</w:t>
      </w:r>
      <w:r w:rsidRPr="002878EC">
        <w:rPr>
          <w:rFonts w:ascii="Times New Roman" w:hAnsi="Times New Roman"/>
          <w:sz w:val="28"/>
          <w:szCs w:val="28"/>
          <w:lang w:val="uk-UA"/>
        </w:rPr>
        <w:t xml:space="preserve"> ‒ це цілеспрямований процес сприймання, осмислення та інтерпретації письмового тексту, що забезпечує досягнення поставленої мети з мінімальними витратами часу та з максимальною глибиною розуміння. </w:t>
      </w:r>
      <w:r w:rsidRPr="002878EC">
        <w:rPr>
          <w:rFonts w:ascii="Times New Roman" w:hAnsi="Times New Roman"/>
          <w:bCs/>
          <w:sz w:val="28"/>
          <w:szCs w:val="28"/>
          <w:lang w:val="uk-UA"/>
        </w:rPr>
        <w:t>Він (процес) є</w:t>
      </w:r>
      <w:r w:rsidRPr="002878EC">
        <w:rPr>
          <w:rFonts w:ascii="Times New Roman" w:hAnsi="Times New Roman"/>
          <w:sz w:val="28"/>
          <w:szCs w:val="28"/>
          <w:lang w:val="uk-UA"/>
        </w:rPr>
        <w:t xml:space="preserve"> когнітивно-орієнтованим і передбачає оптимальне поєднання швидкості, виразності, правильності читання, глибини розуміння, аналітичного осмислення, критичної оцінки та збереження інформації у довготривалій пам’яті, адаптований до типу тексту та мети читання.</w:t>
      </w:r>
    </w:p>
    <w:p w14:paraId="3E9B45D6" w14:textId="77777777" w:rsidR="00214CBC" w:rsidRPr="002878EC" w:rsidRDefault="00214CBC" w:rsidP="00A224A9">
      <w:pPr>
        <w:spacing w:after="0" w:line="360" w:lineRule="auto"/>
        <w:ind w:firstLine="708"/>
        <w:jc w:val="both"/>
        <w:rPr>
          <w:rFonts w:ascii="Times New Roman" w:hAnsi="Times New Roman"/>
          <w:bCs/>
          <w:i/>
          <w:sz w:val="28"/>
          <w:szCs w:val="28"/>
          <w:u w:val="single"/>
        </w:rPr>
      </w:pPr>
      <w:r w:rsidRPr="002878EC">
        <w:rPr>
          <w:rFonts w:ascii="Times New Roman" w:hAnsi="Times New Roman"/>
          <w:bCs/>
          <w:i/>
          <w:sz w:val="28"/>
          <w:szCs w:val="28"/>
          <w:u w:val="single"/>
        </w:rPr>
        <w:t>Основн</w:t>
      </w:r>
      <w:r w:rsidRPr="002878EC">
        <w:rPr>
          <w:rFonts w:ascii="Times New Roman" w:hAnsi="Times New Roman"/>
          <w:bCs/>
          <w:i/>
          <w:sz w:val="28"/>
          <w:szCs w:val="28"/>
          <w:u w:val="single"/>
          <w:lang w:val="uk-UA"/>
        </w:rPr>
        <w:t>ими</w:t>
      </w:r>
      <w:r w:rsidRPr="002878EC">
        <w:rPr>
          <w:rFonts w:ascii="Times New Roman" w:hAnsi="Times New Roman"/>
          <w:bCs/>
          <w:i/>
          <w:sz w:val="28"/>
          <w:szCs w:val="28"/>
          <w:u w:val="single"/>
        </w:rPr>
        <w:t xml:space="preserve"> компонент</w:t>
      </w:r>
      <w:r w:rsidRPr="002878EC">
        <w:rPr>
          <w:rFonts w:ascii="Times New Roman" w:hAnsi="Times New Roman"/>
          <w:bCs/>
          <w:i/>
          <w:sz w:val="28"/>
          <w:szCs w:val="28"/>
          <w:u w:val="single"/>
          <w:lang w:val="uk-UA"/>
        </w:rPr>
        <w:t>ами</w:t>
      </w:r>
      <w:r w:rsidRPr="002878EC">
        <w:rPr>
          <w:rFonts w:ascii="Times New Roman" w:hAnsi="Times New Roman"/>
          <w:bCs/>
          <w:i/>
          <w:sz w:val="28"/>
          <w:szCs w:val="28"/>
          <w:u w:val="single"/>
        </w:rPr>
        <w:t xml:space="preserve"> ефективного читання</w:t>
      </w:r>
      <w:r w:rsidRPr="002878EC">
        <w:rPr>
          <w:rFonts w:ascii="Times New Roman" w:hAnsi="Times New Roman"/>
          <w:bCs/>
          <w:i/>
          <w:sz w:val="28"/>
          <w:szCs w:val="28"/>
          <w:u w:val="single"/>
          <w:lang w:val="uk-UA"/>
        </w:rPr>
        <w:t xml:space="preserve"> є</w:t>
      </w:r>
      <w:r w:rsidRPr="002878EC">
        <w:rPr>
          <w:rFonts w:ascii="Times New Roman" w:hAnsi="Times New Roman"/>
          <w:bCs/>
          <w:i/>
          <w:sz w:val="28"/>
          <w:szCs w:val="28"/>
          <w:u w:val="single"/>
        </w:rPr>
        <w:t>:</w:t>
      </w:r>
    </w:p>
    <w:p w14:paraId="65D30053" w14:textId="77777777" w:rsidR="00214CBC" w:rsidRPr="002878EC" w:rsidRDefault="00A224A9" w:rsidP="00665A2E">
      <w:pPr>
        <w:numPr>
          <w:ilvl w:val="0"/>
          <w:numId w:val="15"/>
        </w:numPr>
        <w:spacing w:after="0" w:line="360" w:lineRule="auto"/>
        <w:jc w:val="both"/>
        <w:rPr>
          <w:rFonts w:ascii="Times New Roman" w:hAnsi="Times New Roman"/>
          <w:sz w:val="28"/>
          <w:szCs w:val="28"/>
        </w:rPr>
      </w:pPr>
      <w:r w:rsidRPr="002878EC">
        <w:rPr>
          <w:rFonts w:ascii="Times New Roman" w:hAnsi="Times New Roman"/>
          <w:bCs/>
          <w:i/>
          <w:sz w:val="28"/>
          <w:szCs w:val="28"/>
          <w:lang w:val="uk-UA"/>
        </w:rPr>
        <w:t>ш</w:t>
      </w:r>
      <w:r w:rsidR="00214CBC" w:rsidRPr="002878EC">
        <w:rPr>
          <w:rFonts w:ascii="Times New Roman" w:hAnsi="Times New Roman"/>
          <w:bCs/>
          <w:i/>
          <w:sz w:val="28"/>
          <w:szCs w:val="28"/>
        </w:rPr>
        <w:t>видк</w:t>
      </w:r>
      <w:r w:rsidR="004C61F0">
        <w:rPr>
          <w:rFonts w:ascii="Times New Roman" w:hAnsi="Times New Roman"/>
          <w:bCs/>
          <w:i/>
          <w:sz w:val="28"/>
          <w:szCs w:val="28"/>
          <w:lang w:val="uk-UA"/>
        </w:rPr>
        <w:t>е</w:t>
      </w:r>
      <w:r w:rsidR="00214CBC" w:rsidRPr="002878EC">
        <w:rPr>
          <w:rFonts w:ascii="Times New Roman" w:hAnsi="Times New Roman"/>
          <w:bCs/>
          <w:i/>
          <w:sz w:val="28"/>
          <w:szCs w:val="28"/>
        </w:rPr>
        <w:t xml:space="preserve"> читання</w:t>
      </w:r>
      <w:r w:rsidRPr="002878EC">
        <w:rPr>
          <w:rFonts w:ascii="Times New Roman" w:hAnsi="Times New Roman"/>
          <w:bCs/>
          <w:i/>
          <w:sz w:val="28"/>
          <w:szCs w:val="28"/>
          <w:lang w:val="uk-UA"/>
        </w:rPr>
        <w:t xml:space="preserve"> (темп)</w:t>
      </w:r>
      <w:r w:rsidR="00214CBC" w:rsidRPr="002878EC">
        <w:rPr>
          <w:rFonts w:ascii="Times New Roman" w:hAnsi="Times New Roman"/>
          <w:i/>
          <w:sz w:val="28"/>
          <w:szCs w:val="28"/>
        </w:rPr>
        <w:t>,</w:t>
      </w:r>
      <w:r w:rsidR="00E22B37">
        <w:rPr>
          <w:rFonts w:ascii="Times New Roman" w:hAnsi="Times New Roman"/>
          <w:sz w:val="28"/>
          <w:szCs w:val="28"/>
          <w:lang w:val="uk-UA"/>
        </w:rPr>
        <w:t xml:space="preserve"> що</w:t>
      </w:r>
      <w:r w:rsidR="00214CBC" w:rsidRPr="002878EC">
        <w:rPr>
          <w:rFonts w:ascii="Times New Roman" w:hAnsi="Times New Roman"/>
          <w:sz w:val="28"/>
          <w:szCs w:val="28"/>
        </w:rPr>
        <w:t xml:space="preserve"> відповідає типу тексту та завданню;</w:t>
      </w:r>
    </w:p>
    <w:p w14:paraId="6AC06B55" w14:textId="77777777" w:rsidR="00214CBC" w:rsidRPr="002878EC" w:rsidRDefault="00A224A9" w:rsidP="00665A2E">
      <w:pPr>
        <w:numPr>
          <w:ilvl w:val="0"/>
          <w:numId w:val="15"/>
        </w:numPr>
        <w:spacing w:after="0" w:line="360" w:lineRule="auto"/>
        <w:jc w:val="both"/>
        <w:rPr>
          <w:rFonts w:ascii="Times New Roman" w:hAnsi="Times New Roman"/>
          <w:sz w:val="28"/>
          <w:szCs w:val="28"/>
        </w:rPr>
      </w:pPr>
      <w:r w:rsidRPr="002878EC">
        <w:rPr>
          <w:rFonts w:ascii="Times New Roman" w:hAnsi="Times New Roman"/>
          <w:bCs/>
          <w:i/>
          <w:sz w:val="28"/>
          <w:szCs w:val="28"/>
          <w:lang w:val="uk-UA"/>
        </w:rPr>
        <w:t>п</w:t>
      </w:r>
      <w:r w:rsidR="00214CBC" w:rsidRPr="002878EC">
        <w:rPr>
          <w:rFonts w:ascii="Times New Roman" w:hAnsi="Times New Roman"/>
          <w:bCs/>
          <w:i/>
          <w:sz w:val="28"/>
          <w:szCs w:val="28"/>
          <w:lang w:val="uk-UA"/>
        </w:rPr>
        <w:t>равильн</w:t>
      </w:r>
      <w:r w:rsidR="004C61F0">
        <w:rPr>
          <w:rFonts w:ascii="Times New Roman" w:hAnsi="Times New Roman"/>
          <w:bCs/>
          <w:i/>
          <w:sz w:val="28"/>
          <w:szCs w:val="28"/>
          <w:lang w:val="uk-UA"/>
        </w:rPr>
        <w:t>е</w:t>
      </w:r>
      <w:r w:rsidR="00214CBC" w:rsidRPr="002878EC">
        <w:rPr>
          <w:rFonts w:ascii="Times New Roman" w:hAnsi="Times New Roman"/>
          <w:bCs/>
          <w:i/>
          <w:sz w:val="28"/>
          <w:szCs w:val="28"/>
          <w:lang w:val="uk-UA"/>
        </w:rPr>
        <w:t xml:space="preserve"> читання</w:t>
      </w:r>
      <w:r w:rsidR="00214CBC" w:rsidRPr="002878EC">
        <w:rPr>
          <w:rFonts w:ascii="Times New Roman" w:hAnsi="Times New Roman"/>
          <w:b/>
          <w:bCs/>
          <w:sz w:val="28"/>
          <w:szCs w:val="28"/>
          <w:lang w:val="uk-UA"/>
        </w:rPr>
        <w:t xml:space="preserve"> – </w:t>
      </w:r>
      <w:r w:rsidR="00214CBC" w:rsidRPr="002878EC">
        <w:rPr>
          <w:rFonts w:ascii="Times New Roman" w:hAnsi="Times New Roman"/>
          <w:bCs/>
          <w:sz w:val="28"/>
          <w:szCs w:val="28"/>
          <w:lang w:val="uk-UA"/>
        </w:rPr>
        <w:t>дотримання норм сучасної української літературної мови (орфоепічних, наголошення та ін.)</w:t>
      </w:r>
      <w:r w:rsidRPr="002878EC">
        <w:rPr>
          <w:rFonts w:ascii="Times New Roman" w:hAnsi="Times New Roman"/>
          <w:bCs/>
          <w:sz w:val="28"/>
          <w:szCs w:val="28"/>
          <w:lang w:val="uk-UA"/>
        </w:rPr>
        <w:t xml:space="preserve"> під час усного читання тексту</w:t>
      </w:r>
      <w:r w:rsidR="00214CBC" w:rsidRPr="002878EC">
        <w:rPr>
          <w:rFonts w:ascii="Times New Roman" w:hAnsi="Times New Roman"/>
          <w:bCs/>
          <w:sz w:val="28"/>
          <w:szCs w:val="28"/>
          <w:lang w:val="uk-UA"/>
        </w:rPr>
        <w:t xml:space="preserve">; </w:t>
      </w:r>
    </w:p>
    <w:p w14:paraId="72E28D64" w14:textId="77777777" w:rsidR="00214CBC" w:rsidRPr="002878EC" w:rsidRDefault="00A224A9" w:rsidP="00665A2E">
      <w:pPr>
        <w:numPr>
          <w:ilvl w:val="0"/>
          <w:numId w:val="15"/>
        </w:numPr>
        <w:spacing w:after="0" w:line="360" w:lineRule="auto"/>
        <w:jc w:val="both"/>
        <w:rPr>
          <w:rFonts w:ascii="Times New Roman" w:hAnsi="Times New Roman"/>
          <w:sz w:val="28"/>
          <w:szCs w:val="28"/>
        </w:rPr>
      </w:pPr>
      <w:r w:rsidRPr="002878EC">
        <w:rPr>
          <w:rFonts w:ascii="Times New Roman" w:hAnsi="Times New Roman"/>
          <w:bCs/>
          <w:i/>
          <w:sz w:val="28"/>
          <w:szCs w:val="28"/>
          <w:lang w:val="uk-UA"/>
        </w:rPr>
        <w:t>в</w:t>
      </w:r>
      <w:r w:rsidR="00214CBC" w:rsidRPr="002878EC">
        <w:rPr>
          <w:rFonts w:ascii="Times New Roman" w:hAnsi="Times New Roman"/>
          <w:bCs/>
          <w:i/>
          <w:sz w:val="28"/>
          <w:szCs w:val="28"/>
          <w:lang w:val="uk-UA"/>
        </w:rPr>
        <w:t>иразн</w:t>
      </w:r>
      <w:r w:rsidR="004C61F0">
        <w:rPr>
          <w:rFonts w:ascii="Times New Roman" w:hAnsi="Times New Roman"/>
          <w:bCs/>
          <w:i/>
          <w:sz w:val="28"/>
          <w:szCs w:val="28"/>
          <w:lang w:val="uk-UA"/>
        </w:rPr>
        <w:t>е</w:t>
      </w:r>
      <w:r w:rsidR="00214CBC" w:rsidRPr="002878EC">
        <w:rPr>
          <w:rFonts w:ascii="Times New Roman" w:hAnsi="Times New Roman"/>
          <w:bCs/>
          <w:i/>
          <w:sz w:val="28"/>
          <w:szCs w:val="28"/>
          <w:lang w:val="uk-UA"/>
        </w:rPr>
        <w:t xml:space="preserve"> читання</w:t>
      </w:r>
      <w:r w:rsidR="00214CBC" w:rsidRPr="002878EC">
        <w:rPr>
          <w:rFonts w:ascii="Times New Roman" w:hAnsi="Times New Roman"/>
          <w:b/>
          <w:bCs/>
          <w:sz w:val="28"/>
          <w:szCs w:val="28"/>
          <w:lang w:val="uk-UA"/>
        </w:rPr>
        <w:t xml:space="preserve"> –</w:t>
      </w:r>
      <w:r w:rsidR="00214CBC" w:rsidRPr="002878EC">
        <w:rPr>
          <w:rFonts w:ascii="Times New Roman" w:hAnsi="Times New Roman"/>
          <w:sz w:val="28"/>
          <w:szCs w:val="28"/>
          <w:lang w:val="uk-UA"/>
        </w:rPr>
        <w:t xml:space="preserve"> дотримання </w:t>
      </w:r>
      <w:r w:rsidR="00AF6411" w:rsidRPr="002878EC">
        <w:rPr>
          <w:rFonts w:ascii="Times New Roman" w:hAnsi="Times New Roman"/>
          <w:sz w:val="28"/>
          <w:szCs w:val="28"/>
          <w:lang w:val="uk-UA"/>
        </w:rPr>
        <w:t xml:space="preserve">його </w:t>
      </w:r>
      <w:r w:rsidR="00214CBC" w:rsidRPr="002878EC">
        <w:rPr>
          <w:rFonts w:ascii="Times New Roman" w:hAnsi="Times New Roman"/>
          <w:sz w:val="28"/>
          <w:szCs w:val="28"/>
          <w:lang w:val="uk-UA"/>
        </w:rPr>
        <w:t>технічних показників (дикція, голосові якості</w:t>
      </w:r>
      <w:r w:rsidRPr="002878EC">
        <w:rPr>
          <w:rFonts w:ascii="Times New Roman" w:hAnsi="Times New Roman"/>
          <w:sz w:val="28"/>
          <w:szCs w:val="28"/>
          <w:lang w:val="uk-UA"/>
        </w:rPr>
        <w:t>, дихання</w:t>
      </w:r>
      <w:r w:rsidR="00E22B37">
        <w:rPr>
          <w:rFonts w:ascii="Times New Roman" w:hAnsi="Times New Roman"/>
          <w:sz w:val="28"/>
          <w:szCs w:val="28"/>
          <w:lang w:val="uk-UA"/>
        </w:rPr>
        <w:t>, засоби логіко-емоційної виразності</w:t>
      </w:r>
      <w:r w:rsidRPr="002878EC">
        <w:rPr>
          <w:rFonts w:ascii="Times New Roman" w:hAnsi="Times New Roman"/>
          <w:sz w:val="28"/>
          <w:szCs w:val="28"/>
          <w:lang w:val="uk-UA"/>
        </w:rPr>
        <w:t>);</w:t>
      </w:r>
    </w:p>
    <w:p w14:paraId="78573CA5" w14:textId="77777777" w:rsidR="00A224A9" w:rsidRPr="002878EC" w:rsidRDefault="00A224A9" w:rsidP="00665A2E">
      <w:pPr>
        <w:numPr>
          <w:ilvl w:val="0"/>
          <w:numId w:val="15"/>
        </w:numPr>
        <w:spacing w:after="0" w:line="360" w:lineRule="auto"/>
        <w:jc w:val="both"/>
        <w:rPr>
          <w:rFonts w:ascii="Times New Roman" w:hAnsi="Times New Roman"/>
          <w:sz w:val="28"/>
          <w:szCs w:val="28"/>
        </w:rPr>
      </w:pPr>
      <w:r w:rsidRPr="002878EC">
        <w:rPr>
          <w:rFonts w:ascii="Times New Roman" w:hAnsi="Times New Roman"/>
          <w:i/>
          <w:sz w:val="28"/>
          <w:szCs w:val="28"/>
          <w:lang w:val="uk-UA"/>
        </w:rPr>
        <w:t>а</w:t>
      </w:r>
      <w:r w:rsidRPr="002878EC">
        <w:rPr>
          <w:rFonts w:ascii="Times New Roman" w:hAnsi="Times New Roman"/>
          <w:i/>
          <w:sz w:val="28"/>
          <w:szCs w:val="28"/>
        </w:rPr>
        <w:t>налітичне читання</w:t>
      </w:r>
      <w:r w:rsidRPr="002878EC">
        <w:rPr>
          <w:rFonts w:ascii="Times New Roman" w:hAnsi="Times New Roman"/>
          <w:sz w:val="28"/>
          <w:szCs w:val="28"/>
          <w:lang w:val="uk-UA"/>
        </w:rPr>
        <w:t xml:space="preserve"> </w:t>
      </w:r>
      <w:r w:rsidRPr="002878EC">
        <w:rPr>
          <w:rFonts w:ascii="Times New Roman" w:hAnsi="Times New Roman"/>
          <w:sz w:val="28"/>
          <w:szCs w:val="28"/>
        </w:rPr>
        <w:t>‒</w:t>
      </w:r>
      <w:r w:rsidRPr="002878EC">
        <w:rPr>
          <w:rFonts w:ascii="Times New Roman" w:hAnsi="Times New Roman"/>
          <w:sz w:val="28"/>
          <w:szCs w:val="28"/>
          <w:lang w:val="uk-UA"/>
        </w:rPr>
        <w:t xml:space="preserve"> </w:t>
      </w:r>
      <w:r w:rsidRPr="002878EC">
        <w:rPr>
          <w:rFonts w:ascii="Times New Roman" w:hAnsi="Times New Roman"/>
          <w:sz w:val="28"/>
          <w:szCs w:val="28"/>
        </w:rPr>
        <w:t>розуміння інформації, що міститься в тексті</w:t>
      </w:r>
      <w:r w:rsidRPr="002878EC">
        <w:rPr>
          <w:rFonts w:ascii="Times New Roman" w:hAnsi="Times New Roman"/>
          <w:sz w:val="28"/>
          <w:szCs w:val="28"/>
          <w:lang w:val="uk-UA"/>
        </w:rPr>
        <w:t xml:space="preserve"> (л</w:t>
      </w:r>
      <w:r w:rsidRPr="002878EC">
        <w:rPr>
          <w:rFonts w:ascii="Times New Roman" w:hAnsi="Times New Roman"/>
          <w:sz w:val="28"/>
          <w:szCs w:val="28"/>
        </w:rPr>
        <w:t>ексичне значення слова і словниковий запас</w:t>
      </w:r>
      <w:r w:rsidRPr="002878EC">
        <w:rPr>
          <w:rFonts w:ascii="Times New Roman" w:hAnsi="Times New Roman"/>
          <w:sz w:val="28"/>
          <w:szCs w:val="28"/>
          <w:lang w:val="uk-UA"/>
        </w:rPr>
        <w:t>; л</w:t>
      </w:r>
      <w:r w:rsidRPr="002878EC">
        <w:rPr>
          <w:rFonts w:ascii="Times New Roman" w:hAnsi="Times New Roman"/>
          <w:sz w:val="28"/>
          <w:szCs w:val="28"/>
        </w:rPr>
        <w:t>ексично й фразеологічно неподільні одиниці та їх інтерпретація в тексті</w:t>
      </w:r>
      <w:r w:rsidRPr="002878EC">
        <w:rPr>
          <w:rFonts w:ascii="Times New Roman" w:hAnsi="Times New Roman"/>
          <w:sz w:val="28"/>
          <w:szCs w:val="28"/>
          <w:lang w:val="uk-UA"/>
        </w:rPr>
        <w:t>);</w:t>
      </w:r>
      <w:r w:rsidRPr="002878EC">
        <w:rPr>
          <w:rFonts w:ascii="Times New Roman" w:hAnsi="Times New Roman"/>
          <w:sz w:val="28"/>
          <w:szCs w:val="28"/>
        </w:rPr>
        <w:t xml:space="preserve"> </w:t>
      </w:r>
    </w:p>
    <w:p w14:paraId="45BE87F1" w14:textId="77777777" w:rsidR="00214CBC" w:rsidRPr="002878EC" w:rsidRDefault="00A224A9" w:rsidP="00665A2E">
      <w:pPr>
        <w:numPr>
          <w:ilvl w:val="0"/>
          <w:numId w:val="15"/>
        </w:numPr>
        <w:spacing w:after="0" w:line="360" w:lineRule="auto"/>
        <w:jc w:val="both"/>
        <w:rPr>
          <w:rFonts w:ascii="Times New Roman" w:hAnsi="Times New Roman"/>
          <w:sz w:val="28"/>
          <w:szCs w:val="28"/>
        </w:rPr>
      </w:pPr>
      <w:r w:rsidRPr="002878EC">
        <w:rPr>
          <w:rFonts w:ascii="Times New Roman" w:hAnsi="Times New Roman"/>
          <w:bCs/>
          <w:i/>
          <w:sz w:val="28"/>
          <w:szCs w:val="28"/>
          <w:lang w:val="uk-UA"/>
        </w:rPr>
        <w:t>усвідомлене читання</w:t>
      </w:r>
      <w:r w:rsidR="00214CBC" w:rsidRPr="002878EC">
        <w:rPr>
          <w:rFonts w:ascii="Times New Roman" w:hAnsi="Times New Roman"/>
          <w:b/>
          <w:bCs/>
          <w:sz w:val="28"/>
          <w:szCs w:val="28"/>
        </w:rPr>
        <w:t xml:space="preserve"> </w:t>
      </w:r>
      <w:r w:rsidR="00214CBC" w:rsidRPr="002878EC">
        <w:rPr>
          <w:rFonts w:ascii="Times New Roman" w:hAnsi="Times New Roman"/>
          <w:sz w:val="28"/>
          <w:szCs w:val="28"/>
        </w:rPr>
        <w:t xml:space="preserve">‒ точне </w:t>
      </w:r>
      <w:r w:rsidRPr="002878EC">
        <w:rPr>
          <w:rFonts w:ascii="Times New Roman" w:hAnsi="Times New Roman"/>
          <w:sz w:val="28"/>
          <w:szCs w:val="28"/>
          <w:lang w:val="uk-UA"/>
        </w:rPr>
        <w:t>й</w:t>
      </w:r>
      <w:r w:rsidR="00214CBC" w:rsidRPr="002878EC">
        <w:rPr>
          <w:rFonts w:ascii="Times New Roman" w:hAnsi="Times New Roman"/>
          <w:sz w:val="28"/>
          <w:szCs w:val="28"/>
        </w:rPr>
        <w:t xml:space="preserve"> повне сприйняття інформації</w:t>
      </w:r>
      <w:r w:rsidRPr="002878EC">
        <w:rPr>
          <w:rFonts w:ascii="Times New Roman" w:hAnsi="Times New Roman"/>
          <w:sz w:val="28"/>
          <w:szCs w:val="28"/>
          <w:lang w:val="uk-UA"/>
        </w:rPr>
        <w:t xml:space="preserve"> (визначення теми, ідеї, головної думки твору, творчого задуму автора); р</w:t>
      </w:r>
      <w:r w:rsidRPr="002878EC">
        <w:rPr>
          <w:rFonts w:ascii="Times New Roman" w:hAnsi="Times New Roman"/>
          <w:sz w:val="28"/>
          <w:szCs w:val="28"/>
        </w:rPr>
        <w:t xml:space="preserve">озуміння предметного </w:t>
      </w:r>
      <w:r w:rsidRPr="002878EC">
        <w:rPr>
          <w:rFonts w:ascii="Times New Roman" w:hAnsi="Times New Roman"/>
          <w:sz w:val="28"/>
          <w:szCs w:val="28"/>
          <w:lang w:val="uk-UA"/>
        </w:rPr>
        <w:t>(</w:t>
      </w:r>
      <w:r w:rsidRPr="002878EC">
        <w:rPr>
          <w:rFonts w:ascii="Times New Roman" w:hAnsi="Times New Roman"/>
          <w:sz w:val="28"/>
          <w:szCs w:val="28"/>
        </w:rPr>
        <w:t>фактичного</w:t>
      </w:r>
      <w:r w:rsidRPr="002878EC">
        <w:rPr>
          <w:rFonts w:ascii="Times New Roman" w:hAnsi="Times New Roman"/>
          <w:sz w:val="28"/>
          <w:szCs w:val="28"/>
          <w:lang w:val="uk-UA"/>
        </w:rPr>
        <w:t>)</w:t>
      </w:r>
      <w:r w:rsidRPr="002878EC">
        <w:rPr>
          <w:rFonts w:ascii="Times New Roman" w:hAnsi="Times New Roman"/>
          <w:sz w:val="28"/>
          <w:szCs w:val="28"/>
        </w:rPr>
        <w:t xml:space="preserve"> змісту тексту</w:t>
      </w:r>
      <w:r w:rsidRPr="002878EC">
        <w:rPr>
          <w:rFonts w:ascii="Times New Roman" w:hAnsi="Times New Roman"/>
          <w:sz w:val="28"/>
          <w:szCs w:val="28"/>
          <w:lang w:val="uk-UA"/>
        </w:rPr>
        <w:t xml:space="preserve">. </w:t>
      </w:r>
    </w:p>
    <w:p w14:paraId="39720816" w14:textId="77777777" w:rsidR="00214CBC" w:rsidRPr="002878EC" w:rsidRDefault="00A224A9" w:rsidP="00665A2E">
      <w:pPr>
        <w:numPr>
          <w:ilvl w:val="0"/>
          <w:numId w:val="15"/>
        </w:numPr>
        <w:spacing w:after="0" w:line="360" w:lineRule="auto"/>
        <w:jc w:val="both"/>
        <w:rPr>
          <w:rFonts w:ascii="Times New Roman" w:hAnsi="Times New Roman"/>
          <w:sz w:val="28"/>
          <w:szCs w:val="28"/>
          <w:lang w:val="uk-UA"/>
        </w:rPr>
      </w:pPr>
      <w:r w:rsidRPr="002878EC">
        <w:rPr>
          <w:rFonts w:ascii="Times New Roman" w:hAnsi="Times New Roman"/>
          <w:bCs/>
          <w:i/>
          <w:sz w:val="28"/>
          <w:szCs w:val="28"/>
          <w:lang w:val="uk-UA"/>
        </w:rPr>
        <w:lastRenderedPageBreak/>
        <w:t>к</w:t>
      </w:r>
      <w:r w:rsidRPr="002878EC">
        <w:rPr>
          <w:rFonts w:ascii="Times New Roman" w:hAnsi="Times New Roman"/>
          <w:bCs/>
          <w:i/>
          <w:sz w:val="28"/>
          <w:szCs w:val="28"/>
        </w:rPr>
        <w:t xml:space="preserve">ритичне </w:t>
      </w:r>
      <w:r w:rsidRPr="002878EC">
        <w:rPr>
          <w:rFonts w:ascii="Times New Roman" w:hAnsi="Times New Roman"/>
          <w:bCs/>
          <w:i/>
          <w:sz w:val="28"/>
          <w:szCs w:val="28"/>
          <w:lang w:val="uk-UA"/>
        </w:rPr>
        <w:t>читання</w:t>
      </w:r>
      <w:r w:rsidR="00214CBC" w:rsidRPr="002878EC">
        <w:rPr>
          <w:rFonts w:ascii="Times New Roman" w:hAnsi="Times New Roman"/>
          <w:sz w:val="28"/>
          <w:szCs w:val="28"/>
        </w:rPr>
        <w:t xml:space="preserve"> ‒ здатність аналізувати, оцінювати та інтерпретувати інформацію;</w:t>
      </w:r>
      <w:r w:rsidRPr="002878EC">
        <w:rPr>
          <w:rFonts w:ascii="Times New Roman" w:eastAsiaTheme="minorHAnsi" w:hAnsi="Times New Roman"/>
          <w:sz w:val="23"/>
          <w:szCs w:val="23"/>
          <w:lang w:val="uk-UA"/>
        </w:rPr>
        <w:t xml:space="preserve"> </w:t>
      </w:r>
      <w:r w:rsidRPr="002878EC">
        <w:rPr>
          <w:rFonts w:ascii="Times New Roman" w:hAnsi="Times New Roman"/>
          <w:sz w:val="28"/>
          <w:szCs w:val="28"/>
          <w:lang w:val="uk-UA"/>
        </w:rPr>
        <w:t>перевірка оригінальності змісту; узгодження інформації конкретного тексту з відомостями на цю ж тему з інших джерел; в</w:t>
      </w:r>
      <w:r w:rsidRPr="002878EC">
        <w:rPr>
          <w:rFonts w:ascii="Times New Roman" w:hAnsi="Times New Roman"/>
          <w:sz w:val="28"/>
          <w:szCs w:val="28"/>
        </w:rPr>
        <w:t>станов</w:t>
      </w:r>
      <w:r w:rsidRPr="002878EC">
        <w:rPr>
          <w:rFonts w:ascii="Times New Roman" w:hAnsi="Times New Roman"/>
          <w:sz w:val="28"/>
          <w:szCs w:val="28"/>
          <w:lang w:val="uk-UA"/>
        </w:rPr>
        <w:t>лення</w:t>
      </w:r>
      <w:r w:rsidRPr="002878EC">
        <w:rPr>
          <w:rFonts w:ascii="Times New Roman" w:hAnsi="Times New Roman"/>
          <w:sz w:val="28"/>
          <w:szCs w:val="28"/>
        </w:rPr>
        <w:t xml:space="preserve"> логічн</w:t>
      </w:r>
      <w:r w:rsidRPr="002878EC">
        <w:rPr>
          <w:rFonts w:ascii="Times New Roman" w:hAnsi="Times New Roman"/>
          <w:sz w:val="28"/>
          <w:szCs w:val="28"/>
          <w:lang w:val="uk-UA"/>
        </w:rPr>
        <w:t>их</w:t>
      </w:r>
      <w:r w:rsidRPr="002878EC">
        <w:rPr>
          <w:rFonts w:ascii="Times New Roman" w:hAnsi="Times New Roman"/>
          <w:sz w:val="28"/>
          <w:szCs w:val="28"/>
        </w:rPr>
        <w:t xml:space="preserve"> взаємозв’язк</w:t>
      </w:r>
      <w:r w:rsidRPr="002878EC">
        <w:rPr>
          <w:rFonts w:ascii="Times New Roman" w:hAnsi="Times New Roman"/>
          <w:sz w:val="28"/>
          <w:szCs w:val="28"/>
          <w:lang w:val="uk-UA"/>
        </w:rPr>
        <w:t>ів</w:t>
      </w:r>
      <w:r w:rsidRPr="002878EC">
        <w:rPr>
          <w:rFonts w:ascii="Times New Roman" w:hAnsi="Times New Roman"/>
          <w:sz w:val="28"/>
          <w:szCs w:val="28"/>
        </w:rPr>
        <w:t xml:space="preserve"> між змістом тексту та знаннями читача</w:t>
      </w:r>
      <w:r w:rsidR="00AF6411" w:rsidRPr="002878EC">
        <w:rPr>
          <w:rFonts w:ascii="Times New Roman" w:hAnsi="Times New Roman"/>
          <w:sz w:val="28"/>
          <w:szCs w:val="28"/>
          <w:lang w:val="uk-UA"/>
        </w:rPr>
        <w:t>;</w:t>
      </w:r>
    </w:p>
    <w:p w14:paraId="66ACFE2B" w14:textId="77777777" w:rsidR="00AF6411" w:rsidRPr="002878EC" w:rsidRDefault="00AF6411" w:rsidP="00665A2E">
      <w:pPr>
        <w:numPr>
          <w:ilvl w:val="0"/>
          <w:numId w:val="15"/>
        </w:numPr>
        <w:spacing w:after="0" w:line="360" w:lineRule="auto"/>
        <w:jc w:val="both"/>
        <w:rPr>
          <w:rFonts w:ascii="Times New Roman" w:hAnsi="Times New Roman"/>
          <w:sz w:val="28"/>
          <w:szCs w:val="28"/>
          <w:lang w:val="uk-UA"/>
        </w:rPr>
      </w:pPr>
      <w:r w:rsidRPr="002878EC">
        <w:rPr>
          <w:rFonts w:ascii="Times New Roman" w:hAnsi="Times New Roman"/>
          <w:bCs/>
          <w:i/>
          <w:sz w:val="28"/>
          <w:szCs w:val="28"/>
          <w:lang w:val="uk-UA"/>
        </w:rPr>
        <w:t>в</w:t>
      </w:r>
      <w:r w:rsidRPr="002878EC">
        <w:rPr>
          <w:rFonts w:ascii="Times New Roman" w:hAnsi="Times New Roman"/>
          <w:bCs/>
          <w:i/>
          <w:sz w:val="28"/>
          <w:szCs w:val="28"/>
        </w:rPr>
        <w:t>икористання стратегій читання</w:t>
      </w:r>
      <w:r w:rsidRPr="002878EC">
        <w:rPr>
          <w:rFonts w:ascii="Times New Roman" w:hAnsi="Times New Roman"/>
          <w:sz w:val="28"/>
          <w:szCs w:val="28"/>
        </w:rPr>
        <w:t xml:space="preserve"> ‒ прогнозування, постановка питань, рефлексія, виділення головного;</w:t>
      </w:r>
      <w:r w:rsidRPr="002878EC">
        <w:rPr>
          <w:rFonts w:ascii="Times New Roman" w:hAnsi="Times New Roman"/>
          <w:sz w:val="28"/>
          <w:szCs w:val="28"/>
          <w:lang w:val="uk-UA"/>
        </w:rPr>
        <w:t xml:space="preserve"> робота з цифровими носіями</w:t>
      </w:r>
      <w:r w:rsidR="00E22B37">
        <w:rPr>
          <w:rFonts w:ascii="Times New Roman" w:hAnsi="Times New Roman"/>
          <w:sz w:val="28"/>
          <w:szCs w:val="28"/>
          <w:lang w:val="uk-UA"/>
        </w:rPr>
        <w:t xml:space="preserve"> [25]</w:t>
      </w:r>
      <w:r w:rsidRPr="002878EC">
        <w:rPr>
          <w:rFonts w:ascii="Times New Roman" w:hAnsi="Times New Roman"/>
          <w:sz w:val="28"/>
          <w:szCs w:val="28"/>
          <w:lang w:val="uk-UA"/>
        </w:rPr>
        <w:t>.</w:t>
      </w:r>
    </w:p>
    <w:p w14:paraId="159FB115" w14:textId="77777777" w:rsidR="00AF6411" w:rsidRPr="002878EC" w:rsidRDefault="00AF6411" w:rsidP="008F3CBC">
      <w:pPr>
        <w:spacing w:after="0" w:line="360" w:lineRule="auto"/>
        <w:ind w:firstLine="360"/>
        <w:jc w:val="both"/>
        <w:rPr>
          <w:rFonts w:ascii="Times New Roman" w:hAnsi="Times New Roman"/>
          <w:sz w:val="28"/>
          <w:szCs w:val="28"/>
          <w:lang w:val="uk-UA"/>
        </w:rPr>
      </w:pPr>
      <w:r w:rsidRPr="002878EC">
        <w:rPr>
          <w:rFonts w:ascii="Times New Roman" w:hAnsi="Times New Roman"/>
          <w:sz w:val="28"/>
          <w:szCs w:val="28"/>
          <w:lang w:val="uk-UA"/>
        </w:rPr>
        <w:t xml:space="preserve">Дослідно-експериментальне навчання проводилося на базі 4 класів </w:t>
      </w:r>
      <w:r w:rsidR="00797882" w:rsidRPr="00797882">
        <w:rPr>
          <w:rFonts w:ascii="Times New Roman" w:hAnsi="Times New Roman"/>
          <w:sz w:val="28"/>
          <w:szCs w:val="28"/>
          <w:lang w:val="uk-UA"/>
        </w:rPr>
        <w:t>Смілянської загальноосвітньої школи І – ІІІ ступенів № 10 Смілянської міської ради Черкаської області</w:t>
      </w:r>
      <w:r w:rsidRPr="002878EC">
        <w:rPr>
          <w:rFonts w:ascii="Times New Roman" w:hAnsi="Times New Roman"/>
          <w:sz w:val="28"/>
          <w:szCs w:val="28"/>
          <w:lang w:val="uk-UA"/>
        </w:rPr>
        <w:t xml:space="preserve">. В експерименті взяли участь 47 учнів, з них 24 – експериментальний клас, що навчався за розробленою нами системою роботи з формування навичок ефективного читання; 23 – контрольний клас, діти якого навчалися за традиційною системою роботи. </w:t>
      </w:r>
    </w:p>
    <w:p w14:paraId="2A5936F7" w14:textId="77777777" w:rsidR="00DC3C0B" w:rsidRDefault="00797882" w:rsidP="00AF6411">
      <w:pPr>
        <w:spacing w:after="0" w:line="360" w:lineRule="auto"/>
        <w:ind w:firstLine="708"/>
        <w:jc w:val="both"/>
        <w:rPr>
          <w:rFonts w:ascii="Times New Roman" w:hAnsi="Times New Roman"/>
          <w:sz w:val="28"/>
          <w:szCs w:val="28"/>
          <w:lang w:val="uk-UA"/>
        </w:rPr>
      </w:pPr>
      <w:r w:rsidRPr="00797882">
        <w:rPr>
          <w:rFonts w:ascii="Times New Roman" w:hAnsi="Times New Roman"/>
          <w:sz w:val="28"/>
          <w:szCs w:val="28"/>
          <w:lang w:val="uk-UA"/>
        </w:rPr>
        <w:t>Смілянськ</w:t>
      </w:r>
      <w:r>
        <w:rPr>
          <w:rFonts w:ascii="Times New Roman" w:hAnsi="Times New Roman"/>
          <w:sz w:val="28"/>
          <w:szCs w:val="28"/>
          <w:lang w:val="uk-UA"/>
        </w:rPr>
        <w:t>а</w:t>
      </w:r>
      <w:r w:rsidRPr="00797882">
        <w:rPr>
          <w:rFonts w:ascii="Times New Roman" w:hAnsi="Times New Roman"/>
          <w:sz w:val="28"/>
          <w:szCs w:val="28"/>
          <w:lang w:val="uk-UA"/>
        </w:rPr>
        <w:t xml:space="preserve"> загальноосвітн</w:t>
      </w:r>
      <w:r>
        <w:rPr>
          <w:rFonts w:ascii="Times New Roman" w:hAnsi="Times New Roman"/>
          <w:sz w:val="28"/>
          <w:szCs w:val="28"/>
          <w:lang w:val="uk-UA"/>
        </w:rPr>
        <w:t xml:space="preserve">я </w:t>
      </w:r>
      <w:r w:rsidRPr="00797882">
        <w:rPr>
          <w:rFonts w:ascii="Times New Roman" w:hAnsi="Times New Roman"/>
          <w:sz w:val="28"/>
          <w:szCs w:val="28"/>
          <w:lang w:val="uk-UA"/>
        </w:rPr>
        <w:t>школ</w:t>
      </w:r>
      <w:r>
        <w:rPr>
          <w:rFonts w:ascii="Times New Roman" w:hAnsi="Times New Roman"/>
          <w:sz w:val="28"/>
          <w:szCs w:val="28"/>
          <w:lang w:val="uk-UA"/>
        </w:rPr>
        <w:t>а</w:t>
      </w:r>
      <w:r w:rsidRPr="00797882">
        <w:rPr>
          <w:rFonts w:ascii="Times New Roman" w:hAnsi="Times New Roman"/>
          <w:sz w:val="28"/>
          <w:szCs w:val="28"/>
          <w:lang w:val="uk-UA"/>
        </w:rPr>
        <w:t xml:space="preserve"> І – ІІІ ступенів № 10 Смілянської міської ради Черкаської області </w:t>
      </w:r>
      <w:r w:rsidR="00AF6411" w:rsidRPr="002878EC">
        <w:rPr>
          <w:rFonts w:ascii="Times New Roman" w:hAnsi="Times New Roman"/>
          <w:sz w:val="28"/>
          <w:szCs w:val="28"/>
          <w:lang w:val="uk-UA"/>
        </w:rPr>
        <w:t>у навчальному процесі початкової ланки використовує Типову освітню програму, розроблену під керівництвом Савченко О. Я. [</w:t>
      </w:r>
      <w:r w:rsidR="00E22B37">
        <w:rPr>
          <w:rFonts w:ascii="Times New Roman" w:hAnsi="Times New Roman"/>
          <w:sz w:val="28"/>
          <w:szCs w:val="28"/>
          <w:lang w:val="uk-UA"/>
        </w:rPr>
        <w:t>65</w:t>
      </w:r>
      <w:r w:rsidR="00AF6411" w:rsidRPr="002878EC">
        <w:rPr>
          <w:rFonts w:ascii="Times New Roman" w:hAnsi="Times New Roman"/>
          <w:sz w:val="28"/>
          <w:szCs w:val="28"/>
          <w:lang w:val="uk-UA"/>
        </w:rPr>
        <w:t xml:space="preserve">] і підручник з літературного читання </w:t>
      </w:r>
      <w:r w:rsidR="00E22B37">
        <w:rPr>
          <w:rFonts w:ascii="Times New Roman" w:hAnsi="Times New Roman"/>
          <w:sz w:val="28"/>
          <w:szCs w:val="28"/>
          <w:lang w:val="uk-UA"/>
        </w:rPr>
        <w:t xml:space="preserve">О. </w:t>
      </w:r>
      <w:r w:rsidR="00AF6411" w:rsidRPr="002878EC">
        <w:rPr>
          <w:rFonts w:ascii="Times New Roman" w:hAnsi="Times New Roman"/>
          <w:sz w:val="28"/>
          <w:szCs w:val="28"/>
          <w:lang w:val="uk-UA"/>
        </w:rPr>
        <w:t xml:space="preserve">Савченко, </w:t>
      </w:r>
      <w:r w:rsidR="00E22B37">
        <w:rPr>
          <w:rFonts w:ascii="Times New Roman" w:hAnsi="Times New Roman"/>
          <w:sz w:val="28"/>
          <w:szCs w:val="28"/>
          <w:lang w:val="uk-UA"/>
        </w:rPr>
        <w:t>І. </w:t>
      </w:r>
      <w:r w:rsidR="00AF6411" w:rsidRPr="002878EC">
        <w:rPr>
          <w:rFonts w:ascii="Times New Roman" w:hAnsi="Times New Roman"/>
          <w:sz w:val="28"/>
          <w:szCs w:val="28"/>
          <w:lang w:val="uk-UA"/>
        </w:rPr>
        <w:t>Красуцьк</w:t>
      </w:r>
      <w:r w:rsidR="00E22B37">
        <w:rPr>
          <w:rFonts w:ascii="Times New Roman" w:hAnsi="Times New Roman"/>
          <w:sz w:val="28"/>
          <w:szCs w:val="28"/>
          <w:lang w:val="uk-UA"/>
        </w:rPr>
        <w:t>ої</w:t>
      </w:r>
      <w:r w:rsidR="00AF6411" w:rsidRPr="002878EC">
        <w:rPr>
          <w:rFonts w:ascii="Times New Roman" w:hAnsi="Times New Roman"/>
          <w:sz w:val="28"/>
          <w:szCs w:val="28"/>
          <w:lang w:val="uk-UA"/>
        </w:rPr>
        <w:t xml:space="preserve"> [</w:t>
      </w:r>
      <w:r w:rsidR="00E22B37">
        <w:rPr>
          <w:rFonts w:ascii="Times New Roman" w:hAnsi="Times New Roman"/>
          <w:sz w:val="28"/>
          <w:szCs w:val="28"/>
          <w:lang w:val="uk-UA"/>
        </w:rPr>
        <w:t>53</w:t>
      </w:r>
      <w:r w:rsidR="00AF6411" w:rsidRPr="002878EC">
        <w:rPr>
          <w:rFonts w:ascii="Times New Roman" w:hAnsi="Times New Roman"/>
          <w:sz w:val="28"/>
          <w:szCs w:val="28"/>
          <w:lang w:val="uk-UA"/>
        </w:rPr>
        <w:t xml:space="preserve">]. Відповідно до Типової освітньої критеріями та показниками сформованості навичок ефективного читання є:  </w:t>
      </w:r>
    </w:p>
    <w:p w14:paraId="3B9E6E62" w14:textId="77777777" w:rsidR="00420B0D" w:rsidRPr="00420B0D" w:rsidRDefault="00420B0D" w:rsidP="00420B0D">
      <w:pPr>
        <w:spacing w:after="0" w:line="240" w:lineRule="auto"/>
        <w:ind w:firstLine="708"/>
        <w:jc w:val="right"/>
        <w:rPr>
          <w:rFonts w:ascii="Times New Roman" w:hAnsi="Times New Roman"/>
          <w:b/>
          <w:sz w:val="28"/>
          <w:szCs w:val="28"/>
          <w:lang w:val="uk-UA"/>
        </w:rPr>
      </w:pPr>
      <w:r w:rsidRPr="00420B0D">
        <w:rPr>
          <w:rFonts w:ascii="Times New Roman" w:hAnsi="Times New Roman"/>
          <w:b/>
          <w:sz w:val="28"/>
          <w:szCs w:val="28"/>
          <w:lang w:val="uk-UA"/>
        </w:rPr>
        <w:t xml:space="preserve">Табл. </w:t>
      </w:r>
      <w:r>
        <w:rPr>
          <w:rFonts w:ascii="Times New Roman" w:hAnsi="Times New Roman"/>
          <w:b/>
          <w:sz w:val="28"/>
          <w:szCs w:val="28"/>
          <w:lang w:val="uk-UA"/>
        </w:rPr>
        <w:t>2.1</w:t>
      </w:r>
    </w:p>
    <w:p w14:paraId="47FD7879" w14:textId="77777777" w:rsidR="00420B0D" w:rsidRPr="00420B0D" w:rsidRDefault="00420B0D" w:rsidP="00420B0D">
      <w:pPr>
        <w:spacing w:after="0" w:line="240" w:lineRule="auto"/>
        <w:ind w:firstLine="708"/>
        <w:jc w:val="right"/>
        <w:rPr>
          <w:rFonts w:ascii="Times New Roman" w:hAnsi="Times New Roman"/>
          <w:b/>
          <w:sz w:val="28"/>
          <w:szCs w:val="28"/>
          <w:lang w:val="uk-UA"/>
        </w:rPr>
      </w:pPr>
      <w:r w:rsidRPr="00420B0D">
        <w:rPr>
          <w:rFonts w:ascii="Times New Roman" w:hAnsi="Times New Roman"/>
          <w:b/>
          <w:sz w:val="28"/>
          <w:szCs w:val="28"/>
          <w:lang w:val="uk-UA"/>
        </w:rPr>
        <w:t>Програмові вимоги щодо формування навичок ефективного читання</w:t>
      </w:r>
      <w:r w:rsidR="00E22B37">
        <w:rPr>
          <w:rFonts w:ascii="Times New Roman" w:hAnsi="Times New Roman"/>
          <w:b/>
          <w:sz w:val="28"/>
          <w:szCs w:val="28"/>
          <w:lang w:val="uk-UA"/>
        </w:rPr>
        <w:t xml:space="preserve"> [65]</w:t>
      </w:r>
      <w:r w:rsidRPr="00420B0D">
        <w:rPr>
          <w:rFonts w:ascii="Times New Roman" w:hAnsi="Times New Roman"/>
          <w:b/>
          <w:sz w:val="28"/>
          <w:szCs w:val="28"/>
          <w:lang w:val="uk-UA"/>
        </w:rPr>
        <w:t xml:space="preserve"> </w:t>
      </w:r>
    </w:p>
    <w:tbl>
      <w:tblPr>
        <w:tblStyle w:val="a7"/>
        <w:tblW w:w="0" w:type="auto"/>
        <w:tblLook w:val="04A0" w:firstRow="1" w:lastRow="0" w:firstColumn="1" w:lastColumn="0" w:noHBand="0" w:noVBand="1"/>
      </w:tblPr>
      <w:tblGrid>
        <w:gridCol w:w="4785"/>
        <w:gridCol w:w="4786"/>
      </w:tblGrid>
      <w:tr w:rsidR="002878EC" w:rsidRPr="002878EC" w14:paraId="6D1ADDF3" w14:textId="77777777" w:rsidTr="00DC3C0B">
        <w:tc>
          <w:tcPr>
            <w:tcW w:w="4785" w:type="dxa"/>
          </w:tcPr>
          <w:p w14:paraId="62038FC0" w14:textId="77777777" w:rsidR="00DC3C0B" w:rsidRPr="002878EC" w:rsidRDefault="00DC3C0B" w:rsidP="00EB6FF1">
            <w:pPr>
              <w:spacing w:line="276" w:lineRule="auto"/>
              <w:jc w:val="center"/>
              <w:rPr>
                <w:rFonts w:ascii="Times New Roman" w:hAnsi="Times New Roman"/>
                <w:b/>
                <w:sz w:val="28"/>
                <w:szCs w:val="28"/>
                <w:lang w:val="uk-UA"/>
              </w:rPr>
            </w:pPr>
            <w:r w:rsidRPr="002878EC">
              <w:rPr>
                <w:rFonts w:ascii="Times New Roman" w:hAnsi="Times New Roman"/>
                <w:b/>
                <w:sz w:val="28"/>
                <w:szCs w:val="28"/>
              </w:rPr>
              <w:t>Очікувані результати навчання здобувачів освіти</w:t>
            </w:r>
          </w:p>
        </w:tc>
        <w:tc>
          <w:tcPr>
            <w:tcW w:w="4786" w:type="dxa"/>
          </w:tcPr>
          <w:p w14:paraId="3DAE91C4" w14:textId="77777777" w:rsidR="00DC3C0B" w:rsidRPr="002878EC" w:rsidRDefault="00DC3C0B" w:rsidP="00EB6FF1">
            <w:pPr>
              <w:spacing w:line="276" w:lineRule="auto"/>
              <w:jc w:val="center"/>
              <w:rPr>
                <w:rFonts w:ascii="Times New Roman" w:hAnsi="Times New Roman"/>
                <w:b/>
                <w:sz w:val="28"/>
                <w:szCs w:val="28"/>
                <w:lang w:val="uk-UA"/>
              </w:rPr>
            </w:pPr>
            <w:r w:rsidRPr="002878EC">
              <w:rPr>
                <w:rFonts w:ascii="Times New Roman" w:hAnsi="Times New Roman"/>
                <w:b/>
                <w:sz w:val="28"/>
                <w:szCs w:val="28"/>
              </w:rPr>
              <w:t>Зміст навчання</w:t>
            </w:r>
          </w:p>
        </w:tc>
      </w:tr>
      <w:tr w:rsidR="002878EC" w:rsidRPr="002878EC" w14:paraId="2F499E78" w14:textId="77777777" w:rsidTr="00EB6FF1">
        <w:tc>
          <w:tcPr>
            <w:tcW w:w="9571" w:type="dxa"/>
            <w:gridSpan w:val="2"/>
          </w:tcPr>
          <w:p w14:paraId="3AC193A3" w14:textId="77777777" w:rsidR="00DC3C0B" w:rsidRPr="002878EC" w:rsidRDefault="00DC3C0B" w:rsidP="00EB6FF1">
            <w:pPr>
              <w:spacing w:line="276" w:lineRule="auto"/>
              <w:jc w:val="center"/>
              <w:rPr>
                <w:rFonts w:ascii="Times New Roman" w:hAnsi="Times New Roman"/>
                <w:b/>
                <w:sz w:val="28"/>
                <w:szCs w:val="28"/>
                <w:lang w:val="uk-UA"/>
              </w:rPr>
            </w:pPr>
            <w:r w:rsidRPr="002878EC">
              <w:rPr>
                <w:rFonts w:ascii="Times New Roman" w:hAnsi="Times New Roman"/>
                <w:b/>
                <w:sz w:val="28"/>
                <w:szCs w:val="28"/>
              </w:rPr>
              <w:t>Розвиваємо навичку читання, оволодіваємо прийомами розуміння прочитаного</w:t>
            </w:r>
          </w:p>
        </w:tc>
      </w:tr>
      <w:tr w:rsidR="002878EC" w:rsidRPr="002878EC" w14:paraId="3FA05548" w14:textId="77777777" w:rsidTr="00DC3C0B">
        <w:tc>
          <w:tcPr>
            <w:tcW w:w="4785" w:type="dxa"/>
          </w:tcPr>
          <w:p w14:paraId="36513BA9"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володіє повноцінною навичкою читання вголос і мовчки текстів різних видів як загальнопредметним умінням; </w:t>
            </w:r>
          </w:p>
          <w:p w14:paraId="656A829B"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усвідомлює важливість уміння вправно читати для успішного навчання тепер і в майбутньому; </w:t>
            </w:r>
            <w:r w:rsidRPr="002878EC">
              <w:rPr>
                <w:rFonts w:ascii="Times New Roman" w:hAnsi="Times New Roman"/>
                <w:sz w:val="28"/>
                <w:szCs w:val="28"/>
                <w:lang w:val="uk-UA"/>
              </w:rPr>
              <w:lastRenderedPageBreak/>
              <w:t xml:space="preserve">самостійно застосовує прийоми виразного читання та декламування напам’ять (для художніх текстів); самостійно виділяє у тексті і пояснює значення незнайомих слів, висловів, термінів; </w:t>
            </w:r>
          </w:p>
          <w:p w14:paraId="422167B3"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самостійно й усвідомлено застосовує різні види читання під час опрацювання змісту текстів різних видів; </w:t>
            </w:r>
          </w:p>
          <w:p w14:paraId="16940D61" w14:textId="77777777" w:rsidR="00DC3C0B" w:rsidRP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здійснює самоконтроль, самооцінку якості свого читання і розуміння змісту; за потреби застосовує прийом перечитування тексту чи окремих частин, фрагментів. </w:t>
            </w:r>
          </w:p>
        </w:tc>
        <w:tc>
          <w:tcPr>
            <w:tcW w:w="4786" w:type="dxa"/>
          </w:tcPr>
          <w:p w14:paraId="48D2036D" w14:textId="77777777" w:rsidR="00DC3C0B" w:rsidRP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lastRenderedPageBreak/>
              <w:t xml:space="preserve">Удосконалення прийомів смислової та технічної сторін навички читання вголос і мовчки: застосування прийомів розуміння змісту текстів різних видів; виконання вправ, завдань з розвитку технічної сторони навички; читання вголос правильно, в </w:t>
            </w:r>
            <w:r w:rsidRPr="002878EC">
              <w:rPr>
                <w:rFonts w:ascii="Times New Roman" w:hAnsi="Times New Roman"/>
                <w:sz w:val="28"/>
                <w:szCs w:val="28"/>
                <w:lang w:val="uk-UA"/>
              </w:rPr>
              <w:lastRenderedPageBreak/>
              <w:t>індивідуальному темпі, з дотриманням основних норм орфоепії.</w:t>
            </w:r>
          </w:p>
          <w:p w14:paraId="3BDA477C" w14:textId="77777777" w:rsidR="00DC3C0B" w:rsidRPr="002878EC" w:rsidRDefault="00DC3C0B" w:rsidP="00EB6FF1">
            <w:pPr>
              <w:spacing w:line="276" w:lineRule="auto"/>
              <w:jc w:val="both"/>
              <w:rPr>
                <w:rFonts w:ascii="Times New Roman" w:hAnsi="Times New Roman"/>
                <w:sz w:val="28"/>
                <w:szCs w:val="28"/>
                <w:lang w:val="uk-UA"/>
              </w:rPr>
            </w:pPr>
          </w:p>
          <w:p w14:paraId="3FF5468D" w14:textId="77777777" w:rsidR="00DC3C0B" w:rsidRP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Самостійний добір і застосовування під час читання вголос, декламації прозових художніх (уривки), поетичних творів та інсценізації відповідн</w:t>
            </w:r>
            <w:r w:rsidR="00446341">
              <w:rPr>
                <w:rFonts w:ascii="Times New Roman" w:hAnsi="Times New Roman"/>
                <w:sz w:val="28"/>
                <w:szCs w:val="28"/>
                <w:lang w:val="uk-UA"/>
              </w:rPr>
              <w:t>их</w:t>
            </w:r>
            <w:r w:rsidRPr="002878EC">
              <w:rPr>
                <w:rFonts w:ascii="Times New Roman" w:hAnsi="Times New Roman"/>
                <w:sz w:val="28"/>
                <w:szCs w:val="28"/>
                <w:lang w:val="uk-UA"/>
              </w:rPr>
              <w:t xml:space="preserve"> мовленнєв</w:t>
            </w:r>
            <w:r w:rsidR="00446341">
              <w:rPr>
                <w:rFonts w:ascii="Times New Roman" w:hAnsi="Times New Roman"/>
                <w:sz w:val="28"/>
                <w:szCs w:val="28"/>
                <w:lang w:val="uk-UA"/>
              </w:rPr>
              <w:t>их</w:t>
            </w:r>
            <w:r w:rsidRPr="002878EC">
              <w:rPr>
                <w:rFonts w:ascii="Times New Roman" w:hAnsi="Times New Roman"/>
                <w:sz w:val="28"/>
                <w:szCs w:val="28"/>
                <w:lang w:val="uk-UA"/>
              </w:rPr>
              <w:t xml:space="preserve"> та позамовн</w:t>
            </w:r>
            <w:r w:rsidR="00446341">
              <w:rPr>
                <w:rFonts w:ascii="Times New Roman" w:hAnsi="Times New Roman"/>
                <w:sz w:val="28"/>
                <w:szCs w:val="28"/>
                <w:lang w:val="uk-UA"/>
              </w:rPr>
              <w:t>их</w:t>
            </w:r>
            <w:r w:rsidRPr="002878EC">
              <w:rPr>
                <w:rFonts w:ascii="Times New Roman" w:hAnsi="Times New Roman"/>
                <w:sz w:val="28"/>
                <w:szCs w:val="28"/>
                <w:lang w:val="uk-UA"/>
              </w:rPr>
              <w:t xml:space="preserve"> засоб</w:t>
            </w:r>
            <w:r w:rsidR="00446341">
              <w:rPr>
                <w:rFonts w:ascii="Times New Roman" w:hAnsi="Times New Roman"/>
                <w:sz w:val="28"/>
                <w:szCs w:val="28"/>
                <w:lang w:val="uk-UA"/>
              </w:rPr>
              <w:t>ів</w:t>
            </w:r>
            <w:r w:rsidRPr="002878EC">
              <w:rPr>
                <w:rFonts w:ascii="Times New Roman" w:hAnsi="Times New Roman"/>
                <w:sz w:val="28"/>
                <w:szCs w:val="28"/>
                <w:lang w:val="uk-UA"/>
              </w:rPr>
              <w:t xml:space="preserve"> виразності: тон, гучність, логічний наголос, темп, жести, міміка та ін. </w:t>
            </w:r>
            <w:r w:rsidRPr="002878EC">
              <w:rPr>
                <w:rFonts w:ascii="Times New Roman" w:hAnsi="Times New Roman"/>
                <w:sz w:val="28"/>
                <w:szCs w:val="28"/>
              </w:rPr>
              <w:t>Переда</w:t>
            </w:r>
            <w:r w:rsidR="00446341">
              <w:rPr>
                <w:rFonts w:ascii="Times New Roman" w:hAnsi="Times New Roman"/>
                <w:sz w:val="28"/>
                <w:szCs w:val="28"/>
                <w:lang w:val="uk-UA"/>
              </w:rPr>
              <w:t>вання</w:t>
            </w:r>
            <w:r w:rsidRPr="002878EC">
              <w:rPr>
                <w:rFonts w:ascii="Times New Roman" w:hAnsi="Times New Roman"/>
                <w:sz w:val="28"/>
                <w:szCs w:val="28"/>
              </w:rPr>
              <w:t xml:space="preserve"> з їх допомогою загального емоційного настрою змісту твору, зміну емоційного настрою персонажа, стану природи та ін. Пояснення значень незнайомих слів, висловів, термінів </w:t>
            </w:r>
            <w:proofErr w:type="gramStart"/>
            <w:r w:rsidRPr="002878EC">
              <w:rPr>
                <w:rFonts w:ascii="Times New Roman" w:hAnsi="Times New Roman"/>
                <w:sz w:val="28"/>
                <w:szCs w:val="28"/>
              </w:rPr>
              <w:t>у текстах</w:t>
            </w:r>
            <w:proofErr w:type="gramEnd"/>
            <w:r w:rsidRPr="002878EC">
              <w:rPr>
                <w:rFonts w:ascii="Times New Roman" w:hAnsi="Times New Roman"/>
                <w:sz w:val="28"/>
                <w:szCs w:val="28"/>
              </w:rPr>
              <w:t xml:space="preserve"> різних видів; користування виносками, тлумачними словниками, довідниками, спираючись на контекст, а також шляхом добору контекстуальних синонімів. Застосування різних видів читання: аналітичне/поглиблене, переглядове, вибіркове/пошукове – відповідно до мети читання (для всіх видів текстів). Формування умінь здійснювати самоконтроль, самооцінку власної читацької діяльності. Застосування прийому перечитування з метою удосконалення, корекції техніки читання, повнішого розуміння змісту, пошуку відповідей на поставлені запитання.</w:t>
            </w:r>
          </w:p>
        </w:tc>
      </w:tr>
      <w:tr w:rsidR="002878EC" w:rsidRPr="002878EC" w14:paraId="32AAA74D" w14:textId="77777777" w:rsidTr="00EB6FF1">
        <w:tc>
          <w:tcPr>
            <w:tcW w:w="9571" w:type="dxa"/>
            <w:gridSpan w:val="2"/>
          </w:tcPr>
          <w:p w14:paraId="04F47EA1" w14:textId="77777777" w:rsidR="00DC3C0B" w:rsidRPr="002878EC" w:rsidRDefault="00DC3C0B" w:rsidP="00EB6FF1">
            <w:pPr>
              <w:spacing w:line="276" w:lineRule="auto"/>
              <w:jc w:val="center"/>
              <w:rPr>
                <w:rFonts w:ascii="Times New Roman" w:hAnsi="Times New Roman"/>
                <w:b/>
                <w:sz w:val="28"/>
                <w:szCs w:val="28"/>
                <w:lang w:val="uk-UA"/>
              </w:rPr>
            </w:pPr>
            <w:r w:rsidRPr="002878EC">
              <w:rPr>
                <w:rFonts w:ascii="Times New Roman" w:hAnsi="Times New Roman"/>
                <w:b/>
                <w:sz w:val="28"/>
                <w:szCs w:val="28"/>
              </w:rPr>
              <w:lastRenderedPageBreak/>
              <w:t>Взаємодіємо усно за змістом прослуханого</w:t>
            </w:r>
          </w:p>
        </w:tc>
      </w:tr>
      <w:tr w:rsidR="002878EC" w:rsidRPr="002878EC" w14:paraId="4847498C" w14:textId="77777777" w:rsidTr="00DC3C0B">
        <w:tc>
          <w:tcPr>
            <w:tcW w:w="4785" w:type="dxa"/>
          </w:tcPr>
          <w:p w14:paraId="57E11362"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критично сприймає усну інформацію; аналізує й уточнює її; </w:t>
            </w:r>
          </w:p>
          <w:p w14:paraId="70B16B58"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lastRenderedPageBreak/>
              <w:t>сприймає і розуміє художній, науково</w:t>
            </w:r>
            <w:r w:rsidR="00446341">
              <w:rPr>
                <w:rFonts w:ascii="Times New Roman" w:hAnsi="Times New Roman"/>
                <w:sz w:val="28"/>
                <w:szCs w:val="28"/>
                <w:lang w:val="uk-UA"/>
              </w:rPr>
              <w:t>-</w:t>
            </w:r>
            <w:r w:rsidRPr="002878EC">
              <w:rPr>
                <w:rFonts w:ascii="Times New Roman" w:hAnsi="Times New Roman"/>
                <w:sz w:val="28"/>
                <w:szCs w:val="28"/>
                <w:lang w:val="uk-UA"/>
              </w:rPr>
              <w:t xml:space="preserve">художній текст; </w:t>
            </w:r>
          </w:p>
          <w:p w14:paraId="616FF984"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висловлює власне ставлення, оцінні судження до усного повідомлення, змісту тексту; </w:t>
            </w:r>
          </w:p>
          <w:p w14:paraId="1FC4222F"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обґрунтовує думки, спираючись на власний досвід; </w:t>
            </w:r>
          </w:p>
          <w:p w14:paraId="426027C3"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обґрунтовує власні погляди, підтверджує їх прикладами або власними спостереженнями, враховує думки інших осіб; </w:t>
            </w:r>
          </w:p>
          <w:p w14:paraId="7DE230A3" w14:textId="77777777" w:rsidR="00DC3C0B" w:rsidRP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дотримується норм культури спілкування під час дискусії, найважливіших правил літературної вимови. </w:t>
            </w:r>
          </w:p>
        </w:tc>
        <w:tc>
          <w:tcPr>
            <w:tcW w:w="4786" w:type="dxa"/>
          </w:tcPr>
          <w:p w14:paraId="6970E462"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lastRenderedPageBreak/>
              <w:t xml:space="preserve">Сприймання-розуміння усної інформації. Аналіз та інтерпретація </w:t>
            </w:r>
            <w:r w:rsidRPr="002878EC">
              <w:rPr>
                <w:rFonts w:ascii="Times New Roman" w:hAnsi="Times New Roman"/>
                <w:sz w:val="28"/>
                <w:szCs w:val="28"/>
                <w:lang w:val="uk-UA"/>
              </w:rPr>
              <w:lastRenderedPageBreak/>
              <w:t xml:space="preserve">почутого. </w:t>
            </w:r>
          </w:p>
          <w:p w14:paraId="2AF67784"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Формування умінь висловлювати оцінювальні судження</w:t>
            </w:r>
            <w:r w:rsidR="002878EC">
              <w:rPr>
                <w:rFonts w:ascii="Times New Roman" w:hAnsi="Times New Roman"/>
                <w:sz w:val="28"/>
                <w:szCs w:val="28"/>
                <w:lang w:val="uk-UA"/>
              </w:rPr>
              <w:t>.</w:t>
            </w:r>
          </w:p>
          <w:p w14:paraId="4C53DCB7" w14:textId="77777777" w:rsidR="00DC3C0B" w:rsidRP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 </w:t>
            </w:r>
          </w:p>
        </w:tc>
      </w:tr>
      <w:tr w:rsidR="002878EC" w:rsidRPr="002878EC" w14:paraId="5453D35C" w14:textId="77777777" w:rsidTr="00EB6FF1">
        <w:tc>
          <w:tcPr>
            <w:tcW w:w="9571" w:type="dxa"/>
            <w:gridSpan w:val="2"/>
          </w:tcPr>
          <w:p w14:paraId="71DD5D5E" w14:textId="77777777" w:rsidR="00DC3C0B" w:rsidRPr="002878EC" w:rsidRDefault="00DC3C0B" w:rsidP="00EB6FF1">
            <w:pPr>
              <w:spacing w:line="276" w:lineRule="auto"/>
              <w:jc w:val="center"/>
              <w:rPr>
                <w:rFonts w:ascii="Times New Roman" w:hAnsi="Times New Roman"/>
                <w:b/>
                <w:sz w:val="28"/>
                <w:szCs w:val="28"/>
                <w:lang w:val="uk-UA"/>
              </w:rPr>
            </w:pPr>
            <w:r w:rsidRPr="002878EC">
              <w:rPr>
                <w:rFonts w:ascii="Times New Roman" w:hAnsi="Times New Roman"/>
                <w:b/>
                <w:sz w:val="28"/>
                <w:szCs w:val="28"/>
                <w:lang w:val="uk-UA"/>
              </w:rPr>
              <w:lastRenderedPageBreak/>
              <w:t>Досліджуємо і взаємодіємо з текстами різних видів</w:t>
            </w:r>
          </w:p>
        </w:tc>
      </w:tr>
      <w:tr w:rsidR="002878EC" w:rsidRPr="002878EC" w14:paraId="423533E5" w14:textId="77777777" w:rsidTr="00DC3C0B">
        <w:tc>
          <w:tcPr>
            <w:tcW w:w="4785" w:type="dxa"/>
          </w:tcPr>
          <w:p w14:paraId="2EE06623" w14:textId="77777777" w:rsidR="00D93F35"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повноцінно сприймає, практично розрізнює тексти різних видів; повноцінно розуміє текст; </w:t>
            </w:r>
          </w:p>
          <w:p w14:paraId="71BB0DE6"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визначає і характеризує події, явища, мотиви вчинків дійових осіб; установлює і пояснює смислові зв’язки між частинами тексту; </w:t>
            </w:r>
          </w:p>
          <w:p w14:paraId="301131CF" w14:textId="77777777" w:rsid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самостійно визначає тему і основну думку твору; </w:t>
            </w:r>
          </w:p>
          <w:p w14:paraId="1EB0926A" w14:textId="77777777" w:rsidR="00DC3C0B" w:rsidRPr="002878EC"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визначає основні події у творі, установлює їх послідовність, зв’язки, динаміку розвитку;</w:t>
            </w:r>
            <w:r w:rsidR="00446341">
              <w:rPr>
                <w:rFonts w:ascii="Times New Roman" w:hAnsi="Times New Roman"/>
                <w:sz w:val="28"/>
                <w:szCs w:val="28"/>
                <w:lang w:val="uk-UA"/>
              </w:rPr>
              <w:t>.</w:t>
            </w:r>
          </w:p>
        </w:tc>
        <w:tc>
          <w:tcPr>
            <w:tcW w:w="4786" w:type="dxa"/>
          </w:tcPr>
          <w:p w14:paraId="76EDB988" w14:textId="77777777" w:rsidR="00446341"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Сприймання і практичне розрізнення текстів різних видів (художні, науково-художні). </w:t>
            </w:r>
          </w:p>
          <w:p w14:paraId="18F38C1F" w14:textId="77777777" w:rsidR="00446341" w:rsidRDefault="00DC3C0B" w:rsidP="00EB6FF1">
            <w:pPr>
              <w:spacing w:line="276" w:lineRule="auto"/>
              <w:jc w:val="both"/>
              <w:rPr>
                <w:rFonts w:ascii="Times New Roman" w:hAnsi="Times New Roman"/>
                <w:sz w:val="28"/>
                <w:szCs w:val="28"/>
                <w:lang w:val="uk-UA"/>
              </w:rPr>
            </w:pPr>
            <w:r w:rsidRPr="002878EC">
              <w:rPr>
                <w:rFonts w:ascii="Times New Roman" w:hAnsi="Times New Roman"/>
                <w:sz w:val="28"/>
                <w:szCs w:val="28"/>
                <w:lang w:val="uk-UA"/>
              </w:rPr>
              <w:t xml:space="preserve">Дослідження побудови і змісту художнього тексту: </w:t>
            </w:r>
          </w:p>
          <w:p w14:paraId="52534286" w14:textId="77777777" w:rsidR="00D93F35" w:rsidRDefault="00D93F35" w:rsidP="00EB6FF1">
            <w:pPr>
              <w:spacing w:line="276" w:lineRule="auto"/>
              <w:jc w:val="both"/>
              <w:rPr>
                <w:rFonts w:ascii="Times New Roman" w:hAnsi="Times New Roman"/>
                <w:sz w:val="28"/>
                <w:szCs w:val="28"/>
                <w:lang w:val="uk-UA"/>
              </w:rPr>
            </w:pPr>
            <w:r>
              <w:rPr>
                <w:rFonts w:ascii="Times New Roman" w:hAnsi="Times New Roman"/>
                <w:sz w:val="28"/>
                <w:szCs w:val="28"/>
                <w:lang w:val="uk-UA"/>
              </w:rPr>
              <w:t xml:space="preserve">‒ </w:t>
            </w:r>
            <w:r w:rsidR="00DC3C0B" w:rsidRPr="002878EC">
              <w:rPr>
                <w:rFonts w:ascii="Times New Roman" w:hAnsi="Times New Roman"/>
                <w:sz w:val="28"/>
                <w:szCs w:val="28"/>
                <w:lang w:val="uk-UA"/>
              </w:rPr>
              <w:t>смисло</w:t>
            </w:r>
            <w:r>
              <w:rPr>
                <w:rFonts w:ascii="Times New Roman" w:hAnsi="Times New Roman"/>
                <w:sz w:val="28"/>
                <w:szCs w:val="28"/>
                <w:lang w:val="uk-UA"/>
              </w:rPr>
              <w:t>вий і структурний аналіз тексту;</w:t>
            </w:r>
            <w:r w:rsidR="00DC3C0B" w:rsidRPr="002878EC">
              <w:rPr>
                <w:rFonts w:ascii="Times New Roman" w:hAnsi="Times New Roman"/>
                <w:sz w:val="28"/>
                <w:szCs w:val="28"/>
                <w:lang w:val="uk-UA"/>
              </w:rPr>
              <w:t xml:space="preserve"> </w:t>
            </w:r>
          </w:p>
          <w:p w14:paraId="5F2BF089" w14:textId="77777777" w:rsidR="00D93F35" w:rsidRPr="00D93F35" w:rsidRDefault="00D93F35" w:rsidP="00EB6FF1">
            <w:pPr>
              <w:spacing w:line="276" w:lineRule="auto"/>
              <w:jc w:val="both"/>
              <w:rPr>
                <w:rFonts w:ascii="Times New Roman" w:hAnsi="Times New Roman"/>
                <w:sz w:val="28"/>
                <w:szCs w:val="28"/>
                <w:lang w:val="uk-UA"/>
              </w:rPr>
            </w:pPr>
            <w:r>
              <w:rPr>
                <w:rFonts w:ascii="Times New Roman" w:hAnsi="Times New Roman"/>
                <w:sz w:val="28"/>
                <w:szCs w:val="28"/>
                <w:lang w:val="uk-UA"/>
              </w:rPr>
              <w:t xml:space="preserve">‒ </w:t>
            </w:r>
            <w:r w:rsidR="00DC3C0B" w:rsidRPr="00D93F35">
              <w:rPr>
                <w:rFonts w:ascii="Times New Roman" w:hAnsi="Times New Roman"/>
                <w:sz w:val="28"/>
                <w:szCs w:val="28"/>
                <w:lang w:val="uk-UA"/>
              </w:rPr>
              <w:t>дослідження засобів художньої виразності</w:t>
            </w:r>
            <w:r>
              <w:rPr>
                <w:rFonts w:ascii="Times New Roman" w:hAnsi="Times New Roman"/>
                <w:sz w:val="28"/>
                <w:szCs w:val="28"/>
                <w:lang w:val="uk-UA"/>
              </w:rPr>
              <w:t>;</w:t>
            </w:r>
            <w:r w:rsidR="00DC3C0B" w:rsidRPr="00D93F35">
              <w:rPr>
                <w:rFonts w:ascii="Times New Roman" w:hAnsi="Times New Roman"/>
                <w:sz w:val="28"/>
                <w:szCs w:val="28"/>
                <w:lang w:val="uk-UA"/>
              </w:rPr>
              <w:t xml:space="preserve"> </w:t>
            </w:r>
          </w:p>
          <w:p w14:paraId="33B79A27" w14:textId="77777777" w:rsidR="00D93F35" w:rsidRPr="002878EC" w:rsidRDefault="00D93F35" w:rsidP="00EB6FF1">
            <w:pPr>
              <w:spacing w:line="276" w:lineRule="auto"/>
              <w:jc w:val="both"/>
              <w:rPr>
                <w:rFonts w:ascii="Times New Roman" w:hAnsi="Times New Roman"/>
                <w:sz w:val="28"/>
                <w:szCs w:val="28"/>
                <w:lang w:val="uk-UA"/>
              </w:rPr>
            </w:pPr>
            <w:r>
              <w:rPr>
                <w:rFonts w:ascii="Times New Roman" w:hAnsi="Times New Roman"/>
                <w:sz w:val="28"/>
                <w:szCs w:val="28"/>
                <w:lang w:val="uk-UA"/>
              </w:rPr>
              <w:t xml:space="preserve">‒ </w:t>
            </w:r>
            <w:r w:rsidR="00DC3C0B" w:rsidRPr="002878EC">
              <w:rPr>
                <w:rFonts w:ascii="Times New Roman" w:hAnsi="Times New Roman"/>
                <w:sz w:val="28"/>
                <w:szCs w:val="28"/>
                <w:lang w:val="uk-UA"/>
              </w:rPr>
              <w:t>діалогічна взаємодія з текстом</w:t>
            </w:r>
            <w:r>
              <w:rPr>
                <w:rFonts w:ascii="Times New Roman" w:hAnsi="Times New Roman"/>
                <w:sz w:val="28"/>
                <w:szCs w:val="28"/>
                <w:lang w:val="uk-UA"/>
              </w:rPr>
              <w:t xml:space="preserve">; </w:t>
            </w:r>
          </w:p>
          <w:p w14:paraId="25A1909A" w14:textId="77777777" w:rsidR="00DC3C0B" w:rsidRPr="002878EC" w:rsidRDefault="00D93F35" w:rsidP="00EB6FF1">
            <w:pPr>
              <w:spacing w:line="276" w:lineRule="auto"/>
              <w:jc w:val="both"/>
              <w:rPr>
                <w:rFonts w:ascii="Times New Roman" w:hAnsi="Times New Roman"/>
                <w:sz w:val="28"/>
                <w:szCs w:val="28"/>
                <w:lang w:val="uk-UA"/>
              </w:rPr>
            </w:pPr>
            <w:r>
              <w:rPr>
                <w:rFonts w:ascii="Times New Roman" w:hAnsi="Times New Roman"/>
                <w:sz w:val="28"/>
                <w:szCs w:val="28"/>
                <w:lang w:val="uk-UA"/>
              </w:rPr>
              <w:t>‒ д</w:t>
            </w:r>
            <w:r w:rsidR="00DC3C0B" w:rsidRPr="002878EC">
              <w:rPr>
                <w:rFonts w:ascii="Times New Roman" w:hAnsi="Times New Roman"/>
                <w:sz w:val="28"/>
                <w:szCs w:val="28"/>
                <w:lang w:val="uk-UA"/>
              </w:rPr>
              <w:t xml:space="preserve">ослідження побудови і змісту науково-художнього тексту. </w:t>
            </w:r>
          </w:p>
        </w:tc>
      </w:tr>
      <w:tr w:rsidR="002878EC" w:rsidRPr="002878EC" w14:paraId="49E7DB1F" w14:textId="77777777" w:rsidTr="00EB6FF1">
        <w:tc>
          <w:tcPr>
            <w:tcW w:w="9571" w:type="dxa"/>
            <w:gridSpan w:val="2"/>
          </w:tcPr>
          <w:p w14:paraId="0E14AAC4" w14:textId="77777777" w:rsidR="002878EC" w:rsidRPr="002878EC" w:rsidRDefault="002878EC" w:rsidP="00EB6FF1">
            <w:pPr>
              <w:spacing w:line="276" w:lineRule="auto"/>
              <w:jc w:val="center"/>
              <w:rPr>
                <w:rFonts w:ascii="Times New Roman" w:hAnsi="Times New Roman"/>
                <w:b/>
                <w:sz w:val="28"/>
                <w:szCs w:val="28"/>
                <w:lang w:val="uk-UA"/>
              </w:rPr>
            </w:pPr>
            <w:r w:rsidRPr="002878EC">
              <w:rPr>
                <w:rFonts w:ascii="Times New Roman" w:hAnsi="Times New Roman"/>
                <w:b/>
                <w:sz w:val="28"/>
                <w:szCs w:val="28"/>
                <w:lang w:val="uk-UA"/>
              </w:rPr>
              <w:t>Досліджуємо і взаємодіємо з медіапродукцією</w:t>
            </w:r>
          </w:p>
        </w:tc>
      </w:tr>
      <w:tr w:rsidR="002878EC" w:rsidRPr="006B5880" w14:paraId="3FA59A64" w14:textId="77777777" w:rsidTr="00DC3C0B">
        <w:tc>
          <w:tcPr>
            <w:tcW w:w="4785" w:type="dxa"/>
          </w:tcPr>
          <w:p w14:paraId="5ECE1DC2" w14:textId="77777777" w:rsidR="00D93F35" w:rsidRDefault="002878EC" w:rsidP="00EB6FF1">
            <w:pPr>
              <w:spacing w:line="276" w:lineRule="auto"/>
              <w:jc w:val="both"/>
              <w:rPr>
                <w:rFonts w:ascii="Times New Roman" w:hAnsi="Times New Roman"/>
                <w:sz w:val="28"/>
                <w:szCs w:val="28"/>
                <w:lang w:val="uk-UA"/>
              </w:rPr>
            </w:pPr>
            <w:r w:rsidRPr="00D93F35">
              <w:rPr>
                <w:rFonts w:ascii="Times New Roman" w:hAnsi="Times New Roman"/>
                <w:sz w:val="28"/>
                <w:szCs w:val="28"/>
                <w:lang w:val="uk-UA"/>
              </w:rPr>
              <w:t xml:space="preserve">розрізняє і пояснює особливості передачі інформації у різних видах медіапродукції; </w:t>
            </w:r>
          </w:p>
          <w:p w14:paraId="24589217" w14:textId="77777777" w:rsidR="00D93F35" w:rsidRDefault="002878EC" w:rsidP="00EB6FF1">
            <w:pPr>
              <w:spacing w:line="276" w:lineRule="auto"/>
              <w:jc w:val="both"/>
              <w:rPr>
                <w:rFonts w:ascii="Times New Roman" w:hAnsi="Times New Roman"/>
                <w:sz w:val="28"/>
                <w:szCs w:val="28"/>
                <w:lang w:val="uk-UA"/>
              </w:rPr>
            </w:pPr>
            <w:r w:rsidRPr="00D93F35">
              <w:rPr>
                <w:rFonts w:ascii="Times New Roman" w:hAnsi="Times New Roman"/>
                <w:sz w:val="28"/>
                <w:szCs w:val="28"/>
                <w:lang w:val="uk-UA"/>
              </w:rPr>
              <w:t xml:space="preserve">створює медіапродукт (кадри мультфільма, замітка до газети, виступ на шкільному радіо тощо) за вибором; </w:t>
            </w:r>
          </w:p>
          <w:p w14:paraId="74E9446F" w14:textId="77777777" w:rsidR="002878EC" w:rsidRPr="00D93F35" w:rsidRDefault="002878EC" w:rsidP="00EB6FF1">
            <w:pPr>
              <w:spacing w:line="276" w:lineRule="auto"/>
              <w:jc w:val="both"/>
              <w:rPr>
                <w:rFonts w:ascii="Times New Roman" w:hAnsi="Times New Roman"/>
                <w:sz w:val="28"/>
                <w:szCs w:val="28"/>
                <w:lang w:val="uk-UA"/>
              </w:rPr>
            </w:pPr>
            <w:r w:rsidRPr="00D93F35">
              <w:rPr>
                <w:rFonts w:ascii="Times New Roman" w:hAnsi="Times New Roman"/>
                <w:sz w:val="28"/>
                <w:szCs w:val="28"/>
                <w:lang w:val="uk-UA"/>
              </w:rPr>
              <w:t xml:space="preserve">наводить приклади, де і як можна перевірити одержану інформацію; </w:t>
            </w:r>
            <w:r w:rsidRPr="00D93F35">
              <w:rPr>
                <w:rFonts w:ascii="Times New Roman" w:hAnsi="Times New Roman"/>
                <w:sz w:val="28"/>
                <w:szCs w:val="28"/>
                <w:lang w:val="uk-UA"/>
              </w:rPr>
              <w:lastRenderedPageBreak/>
              <w:t>знаходить і пояснює різницю між фактами і думками про них</w:t>
            </w:r>
            <w:r w:rsidR="00D93F35">
              <w:rPr>
                <w:rFonts w:ascii="Times New Roman" w:hAnsi="Times New Roman"/>
                <w:sz w:val="28"/>
                <w:szCs w:val="28"/>
                <w:lang w:val="uk-UA"/>
              </w:rPr>
              <w:t>.</w:t>
            </w:r>
            <w:r w:rsidRPr="00D93F35">
              <w:rPr>
                <w:rFonts w:ascii="Times New Roman" w:hAnsi="Times New Roman"/>
                <w:sz w:val="28"/>
                <w:szCs w:val="28"/>
                <w:lang w:val="uk-UA"/>
              </w:rPr>
              <w:t xml:space="preserve"> </w:t>
            </w:r>
          </w:p>
        </w:tc>
        <w:tc>
          <w:tcPr>
            <w:tcW w:w="4786" w:type="dxa"/>
          </w:tcPr>
          <w:p w14:paraId="33F34C7D" w14:textId="77777777" w:rsidR="00D93F35" w:rsidRDefault="00D93F35" w:rsidP="00EB6FF1">
            <w:pPr>
              <w:spacing w:line="276" w:lineRule="auto"/>
              <w:jc w:val="both"/>
              <w:rPr>
                <w:rFonts w:ascii="Times New Roman" w:hAnsi="Times New Roman"/>
                <w:sz w:val="28"/>
                <w:szCs w:val="28"/>
                <w:lang w:val="uk-UA"/>
              </w:rPr>
            </w:pPr>
            <w:r>
              <w:rPr>
                <w:rFonts w:ascii="Times New Roman" w:hAnsi="Times New Roman"/>
                <w:sz w:val="28"/>
                <w:szCs w:val="28"/>
                <w:lang w:val="uk-UA"/>
              </w:rPr>
              <w:lastRenderedPageBreak/>
              <w:t>о</w:t>
            </w:r>
            <w:r w:rsidR="002878EC" w:rsidRPr="00D93F35">
              <w:rPr>
                <w:rFonts w:ascii="Times New Roman" w:hAnsi="Times New Roman"/>
                <w:sz w:val="28"/>
                <w:szCs w:val="28"/>
                <w:lang w:val="uk-UA"/>
              </w:rPr>
              <w:t>працювання доступних дітям джерел і способів переда</w:t>
            </w:r>
            <w:r w:rsidR="00446341">
              <w:rPr>
                <w:rFonts w:ascii="Times New Roman" w:hAnsi="Times New Roman"/>
                <w:sz w:val="28"/>
                <w:szCs w:val="28"/>
                <w:lang w:val="uk-UA"/>
              </w:rPr>
              <w:t>вання</w:t>
            </w:r>
            <w:r w:rsidR="002878EC" w:rsidRPr="00D93F35">
              <w:rPr>
                <w:rFonts w:ascii="Times New Roman" w:hAnsi="Times New Roman"/>
                <w:sz w:val="28"/>
                <w:szCs w:val="28"/>
                <w:lang w:val="uk-UA"/>
              </w:rPr>
              <w:t xml:space="preserve"> інформації (тексти, малюнки, фотографії); </w:t>
            </w:r>
          </w:p>
          <w:p w14:paraId="17CA1C1F" w14:textId="77777777" w:rsidR="002878EC" w:rsidRPr="00D93F35" w:rsidRDefault="002878EC" w:rsidP="00EB6FF1">
            <w:pPr>
              <w:spacing w:line="276" w:lineRule="auto"/>
              <w:jc w:val="both"/>
              <w:rPr>
                <w:rFonts w:ascii="Times New Roman" w:hAnsi="Times New Roman"/>
                <w:sz w:val="28"/>
                <w:szCs w:val="28"/>
                <w:lang w:val="uk-UA"/>
              </w:rPr>
            </w:pPr>
            <w:r w:rsidRPr="00D93F35">
              <w:rPr>
                <w:rFonts w:ascii="Times New Roman" w:hAnsi="Times New Roman"/>
                <w:sz w:val="28"/>
                <w:szCs w:val="28"/>
                <w:lang w:val="uk-UA"/>
              </w:rPr>
              <w:t xml:space="preserve">аналіз ситуацій з життєвого і шкільного досвіду, які учні відображають у медіапродукції; </w:t>
            </w:r>
            <w:r w:rsidR="00D93F35">
              <w:rPr>
                <w:rFonts w:ascii="Times New Roman" w:hAnsi="Times New Roman"/>
                <w:sz w:val="28"/>
                <w:szCs w:val="28"/>
                <w:lang w:val="uk-UA"/>
              </w:rPr>
              <w:t>с</w:t>
            </w:r>
            <w:r w:rsidRPr="00D93F35">
              <w:rPr>
                <w:rFonts w:ascii="Times New Roman" w:hAnsi="Times New Roman"/>
                <w:sz w:val="28"/>
                <w:szCs w:val="28"/>
                <w:lang w:val="uk-UA"/>
              </w:rPr>
              <w:t xml:space="preserve">творення розповідей, історій за прочитаним, побаченим з різним </w:t>
            </w:r>
            <w:r w:rsidRPr="00D93F35">
              <w:rPr>
                <w:rFonts w:ascii="Times New Roman" w:hAnsi="Times New Roman"/>
                <w:sz w:val="28"/>
                <w:szCs w:val="28"/>
                <w:lang w:val="uk-UA"/>
              </w:rPr>
              <w:lastRenderedPageBreak/>
              <w:t>ставленням (доведення своєї думки); Групова робота (створення анімацій, коміксів; ігри, дискусії; створення реклами книги, вистави, події за алгоритмом</w:t>
            </w:r>
            <w:r w:rsidR="00D93F35">
              <w:rPr>
                <w:rFonts w:ascii="Times New Roman" w:hAnsi="Times New Roman"/>
                <w:sz w:val="28"/>
                <w:szCs w:val="28"/>
                <w:lang w:val="uk-UA"/>
              </w:rPr>
              <w:t>.</w:t>
            </w:r>
          </w:p>
        </w:tc>
      </w:tr>
    </w:tbl>
    <w:p w14:paraId="4F20D2F5" w14:textId="77777777" w:rsidR="00FB2A09" w:rsidRPr="002878EC" w:rsidRDefault="00FB2A09" w:rsidP="00AF6411">
      <w:pPr>
        <w:spacing w:after="0" w:line="360" w:lineRule="auto"/>
        <w:ind w:firstLine="708"/>
        <w:jc w:val="both"/>
        <w:rPr>
          <w:rFonts w:ascii="Times New Roman" w:hAnsi="Times New Roman"/>
          <w:b/>
          <w:sz w:val="28"/>
          <w:szCs w:val="28"/>
          <w:lang w:val="uk-UA"/>
        </w:rPr>
      </w:pPr>
    </w:p>
    <w:p w14:paraId="3949D8AC" w14:textId="77777777" w:rsidR="00FB2A09" w:rsidRDefault="00446341" w:rsidP="008978B5">
      <w:pPr>
        <w:tabs>
          <w:tab w:val="left" w:pos="780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На підставі чинної програми для магістерського дослідження нами було здійснено узагальнення змісту програмових вимог та розроблено показники сформованості навичок ефективного читання за </w:t>
      </w:r>
      <w:r w:rsidR="00207C6C">
        <w:rPr>
          <w:rFonts w:ascii="Times New Roman" w:hAnsi="Times New Roman"/>
          <w:sz w:val="28"/>
          <w:szCs w:val="28"/>
          <w:lang w:val="uk-UA"/>
        </w:rPr>
        <w:t xml:space="preserve">вказаними вище </w:t>
      </w:r>
      <w:r>
        <w:rPr>
          <w:rFonts w:ascii="Times New Roman" w:hAnsi="Times New Roman"/>
          <w:sz w:val="28"/>
          <w:szCs w:val="28"/>
          <w:lang w:val="uk-UA"/>
        </w:rPr>
        <w:t xml:space="preserve">критеріями, відповідно до яких буде провадитися експериментальна робота. </w:t>
      </w:r>
      <w:r w:rsidR="003F42BE" w:rsidRPr="002878EC">
        <w:rPr>
          <w:rFonts w:ascii="Times New Roman" w:hAnsi="Times New Roman"/>
          <w:sz w:val="28"/>
          <w:szCs w:val="28"/>
          <w:lang w:val="uk-UA"/>
        </w:rPr>
        <w:tab/>
      </w:r>
    </w:p>
    <w:p w14:paraId="610A05E4" w14:textId="77777777" w:rsidR="00420B0D" w:rsidRPr="00420B0D" w:rsidRDefault="00420B0D" w:rsidP="00420B0D">
      <w:pPr>
        <w:tabs>
          <w:tab w:val="left" w:pos="7800"/>
        </w:tabs>
        <w:spacing w:after="0" w:line="240" w:lineRule="auto"/>
        <w:jc w:val="right"/>
        <w:rPr>
          <w:rFonts w:ascii="Times New Roman" w:hAnsi="Times New Roman"/>
          <w:b/>
          <w:sz w:val="28"/>
          <w:szCs w:val="28"/>
          <w:lang w:val="uk-UA"/>
        </w:rPr>
      </w:pPr>
      <w:r w:rsidRPr="00420B0D">
        <w:rPr>
          <w:rFonts w:ascii="Times New Roman" w:hAnsi="Times New Roman"/>
          <w:b/>
          <w:sz w:val="28"/>
          <w:szCs w:val="28"/>
          <w:lang w:val="uk-UA"/>
        </w:rPr>
        <w:t>Табл. 2.</w:t>
      </w:r>
      <w:r>
        <w:rPr>
          <w:rFonts w:ascii="Times New Roman" w:hAnsi="Times New Roman"/>
          <w:b/>
          <w:sz w:val="28"/>
          <w:szCs w:val="28"/>
          <w:lang w:val="uk-UA"/>
        </w:rPr>
        <w:t>2</w:t>
      </w:r>
    </w:p>
    <w:p w14:paraId="5890D9A3" w14:textId="77777777" w:rsidR="00420B0D" w:rsidRPr="00420B0D" w:rsidRDefault="00420B0D" w:rsidP="00420B0D">
      <w:pPr>
        <w:tabs>
          <w:tab w:val="left" w:pos="7800"/>
        </w:tabs>
        <w:spacing w:after="0" w:line="240" w:lineRule="auto"/>
        <w:jc w:val="right"/>
        <w:rPr>
          <w:rFonts w:ascii="Times New Roman" w:hAnsi="Times New Roman"/>
          <w:b/>
          <w:sz w:val="28"/>
          <w:szCs w:val="28"/>
          <w:lang w:val="uk-UA"/>
        </w:rPr>
      </w:pPr>
      <w:r w:rsidRPr="00420B0D">
        <w:rPr>
          <w:rFonts w:ascii="Times New Roman" w:hAnsi="Times New Roman"/>
          <w:b/>
          <w:sz w:val="28"/>
          <w:szCs w:val="28"/>
          <w:lang w:val="uk-UA"/>
        </w:rPr>
        <w:t>Критерії та показники сформованості навичок ефективного читання</w:t>
      </w:r>
    </w:p>
    <w:tbl>
      <w:tblPr>
        <w:tblStyle w:val="a7"/>
        <w:tblW w:w="0" w:type="auto"/>
        <w:tblLook w:val="04A0" w:firstRow="1" w:lastRow="0" w:firstColumn="1" w:lastColumn="0" w:noHBand="0" w:noVBand="1"/>
      </w:tblPr>
      <w:tblGrid>
        <w:gridCol w:w="2660"/>
        <w:gridCol w:w="6911"/>
      </w:tblGrid>
      <w:tr w:rsidR="00EB6FF1" w:rsidRPr="00EB6FF1" w14:paraId="06AC9AB1" w14:textId="77777777" w:rsidTr="00EB6FF1">
        <w:tc>
          <w:tcPr>
            <w:tcW w:w="2660" w:type="dxa"/>
          </w:tcPr>
          <w:p w14:paraId="47FA2BF0" w14:textId="77777777" w:rsidR="00EB6FF1" w:rsidRPr="00EB6FF1" w:rsidRDefault="00EB6FF1" w:rsidP="00EB6FF1">
            <w:pPr>
              <w:spacing w:line="276" w:lineRule="auto"/>
              <w:jc w:val="center"/>
              <w:rPr>
                <w:rFonts w:ascii="Times New Roman" w:eastAsiaTheme="minorHAnsi" w:hAnsi="Times New Roman"/>
                <w:b/>
                <w:sz w:val="28"/>
                <w:szCs w:val="28"/>
                <w:lang w:val="uk-UA"/>
              </w:rPr>
            </w:pPr>
            <w:r w:rsidRPr="00EB6FF1">
              <w:rPr>
                <w:rFonts w:ascii="Times New Roman" w:eastAsiaTheme="minorHAnsi" w:hAnsi="Times New Roman"/>
                <w:b/>
                <w:sz w:val="28"/>
                <w:szCs w:val="28"/>
                <w:lang w:val="uk-UA"/>
              </w:rPr>
              <w:t>Критерії  ефективного читання</w:t>
            </w:r>
          </w:p>
        </w:tc>
        <w:tc>
          <w:tcPr>
            <w:tcW w:w="6911" w:type="dxa"/>
          </w:tcPr>
          <w:p w14:paraId="63747B57" w14:textId="77777777" w:rsidR="00EB6FF1" w:rsidRPr="00EB6FF1" w:rsidRDefault="00EB6FF1" w:rsidP="00EB6FF1">
            <w:pPr>
              <w:spacing w:line="276" w:lineRule="auto"/>
              <w:jc w:val="center"/>
              <w:rPr>
                <w:rFonts w:ascii="Times New Roman" w:eastAsiaTheme="minorHAnsi" w:hAnsi="Times New Roman"/>
                <w:b/>
                <w:sz w:val="28"/>
                <w:szCs w:val="28"/>
                <w:lang w:val="uk-UA"/>
              </w:rPr>
            </w:pPr>
            <w:r w:rsidRPr="00EB6FF1">
              <w:rPr>
                <w:rFonts w:ascii="Times New Roman" w:eastAsiaTheme="minorHAnsi" w:hAnsi="Times New Roman"/>
                <w:b/>
                <w:sz w:val="28"/>
                <w:szCs w:val="28"/>
                <w:lang w:val="uk-UA"/>
              </w:rPr>
              <w:t>Показники сформованості</w:t>
            </w:r>
          </w:p>
        </w:tc>
      </w:tr>
      <w:tr w:rsidR="00EB6FF1" w:rsidRPr="00EB6FF1" w14:paraId="5E180040" w14:textId="77777777" w:rsidTr="00EB6FF1">
        <w:tc>
          <w:tcPr>
            <w:tcW w:w="2660" w:type="dxa"/>
          </w:tcPr>
          <w:p w14:paraId="26B722DD" w14:textId="77777777" w:rsidR="00EB6FF1" w:rsidRPr="00EB6FF1" w:rsidRDefault="00EB6FF1" w:rsidP="00EB6FF1">
            <w:pPr>
              <w:spacing w:line="276" w:lineRule="auto"/>
              <w:rPr>
                <w:rFonts w:ascii="Times New Roman" w:eastAsiaTheme="minorHAnsi" w:hAnsi="Times New Roman"/>
                <w:sz w:val="28"/>
                <w:szCs w:val="28"/>
              </w:rPr>
            </w:pPr>
            <w:r>
              <w:rPr>
                <w:rFonts w:ascii="Times New Roman" w:eastAsiaTheme="minorHAnsi" w:hAnsi="Times New Roman"/>
                <w:bCs/>
                <w:sz w:val="28"/>
                <w:szCs w:val="28"/>
                <w:lang w:val="uk-UA"/>
              </w:rPr>
              <w:t>Ш</w:t>
            </w:r>
            <w:r w:rsidRPr="00EB6FF1">
              <w:rPr>
                <w:rFonts w:ascii="Times New Roman" w:eastAsiaTheme="minorHAnsi" w:hAnsi="Times New Roman"/>
                <w:bCs/>
                <w:sz w:val="28"/>
                <w:szCs w:val="28"/>
              </w:rPr>
              <w:t>видк</w:t>
            </w:r>
            <w:r w:rsidRPr="00EB6FF1">
              <w:rPr>
                <w:rFonts w:ascii="Times New Roman" w:eastAsiaTheme="minorHAnsi" w:hAnsi="Times New Roman"/>
                <w:bCs/>
                <w:sz w:val="28"/>
                <w:szCs w:val="28"/>
                <w:lang w:val="uk-UA"/>
              </w:rPr>
              <w:t>е</w:t>
            </w:r>
            <w:r w:rsidRPr="00EB6FF1">
              <w:rPr>
                <w:rFonts w:ascii="Times New Roman" w:eastAsiaTheme="minorHAnsi" w:hAnsi="Times New Roman"/>
                <w:bCs/>
                <w:sz w:val="28"/>
                <w:szCs w:val="28"/>
              </w:rPr>
              <w:t xml:space="preserve"> читання</w:t>
            </w:r>
            <w:r w:rsidRPr="00EB6FF1">
              <w:rPr>
                <w:rFonts w:ascii="Times New Roman" w:eastAsiaTheme="minorHAnsi" w:hAnsi="Times New Roman"/>
                <w:bCs/>
                <w:sz w:val="28"/>
                <w:szCs w:val="28"/>
                <w:lang w:val="uk-UA"/>
              </w:rPr>
              <w:t xml:space="preserve"> (темп</w:t>
            </w:r>
            <w:r w:rsidRPr="00EB6FF1">
              <w:rPr>
                <w:rFonts w:ascii="Times New Roman" w:eastAsiaTheme="minorHAnsi" w:hAnsi="Times New Roman"/>
                <w:bCs/>
                <w:i/>
                <w:sz w:val="28"/>
                <w:szCs w:val="28"/>
                <w:lang w:val="uk-UA"/>
              </w:rPr>
              <w:t>)</w:t>
            </w:r>
          </w:p>
        </w:tc>
        <w:tc>
          <w:tcPr>
            <w:tcW w:w="6911" w:type="dxa"/>
          </w:tcPr>
          <w:p w14:paraId="5AC1325A" w14:textId="77777777" w:rsidR="00EB6FF1" w:rsidRPr="00EB6FF1" w:rsidRDefault="00EB6FF1" w:rsidP="00EB6FF1">
            <w:pPr>
              <w:spacing w:line="276" w:lineRule="auto"/>
              <w:rPr>
                <w:rFonts w:ascii="Times New Roman" w:eastAsiaTheme="minorHAnsi" w:hAnsi="Times New Roman"/>
                <w:sz w:val="28"/>
                <w:szCs w:val="28"/>
                <w:lang w:val="uk-UA"/>
              </w:rPr>
            </w:pPr>
            <w:r>
              <w:rPr>
                <w:rFonts w:ascii="Times New Roman" w:eastAsiaTheme="minorHAnsi" w:hAnsi="Times New Roman"/>
                <w:sz w:val="28"/>
                <w:szCs w:val="28"/>
                <w:lang w:val="uk-UA"/>
              </w:rPr>
              <w:t>В</w:t>
            </w:r>
            <w:r w:rsidRPr="00EB6FF1">
              <w:rPr>
                <w:rFonts w:ascii="Times New Roman" w:eastAsiaTheme="minorHAnsi" w:hAnsi="Times New Roman"/>
                <w:sz w:val="28"/>
                <w:szCs w:val="28"/>
                <w:lang w:val="uk-UA"/>
              </w:rPr>
              <w:t>олодіння повноцінною навичкою читання вголос і мовчки текстів різних видів як загальнопредметним умінням;</w:t>
            </w:r>
          </w:p>
          <w:p w14:paraId="40B59E22"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 xml:space="preserve">уміння вправно читати, </w:t>
            </w:r>
            <w:r w:rsidRPr="00EB6FF1">
              <w:rPr>
                <w:rFonts w:ascii="Times New Roman" w:eastAsiaTheme="minorHAnsi" w:hAnsi="Times New Roman"/>
                <w:sz w:val="28"/>
                <w:szCs w:val="28"/>
              </w:rPr>
              <w:t>без повторів</w:t>
            </w:r>
            <w:r w:rsidRPr="00EB6FF1">
              <w:rPr>
                <w:rFonts w:ascii="Times New Roman" w:eastAsiaTheme="minorHAnsi" w:hAnsi="Times New Roman"/>
                <w:sz w:val="28"/>
                <w:szCs w:val="28"/>
                <w:lang w:val="uk-UA"/>
              </w:rPr>
              <w:t>, у відповідному темпі для успішного навчання</w:t>
            </w:r>
            <w:r w:rsidRPr="00EB6FF1">
              <w:rPr>
                <w:rFonts w:ascii="Times New Roman" w:eastAsiaTheme="minorHAnsi" w:hAnsi="Times New Roman"/>
                <w:sz w:val="28"/>
                <w:szCs w:val="28"/>
              </w:rPr>
              <w:t xml:space="preserve">; </w:t>
            </w:r>
          </w:p>
          <w:p w14:paraId="1280465C"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застосування навичок швидкості читання у процесі читання й розуміння художнього твору, уміння змінювати темп читання відповідно до авторського задуму</w:t>
            </w:r>
          </w:p>
        </w:tc>
      </w:tr>
      <w:tr w:rsidR="00EB6FF1" w:rsidRPr="00EB6FF1" w14:paraId="229BC4BB" w14:textId="77777777" w:rsidTr="00EB6FF1">
        <w:tc>
          <w:tcPr>
            <w:tcW w:w="2660" w:type="dxa"/>
          </w:tcPr>
          <w:p w14:paraId="59CE865E"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Правильне читання</w:t>
            </w:r>
          </w:p>
        </w:tc>
        <w:tc>
          <w:tcPr>
            <w:tcW w:w="6911" w:type="dxa"/>
          </w:tcPr>
          <w:p w14:paraId="6305AC4C"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bCs/>
                <w:sz w:val="28"/>
                <w:szCs w:val="28"/>
              </w:rPr>
              <w:t>Фонематична точність</w:t>
            </w:r>
            <w:r w:rsidRPr="00EB6FF1">
              <w:rPr>
                <w:rFonts w:ascii="Times New Roman" w:eastAsiaTheme="minorHAnsi" w:hAnsi="Times New Roman"/>
                <w:sz w:val="28"/>
                <w:szCs w:val="28"/>
                <w:lang w:val="uk-UA"/>
              </w:rPr>
              <w:t xml:space="preserve"> (ч</w:t>
            </w:r>
            <w:r w:rsidRPr="00EB6FF1">
              <w:rPr>
                <w:rFonts w:ascii="Times New Roman" w:eastAsiaTheme="minorHAnsi" w:hAnsi="Times New Roman"/>
                <w:sz w:val="28"/>
                <w:szCs w:val="28"/>
              </w:rPr>
              <w:t>ітка вимова звуків;</w:t>
            </w:r>
            <w:r w:rsidRPr="00EB6FF1">
              <w:rPr>
                <w:rFonts w:ascii="Times New Roman" w:eastAsiaTheme="minorHAnsi" w:hAnsi="Times New Roman"/>
                <w:sz w:val="28"/>
                <w:szCs w:val="28"/>
                <w:lang w:val="uk-UA"/>
              </w:rPr>
              <w:t xml:space="preserve"> в</w:t>
            </w:r>
            <w:r w:rsidRPr="00EB6FF1">
              <w:rPr>
                <w:rFonts w:ascii="Times New Roman" w:eastAsiaTheme="minorHAnsi" w:hAnsi="Times New Roman"/>
                <w:sz w:val="28"/>
                <w:szCs w:val="28"/>
              </w:rPr>
              <w:t>ідсутність замін, спотворень, пропусків звуків</w:t>
            </w:r>
            <w:r w:rsidRPr="00EB6FF1">
              <w:rPr>
                <w:rFonts w:ascii="Times New Roman" w:eastAsiaTheme="minorHAnsi" w:hAnsi="Times New Roman"/>
                <w:sz w:val="28"/>
                <w:szCs w:val="28"/>
                <w:lang w:val="uk-UA"/>
              </w:rPr>
              <w:t>)</w:t>
            </w:r>
          </w:p>
          <w:p w14:paraId="6BAFCBE1" w14:textId="77777777" w:rsidR="00EB6FF1" w:rsidRPr="00EB6FF1" w:rsidRDefault="00EB6FF1" w:rsidP="00EB6FF1">
            <w:pPr>
              <w:spacing w:line="276" w:lineRule="auto"/>
              <w:rPr>
                <w:rFonts w:ascii="Times New Roman" w:eastAsiaTheme="minorHAnsi" w:hAnsi="Times New Roman"/>
                <w:sz w:val="28"/>
                <w:szCs w:val="28"/>
              </w:rPr>
            </w:pPr>
            <w:r w:rsidRPr="00EB6FF1">
              <w:rPr>
                <w:rFonts w:ascii="Times New Roman" w:eastAsiaTheme="minorHAnsi" w:hAnsi="Times New Roman"/>
                <w:bCs/>
                <w:sz w:val="28"/>
                <w:szCs w:val="28"/>
              </w:rPr>
              <w:t>Грамотне злиття</w:t>
            </w:r>
            <w:r w:rsidRPr="00EB6FF1">
              <w:rPr>
                <w:rFonts w:ascii="Times New Roman" w:eastAsiaTheme="minorHAnsi" w:hAnsi="Times New Roman"/>
                <w:sz w:val="28"/>
                <w:szCs w:val="28"/>
                <w:lang w:val="uk-UA"/>
              </w:rPr>
              <w:t xml:space="preserve"> (п</w:t>
            </w:r>
            <w:r w:rsidRPr="00EB6FF1">
              <w:rPr>
                <w:rFonts w:ascii="Times New Roman" w:eastAsiaTheme="minorHAnsi" w:hAnsi="Times New Roman"/>
                <w:sz w:val="28"/>
                <w:szCs w:val="28"/>
              </w:rPr>
              <w:t>равильне читання складів, без механічного поділу слів;</w:t>
            </w:r>
            <w:r w:rsidRPr="00EB6FF1">
              <w:rPr>
                <w:rFonts w:ascii="Times New Roman" w:eastAsiaTheme="minorHAnsi" w:hAnsi="Times New Roman"/>
                <w:sz w:val="28"/>
                <w:szCs w:val="28"/>
                <w:lang w:val="uk-UA"/>
              </w:rPr>
              <w:t xml:space="preserve"> в</w:t>
            </w:r>
            <w:r w:rsidRPr="00EB6FF1">
              <w:rPr>
                <w:rFonts w:ascii="Times New Roman" w:eastAsiaTheme="minorHAnsi" w:hAnsi="Times New Roman"/>
                <w:sz w:val="28"/>
                <w:szCs w:val="28"/>
              </w:rPr>
              <w:t>ільне оперування складовою структурою слова</w:t>
            </w:r>
            <w:r w:rsidRPr="00EB6FF1">
              <w:rPr>
                <w:rFonts w:ascii="Times New Roman" w:eastAsiaTheme="minorHAnsi" w:hAnsi="Times New Roman"/>
                <w:sz w:val="28"/>
                <w:szCs w:val="28"/>
                <w:lang w:val="uk-UA"/>
              </w:rPr>
              <w:t>)</w:t>
            </w:r>
            <w:r w:rsidRPr="00EB6FF1">
              <w:rPr>
                <w:rFonts w:ascii="Times New Roman" w:eastAsiaTheme="minorHAnsi" w:hAnsi="Times New Roman"/>
                <w:sz w:val="28"/>
                <w:szCs w:val="28"/>
              </w:rPr>
              <w:t>.</w:t>
            </w:r>
          </w:p>
          <w:p w14:paraId="522D62A2" w14:textId="77777777" w:rsidR="00EB6FF1" w:rsidRPr="00EB6FF1" w:rsidRDefault="00EB6FF1" w:rsidP="00EB6FF1">
            <w:pPr>
              <w:spacing w:line="276" w:lineRule="auto"/>
              <w:rPr>
                <w:rFonts w:ascii="Times New Roman" w:eastAsiaTheme="minorHAnsi" w:hAnsi="Times New Roman"/>
                <w:sz w:val="28"/>
                <w:szCs w:val="28"/>
              </w:rPr>
            </w:pPr>
            <w:r w:rsidRPr="00EB6FF1">
              <w:rPr>
                <w:rFonts w:ascii="Times New Roman" w:eastAsiaTheme="minorHAnsi" w:hAnsi="Times New Roman"/>
                <w:bCs/>
                <w:sz w:val="28"/>
                <w:szCs w:val="28"/>
                <w:lang w:val="uk-UA"/>
              </w:rPr>
              <w:t>Дотримання норм н</w:t>
            </w:r>
            <w:r w:rsidRPr="00EB6FF1">
              <w:rPr>
                <w:rFonts w:ascii="Times New Roman" w:eastAsiaTheme="minorHAnsi" w:hAnsi="Times New Roman"/>
                <w:bCs/>
                <w:sz w:val="28"/>
                <w:szCs w:val="28"/>
              </w:rPr>
              <w:t>аголошення</w:t>
            </w:r>
            <w:r w:rsidRPr="00EB6FF1">
              <w:rPr>
                <w:rFonts w:ascii="Times New Roman" w:eastAsiaTheme="minorHAnsi" w:hAnsi="Times New Roman"/>
                <w:sz w:val="28"/>
                <w:szCs w:val="28"/>
                <w:lang w:val="uk-UA"/>
              </w:rPr>
              <w:t xml:space="preserve"> (</w:t>
            </w:r>
            <w:r w:rsidRPr="00EB6FF1">
              <w:rPr>
                <w:rFonts w:ascii="Times New Roman" w:eastAsiaTheme="minorHAnsi" w:hAnsi="Times New Roman"/>
                <w:sz w:val="28"/>
                <w:szCs w:val="28"/>
              </w:rPr>
              <w:t>правильн</w:t>
            </w:r>
            <w:r w:rsidRPr="00EB6FF1">
              <w:rPr>
                <w:rFonts w:ascii="Times New Roman" w:eastAsiaTheme="minorHAnsi" w:hAnsi="Times New Roman"/>
                <w:sz w:val="28"/>
                <w:szCs w:val="28"/>
                <w:lang w:val="uk-UA"/>
              </w:rPr>
              <w:t>ий</w:t>
            </w:r>
            <w:r w:rsidRPr="00EB6FF1">
              <w:rPr>
                <w:rFonts w:ascii="Times New Roman" w:eastAsiaTheme="minorHAnsi" w:hAnsi="Times New Roman"/>
                <w:sz w:val="28"/>
                <w:szCs w:val="28"/>
              </w:rPr>
              <w:t xml:space="preserve"> наголос у словах</w:t>
            </w:r>
            <w:r w:rsidRPr="00EB6FF1">
              <w:rPr>
                <w:rFonts w:ascii="Times New Roman" w:eastAsiaTheme="minorHAnsi" w:hAnsi="Times New Roman"/>
                <w:sz w:val="28"/>
                <w:szCs w:val="28"/>
                <w:lang w:val="uk-UA"/>
              </w:rPr>
              <w:t xml:space="preserve"> та його формах</w:t>
            </w:r>
            <w:r w:rsidRPr="00EB6FF1">
              <w:rPr>
                <w:rFonts w:ascii="Times New Roman" w:eastAsiaTheme="minorHAnsi" w:hAnsi="Times New Roman"/>
                <w:sz w:val="28"/>
                <w:szCs w:val="28"/>
              </w:rPr>
              <w:t>;</w:t>
            </w:r>
            <w:r w:rsidRPr="00EB6FF1">
              <w:rPr>
                <w:rFonts w:ascii="Times New Roman" w:eastAsiaTheme="minorHAnsi" w:hAnsi="Times New Roman"/>
                <w:sz w:val="28"/>
                <w:szCs w:val="28"/>
                <w:lang w:val="uk-UA"/>
              </w:rPr>
              <w:t xml:space="preserve"> в</w:t>
            </w:r>
            <w:r w:rsidRPr="00EB6FF1">
              <w:rPr>
                <w:rFonts w:ascii="Times New Roman" w:eastAsiaTheme="minorHAnsi" w:hAnsi="Times New Roman"/>
                <w:sz w:val="28"/>
                <w:szCs w:val="28"/>
              </w:rPr>
              <w:t>ідсутність інтонаційних збоїв</w:t>
            </w:r>
            <w:r w:rsidRPr="00EB6FF1">
              <w:rPr>
                <w:rFonts w:ascii="Times New Roman" w:eastAsiaTheme="minorHAnsi" w:hAnsi="Times New Roman"/>
                <w:sz w:val="28"/>
                <w:szCs w:val="28"/>
                <w:lang w:val="uk-UA"/>
              </w:rPr>
              <w:t>)</w:t>
            </w:r>
            <w:r w:rsidRPr="00EB6FF1">
              <w:rPr>
                <w:rFonts w:ascii="Times New Roman" w:eastAsiaTheme="minorHAnsi" w:hAnsi="Times New Roman"/>
                <w:sz w:val="28"/>
                <w:szCs w:val="28"/>
              </w:rPr>
              <w:t>.</w:t>
            </w:r>
          </w:p>
          <w:p w14:paraId="322DD045"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bCs/>
                <w:sz w:val="28"/>
                <w:szCs w:val="28"/>
              </w:rPr>
              <w:t>Знання лексики</w:t>
            </w:r>
            <w:r w:rsidRPr="00EB6FF1">
              <w:rPr>
                <w:rFonts w:ascii="Times New Roman" w:eastAsiaTheme="minorHAnsi" w:hAnsi="Times New Roman"/>
                <w:sz w:val="28"/>
                <w:szCs w:val="28"/>
                <w:lang w:val="uk-UA"/>
              </w:rPr>
              <w:t xml:space="preserve"> (к</w:t>
            </w:r>
            <w:r w:rsidRPr="00EB6FF1">
              <w:rPr>
                <w:rFonts w:ascii="Times New Roman" w:eastAsiaTheme="minorHAnsi" w:hAnsi="Times New Roman"/>
                <w:sz w:val="28"/>
                <w:szCs w:val="28"/>
              </w:rPr>
              <w:t>оректне читання слів, що рідко вживаються, або слів з «підступними» орфограмами</w:t>
            </w:r>
            <w:r w:rsidRPr="00EB6FF1">
              <w:rPr>
                <w:rFonts w:ascii="Times New Roman" w:eastAsiaTheme="minorHAnsi" w:hAnsi="Times New Roman"/>
                <w:sz w:val="28"/>
                <w:szCs w:val="28"/>
                <w:lang w:val="uk-UA"/>
              </w:rPr>
              <w:t>)</w:t>
            </w:r>
            <w:r w:rsidRPr="00EB6FF1">
              <w:rPr>
                <w:rFonts w:ascii="Times New Roman" w:eastAsiaTheme="minorHAnsi" w:hAnsi="Times New Roman"/>
                <w:sz w:val="28"/>
                <w:szCs w:val="28"/>
              </w:rPr>
              <w:t>.</w:t>
            </w:r>
          </w:p>
        </w:tc>
      </w:tr>
      <w:tr w:rsidR="00EB6FF1" w:rsidRPr="00EB6FF1" w14:paraId="54AA5BB8" w14:textId="77777777" w:rsidTr="00EB6FF1">
        <w:tc>
          <w:tcPr>
            <w:tcW w:w="2660" w:type="dxa"/>
          </w:tcPr>
          <w:p w14:paraId="4CD6EF5B"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Виразне читання</w:t>
            </w:r>
          </w:p>
        </w:tc>
        <w:tc>
          <w:tcPr>
            <w:tcW w:w="6911" w:type="dxa"/>
          </w:tcPr>
          <w:p w14:paraId="6CA96374"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Інтонаційна виразність</w:t>
            </w:r>
          </w:p>
          <w:p w14:paraId="39593A79"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Логічні наголоси</w:t>
            </w:r>
          </w:p>
          <w:p w14:paraId="2F250C00"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Паузація</w:t>
            </w:r>
          </w:p>
          <w:p w14:paraId="3B4A1FE3"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Темп і ритм</w:t>
            </w:r>
          </w:p>
          <w:p w14:paraId="25B610AC"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lastRenderedPageBreak/>
              <w:t>Артикуляція</w:t>
            </w:r>
          </w:p>
        </w:tc>
      </w:tr>
      <w:tr w:rsidR="00EB6FF1" w:rsidRPr="00EB6FF1" w14:paraId="3FBCCE77" w14:textId="77777777" w:rsidTr="00EB6FF1">
        <w:tc>
          <w:tcPr>
            <w:tcW w:w="2660" w:type="dxa"/>
          </w:tcPr>
          <w:p w14:paraId="268D7564"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lastRenderedPageBreak/>
              <w:t xml:space="preserve">Аналітичне читання </w:t>
            </w:r>
          </w:p>
        </w:tc>
        <w:tc>
          <w:tcPr>
            <w:tcW w:w="6911" w:type="dxa"/>
          </w:tcPr>
          <w:p w14:paraId="1BDD451D"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Розуміння структури тексту</w:t>
            </w:r>
          </w:p>
          <w:p w14:paraId="12B11D77"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Уміння визначати головну думку</w:t>
            </w:r>
          </w:p>
          <w:p w14:paraId="2FC40CFD"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Аналіз вчинків персонажів / подій</w:t>
            </w:r>
          </w:p>
          <w:p w14:paraId="0F330694"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Робота з деталями тексту</w:t>
            </w:r>
          </w:p>
          <w:p w14:paraId="339005E0"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Узагальнення прочитаного</w:t>
            </w:r>
          </w:p>
          <w:p w14:paraId="373E3F5D"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Порівняння і встановлення зв’язків</w:t>
            </w:r>
          </w:p>
          <w:p w14:paraId="6A119638"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Висловлення власної думки / оцінне судження</w:t>
            </w:r>
          </w:p>
        </w:tc>
      </w:tr>
      <w:tr w:rsidR="00EB6FF1" w:rsidRPr="00EB6FF1" w14:paraId="44B32B32" w14:textId="77777777" w:rsidTr="00EB6FF1">
        <w:tc>
          <w:tcPr>
            <w:tcW w:w="2660" w:type="dxa"/>
          </w:tcPr>
          <w:p w14:paraId="49498931"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Усвідомлене читання</w:t>
            </w:r>
          </w:p>
        </w:tc>
        <w:tc>
          <w:tcPr>
            <w:tcW w:w="6911" w:type="dxa"/>
          </w:tcPr>
          <w:p w14:paraId="2520EE1A"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Розуміння фактичної інформації</w:t>
            </w:r>
          </w:p>
          <w:p w14:paraId="7B5B11FD"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Розуміння логіки подій</w:t>
            </w:r>
          </w:p>
          <w:p w14:paraId="6FCE201A"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Засвоєння нової лексики</w:t>
            </w:r>
          </w:p>
          <w:p w14:paraId="51B275C3"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Розуміння підтексту (прихованого змісту)</w:t>
            </w:r>
          </w:p>
          <w:p w14:paraId="465C9E78"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Застосування прочитаного до життя</w:t>
            </w:r>
          </w:p>
          <w:p w14:paraId="6A383942"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Самостійне формулювання висновків</w:t>
            </w:r>
          </w:p>
          <w:p w14:paraId="09F986C0"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Розуміння мети і призначення тексту (жанр, стиль, ціль)</w:t>
            </w:r>
          </w:p>
        </w:tc>
      </w:tr>
      <w:tr w:rsidR="00EB6FF1" w:rsidRPr="00EB6FF1" w14:paraId="0A624132" w14:textId="77777777" w:rsidTr="00EB6FF1">
        <w:tc>
          <w:tcPr>
            <w:tcW w:w="2660" w:type="dxa"/>
          </w:tcPr>
          <w:p w14:paraId="288D06E4"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Критичне читання</w:t>
            </w:r>
          </w:p>
        </w:tc>
        <w:tc>
          <w:tcPr>
            <w:tcW w:w="6911" w:type="dxa"/>
          </w:tcPr>
          <w:p w14:paraId="454E179E"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Уміння ставити запитання до тексту</w:t>
            </w:r>
          </w:p>
          <w:p w14:paraId="5FECEA7A"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Визначення факту й особистої думки автора/героя</w:t>
            </w:r>
          </w:p>
          <w:p w14:paraId="1EEC419C"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Уміння виявляти авторську позицію</w:t>
            </w:r>
          </w:p>
          <w:p w14:paraId="689DB7BD"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Аналіз поведінки героїв / морального вибору</w:t>
            </w:r>
          </w:p>
          <w:p w14:paraId="059EC51A"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Аргументованість суджень</w:t>
            </w:r>
          </w:p>
          <w:p w14:paraId="36FC1817"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Альтернативне мислення</w:t>
            </w:r>
          </w:p>
          <w:p w14:paraId="0034F331"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Уміння оцінювати достовірність / правдоподібність</w:t>
            </w:r>
          </w:p>
        </w:tc>
      </w:tr>
      <w:tr w:rsidR="00EB6FF1" w:rsidRPr="00EB6FF1" w14:paraId="09355D3F" w14:textId="77777777" w:rsidTr="00EB6FF1">
        <w:tc>
          <w:tcPr>
            <w:tcW w:w="2660" w:type="dxa"/>
          </w:tcPr>
          <w:p w14:paraId="766BDCF3"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Читання цифрового тексту</w:t>
            </w:r>
          </w:p>
        </w:tc>
        <w:tc>
          <w:tcPr>
            <w:tcW w:w="6911" w:type="dxa"/>
          </w:tcPr>
          <w:p w14:paraId="230850ED"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Читання з екрана</w:t>
            </w:r>
          </w:p>
          <w:p w14:paraId="11156BFE"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Навігація в тексті</w:t>
            </w:r>
          </w:p>
          <w:p w14:paraId="7DDCA538"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Робота з мультимедійними елементами</w:t>
            </w:r>
          </w:p>
          <w:p w14:paraId="14BB4D28"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Вибіркова робота з інформацією</w:t>
            </w:r>
          </w:p>
          <w:p w14:paraId="708BBC17"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Інтерактивна взаємодія</w:t>
            </w:r>
          </w:p>
          <w:p w14:paraId="3BBB9FEA"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Робота з текстовими інструментами</w:t>
            </w:r>
          </w:p>
          <w:p w14:paraId="27F29AAB"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Оцінка достовірності джерела (початковий рівень)</w:t>
            </w:r>
          </w:p>
          <w:p w14:paraId="2124509D" w14:textId="77777777" w:rsidR="00EB6FF1" w:rsidRPr="00EB6FF1" w:rsidRDefault="00EB6FF1" w:rsidP="00EB6FF1">
            <w:pPr>
              <w:spacing w:line="276" w:lineRule="auto"/>
              <w:rPr>
                <w:rFonts w:ascii="Times New Roman" w:eastAsiaTheme="minorHAnsi" w:hAnsi="Times New Roman"/>
                <w:sz w:val="28"/>
                <w:szCs w:val="28"/>
                <w:lang w:val="uk-UA"/>
              </w:rPr>
            </w:pPr>
            <w:r w:rsidRPr="00EB6FF1">
              <w:rPr>
                <w:rFonts w:ascii="Times New Roman" w:eastAsiaTheme="minorHAnsi" w:hAnsi="Times New Roman"/>
                <w:sz w:val="28"/>
                <w:szCs w:val="28"/>
                <w:lang w:val="uk-UA"/>
              </w:rPr>
              <w:t>Безпечна поведінка при роботі з текстом онлайн</w:t>
            </w:r>
          </w:p>
        </w:tc>
      </w:tr>
    </w:tbl>
    <w:p w14:paraId="5F46F4EE" w14:textId="77777777" w:rsidR="00EB6FF1" w:rsidRPr="00EB6FF1" w:rsidRDefault="00EB6FF1" w:rsidP="00EB6FF1">
      <w:pPr>
        <w:rPr>
          <w:rFonts w:ascii="Times New Roman" w:eastAsiaTheme="minorHAnsi" w:hAnsi="Times New Roman"/>
          <w:sz w:val="28"/>
          <w:szCs w:val="28"/>
          <w:lang w:val="uk-UA"/>
        </w:rPr>
      </w:pPr>
    </w:p>
    <w:p w14:paraId="402F2D65" w14:textId="77777777" w:rsidR="00EB6FF1" w:rsidRDefault="00EB6FF1" w:rsidP="008978B5">
      <w:pPr>
        <w:tabs>
          <w:tab w:val="left" w:pos="7800"/>
        </w:tabs>
        <w:spacing w:after="0" w:line="360" w:lineRule="auto"/>
        <w:jc w:val="both"/>
        <w:rPr>
          <w:rFonts w:ascii="Times New Roman" w:hAnsi="Times New Roman"/>
          <w:sz w:val="28"/>
          <w:szCs w:val="28"/>
          <w:lang w:val="uk-UA"/>
        </w:rPr>
      </w:pPr>
      <w:r>
        <w:rPr>
          <w:rFonts w:ascii="Times New Roman" w:hAnsi="Times New Roman"/>
          <w:sz w:val="28"/>
          <w:szCs w:val="28"/>
          <w:lang w:val="uk-UA"/>
        </w:rPr>
        <w:t>На основі визначених критеріїв ефективного читання учнів 4 класу нами було визначено 4 рівні сформованості його показників: високи</w:t>
      </w:r>
      <w:r w:rsidR="00C760FA">
        <w:rPr>
          <w:rFonts w:ascii="Times New Roman" w:hAnsi="Times New Roman"/>
          <w:sz w:val="28"/>
          <w:szCs w:val="28"/>
          <w:lang w:val="uk-UA"/>
        </w:rPr>
        <w:t>й, достатній, середній, низький, що еквівалентно шкільним оцінкам за 12-бальною шкалою.</w:t>
      </w:r>
    </w:p>
    <w:p w14:paraId="6CED5AD9" w14:textId="77777777" w:rsidR="00797882" w:rsidRDefault="00797882" w:rsidP="008978B5">
      <w:pPr>
        <w:tabs>
          <w:tab w:val="left" w:pos="7800"/>
        </w:tabs>
        <w:spacing w:after="0" w:line="360" w:lineRule="auto"/>
        <w:jc w:val="both"/>
        <w:rPr>
          <w:rFonts w:ascii="Times New Roman" w:hAnsi="Times New Roman"/>
          <w:sz w:val="28"/>
          <w:szCs w:val="28"/>
          <w:lang w:val="uk-UA"/>
        </w:rPr>
      </w:pPr>
    </w:p>
    <w:p w14:paraId="68C32AE5" w14:textId="77777777" w:rsidR="00420B0D" w:rsidRPr="00420B0D" w:rsidRDefault="00420B0D" w:rsidP="00420B0D">
      <w:pPr>
        <w:tabs>
          <w:tab w:val="left" w:pos="7800"/>
        </w:tabs>
        <w:spacing w:after="0" w:line="240" w:lineRule="auto"/>
        <w:jc w:val="right"/>
        <w:rPr>
          <w:rFonts w:ascii="Times New Roman" w:hAnsi="Times New Roman"/>
          <w:b/>
          <w:sz w:val="28"/>
          <w:szCs w:val="28"/>
          <w:lang w:val="uk-UA"/>
        </w:rPr>
      </w:pPr>
      <w:r w:rsidRPr="00420B0D">
        <w:rPr>
          <w:rFonts w:ascii="Times New Roman" w:hAnsi="Times New Roman"/>
          <w:b/>
          <w:sz w:val="28"/>
          <w:szCs w:val="28"/>
          <w:lang w:val="uk-UA"/>
        </w:rPr>
        <w:lastRenderedPageBreak/>
        <w:t>Табл. 2.3</w:t>
      </w:r>
    </w:p>
    <w:p w14:paraId="22517AF8" w14:textId="77777777" w:rsidR="00420B0D" w:rsidRPr="00420B0D" w:rsidRDefault="00420B0D" w:rsidP="00420B0D">
      <w:pPr>
        <w:tabs>
          <w:tab w:val="left" w:pos="7800"/>
        </w:tabs>
        <w:spacing w:after="0" w:line="240" w:lineRule="auto"/>
        <w:jc w:val="right"/>
        <w:rPr>
          <w:rFonts w:ascii="Times New Roman" w:hAnsi="Times New Roman"/>
          <w:b/>
          <w:sz w:val="28"/>
          <w:szCs w:val="28"/>
          <w:lang w:val="uk-UA"/>
        </w:rPr>
      </w:pPr>
      <w:r w:rsidRPr="00420B0D">
        <w:rPr>
          <w:rFonts w:ascii="Times New Roman" w:hAnsi="Times New Roman"/>
          <w:b/>
          <w:sz w:val="28"/>
          <w:szCs w:val="28"/>
          <w:lang w:val="uk-UA"/>
        </w:rPr>
        <w:t>Рівні сформованості навичок ефективного читання</w:t>
      </w:r>
    </w:p>
    <w:tbl>
      <w:tblPr>
        <w:tblStyle w:val="a7"/>
        <w:tblW w:w="0" w:type="auto"/>
        <w:tblLook w:val="04A0" w:firstRow="1" w:lastRow="0" w:firstColumn="1" w:lastColumn="0" w:noHBand="0" w:noVBand="1"/>
      </w:tblPr>
      <w:tblGrid>
        <w:gridCol w:w="1646"/>
        <w:gridCol w:w="2059"/>
        <w:gridCol w:w="1951"/>
        <w:gridCol w:w="1881"/>
        <w:gridCol w:w="2034"/>
      </w:tblGrid>
      <w:tr w:rsidR="00251691" w14:paraId="2A964643" w14:textId="77777777" w:rsidTr="00EB6FF1">
        <w:tc>
          <w:tcPr>
            <w:tcW w:w="1101" w:type="dxa"/>
          </w:tcPr>
          <w:p w14:paraId="2AE74586" w14:textId="77777777" w:rsidR="00EB6FF1" w:rsidRPr="00E22B37" w:rsidRDefault="00EB6FF1" w:rsidP="00251691">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Критерії ефективного читання</w:t>
            </w:r>
          </w:p>
        </w:tc>
        <w:tc>
          <w:tcPr>
            <w:tcW w:w="2126" w:type="dxa"/>
          </w:tcPr>
          <w:p w14:paraId="0562FFD3" w14:textId="77777777" w:rsidR="00EB6FF1" w:rsidRPr="00E22B37" w:rsidRDefault="00EB6FF1" w:rsidP="00251691">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Високий рівень</w:t>
            </w:r>
          </w:p>
          <w:p w14:paraId="41FCE279" w14:textId="77777777" w:rsidR="00C760FA" w:rsidRPr="00E22B37" w:rsidRDefault="00C760FA" w:rsidP="00C760FA">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10 – 12 балів</w:t>
            </w:r>
          </w:p>
        </w:tc>
        <w:tc>
          <w:tcPr>
            <w:tcW w:w="2126" w:type="dxa"/>
          </w:tcPr>
          <w:p w14:paraId="1D8904DD" w14:textId="77777777" w:rsidR="00C760FA" w:rsidRPr="00E22B37" w:rsidRDefault="00EB6FF1" w:rsidP="00251691">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Достатній рівень</w:t>
            </w:r>
            <w:r w:rsidR="00C760FA" w:rsidRPr="00E22B37">
              <w:rPr>
                <w:rFonts w:ascii="Times New Roman" w:hAnsi="Times New Roman"/>
                <w:b/>
                <w:sz w:val="24"/>
                <w:szCs w:val="24"/>
                <w:lang w:val="uk-UA"/>
              </w:rPr>
              <w:t xml:space="preserve"> </w:t>
            </w:r>
          </w:p>
          <w:p w14:paraId="2C8C6203" w14:textId="77777777" w:rsidR="00EB6FF1" w:rsidRPr="00E22B37" w:rsidRDefault="00C760FA" w:rsidP="00251691">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7 – 9 балів</w:t>
            </w:r>
          </w:p>
        </w:tc>
        <w:tc>
          <w:tcPr>
            <w:tcW w:w="2126" w:type="dxa"/>
          </w:tcPr>
          <w:p w14:paraId="2098CAC2" w14:textId="77777777" w:rsidR="00EB6FF1" w:rsidRPr="00E22B37" w:rsidRDefault="00EB6FF1" w:rsidP="00251691">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Середній рівень</w:t>
            </w:r>
          </w:p>
          <w:p w14:paraId="20A73AC3" w14:textId="77777777" w:rsidR="00C760FA" w:rsidRPr="00E22B37" w:rsidRDefault="00C760FA" w:rsidP="00251691">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4 – 6 балів</w:t>
            </w:r>
          </w:p>
        </w:tc>
        <w:tc>
          <w:tcPr>
            <w:tcW w:w="2092" w:type="dxa"/>
          </w:tcPr>
          <w:p w14:paraId="4A860CDA" w14:textId="77777777" w:rsidR="00EB6FF1" w:rsidRPr="00E22B37" w:rsidRDefault="00EB6FF1" w:rsidP="00251691">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Низький рівень</w:t>
            </w:r>
          </w:p>
          <w:p w14:paraId="13A7E203" w14:textId="77777777" w:rsidR="00C760FA" w:rsidRPr="00E22B37" w:rsidRDefault="00C760FA" w:rsidP="00251691">
            <w:pPr>
              <w:tabs>
                <w:tab w:val="left" w:pos="7800"/>
              </w:tabs>
              <w:spacing w:line="276" w:lineRule="auto"/>
              <w:jc w:val="center"/>
              <w:rPr>
                <w:rFonts w:ascii="Times New Roman" w:hAnsi="Times New Roman"/>
                <w:b/>
                <w:sz w:val="24"/>
                <w:szCs w:val="24"/>
                <w:lang w:val="uk-UA"/>
              </w:rPr>
            </w:pPr>
            <w:r w:rsidRPr="00E22B37">
              <w:rPr>
                <w:rFonts w:ascii="Times New Roman" w:hAnsi="Times New Roman"/>
                <w:b/>
                <w:sz w:val="24"/>
                <w:szCs w:val="24"/>
                <w:lang w:val="uk-UA"/>
              </w:rPr>
              <w:t>0 – 3 бали</w:t>
            </w:r>
          </w:p>
        </w:tc>
      </w:tr>
      <w:tr w:rsidR="00251691" w14:paraId="0A733226" w14:textId="77777777" w:rsidTr="00EB6FF1">
        <w:tc>
          <w:tcPr>
            <w:tcW w:w="1101" w:type="dxa"/>
          </w:tcPr>
          <w:p w14:paraId="62124284" w14:textId="77777777" w:rsidR="00EB6FF1" w:rsidRDefault="00EB6FF1" w:rsidP="00251691">
            <w:pPr>
              <w:tabs>
                <w:tab w:val="left" w:pos="7800"/>
              </w:tabs>
              <w:spacing w:line="276" w:lineRule="auto"/>
              <w:jc w:val="both"/>
              <w:rPr>
                <w:rFonts w:ascii="Times New Roman" w:hAnsi="Times New Roman"/>
                <w:sz w:val="28"/>
                <w:szCs w:val="28"/>
                <w:lang w:val="uk-UA"/>
              </w:rPr>
            </w:pPr>
            <w:r w:rsidRPr="00EB6FF1">
              <w:rPr>
                <w:rFonts w:ascii="Times New Roman" w:hAnsi="Times New Roman"/>
                <w:bCs/>
                <w:sz w:val="28"/>
                <w:szCs w:val="28"/>
                <w:lang w:val="uk-UA"/>
              </w:rPr>
              <w:t>Ш</w:t>
            </w:r>
            <w:r w:rsidRPr="00EB6FF1">
              <w:rPr>
                <w:rFonts w:ascii="Times New Roman" w:hAnsi="Times New Roman"/>
                <w:bCs/>
                <w:sz w:val="28"/>
                <w:szCs w:val="28"/>
              </w:rPr>
              <w:t>видк</w:t>
            </w:r>
            <w:r w:rsidRPr="00EB6FF1">
              <w:rPr>
                <w:rFonts w:ascii="Times New Roman" w:hAnsi="Times New Roman"/>
                <w:bCs/>
                <w:sz w:val="28"/>
                <w:szCs w:val="28"/>
                <w:lang w:val="uk-UA"/>
              </w:rPr>
              <w:t>е</w:t>
            </w:r>
            <w:r w:rsidRPr="00EB6FF1">
              <w:rPr>
                <w:rFonts w:ascii="Times New Roman" w:hAnsi="Times New Roman"/>
                <w:bCs/>
                <w:sz w:val="28"/>
                <w:szCs w:val="28"/>
              </w:rPr>
              <w:t xml:space="preserve"> читання</w:t>
            </w:r>
            <w:r w:rsidRPr="00EB6FF1">
              <w:rPr>
                <w:rFonts w:ascii="Times New Roman" w:hAnsi="Times New Roman"/>
                <w:bCs/>
                <w:sz w:val="28"/>
                <w:szCs w:val="28"/>
                <w:lang w:val="uk-UA"/>
              </w:rPr>
              <w:t xml:space="preserve"> (темп</w:t>
            </w:r>
            <w:r w:rsidRPr="00EB6FF1">
              <w:rPr>
                <w:rFonts w:ascii="Times New Roman" w:hAnsi="Times New Roman"/>
                <w:bCs/>
                <w:i/>
                <w:sz w:val="28"/>
                <w:szCs w:val="28"/>
                <w:lang w:val="uk-UA"/>
              </w:rPr>
              <w:t>)</w:t>
            </w:r>
          </w:p>
        </w:tc>
        <w:tc>
          <w:tcPr>
            <w:tcW w:w="2126" w:type="dxa"/>
          </w:tcPr>
          <w:p w14:paraId="718EBB69" w14:textId="77777777" w:rsidR="00EB6FF1" w:rsidRPr="00EB6FF1" w:rsidRDefault="00EB6FF1" w:rsidP="00251691">
            <w:pPr>
              <w:tabs>
                <w:tab w:val="left" w:pos="7800"/>
              </w:tabs>
              <w:spacing w:line="276" w:lineRule="auto"/>
              <w:jc w:val="both"/>
              <w:rPr>
                <w:rFonts w:ascii="Times New Roman" w:hAnsi="Times New Roman"/>
                <w:sz w:val="28"/>
                <w:szCs w:val="28"/>
                <w:lang w:val="uk-UA"/>
              </w:rPr>
            </w:pPr>
            <w:r w:rsidRPr="00EB6FF1">
              <w:rPr>
                <w:rFonts w:ascii="Times New Roman" w:hAnsi="Times New Roman"/>
                <w:sz w:val="28"/>
                <w:szCs w:val="28"/>
              </w:rPr>
              <w:t>Читає швидко, виразно, правильно, без повторів; зберігає зміст прочитаного</w:t>
            </w:r>
            <w:r>
              <w:rPr>
                <w:rFonts w:ascii="Times New Roman" w:hAnsi="Times New Roman"/>
                <w:sz w:val="28"/>
                <w:szCs w:val="28"/>
                <w:lang w:val="uk-UA"/>
              </w:rPr>
              <w:t xml:space="preserve"> (130 – 140 слів/хв.) і більше</w:t>
            </w:r>
          </w:p>
        </w:tc>
        <w:tc>
          <w:tcPr>
            <w:tcW w:w="2126" w:type="dxa"/>
          </w:tcPr>
          <w:p w14:paraId="0BB895D9" w14:textId="77777777" w:rsidR="00EB6FF1" w:rsidRPr="00EB6FF1" w:rsidRDefault="00EB6FF1" w:rsidP="00251691">
            <w:pPr>
              <w:tabs>
                <w:tab w:val="left" w:pos="7800"/>
              </w:tabs>
              <w:spacing w:line="276" w:lineRule="auto"/>
              <w:jc w:val="both"/>
              <w:rPr>
                <w:rFonts w:ascii="Times New Roman" w:hAnsi="Times New Roman"/>
                <w:sz w:val="28"/>
                <w:szCs w:val="28"/>
                <w:lang w:val="uk-UA"/>
              </w:rPr>
            </w:pPr>
            <w:r w:rsidRPr="00EB6FF1">
              <w:rPr>
                <w:rFonts w:ascii="Times New Roman" w:hAnsi="Times New Roman"/>
                <w:sz w:val="28"/>
                <w:szCs w:val="28"/>
              </w:rPr>
              <w:t>Читає у відповідному темпі, з незначними помилками; розуміє і переказує текст</w:t>
            </w:r>
            <w:r>
              <w:rPr>
                <w:rFonts w:ascii="Times New Roman" w:hAnsi="Times New Roman"/>
                <w:sz w:val="28"/>
                <w:szCs w:val="28"/>
                <w:lang w:val="uk-UA"/>
              </w:rPr>
              <w:t xml:space="preserve"> (110 - 129  сл./хв.)</w:t>
            </w:r>
          </w:p>
        </w:tc>
        <w:tc>
          <w:tcPr>
            <w:tcW w:w="2126" w:type="dxa"/>
          </w:tcPr>
          <w:p w14:paraId="43594C1F" w14:textId="77777777" w:rsidR="00EB6FF1" w:rsidRPr="00EB6FF1" w:rsidRDefault="00EB6FF1" w:rsidP="00251691">
            <w:pPr>
              <w:tabs>
                <w:tab w:val="left" w:pos="7800"/>
              </w:tabs>
              <w:spacing w:line="276" w:lineRule="auto"/>
              <w:jc w:val="both"/>
              <w:rPr>
                <w:rFonts w:ascii="Times New Roman" w:hAnsi="Times New Roman"/>
                <w:sz w:val="28"/>
                <w:szCs w:val="28"/>
                <w:lang w:val="uk-UA"/>
              </w:rPr>
            </w:pPr>
            <w:r w:rsidRPr="00EB6FF1">
              <w:rPr>
                <w:rFonts w:ascii="Times New Roman" w:hAnsi="Times New Roman"/>
                <w:sz w:val="28"/>
                <w:szCs w:val="28"/>
                <w:lang w:val="uk-UA"/>
              </w:rPr>
              <w:t>Читає повільно, іноді зупиняється, трапляються помилки; зміст розуміє частково</w:t>
            </w:r>
            <w:r>
              <w:rPr>
                <w:rFonts w:ascii="Times New Roman" w:hAnsi="Times New Roman"/>
                <w:sz w:val="28"/>
                <w:szCs w:val="28"/>
                <w:lang w:val="uk-UA"/>
              </w:rPr>
              <w:t xml:space="preserve"> (90 – 109 сл./хв.)</w:t>
            </w:r>
          </w:p>
        </w:tc>
        <w:tc>
          <w:tcPr>
            <w:tcW w:w="2092" w:type="dxa"/>
          </w:tcPr>
          <w:p w14:paraId="53CA1422" w14:textId="77777777" w:rsidR="00EB6FF1" w:rsidRPr="00EB6FF1" w:rsidRDefault="00EB6FF1" w:rsidP="00251691">
            <w:pPr>
              <w:tabs>
                <w:tab w:val="left" w:pos="7800"/>
              </w:tabs>
              <w:spacing w:line="276" w:lineRule="auto"/>
              <w:jc w:val="both"/>
              <w:rPr>
                <w:rFonts w:ascii="Times New Roman" w:hAnsi="Times New Roman"/>
                <w:sz w:val="28"/>
                <w:szCs w:val="28"/>
                <w:lang w:val="uk-UA"/>
              </w:rPr>
            </w:pPr>
            <w:r w:rsidRPr="00EB6FF1">
              <w:rPr>
                <w:rFonts w:ascii="Times New Roman" w:hAnsi="Times New Roman"/>
                <w:sz w:val="28"/>
                <w:szCs w:val="28"/>
              </w:rPr>
              <w:t>Читає дуже повільно, часто зупиняється, припускається значної кількості помилок</w:t>
            </w:r>
            <w:r>
              <w:rPr>
                <w:rFonts w:ascii="Times New Roman" w:hAnsi="Times New Roman"/>
                <w:sz w:val="28"/>
                <w:szCs w:val="28"/>
                <w:lang w:val="uk-UA"/>
              </w:rPr>
              <w:t xml:space="preserve">  (менше 90 сл./хв.)</w:t>
            </w:r>
          </w:p>
        </w:tc>
      </w:tr>
      <w:tr w:rsidR="00251691" w14:paraId="3836C515" w14:textId="77777777" w:rsidTr="00EB6FF1">
        <w:tc>
          <w:tcPr>
            <w:tcW w:w="1101" w:type="dxa"/>
          </w:tcPr>
          <w:p w14:paraId="00578E76" w14:textId="77777777" w:rsidR="00EB6FF1" w:rsidRDefault="00EB6FF1" w:rsidP="00251691">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Правильне читання </w:t>
            </w:r>
          </w:p>
        </w:tc>
        <w:tc>
          <w:tcPr>
            <w:tcW w:w="212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43"/>
            </w:tblGrid>
            <w:tr w:rsidR="00EB6FF1" w:rsidRPr="00EB6FF1" w14:paraId="510DA79C" w14:textId="77777777" w:rsidTr="00EB6FF1">
              <w:trPr>
                <w:tblCellSpacing w:w="15" w:type="dxa"/>
              </w:trPr>
              <w:tc>
                <w:tcPr>
                  <w:tcW w:w="0" w:type="auto"/>
                  <w:vAlign w:val="center"/>
                  <w:hideMark/>
                </w:tcPr>
                <w:p w14:paraId="3A00F040" w14:textId="77777777" w:rsidR="00EB6FF1" w:rsidRPr="00EB6FF1" w:rsidRDefault="00EB6FF1" w:rsidP="00251691">
                  <w:pPr>
                    <w:tabs>
                      <w:tab w:val="left" w:pos="7800"/>
                    </w:tabs>
                    <w:spacing w:after="0"/>
                    <w:jc w:val="both"/>
                    <w:rPr>
                      <w:rFonts w:ascii="Times New Roman" w:hAnsi="Times New Roman"/>
                      <w:sz w:val="28"/>
                      <w:szCs w:val="28"/>
                    </w:rPr>
                  </w:pPr>
                  <w:r w:rsidRPr="00EB6FF1">
                    <w:rPr>
                      <w:rFonts w:ascii="Times New Roman" w:hAnsi="Times New Roman"/>
                      <w:sz w:val="28"/>
                      <w:szCs w:val="28"/>
                    </w:rPr>
                    <w:t xml:space="preserve">Читає </w:t>
                  </w:r>
                  <w:r w:rsidRPr="00EB6FF1">
                    <w:rPr>
                      <w:rFonts w:ascii="Times New Roman" w:hAnsi="Times New Roman"/>
                      <w:bCs/>
                      <w:sz w:val="28"/>
                      <w:szCs w:val="28"/>
                    </w:rPr>
                    <w:t>без помилок або з 1–2 незначними</w:t>
                  </w:r>
                  <w:r w:rsidRPr="00EB6FF1">
                    <w:rPr>
                      <w:rFonts w:ascii="Times New Roman" w:hAnsi="Times New Roman"/>
                      <w:sz w:val="28"/>
                      <w:szCs w:val="28"/>
                    </w:rPr>
                    <w:t xml:space="preserve">; не спотворює зміст; </w:t>
                  </w:r>
                </w:p>
              </w:tc>
            </w:tr>
          </w:tbl>
          <w:p w14:paraId="13E3E42A" w14:textId="77777777" w:rsidR="00EB6FF1" w:rsidRPr="00EB6FF1" w:rsidRDefault="00EB6FF1" w:rsidP="00251691">
            <w:pPr>
              <w:tabs>
                <w:tab w:val="left" w:pos="7800"/>
              </w:tabs>
              <w:spacing w:line="276" w:lineRule="auto"/>
              <w:jc w:val="both"/>
              <w:rPr>
                <w:rFonts w:ascii="Times New Roman" w:hAnsi="Times New Roman"/>
                <w:vanish/>
                <w:sz w:val="28"/>
                <w:szCs w:val="28"/>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43"/>
            </w:tblGrid>
            <w:tr w:rsidR="00EB6FF1" w:rsidRPr="00EB6FF1" w14:paraId="3EFF05B3" w14:textId="77777777" w:rsidTr="00EB6FF1">
              <w:trPr>
                <w:tblCellSpacing w:w="15" w:type="dxa"/>
              </w:trPr>
              <w:tc>
                <w:tcPr>
                  <w:tcW w:w="0" w:type="auto"/>
                  <w:vAlign w:val="center"/>
                  <w:hideMark/>
                </w:tcPr>
                <w:p w14:paraId="28B4E697" w14:textId="77777777" w:rsidR="00EB6FF1" w:rsidRPr="00EB6FF1" w:rsidRDefault="00EB6FF1" w:rsidP="00251691">
                  <w:pPr>
                    <w:tabs>
                      <w:tab w:val="left" w:pos="7800"/>
                    </w:tabs>
                    <w:spacing w:after="0"/>
                    <w:jc w:val="both"/>
                    <w:rPr>
                      <w:rFonts w:ascii="Times New Roman" w:hAnsi="Times New Roman"/>
                      <w:sz w:val="28"/>
                      <w:szCs w:val="28"/>
                    </w:rPr>
                  </w:pPr>
                  <w:r w:rsidRPr="00EB6FF1">
                    <w:rPr>
                      <w:rFonts w:ascii="Times New Roman" w:hAnsi="Times New Roman"/>
                      <w:sz w:val="28"/>
                      <w:szCs w:val="28"/>
                    </w:rPr>
                    <w:t>0–2 помилки на 100 слів</w:t>
                  </w:r>
                </w:p>
              </w:tc>
            </w:tr>
          </w:tbl>
          <w:p w14:paraId="588A6B82" w14:textId="77777777" w:rsidR="00EB6FF1" w:rsidRDefault="00EB6FF1" w:rsidP="00251691">
            <w:pPr>
              <w:tabs>
                <w:tab w:val="left" w:pos="7800"/>
              </w:tabs>
              <w:spacing w:line="276" w:lineRule="auto"/>
              <w:jc w:val="both"/>
              <w:rPr>
                <w:rFonts w:ascii="Times New Roman" w:hAnsi="Times New Roman"/>
                <w:sz w:val="28"/>
                <w:szCs w:val="28"/>
                <w:lang w:val="uk-UA"/>
              </w:rPr>
            </w:pPr>
          </w:p>
        </w:tc>
        <w:tc>
          <w:tcPr>
            <w:tcW w:w="212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35"/>
            </w:tblGrid>
            <w:tr w:rsidR="00EB6FF1" w:rsidRPr="00EB6FF1" w14:paraId="4EBCEEF7" w14:textId="77777777" w:rsidTr="00EB6FF1">
              <w:trPr>
                <w:tblCellSpacing w:w="15" w:type="dxa"/>
              </w:trPr>
              <w:tc>
                <w:tcPr>
                  <w:tcW w:w="0" w:type="auto"/>
                  <w:vAlign w:val="center"/>
                  <w:hideMark/>
                </w:tcPr>
                <w:p w14:paraId="514B3F01" w14:textId="77777777" w:rsidR="00EB6FF1" w:rsidRPr="00EB6FF1" w:rsidRDefault="00EB6FF1" w:rsidP="00251691">
                  <w:pPr>
                    <w:tabs>
                      <w:tab w:val="left" w:pos="7800"/>
                    </w:tabs>
                    <w:spacing w:after="0"/>
                    <w:jc w:val="both"/>
                    <w:rPr>
                      <w:rFonts w:ascii="Times New Roman" w:hAnsi="Times New Roman"/>
                      <w:sz w:val="28"/>
                      <w:szCs w:val="28"/>
                      <w:lang w:val="uk-UA"/>
                    </w:rPr>
                  </w:pPr>
                  <w:r w:rsidRPr="00EB6FF1">
                    <w:rPr>
                      <w:rFonts w:ascii="Times New Roman" w:hAnsi="Times New Roman"/>
                      <w:bCs/>
                      <w:sz w:val="28"/>
                      <w:szCs w:val="28"/>
                      <w:lang w:val="uk-UA"/>
                    </w:rPr>
                    <w:t>Дрібні помилки</w:t>
                  </w:r>
                  <w:r w:rsidRPr="00EB6FF1">
                    <w:rPr>
                      <w:rFonts w:ascii="Times New Roman" w:hAnsi="Times New Roman"/>
                      <w:sz w:val="28"/>
                      <w:szCs w:val="28"/>
                      <w:lang w:val="uk-UA"/>
                    </w:rPr>
                    <w:t xml:space="preserve"> (2–4): злиття складів, </w:t>
                  </w:r>
                  <w:r w:rsidR="00251691">
                    <w:rPr>
                      <w:rFonts w:ascii="Times New Roman" w:hAnsi="Times New Roman"/>
                      <w:sz w:val="28"/>
                      <w:szCs w:val="28"/>
                      <w:lang w:val="uk-UA"/>
                    </w:rPr>
                    <w:t xml:space="preserve">неправильний </w:t>
                  </w:r>
                  <w:r w:rsidRPr="00EB6FF1">
                    <w:rPr>
                      <w:rFonts w:ascii="Times New Roman" w:hAnsi="Times New Roman"/>
                      <w:sz w:val="28"/>
                      <w:szCs w:val="28"/>
                      <w:lang w:val="uk-UA"/>
                    </w:rPr>
                    <w:t>наголос, окремі заміни; загалом зміст зберігається.</w:t>
                  </w:r>
                </w:p>
              </w:tc>
            </w:tr>
          </w:tbl>
          <w:p w14:paraId="41285F42" w14:textId="77777777" w:rsidR="00EB6FF1" w:rsidRPr="00EB6FF1" w:rsidRDefault="00EB6FF1" w:rsidP="00251691">
            <w:pPr>
              <w:tabs>
                <w:tab w:val="left" w:pos="7800"/>
              </w:tabs>
              <w:spacing w:line="276" w:lineRule="auto"/>
              <w:jc w:val="both"/>
              <w:rPr>
                <w:rFonts w:ascii="Times New Roman" w:hAnsi="Times New Roman"/>
                <w:vanish/>
                <w:sz w:val="28"/>
                <w:szCs w:val="28"/>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35"/>
            </w:tblGrid>
            <w:tr w:rsidR="00EB6FF1" w:rsidRPr="00EB6FF1" w14:paraId="2B077B74" w14:textId="77777777" w:rsidTr="00EB6FF1">
              <w:trPr>
                <w:tblCellSpacing w:w="15" w:type="dxa"/>
              </w:trPr>
              <w:tc>
                <w:tcPr>
                  <w:tcW w:w="0" w:type="auto"/>
                  <w:vAlign w:val="center"/>
                  <w:hideMark/>
                </w:tcPr>
                <w:p w14:paraId="44DB4589" w14:textId="77777777" w:rsidR="00EB6FF1" w:rsidRPr="00EB6FF1" w:rsidRDefault="00EB6FF1" w:rsidP="00251691">
                  <w:pPr>
                    <w:tabs>
                      <w:tab w:val="left" w:pos="7800"/>
                    </w:tabs>
                    <w:spacing w:after="0"/>
                    <w:jc w:val="both"/>
                    <w:rPr>
                      <w:rFonts w:ascii="Times New Roman" w:hAnsi="Times New Roman"/>
                      <w:sz w:val="28"/>
                      <w:szCs w:val="28"/>
                    </w:rPr>
                  </w:pPr>
                  <w:r w:rsidRPr="00EB6FF1">
                    <w:rPr>
                      <w:rFonts w:ascii="Times New Roman" w:hAnsi="Times New Roman"/>
                      <w:sz w:val="28"/>
                      <w:szCs w:val="28"/>
                    </w:rPr>
                    <w:t>3–4 помилки на 100 слів</w:t>
                  </w:r>
                </w:p>
              </w:tc>
            </w:tr>
          </w:tbl>
          <w:p w14:paraId="5917CD15" w14:textId="77777777" w:rsidR="00EB6FF1" w:rsidRDefault="00EB6FF1" w:rsidP="00251691">
            <w:pPr>
              <w:tabs>
                <w:tab w:val="left" w:pos="7800"/>
              </w:tabs>
              <w:spacing w:line="276" w:lineRule="auto"/>
              <w:jc w:val="both"/>
              <w:rPr>
                <w:rFonts w:ascii="Times New Roman" w:hAnsi="Times New Roman"/>
                <w:sz w:val="28"/>
                <w:szCs w:val="28"/>
                <w:lang w:val="uk-UA"/>
              </w:rPr>
            </w:pPr>
          </w:p>
        </w:tc>
        <w:tc>
          <w:tcPr>
            <w:tcW w:w="212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65"/>
            </w:tblGrid>
            <w:tr w:rsidR="00251691" w:rsidRPr="00251691" w14:paraId="4A9D5093" w14:textId="77777777" w:rsidTr="00251691">
              <w:trPr>
                <w:tblCellSpacing w:w="15" w:type="dxa"/>
              </w:trPr>
              <w:tc>
                <w:tcPr>
                  <w:tcW w:w="0" w:type="auto"/>
                  <w:vAlign w:val="center"/>
                  <w:hideMark/>
                </w:tcPr>
                <w:p w14:paraId="01238476" w14:textId="77777777" w:rsidR="00251691" w:rsidRPr="00251691" w:rsidRDefault="00251691" w:rsidP="00251691">
                  <w:pPr>
                    <w:tabs>
                      <w:tab w:val="left" w:pos="7800"/>
                    </w:tabs>
                    <w:spacing w:after="0"/>
                    <w:jc w:val="both"/>
                    <w:rPr>
                      <w:rFonts w:ascii="Times New Roman" w:hAnsi="Times New Roman"/>
                      <w:sz w:val="28"/>
                      <w:szCs w:val="28"/>
                    </w:rPr>
                  </w:pPr>
                  <w:r w:rsidRPr="00251691">
                    <w:rPr>
                      <w:rFonts w:ascii="Times New Roman" w:hAnsi="Times New Roman"/>
                      <w:bCs/>
                      <w:sz w:val="28"/>
                      <w:szCs w:val="28"/>
                    </w:rPr>
                    <w:t>Помилки регулярні</w:t>
                  </w:r>
                  <w:r w:rsidRPr="00251691">
                    <w:rPr>
                      <w:rFonts w:ascii="Times New Roman" w:hAnsi="Times New Roman"/>
                      <w:sz w:val="28"/>
                      <w:szCs w:val="28"/>
                    </w:rPr>
                    <w:t xml:space="preserve"> (5–7): перестановки, заміни, пропуски букв чи складів; можливе порушення розуміння.</w:t>
                  </w:r>
                </w:p>
              </w:tc>
            </w:tr>
          </w:tbl>
          <w:p w14:paraId="1028E99A" w14:textId="77777777" w:rsidR="00251691" w:rsidRPr="00251691" w:rsidRDefault="00251691" w:rsidP="00251691">
            <w:pPr>
              <w:tabs>
                <w:tab w:val="left" w:pos="7800"/>
              </w:tabs>
              <w:spacing w:line="276" w:lineRule="auto"/>
              <w:jc w:val="both"/>
              <w:rPr>
                <w:rFonts w:ascii="Times New Roman" w:hAnsi="Times New Roman"/>
                <w:vanish/>
                <w:sz w:val="28"/>
                <w:szCs w:val="28"/>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65"/>
            </w:tblGrid>
            <w:tr w:rsidR="00251691" w:rsidRPr="00251691" w14:paraId="050057EC" w14:textId="77777777" w:rsidTr="00251691">
              <w:trPr>
                <w:tblCellSpacing w:w="15" w:type="dxa"/>
              </w:trPr>
              <w:tc>
                <w:tcPr>
                  <w:tcW w:w="0" w:type="auto"/>
                  <w:vAlign w:val="center"/>
                  <w:hideMark/>
                </w:tcPr>
                <w:p w14:paraId="0C9681DB" w14:textId="77777777" w:rsidR="00251691" w:rsidRPr="00251691" w:rsidRDefault="00251691" w:rsidP="00251691">
                  <w:pPr>
                    <w:tabs>
                      <w:tab w:val="left" w:pos="7800"/>
                    </w:tabs>
                    <w:spacing w:after="0"/>
                    <w:jc w:val="both"/>
                    <w:rPr>
                      <w:rFonts w:ascii="Times New Roman" w:hAnsi="Times New Roman"/>
                      <w:sz w:val="28"/>
                      <w:szCs w:val="28"/>
                    </w:rPr>
                  </w:pPr>
                  <w:r w:rsidRPr="00251691">
                    <w:rPr>
                      <w:rFonts w:ascii="Times New Roman" w:hAnsi="Times New Roman"/>
                      <w:sz w:val="28"/>
                      <w:szCs w:val="28"/>
                    </w:rPr>
                    <w:t>5–7 помилок на 100 слів</w:t>
                  </w:r>
                </w:p>
              </w:tc>
            </w:tr>
          </w:tbl>
          <w:p w14:paraId="7939B666" w14:textId="77777777" w:rsidR="00EB6FF1" w:rsidRDefault="00EB6FF1" w:rsidP="00251691">
            <w:pPr>
              <w:tabs>
                <w:tab w:val="left" w:pos="7800"/>
              </w:tabs>
              <w:spacing w:line="276" w:lineRule="auto"/>
              <w:jc w:val="both"/>
              <w:rPr>
                <w:rFonts w:ascii="Times New Roman" w:hAnsi="Times New Roman"/>
                <w:sz w:val="28"/>
                <w:szCs w:val="28"/>
                <w:lang w:val="uk-UA"/>
              </w:rPr>
            </w:pPr>
          </w:p>
        </w:tc>
        <w:tc>
          <w:tcPr>
            <w:tcW w:w="2092"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18"/>
            </w:tblGrid>
            <w:tr w:rsidR="00251691" w:rsidRPr="00251691" w14:paraId="37F2E28E" w14:textId="77777777" w:rsidTr="00251691">
              <w:trPr>
                <w:tblCellSpacing w:w="15" w:type="dxa"/>
              </w:trPr>
              <w:tc>
                <w:tcPr>
                  <w:tcW w:w="0" w:type="auto"/>
                  <w:vAlign w:val="center"/>
                  <w:hideMark/>
                </w:tcPr>
                <w:p w14:paraId="361753B4" w14:textId="77777777" w:rsidR="00251691" w:rsidRPr="00251691" w:rsidRDefault="00251691" w:rsidP="00251691">
                  <w:pPr>
                    <w:tabs>
                      <w:tab w:val="left" w:pos="7800"/>
                    </w:tabs>
                    <w:spacing w:after="0"/>
                    <w:jc w:val="both"/>
                    <w:rPr>
                      <w:rFonts w:ascii="Times New Roman" w:hAnsi="Times New Roman"/>
                      <w:sz w:val="28"/>
                      <w:szCs w:val="28"/>
                    </w:rPr>
                  </w:pPr>
                  <w:r w:rsidRPr="00251691">
                    <w:rPr>
                      <w:rFonts w:ascii="Times New Roman" w:hAnsi="Times New Roman"/>
                      <w:bCs/>
                      <w:sz w:val="28"/>
                      <w:szCs w:val="28"/>
                    </w:rPr>
                    <w:t>Часті та грубі помилки</w:t>
                  </w:r>
                  <w:r w:rsidRPr="00251691">
                    <w:rPr>
                      <w:rFonts w:ascii="Times New Roman" w:hAnsi="Times New Roman"/>
                      <w:sz w:val="28"/>
                      <w:szCs w:val="28"/>
                    </w:rPr>
                    <w:t xml:space="preserve"> (8 і більше): порушення структури слова, заміна слів, зміст спотворюється.</w:t>
                  </w:r>
                </w:p>
              </w:tc>
            </w:tr>
          </w:tbl>
          <w:p w14:paraId="7BEA23F8" w14:textId="77777777" w:rsidR="00251691" w:rsidRPr="00251691" w:rsidRDefault="00251691" w:rsidP="00251691">
            <w:pPr>
              <w:tabs>
                <w:tab w:val="left" w:pos="7800"/>
              </w:tabs>
              <w:spacing w:line="276" w:lineRule="auto"/>
              <w:jc w:val="both"/>
              <w:rPr>
                <w:rFonts w:ascii="Times New Roman" w:hAnsi="Times New Roman"/>
                <w:vanish/>
                <w:sz w:val="28"/>
                <w:szCs w:val="28"/>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18"/>
            </w:tblGrid>
            <w:tr w:rsidR="00251691" w:rsidRPr="00251691" w14:paraId="31D836C1" w14:textId="77777777" w:rsidTr="00251691">
              <w:trPr>
                <w:tblCellSpacing w:w="15" w:type="dxa"/>
              </w:trPr>
              <w:tc>
                <w:tcPr>
                  <w:tcW w:w="0" w:type="auto"/>
                  <w:vAlign w:val="center"/>
                  <w:hideMark/>
                </w:tcPr>
                <w:p w14:paraId="6072DEBF" w14:textId="77777777" w:rsidR="00251691" w:rsidRPr="00251691" w:rsidRDefault="00251691" w:rsidP="00251691">
                  <w:pPr>
                    <w:tabs>
                      <w:tab w:val="left" w:pos="7800"/>
                    </w:tabs>
                    <w:spacing w:after="0"/>
                    <w:jc w:val="both"/>
                    <w:rPr>
                      <w:rFonts w:ascii="Times New Roman" w:hAnsi="Times New Roman"/>
                      <w:sz w:val="28"/>
                      <w:szCs w:val="28"/>
                    </w:rPr>
                  </w:pPr>
                  <w:r w:rsidRPr="00251691">
                    <w:rPr>
                      <w:rFonts w:ascii="Times New Roman" w:hAnsi="Times New Roman"/>
                      <w:sz w:val="28"/>
                      <w:szCs w:val="28"/>
                    </w:rPr>
                    <w:t>&gt;7 помилок на 100 слів</w:t>
                  </w:r>
                </w:p>
              </w:tc>
            </w:tr>
          </w:tbl>
          <w:p w14:paraId="4EB95D22" w14:textId="77777777" w:rsidR="00EB6FF1" w:rsidRDefault="00EB6FF1" w:rsidP="00251691">
            <w:pPr>
              <w:tabs>
                <w:tab w:val="left" w:pos="7800"/>
              </w:tabs>
              <w:spacing w:line="276" w:lineRule="auto"/>
              <w:jc w:val="both"/>
              <w:rPr>
                <w:rFonts w:ascii="Times New Roman" w:hAnsi="Times New Roman"/>
                <w:sz w:val="28"/>
                <w:szCs w:val="28"/>
                <w:lang w:val="uk-UA"/>
              </w:rPr>
            </w:pPr>
          </w:p>
        </w:tc>
      </w:tr>
      <w:tr w:rsidR="00251691" w14:paraId="646E144A" w14:textId="77777777" w:rsidTr="00EB6FF1">
        <w:tc>
          <w:tcPr>
            <w:tcW w:w="1101" w:type="dxa"/>
          </w:tcPr>
          <w:p w14:paraId="28338767" w14:textId="77777777" w:rsidR="00EB6FF1" w:rsidRDefault="00251691" w:rsidP="00251691">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Виразне читання </w:t>
            </w:r>
          </w:p>
        </w:tc>
        <w:tc>
          <w:tcPr>
            <w:tcW w:w="2126" w:type="dxa"/>
          </w:tcPr>
          <w:p w14:paraId="5BDE4CEA"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 xml:space="preserve">Читає емоційно, з правильними інтонаціями, логічними наголосами та паузами. Інтонація відповідає змісту, </w:t>
            </w:r>
            <w:r w:rsidRPr="00251691">
              <w:rPr>
                <w:rFonts w:ascii="Times New Roman" w:hAnsi="Times New Roman"/>
                <w:sz w:val="28"/>
                <w:szCs w:val="28"/>
              </w:rPr>
              <w:lastRenderedPageBreak/>
              <w:t>відчутна образність</w:t>
            </w:r>
          </w:p>
        </w:tc>
        <w:tc>
          <w:tcPr>
            <w:tcW w:w="2126" w:type="dxa"/>
          </w:tcPr>
          <w:p w14:paraId="7A398652"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lastRenderedPageBreak/>
              <w:t xml:space="preserve">Переважно дотримується логіко-емоційного читання, але можливі поодинокі недоліки (монотонність, </w:t>
            </w:r>
            <w:r w:rsidRPr="00251691">
              <w:rPr>
                <w:rFonts w:ascii="Times New Roman" w:hAnsi="Times New Roman"/>
                <w:sz w:val="28"/>
                <w:szCs w:val="28"/>
              </w:rPr>
              <w:lastRenderedPageBreak/>
              <w:t>нерівномірний темп, не завжди чіткий наголос).</w:t>
            </w:r>
          </w:p>
        </w:tc>
        <w:tc>
          <w:tcPr>
            <w:tcW w:w="2126" w:type="dxa"/>
          </w:tcPr>
          <w:p w14:paraId="0BE2E56A"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lastRenderedPageBreak/>
              <w:t xml:space="preserve">Читання переважно монотонне, зі слабкою емоційністю. Паузація та інтонація частково не відповідають змісту. </w:t>
            </w:r>
            <w:r w:rsidRPr="00251691">
              <w:rPr>
                <w:rFonts w:ascii="Times New Roman" w:hAnsi="Times New Roman"/>
                <w:sz w:val="28"/>
                <w:szCs w:val="28"/>
              </w:rPr>
              <w:lastRenderedPageBreak/>
              <w:t>Недостатня робота з наголосами</w:t>
            </w:r>
          </w:p>
        </w:tc>
        <w:tc>
          <w:tcPr>
            <w:tcW w:w="2092" w:type="dxa"/>
          </w:tcPr>
          <w:p w14:paraId="1A87BD18"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lastRenderedPageBreak/>
              <w:t xml:space="preserve">Читання рівне, без інтонаційних змін. Відсутнє розуміння логіки та емоційного забарвлення. Порушена інтонація, </w:t>
            </w:r>
            <w:r w:rsidRPr="00251691">
              <w:rPr>
                <w:rFonts w:ascii="Times New Roman" w:hAnsi="Times New Roman"/>
                <w:sz w:val="28"/>
                <w:szCs w:val="28"/>
              </w:rPr>
              <w:lastRenderedPageBreak/>
              <w:t>паузація, нерозбірлива вимова</w:t>
            </w:r>
          </w:p>
        </w:tc>
      </w:tr>
      <w:tr w:rsidR="00251691" w14:paraId="136BD9F9" w14:textId="77777777" w:rsidTr="00EB6FF1">
        <w:tc>
          <w:tcPr>
            <w:tcW w:w="1101" w:type="dxa"/>
          </w:tcPr>
          <w:p w14:paraId="6E0D3B2A"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lastRenderedPageBreak/>
              <w:t>Аналітичне читання</w:t>
            </w:r>
          </w:p>
        </w:tc>
        <w:tc>
          <w:tcPr>
            <w:tcW w:w="2126" w:type="dxa"/>
          </w:tcPr>
          <w:p w14:paraId="0CA3A3C3" w14:textId="77777777" w:rsidR="00EB6FF1" w:rsidRPr="0025169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Повністю розуміє зміст і підтекст; дає аргументовані відповіді; легко формулює висновки; проявляє критичне мислення</w:t>
            </w:r>
          </w:p>
        </w:tc>
        <w:tc>
          <w:tcPr>
            <w:tcW w:w="2126" w:type="dxa"/>
          </w:tcPr>
          <w:p w14:paraId="7CCE19B9"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Розуміє основний зміст; відповідає на запитання за змістом; частково аналізує події та героїв; робить висновки з опорою на текст</w:t>
            </w:r>
          </w:p>
        </w:tc>
        <w:tc>
          <w:tcPr>
            <w:tcW w:w="2126" w:type="dxa"/>
          </w:tcPr>
          <w:p w14:paraId="09BDBCA8"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Переказує текст, але з труднощами виокремлює головне; аналіз поверх</w:t>
            </w:r>
            <w:r>
              <w:rPr>
                <w:rFonts w:ascii="Times New Roman" w:hAnsi="Times New Roman"/>
                <w:sz w:val="28"/>
                <w:szCs w:val="28"/>
                <w:lang w:val="uk-UA"/>
              </w:rPr>
              <w:t>о</w:t>
            </w:r>
            <w:r w:rsidRPr="00251691">
              <w:rPr>
                <w:rFonts w:ascii="Times New Roman" w:hAnsi="Times New Roman"/>
                <w:sz w:val="28"/>
                <w:szCs w:val="28"/>
              </w:rPr>
              <w:t>вий, висновки потребують допомоги вчителя</w:t>
            </w:r>
          </w:p>
        </w:tc>
        <w:tc>
          <w:tcPr>
            <w:tcW w:w="2092" w:type="dxa"/>
          </w:tcPr>
          <w:p w14:paraId="4EFB229E"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Відтворює лише окремі факти; не розуміє логіку подій; не може сформулювати висновків або власного ставлення</w:t>
            </w:r>
          </w:p>
        </w:tc>
      </w:tr>
      <w:tr w:rsidR="00251691" w14:paraId="3631C839" w14:textId="77777777" w:rsidTr="00EB6FF1">
        <w:tc>
          <w:tcPr>
            <w:tcW w:w="1101" w:type="dxa"/>
          </w:tcPr>
          <w:p w14:paraId="2B95DF61"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Усвідомлене читання</w:t>
            </w:r>
          </w:p>
        </w:tc>
        <w:tc>
          <w:tcPr>
            <w:tcW w:w="2126" w:type="dxa"/>
          </w:tcPr>
          <w:p w14:paraId="2FA74F60" w14:textId="77777777" w:rsidR="00EB6FF1" w:rsidRPr="0025169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Повністю розуміє зміст і підтекст; дає обґрунтовані, розгорнуті відповіді; вміє робити узагальнення і висновки</w:t>
            </w:r>
          </w:p>
        </w:tc>
        <w:tc>
          <w:tcPr>
            <w:tcW w:w="2126" w:type="dxa"/>
          </w:tcPr>
          <w:p w14:paraId="409CE620"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Добре розуміє зміст, але іноді потребує допомоги для висновків або пояснення підтексту; переказ логічний</w:t>
            </w:r>
          </w:p>
        </w:tc>
        <w:tc>
          <w:tcPr>
            <w:tcW w:w="2126" w:type="dxa"/>
          </w:tcPr>
          <w:p w14:paraId="5E3521B4" w14:textId="77777777" w:rsidR="00EB6FF1" w:rsidRPr="0025169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Розуміє тільки загальний зміст; плутає деталі; не завжди бачить логіку подій; висновки поверхові або шаблонні</w:t>
            </w:r>
          </w:p>
        </w:tc>
        <w:tc>
          <w:tcPr>
            <w:tcW w:w="2092" w:type="dxa"/>
          </w:tcPr>
          <w:p w14:paraId="375AEC8E"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Механічно читає; не розуміє прочитаного; не може переказати; відповідає формально або помилково</w:t>
            </w:r>
          </w:p>
        </w:tc>
      </w:tr>
      <w:tr w:rsidR="00251691" w14:paraId="504ACC2E" w14:textId="77777777" w:rsidTr="00EB6FF1">
        <w:tc>
          <w:tcPr>
            <w:tcW w:w="1101" w:type="dxa"/>
          </w:tcPr>
          <w:p w14:paraId="2EDAF4DF"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Критичне читання</w:t>
            </w:r>
          </w:p>
        </w:tc>
        <w:tc>
          <w:tcPr>
            <w:tcW w:w="2126" w:type="dxa"/>
          </w:tcPr>
          <w:p w14:paraId="20F0D167" w14:textId="77777777" w:rsidR="00EB6FF1" w:rsidRDefault="00251691" w:rsidP="00251691">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А</w:t>
            </w:r>
            <w:r w:rsidRPr="00251691">
              <w:rPr>
                <w:rFonts w:ascii="Times New Roman" w:hAnsi="Times New Roman"/>
                <w:sz w:val="28"/>
                <w:szCs w:val="28"/>
              </w:rPr>
              <w:t>налізує текст, розрізняє факт і думку, бачить авторську позицію, аргументує власну думку, пропонує альтернативи</w:t>
            </w:r>
          </w:p>
        </w:tc>
        <w:tc>
          <w:tcPr>
            <w:tcW w:w="2126" w:type="dxa"/>
          </w:tcPr>
          <w:p w14:paraId="519E0D58" w14:textId="77777777" w:rsidR="00EB6FF1" w:rsidRPr="0025169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 xml:space="preserve">Вміє ставити запитання, робить елементарний аналіз подій і героїв, частково аргументує свою думку, помічає </w:t>
            </w:r>
            <w:r w:rsidRPr="00251691">
              <w:rPr>
                <w:rFonts w:ascii="Times New Roman" w:hAnsi="Times New Roman"/>
                <w:sz w:val="28"/>
                <w:szCs w:val="28"/>
                <w:lang w:val="uk-UA"/>
              </w:rPr>
              <w:lastRenderedPageBreak/>
              <w:t>оцінні висловлювання автора</w:t>
            </w:r>
          </w:p>
        </w:tc>
        <w:tc>
          <w:tcPr>
            <w:tcW w:w="2126" w:type="dxa"/>
          </w:tcPr>
          <w:p w14:paraId="3772DA43"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lastRenderedPageBreak/>
              <w:t xml:space="preserve">Відповідає здебільшого на буквальні запитання, критичні міркування фрагментарні, потребує допомоги вчителя для </w:t>
            </w:r>
            <w:r w:rsidRPr="00251691">
              <w:rPr>
                <w:rFonts w:ascii="Times New Roman" w:hAnsi="Times New Roman"/>
                <w:sz w:val="28"/>
                <w:szCs w:val="28"/>
              </w:rPr>
              <w:lastRenderedPageBreak/>
              <w:t>висловлення суджень</w:t>
            </w:r>
          </w:p>
        </w:tc>
        <w:tc>
          <w:tcPr>
            <w:tcW w:w="2092" w:type="dxa"/>
          </w:tcPr>
          <w:p w14:paraId="4C2C0864"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lastRenderedPageBreak/>
              <w:t xml:space="preserve">Відтворює лише фактичний зміст, не формулює суджень, не бачить підтексту й авторської позиції, </w:t>
            </w:r>
            <w:r w:rsidRPr="00251691">
              <w:rPr>
                <w:rFonts w:ascii="Times New Roman" w:hAnsi="Times New Roman"/>
                <w:sz w:val="28"/>
                <w:szCs w:val="28"/>
                <w:lang w:val="uk-UA"/>
              </w:rPr>
              <w:lastRenderedPageBreak/>
              <w:t>відповіді поверхові або не з</w:t>
            </w:r>
            <w:r>
              <w:rPr>
                <w:rFonts w:ascii="Times New Roman" w:hAnsi="Times New Roman"/>
                <w:sz w:val="28"/>
                <w:szCs w:val="28"/>
                <w:lang w:val="uk-UA"/>
              </w:rPr>
              <w:t>а змістом</w:t>
            </w:r>
          </w:p>
        </w:tc>
      </w:tr>
      <w:tr w:rsidR="00251691" w14:paraId="3627A725" w14:textId="77777777" w:rsidTr="00EB6FF1">
        <w:tc>
          <w:tcPr>
            <w:tcW w:w="1101" w:type="dxa"/>
          </w:tcPr>
          <w:p w14:paraId="6087D11B"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lastRenderedPageBreak/>
              <w:t>Читання цифрового тексту</w:t>
            </w:r>
          </w:p>
        </w:tc>
        <w:tc>
          <w:tcPr>
            <w:tcW w:w="2126" w:type="dxa"/>
          </w:tcPr>
          <w:p w14:paraId="556DF530" w14:textId="77777777" w:rsidR="00EB6FF1" w:rsidRDefault="00251691" w:rsidP="00251691">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В</w:t>
            </w:r>
            <w:r w:rsidRPr="00251691">
              <w:rPr>
                <w:rFonts w:ascii="Times New Roman" w:hAnsi="Times New Roman"/>
                <w:sz w:val="28"/>
                <w:szCs w:val="28"/>
                <w:lang w:val="uk-UA"/>
              </w:rPr>
              <w:t>певнено читає з екрана, вміє орієнтуватись у складних мультимедійних форматах, виконує інтерактивні завдання, робить вибіркове читання</w:t>
            </w:r>
          </w:p>
        </w:tc>
        <w:tc>
          <w:tcPr>
            <w:tcW w:w="2126" w:type="dxa"/>
          </w:tcPr>
          <w:p w14:paraId="7664205B"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Може читати текст з екрана, переходити за посиланнями, працювати з мультимедіа; іноді потребує допомоги з навігацією або інтерактивом</w:t>
            </w:r>
          </w:p>
        </w:tc>
        <w:tc>
          <w:tcPr>
            <w:tcW w:w="2126" w:type="dxa"/>
          </w:tcPr>
          <w:p w14:paraId="7A3A2ECD"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Читає повільно, не завжди орієнтується у структурі цифрового тексту; потребує підтримки вчителя</w:t>
            </w:r>
          </w:p>
        </w:tc>
        <w:tc>
          <w:tcPr>
            <w:tcW w:w="2092" w:type="dxa"/>
          </w:tcPr>
          <w:p w14:paraId="25227678" w14:textId="77777777" w:rsidR="00EB6FF1" w:rsidRDefault="00251691" w:rsidP="00251691">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rPr>
              <w:t>Важко читає з екрана, не розуміє функцій кнопок, не працює з інтерактивом, не виконує завдань самостійно</w:t>
            </w:r>
          </w:p>
        </w:tc>
      </w:tr>
    </w:tbl>
    <w:p w14:paraId="2A441035" w14:textId="77777777" w:rsidR="00EB6FF1" w:rsidRDefault="00A42EDC" w:rsidP="00B16993">
      <w:pPr>
        <w:tabs>
          <w:tab w:val="left" w:pos="78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діагностики рівнів сформованості навичок ефективного читання учнів контрольного й експериментального класів було проведено констатувальний етап експериментального дослідження (жовтень – листопад 2024 року). Дітям обох класів на уроках літературного читання було запропоновано виконання низки завдань, виконання яких дозволило скласти загальну картину щодо реального стану володіння якостями читання на початок роботи. Нижче наводимо приклади завдань, що пропонувалися здобувачам початкової освіти (4 клас) для виконання. </w:t>
      </w:r>
    </w:p>
    <w:p w14:paraId="102E8BF6" w14:textId="77777777" w:rsidR="00C760FA" w:rsidRDefault="00C760FA" w:rsidP="00B16993">
      <w:pPr>
        <w:tabs>
          <w:tab w:val="left" w:pos="78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w:t>
      </w:r>
      <w:r w:rsidR="00B16993">
        <w:rPr>
          <w:rFonts w:ascii="Times New Roman" w:hAnsi="Times New Roman"/>
          <w:sz w:val="28"/>
          <w:szCs w:val="28"/>
          <w:lang w:val="uk-UA"/>
        </w:rPr>
        <w:t xml:space="preserve">метою перевірки рівня знань учнів контрольного й експериментального класів нами було розроблено комплекс вправ і завдань щодо кожного критерію ефективного читання. При цьому використовувався підручник </w:t>
      </w:r>
      <w:r w:rsidR="00E22B37" w:rsidRPr="00E22B37">
        <w:rPr>
          <w:rFonts w:ascii="Times New Roman" w:hAnsi="Times New Roman"/>
          <w:sz w:val="28"/>
          <w:szCs w:val="28"/>
          <w:lang w:val="uk-UA"/>
        </w:rPr>
        <w:t>[53].</w:t>
      </w:r>
    </w:p>
    <w:p w14:paraId="64BC1383" w14:textId="77777777" w:rsidR="00B16993" w:rsidRPr="00B16993" w:rsidRDefault="00B16993" w:rsidP="00665A2E">
      <w:pPr>
        <w:pStyle w:val="a3"/>
        <w:numPr>
          <w:ilvl w:val="0"/>
          <w:numId w:val="16"/>
        </w:numPr>
        <w:tabs>
          <w:tab w:val="left" w:pos="7800"/>
        </w:tabs>
        <w:spacing w:after="0" w:line="360" w:lineRule="auto"/>
        <w:jc w:val="both"/>
        <w:rPr>
          <w:rFonts w:ascii="Times New Roman" w:hAnsi="Times New Roman"/>
          <w:sz w:val="28"/>
          <w:szCs w:val="28"/>
          <w:lang w:val="uk-UA"/>
        </w:rPr>
      </w:pPr>
      <w:r w:rsidRPr="00B16993">
        <w:rPr>
          <w:rFonts w:ascii="Times New Roman" w:hAnsi="Times New Roman"/>
          <w:b/>
          <w:sz w:val="28"/>
          <w:szCs w:val="28"/>
          <w:lang w:val="uk-UA"/>
        </w:rPr>
        <w:t>Швидк</w:t>
      </w:r>
      <w:r w:rsidR="00B6004E">
        <w:rPr>
          <w:rFonts w:ascii="Times New Roman" w:hAnsi="Times New Roman"/>
          <w:b/>
          <w:sz w:val="28"/>
          <w:szCs w:val="28"/>
          <w:lang w:val="uk-UA"/>
        </w:rPr>
        <w:t>е</w:t>
      </w:r>
      <w:r w:rsidRPr="00B16993">
        <w:rPr>
          <w:rFonts w:ascii="Times New Roman" w:hAnsi="Times New Roman"/>
          <w:b/>
          <w:sz w:val="28"/>
          <w:szCs w:val="28"/>
          <w:lang w:val="uk-UA"/>
        </w:rPr>
        <w:t xml:space="preserve"> читання</w:t>
      </w:r>
      <w:r>
        <w:rPr>
          <w:rFonts w:ascii="Times New Roman" w:hAnsi="Times New Roman"/>
          <w:sz w:val="28"/>
          <w:szCs w:val="28"/>
          <w:lang w:val="uk-UA"/>
        </w:rPr>
        <w:t xml:space="preserve"> (використано хорватську народну казку </w:t>
      </w:r>
      <w:r w:rsidRPr="00B16993">
        <w:rPr>
          <w:rFonts w:ascii="Times New Roman" w:hAnsi="Times New Roman"/>
          <w:i/>
          <w:iCs/>
          <w:sz w:val="28"/>
          <w:szCs w:val="28"/>
          <w:lang w:val="uk-UA"/>
        </w:rPr>
        <w:t>«Дев’ять братів-сіроманців»</w:t>
      </w:r>
      <w:r w:rsidR="008F3CBC">
        <w:rPr>
          <w:rFonts w:ascii="Times New Roman" w:hAnsi="Times New Roman"/>
          <w:i/>
          <w:iCs/>
          <w:sz w:val="28"/>
          <w:szCs w:val="28"/>
          <w:lang w:val="uk-UA"/>
        </w:rPr>
        <w:t>)</w:t>
      </w:r>
      <w:r>
        <w:rPr>
          <w:rFonts w:ascii="Times New Roman" w:hAnsi="Times New Roman"/>
          <w:sz w:val="28"/>
          <w:szCs w:val="28"/>
          <w:lang w:val="uk-UA"/>
        </w:rPr>
        <w:t>.</w:t>
      </w:r>
    </w:p>
    <w:p w14:paraId="1E457CCE" w14:textId="77777777" w:rsidR="00B16993" w:rsidRPr="00B16993" w:rsidRDefault="00B16993" w:rsidP="00B16993">
      <w:pPr>
        <w:pStyle w:val="a3"/>
        <w:tabs>
          <w:tab w:val="left" w:pos="7800"/>
        </w:tabs>
        <w:spacing w:after="0" w:line="360" w:lineRule="auto"/>
        <w:ind w:left="0"/>
        <w:jc w:val="both"/>
        <w:rPr>
          <w:rFonts w:ascii="Times New Roman" w:hAnsi="Times New Roman"/>
          <w:bCs/>
          <w:sz w:val="28"/>
          <w:szCs w:val="28"/>
          <w:lang w:val="uk-UA"/>
        </w:rPr>
      </w:pPr>
      <w:r w:rsidRPr="00B16993">
        <w:rPr>
          <w:rFonts w:ascii="Times New Roman" w:hAnsi="Times New Roman"/>
          <w:b/>
          <w:bCs/>
          <w:sz w:val="28"/>
          <w:szCs w:val="28"/>
          <w:lang w:val="uk-UA"/>
        </w:rPr>
        <w:t>Мета:</w:t>
      </w:r>
      <w:r w:rsidR="00AD7320">
        <w:rPr>
          <w:rFonts w:ascii="Times New Roman" w:hAnsi="Times New Roman"/>
          <w:b/>
          <w:bCs/>
          <w:sz w:val="28"/>
          <w:szCs w:val="28"/>
          <w:lang w:val="uk-UA"/>
        </w:rPr>
        <w:t xml:space="preserve"> </w:t>
      </w:r>
      <w:r>
        <w:rPr>
          <w:rFonts w:ascii="Times New Roman" w:hAnsi="Times New Roman"/>
          <w:sz w:val="28"/>
          <w:szCs w:val="28"/>
          <w:lang w:val="uk-UA"/>
        </w:rPr>
        <w:t>п</w:t>
      </w:r>
      <w:r w:rsidRPr="00B16993">
        <w:rPr>
          <w:rFonts w:ascii="Times New Roman" w:hAnsi="Times New Roman"/>
          <w:sz w:val="28"/>
          <w:szCs w:val="28"/>
          <w:lang w:val="uk-UA"/>
        </w:rPr>
        <w:t>еревірити:</w:t>
      </w:r>
      <w:r>
        <w:rPr>
          <w:rFonts w:ascii="Times New Roman" w:hAnsi="Times New Roman"/>
          <w:sz w:val="28"/>
          <w:szCs w:val="28"/>
          <w:lang w:val="uk-UA"/>
        </w:rPr>
        <w:t xml:space="preserve"> </w:t>
      </w:r>
      <w:r w:rsidRPr="00B16993">
        <w:rPr>
          <w:rFonts w:ascii="Times New Roman" w:hAnsi="Times New Roman"/>
          <w:bCs/>
          <w:sz w:val="28"/>
          <w:szCs w:val="28"/>
          <w:lang w:val="uk-UA"/>
        </w:rPr>
        <w:t>рівень володіння навичками читання вголос і мовчки</w:t>
      </w:r>
      <w:r w:rsidRPr="00B16993">
        <w:rPr>
          <w:rFonts w:ascii="Times New Roman" w:hAnsi="Times New Roman"/>
          <w:sz w:val="28"/>
          <w:szCs w:val="28"/>
          <w:lang w:val="uk-UA"/>
        </w:rPr>
        <w:t xml:space="preserve">; </w:t>
      </w:r>
      <w:r w:rsidRPr="00B16993">
        <w:rPr>
          <w:rFonts w:ascii="Times New Roman" w:hAnsi="Times New Roman"/>
          <w:bCs/>
          <w:sz w:val="28"/>
          <w:szCs w:val="28"/>
          <w:lang w:val="uk-UA"/>
        </w:rPr>
        <w:t>темп читання без повторів і з відповідною інтонацією</w:t>
      </w:r>
      <w:r w:rsidRPr="00B16993">
        <w:rPr>
          <w:rFonts w:ascii="Times New Roman" w:hAnsi="Times New Roman"/>
          <w:sz w:val="28"/>
          <w:szCs w:val="28"/>
          <w:lang w:val="uk-UA"/>
        </w:rPr>
        <w:t>; у</w:t>
      </w:r>
      <w:r w:rsidRPr="00B16993">
        <w:rPr>
          <w:rFonts w:ascii="Times New Roman" w:hAnsi="Times New Roman"/>
          <w:bCs/>
          <w:sz w:val="28"/>
          <w:szCs w:val="28"/>
          <w:lang w:val="uk-UA"/>
        </w:rPr>
        <w:t>міння змінювати темп читання відповідно до змісту</w:t>
      </w:r>
      <w:r w:rsidRPr="00B16993">
        <w:rPr>
          <w:rFonts w:ascii="Times New Roman" w:hAnsi="Times New Roman"/>
          <w:sz w:val="28"/>
          <w:szCs w:val="28"/>
          <w:lang w:val="uk-UA"/>
        </w:rPr>
        <w:t>; р</w:t>
      </w:r>
      <w:r w:rsidRPr="00B16993">
        <w:rPr>
          <w:rFonts w:ascii="Times New Roman" w:hAnsi="Times New Roman"/>
          <w:bCs/>
          <w:sz w:val="28"/>
          <w:szCs w:val="28"/>
          <w:lang w:val="uk-UA"/>
        </w:rPr>
        <w:t>озуміння прочитаного тексту.</w:t>
      </w:r>
    </w:p>
    <w:p w14:paraId="6AD1BA1C" w14:textId="77777777" w:rsidR="00B16993" w:rsidRPr="00B16993" w:rsidRDefault="00B16993" w:rsidP="008F3CBC">
      <w:pPr>
        <w:pStyle w:val="a3"/>
        <w:tabs>
          <w:tab w:val="left" w:pos="7800"/>
        </w:tabs>
        <w:spacing w:after="0" w:line="360" w:lineRule="auto"/>
        <w:ind w:left="0"/>
        <w:jc w:val="both"/>
        <w:rPr>
          <w:rFonts w:ascii="Times New Roman" w:hAnsi="Times New Roman"/>
          <w:bCs/>
          <w:i/>
          <w:sz w:val="28"/>
          <w:szCs w:val="28"/>
        </w:rPr>
      </w:pPr>
      <w:r w:rsidRPr="00B16993">
        <w:rPr>
          <w:rFonts w:ascii="Times New Roman" w:hAnsi="Times New Roman"/>
          <w:bCs/>
          <w:i/>
          <w:sz w:val="28"/>
          <w:szCs w:val="28"/>
        </w:rPr>
        <w:lastRenderedPageBreak/>
        <w:t>1. Читання вголос (на час)</w:t>
      </w:r>
    </w:p>
    <w:p w14:paraId="0ADDA4C2" w14:textId="77777777" w:rsidR="00B16993" w:rsidRPr="00B16993" w:rsidRDefault="00B16993" w:rsidP="008F3CBC">
      <w:pPr>
        <w:pStyle w:val="a3"/>
        <w:tabs>
          <w:tab w:val="left" w:pos="7800"/>
        </w:tabs>
        <w:spacing w:after="0" w:line="360" w:lineRule="auto"/>
        <w:ind w:left="0"/>
        <w:jc w:val="both"/>
        <w:rPr>
          <w:rFonts w:ascii="Times New Roman" w:hAnsi="Times New Roman"/>
          <w:sz w:val="28"/>
          <w:szCs w:val="28"/>
          <w:lang w:val="uk-UA"/>
        </w:rPr>
      </w:pPr>
      <w:r w:rsidRPr="00B16993">
        <w:rPr>
          <w:rFonts w:ascii="Times New Roman" w:hAnsi="Times New Roman"/>
          <w:bCs/>
          <w:sz w:val="28"/>
          <w:szCs w:val="28"/>
        </w:rPr>
        <w:t>Текст для читання (уривок з казки «Дев’ять братів-сіроманців»)</w:t>
      </w:r>
      <w:r w:rsidRPr="00B16993">
        <w:rPr>
          <w:rFonts w:ascii="Times New Roman" w:hAnsi="Times New Roman"/>
          <w:bCs/>
          <w:sz w:val="28"/>
          <w:szCs w:val="28"/>
          <w:lang w:val="uk-UA"/>
        </w:rPr>
        <w:t>.</w:t>
      </w:r>
      <w:r w:rsidRPr="00B16993">
        <w:rPr>
          <w:rFonts w:ascii="Times New Roman" w:hAnsi="Times New Roman"/>
          <w:sz w:val="28"/>
          <w:szCs w:val="28"/>
          <w:lang w:val="uk-UA"/>
        </w:rPr>
        <w:br/>
        <w:t xml:space="preserve">Учень читає вголос уривок протягом </w:t>
      </w:r>
      <w:r w:rsidRPr="00B16993">
        <w:rPr>
          <w:rFonts w:ascii="Times New Roman" w:hAnsi="Times New Roman"/>
          <w:bCs/>
          <w:sz w:val="28"/>
          <w:szCs w:val="28"/>
          <w:lang w:val="uk-UA"/>
        </w:rPr>
        <w:t>1 хвилини</w:t>
      </w:r>
      <w:r w:rsidRPr="00B16993">
        <w:rPr>
          <w:rFonts w:ascii="Times New Roman" w:hAnsi="Times New Roman"/>
          <w:sz w:val="28"/>
          <w:szCs w:val="28"/>
          <w:lang w:val="uk-UA"/>
        </w:rPr>
        <w:t>.</w:t>
      </w:r>
      <w:r w:rsidRPr="00B16993">
        <w:rPr>
          <w:rFonts w:ascii="Times New Roman" w:hAnsi="Times New Roman"/>
          <w:sz w:val="28"/>
          <w:szCs w:val="28"/>
          <w:lang w:val="uk-UA"/>
        </w:rPr>
        <w:br/>
        <w:t xml:space="preserve">Учитель фіксує </w:t>
      </w:r>
      <w:r w:rsidRPr="00B16993">
        <w:rPr>
          <w:rFonts w:ascii="Times New Roman" w:hAnsi="Times New Roman"/>
          <w:bCs/>
          <w:sz w:val="28"/>
          <w:szCs w:val="28"/>
          <w:lang w:val="uk-UA"/>
        </w:rPr>
        <w:t>кількість прочитаних слів</w:t>
      </w:r>
      <w:r w:rsidRPr="00B16993">
        <w:rPr>
          <w:rFonts w:ascii="Times New Roman" w:hAnsi="Times New Roman"/>
          <w:sz w:val="28"/>
          <w:szCs w:val="28"/>
          <w:lang w:val="uk-UA"/>
        </w:rPr>
        <w:t xml:space="preserve">, </w:t>
      </w:r>
      <w:r w:rsidRPr="00B16993">
        <w:rPr>
          <w:rFonts w:ascii="Times New Roman" w:hAnsi="Times New Roman"/>
          <w:bCs/>
          <w:sz w:val="28"/>
          <w:szCs w:val="28"/>
          <w:lang w:val="uk-UA"/>
        </w:rPr>
        <w:t>кількість помилок</w:t>
      </w:r>
      <w:r w:rsidRPr="00B16993">
        <w:rPr>
          <w:rFonts w:ascii="Times New Roman" w:hAnsi="Times New Roman"/>
          <w:sz w:val="28"/>
          <w:szCs w:val="28"/>
          <w:lang w:val="uk-UA"/>
        </w:rPr>
        <w:t xml:space="preserve">, </w:t>
      </w:r>
      <w:r w:rsidRPr="00B16993">
        <w:rPr>
          <w:rFonts w:ascii="Times New Roman" w:hAnsi="Times New Roman"/>
          <w:bCs/>
          <w:sz w:val="28"/>
          <w:szCs w:val="28"/>
          <w:lang w:val="uk-UA"/>
        </w:rPr>
        <w:t>повторів</w:t>
      </w:r>
      <w:r w:rsidRPr="00B16993">
        <w:rPr>
          <w:rFonts w:ascii="Times New Roman" w:hAnsi="Times New Roman"/>
          <w:sz w:val="28"/>
          <w:szCs w:val="28"/>
          <w:lang w:val="uk-UA"/>
        </w:rPr>
        <w:t xml:space="preserve">, </w:t>
      </w:r>
      <w:r w:rsidRPr="00B16993">
        <w:rPr>
          <w:rFonts w:ascii="Times New Roman" w:hAnsi="Times New Roman"/>
          <w:bCs/>
          <w:sz w:val="28"/>
          <w:szCs w:val="28"/>
          <w:lang w:val="uk-UA"/>
        </w:rPr>
        <w:t>збивань</w:t>
      </w:r>
      <w:r w:rsidRPr="00B16993">
        <w:rPr>
          <w:rFonts w:ascii="Times New Roman" w:hAnsi="Times New Roman"/>
          <w:sz w:val="28"/>
          <w:szCs w:val="28"/>
          <w:lang w:val="uk-UA"/>
        </w:rPr>
        <w:t>.</w:t>
      </w:r>
    </w:p>
    <w:p w14:paraId="74065F32" w14:textId="77777777" w:rsidR="00B16993" w:rsidRPr="00B16993" w:rsidRDefault="00B16993" w:rsidP="008F3CBC">
      <w:pPr>
        <w:pStyle w:val="a3"/>
        <w:tabs>
          <w:tab w:val="left" w:pos="7800"/>
        </w:tabs>
        <w:spacing w:after="0" w:line="360" w:lineRule="auto"/>
        <w:ind w:left="0"/>
        <w:jc w:val="both"/>
        <w:rPr>
          <w:rFonts w:ascii="Times New Roman" w:hAnsi="Times New Roman"/>
          <w:sz w:val="28"/>
          <w:szCs w:val="28"/>
          <w:lang w:val="uk-UA"/>
        </w:rPr>
      </w:pPr>
      <w:r w:rsidRPr="00B16993">
        <w:rPr>
          <w:rFonts w:ascii="Times New Roman" w:hAnsi="Times New Roman"/>
          <w:sz w:val="28"/>
          <w:szCs w:val="28"/>
          <w:lang w:val="uk-UA"/>
        </w:rPr>
        <w:t xml:space="preserve">Звертається увага на </w:t>
      </w:r>
      <w:r w:rsidRPr="00B16993">
        <w:rPr>
          <w:rFonts w:ascii="Times New Roman" w:hAnsi="Times New Roman"/>
          <w:bCs/>
          <w:sz w:val="28"/>
          <w:szCs w:val="28"/>
          <w:lang w:val="uk-UA"/>
        </w:rPr>
        <w:t>інтонацію, чіткість, плавність, темп (не менш ніж 90 слів/хв для 4 класу).</w:t>
      </w:r>
    </w:p>
    <w:p w14:paraId="337EEE43" w14:textId="77777777" w:rsidR="00B16993" w:rsidRPr="00B16993" w:rsidRDefault="00B16993" w:rsidP="008F3CBC">
      <w:pPr>
        <w:pStyle w:val="a3"/>
        <w:tabs>
          <w:tab w:val="left" w:pos="7800"/>
        </w:tabs>
        <w:spacing w:after="0" w:line="360" w:lineRule="auto"/>
        <w:ind w:left="0"/>
        <w:jc w:val="both"/>
        <w:rPr>
          <w:rFonts w:ascii="Times New Roman" w:hAnsi="Times New Roman"/>
          <w:bCs/>
          <w:i/>
          <w:sz w:val="28"/>
          <w:szCs w:val="28"/>
        </w:rPr>
      </w:pPr>
      <w:r w:rsidRPr="00B16993">
        <w:rPr>
          <w:rFonts w:ascii="Times New Roman" w:hAnsi="Times New Roman"/>
          <w:bCs/>
          <w:i/>
          <w:sz w:val="28"/>
          <w:szCs w:val="28"/>
        </w:rPr>
        <w:t>2. Читання мовчки + розуміння</w:t>
      </w:r>
    </w:p>
    <w:p w14:paraId="278745CD" w14:textId="77777777" w:rsidR="00B16993" w:rsidRDefault="00B16993" w:rsidP="008F3CBC">
      <w:pPr>
        <w:pStyle w:val="a3"/>
        <w:tabs>
          <w:tab w:val="left" w:pos="7800"/>
        </w:tabs>
        <w:spacing w:after="0" w:line="360" w:lineRule="auto"/>
        <w:ind w:left="0"/>
        <w:jc w:val="both"/>
        <w:rPr>
          <w:rFonts w:ascii="Times New Roman" w:hAnsi="Times New Roman"/>
          <w:sz w:val="28"/>
          <w:szCs w:val="28"/>
          <w:lang w:val="uk-UA"/>
        </w:rPr>
      </w:pPr>
      <w:r w:rsidRPr="00B16993">
        <w:rPr>
          <w:rFonts w:ascii="Times New Roman" w:hAnsi="Times New Roman"/>
          <w:bCs/>
          <w:sz w:val="28"/>
          <w:szCs w:val="28"/>
        </w:rPr>
        <w:t>Текст</w:t>
      </w:r>
      <w:r w:rsidRPr="00B16993">
        <w:rPr>
          <w:rFonts w:ascii="Times New Roman" w:hAnsi="Times New Roman"/>
          <w:bCs/>
          <w:sz w:val="28"/>
          <w:szCs w:val="28"/>
          <w:lang w:val="uk-UA"/>
        </w:rPr>
        <w:t>:</w:t>
      </w:r>
      <w:r>
        <w:rPr>
          <w:rFonts w:ascii="Times New Roman" w:hAnsi="Times New Roman"/>
          <w:b/>
          <w:bCs/>
          <w:sz w:val="28"/>
          <w:szCs w:val="28"/>
          <w:lang w:val="uk-UA"/>
        </w:rPr>
        <w:t xml:space="preserve"> </w:t>
      </w:r>
      <w:r>
        <w:rPr>
          <w:rFonts w:ascii="Times New Roman" w:hAnsi="Times New Roman"/>
          <w:sz w:val="28"/>
          <w:szCs w:val="28"/>
          <w:lang w:val="uk-UA"/>
        </w:rPr>
        <w:t>м</w:t>
      </w:r>
      <w:r w:rsidRPr="00B16993">
        <w:rPr>
          <w:rFonts w:ascii="Times New Roman" w:hAnsi="Times New Roman"/>
          <w:sz w:val="28"/>
          <w:szCs w:val="28"/>
        </w:rPr>
        <w:t>оже бути продовження або інший уривок з цієї ж казки (обсягом 200–250 слів).</w:t>
      </w:r>
    </w:p>
    <w:p w14:paraId="0B8D8B90" w14:textId="77777777" w:rsidR="00B16993" w:rsidRPr="00B16993" w:rsidRDefault="00B16993" w:rsidP="008F3CBC">
      <w:pPr>
        <w:pStyle w:val="a3"/>
        <w:tabs>
          <w:tab w:val="left" w:pos="7800"/>
        </w:tabs>
        <w:spacing w:after="0" w:line="360" w:lineRule="auto"/>
        <w:ind w:left="0"/>
        <w:jc w:val="both"/>
        <w:rPr>
          <w:rFonts w:ascii="Times New Roman" w:hAnsi="Times New Roman"/>
          <w:sz w:val="28"/>
          <w:szCs w:val="28"/>
        </w:rPr>
      </w:pPr>
      <w:r w:rsidRPr="00B16993">
        <w:rPr>
          <w:rFonts w:ascii="Times New Roman" w:hAnsi="Times New Roman"/>
          <w:sz w:val="28"/>
          <w:szCs w:val="28"/>
        </w:rPr>
        <w:t xml:space="preserve">Учень читає текст </w:t>
      </w:r>
      <w:r w:rsidRPr="00B16993">
        <w:rPr>
          <w:rFonts w:ascii="Times New Roman" w:hAnsi="Times New Roman"/>
          <w:bCs/>
          <w:sz w:val="28"/>
          <w:szCs w:val="28"/>
        </w:rPr>
        <w:t>мовчки</w:t>
      </w:r>
      <w:r w:rsidRPr="00B16993">
        <w:rPr>
          <w:rFonts w:ascii="Times New Roman" w:hAnsi="Times New Roman"/>
          <w:sz w:val="28"/>
          <w:szCs w:val="28"/>
        </w:rPr>
        <w:t xml:space="preserve"> протягом </w:t>
      </w:r>
      <w:r w:rsidRPr="00B16993">
        <w:rPr>
          <w:rFonts w:ascii="Times New Roman" w:hAnsi="Times New Roman"/>
          <w:bCs/>
          <w:sz w:val="28"/>
          <w:szCs w:val="28"/>
        </w:rPr>
        <w:t>2–3 хвилин</w:t>
      </w:r>
      <w:r>
        <w:rPr>
          <w:rFonts w:ascii="Times New Roman" w:hAnsi="Times New Roman"/>
          <w:sz w:val="28"/>
          <w:szCs w:val="28"/>
          <w:lang w:val="uk-UA"/>
        </w:rPr>
        <w:t>, п</w:t>
      </w:r>
      <w:r w:rsidRPr="00B16993">
        <w:rPr>
          <w:rFonts w:ascii="Times New Roman" w:hAnsi="Times New Roman"/>
          <w:sz w:val="28"/>
          <w:szCs w:val="28"/>
        </w:rPr>
        <w:t xml:space="preserve">отім </w:t>
      </w:r>
      <w:r>
        <w:rPr>
          <w:rFonts w:ascii="Times New Roman" w:hAnsi="Times New Roman"/>
          <w:sz w:val="28"/>
          <w:szCs w:val="28"/>
          <w:lang w:val="uk-UA"/>
        </w:rPr>
        <w:t>дає відповіді</w:t>
      </w:r>
      <w:r w:rsidRPr="00B16993">
        <w:rPr>
          <w:rFonts w:ascii="Times New Roman" w:hAnsi="Times New Roman"/>
          <w:sz w:val="28"/>
          <w:szCs w:val="28"/>
        </w:rPr>
        <w:t xml:space="preserve"> </w:t>
      </w:r>
      <w:r w:rsidRPr="00B16993">
        <w:rPr>
          <w:rFonts w:ascii="Times New Roman" w:hAnsi="Times New Roman"/>
          <w:bCs/>
          <w:sz w:val="28"/>
          <w:szCs w:val="28"/>
        </w:rPr>
        <w:t>на розуміння</w:t>
      </w:r>
      <w:r w:rsidRPr="00B16993">
        <w:rPr>
          <w:rFonts w:ascii="Times New Roman" w:hAnsi="Times New Roman"/>
          <w:sz w:val="28"/>
          <w:szCs w:val="28"/>
        </w:rPr>
        <w:t xml:space="preserve"> змісту:</w:t>
      </w:r>
    </w:p>
    <w:p w14:paraId="502FCEBB" w14:textId="77777777" w:rsidR="00B16993" w:rsidRPr="00B16993" w:rsidRDefault="00B16993" w:rsidP="008F3CBC">
      <w:pPr>
        <w:pStyle w:val="a3"/>
        <w:numPr>
          <w:ilvl w:val="0"/>
          <w:numId w:val="17"/>
        </w:numPr>
        <w:tabs>
          <w:tab w:val="left" w:pos="7800"/>
        </w:tabs>
        <w:spacing w:after="0" w:line="360" w:lineRule="auto"/>
        <w:ind w:left="0"/>
        <w:jc w:val="both"/>
        <w:rPr>
          <w:rFonts w:ascii="Times New Roman" w:hAnsi="Times New Roman"/>
          <w:sz w:val="28"/>
          <w:szCs w:val="28"/>
        </w:rPr>
      </w:pPr>
      <w:r w:rsidRPr="00B16993">
        <w:rPr>
          <w:rFonts w:ascii="Times New Roman" w:hAnsi="Times New Roman"/>
          <w:sz w:val="28"/>
          <w:szCs w:val="28"/>
        </w:rPr>
        <w:t>Чому хлопці залишилися жити з вовчицею?</w:t>
      </w:r>
    </w:p>
    <w:p w14:paraId="551AB758" w14:textId="77777777" w:rsidR="00B16993" w:rsidRPr="00B16993" w:rsidRDefault="00B16993" w:rsidP="008F3CBC">
      <w:pPr>
        <w:pStyle w:val="a3"/>
        <w:numPr>
          <w:ilvl w:val="0"/>
          <w:numId w:val="17"/>
        </w:numPr>
        <w:tabs>
          <w:tab w:val="left" w:pos="7800"/>
        </w:tabs>
        <w:spacing w:after="0" w:line="360" w:lineRule="auto"/>
        <w:ind w:left="0"/>
        <w:jc w:val="both"/>
        <w:rPr>
          <w:rFonts w:ascii="Times New Roman" w:hAnsi="Times New Roman"/>
          <w:sz w:val="28"/>
          <w:szCs w:val="28"/>
        </w:rPr>
      </w:pPr>
      <w:r w:rsidRPr="00B16993">
        <w:rPr>
          <w:rFonts w:ascii="Times New Roman" w:hAnsi="Times New Roman"/>
          <w:sz w:val="28"/>
          <w:szCs w:val="28"/>
        </w:rPr>
        <w:t>Які риси характеру проявили хлопці в новому житті?</w:t>
      </w:r>
    </w:p>
    <w:p w14:paraId="7CF89BE2" w14:textId="77777777" w:rsidR="00B16993" w:rsidRPr="00B16993" w:rsidRDefault="00B16993" w:rsidP="008F3CBC">
      <w:pPr>
        <w:pStyle w:val="a3"/>
        <w:numPr>
          <w:ilvl w:val="0"/>
          <w:numId w:val="17"/>
        </w:numPr>
        <w:tabs>
          <w:tab w:val="left" w:pos="7800"/>
        </w:tabs>
        <w:spacing w:after="0" w:line="360" w:lineRule="auto"/>
        <w:ind w:left="0"/>
        <w:jc w:val="both"/>
        <w:rPr>
          <w:rFonts w:ascii="Times New Roman" w:hAnsi="Times New Roman"/>
          <w:sz w:val="28"/>
          <w:szCs w:val="28"/>
        </w:rPr>
      </w:pPr>
      <w:r w:rsidRPr="00B16993">
        <w:rPr>
          <w:rFonts w:ascii="Times New Roman" w:hAnsi="Times New Roman"/>
          <w:sz w:val="28"/>
          <w:szCs w:val="28"/>
        </w:rPr>
        <w:t>Як змінився темп подій у казці після зустрічі з вовчицею?</w:t>
      </w:r>
    </w:p>
    <w:p w14:paraId="68812309" w14:textId="77777777" w:rsidR="00B16993" w:rsidRPr="00B16993" w:rsidRDefault="007E0741" w:rsidP="008F3CBC">
      <w:pPr>
        <w:pStyle w:val="a3"/>
        <w:numPr>
          <w:ilvl w:val="0"/>
          <w:numId w:val="17"/>
        </w:numPr>
        <w:tabs>
          <w:tab w:val="left" w:pos="7800"/>
        </w:tabs>
        <w:spacing w:after="0" w:line="360" w:lineRule="auto"/>
        <w:ind w:left="0"/>
        <w:jc w:val="both"/>
        <w:rPr>
          <w:rFonts w:ascii="Times New Roman" w:hAnsi="Times New Roman"/>
          <w:sz w:val="28"/>
          <w:szCs w:val="28"/>
        </w:rPr>
      </w:pPr>
      <w:r>
        <w:rPr>
          <w:rFonts w:ascii="Times New Roman" w:hAnsi="Times New Roman"/>
          <w:sz w:val="28"/>
          <w:szCs w:val="28"/>
        </w:rPr>
        <w:t xml:space="preserve">Що символізують </w:t>
      </w:r>
      <w:r>
        <w:rPr>
          <w:rFonts w:ascii="Times New Roman" w:hAnsi="Times New Roman"/>
          <w:sz w:val="28"/>
          <w:szCs w:val="28"/>
          <w:lang w:val="uk-UA"/>
        </w:rPr>
        <w:t>«</w:t>
      </w:r>
      <w:r>
        <w:rPr>
          <w:rFonts w:ascii="Times New Roman" w:hAnsi="Times New Roman"/>
          <w:sz w:val="28"/>
          <w:szCs w:val="28"/>
        </w:rPr>
        <w:t>сіроманці</w:t>
      </w:r>
      <w:r>
        <w:rPr>
          <w:rFonts w:ascii="Times New Roman" w:hAnsi="Times New Roman"/>
          <w:sz w:val="28"/>
          <w:szCs w:val="28"/>
          <w:lang w:val="uk-UA"/>
        </w:rPr>
        <w:t>»</w:t>
      </w:r>
      <w:r w:rsidR="00B16993" w:rsidRPr="00B16993">
        <w:rPr>
          <w:rFonts w:ascii="Times New Roman" w:hAnsi="Times New Roman"/>
          <w:sz w:val="28"/>
          <w:szCs w:val="28"/>
        </w:rPr>
        <w:t xml:space="preserve"> у творі?</w:t>
      </w:r>
    </w:p>
    <w:p w14:paraId="3D2A0CE0" w14:textId="77777777" w:rsidR="00B16993" w:rsidRPr="00B16993" w:rsidRDefault="00B16993" w:rsidP="008F3CBC">
      <w:pPr>
        <w:pStyle w:val="a3"/>
        <w:numPr>
          <w:ilvl w:val="0"/>
          <w:numId w:val="17"/>
        </w:numPr>
        <w:tabs>
          <w:tab w:val="left" w:pos="7800"/>
        </w:tabs>
        <w:spacing w:after="0" w:line="360" w:lineRule="auto"/>
        <w:ind w:left="0"/>
        <w:jc w:val="both"/>
        <w:rPr>
          <w:rFonts w:ascii="Times New Roman" w:hAnsi="Times New Roman"/>
          <w:sz w:val="28"/>
          <w:szCs w:val="28"/>
        </w:rPr>
      </w:pPr>
      <w:r w:rsidRPr="00B16993">
        <w:rPr>
          <w:rFonts w:ascii="Times New Roman" w:hAnsi="Times New Roman"/>
          <w:sz w:val="28"/>
          <w:szCs w:val="28"/>
        </w:rPr>
        <w:t>Як би ти вчинив на місці одного з братів?</w:t>
      </w:r>
    </w:p>
    <w:p w14:paraId="113CC9D7" w14:textId="77777777" w:rsidR="00B16993" w:rsidRPr="00B16993" w:rsidRDefault="00B16993" w:rsidP="008F3CBC">
      <w:pPr>
        <w:pStyle w:val="a3"/>
        <w:numPr>
          <w:ilvl w:val="0"/>
          <w:numId w:val="18"/>
        </w:numPr>
        <w:tabs>
          <w:tab w:val="left" w:pos="7800"/>
        </w:tabs>
        <w:spacing w:after="0" w:line="360" w:lineRule="auto"/>
        <w:ind w:left="0"/>
        <w:jc w:val="both"/>
        <w:rPr>
          <w:rFonts w:ascii="Times New Roman" w:hAnsi="Times New Roman"/>
          <w:sz w:val="28"/>
          <w:szCs w:val="28"/>
          <w:lang w:val="uk-UA"/>
        </w:rPr>
      </w:pPr>
      <w:r w:rsidRPr="00B16993">
        <w:rPr>
          <w:rFonts w:ascii="Times New Roman" w:hAnsi="Times New Roman"/>
          <w:sz w:val="28"/>
          <w:szCs w:val="28"/>
        </w:rPr>
        <w:t xml:space="preserve">запитання </w:t>
      </w:r>
      <w:r>
        <w:rPr>
          <w:rFonts w:ascii="Times New Roman" w:hAnsi="Times New Roman"/>
          <w:sz w:val="28"/>
          <w:szCs w:val="28"/>
        </w:rPr>
        <w:t>‒</w:t>
      </w:r>
      <w:r w:rsidRPr="00B16993">
        <w:rPr>
          <w:rFonts w:ascii="Times New Roman" w:hAnsi="Times New Roman"/>
          <w:sz w:val="28"/>
          <w:szCs w:val="28"/>
        </w:rPr>
        <w:t xml:space="preserve"> з вибором відповіді, 2 </w:t>
      </w:r>
      <w:r>
        <w:rPr>
          <w:rFonts w:ascii="Times New Roman" w:hAnsi="Times New Roman"/>
          <w:sz w:val="28"/>
          <w:szCs w:val="28"/>
        </w:rPr>
        <w:t>‒</w:t>
      </w:r>
      <w:r w:rsidRPr="00B16993">
        <w:rPr>
          <w:rFonts w:ascii="Times New Roman" w:hAnsi="Times New Roman"/>
          <w:sz w:val="28"/>
          <w:szCs w:val="28"/>
        </w:rPr>
        <w:t xml:space="preserve"> відкритого типу)</w:t>
      </w:r>
    </w:p>
    <w:p w14:paraId="6417F620" w14:textId="77777777" w:rsidR="00B16993" w:rsidRDefault="00B16993" w:rsidP="008F3CBC">
      <w:pPr>
        <w:pStyle w:val="a3"/>
        <w:tabs>
          <w:tab w:val="left" w:pos="7800"/>
        </w:tabs>
        <w:spacing w:after="0" w:line="360" w:lineRule="auto"/>
        <w:ind w:left="0"/>
        <w:jc w:val="both"/>
        <w:rPr>
          <w:rFonts w:ascii="Times New Roman" w:hAnsi="Times New Roman"/>
          <w:bCs/>
          <w:i/>
          <w:sz w:val="28"/>
          <w:szCs w:val="28"/>
          <w:lang w:val="uk-UA"/>
        </w:rPr>
      </w:pPr>
      <w:r>
        <w:rPr>
          <w:rFonts w:ascii="Times New Roman" w:hAnsi="Times New Roman"/>
          <w:bCs/>
          <w:i/>
          <w:sz w:val="28"/>
          <w:szCs w:val="28"/>
          <w:lang w:val="uk-UA"/>
        </w:rPr>
        <w:t>3. </w:t>
      </w:r>
      <w:r w:rsidRPr="00B16993">
        <w:rPr>
          <w:rFonts w:ascii="Times New Roman" w:hAnsi="Times New Roman"/>
          <w:bCs/>
          <w:i/>
          <w:sz w:val="28"/>
          <w:szCs w:val="28"/>
          <w:lang w:val="uk-UA"/>
        </w:rPr>
        <w:t>Інтонаційно-емоційне читання (перевірка темпу і розуміння авторського задуму)</w:t>
      </w:r>
      <w:r>
        <w:rPr>
          <w:rFonts w:ascii="Times New Roman" w:hAnsi="Times New Roman"/>
          <w:bCs/>
          <w:i/>
          <w:sz w:val="28"/>
          <w:szCs w:val="28"/>
          <w:lang w:val="uk-UA"/>
        </w:rPr>
        <w:t>.</w:t>
      </w:r>
    </w:p>
    <w:p w14:paraId="064A0C3C" w14:textId="77777777" w:rsidR="00AD7320" w:rsidRDefault="00B16993" w:rsidP="008F3CBC">
      <w:pPr>
        <w:pStyle w:val="a3"/>
        <w:tabs>
          <w:tab w:val="left" w:pos="7800"/>
        </w:tabs>
        <w:spacing w:after="0" w:line="360" w:lineRule="auto"/>
        <w:ind w:left="0"/>
        <w:jc w:val="both"/>
        <w:rPr>
          <w:rFonts w:ascii="Times New Roman" w:hAnsi="Times New Roman"/>
          <w:sz w:val="28"/>
          <w:szCs w:val="28"/>
          <w:lang w:val="uk-UA"/>
        </w:rPr>
      </w:pPr>
      <w:r w:rsidRPr="00B16993">
        <w:rPr>
          <w:rFonts w:ascii="Times New Roman" w:hAnsi="Times New Roman"/>
          <w:sz w:val="28"/>
          <w:szCs w:val="28"/>
          <w:lang w:val="uk-UA"/>
        </w:rPr>
        <w:t xml:space="preserve">Учень читає </w:t>
      </w:r>
      <w:r w:rsidRPr="00B16993">
        <w:rPr>
          <w:rFonts w:ascii="Times New Roman" w:hAnsi="Times New Roman"/>
          <w:bCs/>
          <w:sz w:val="28"/>
          <w:szCs w:val="28"/>
          <w:lang w:val="uk-UA"/>
        </w:rPr>
        <w:t>емоційно виразно</w:t>
      </w:r>
      <w:r w:rsidRPr="00B16993">
        <w:rPr>
          <w:rFonts w:ascii="Times New Roman" w:hAnsi="Times New Roman"/>
          <w:sz w:val="28"/>
          <w:szCs w:val="28"/>
          <w:lang w:val="uk-UA"/>
        </w:rPr>
        <w:t xml:space="preserve"> обраний діалог або опис події</w:t>
      </w:r>
      <w:r>
        <w:rPr>
          <w:rFonts w:ascii="Times New Roman" w:hAnsi="Times New Roman"/>
          <w:sz w:val="28"/>
          <w:szCs w:val="28"/>
          <w:lang w:val="uk-UA"/>
        </w:rPr>
        <w:t xml:space="preserve"> з казки (уривок 3–5 речень). </w:t>
      </w:r>
      <w:r w:rsidR="00B6004E">
        <w:rPr>
          <w:rFonts w:ascii="Times New Roman" w:hAnsi="Times New Roman"/>
          <w:sz w:val="28"/>
          <w:szCs w:val="28"/>
          <w:lang w:val="uk-UA"/>
        </w:rPr>
        <w:t xml:space="preserve">Пояснює, чому саме так читав, наприклад: </w:t>
      </w:r>
      <w:r w:rsidRPr="00B16993">
        <w:rPr>
          <w:rFonts w:ascii="Times New Roman" w:hAnsi="Times New Roman"/>
          <w:i/>
          <w:iCs/>
          <w:sz w:val="28"/>
          <w:szCs w:val="28"/>
          <w:lang w:val="uk-UA"/>
        </w:rPr>
        <w:t>Тут треба читати повільніше, бо герой боїться;</w:t>
      </w:r>
      <w:r w:rsidR="00AD7320">
        <w:rPr>
          <w:rFonts w:ascii="Times New Roman" w:hAnsi="Times New Roman"/>
          <w:sz w:val="28"/>
          <w:szCs w:val="28"/>
          <w:lang w:val="uk-UA"/>
        </w:rPr>
        <w:t xml:space="preserve"> </w:t>
      </w:r>
    </w:p>
    <w:p w14:paraId="61C40EC5" w14:textId="77777777" w:rsidR="00B16993" w:rsidRDefault="00B16993" w:rsidP="008F3CBC">
      <w:pPr>
        <w:pStyle w:val="a3"/>
        <w:tabs>
          <w:tab w:val="left" w:pos="7800"/>
        </w:tabs>
        <w:spacing w:after="0" w:line="360" w:lineRule="auto"/>
        <w:ind w:left="0"/>
        <w:jc w:val="both"/>
        <w:rPr>
          <w:rFonts w:ascii="Times New Roman" w:hAnsi="Times New Roman"/>
          <w:i/>
          <w:iCs/>
          <w:sz w:val="28"/>
          <w:szCs w:val="28"/>
          <w:lang w:val="uk-UA"/>
        </w:rPr>
      </w:pPr>
      <w:r w:rsidRPr="00B16993">
        <w:rPr>
          <w:rFonts w:ascii="Times New Roman" w:hAnsi="Times New Roman"/>
          <w:i/>
          <w:iCs/>
          <w:sz w:val="28"/>
          <w:szCs w:val="28"/>
          <w:lang w:val="uk-UA"/>
        </w:rPr>
        <w:t xml:space="preserve">– Тут швидше </w:t>
      </w:r>
      <w:r w:rsidR="00B6004E">
        <w:rPr>
          <w:rFonts w:ascii="Times New Roman" w:hAnsi="Times New Roman"/>
          <w:i/>
          <w:iCs/>
          <w:sz w:val="28"/>
          <w:szCs w:val="28"/>
          <w:lang w:val="uk-UA"/>
        </w:rPr>
        <w:t>‒</w:t>
      </w:r>
      <w:r w:rsidRPr="00B16993">
        <w:rPr>
          <w:rFonts w:ascii="Times New Roman" w:hAnsi="Times New Roman"/>
          <w:i/>
          <w:iCs/>
          <w:sz w:val="28"/>
          <w:szCs w:val="28"/>
          <w:lang w:val="uk-UA"/>
        </w:rPr>
        <w:t xml:space="preserve"> бо події напружені...</w:t>
      </w:r>
    </w:p>
    <w:p w14:paraId="39778584" w14:textId="77777777" w:rsidR="00B6004E" w:rsidRPr="00B6004E" w:rsidRDefault="00B6004E" w:rsidP="00665A2E">
      <w:pPr>
        <w:pStyle w:val="a3"/>
        <w:numPr>
          <w:ilvl w:val="0"/>
          <w:numId w:val="16"/>
        </w:numPr>
        <w:tabs>
          <w:tab w:val="left" w:pos="7800"/>
        </w:tabs>
        <w:spacing w:after="0" w:line="360" w:lineRule="auto"/>
        <w:jc w:val="both"/>
        <w:rPr>
          <w:rFonts w:ascii="Times New Roman" w:hAnsi="Times New Roman"/>
          <w:b/>
          <w:bCs/>
          <w:sz w:val="28"/>
          <w:szCs w:val="28"/>
          <w:lang w:val="uk-UA"/>
        </w:rPr>
      </w:pPr>
      <w:r w:rsidRPr="00B6004E">
        <w:rPr>
          <w:rFonts w:ascii="Times New Roman" w:hAnsi="Times New Roman"/>
          <w:b/>
          <w:iCs/>
          <w:sz w:val="28"/>
          <w:szCs w:val="28"/>
          <w:lang w:val="uk-UA"/>
        </w:rPr>
        <w:t xml:space="preserve">Правильне читання </w:t>
      </w:r>
    </w:p>
    <w:p w14:paraId="3949ECA6" w14:textId="77777777" w:rsidR="00B6004E" w:rsidRPr="006946A8" w:rsidRDefault="00B6004E" w:rsidP="008F3CBC">
      <w:pPr>
        <w:pStyle w:val="a3"/>
        <w:tabs>
          <w:tab w:val="left" w:pos="0"/>
          <w:tab w:val="left" w:pos="7800"/>
        </w:tabs>
        <w:spacing w:after="0" w:line="360" w:lineRule="auto"/>
        <w:ind w:left="142"/>
        <w:jc w:val="both"/>
        <w:rPr>
          <w:rFonts w:ascii="Times New Roman" w:hAnsi="Times New Roman"/>
          <w:b/>
          <w:bCs/>
          <w:sz w:val="28"/>
          <w:szCs w:val="28"/>
          <w:lang w:val="uk-UA"/>
        </w:rPr>
      </w:pPr>
      <w:r w:rsidRPr="00B6004E">
        <w:rPr>
          <w:rFonts w:ascii="Times New Roman" w:hAnsi="Times New Roman"/>
          <w:b/>
          <w:bCs/>
          <w:sz w:val="28"/>
          <w:szCs w:val="28"/>
        </w:rPr>
        <w:t>Мета:</w:t>
      </w:r>
      <w:r>
        <w:rPr>
          <w:rFonts w:ascii="Times New Roman" w:hAnsi="Times New Roman"/>
          <w:b/>
          <w:bCs/>
          <w:sz w:val="28"/>
          <w:szCs w:val="28"/>
          <w:lang w:val="uk-UA"/>
        </w:rPr>
        <w:t xml:space="preserve"> </w:t>
      </w:r>
      <w:r w:rsidRPr="00B6004E">
        <w:rPr>
          <w:rFonts w:ascii="Times New Roman" w:hAnsi="Times New Roman"/>
          <w:bCs/>
          <w:sz w:val="28"/>
          <w:szCs w:val="28"/>
          <w:lang w:val="uk-UA"/>
        </w:rPr>
        <w:t>о</w:t>
      </w:r>
      <w:r w:rsidRPr="00B6004E">
        <w:rPr>
          <w:rFonts w:ascii="Times New Roman" w:hAnsi="Times New Roman"/>
          <w:bCs/>
          <w:sz w:val="28"/>
          <w:szCs w:val="28"/>
        </w:rPr>
        <w:t>цінити такі навички учня:</w:t>
      </w:r>
      <w:r w:rsidRPr="00B6004E">
        <w:rPr>
          <w:rFonts w:ascii="Times New Roman" w:hAnsi="Times New Roman"/>
          <w:bCs/>
          <w:sz w:val="28"/>
          <w:szCs w:val="28"/>
          <w:lang w:val="uk-UA"/>
        </w:rPr>
        <w:t xml:space="preserve"> ф</w:t>
      </w:r>
      <w:r w:rsidRPr="00B6004E">
        <w:rPr>
          <w:rFonts w:ascii="Times New Roman" w:hAnsi="Times New Roman"/>
          <w:bCs/>
          <w:sz w:val="28"/>
          <w:szCs w:val="28"/>
        </w:rPr>
        <w:t>онематичну точність (вимова звуків)</w:t>
      </w:r>
      <w:r w:rsidRPr="00B6004E">
        <w:rPr>
          <w:rFonts w:ascii="Times New Roman" w:hAnsi="Times New Roman"/>
          <w:bCs/>
          <w:sz w:val="28"/>
          <w:szCs w:val="28"/>
          <w:lang w:val="uk-UA"/>
        </w:rPr>
        <w:t>, г</w:t>
      </w:r>
      <w:r w:rsidRPr="00B6004E">
        <w:rPr>
          <w:rFonts w:ascii="Times New Roman" w:hAnsi="Times New Roman"/>
          <w:bCs/>
          <w:sz w:val="28"/>
          <w:szCs w:val="28"/>
        </w:rPr>
        <w:t>рамотне злиття (читання складів)</w:t>
      </w:r>
      <w:r w:rsidRPr="00B6004E">
        <w:rPr>
          <w:rFonts w:ascii="Times New Roman" w:hAnsi="Times New Roman"/>
          <w:bCs/>
          <w:sz w:val="28"/>
          <w:szCs w:val="28"/>
          <w:lang w:val="uk-UA"/>
        </w:rPr>
        <w:t>, д</w:t>
      </w:r>
      <w:r w:rsidRPr="00B6004E">
        <w:rPr>
          <w:rFonts w:ascii="Times New Roman" w:hAnsi="Times New Roman"/>
          <w:bCs/>
          <w:sz w:val="28"/>
          <w:szCs w:val="28"/>
        </w:rPr>
        <w:t>отримання наголосу</w:t>
      </w:r>
      <w:r w:rsidRPr="00B6004E">
        <w:rPr>
          <w:rFonts w:ascii="Times New Roman" w:hAnsi="Times New Roman"/>
          <w:bCs/>
          <w:sz w:val="28"/>
          <w:szCs w:val="28"/>
          <w:lang w:val="uk-UA"/>
        </w:rPr>
        <w:t>, з</w:t>
      </w:r>
      <w:r w:rsidRPr="00B6004E">
        <w:rPr>
          <w:rFonts w:ascii="Times New Roman" w:hAnsi="Times New Roman"/>
          <w:bCs/>
          <w:sz w:val="28"/>
          <w:szCs w:val="28"/>
        </w:rPr>
        <w:t>нання лексики (особливо складної або маловживаної)</w:t>
      </w:r>
      <w:r w:rsidR="006946A8">
        <w:rPr>
          <w:rFonts w:ascii="Times New Roman" w:hAnsi="Times New Roman"/>
          <w:bCs/>
          <w:sz w:val="28"/>
          <w:szCs w:val="28"/>
          <w:lang w:val="uk-UA"/>
        </w:rPr>
        <w:t>.</w:t>
      </w:r>
    </w:p>
    <w:p w14:paraId="64087205" w14:textId="77777777" w:rsidR="00B6004E" w:rsidRPr="00B6004E" w:rsidRDefault="00B6004E" w:rsidP="008F3CBC">
      <w:pPr>
        <w:pStyle w:val="a3"/>
        <w:tabs>
          <w:tab w:val="left" w:pos="0"/>
          <w:tab w:val="left" w:pos="7800"/>
        </w:tabs>
        <w:spacing w:after="0" w:line="360" w:lineRule="auto"/>
        <w:ind w:left="142"/>
        <w:jc w:val="both"/>
        <w:rPr>
          <w:rFonts w:ascii="Times New Roman" w:hAnsi="Times New Roman"/>
          <w:bCs/>
          <w:sz w:val="28"/>
          <w:szCs w:val="28"/>
          <w:lang w:val="uk-UA"/>
        </w:rPr>
      </w:pPr>
      <w:r w:rsidRPr="00B6004E">
        <w:rPr>
          <w:rFonts w:ascii="Times New Roman" w:hAnsi="Times New Roman"/>
          <w:b/>
          <w:bCs/>
          <w:sz w:val="28"/>
          <w:szCs w:val="28"/>
        </w:rPr>
        <w:t xml:space="preserve">1. </w:t>
      </w:r>
      <w:r w:rsidRPr="00B6004E">
        <w:rPr>
          <w:rFonts w:ascii="Times New Roman" w:hAnsi="Times New Roman"/>
          <w:bCs/>
          <w:i/>
          <w:sz w:val="28"/>
          <w:szCs w:val="28"/>
        </w:rPr>
        <w:t>Читання вголос (технічна точність)</w:t>
      </w:r>
      <w:r w:rsidRPr="00B6004E">
        <w:rPr>
          <w:rFonts w:ascii="Times New Roman" w:hAnsi="Times New Roman"/>
          <w:bCs/>
          <w:i/>
          <w:sz w:val="28"/>
          <w:szCs w:val="28"/>
          <w:lang w:val="uk-UA"/>
        </w:rPr>
        <w:t>.</w:t>
      </w:r>
      <w:r>
        <w:rPr>
          <w:rFonts w:ascii="Times New Roman" w:hAnsi="Times New Roman"/>
          <w:b/>
          <w:bCs/>
          <w:sz w:val="28"/>
          <w:szCs w:val="28"/>
          <w:lang w:val="uk-UA"/>
        </w:rPr>
        <w:t xml:space="preserve"> </w:t>
      </w:r>
      <w:r w:rsidRPr="00B6004E">
        <w:rPr>
          <w:rFonts w:ascii="Times New Roman" w:hAnsi="Times New Roman"/>
          <w:bCs/>
          <w:sz w:val="28"/>
          <w:szCs w:val="28"/>
        </w:rPr>
        <w:t>Прочитай вголос уривок з казки</w:t>
      </w:r>
      <w:r w:rsidRPr="00B6004E">
        <w:rPr>
          <w:rFonts w:ascii="Times New Roman" w:hAnsi="Times New Roman"/>
          <w:bCs/>
          <w:sz w:val="28"/>
          <w:szCs w:val="28"/>
          <w:lang w:val="uk-UA"/>
        </w:rPr>
        <w:t xml:space="preserve"> (дається текст)</w:t>
      </w:r>
      <w:r w:rsidRPr="00B6004E">
        <w:rPr>
          <w:rFonts w:ascii="Times New Roman" w:hAnsi="Times New Roman"/>
          <w:bCs/>
          <w:sz w:val="28"/>
          <w:szCs w:val="28"/>
        </w:rPr>
        <w:t xml:space="preserve">. Намагайся вимовляти звуки чітко, дотримуйся правильного </w:t>
      </w:r>
      <w:r w:rsidRPr="00B6004E">
        <w:rPr>
          <w:rFonts w:ascii="Times New Roman" w:hAnsi="Times New Roman"/>
          <w:bCs/>
          <w:sz w:val="28"/>
          <w:szCs w:val="28"/>
        </w:rPr>
        <w:lastRenderedPageBreak/>
        <w:t>наголосу й не розділяй слово механічно на склади.</w:t>
      </w:r>
      <w:r>
        <w:rPr>
          <w:rFonts w:ascii="Times New Roman" w:hAnsi="Times New Roman"/>
          <w:bCs/>
          <w:sz w:val="28"/>
          <w:szCs w:val="28"/>
          <w:lang w:val="uk-UA"/>
        </w:rPr>
        <w:t xml:space="preserve"> Учиталь звертає увагу при цьому на чіткість звучання звуків, відсутність/наявність спотворень або пропусків </w:t>
      </w:r>
      <w:r w:rsidRPr="00B6004E">
        <w:rPr>
          <w:rFonts w:ascii="Times New Roman" w:hAnsi="Times New Roman"/>
          <w:bCs/>
          <w:sz w:val="28"/>
          <w:szCs w:val="28"/>
          <w:lang w:val="uk-UA"/>
        </w:rPr>
        <w:t xml:space="preserve">(наприклад, </w:t>
      </w:r>
      <w:r w:rsidRPr="00B6004E">
        <w:rPr>
          <w:rFonts w:ascii="Times New Roman" w:hAnsi="Times New Roman"/>
          <w:bCs/>
          <w:i/>
          <w:iCs/>
          <w:sz w:val="28"/>
          <w:szCs w:val="28"/>
          <w:lang w:val="uk-UA"/>
        </w:rPr>
        <w:t>вовчиця → «вочиця»</w:t>
      </w:r>
      <w:r w:rsidRPr="00B6004E">
        <w:rPr>
          <w:rFonts w:ascii="Times New Roman" w:hAnsi="Times New Roman"/>
          <w:bCs/>
          <w:sz w:val="28"/>
          <w:szCs w:val="28"/>
          <w:lang w:val="uk-UA"/>
        </w:rPr>
        <w:t>), правиль</w:t>
      </w:r>
      <w:r>
        <w:rPr>
          <w:rFonts w:ascii="Times New Roman" w:hAnsi="Times New Roman"/>
          <w:bCs/>
          <w:sz w:val="28"/>
          <w:szCs w:val="28"/>
          <w:lang w:val="uk-UA"/>
        </w:rPr>
        <w:t xml:space="preserve">не читання багатоскладових слів, наголос у словах та його зміщення залежно від форми слова, плавність, логічна наголошуваністьпри читанні. </w:t>
      </w:r>
    </w:p>
    <w:p w14:paraId="330B223A" w14:textId="77777777" w:rsidR="00B6004E" w:rsidRPr="00B6004E" w:rsidRDefault="00B6004E" w:rsidP="008F3CBC">
      <w:pPr>
        <w:pStyle w:val="a3"/>
        <w:tabs>
          <w:tab w:val="left" w:pos="0"/>
          <w:tab w:val="left" w:pos="7800"/>
        </w:tabs>
        <w:spacing w:after="0" w:line="360" w:lineRule="auto"/>
        <w:ind w:left="142"/>
        <w:jc w:val="both"/>
        <w:rPr>
          <w:rFonts w:ascii="Times New Roman" w:hAnsi="Times New Roman"/>
          <w:b/>
          <w:bCs/>
          <w:sz w:val="28"/>
          <w:szCs w:val="28"/>
        </w:rPr>
      </w:pPr>
      <w:r w:rsidRPr="00B6004E">
        <w:rPr>
          <w:rFonts w:ascii="Times New Roman" w:hAnsi="Times New Roman"/>
          <w:b/>
          <w:bCs/>
          <w:sz w:val="28"/>
          <w:szCs w:val="28"/>
        </w:rPr>
        <w:t xml:space="preserve">2. </w:t>
      </w:r>
      <w:r w:rsidRPr="00B6004E">
        <w:rPr>
          <w:rFonts w:ascii="Times New Roman" w:hAnsi="Times New Roman"/>
          <w:bCs/>
          <w:i/>
          <w:sz w:val="28"/>
          <w:szCs w:val="28"/>
        </w:rPr>
        <w:t>Слова для фонетичної та лексичної перевірки</w:t>
      </w:r>
    </w:p>
    <w:p w14:paraId="4D2CE0F0" w14:textId="77777777" w:rsidR="00B6004E" w:rsidRPr="00B6004E" w:rsidRDefault="00B6004E" w:rsidP="008F3CBC">
      <w:pPr>
        <w:pStyle w:val="a3"/>
        <w:tabs>
          <w:tab w:val="left" w:pos="0"/>
          <w:tab w:val="left" w:pos="7800"/>
        </w:tabs>
        <w:spacing w:after="0" w:line="360" w:lineRule="auto"/>
        <w:ind w:left="142"/>
        <w:jc w:val="both"/>
        <w:rPr>
          <w:rFonts w:ascii="Times New Roman" w:hAnsi="Times New Roman"/>
          <w:bCs/>
          <w:sz w:val="28"/>
          <w:szCs w:val="28"/>
        </w:rPr>
      </w:pPr>
      <w:r w:rsidRPr="00B6004E">
        <w:rPr>
          <w:rFonts w:ascii="Times New Roman" w:hAnsi="Times New Roman"/>
          <w:bCs/>
          <w:sz w:val="28"/>
          <w:szCs w:val="28"/>
        </w:rPr>
        <w:t>Завдання:</w:t>
      </w:r>
      <w:r w:rsidR="006946A8">
        <w:rPr>
          <w:rFonts w:ascii="Times New Roman" w:hAnsi="Times New Roman"/>
          <w:bCs/>
          <w:sz w:val="28"/>
          <w:szCs w:val="28"/>
          <w:lang w:val="uk-UA"/>
        </w:rPr>
        <w:t xml:space="preserve"> </w:t>
      </w:r>
      <w:r w:rsidRPr="00B6004E">
        <w:rPr>
          <w:rFonts w:ascii="Times New Roman" w:hAnsi="Times New Roman"/>
          <w:bCs/>
          <w:sz w:val="28"/>
          <w:szCs w:val="28"/>
          <w:lang w:val="uk-UA"/>
        </w:rPr>
        <w:t>п</w:t>
      </w:r>
      <w:r w:rsidRPr="00B6004E">
        <w:rPr>
          <w:rFonts w:ascii="Times New Roman" w:hAnsi="Times New Roman"/>
          <w:bCs/>
          <w:sz w:val="28"/>
          <w:szCs w:val="28"/>
        </w:rPr>
        <w:t>рочитай слова і поясни значення тих, які позначені зірочкою (*). Підкресли склад, на який падає наголос.</w:t>
      </w:r>
    </w:p>
    <w:p w14:paraId="4DBE372C" w14:textId="77777777" w:rsidR="00B6004E" w:rsidRPr="006946A8" w:rsidRDefault="00B6004E" w:rsidP="008F3CBC">
      <w:pPr>
        <w:pStyle w:val="a3"/>
        <w:tabs>
          <w:tab w:val="left" w:pos="0"/>
          <w:tab w:val="left" w:pos="7800"/>
        </w:tabs>
        <w:spacing w:after="0" w:line="360" w:lineRule="auto"/>
        <w:ind w:left="142"/>
        <w:jc w:val="both"/>
        <w:rPr>
          <w:rFonts w:ascii="Times New Roman" w:hAnsi="Times New Roman"/>
          <w:bCs/>
          <w:sz w:val="28"/>
          <w:szCs w:val="28"/>
          <w:lang w:val="uk-UA"/>
        </w:rPr>
      </w:pPr>
      <w:r w:rsidRPr="00B6004E">
        <w:rPr>
          <w:rFonts w:ascii="Times New Roman" w:hAnsi="Times New Roman"/>
          <w:bCs/>
          <w:sz w:val="28"/>
          <w:szCs w:val="28"/>
        </w:rPr>
        <w:t>Слова:</w:t>
      </w:r>
      <w:r w:rsidR="006946A8">
        <w:rPr>
          <w:rFonts w:ascii="Times New Roman" w:hAnsi="Times New Roman"/>
          <w:bCs/>
          <w:sz w:val="28"/>
          <w:szCs w:val="28"/>
          <w:lang w:val="uk-UA"/>
        </w:rPr>
        <w:t xml:space="preserve"> с</w:t>
      </w:r>
      <w:r w:rsidRPr="006946A8">
        <w:rPr>
          <w:rFonts w:ascii="Times New Roman" w:hAnsi="Times New Roman"/>
          <w:bCs/>
          <w:sz w:val="28"/>
          <w:szCs w:val="28"/>
        </w:rPr>
        <w:t>іроманці</w:t>
      </w:r>
      <w:r w:rsidR="006946A8">
        <w:rPr>
          <w:rFonts w:ascii="Times New Roman" w:hAnsi="Times New Roman"/>
          <w:bCs/>
          <w:sz w:val="28"/>
          <w:szCs w:val="28"/>
          <w:lang w:val="uk-UA"/>
        </w:rPr>
        <w:t>, в</w:t>
      </w:r>
      <w:r w:rsidRPr="006946A8">
        <w:rPr>
          <w:rFonts w:ascii="Times New Roman" w:hAnsi="Times New Roman"/>
          <w:bCs/>
          <w:sz w:val="28"/>
          <w:szCs w:val="28"/>
        </w:rPr>
        <w:t>овчиця</w:t>
      </w:r>
      <w:r w:rsidR="006946A8">
        <w:rPr>
          <w:rFonts w:ascii="Times New Roman" w:hAnsi="Times New Roman"/>
          <w:bCs/>
          <w:sz w:val="28"/>
          <w:szCs w:val="28"/>
          <w:lang w:val="uk-UA"/>
        </w:rPr>
        <w:t>, х</w:t>
      </w:r>
      <w:r w:rsidRPr="006946A8">
        <w:rPr>
          <w:rFonts w:ascii="Times New Roman" w:hAnsi="Times New Roman"/>
          <w:bCs/>
          <w:sz w:val="28"/>
          <w:szCs w:val="28"/>
        </w:rPr>
        <w:t>ащі *</w:t>
      </w:r>
      <w:r w:rsidR="006946A8">
        <w:rPr>
          <w:rFonts w:ascii="Times New Roman" w:hAnsi="Times New Roman"/>
          <w:bCs/>
          <w:sz w:val="28"/>
          <w:szCs w:val="28"/>
          <w:lang w:val="uk-UA"/>
        </w:rPr>
        <w:t>, п</w:t>
      </w:r>
      <w:r w:rsidRPr="006946A8">
        <w:rPr>
          <w:rFonts w:ascii="Times New Roman" w:hAnsi="Times New Roman"/>
          <w:bCs/>
          <w:sz w:val="28"/>
          <w:szCs w:val="28"/>
        </w:rPr>
        <w:t>ривітно</w:t>
      </w:r>
      <w:r w:rsidR="006946A8">
        <w:rPr>
          <w:rFonts w:ascii="Times New Roman" w:hAnsi="Times New Roman"/>
          <w:bCs/>
          <w:sz w:val="28"/>
          <w:szCs w:val="28"/>
          <w:lang w:val="uk-UA"/>
        </w:rPr>
        <w:t>, з</w:t>
      </w:r>
      <w:r w:rsidRPr="006946A8">
        <w:rPr>
          <w:rFonts w:ascii="Times New Roman" w:hAnsi="Times New Roman"/>
          <w:bCs/>
          <w:sz w:val="28"/>
          <w:szCs w:val="28"/>
        </w:rPr>
        <w:t>дивовані</w:t>
      </w:r>
      <w:r w:rsidR="006946A8">
        <w:rPr>
          <w:rFonts w:ascii="Times New Roman" w:hAnsi="Times New Roman"/>
          <w:bCs/>
          <w:sz w:val="28"/>
          <w:szCs w:val="28"/>
          <w:lang w:val="uk-UA"/>
        </w:rPr>
        <w:t>, л</w:t>
      </w:r>
      <w:r w:rsidRPr="006946A8">
        <w:rPr>
          <w:rFonts w:ascii="Times New Roman" w:hAnsi="Times New Roman"/>
          <w:bCs/>
          <w:sz w:val="28"/>
          <w:szCs w:val="28"/>
        </w:rPr>
        <w:t>агідний</w:t>
      </w:r>
      <w:r w:rsidR="006946A8">
        <w:rPr>
          <w:rFonts w:ascii="Times New Roman" w:hAnsi="Times New Roman"/>
          <w:bCs/>
          <w:sz w:val="28"/>
          <w:szCs w:val="28"/>
          <w:lang w:val="uk-UA"/>
        </w:rPr>
        <w:t>, р</w:t>
      </w:r>
      <w:r w:rsidRPr="006946A8">
        <w:rPr>
          <w:rFonts w:ascii="Times New Roman" w:hAnsi="Times New Roman"/>
          <w:bCs/>
          <w:sz w:val="28"/>
          <w:szCs w:val="28"/>
        </w:rPr>
        <w:t>озстелила</w:t>
      </w:r>
      <w:r w:rsidR="006946A8">
        <w:rPr>
          <w:rFonts w:ascii="Times New Roman" w:hAnsi="Times New Roman"/>
          <w:bCs/>
          <w:sz w:val="28"/>
          <w:szCs w:val="28"/>
          <w:lang w:val="uk-UA"/>
        </w:rPr>
        <w:t>, п</w:t>
      </w:r>
      <w:r w:rsidRPr="006946A8">
        <w:rPr>
          <w:rFonts w:ascii="Times New Roman" w:hAnsi="Times New Roman"/>
          <w:bCs/>
          <w:sz w:val="28"/>
          <w:szCs w:val="28"/>
        </w:rPr>
        <w:t>ритулок *</w:t>
      </w:r>
      <w:r w:rsidR="006946A8">
        <w:rPr>
          <w:rFonts w:ascii="Times New Roman" w:hAnsi="Times New Roman"/>
          <w:bCs/>
          <w:sz w:val="28"/>
          <w:szCs w:val="28"/>
          <w:lang w:val="uk-UA"/>
        </w:rPr>
        <w:t>, в</w:t>
      </w:r>
      <w:r w:rsidRPr="006946A8">
        <w:rPr>
          <w:rFonts w:ascii="Times New Roman" w:hAnsi="Times New Roman"/>
          <w:bCs/>
          <w:sz w:val="28"/>
          <w:szCs w:val="28"/>
        </w:rPr>
        <w:t>иживати</w:t>
      </w:r>
      <w:r w:rsidR="006946A8">
        <w:rPr>
          <w:rFonts w:ascii="Times New Roman" w:hAnsi="Times New Roman"/>
          <w:bCs/>
          <w:sz w:val="28"/>
          <w:szCs w:val="28"/>
          <w:lang w:val="uk-UA"/>
        </w:rPr>
        <w:t>, х</w:t>
      </w:r>
      <w:r w:rsidRPr="006946A8">
        <w:rPr>
          <w:rFonts w:ascii="Times New Roman" w:hAnsi="Times New Roman"/>
          <w:bCs/>
          <w:sz w:val="28"/>
          <w:szCs w:val="28"/>
        </w:rPr>
        <w:t>миз *</w:t>
      </w:r>
      <w:r w:rsidR="006946A8">
        <w:rPr>
          <w:rFonts w:ascii="Times New Roman" w:hAnsi="Times New Roman"/>
          <w:bCs/>
          <w:sz w:val="28"/>
          <w:szCs w:val="28"/>
          <w:lang w:val="uk-UA"/>
        </w:rPr>
        <w:t>.</w:t>
      </w:r>
    </w:p>
    <w:p w14:paraId="1557609D" w14:textId="77777777" w:rsidR="00B6004E" w:rsidRPr="006946A8" w:rsidRDefault="00B6004E" w:rsidP="008F3CBC">
      <w:pPr>
        <w:pStyle w:val="a3"/>
        <w:tabs>
          <w:tab w:val="left" w:pos="0"/>
          <w:tab w:val="left" w:pos="7800"/>
        </w:tabs>
        <w:spacing w:after="0" w:line="360" w:lineRule="auto"/>
        <w:ind w:left="142"/>
        <w:jc w:val="both"/>
        <w:rPr>
          <w:rFonts w:ascii="Times New Roman" w:hAnsi="Times New Roman"/>
          <w:bCs/>
          <w:i/>
          <w:sz w:val="28"/>
          <w:szCs w:val="28"/>
        </w:rPr>
      </w:pPr>
      <w:r w:rsidRPr="006946A8">
        <w:rPr>
          <w:rFonts w:ascii="Times New Roman" w:hAnsi="Times New Roman"/>
          <w:bCs/>
          <w:i/>
          <w:sz w:val="28"/>
          <w:szCs w:val="28"/>
        </w:rPr>
        <w:t>Поясни значення слів із зірочкою (*):</w:t>
      </w:r>
    </w:p>
    <w:p w14:paraId="54222167" w14:textId="77777777" w:rsidR="00B6004E" w:rsidRPr="00B6004E" w:rsidRDefault="00B6004E" w:rsidP="008F3CBC">
      <w:pPr>
        <w:pStyle w:val="a3"/>
        <w:numPr>
          <w:ilvl w:val="0"/>
          <w:numId w:val="19"/>
        </w:numPr>
        <w:tabs>
          <w:tab w:val="left" w:pos="0"/>
          <w:tab w:val="left" w:pos="7800"/>
        </w:tabs>
        <w:spacing w:after="0" w:line="360" w:lineRule="auto"/>
        <w:ind w:left="142"/>
        <w:jc w:val="both"/>
        <w:rPr>
          <w:rFonts w:ascii="Times New Roman" w:hAnsi="Times New Roman"/>
          <w:bCs/>
          <w:sz w:val="28"/>
          <w:szCs w:val="28"/>
        </w:rPr>
      </w:pPr>
      <w:r w:rsidRPr="00B6004E">
        <w:rPr>
          <w:rFonts w:ascii="Times New Roman" w:hAnsi="Times New Roman"/>
          <w:bCs/>
          <w:i/>
          <w:iCs/>
          <w:sz w:val="28"/>
          <w:szCs w:val="28"/>
        </w:rPr>
        <w:t>Хащі</w:t>
      </w:r>
      <w:r w:rsidRPr="00B6004E">
        <w:rPr>
          <w:rFonts w:ascii="Times New Roman" w:hAnsi="Times New Roman"/>
          <w:bCs/>
          <w:sz w:val="28"/>
          <w:szCs w:val="28"/>
        </w:rPr>
        <w:t xml:space="preserve"> </w:t>
      </w:r>
      <w:r w:rsidR="006946A8">
        <w:rPr>
          <w:rFonts w:ascii="Times New Roman" w:hAnsi="Times New Roman"/>
          <w:bCs/>
          <w:sz w:val="28"/>
          <w:szCs w:val="28"/>
        </w:rPr>
        <w:t>‒</w:t>
      </w:r>
      <w:r w:rsidRPr="00B6004E">
        <w:rPr>
          <w:rFonts w:ascii="Times New Roman" w:hAnsi="Times New Roman"/>
          <w:bCs/>
          <w:sz w:val="28"/>
          <w:szCs w:val="28"/>
        </w:rPr>
        <w:t xml:space="preserve"> густі зарості, частіше в лісі.</w:t>
      </w:r>
    </w:p>
    <w:p w14:paraId="3C68595D" w14:textId="77777777" w:rsidR="00B6004E" w:rsidRPr="00B6004E" w:rsidRDefault="00B6004E" w:rsidP="008F3CBC">
      <w:pPr>
        <w:pStyle w:val="a3"/>
        <w:numPr>
          <w:ilvl w:val="0"/>
          <w:numId w:val="19"/>
        </w:numPr>
        <w:tabs>
          <w:tab w:val="left" w:pos="0"/>
          <w:tab w:val="left" w:pos="7800"/>
        </w:tabs>
        <w:spacing w:after="0" w:line="360" w:lineRule="auto"/>
        <w:ind w:left="142"/>
        <w:jc w:val="both"/>
        <w:rPr>
          <w:rFonts w:ascii="Times New Roman" w:hAnsi="Times New Roman"/>
          <w:bCs/>
          <w:sz w:val="28"/>
          <w:szCs w:val="28"/>
        </w:rPr>
      </w:pPr>
      <w:r w:rsidRPr="00B6004E">
        <w:rPr>
          <w:rFonts w:ascii="Times New Roman" w:hAnsi="Times New Roman"/>
          <w:bCs/>
          <w:i/>
          <w:iCs/>
          <w:sz w:val="28"/>
          <w:szCs w:val="28"/>
        </w:rPr>
        <w:t>Притулок</w:t>
      </w:r>
      <w:r w:rsidRPr="00B6004E">
        <w:rPr>
          <w:rFonts w:ascii="Times New Roman" w:hAnsi="Times New Roman"/>
          <w:bCs/>
          <w:sz w:val="28"/>
          <w:szCs w:val="28"/>
        </w:rPr>
        <w:t xml:space="preserve"> </w:t>
      </w:r>
      <w:r w:rsidR="006946A8">
        <w:rPr>
          <w:rFonts w:ascii="Times New Roman" w:hAnsi="Times New Roman"/>
          <w:bCs/>
          <w:sz w:val="28"/>
          <w:szCs w:val="28"/>
        </w:rPr>
        <w:t>‒</w:t>
      </w:r>
      <w:r w:rsidRPr="00B6004E">
        <w:rPr>
          <w:rFonts w:ascii="Times New Roman" w:hAnsi="Times New Roman"/>
          <w:bCs/>
          <w:sz w:val="28"/>
          <w:szCs w:val="28"/>
        </w:rPr>
        <w:t xml:space="preserve"> місце, де можна сховатися або жити тимчасово.</w:t>
      </w:r>
    </w:p>
    <w:p w14:paraId="0A3922AD" w14:textId="77777777" w:rsidR="00B6004E" w:rsidRPr="006946A8" w:rsidRDefault="00B6004E" w:rsidP="008F3CBC">
      <w:pPr>
        <w:pStyle w:val="a3"/>
        <w:numPr>
          <w:ilvl w:val="0"/>
          <w:numId w:val="19"/>
        </w:numPr>
        <w:tabs>
          <w:tab w:val="left" w:pos="0"/>
          <w:tab w:val="left" w:pos="7800"/>
        </w:tabs>
        <w:spacing w:after="0" w:line="360" w:lineRule="auto"/>
        <w:ind w:left="142"/>
        <w:jc w:val="both"/>
        <w:rPr>
          <w:rFonts w:ascii="Times New Roman" w:hAnsi="Times New Roman"/>
          <w:bCs/>
          <w:sz w:val="28"/>
          <w:szCs w:val="28"/>
        </w:rPr>
      </w:pPr>
      <w:r w:rsidRPr="00B6004E">
        <w:rPr>
          <w:rFonts w:ascii="Times New Roman" w:hAnsi="Times New Roman"/>
          <w:bCs/>
          <w:i/>
          <w:iCs/>
          <w:sz w:val="28"/>
          <w:szCs w:val="28"/>
        </w:rPr>
        <w:t>Хмиз</w:t>
      </w:r>
      <w:r w:rsidRPr="00B6004E">
        <w:rPr>
          <w:rFonts w:ascii="Times New Roman" w:hAnsi="Times New Roman"/>
          <w:bCs/>
          <w:sz w:val="28"/>
          <w:szCs w:val="28"/>
        </w:rPr>
        <w:t xml:space="preserve"> </w:t>
      </w:r>
      <w:r w:rsidR="006946A8">
        <w:rPr>
          <w:rFonts w:ascii="Times New Roman" w:hAnsi="Times New Roman"/>
          <w:bCs/>
          <w:sz w:val="28"/>
          <w:szCs w:val="28"/>
        </w:rPr>
        <w:t>‒</w:t>
      </w:r>
      <w:r w:rsidRPr="00B6004E">
        <w:rPr>
          <w:rFonts w:ascii="Times New Roman" w:hAnsi="Times New Roman"/>
          <w:bCs/>
          <w:sz w:val="28"/>
          <w:szCs w:val="28"/>
        </w:rPr>
        <w:t xml:space="preserve"> тонкі сухі гілки для розпалювання.</w:t>
      </w:r>
    </w:p>
    <w:p w14:paraId="4CF3EAD0" w14:textId="77777777" w:rsidR="00B6004E" w:rsidRPr="00B6004E" w:rsidRDefault="00B6004E" w:rsidP="008F3CBC">
      <w:pPr>
        <w:pStyle w:val="a3"/>
        <w:tabs>
          <w:tab w:val="left" w:pos="0"/>
          <w:tab w:val="left" w:pos="7800"/>
        </w:tabs>
        <w:spacing w:after="0" w:line="360" w:lineRule="auto"/>
        <w:ind w:left="142"/>
        <w:jc w:val="both"/>
        <w:rPr>
          <w:rFonts w:ascii="Times New Roman" w:hAnsi="Times New Roman"/>
          <w:b/>
          <w:bCs/>
          <w:sz w:val="28"/>
          <w:szCs w:val="28"/>
        </w:rPr>
      </w:pPr>
      <w:r w:rsidRPr="00B6004E">
        <w:rPr>
          <w:rFonts w:ascii="Times New Roman" w:hAnsi="Times New Roman"/>
          <w:b/>
          <w:bCs/>
          <w:sz w:val="28"/>
          <w:szCs w:val="28"/>
        </w:rPr>
        <w:t xml:space="preserve">3. </w:t>
      </w:r>
      <w:r w:rsidRPr="006946A8">
        <w:rPr>
          <w:rFonts w:ascii="Times New Roman" w:hAnsi="Times New Roman"/>
          <w:bCs/>
          <w:i/>
          <w:sz w:val="28"/>
          <w:szCs w:val="28"/>
        </w:rPr>
        <w:t>Робота з наголосом</w:t>
      </w:r>
    </w:p>
    <w:p w14:paraId="44840E98" w14:textId="77777777" w:rsidR="00B6004E" w:rsidRDefault="006946A8" w:rsidP="008F3CBC">
      <w:pPr>
        <w:pStyle w:val="a3"/>
        <w:tabs>
          <w:tab w:val="left" w:pos="0"/>
          <w:tab w:val="left" w:pos="7800"/>
        </w:tabs>
        <w:spacing w:after="0" w:line="360" w:lineRule="auto"/>
        <w:ind w:left="142"/>
        <w:jc w:val="both"/>
        <w:rPr>
          <w:rFonts w:ascii="Times New Roman" w:hAnsi="Times New Roman"/>
          <w:bCs/>
          <w:sz w:val="28"/>
          <w:szCs w:val="28"/>
          <w:lang w:val="uk-UA"/>
        </w:rPr>
      </w:pPr>
      <w:r w:rsidRPr="006946A8">
        <w:rPr>
          <w:rFonts w:ascii="Times New Roman" w:hAnsi="Times New Roman"/>
          <w:bCs/>
          <w:sz w:val="28"/>
          <w:szCs w:val="28"/>
        </w:rPr>
        <w:t>Завдання</w:t>
      </w:r>
      <w:r w:rsidRPr="006946A8">
        <w:rPr>
          <w:rFonts w:ascii="Times New Roman" w:hAnsi="Times New Roman"/>
          <w:bCs/>
          <w:sz w:val="28"/>
          <w:szCs w:val="28"/>
          <w:lang w:val="uk-UA"/>
        </w:rPr>
        <w:t>: п</w:t>
      </w:r>
      <w:r w:rsidR="00B6004E" w:rsidRPr="006946A8">
        <w:rPr>
          <w:rFonts w:ascii="Times New Roman" w:hAnsi="Times New Roman"/>
          <w:bCs/>
          <w:sz w:val="28"/>
          <w:szCs w:val="28"/>
        </w:rPr>
        <w:t>рочитай пари слів. У кожному випадку наголос змінює значення або форму. Поясни, як змінюється значення:</w:t>
      </w:r>
      <w:r w:rsidRPr="006946A8">
        <w:rPr>
          <w:rFonts w:ascii="Times New Roman" w:hAnsi="Times New Roman"/>
          <w:b/>
          <w:bCs/>
          <w:sz w:val="28"/>
          <w:szCs w:val="28"/>
        </w:rPr>
        <w:t xml:space="preserve"> </w:t>
      </w:r>
      <w:r w:rsidRPr="006946A8">
        <w:rPr>
          <w:rFonts w:ascii="Times New Roman" w:hAnsi="Times New Roman"/>
          <w:bCs/>
          <w:sz w:val="28"/>
          <w:szCs w:val="28"/>
        </w:rPr>
        <w:t>за́мок / замо́к</w:t>
      </w:r>
      <w:r w:rsidRPr="006946A8">
        <w:rPr>
          <w:rFonts w:ascii="Times New Roman" w:hAnsi="Times New Roman"/>
          <w:bCs/>
          <w:sz w:val="28"/>
          <w:szCs w:val="28"/>
          <w:lang w:val="uk-UA"/>
        </w:rPr>
        <w:t xml:space="preserve">, </w:t>
      </w:r>
      <w:r w:rsidRPr="006946A8">
        <w:rPr>
          <w:rFonts w:ascii="Times New Roman" w:hAnsi="Times New Roman"/>
          <w:bCs/>
          <w:sz w:val="28"/>
          <w:szCs w:val="28"/>
        </w:rPr>
        <w:t>му́ка / мука́</w:t>
      </w:r>
      <w:r w:rsidRPr="006946A8">
        <w:rPr>
          <w:rFonts w:ascii="Times New Roman" w:hAnsi="Times New Roman"/>
          <w:bCs/>
          <w:sz w:val="28"/>
          <w:szCs w:val="28"/>
          <w:lang w:val="uk-UA"/>
        </w:rPr>
        <w:t>.</w:t>
      </w:r>
    </w:p>
    <w:p w14:paraId="1930BFAD" w14:textId="77777777" w:rsidR="006946A8" w:rsidRPr="006946A8" w:rsidRDefault="006946A8" w:rsidP="008F3CBC">
      <w:pPr>
        <w:pStyle w:val="a3"/>
        <w:numPr>
          <w:ilvl w:val="0"/>
          <w:numId w:val="16"/>
        </w:numPr>
        <w:tabs>
          <w:tab w:val="left" w:pos="0"/>
          <w:tab w:val="left" w:pos="7800"/>
        </w:tabs>
        <w:spacing w:after="0" w:line="360" w:lineRule="auto"/>
        <w:ind w:left="142"/>
        <w:jc w:val="both"/>
        <w:rPr>
          <w:rFonts w:ascii="Times New Roman" w:hAnsi="Times New Roman"/>
          <w:b/>
          <w:bCs/>
          <w:sz w:val="28"/>
          <w:szCs w:val="28"/>
        </w:rPr>
      </w:pPr>
      <w:r w:rsidRPr="0033770F">
        <w:rPr>
          <w:rFonts w:ascii="Times New Roman" w:hAnsi="Times New Roman"/>
          <w:b/>
          <w:bCs/>
          <w:sz w:val="28"/>
          <w:szCs w:val="28"/>
          <w:lang w:val="uk-UA"/>
        </w:rPr>
        <w:t>Виразне читання</w:t>
      </w:r>
      <w:r>
        <w:rPr>
          <w:rFonts w:ascii="Times New Roman" w:hAnsi="Times New Roman"/>
          <w:bCs/>
          <w:sz w:val="28"/>
          <w:szCs w:val="28"/>
          <w:lang w:val="uk-UA"/>
        </w:rPr>
        <w:t xml:space="preserve"> (</w:t>
      </w:r>
      <w:r w:rsidRPr="006946A8">
        <w:rPr>
          <w:rFonts w:ascii="Times New Roman" w:hAnsi="Times New Roman"/>
          <w:bCs/>
          <w:sz w:val="28"/>
          <w:szCs w:val="28"/>
        </w:rPr>
        <w:t>на основі української</w:t>
      </w:r>
      <w:r>
        <w:rPr>
          <w:rFonts w:ascii="Times New Roman" w:hAnsi="Times New Roman"/>
          <w:bCs/>
          <w:sz w:val="28"/>
          <w:szCs w:val="28"/>
        </w:rPr>
        <w:t xml:space="preserve"> народної пісні </w:t>
      </w:r>
      <w:r>
        <w:rPr>
          <w:rFonts w:ascii="Times New Roman" w:hAnsi="Times New Roman"/>
          <w:bCs/>
          <w:sz w:val="28"/>
          <w:szCs w:val="28"/>
          <w:lang w:val="uk-UA"/>
        </w:rPr>
        <w:t>«</w:t>
      </w:r>
      <w:r>
        <w:rPr>
          <w:rFonts w:ascii="Times New Roman" w:hAnsi="Times New Roman"/>
          <w:bCs/>
          <w:sz w:val="28"/>
          <w:szCs w:val="28"/>
        </w:rPr>
        <w:t>Стоїть явір над водою</w:t>
      </w:r>
      <w:r>
        <w:rPr>
          <w:rFonts w:ascii="Times New Roman" w:hAnsi="Times New Roman"/>
          <w:bCs/>
          <w:sz w:val="28"/>
          <w:szCs w:val="28"/>
          <w:lang w:val="uk-UA"/>
        </w:rPr>
        <w:t>»</w:t>
      </w:r>
      <w:r w:rsidR="008F3CBC">
        <w:rPr>
          <w:rFonts w:ascii="Times New Roman" w:hAnsi="Times New Roman"/>
          <w:bCs/>
          <w:sz w:val="28"/>
          <w:szCs w:val="28"/>
          <w:lang w:val="uk-UA"/>
        </w:rPr>
        <w:t>)</w:t>
      </w:r>
      <w:r w:rsidRPr="006946A8">
        <w:rPr>
          <w:rFonts w:ascii="Times New Roman" w:hAnsi="Times New Roman"/>
          <w:bCs/>
          <w:sz w:val="28"/>
          <w:szCs w:val="28"/>
        </w:rPr>
        <w:t xml:space="preserve">. </w:t>
      </w:r>
    </w:p>
    <w:p w14:paraId="7E361D3F" w14:textId="77777777" w:rsidR="006946A8" w:rsidRPr="006946A8" w:rsidRDefault="006946A8" w:rsidP="008F3CBC">
      <w:pPr>
        <w:pStyle w:val="a3"/>
        <w:tabs>
          <w:tab w:val="left" w:pos="0"/>
          <w:tab w:val="left" w:pos="7800"/>
        </w:tabs>
        <w:spacing w:after="0" w:line="360" w:lineRule="auto"/>
        <w:ind w:left="0"/>
        <w:jc w:val="both"/>
        <w:rPr>
          <w:rFonts w:ascii="Times New Roman" w:hAnsi="Times New Roman"/>
          <w:bCs/>
          <w:sz w:val="28"/>
          <w:szCs w:val="28"/>
          <w:lang w:val="uk-UA"/>
        </w:rPr>
      </w:pPr>
      <w:r w:rsidRPr="006946A8">
        <w:rPr>
          <w:rFonts w:ascii="Times New Roman" w:hAnsi="Times New Roman"/>
          <w:b/>
          <w:bCs/>
          <w:sz w:val="28"/>
          <w:szCs w:val="28"/>
        </w:rPr>
        <w:t>Мета:</w:t>
      </w:r>
      <w:r w:rsidR="00910E06">
        <w:rPr>
          <w:rFonts w:ascii="Times New Roman" w:hAnsi="Times New Roman"/>
          <w:b/>
          <w:bCs/>
          <w:sz w:val="28"/>
          <w:szCs w:val="28"/>
          <w:lang w:val="uk-UA"/>
        </w:rPr>
        <w:t xml:space="preserve"> </w:t>
      </w:r>
      <w:r w:rsidRPr="006946A8">
        <w:rPr>
          <w:rFonts w:ascii="Times New Roman" w:hAnsi="Times New Roman"/>
          <w:bCs/>
          <w:sz w:val="28"/>
          <w:szCs w:val="28"/>
          <w:lang w:val="uk-UA"/>
        </w:rPr>
        <w:t>п</w:t>
      </w:r>
      <w:r>
        <w:rPr>
          <w:rFonts w:ascii="Times New Roman" w:hAnsi="Times New Roman"/>
          <w:bCs/>
          <w:sz w:val="28"/>
          <w:szCs w:val="28"/>
        </w:rPr>
        <w:t>еревірити, наскільки учень уміє</w:t>
      </w:r>
      <w:r>
        <w:rPr>
          <w:rFonts w:ascii="Times New Roman" w:hAnsi="Times New Roman"/>
          <w:bCs/>
          <w:sz w:val="28"/>
          <w:szCs w:val="28"/>
          <w:lang w:val="uk-UA"/>
        </w:rPr>
        <w:t xml:space="preserve"> </w:t>
      </w:r>
      <w:r w:rsidRPr="006946A8">
        <w:rPr>
          <w:rFonts w:ascii="Times New Roman" w:hAnsi="Times New Roman"/>
          <w:bCs/>
          <w:sz w:val="28"/>
          <w:szCs w:val="28"/>
        </w:rPr>
        <w:t>інтонаційно виразно читати поетичний текст;</w:t>
      </w:r>
      <w:r>
        <w:rPr>
          <w:rFonts w:ascii="Times New Roman" w:hAnsi="Times New Roman"/>
          <w:bCs/>
          <w:sz w:val="28"/>
          <w:szCs w:val="28"/>
          <w:lang w:val="uk-UA"/>
        </w:rPr>
        <w:t xml:space="preserve"> </w:t>
      </w:r>
      <w:r w:rsidRPr="006946A8">
        <w:rPr>
          <w:rFonts w:ascii="Times New Roman" w:hAnsi="Times New Roman"/>
          <w:bCs/>
          <w:sz w:val="28"/>
          <w:szCs w:val="28"/>
        </w:rPr>
        <w:t>правильно робити логічні наголоси;</w:t>
      </w:r>
      <w:r>
        <w:rPr>
          <w:rFonts w:ascii="Times New Roman" w:hAnsi="Times New Roman"/>
          <w:bCs/>
          <w:sz w:val="28"/>
          <w:szCs w:val="28"/>
          <w:lang w:val="uk-UA"/>
        </w:rPr>
        <w:t xml:space="preserve"> </w:t>
      </w:r>
      <w:r w:rsidRPr="006946A8">
        <w:rPr>
          <w:rFonts w:ascii="Times New Roman" w:hAnsi="Times New Roman"/>
          <w:bCs/>
          <w:sz w:val="28"/>
          <w:szCs w:val="28"/>
        </w:rPr>
        <w:t>дотримуватися паузації, темпу, ритму;</w:t>
      </w:r>
      <w:r w:rsidRPr="006946A8">
        <w:rPr>
          <w:rFonts w:ascii="Times New Roman" w:hAnsi="Times New Roman"/>
          <w:bCs/>
          <w:sz w:val="28"/>
          <w:szCs w:val="28"/>
          <w:lang w:val="uk-UA"/>
        </w:rPr>
        <w:t xml:space="preserve"> </w:t>
      </w:r>
      <w:r w:rsidRPr="006946A8">
        <w:rPr>
          <w:rFonts w:ascii="Times New Roman" w:hAnsi="Times New Roman"/>
          <w:bCs/>
          <w:sz w:val="28"/>
          <w:szCs w:val="28"/>
        </w:rPr>
        <w:t>чітко вимовляти звуки (артикуляція).</w:t>
      </w:r>
    </w:p>
    <w:p w14:paraId="7D0CEC13" w14:textId="77777777" w:rsidR="006946A8" w:rsidRPr="0033770F" w:rsidRDefault="006946A8" w:rsidP="008F3CBC">
      <w:pPr>
        <w:pStyle w:val="a3"/>
        <w:tabs>
          <w:tab w:val="left" w:pos="0"/>
          <w:tab w:val="left" w:pos="7800"/>
        </w:tabs>
        <w:spacing w:after="0" w:line="360" w:lineRule="auto"/>
        <w:ind w:left="0"/>
        <w:jc w:val="both"/>
        <w:rPr>
          <w:rFonts w:ascii="Times New Roman" w:hAnsi="Times New Roman"/>
          <w:bCs/>
          <w:i/>
          <w:sz w:val="28"/>
          <w:szCs w:val="28"/>
        </w:rPr>
      </w:pPr>
      <w:r w:rsidRPr="0033770F">
        <w:rPr>
          <w:rFonts w:ascii="Times New Roman" w:hAnsi="Times New Roman"/>
          <w:bCs/>
          <w:i/>
          <w:sz w:val="28"/>
          <w:szCs w:val="28"/>
        </w:rPr>
        <w:t xml:space="preserve"> Завдання </w:t>
      </w:r>
    </w:p>
    <w:p w14:paraId="73C98E35" w14:textId="77777777" w:rsidR="006946A8" w:rsidRPr="007227A6" w:rsidRDefault="007227A6" w:rsidP="008F3CBC">
      <w:pPr>
        <w:tabs>
          <w:tab w:val="left" w:pos="780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1. </w:t>
      </w:r>
      <w:r w:rsidR="006946A8" w:rsidRPr="007227A6">
        <w:rPr>
          <w:rFonts w:ascii="Times New Roman" w:hAnsi="Times New Roman"/>
          <w:bCs/>
          <w:sz w:val="28"/>
          <w:szCs w:val="28"/>
        </w:rPr>
        <w:t xml:space="preserve">Прочитай пісню вголос, ніби ти ‒ її </w:t>
      </w:r>
      <w:proofErr w:type="gramStart"/>
      <w:r w:rsidR="006946A8" w:rsidRPr="007227A6">
        <w:rPr>
          <w:rFonts w:ascii="Times New Roman" w:hAnsi="Times New Roman"/>
          <w:bCs/>
          <w:sz w:val="28"/>
          <w:szCs w:val="28"/>
        </w:rPr>
        <w:t>виконавець.</w:t>
      </w:r>
      <w:r w:rsidR="006946A8" w:rsidRPr="007227A6">
        <w:rPr>
          <w:rFonts w:ascii="Times New Roman" w:hAnsi="Times New Roman"/>
          <w:bCs/>
          <w:sz w:val="28"/>
          <w:szCs w:val="28"/>
          <w:lang w:val="uk-UA"/>
        </w:rPr>
        <w:t>.</w:t>
      </w:r>
      <w:proofErr w:type="gramEnd"/>
      <w:r w:rsidR="006946A8" w:rsidRPr="007227A6">
        <w:rPr>
          <w:rFonts w:ascii="Times New Roman" w:hAnsi="Times New Roman"/>
          <w:bCs/>
          <w:sz w:val="28"/>
          <w:szCs w:val="28"/>
          <w:lang w:val="uk-UA"/>
        </w:rPr>
        <w:t xml:space="preserve"> Намагайся передати смуток і ніжність, які звучать у пісні. Чітко вимовляй слова, роби паузи в доречних місцях, не поспішай. Підкресли ті слова, які хочеш підсилити логічно (де головна думка).</w:t>
      </w:r>
    </w:p>
    <w:p w14:paraId="16618A75" w14:textId="77777777" w:rsidR="006946A8" w:rsidRPr="007227A6" w:rsidRDefault="007227A6" w:rsidP="008F3CBC">
      <w:pPr>
        <w:tabs>
          <w:tab w:val="left" w:pos="780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2. </w:t>
      </w:r>
      <w:r w:rsidR="006946A8" w:rsidRPr="007227A6">
        <w:rPr>
          <w:rFonts w:ascii="Times New Roman" w:hAnsi="Times New Roman"/>
          <w:bCs/>
          <w:sz w:val="28"/>
          <w:szCs w:val="28"/>
          <w:lang w:val="uk-UA"/>
        </w:rPr>
        <w:t>Поясни, які слова або рядки потрібно читати повільніше, які ‒ з паузами, де змінюється інтонація (наприклад, перехід від опису природи до емоцій дівчини).</w:t>
      </w:r>
    </w:p>
    <w:p w14:paraId="37096014" w14:textId="77777777" w:rsidR="00AD7320" w:rsidRDefault="007227A6" w:rsidP="008F3CBC">
      <w:pPr>
        <w:tabs>
          <w:tab w:val="left" w:pos="7800"/>
        </w:tabs>
        <w:spacing w:after="0" w:line="360" w:lineRule="auto"/>
        <w:jc w:val="both"/>
        <w:rPr>
          <w:rFonts w:ascii="Times New Roman" w:hAnsi="Times New Roman"/>
          <w:bCs/>
          <w:i/>
          <w:sz w:val="28"/>
          <w:szCs w:val="28"/>
          <w:lang w:val="uk-UA"/>
        </w:rPr>
      </w:pPr>
      <w:r>
        <w:rPr>
          <w:rFonts w:ascii="Times New Roman" w:hAnsi="Times New Roman"/>
          <w:bCs/>
          <w:sz w:val="28"/>
          <w:szCs w:val="28"/>
          <w:lang w:val="uk-UA"/>
        </w:rPr>
        <w:lastRenderedPageBreak/>
        <w:t>3. </w:t>
      </w:r>
      <w:r w:rsidR="006946A8" w:rsidRPr="007227A6">
        <w:rPr>
          <w:rFonts w:ascii="Times New Roman" w:hAnsi="Times New Roman"/>
          <w:bCs/>
          <w:sz w:val="28"/>
          <w:szCs w:val="28"/>
        </w:rPr>
        <w:t xml:space="preserve">Розстав паузи в тексті за допомогою вертикальних рисок </w:t>
      </w:r>
      <w:proofErr w:type="gramStart"/>
      <w:r w:rsidR="006946A8" w:rsidRPr="007227A6">
        <w:rPr>
          <w:rFonts w:ascii="Times New Roman" w:hAnsi="Times New Roman"/>
          <w:b/>
          <w:bCs/>
          <w:sz w:val="28"/>
          <w:szCs w:val="28"/>
        </w:rPr>
        <w:t>( |</w:t>
      </w:r>
      <w:proofErr w:type="gramEnd"/>
      <w:r w:rsidR="006946A8" w:rsidRPr="007227A6">
        <w:rPr>
          <w:rFonts w:ascii="Times New Roman" w:hAnsi="Times New Roman"/>
          <w:b/>
          <w:bCs/>
          <w:sz w:val="28"/>
          <w:szCs w:val="28"/>
        </w:rPr>
        <w:t xml:space="preserve"> )</w:t>
      </w:r>
      <w:r w:rsidR="006946A8" w:rsidRPr="007227A6">
        <w:rPr>
          <w:rFonts w:ascii="Times New Roman" w:hAnsi="Times New Roman"/>
          <w:bCs/>
          <w:sz w:val="28"/>
          <w:szCs w:val="28"/>
        </w:rPr>
        <w:t>, наприклад:</w:t>
      </w:r>
      <w:r w:rsidR="006946A8" w:rsidRPr="007227A6">
        <w:rPr>
          <w:rFonts w:ascii="Times New Roman" w:hAnsi="Times New Roman"/>
          <w:bCs/>
          <w:sz w:val="28"/>
          <w:szCs w:val="28"/>
          <w:lang w:val="uk-UA"/>
        </w:rPr>
        <w:t xml:space="preserve"> </w:t>
      </w:r>
      <w:r w:rsidR="006946A8" w:rsidRPr="007227A6">
        <w:rPr>
          <w:rFonts w:ascii="Times New Roman" w:hAnsi="Times New Roman"/>
          <w:bCs/>
          <w:i/>
          <w:sz w:val="28"/>
          <w:szCs w:val="28"/>
        </w:rPr>
        <w:t xml:space="preserve">Стоїть </w:t>
      </w:r>
      <w:r w:rsidR="00AD7320">
        <w:rPr>
          <w:rFonts w:ascii="Times New Roman" w:hAnsi="Times New Roman"/>
          <w:bCs/>
          <w:i/>
          <w:sz w:val="28"/>
          <w:szCs w:val="28"/>
        </w:rPr>
        <w:t>явір | над водою,</w:t>
      </w:r>
      <w:r w:rsidR="00AD7320">
        <w:rPr>
          <w:rFonts w:ascii="Times New Roman" w:hAnsi="Times New Roman"/>
          <w:bCs/>
          <w:i/>
          <w:sz w:val="28"/>
          <w:szCs w:val="28"/>
          <w:lang w:val="uk-UA"/>
        </w:rPr>
        <w:t xml:space="preserve"> </w:t>
      </w:r>
    </w:p>
    <w:p w14:paraId="7DB7B43B" w14:textId="77777777" w:rsidR="006946A8" w:rsidRPr="00F63AF9" w:rsidRDefault="006946A8" w:rsidP="008F3CBC">
      <w:pPr>
        <w:tabs>
          <w:tab w:val="left" w:pos="7800"/>
        </w:tabs>
        <w:spacing w:after="0" w:line="360" w:lineRule="auto"/>
        <w:jc w:val="both"/>
        <w:rPr>
          <w:rFonts w:ascii="Times New Roman" w:hAnsi="Times New Roman"/>
          <w:bCs/>
          <w:i/>
          <w:sz w:val="28"/>
          <w:szCs w:val="28"/>
          <w:lang w:val="uk-UA"/>
        </w:rPr>
      </w:pPr>
      <w:r w:rsidRPr="00F63AF9">
        <w:rPr>
          <w:rFonts w:ascii="Times New Roman" w:hAnsi="Times New Roman"/>
          <w:bCs/>
          <w:i/>
          <w:sz w:val="28"/>
          <w:szCs w:val="28"/>
          <w:lang w:val="uk-UA"/>
        </w:rPr>
        <w:t>Із нього листя | опадає.</w:t>
      </w:r>
    </w:p>
    <w:p w14:paraId="0B8A3AE4" w14:textId="77777777" w:rsidR="006946A8" w:rsidRPr="00F63AF9" w:rsidRDefault="007227A6" w:rsidP="008F3CBC">
      <w:pPr>
        <w:tabs>
          <w:tab w:val="left" w:pos="780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4. </w:t>
      </w:r>
      <w:r w:rsidR="006946A8" w:rsidRPr="00F63AF9">
        <w:rPr>
          <w:rFonts w:ascii="Times New Roman" w:hAnsi="Times New Roman"/>
          <w:bCs/>
          <w:sz w:val="28"/>
          <w:szCs w:val="28"/>
          <w:lang w:val="uk-UA"/>
        </w:rPr>
        <w:t xml:space="preserve">Познач інтонаційне підсилення, обвівши ті слова, які звучать сумно, тривожно або ніжно (наприклад: </w:t>
      </w:r>
      <w:r w:rsidR="006946A8" w:rsidRPr="00F63AF9">
        <w:rPr>
          <w:rFonts w:ascii="Times New Roman" w:hAnsi="Times New Roman"/>
          <w:bCs/>
          <w:i/>
          <w:iCs/>
          <w:sz w:val="28"/>
          <w:szCs w:val="28"/>
          <w:lang w:val="uk-UA"/>
        </w:rPr>
        <w:t>слізоньки</w:t>
      </w:r>
      <w:r w:rsidR="006946A8" w:rsidRPr="00F63AF9">
        <w:rPr>
          <w:rFonts w:ascii="Times New Roman" w:hAnsi="Times New Roman"/>
          <w:bCs/>
          <w:sz w:val="28"/>
          <w:szCs w:val="28"/>
          <w:lang w:val="uk-UA"/>
        </w:rPr>
        <w:t xml:space="preserve">, </w:t>
      </w:r>
      <w:r w:rsidR="006946A8" w:rsidRPr="00F63AF9">
        <w:rPr>
          <w:rFonts w:ascii="Times New Roman" w:hAnsi="Times New Roman"/>
          <w:bCs/>
          <w:i/>
          <w:iCs/>
          <w:sz w:val="28"/>
          <w:szCs w:val="28"/>
          <w:lang w:val="uk-UA"/>
        </w:rPr>
        <w:t>бідна</w:t>
      </w:r>
      <w:r w:rsidR="006946A8" w:rsidRPr="00F63AF9">
        <w:rPr>
          <w:rFonts w:ascii="Times New Roman" w:hAnsi="Times New Roman"/>
          <w:bCs/>
          <w:sz w:val="28"/>
          <w:szCs w:val="28"/>
          <w:lang w:val="uk-UA"/>
        </w:rPr>
        <w:t xml:space="preserve">, </w:t>
      </w:r>
      <w:r w:rsidR="006946A8" w:rsidRPr="00F63AF9">
        <w:rPr>
          <w:rFonts w:ascii="Times New Roman" w:hAnsi="Times New Roman"/>
          <w:bCs/>
          <w:i/>
          <w:iCs/>
          <w:sz w:val="28"/>
          <w:szCs w:val="28"/>
          <w:lang w:val="uk-UA"/>
        </w:rPr>
        <w:t>миленького</w:t>
      </w:r>
      <w:r w:rsidR="006946A8" w:rsidRPr="00F63AF9">
        <w:rPr>
          <w:rFonts w:ascii="Times New Roman" w:hAnsi="Times New Roman"/>
          <w:bCs/>
          <w:sz w:val="28"/>
          <w:szCs w:val="28"/>
          <w:lang w:val="uk-UA"/>
        </w:rPr>
        <w:t>).</w:t>
      </w:r>
    </w:p>
    <w:p w14:paraId="5101EF41" w14:textId="77777777" w:rsidR="006946A8" w:rsidRPr="006946A8" w:rsidRDefault="006946A8" w:rsidP="008F3CBC">
      <w:pPr>
        <w:tabs>
          <w:tab w:val="left" w:pos="7800"/>
        </w:tabs>
        <w:spacing w:after="0" w:line="360" w:lineRule="auto"/>
        <w:jc w:val="both"/>
        <w:rPr>
          <w:rFonts w:ascii="Times New Roman" w:hAnsi="Times New Roman"/>
          <w:bCs/>
          <w:i/>
          <w:sz w:val="28"/>
          <w:szCs w:val="28"/>
          <w:u w:val="single"/>
        </w:rPr>
      </w:pPr>
      <w:r w:rsidRPr="006946A8">
        <w:rPr>
          <w:rFonts w:ascii="Times New Roman" w:hAnsi="Times New Roman"/>
          <w:bCs/>
          <w:i/>
          <w:sz w:val="28"/>
          <w:szCs w:val="28"/>
          <w:u w:val="single"/>
        </w:rPr>
        <w:t>Додаткове завдання (усне або письмове):</w:t>
      </w:r>
    </w:p>
    <w:p w14:paraId="524473D1" w14:textId="77777777" w:rsidR="006946A8" w:rsidRPr="006946A8" w:rsidRDefault="006946A8" w:rsidP="008F3CBC">
      <w:pPr>
        <w:pStyle w:val="a3"/>
        <w:tabs>
          <w:tab w:val="left" w:pos="7800"/>
        </w:tabs>
        <w:spacing w:after="0" w:line="360" w:lineRule="auto"/>
        <w:ind w:left="0"/>
        <w:jc w:val="both"/>
        <w:rPr>
          <w:rFonts w:ascii="Times New Roman" w:hAnsi="Times New Roman"/>
          <w:bCs/>
          <w:i/>
          <w:sz w:val="28"/>
          <w:szCs w:val="28"/>
        </w:rPr>
      </w:pPr>
      <w:r w:rsidRPr="006946A8">
        <w:rPr>
          <w:rFonts w:ascii="Times New Roman" w:hAnsi="Times New Roman"/>
          <w:bCs/>
          <w:i/>
          <w:sz w:val="28"/>
          <w:szCs w:val="28"/>
        </w:rPr>
        <w:t>Запитання до учня:</w:t>
      </w:r>
    </w:p>
    <w:p w14:paraId="271C05A6" w14:textId="77777777" w:rsidR="006946A8" w:rsidRPr="006946A8" w:rsidRDefault="006946A8" w:rsidP="008F3CBC">
      <w:pPr>
        <w:pStyle w:val="a3"/>
        <w:numPr>
          <w:ilvl w:val="0"/>
          <w:numId w:val="20"/>
        </w:numPr>
        <w:tabs>
          <w:tab w:val="left" w:pos="7800"/>
        </w:tabs>
        <w:spacing w:after="0" w:line="360" w:lineRule="auto"/>
        <w:ind w:left="0"/>
        <w:jc w:val="both"/>
        <w:rPr>
          <w:rFonts w:ascii="Times New Roman" w:hAnsi="Times New Roman"/>
          <w:bCs/>
          <w:sz w:val="28"/>
          <w:szCs w:val="28"/>
        </w:rPr>
      </w:pPr>
      <w:r w:rsidRPr="006946A8">
        <w:rPr>
          <w:rFonts w:ascii="Times New Roman" w:hAnsi="Times New Roman"/>
          <w:bCs/>
          <w:sz w:val="28"/>
          <w:szCs w:val="28"/>
        </w:rPr>
        <w:t>Чому пісня звучить сумно?</w:t>
      </w:r>
    </w:p>
    <w:p w14:paraId="79117A48" w14:textId="77777777" w:rsidR="006946A8" w:rsidRPr="006946A8" w:rsidRDefault="006946A8" w:rsidP="008F3CBC">
      <w:pPr>
        <w:pStyle w:val="a3"/>
        <w:numPr>
          <w:ilvl w:val="0"/>
          <w:numId w:val="20"/>
        </w:numPr>
        <w:tabs>
          <w:tab w:val="left" w:pos="7800"/>
        </w:tabs>
        <w:spacing w:after="0" w:line="360" w:lineRule="auto"/>
        <w:ind w:left="0"/>
        <w:jc w:val="both"/>
        <w:rPr>
          <w:rFonts w:ascii="Times New Roman" w:hAnsi="Times New Roman"/>
          <w:bCs/>
          <w:sz w:val="28"/>
          <w:szCs w:val="28"/>
        </w:rPr>
      </w:pPr>
      <w:r w:rsidRPr="006946A8">
        <w:rPr>
          <w:rFonts w:ascii="Times New Roman" w:hAnsi="Times New Roman"/>
          <w:bCs/>
          <w:sz w:val="28"/>
          <w:szCs w:val="28"/>
        </w:rPr>
        <w:t>Який настрій передає рядок «Вона свого миленького до війська проводжала раненько»?</w:t>
      </w:r>
    </w:p>
    <w:p w14:paraId="2E8D1937" w14:textId="77777777" w:rsidR="006946A8" w:rsidRPr="006946A8" w:rsidRDefault="006946A8" w:rsidP="008F3CBC">
      <w:pPr>
        <w:pStyle w:val="a3"/>
        <w:numPr>
          <w:ilvl w:val="0"/>
          <w:numId w:val="20"/>
        </w:numPr>
        <w:tabs>
          <w:tab w:val="left" w:pos="7800"/>
        </w:tabs>
        <w:spacing w:after="0" w:line="360" w:lineRule="auto"/>
        <w:ind w:left="0"/>
        <w:jc w:val="both"/>
        <w:rPr>
          <w:rFonts w:ascii="Times New Roman" w:hAnsi="Times New Roman"/>
          <w:bCs/>
          <w:sz w:val="28"/>
          <w:szCs w:val="28"/>
        </w:rPr>
      </w:pPr>
      <w:r w:rsidRPr="006946A8">
        <w:rPr>
          <w:rFonts w:ascii="Times New Roman" w:hAnsi="Times New Roman"/>
          <w:bCs/>
          <w:sz w:val="28"/>
          <w:szCs w:val="28"/>
        </w:rPr>
        <w:t>Як би ти виконав цю пісню на сцені — голосно чи тихо, швидко чи повільно?</w:t>
      </w:r>
    </w:p>
    <w:p w14:paraId="760D0C99" w14:textId="77777777" w:rsidR="0033770F" w:rsidRPr="007227A6" w:rsidRDefault="0033770F" w:rsidP="00665A2E">
      <w:pPr>
        <w:pStyle w:val="a3"/>
        <w:numPr>
          <w:ilvl w:val="0"/>
          <w:numId w:val="16"/>
        </w:numPr>
        <w:tabs>
          <w:tab w:val="left" w:pos="7800"/>
        </w:tabs>
        <w:spacing w:after="0" w:line="360" w:lineRule="auto"/>
        <w:jc w:val="both"/>
        <w:rPr>
          <w:rFonts w:ascii="Times New Roman" w:hAnsi="Times New Roman"/>
          <w:bCs/>
          <w:sz w:val="28"/>
          <w:szCs w:val="28"/>
        </w:rPr>
      </w:pPr>
      <w:r w:rsidRPr="007227A6">
        <w:rPr>
          <w:rFonts w:ascii="Times New Roman" w:hAnsi="Times New Roman"/>
          <w:b/>
          <w:bCs/>
          <w:sz w:val="28"/>
          <w:szCs w:val="28"/>
          <w:lang w:val="uk-UA"/>
        </w:rPr>
        <w:t>Аналітичне читання</w:t>
      </w:r>
      <w:r w:rsidRPr="007227A6">
        <w:rPr>
          <w:rFonts w:ascii="Times New Roman" w:hAnsi="Times New Roman"/>
          <w:bCs/>
          <w:sz w:val="28"/>
          <w:szCs w:val="28"/>
          <w:lang w:val="uk-UA"/>
        </w:rPr>
        <w:t xml:space="preserve"> (використано оповідання</w:t>
      </w:r>
      <w:r w:rsidRPr="007227A6">
        <w:rPr>
          <w:rFonts w:ascii="Times New Roman" w:hAnsi="Times New Roman"/>
          <w:bCs/>
          <w:sz w:val="28"/>
          <w:szCs w:val="28"/>
        </w:rPr>
        <w:t xml:space="preserve"> Олени Герасимової </w:t>
      </w:r>
      <w:r w:rsidRPr="007227A6">
        <w:rPr>
          <w:rFonts w:ascii="Times New Roman" w:hAnsi="Times New Roman"/>
          <w:bCs/>
          <w:sz w:val="28"/>
          <w:szCs w:val="28"/>
          <w:lang w:val="uk-UA"/>
        </w:rPr>
        <w:t>«</w:t>
      </w:r>
      <w:r w:rsidRPr="007227A6">
        <w:rPr>
          <w:rFonts w:ascii="Times New Roman" w:hAnsi="Times New Roman"/>
          <w:bCs/>
          <w:sz w:val="28"/>
          <w:szCs w:val="28"/>
        </w:rPr>
        <w:t>Несподіване знайомство</w:t>
      </w:r>
      <w:r w:rsidRPr="007227A6">
        <w:rPr>
          <w:rFonts w:ascii="Times New Roman" w:hAnsi="Times New Roman"/>
          <w:bCs/>
          <w:sz w:val="28"/>
          <w:szCs w:val="28"/>
          <w:lang w:val="uk-UA"/>
        </w:rPr>
        <w:t>»</w:t>
      </w:r>
      <w:r w:rsidR="008F3CBC">
        <w:rPr>
          <w:rFonts w:ascii="Times New Roman" w:hAnsi="Times New Roman"/>
          <w:bCs/>
          <w:sz w:val="28"/>
          <w:szCs w:val="28"/>
          <w:lang w:val="uk-UA"/>
        </w:rPr>
        <w:t>)</w:t>
      </w:r>
      <w:r w:rsidRPr="007227A6">
        <w:rPr>
          <w:rFonts w:ascii="Times New Roman" w:hAnsi="Times New Roman"/>
          <w:bCs/>
          <w:sz w:val="28"/>
          <w:szCs w:val="28"/>
          <w:lang w:val="uk-UA"/>
        </w:rPr>
        <w:t>.</w:t>
      </w:r>
    </w:p>
    <w:p w14:paraId="6DA93D92" w14:textId="77777777" w:rsidR="0033770F" w:rsidRPr="00910E06" w:rsidRDefault="0033770F" w:rsidP="008F3CBC">
      <w:pPr>
        <w:pStyle w:val="a3"/>
        <w:tabs>
          <w:tab w:val="left" w:pos="7800"/>
        </w:tabs>
        <w:spacing w:after="0" w:line="360" w:lineRule="auto"/>
        <w:ind w:left="0" w:firstLine="720"/>
        <w:jc w:val="both"/>
        <w:rPr>
          <w:rFonts w:ascii="Times New Roman" w:hAnsi="Times New Roman"/>
          <w:b/>
          <w:bCs/>
          <w:sz w:val="28"/>
          <w:szCs w:val="28"/>
          <w:lang w:val="uk-UA"/>
        </w:rPr>
      </w:pPr>
      <w:r w:rsidRPr="008F3CBC">
        <w:rPr>
          <w:rFonts w:ascii="Times New Roman" w:hAnsi="Times New Roman"/>
          <w:b/>
          <w:bCs/>
          <w:sz w:val="28"/>
          <w:szCs w:val="28"/>
        </w:rPr>
        <w:t>Мета</w:t>
      </w:r>
      <w:r w:rsidRPr="00910E06">
        <w:rPr>
          <w:rFonts w:ascii="Times New Roman" w:hAnsi="Times New Roman"/>
          <w:bCs/>
          <w:sz w:val="28"/>
          <w:szCs w:val="28"/>
        </w:rPr>
        <w:t xml:space="preserve"> перевірки:</w:t>
      </w:r>
      <w:r w:rsidR="00910E06">
        <w:rPr>
          <w:rFonts w:ascii="Times New Roman" w:hAnsi="Times New Roman"/>
          <w:bCs/>
          <w:sz w:val="28"/>
          <w:szCs w:val="28"/>
          <w:lang w:val="uk-UA"/>
        </w:rPr>
        <w:t xml:space="preserve"> </w:t>
      </w:r>
      <w:r w:rsidRPr="00910E06">
        <w:rPr>
          <w:rFonts w:ascii="Times New Roman" w:hAnsi="Times New Roman"/>
          <w:bCs/>
          <w:sz w:val="28"/>
          <w:szCs w:val="28"/>
          <w:lang w:val="uk-UA"/>
        </w:rPr>
        <w:t>р</w:t>
      </w:r>
      <w:r w:rsidRPr="00910E06">
        <w:rPr>
          <w:rFonts w:ascii="Times New Roman" w:hAnsi="Times New Roman"/>
          <w:bCs/>
          <w:sz w:val="28"/>
          <w:szCs w:val="28"/>
        </w:rPr>
        <w:t>озуміння структури тексту</w:t>
      </w:r>
      <w:r w:rsidRPr="00910E06">
        <w:rPr>
          <w:rFonts w:ascii="Times New Roman" w:hAnsi="Times New Roman"/>
          <w:bCs/>
          <w:sz w:val="28"/>
          <w:szCs w:val="28"/>
          <w:lang w:val="uk-UA"/>
        </w:rPr>
        <w:t>, в</w:t>
      </w:r>
      <w:r w:rsidRPr="00910E06">
        <w:rPr>
          <w:rFonts w:ascii="Times New Roman" w:hAnsi="Times New Roman"/>
          <w:bCs/>
          <w:sz w:val="28"/>
          <w:szCs w:val="28"/>
        </w:rPr>
        <w:t>изначення головної думки</w:t>
      </w:r>
      <w:r w:rsidRPr="00910E06">
        <w:rPr>
          <w:rFonts w:ascii="Times New Roman" w:hAnsi="Times New Roman"/>
          <w:bCs/>
          <w:sz w:val="28"/>
          <w:szCs w:val="28"/>
          <w:lang w:val="uk-UA"/>
        </w:rPr>
        <w:t>, а</w:t>
      </w:r>
      <w:r w:rsidRPr="00910E06">
        <w:rPr>
          <w:rFonts w:ascii="Times New Roman" w:hAnsi="Times New Roman"/>
          <w:bCs/>
          <w:sz w:val="28"/>
          <w:szCs w:val="28"/>
        </w:rPr>
        <w:t>наліз вчинків персонажів</w:t>
      </w:r>
      <w:r w:rsidRPr="00910E06">
        <w:rPr>
          <w:rFonts w:ascii="Times New Roman" w:hAnsi="Times New Roman"/>
          <w:bCs/>
          <w:sz w:val="28"/>
          <w:szCs w:val="28"/>
          <w:lang w:val="uk-UA"/>
        </w:rPr>
        <w:t>, р</w:t>
      </w:r>
      <w:r w:rsidRPr="00910E06">
        <w:rPr>
          <w:rFonts w:ascii="Times New Roman" w:hAnsi="Times New Roman"/>
          <w:bCs/>
          <w:sz w:val="28"/>
          <w:szCs w:val="28"/>
        </w:rPr>
        <w:t>обота з деталями</w:t>
      </w:r>
      <w:r w:rsidRPr="00910E06">
        <w:rPr>
          <w:rFonts w:ascii="Times New Roman" w:hAnsi="Times New Roman"/>
          <w:bCs/>
          <w:sz w:val="28"/>
          <w:szCs w:val="28"/>
          <w:lang w:val="uk-UA"/>
        </w:rPr>
        <w:t>, у</w:t>
      </w:r>
      <w:r w:rsidRPr="00910E06">
        <w:rPr>
          <w:rFonts w:ascii="Times New Roman" w:hAnsi="Times New Roman"/>
          <w:bCs/>
          <w:sz w:val="28"/>
          <w:szCs w:val="28"/>
        </w:rPr>
        <w:t>загальнення прочитаного</w:t>
      </w:r>
      <w:r w:rsidRPr="00910E06">
        <w:rPr>
          <w:rFonts w:ascii="Times New Roman" w:hAnsi="Times New Roman"/>
          <w:bCs/>
          <w:sz w:val="28"/>
          <w:szCs w:val="28"/>
          <w:lang w:val="uk-UA"/>
        </w:rPr>
        <w:t>, в</w:t>
      </w:r>
      <w:r w:rsidRPr="00910E06">
        <w:rPr>
          <w:rFonts w:ascii="Times New Roman" w:hAnsi="Times New Roman"/>
          <w:bCs/>
          <w:sz w:val="28"/>
          <w:szCs w:val="28"/>
        </w:rPr>
        <w:t>становлення зв’язків між подіям</w:t>
      </w:r>
      <w:r w:rsidRPr="0033770F">
        <w:rPr>
          <w:rFonts w:ascii="Times New Roman" w:hAnsi="Times New Roman"/>
          <w:bCs/>
          <w:sz w:val="28"/>
          <w:szCs w:val="28"/>
        </w:rPr>
        <w:t>и</w:t>
      </w:r>
      <w:r>
        <w:rPr>
          <w:rFonts w:ascii="Times New Roman" w:hAnsi="Times New Roman"/>
          <w:bCs/>
          <w:sz w:val="28"/>
          <w:szCs w:val="28"/>
          <w:lang w:val="uk-UA"/>
        </w:rPr>
        <w:t>, в</w:t>
      </w:r>
      <w:r w:rsidRPr="0033770F">
        <w:rPr>
          <w:rFonts w:ascii="Times New Roman" w:hAnsi="Times New Roman"/>
          <w:bCs/>
          <w:sz w:val="28"/>
          <w:szCs w:val="28"/>
        </w:rPr>
        <w:t>исловлення власної думки</w:t>
      </w:r>
      <w:r w:rsidR="00910E06">
        <w:rPr>
          <w:rFonts w:ascii="Times New Roman" w:hAnsi="Times New Roman"/>
          <w:bCs/>
          <w:sz w:val="28"/>
          <w:szCs w:val="28"/>
          <w:lang w:val="uk-UA"/>
        </w:rPr>
        <w:t>.</w:t>
      </w:r>
    </w:p>
    <w:p w14:paraId="10ABEAC6" w14:textId="77777777" w:rsidR="0033770F" w:rsidRPr="0033770F" w:rsidRDefault="0033770F" w:rsidP="008F3CBC">
      <w:pPr>
        <w:tabs>
          <w:tab w:val="left" w:pos="7800"/>
        </w:tabs>
        <w:spacing w:after="0" w:line="360" w:lineRule="auto"/>
        <w:ind w:firstLine="720"/>
        <w:jc w:val="both"/>
        <w:rPr>
          <w:rFonts w:ascii="Times New Roman" w:hAnsi="Times New Roman"/>
          <w:bCs/>
          <w:i/>
          <w:sz w:val="28"/>
          <w:szCs w:val="28"/>
          <w:u w:val="single"/>
        </w:rPr>
      </w:pPr>
      <w:r w:rsidRPr="0033770F">
        <w:rPr>
          <w:rFonts w:ascii="Times New Roman" w:hAnsi="Times New Roman"/>
          <w:bCs/>
          <w:i/>
          <w:sz w:val="28"/>
          <w:szCs w:val="28"/>
          <w:u w:val="single"/>
        </w:rPr>
        <w:t xml:space="preserve"> Завдання </w:t>
      </w:r>
    </w:p>
    <w:p w14:paraId="2E5A7497" w14:textId="77777777" w:rsidR="0033770F" w:rsidRPr="008F3CBC" w:rsidRDefault="008F3CBC" w:rsidP="008F3CBC">
      <w:pPr>
        <w:tabs>
          <w:tab w:val="left" w:pos="7800"/>
        </w:tabs>
        <w:spacing w:after="0" w:line="360" w:lineRule="auto"/>
        <w:jc w:val="both"/>
        <w:rPr>
          <w:rFonts w:ascii="Times New Roman" w:hAnsi="Times New Roman"/>
          <w:bCs/>
          <w:sz w:val="28"/>
          <w:szCs w:val="28"/>
          <w:lang w:val="uk-UA"/>
        </w:rPr>
      </w:pPr>
      <w:r>
        <w:rPr>
          <w:rFonts w:ascii="Times New Roman" w:hAnsi="Times New Roman"/>
          <w:bCs/>
          <w:i/>
          <w:sz w:val="28"/>
          <w:szCs w:val="28"/>
          <w:lang w:val="uk-UA"/>
        </w:rPr>
        <w:t>1. </w:t>
      </w:r>
      <w:r w:rsidRPr="008F3CBC">
        <w:rPr>
          <w:rFonts w:ascii="Times New Roman" w:hAnsi="Times New Roman"/>
          <w:bCs/>
          <w:i/>
          <w:sz w:val="28"/>
          <w:szCs w:val="28"/>
        </w:rPr>
        <w:t>Структур</w:t>
      </w:r>
      <w:r w:rsidRPr="008F3CBC">
        <w:rPr>
          <w:rFonts w:ascii="Times New Roman" w:hAnsi="Times New Roman"/>
          <w:bCs/>
          <w:i/>
          <w:sz w:val="28"/>
          <w:szCs w:val="28"/>
          <w:lang w:val="uk-UA"/>
        </w:rPr>
        <w:t>а</w:t>
      </w:r>
      <w:r>
        <w:rPr>
          <w:rFonts w:ascii="Times New Roman" w:hAnsi="Times New Roman"/>
          <w:bCs/>
          <w:i/>
          <w:sz w:val="28"/>
          <w:szCs w:val="28"/>
          <w:lang w:val="uk-UA"/>
        </w:rPr>
        <w:t xml:space="preserve"> </w:t>
      </w:r>
      <w:r w:rsidR="0033770F" w:rsidRPr="008F3CBC">
        <w:rPr>
          <w:rFonts w:ascii="Times New Roman" w:hAnsi="Times New Roman"/>
          <w:bCs/>
          <w:i/>
          <w:sz w:val="28"/>
          <w:szCs w:val="28"/>
        </w:rPr>
        <w:t>тексту</w:t>
      </w:r>
      <w:r w:rsidRPr="008F3CBC">
        <w:rPr>
          <w:rFonts w:ascii="Times New Roman" w:hAnsi="Times New Roman"/>
          <w:bCs/>
          <w:i/>
          <w:sz w:val="28"/>
          <w:szCs w:val="28"/>
          <w:lang w:val="uk-UA"/>
        </w:rPr>
        <w:t xml:space="preserve">. </w:t>
      </w:r>
      <w:r w:rsidR="0033770F" w:rsidRPr="008F3CBC">
        <w:rPr>
          <w:rFonts w:ascii="Times New Roman" w:hAnsi="Times New Roman"/>
          <w:bCs/>
          <w:sz w:val="28"/>
          <w:szCs w:val="28"/>
        </w:rPr>
        <w:t>Назви три основні частини цього оповідання:</w:t>
      </w:r>
      <w:r w:rsidR="0033770F" w:rsidRPr="008F3CBC">
        <w:rPr>
          <w:rFonts w:ascii="Times New Roman" w:hAnsi="Times New Roman"/>
          <w:bCs/>
          <w:sz w:val="28"/>
          <w:szCs w:val="28"/>
          <w:lang w:val="uk-UA"/>
        </w:rPr>
        <w:t xml:space="preserve"> початок (зав'язка) (Що відбувається?); основна подія (кульмінація) (Що змінює хід подій?); кінець (розв'язка) (Чим усе закінчується?).</w:t>
      </w:r>
    </w:p>
    <w:p w14:paraId="5F378358" w14:textId="77777777" w:rsidR="0033770F" w:rsidRPr="00910E06" w:rsidRDefault="0033770F" w:rsidP="008F3CBC">
      <w:pPr>
        <w:pStyle w:val="a3"/>
        <w:tabs>
          <w:tab w:val="left" w:pos="7800"/>
        </w:tabs>
        <w:spacing w:after="0" w:line="360" w:lineRule="auto"/>
        <w:ind w:left="0"/>
        <w:jc w:val="both"/>
        <w:rPr>
          <w:rFonts w:ascii="Times New Roman" w:hAnsi="Times New Roman"/>
          <w:bCs/>
          <w:sz w:val="28"/>
          <w:szCs w:val="28"/>
        </w:rPr>
      </w:pPr>
      <w:r w:rsidRPr="00910E06">
        <w:rPr>
          <w:rFonts w:ascii="Times New Roman" w:hAnsi="Times New Roman"/>
          <w:bCs/>
          <w:sz w:val="28"/>
          <w:szCs w:val="28"/>
        </w:rPr>
        <w:t xml:space="preserve">2. </w:t>
      </w:r>
      <w:r w:rsidRPr="00910E06">
        <w:rPr>
          <w:rFonts w:ascii="Times New Roman" w:hAnsi="Times New Roman"/>
          <w:bCs/>
          <w:i/>
          <w:sz w:val="28"/>
          <w:szCs w:val="28"/>
        </w:rPr>
        <w:t>Визначення головної думки</w:t>
      </w:r>
      <w:r w:rsidRPr="00910E06">
        <w:rPr>
          <w:rFonts w:ascii="Times New Roman" w:hAnsi="Times New Roman"/>
          <w:bCs/>
          <w:i/>
          <w:sz w:val="28"/>
          <w:szCs w:val="28"/>
          <w:lang w:val="uk-UA"/>
        </w:rPr>
        <w:t>.</w:t>
      </w:r>
      <w:r w:rsidRPr="00910E06">
        <w:rPr>
          <w:rFonts w:ascii="Times New Roman" w:hAnsi="Times New Roman"/>
          <w:bCs/>
          <w:sz w:val="28"/>
          <w:szCs w:val="28"/>
          <w:lang w:val="uk-UA"/>
        </w:rPr>
        <w:t xml:space="preserve"> </w:t>
      </w:r>
      <w:r w:rsidRPr="00910E06">
        <w:rPr>
          <w:rFonts w:ascii="Times New Roman" w:hAnsi="Times New Roman"/>
          <w:bCs/>
          <w:sz w:val="28"/>
          <w:szCs w:val="28"/>
        </w:rPr>
        <w:t>Що авторка хотіла донести цим твором?</w:t>
      </w:r>
      <w:r w:rsidRPr="00910E06">
        <w:rPr>
          <w:rFonts w:ascii="Times New Roman" w:hAnsi="Times New Roman"/>
          <w:bCs/>
          <w:sz w:val="28"/>
          <w:szCs w:val="28"/>
          <w:lang w:val="uk-UA"/>
        </w:rPr>
        <w:t xml:space="preserve"> </w:t>
      </w:r>
      <w:r w:rsidRPr="00910E06">
        <w:rPr>
          <w:rFonts w:ascii="Times New Roman" w:hAnsi="Times New Roman"/>
          <w:bCs/>
          <w:sz w:val="28"/>
          <w:szCs w:val="28"/>
        </w:rPr>
        <w:t xml:space="preserve">Обери </w:t>
      </w:r>
      <w:r w:rsidRPr="00910E06">
        <w:rPr>
          <w:rFonts w:ascii="Times New Roman" w:hAnsi="Times New Roman"/>
          <w:bCs/>
          <w:i/>
          <w:sz w:val="28"/>
          <w:szCs w:val="28"/>
        </w:rPr>
        <w:t>одну головну думку</w:t>
      </w:r>
      <w:r w:rsidRPr="00910E06">
        <w:rPr>
          <w:rFonts w:ascii="Times New Roman" w:hAnsi="Times New Roman"/>
          <w:bCs/>
          <w:sz w:val="28"/>
          <w:szCs w:val="28"/>
        </w:rPr>
        <w:t xml:space="preserve"> або сформулюй свою.</w:t>
      </w:r>
    </w:p>
    <w:p w14:paraId="6FB6B38A" w14:textId="77777777" w:rsidR="0033770F" w:rsidRPr="00910E06" w:rsidRDefault="0033770F" w:rsidP="008F3CBC">
      <w:pPr>
        <w:pStyle w:val="a3"/>
        <w:tabs>
          <w:tab w:val="left" w:pos="7800"/>
        </w:tabs>
        <w:spacing w:after="0" w:line="360" w:lineRule="auto"/>
        <w:ind w:left="0"/>
        <w:rPr>
          <w:rFonts w:ascii="Times New Roman" w:hAnsi="Times New Roman"/>
          <w:bCs/>
          <w:sz w:val="28"/>
          <w:szCs w:val="28"/>
          <w:lang w:val="uk-UA"/>
        </w:rPr>
      </w:pPr>
      <w:r w:rsidRPr="00910E06">
        <w:rPr>
          <w:rFonts w:ascii="Times New Roman" w:hAnsi="Times New Roman"/>
          <w:bCs/>
          <w:sz w:val="28"/>
          <w:szCs w:val="28"/>
        </w:rPr>
        <w:t>⬜  Завжди цікаво знайомитися з новими людьми.</w:t>
      </w:r>
      <w:r w:rsidRPr="00910E06">
        <w:rPr>
          <w:rFonts w:ascii="Times New Roman" w:hAnsi="Times New Roman"/>
          <w:bCs/>
          <w:sz w:val="28"/>
          <w:szCs w:val="28"/>
        </w:rPr>
        <w:br/>
        <w:t>⬜</w:t>
      </w:r>
      <w:r w:rsidRPr="00910E06">
        <w:rPr>
          <w:rFonts w:ascii="Times New Roman" w:hAnsi="Times New Roman"/>
          <w:bCs/>
          <w:sz w:val="28"/>
          <w:szCs w:val="28"/>
          <w:lang w:val="uk-UA"/>
        </w:rPr>
        <w:t xml:space="preserve"> </w:t>
      </w:r>
      <w:r w:rsidRPr="00910E06">
        <w:rPr>
          <w:rFonts w:ascii="Times New Roman" w:hAnsi="Times New Roman"/>
          <w:bCs/>
          <w:sz w:val="28"/>
          <w:szCs w:val="28"/>
        </w:rPr>
        <w:t>Не суди людину з першого враження.</w:t>
      </w:r>
      <w:r w:rsidRPr="00910E06">
        <w:rPr>
          <w:rFonts w:ascii="Times New Roman" w:hAnsi="Times New Roman"/>
          <w:bCs/>
          <w:sz w:val="28"/>
          <w:szCs w:val="28"/>
        </w:rPr>
        <w:br/>
        <w:t xml:space="preserve">⬜  Канікули </w:t>
      </w:r>
      <w:r w:rsidR="00910E06" w:rsidRPr="00910E06">
        <w:rPr>
          <w:rFonts w:ascii="Times New Roman" w:hAnsi="Times New Roman"/>
          <w:bCs/>
          <w:sz w:val="28"/>
          <w:szCs w:val="28"/>
        </w:rPr>
        <w:t>‒</w:t>
      </w:r>
      <w:r w:rsidRPr="00910E06">
        <w:rPr>
          <w:rFonts w:ascii="Times New Roman" w:hAnsi="Times New Roman"/>
          <w:bCs/>
          <w:sz w:val="28"/>
          <w:szCs w:val="28"/>
        </w:rPr>
        <w:t xml:space="preserve"> це найкращий час для пригод.</w:t>
      </w:r>
      <w:r w:rsidRPr="00910E06">
        <w:rPr>
          <w:rFonts w:ascii="Times New Roman" w:hAnsi="Times New Roman"/>
          <w:bCs/>
          <w:sz w:val="28"/>
          <w:szCs w:val="28"/>
        </w:rPr>
        <w:br/>
        <w:t xml:space="preserve"> </w:t>
      </w:r>
      <w:r w:rsidRPr="00910E06">
        <w:rPr>
          <w:rFonts w:ascii="Times New Roman" w:hAnsi="Times New Roman"/>
          <w:bCs/>
          <w:i/>
          <w:iCs/>
          <w:sz w:val="28"/>
          <w:szCs w:val="28"/>
        </w:rPr>
        <w:t>Інше (своїми словами):</w:t>
      </w:r>
      <w:r w:rsidRPr="00910E06">
        <w:rPr>
          <w:rFonts w:ascii="Times New Roman" w:hAnsi="Times New Roman"/>
          <w:bCs/>
          <w:sz w:val="28"/>
          <w:szCs w:val="28"/>
        </w:rPr>
        <w:t xml:space="preserve"> _____________________________</w:t>
      </w:r>
    </w:p>
    <w:p w14:paraId="4F12968A" w14:textId="77777777" w:rsidR="0033770F" w:rsidRPr="00910E06" w:rsidRDefault="0033770F" w:rsidP="008F3CBC">
      <w:pPr>
        <w:pStyle w:val="a3"/>
        <w:tabs>
          <w:tab w:val="left" w:pos="7800"/>
        </w:tabs>
        <w:spacing w:after="0" w:line="360" w:lineRule="auto"/>
        <w:ind w:left="0"/>
        <w:rPr>
          <w:rFonts w:ascii="Times New Roman" w:hAnsi="Times New Roman"/>
          <w:bCs/>
          <w:sz w:val="28"/>
          <w:szCs w:val="28"/>
          <w:lang w:val="uk-UA"/>
        </w:rPr>
      </w:pPr>
      <w:r w:rsidRPr="00910E06">
        <w:rPr>
          <w:rFonts w:ascii="Times New Roman" w:hAnsi="Times New Roman"/>
          <w:bCs/>
          <w:sz w:val="28"/>
          <w:szCs w:val="28"/>
        </w:rPr>
        <w:t xml:space="preserve">3. </w:t>
      </w:r>
      <w:r w:rsidRPr="00910E06">
        <w:rPr>
          <w:rFonts w:ascii="Times New Roman" w:hAnsi="Times New Roman"/>
          <w:bCs/>
          <w:i/>
          <w:sz w:val="28"/>
          <w:szCs w:val="28"/>
        </w:rPr>
        <w:t>Аналіз вчинків персонажів</w:t>
      </w:r>
      <w:r w:rsidR="00910E06" w:rsidRPr="00910E06">
        <w:rPr>
          <w:rFonts w:ascii="Times New Roman" w:hAnsi="Times New Roman"/>
          <w:bCs/>
          <w:i/>
          <w:sz w:val="28"/>
          <w:szCs w:val="28"/>
          <w:lang w:val="uk-UA"/>
        </w:rPr>
        <w:t>. Зап</w:t>
      </w:r>
      <w:r w:rsidRPr="00910E06">
        <w:rPr>
          <w:rFonts w:ascii="Times New Roman" w:hAnsi="Times New Roman"/>
          <w:bCs/>
          <w:i/>
          <w:sz w:val="28"/>
          <w:szCs w:val="28"/>
        </w:rPr>
        <w:t>итання:</w:t>
      </w:r>
      <w:r w:rsidRPr="00910E06">
        <w:rPr>
          <w:rFonts w:ascii="Times New Roman" w:hAnsi="Times New Roman"/>
          <w:bCs/>
          <w:sz w:val="28"/>
          <w:szCs w:val="28"/>
        </w:rPr>
        <w:br/>
        <w:t>– Як поводилася дівчинка на початку? А як змінилася до кінця оповідання?</w:t>
      </w:r>
      <w:r w:rsidRPr="00910E06">
        <w:rPr>
          <w:rFonts w:ascii="Times New Roman" w:hAnsi="Times New Roman"/>
          <w:bCs/>
          <w:sz w:val="28"/>
          <w:szCs w:val="28"/>
        </w:rPr>
        <w:br/>
        <w:t>– Що допомогло їй змінити своє ставлення до хлопчика?</w:t>
      </w:r>
    </w:p>
    <w:p w14:paraId="17260B12" w14:textId="77777777" w:rsidR="00910E06" w:rsidRPr="008F3CBC" w:rsidRDefault="0033770F" w:rsidP="008F3CBC">
      <w:pPr>
        <w:tabs>
          <w:tab w:val="left" w:pos="7800"/>
        </w:tabs>
        <w:spacing w:after="0" w:line="360" w:lineRule="auto"/>
        <w:jc w:val="both"/>
        <w:rPr>
          <w:rFonts w:ascii="Times New Roman" w:hAnsi="Times New Roman"/>
          <w:bCs/>
          <w:i/>
          <w:sz w:val="28"/>
          <w:szCs w:val="28"/>
          <w:lang w:val="uk-UA"/>
        </w:rPr>
      </w:pPr>
      <w:r w:rsidRPr="008F3CBC">
        <w:rPr>
          <w:rFonts w:ascii="Times New Roman" w:hAnsi="Times New Roman"/>
          <w:bCs/>
          <w:i/>
          <w:sz w:val="28"/>
          <w:szCs w:val="28"/>
        </w:rPr>
        <w:t>4. Робота з деталями тексту</w:t>
      </w:r>
    </w:p>
    <w:p w14:paraId="29836A56" w14:textId="77777777" w:rsidR="0033770F" w:rsidRPr="00910E06" w:rsidRDefault="0033770F" w:rsidP="008F3CBC">
      <w:pPr>
        <w:pStyle w:val="a3"/>
        <w:tabs>
          <w:tab w:val="left" w:pos="7800"/>
        </w:tabs>
        <w:spacing w:after="0" w:line="360" w:lineRule="auto"/>
        <w:ind w:left="0"/>
        <w:rPr>
          <w:rFonts w:ascii="Times New Roman" w:hAnsi="Times New Roman"/>
          <w:b/>
          <w:bCs/>
          <w:sz w:val="28"/>
          <w:szCs w:val="28"/>
        </w:rPr>
      </w:pPr>
      <w:r w:rsidRPr="00910E06">
        <w:rPr>
          <w:rFonts w:ascii="Times New Roman" w:hAnsi="Times New Roman"/>
          <w:bCs/>
          <w:sz w:val="28"/>
          <w:szCs w:val="28"/>
        </w:rPr>
        <w:lastRenderedPageBreak/>
        <w:t>Знайди в тексті й випиши 2–3 речення, які показують:</w:t>
      </w:r>
      <w:r w:rsidRPr="00910E06">
        <w:rPr>
          <w:rFonts w:ascii="Times New Roman" w:hAnsi="Times New Roman"/>
          <w:bCs/>
          <w:sz w:val="28"/>
          <w:szCs w:val="28"/>
        </w:rPr>
        <w:br/>
        <w:t>а) настрій героїні на початку;</w:t>
      </w:r>
      <w:r w:rsidRPr="00910E06">
        <w:rPr>
          <w:rFonts w:ascii="Times New Roman" w:hAnsi="Times New Roman"/>
          <w:bCs/>
          <w:sz w:val="28"/>
          <w:szCs w:val="28"/>
        </w:rPr>
        <w:br/>
        <w:t>б) момент, коли вона почала змінюватися.</w:t>
      </w:r>
    </w:p>
    <w:p w14:paraId="319332F2" w14:textId="77777777" w:rsidR="0033770F" w:rsidRPr="00910E06" w:rsidRDefault="0033770F" w:rsidP="008F3CBC">
      <w:pPr>
        <w:pStyle w:val="a3"/>
        <w:tabs>
          <w:tab w:val="left" w:pos="7800"/>
        </w:tabs>
        <w:spacing w:after="0" w:line="360" w:lineRule="auto"/>
        <w:ind w:left="0"/>
        <w:rPr>
          <w:rFonts w:ascii="Times New Roman" w:hAnsi="Times New Roman"/>
          <w:bCs/>
          <w:i/>
          <w:sz w:val="28"/>
          <w:szCs w:val="28"/>
          <w:lang w:val="uk-UA"/>
        </w:rPr>
      </w:pPr>
      <w:r w:rsidRPr="00910E06">
        <w:rPr>
          <w:rFonts w:ascii="Times New Roman" w:hAnsi="Times New Roman"/>
          <w:bCs/>
          <w:i/>
          <w:sz w:val="28"/>
          <w:szCs w:val="28"/>
        </w:rPr>
        <w:t>5. Узагальнення прочитаного</w:t>
      </w:r>
      <w:r w:rsidR="00910E06">
        <w:rPr>
          <w:rFonts w:ascii="Times New Roman" w:hAnsi="Times New Roman"/>
          <w:bCs/>
          <w:i/>
          <w:sz w:val="28"/>
          <w:szCs w:val="28"/>
          <w:lang w:val="uk-UA"/>
        </w:rPr>
        <w:t xml:space="preserve">. </w:t>
      </w:r>
      <w:r w:rsidR="00910E06" w:rsidRPr="00910E06">
        <w:rPr>
          <w:rFonts w:ascii="Times New Roman" w:hAnsi="Times New Roman"/>
          <w:bCs/>
          <w:sz w:val="28"/>
          <w:szCs w:val="28"/>
          <w:lang w:val="uk-UA"/>
        </w:rPr>
        <w:t>Зап</w:t>
      </w:r>
      <w:r w:rsidRPr="00910E06">
        <w:rPr>
          <w:rFonts w:ascii="Times New Roman" w:hAnsi="Times New Roman"/>
          <w:bCs/>
          <w:sz w:val="28"/>
          <w:szCs w:val="28"/>
        </w:rPr>
        <w:t>итання:</w:t>
      </w:r>
      <w:r w:rsidRPr="00910E06">
        <w:rPr>
          <w:rFonts w:ascii="Times New Roman" w:hAnsi="Times New Roman"/>
          <w:bCs/>
          <w:sz w:val="28"/>
          <w:szCs w:val="28"/>
        </w:rPr>
        <w:br/>
        <w:t>– Що можна сказати про обох героїв? У чому вони схожі або різні?</w:t>
      </w:r>
    </w:p>
    <w:p w14:paraId="77162F40" w14:textId="77777777" w:rsidR="0033770F" w:rsidRPr="00910E06" w:rsidRDefault="0033770F" w:rsidP="008F3CBC">
      <w:pPr>
        <w:pStyle w:val="a3"/>
        <w:tabs>
          <w:tab w:val="left" w:pos="7800"/>
        </w:tabs>
        <w:spacing w:after="0" w:line="360" w:lineRule="auto"/>
        <w:ind w:left="0"/>
        <w:rPr>
          <w:rFonts w:ascii="Times New Roman" w:hAnsi="Times New Roman"/>
          <w:bCs/>
          <w:i/>
          <w:sz w:val="28"/>
          <w:szCs w:val="28"/>
          <w:lang w:val="uk-UA"/>
        </w:rPr>
      </w:pPr>
      <w:r w:rsidRPr="00910E06">
        <w:rPr>
          <w:rFonts w:ascii="Times New Roman" w:hAnsi="Times New Roman"/>
          <w:bCs/>
          <w:i/>
          <w:sz w:val="28"/>
          <w:szCs w:val="28"/>
          <w:lang w:val="uk-UA"/>
        </w:rPr>
        <w:t>6. Порівняння / встановлення зв’язків</w:t>
      </w:r>
      <w:r w:rsidR="00910E06">
        <w:rPr>
          <w:rFonts w:ascii="Times New Roman" w:hAnsi="Times New Roman"/>
          <w:bCs/>
          <w:i/>
          <w:sz w:val="28"/>
          <w:szCs w:val="28"/>
          <w:lang w:val="uk-UA"/>
        </w:rPr>
        <w:t xml:space="preserve">. </w:t>
      </w:r>
      <w:r w:rsidRPr="00910E06">
        <w:rPr>
          <w:rFonts w:ascii="Times New Roman" w:hAnsi="Times New Roman"/>
          <w:bCs/>
          <w:sz w:val="28"/>
          <w:szCs w:val="28"/>
          <w:lang w:val="uk-UA"/>
        </w:rPr>
        <w:t>Завдання:</w:t>
      </w:r>
      <w:r w:rsidRPr="00910E06">
        <w:rPr>
          <w:rFonts w:ascii="Times New Roman" w:hAnsi="Times New Roman"/>
          <w:bCs/>
          <w:sz w:val="28"/>
          <w:szCs w:val="28"/>
          <w:lang w:val="uk-UA"/>
        </w:rPr>
        <w:br/>
        <w:t>– Пригадай ситуацію зі свого життя або з іншої книжки, де герої знайомляться не одразу дружньо.</w:t>
      </w:r>
      <w:r w:rsidRPr="00910E06">
        <w:rPr>
          <w:rFonts w:ascii="Times New Roman" w:hAnsi="Times New Roman"/>
          <w:bCs/>
          <w:sz w:val="28"/>
          <w:szCs w:val="28"/>
          <w:lang w:val="uk-UA"/>
        </w:rPr>
        <w:br/>
        <w:t>– Порівняй: чим схожа ця ситуація з тією, що у творі?</w:t>
      </w:r>
    </w:p>
    <w:p w14:paraId="291F9314" w14:textId="77777777" w:rsidR="0033770F" w:rsidRDefault="0033770F" w:rsidP="008F3CBC">
      <w:pPr>
        <w:pStyle w:val="a3"/>
        <w:tabs>
          <w:tab w:val="left" w:pos="7800"/>
        </w:tabs>
        <w:spacing w:after="0" w:line="360" w:lineRule="auto"/>
        <w:ind w:left="0"/>
        <w:rPr>
          <w:rFonts w:ascii="Times New Roman" w:hAnsi="Times New Roman"/>
          <w:bCs/>
          <w:sz w:val="28"/>
          <w:szCs w:val="28"/>
          <w:lang w:val="uk-UA"/>
        </w:rPr>
      </w:pPr>
      <w:r w:rsidRPr="00910E06">
        <w:rPr>
          <w:rFonts w:ascii="Times New Roman" w:hAnsi="Times New Roman"/>
          <w:bCs/>
          <w:i/>
          <w:sz w:val="28"/>
          <w:szCs w:val="28"/>
        </w:rPr>
        <w:t>7. Висловлення власної думки / оцінне судження</w:t>
      </w:r>
      <w:r w:rsidR="00910E06">
        <w:rPr>
          <w:rFonts w:ascii="Times New Roman" w:hAnsi="Times New Roman"/>
          <w:bCs/>
          <w:i/>
          <w:sz w:val="28"/>
          <w:szCs w:val="28"/>
          <w:lang w:val="uk-UA"/>
        </w:rPr>
        <w:t xml:space="preserve">. </w:t>
      </w:r>
      <w:r w:rsidRPr="00910E06">
        <w:rPr>
          <w:rFonts w:ascii="Times New Roman" w:hAnsi="Times New Roman"/>
          <w:bCs/>
          <w:sz w:val="28"/>
          <w:szCs w:val="28"/>
        </w:rPr>
        <w:t>Запитання:</w:t>
      </w:r>
      <w:r w:rsidRPr="00910E06">
        <w:rPr>
          <w:rFonts w:ascii="Times New Roman" w:hAnsi="Times New Roman"/>
          <w:bCs/>
          <w:sz w:val="28"/>
          <w:szCs w:val="28"/>
        </w:rPr>
        <w:br/>
        <w:t>– Як би ти вчинив/вчинила на місці дівчинки?</w:t>
      </w:r>
      <w:r w:rsidRPr="00910E06">
        <w:rPr>
          <w:rFonts w:ascii="Times New Roman" w:hAnsi="Times New Roman"/>
          <w:bCs/>
          <w:sz w:val="28"/>
          <w:szCs w:val="28"/>
        </w:rPr>
        <w:br/>
        <w:t>– Чи легко тобі знайомитися з новими людьми?</w:t>
      </w:r>
      <w:r w:rsidRPr="00910E06">
        <w:rPr>
          <w:rFonts w:ascii="Times New Roman" w:hAnsi="Times New Roman"/>
          <w:bCs/>
          <w:sz w:val="28"/>
          <w:szCs w:val="28"/>
        </w:rPr>
        <w:br/>
        <w:t>– Як вважаєш, чи справжня це дружба?</w:t>
      </w:r>
    </w:p>
    <w:p w14:paraId="3B5A1E3D" w14:textId="77777777" w:rsidR="00910E06" w:rsidRPr="00910E06" w:rsidRDefault="00910E06" w:rsidP="008F3CBC">
      <w:pPr>
        <w:pStyle w:val="a3"/>
        <w:numPr>
          <w:ilvl w:val="0"/>
          <w:numId w:val="16"/>
        </w:numPr>
        <w:tabs>
          <w:tab w:val="left" w:pos="7800"/>
        </w:tabs>
        <w:spacing w:after="0" w:line="360" w:lineRule="auto"/>
        <w:ind w:left="142"/>
        <w:jc w:val="both"/>
        <w:rPr>
          <w:rFonts w:ascii="Times New Roman" w:hAnsi="Times New Roman"/>
          <w:bCs/>
          <w:sz w:val="28"/>
          <w:szCs w:val="28"/>
          <w:lang w:val="uk-UA"/>
        </w:rPr>
      </w:pPr>
      <w:r w:rsidRPr="00910E06">
        <w:rPr>
          <w:rFonts w:ascii="Times New Roman" w:hAnsi="Times New Roman"/>
          <w:b/>
          <w:bCs/>
          <w:sz w:val="28"/>
          <w:szCs w:val="28"/>
          <w:lang w:val="uk-UA"/>
        </w:rPr>
        <w:t>Усвідомлене читання</w:t>
      </w:r>
      <w:r>
        <w:rPr>
          <w:rFonts w:ascii="Times New Roman" w:hAnsi="Times New Roman"/>
          <w:bCs/>
          <w:sz w:val="28"/>
          <w:szCs w:val="28"/>
          <w:lang w:val="uk-UA"/>
        </w:rPr>
        <w:t xml:space="preserve"> </w:t>
      </w:r>
      <w:r w:rsidRPr="00910E06">
        <w:rPr>
          <w:rFonts w:ascii="Times New Roman" w:hAnsi="Times New Roman"/>
          <w:bCs/>
          <w:sz w:val="28"/>
          <w:szCs w:val="28"/>
          <w:lang w:val="uk-UA"/>
        </w:rPr>
        <w:t>(</w:t>
      </w:r>
      <w:r w:rsidRPr="00910E06">
        <w:rPr>
          <w:rFonts w:ascii="Times New Roman" w:hAnsi="Times New Roman"/>
          <w:bCs/>
          <w:sz w:val="28"/>
          <w:szCs w:val="28"/>
        </w:rPr>
        <w:t xml:space="preserve">на основі твору Олени Герасимової </w:t>
      </w:r>
      <w:r w:rsidRPr="00910E06">
        <w:rPr>
          <w:rFonts w:ascii="Times New Roman" w:hAnsi="Times New Roman"/>
          <w:bCs/>
          <w:iCs/>
          <w:sz w:val="28"/>
          <w:szCs w:val="28"/>
          <w:lang w:val="uk-UA"/>
        </w:rPr>
        <w:t>«</w:t>
      </w:r>
      <w:r w:rsidRPr="00910E06">
        <w:rPr>
          <w:rFonts w:ascii="Times New Roman" w:hAnsi="Times New Roman"/>
          <w:bCs/>
          <w:iCs/>
          <w:sz w:val="28"/>
          <w:szCs w:val="28"/>
        </w:rPr>
        <w:t>Несподіване знайомство</w:t>
      </w:r>
      <w:r w:rsidRPr="00910E06">
        <w:rPr>
          <w:rFonts w:ascii="Times New Roman" w:hAnsi="Times New Roman"/>
          <w:bCs/>
          <w:iCs/>
          <w:sz w:val="28"/>
          <w:szCs w:val="28"/>
          <w:lang w:val="uk-UA"/>
        </w:rPr>
        <w:t>»).</w:t>
      </w:r>
    </w:p>
    <w:p w14:paraId="0B46D7F0" w14:textId="77777777" w:rsidR="00910E06" w:rsidRPr="00D365AE" w:rsidRDefault="00910E06" w:rsidP="008F3CBC">
      <w:pPr>
        <w:pStyle w:val="a3"/>
        <w:tabs>
          <w:tab w:val="left" w:pos="7800"/>
        </w:tabs>
        <w:spacing w:after="0" w:line="360" w:lineRule="auto"/>
        <w:ind w:left="142"/>
        <w:jc w:val="both"/>
        <w:rPr>
          <w:rFonts w:ascii="Times New Roman" w:hAnsi="Times New Roman"/>
          <w:bCs/>
          <w:sz w:val="28"/>
          <w:szCs w:val="28"/>
          <w:lang w:val="uk-UA"/>
        </w:rPr>
      </w:pPr>
      <w:r w:rsidRPr="00910E06">
        <w:rPr>
          <w:rFonts w:ascii="Times New Roman" w:hAnsi="Times New Roman"/>
          <w:b/>
          <w:bCs/>
          <w:sz w:val="28"/>
          <w:szCs w:val="28"/>
          <w:lang w:val="uk-UA"/>
        </w:rPr>
        <w:t xml:space="preserve"> </w:t>
      </w:r>
      <w:r w:rsidRPr="008F3CBC">
        <w:rPr>
          <w:rFonts w:ascii="Times New Roman" w:hAnsi="Times New Roman"/>
          <w:b/>
          <w:bCs/>
          <w:sz w:val="28"/>
          <w:szCs w:val="28"/>
          <w:lang w:val="uk-UA"/>
        </w:rPr>
        <w:t>Мета:</w:t>
      </w:r>
      <w:r>
        <w:rPr>
          <w:rFonts w:ascii="Times New Roman" w:hAnsi="Times New Roman"/>
          <w:bCs/>
          <w:sz w:val="28"/>
          <w:szCs w:val="28"/>
          <w:lang w:val="uk-UA"/>
        </w:rPr>
        <w:t xml:space="preserve"> </w:t>
      </w:r>
      <w:r w:rsidRPr="00910E06">
        <w:rPr>
          <w:rFonts w:ascii="Times New Roman" w:hAnsi="Times New Roman"/>
          <w:bCs/>
          <w:sz w:val="28"/>
          <w:szCs w:val="28"/>
          <w:lang w:val="uk-UA"/>
        </w:rPr>
        <w:t>перевірити розуміння фактів і подій у тексті, причино</w:t>
      </w:r>
      <w:r w:rsidR="00D365AE">
        <w:rPr>
          <w:rFonts w:ascii="Times New Roman" w:hAnsi="Times New Roman"/>
          <w:bCs/>
          <w:sz w:val="28"/>
          <w:szCs w:val="28"/>
          <w:lang w:val="uk-UA"/>
        </w:rPr>
        <w:t>во</w:t>
      </w:r>
      <w:r w:rsidRPr="00910E06">
        <w:rPr>
          <w:rFonts w:ascii="Times New Roman" w:hAnsi="Times New Roman"/>
          <w:bCs/>
          <w:sz w:val="28"/>
          <w:szCs w:val="28"/>
          <w:lang w:val="uk-UA"/>
        </w:rPr>
        <w:t>-наслідков</w:t>
      </w:r>
      <w:r w:rsidR="00D365AE">
        <w:rPr>
          <w:rFonts w:ascii="Times New Roman" w:hAnsi="Times New Roman"/>
          <w:bCs/>
          <w:sz w:val="28"/>
          <w:szCs w:val="28"/>
          <w:lang w:val="uk-UA"/>
        </w:rPr>
        <w:t>і</w:t>
      </w:r>
      <w:r w:rsidRPr="00910E06">
        <w:rPr>
          <w:rFonts w:ascii="Times New Roman" w:hAnsi="Times New Roman"/>
          <w:bCs/>
          <w:sz w:val="28"/>
          <w:szCs w:val="28"/>
          <w:lang w:val="uk-UA"/>
        </w:rPr>
        <w:t xml:space="preserve"> зв’язк</w:t>
      </w:r>
      <w:r w:rsidR="00D365AE">
        <w:rPr>
          <w:rFonts w:ascii="Times New Roman" w:hAnsi="Times New Roman"/>
          <w:bCs/>
          <w:sz w:val="28"/>
          <w:szCs w:val="28"/>
          <w:lang w:val="uk-UA"/>
        </w:rPr>
        <w:t>и</w:t>
      </w:r>
      <w:r w:rsidRPr="00910E06">
        <w:rPr>
          <w:rFonts w:ascii="Times New Roman" w:hAnsi="Times New Roman"/>
          <w:bCs/>
          <w:sz w:val="28"/>
          <w:szCs w:val="28"/>
          <w:lang w:val="uk-UA"/>
        </w:rPr>
        <w:t xml:space="preserve">, </w:t>
      </w:r>
      <w:r w:rsidR="00D365AE">
        <w:rPr>
          <w:rFonts w:ascii="Times New Roman" w:hAnsi="Times New Roman"/>
          <w:bCs/>
          <w:sz w:val="28"/>
          <w:szCs w:val="28"/>
          <w:lang w:val="uk-UA"/>
        </w:rPr>
        <w:t>з</w:t>
      </w:r>
      <w:r w:rsidRPr="00910E06">
        <w:rPr>
          <w:rFonts w:ascii="Times New Roman" w:hAnsi="Times New Roman"/>
          <w:bCs/>
          <w:sz w:val="28"/>
          <w:szCs w:val="28"/>
          <w:lang w:val="uk-UA"/>
        </w:rPr>
        <w:t xml:space="preserve">асвоєння нової лексики, </w:t>
      </w:r>
      <w:r w:rsidR="00D365AE">
        <w:rPr>
          <w:rFonts w:ascii="Times New Roman" w:hAnsi="Times New Roman"/>
          <w:bCs/>
          <w:sz w:val="28"/>
          <w:szCs w:val="28"/>
          <w:lang w:val="uk-UA"/>
        </w:rPr>
        <w:t>з</w:t>
      </w:r>
      <w:r w:rsidRPr="00910E06">
        <w:rPr>
          <w:rFonts w:ascii="Times New Roman" w:hAnsi="Times New Roman"/>
          <w:bCs/>
          <w:sz w:val="28"/>
          <w:szCs w:val="28"/>
          <w:lang w:val="uk-UA"/>
        </w:rPr>
        <w:t xml:space="preserve">датність «читати між рядками» (підтекст), </w:t>
      </w:r>
      <w:r w:rsidR="00D365AE">
        <w:rPr>
          <w:rFonts w:ascii="Times New Roman" w:hAnsi="Times New Roman"/>
          <w:bCs/>
          <w:sz w:val="28"/>
          <w:szCs w:val="28"/>
          <w:lang w:val="uk-UA"/>
        </w:rPr>
        <w:t>у</w:t>
      </w:r>
      <w:r w:rsidRPr="00910E06">
        <w:rPr>
          <w:rFonts w:ascii="Times New Roman" w:hAnsi="Times New Roman"/>
          <w:bCs/>
          <w:sz w:val="28"/>
          <w:szCs w:val="28"/>
          <w:lang w:val="uk-UA"/>
        </w:rPr>
        <w:t xml:space="preserve">міння переносити знання з тексту у власний досвід, формулювати висновки, </w:t>
      </w:r>
      <w:r w:rsidR="00D365AE">
        <w:rPr>
          <w:rFonts w:ascii="Times New Roman" w:hAnsi="Times New Roman"/>
          <w:bCs/>
          <w:sz w:val="28"/>
          <w:szCs w:val="28"/>
          <w:lang w:val="uk-UA"/>
        </w:rPr>
        <w:t>р</w:t>
      </w:r>
      <w:r w:rsidRPr="00910E06">
        <w:rPr>
          <w:rFonts w:ascii="Times New Roman" w:hAnsi="Times New Roman"/>
          <w:bCs/>
          <w:sz w:val="28"/>
          <w:szCs w:val="28"/>
          <w:lang w:val="uk-UA"/>
        </w:rPr>
        <w:t>озуміння жанру, стилю, мети тексту</w:t>
      </w:r>
    </w:p>
    <w:p w14:paraId="37D6DA7E" w14:textId="77777777" w:rsidR="00910E06" w:rsidRPr="00D365AE" w:rsidRDefault="00910E06" w:rsidP="008F3CBC">
      <w:pPr>
        <w:pStyle w:val="a3"/>
        <w:tabs>
          <w:tab w:val="left" w:pos="7800"/>
        </w:tabs>
        <w:spacing w:after="0" w:line="360" w:lineRule="auto"/>
        <w:ind w:left="142"/>
        <w:jc w:val="both"/>
        <w:rPr>
          <w:rFonts w:ascii="Times New Roman" w:hAnsi="Times New Roman"/>
          <w:bCs/>
          <w:i/>
          <w:sz w:val="28"/>
          <w:szCs w:val="28"/>
          <w:u w:val="single"/>
          <w:lang w:val="uk-UA"/>
        </w:rPr>
      </w:pPr>
      <w:r w:rsidRPr="00D365AE">
        <w:rPr>
          <w:rFonts w:ascii="Times New Roman" w:hAnsi="Times New Roman"/>
          <w:bCs/>
          <w:i/>
          <w:sz w:val="28"/>
          <w:szCs w:val="28"/>
          <w:u w:val="single"/>
        </w:rPr>
        <w:t xml:space="preserve">Завдання </w:t>
      </w:r>
    </w:p>
    <w:p w14:paraId="4888F87A" w14:textId="77777777" w:rsidR="00910E06" w:rsidRPr="00D365AE" w:rsidRDefault="00910E06" w:rsidP="008F3CBC">
      <w:pPr>
        <w:pStyle w:val="a3"/>
        <w:tabs>
          <w:tab w:val="left" w:pos="7800"/>
        </w:tabs>
        <w:spacing w:after="0" w:line="360" w:lineRule="auto"/>
        <w:ind w:left="142"/>
        <w:jc w:val="both"/>
        <w:rPr>
          <w:rFonts w:ascii="Times New Roman" w:hAnsi="Times New Roman"/>
          <w:bCs/>
          <w:i/>
          <w:sz w:val="28"/>
          <w:szCs w:val="28"/>
        </w:rPr>
      </w:pPr>
      <w:r w:rsidRPr="00D365AE">
        <w:rPr>
          <w:rFonts w:ascii="Times New Roman" w:hAnsi="Times New Roman"/>
          <w:bCs/>
          <w:i/>
          <w:sz w:val="28"/>
          <w:szCs w:val="28"/>
        </w:rPr>
        <w:t>1. Розуміння фактичної інформації</w:t>
      </w:r>
      <w:r w:rsidR="00D365AE" w:rsidRPr="00D365AE">
        <w:rPr>
          <w:rFonts w:ascii="Times New Roman" w:hAnsi="Times New Roman"/>
          <w:bCs/>
          <w:i/>
          <w:sz w:val="28"/>
          <w:szCs w:val="28"/>
          <w:lang w:val="uk-UA"/>
        </w:rPr>
        <w:t xml:space="preserve">. </w:t>
      </w:r>
      <w:r w:rsidRPr="00D365AE">
        <w:rPr>
          <w:rFonts w:ascii="Times New Roman" w:hAnsi="Times New Roman"/>
          <w:bCs/>
          <w:i/>
          <w:sz w:val="28"/>
          <w:szCs w:val="28"/>
        </w:rPr>
        <w:t>Познач правильні відповіді:</w:t>
      </w:r>
    </w:p>
    <w:p w14:paraId="49B13EF4" w14:textId="77777777" w:rsidR="00910E06" w:rsidRPr="00D365AE" w:rsidRDefault="00910E06" w:rsidP="008F3CBC">
      <w:pPr>
        <w:pStyle w:val="a3"/>
        <w:numPr>
          <w:ilvl w:val="0"/>
          <w:numId w:val="23"/>
        </w:numPr>
        <w:tabs>
          <w:tab w:val="left" w:pos="7800"/>
        </w:tabs>
        <w:spacing w:after="0" w:line="360" w:lineRule="auto"/>
        <w:ind w:left="142"/>
        <w:rPr>
          <w:rFonts w:ascii="Times New Roman" w:hAnsi="Times New Roman"/>
          <w:bCs/>
          <w:sz w:val="28"/>
          <w:szCs w:val="28"/>
        </w:rPr>
      </w:pPr>
      <w:r w:rsidRPr="00D365AE">
        <w:rPr>
          <w:rFonts w:ascii="Times New Roman" w:hAnsi="Times New Roman"/>
          <w:bCs/>
          <w:sz w:val="28"/>
          <w:szCs w:val="28"/>
        </w:rPr>
        <w:t>Де відбуваються події твору?</w:t>
      </w:r>
      <w:r w:rsidRPr="00D365AE">
        <w:rPr>
          <w:rFonts w:ascii="Times New Roman" w:hAnsi="Times New Roman"/>
          <w:bCs/>
          <w:sz w:val="28"/>
          <w:szCs w:val="28"/>
        </w:rPr>
        <w:br/>
        <w:t xml:space="preserve"> У місті</w:t>
      </w:r>
      <w:r w:rsidRPr="00D365AE">
        <w:rPr>
          <w:rFonts w:ascii="Times New Roman" w:hAnsi="Times New Roman"/>
          <w:bCs/>
          <w:sz w:val="28"/>
          <w:szCs w:val="28"/>
        </w:rPr>
        <w:br/>
        <w:t>У селі</w:t>
      </w:r>
      <w:r w:rsidRPr="00D365AE">
        <w:rPr>
          <w:rFonts w:ascii="Times New Roman" w:hAnsi="Times New Roman"/>
          <w:bCs/>
          <w:sz w:val="28"/>
          <w:szCs w:val="28"/>
        </w:rPr>
        <w:br/>
        <w:t>У школі</w:t>
      </w:r>
    </w:p>
    <w:p w14:paraId="2FC9004A" w14:textId="77777777" w:rsidR="00910E06" w:rsidRPr="00D365AE" w:rsidRDefault="00910E06" w:rsidP="008F3CBC">
      <w:pPr>
        <w:pStyle w:val="a3"/>
        <w:numPr>
          <w:ilvl w:val="0"/>
          <w:numId w:val="23"/>
        </w:numPr>
        <w:tabs>
          <w:tab w:val="left" w:pos="7800"/>
        </w:tabs>
        <w:spacing w:after="0" w:line="360" w:lineRule="auto"/>
        <w:ind w:left="142"/>
        <w:rPr>
          <w:rFonts w:ascii="Times New Roman" w:hAnsi="Times New Roman"/>
          <w:bCs/>
          <w:sz w:val="28"/>
          <w:szCs w:val="28"/>
        </w:rPr>
      </w:pPr>
      <w:r w:rsidRPr="00D365AE">
        <w:rPr>
          <w:rFonts w:ascii="Times New Roman" w:hAnsi="Times New Roman"/>
          <w:bCs/>
          <w:sz w:val="28"/>
          <w:szCs w:val="28"/>
        </w:rPr>
        <w:t>Що спочатку відчувала головна героїня, коли приїхала?</w:t>
      </w:r>
      <w:r w:rsidRPr="00D365AE">
        <w:rPr>
          <w:rFonts w:ascii="Times New Roman" w:hAnsi="Times New Roman"/>
          <w:bCs/>
          <w:sz w:val="28"/>
          <w:szCs w:val="28"/>
        </w:rPr>
        <w:br/>
        <w:t>Радість</w:t>
      </w:r>
      <w:r w:rsidRPr="00D365AE">
        <w:rPr>
          <w:rFonts w:ascii="Times New Roman" w:hAnsi="Times New Roman"/>
          <w:bCs/>
          <w:sz w:val="28"/>
          <w:szCs w:val="28"/>
        </w:rPr>
        <w:br/>
        <w:t>Нудьгу</w:t>
      </w:r>
      <w:r w:rsidRPr="00D365AE">
        <w:rPr>
          <w:rFonts w:ascii="Times New Roman" w:hAnsi="Times New Roman"/>
          <w:bCs/>
          <w:sz w:val="28"/>
          <w:szCs w:val="28"/>
        </w:rPr>
        <w:br/>
      </w:r>
      <w:r w:rsidR="00D365AE" w:rsidRPr="00D365AE">
        <w:rPr>
          <w:rFonts w:ascii="Times New Roman" w:hAnsi="Times New Roman"/>
          <w:bCs/>
          <w:sz w:val="28"/>
          <w:szCs w:val="28"/>
          <w:lang w:val="uk-UA"/>
        </w:rPr>
        <w:t>З</w:t>
      </w:r>
      <w:r w:rsidRPr="00D365AE">
        <w:rPr>
          <w:rFonts w:ascii="Times New Roman" w:hAnsi="Times New Roman"/>
          <w:bCs/>
          <w:sz w:val="28"/>
          <w:szCs w:val="28"/>
        </w:rPr>
        <w:t>ахоплення</w:t>
      </w:r>
    </w:p>
    <w:p w14:paraId="4D1CF511" w14:textId="77777777" w:rsidR="00910E06" w:rsidRPr="00D365AE" w:rsidRDefault="00910E06" w:rsidP="008F3CBC">
      <w:pPr>
        <w:pStyle w:val="a3"/>
        <w:numPr>
          <w:ilvl w:val="0"/>
          <w:numId w:val="23"/>
        </w:numPr>
        <w:tabs>
          <w:tab w:val="left" w:pos="7800"/>
        </w:tabs>
        <w:spacing w:after="0" w:line="360" w:lineRule="auto"/>
        <w:ind w:left="142"/>
        <w:rPr>
          <w:rFonts w:ascii="Times New Roman" w:hAnsi="Times New Roman"/>
          <w:bCs/>
          <w:sz w:val="28"/>
          <w:szCs w:val="28"/>
        </w:rPr>
      </w:pPr>
      <w:r w:rsidRPr="00D365AE">
        <w:rPr>
          <w:rFonts w:ascii="Times New Roman" w:hAnsi="Times New Roman"/>
          <w:bCs/>
          <w:sz w:val="28"/>
          <w:szCs w:val="28"/>
        </w:rPr>
        <w:lastRenderedPageBreak/>
        <w:t>З ким вона познайомилася?</w:t>
      </w:r>
      <w:r w:rsidRPr="00D365AE">
        <w:rPr>
          <w:rFonts w:ascii="Times New Roman" w:hAnsi="Times New Roman"/>
          <w:bCs/>
          <w:sz w:val="28"/>
          <w:szCs w:val="28"/>
        </w:rPr>
        <w:br/>
        <w:t xml:space="preserve"> З дівчинкою з сусіднього будинку</w:t>
      </w:r>
      <w:r w:rsidRPr="00D365AE">
        <w:rPr>
          <w:rFonts w:ascii="Times New Roman" w:hAnsi="Times New Roman"/>
          <w:bCs/>
          <w:sz w:val="28"/>
          <w:szCs w:val="28"/>
        </w:rPr>
        <w:br/>
        <w:t>З хлопчиком, якого спочатку не злюбила</w:t>
      </w:r>
      <w:r w:rsidRPr="00D365AE">
        <w:rPr>
          <w:rFonts w:ascii="Times New Roman" w:hAnsi="Times New Roman"/>
          <w:bCs/>
          <w:sz w:val="28"/>
          <w:szCs w:val="28"/>
        </w:rPr>
        <w:br/>
        <w:t>З бабусею</w:t>
      </w:r>
    </w:p>
    <w:p w14:paraId="6AF27360" w14:textId="77777777" w:rsidR="00910E06" w:rsidRPr="008F3CBC" w:rsidRDefault="00910E06" w:rsidP="008F3CBC">
      <w:pPr>
        <w:tabs>
          <w:tab w:val="left" w:pos="7800"/>
        </w:tabs>
        <w:spacing w:after="0" w:line="360" w:lineRule="auto"/>
        <w:jc w:val="both"/>
        <w:rPr>
          <w:rFonts w:ascii="Times New Roman" w:hAnsi="Times New Roman"/>
          <w:b/>
          <w:bCs/>
          <w:sz w:val="28"/>
          <w:szCs w:val="28"/>
        </w:rPr>
      </w:pPr>
      <w:r w:rsidRPr="008F3CBC">
        <w:rPr>
          <w:rFonts w:ascii="Times New Roman" w:hAnsi="Times New Roman"/>
          <w:bCs/>
          <w:sz w:val="28"/>
          <w:szCs w:val="28"/>
        </w:rPr>
        <w:t>2</w:t>
      </w:r>
      <w:r w:rsidRPr="008F3CBC">
        <w:rPr>
          <w:rFonts w:ascii="Times New Roman" w:hAnsi="Times New Roman"/>
          <w:b/>
          <w:bCs/>
          <w:sz w:val="28"/>
          <w:szCs w:val="28"/>
        </w:rPr>
        <w:t xml:space="preserve">. </w:t>
      </w:r>
      <w:r w:rsidRPr="008F3CBC">
        <w:rPr>
          <w:rFonts w:ascii="Times New Roman" w:hAnsi="Times New Roman"/>
          <w:bCs/>
          <w:i/>
          <w:sz w:val="28"/>
          <w:szCs w:val="28"/>
        </w:rPr>
        <w:t>Розуміння логіки подій</w:t>
      </w:r>
      <w:r w:rsidR="00D365AE" w:rsidRPr="008F3CBC">
        <w:rPr>
          <w:rFonts w:ascii="Times New Roman" w:hAnsi="Times New Roman"/>
          <w:bCs/>
          <w:i/>
          <w:sz w:val="28"/>
          <w:szCs w:val="28"/>
          <w:lang w:val="uk-UA"/>
        </w:rPr>
        <w:t xml:space="preserve">. </w:t>
      </w:r>
      <w:r w:rsidRPr="008F3CBC">
        <w:rPr>
          <w:rFonts w:ascii="Times New Roman" w:hAnsi="Times New Roman"/>
          <w:bCs/>
          <w:i/>
          <w:sz w:val="28"/>
          <w:szCs w:val="28"/>
        </w:rPr>
        <w:t>Постав події у правильній послідовності (пронумеруй):</w:t>
      </w:r>
    </w:p>
    <w:p w14:paraId="724120C9" w14:textId="77777777" w:rsidR="00910E06" w:rsidRPr="008F3CBC" w:rsidRDefault="00910E06" w:rsidP="008F3CBC">
      <w:pPr>
        <w:tabs>
          <w:tab w:val="left" w:pos="7800"/>
        </w:tabs>
        <w:spacing w:after="0" w:line="360" w:lineRule="auto"/>
        <w:rPr>
          <w:rFonts w:ascii="Times New Roman" w:hAnsi="Times New Roman"/>
          <w:bCs/>
          <w:sz w:val="28"/>
          <w:szCs w:val="28"/>
          <w:lang w:val="uk-UA"/>
        </w:rPr>
      </w:pPr>
      <w:r w:rsidRPr="008F3CBC">
        <w:rPr>
          <w:rFonts w:ascii="Times New Roman" w:hAnsi="Times New Roman"/>
          <w:bCs/>
          <w:sz w:val="28"/>
          <w:szCs w:val="28"/>
        </w:rPr>
        <w:t>Головна героїня змінила своє ставлення до хлопчика.</w:t>
      </w:r>
      <w:r w:rsidRPr="008F3CBC">
        <w:rPr>
          <w:rFonts w:ascii="Times New Roman" w:hAnsi="Times New Roman"/>
          <w:bCs/>
          <w:sz w:val="28"/>
          <w:szCs w:val="28"/>
        </w:rPr>
        <w:br/>
        <w:t>Вони разом гралися.</w:t>
      </w:r>
      <w:r w:rsidRPr="008F3CBC">
        <w:rPr>
          <w:rFonts w:ascii="Times New Roman" w:hAnsi="Times New Roman"/>
          <w:bCs/>
          <w:sz w:val="28"/>
          <w:szCs w:val="28"/>
        </w:rPr>
        <w:br/>
        <w:t>Дівчинка не хотіла ні з ким знайомитися.</w:t>
      </w:r>
      <w:r w:rsidRPr="008F3CBC">
        <w:rPr>
          <w:rFonts w:ascii="Times New Roman" w:hAnsi="Times New Roman"/>
          <w:bCs/>
          <w:sz w:val="28"/>
          <w:szCs w:val="28"/>
        </w:rPr>
        <w:br/>
        <w:t>Вона познайомилася з хлопчиком.</w:t>
      </w:r>
    </w:p>
    <w:p w14:paraId="4793A30C" w14:textId="77777777" w:rsidR="00910E06" w:rsidRPr="008F3CBC" w:rsidRDefault="00910E06" w:rsidP="008F3CBC">
      <w:pPr>
        <w:tabs>
          <w:tab w:val="left" w:pos="7800"/>
        </w:tabs>
        <w:spacing w:after="0" w:line="360" w:lineRule="auto"/>
        <w:jc w:val="both"/>
        <w:rPr>
          <w:rFonts w:ascii="Times New Roman" w:hAnsi="Times New Roman"/>
          <w:bCs/>
          <w:i/>
          <w:sz w:val="28"/>
          <w:szCs w:val="28"/>
        </w:rPr>
      </w:pPr>
      <w:r w:rsidRPr="008F3CBC">
        <w:rPr>
          <w:rFonts w:ascii="Times New Roman" w:hAnsi="Times New Roman"/>
          <w:bCs/>
          <w:i/>
          <w:sz w:val="28"/>
          <w:szCs w:val="28"/>
        </w:rPr>
        <w:t>3. Засвоєння нової лексики</w:t>
      </w:r>
      <w:r w:rsidR="00D365AE" w:rsidRPr="008F3CBC">
        <w:rPr>
          <w:rFonts w:ascii="Times New Roman" w:hAnsi="Times New Roman"/>
          <w:bCs/>
          <w:i/>
          <w:sz w:val="28"/>
          <w:szCs w:val="28"/>
          <w:lang w:val="uk-UA"/>
        </w:rPr>
        <w:t xml:space="preserve">. </w:t>
      </w:r>
      <w:r w:rsidRPr="008F3CBC">
        <w:rPr>
          <w:rFonts w:ascii="Times New Roman" w:hAnsi="Times New Roman"/>
          <w:bCs/>
          <w:i/>
          <w:sz w:val="28"/>
          <w:szCs w:val="28"/>
        </w:rPr>
        <w:t>Поясни слова з тексту (своїми словами або синонімами):</w:t>
      </w:r>
    </w:p>
    <w:p w14:paraId="05E2F016" w14:textId="77777777" w:rsidR="00910E06" w:rsidRPr="00910E06" w:rsidRDefault="00910E06" w:rsidP="00665A2E">
      <w:pPr>
        <w:pStyle w:val="a3"/>
        <w:numPr>
          <w:ilvl w:val="0"/>
          <w:numId w:val="21"/>
        </w:numPr>
        <w:tabs>
          <w:tab w:val="left" w:pos="7800"/>
        </w:tabs>
        <w:spacing w:after="0" w:line="360" w:lineRule="auto"/>
        <w:jc w:val="both"/>
        <w:rPr>
          <w:rFonts w:ascii="Times New Roman" w:hAnsi="Times New Roman"/>
          <w:bCs/>
          <w:sz w:val="28"/>
          <w:szCs w:val="28"/>
        </w:rPr>
      </w:pPr>
      <w:r w:rsidRPr="00910E06">
        <w:rPr>
          <w:rFonts w:ascii="Times New Roman" w:hAnsi="Times New Roman"/>
          <w:bCs/>
          <w:sz w:val="28"/>
          <w:szCs w:val="28"/>
        </w:rPr>
        <w:t>Незнайомець — ____________________________________</w:t>
      </w:r>
    </w:p>
    <w:p w14:paraId="6E211E9B" w14:textId="77777777" w:rsidR="00910E06" w:rsidRPr="00910E06" w:rsidRDefault="00910E06" w:rsidP="00665A2E">
      <w:pPr>
        <w:pStyle w:val="a3"/>
        <w:numPr>
          <w:ilvl w:val="0"/>
          <w:numId w:val="21"/>
        </w:numPr>
        <w:tabs>
          <w:tab w:val="left" w:pos="7800"/>
        </w:tabs>
        <w:spacing w:after="0" w:line="360" w:lineRule="auto"/>
        <w:jc w:val="both"/>
        <w:rPr>
          <w:rFonts w:ascii="Times New Roman" w:hAnsi="Times New Roman"/>
          <w:bCs/>
          <w:sz w:val="28"/>
          <w:szCs w:val="28"/>
        </w:rPr>
      </w:pPr>
      <w:r w:rsidRPr="00910E06">
        <w:rPr>
          <w:rFonts w:ascii="Times New Roman" w:hAnsi="Times New Roman"/>
          <w:bCs/>
          <w:sz w:val="28"/>
          <w:szCs w:val="28"/>
        </w:rPr>
        <w:t>Насуплено — ______________________________________</w:t>
      </w:r>
    </w:p>
    <w:p w14:paraId="07A01D5E" w14:textId="77777777" w:rsidR="00910E06" w:rsidRPr="00D365AE" w:rsidRDefault="00910E06" w:rsidP="00665A2E">
      <w:pPr>
        <w:pStyle w:val="a3"/>
        <w:numPr>
          <w:ilvl w:val="0"/>
          <w:numId w:val="21"/>
        </w:numPr>
        <w:tabs>
          <w:tab w:val="left" w:pos="7800"/>
        </w:tabs>
        <w:spacing w:after="0" w:line="360" w:lineRule="auto"/>
        <w:jc w:val="both"/>
        <w:rPr>
          <w:rFonts w:ascii="Times New Roman" w:hAnsi="Times New Roman"/>
          <w:bCs/>
          <w:sz w:val="28"/>
          <w:szCs w:val="28"/>
        </w:rPr>
      </w:pPr>
      <w:r w:rsidRPr="00910E06">
        <w:rPr>
          <w:rFonts w:ascii="Times New Roman" w:hAnsi="Times New Roman"/>
          <w:bCs/>
          <w:sz w:val="28"/>
          <w:szCs w:val="28"/>
        </w:rPr>
        <w:t>Підморгнув — ______________________________________</w:t>
      </w:r>
    </w:p>
    <w:p w14:paraId="249358C5" w14:textId="77777777" w:rsidR="008F3CBC" w:rsidRDefault="00910E06" w:rsidP="008F3CBC">
      <w:pPr>
        <w:tabs>
          <w:tab w:val="left" w:pos="7800"/>
        </w:tabs>
        <w:spacing w:after="0" w:line="360" w:lineRule="auto"/>
        <w:ind w:left="360"/>
        <w:rPr>
          <w:rFonts w:ascii="Times New Roman" w:hAnsi="Times New Roman"/>
          <w:bCs/>
          <w:sz w:val="28"/>
          <w:szCs w:val="28"/>
          <w:lang w:val="uk-UA"/>
        </w:rPr>
      </w:pPr>
      <w:r w:rsidRPr="008F3CBC">
        <w:rPr>
          <w:rFonts w:ascii="Times New Roman" w:hAnsi="Times New Roman"/>
          <w:bCs/>
          <w:i/>
          <w:sz w:val="28"/>
          <w:szCs w:val="28"/>
        </w:rPr>
        <w:t>4. Розуміння підтексту (прихованого змісту)</w:t>
      </w:r>
      <w:r w:rsidR="00D365AE" w:rsidRPr="008F3CBC">
        <w:rPr>
          <w:rFonts w:ascii="Times New Roman" w:hAnsi="Times New Roman"/>
          <w:bCs/>
          <w:i/>
          <w:sz w:val="28"/>
          <w:szCs w:val="28"/>
          <w:lang w:val="uk-UA"/>
        </w:rPr>
        <w:t xml:space="preserve">. </w:t>
      </w:r>
      <w:r w:rsidRPr="008F3CBC">
        <w:rPr>
          <w:rFonts w:ascii="Times New Roman" w:hAnsi="Times New Roman"/>
          <w:bCs/>
          <w:i/>
          <w:sz w:val="28"/>
          <w:szCs w:val="28"/>
        </w:rPr>
        <w:t>Запитання:</w:t>
      </w:r>
    </w:p>
    <w:p w14:paraId="43C14B31" w14:textId="77777777" w:rsidR="00910E06" w:rsidRPr="008F3CBC" w:rsidRDefault="00910E06" w:rsidP="008F3CBC">
      <w:pPr>
        <w:tabs>
          <w:tab w:val="left" w:pos="7800"/>
        </w:tabs>
        <w:spacing w:after="0" w:line="360" w:lineRule="auto"/>
        <w:ind w:left="360"/>
        <w:rPr>
          <w:rFonts w:ascii="Times New Roman" w:hAnsi="Times New Roman"/>
          <w:bCs/>
          <w:i/>
          <w:sz w:val="28"/>
          <w:szCs w:val="28"/>
          <w:lang w:val="uk-UA"/>
        </w:rPr>
      </w:pPr>
      <w:r w:rsidRPr="008F3CBC">
        <w:rPr>
          <w:rFonts w:ascii="Times New Roman" w:hAnsi="Times New Roman"/>
          <w:bCs/>
          <w:sz w:val="28"/>
          <w:szCs w:val="28"/>
        </w:rPr>
        <w:t>– Чому дівчинка змінила своє ставлення до хлопчика, хоча</w:t>
      </w:r>
      <w:r w:rsidR="00D365AE" w:rsidRPr="008F3CBC">
        <w:rPr>
          <w:rFonts w:ascii="Times New Roman" w:hAnsi="Times New Roman"/>
          <w:bCs/>
          <w:sz w:val="28"/>
          <w:szCs w:val="28"/>
        </w:rPr>
        <w:t xml:space="preserve"> спочатку він їй не сподобався?</w:t>
      </w:r>
    </w:p>
    <w:p w14:paraId="696E7788" w14:textId="77777777" w:rsidR="00910E06" w:rsidRPr="008F3CBC" w:rsidRDefault="00910E06" w:rsidP="008F3CBC">
      <w:pPr>
        <w:tabs>
          <w:tab w:val="left" w:pos="7800"/>
        </w:tabs>
        <w:spacing w:after="0" w:line="360" w:lineRule="auto"/>
        <w:rPr>
          <w:rFonts w:ascii="Times New Roman" w:hAnsi="Times New Roman"/>
          <w:bCs/>
          <w:sz w:val="28"/>
          <w:szCs w:val="28"/>
        </w:rPr>
      </w:pPr>
      <w:r w:rsidRPr="008F3CBC">
        <w:rPr>
          <w:rFonts w:ascii="Times New Roman" w:hAnsi="Times New Roman"/>
          <w:bCs/>
          <w:sz w:val="28"/>
          <w:szCs w:val="28"/>
          <w:lang w:val="uk-UA"/>
        </w:rPr>
        <w:t>– Що насправді хотів показати хлопчик, коли сміявся з її вбрання</w:t>
      </w:r>
      <w:r w:rsidR="00D365AE" w:rsidRPr="008F3CBC">
        <w:rPr>
          <w:rFonts w:ascii="Times New Roman" w:hAnsi="Times New Roman"/>
          <w:bCs/>
          <w:sz w:val="28"/>
          <w:szCs w:val="28"/>
          <w:lang w:val="uk-UA"/>
        </w:rPr>
        <w:t>?</w:t>
      </w:r>
    </w:p>
    <w:p w14:paraId="4DEC895A" w14:textId="77777777" w:rsidR="00910E06" w:rsidRPr="008F3CBC" w:rsidRDefault="00910E06" w:rsidP="008F3CBC">
      <w:pPr>
        <w:tabs>
          <w:tab w:val="left" w:pos="7800"/>
        </w:tabs>
        <w:spacing w:after="0" w:line="360" w:lineRule="auto"/>
        <w:rPr>
          <w:rFonts w:ascii="Times New Roman" w:hAnsi="Times New Roman"/>
          <w:b/>
          <w:bCs/>
          <w:sz w:val="28"/>
          <w:szCs w:val="28"/>
        </w:rPr>
      </w:pPr>
      <w:r w:rsidRPr="008F3CBC">
        <w:rPr>
          <w:rFonts w:ascii="Times New Roman" w:hAnsi="Times New Roman"/>
          <w:bCs/>
          <w:i/>
          <w:sz w:val="28"/>
          <w:szCs w:val="28"/>
        </w:rPr>
        <w:t>5. Застосування прочитаного до життя</w:t>
      </w:r>
      <w:r w:rsidR="00D365AE" w:rsidRPr="008F3CBC">
        <w:rPr>
          <w:rFonts w:ascii="Times New Roman" w:hAnsi="Times New Roman"/>
          <w:bCs/>
          <w:i/>
          <w:sz w:val="28"/>
          <w:szCs w:val="28"/>
          <w:lang w:val="uk-UA"/>
        </w:rPr>
        <w:t xml:space="preserve">. </w:t>
      </w:r>
      <w:r w:rsidRPr="008F3CBC">
        <w:rPr>
          <w:rFonts w:ascii="Times New Roman" w:hAnsi="Times New Roman"/>
          <w:bCs/>
          <w:i/>
          <w:sz w:val="28"/>
          <w:szCs w:val="28"/>
        </w:rPr>
        <w:t>Запитання:</w:t>
      </w:r>
      <w:r w:rsidRPr="008F3CBC">
        <w:rPr>
          <w:rFonts w:ascii="Times New Roman" w:hAnsi="Times New Roman"/>
          <w:bCs/>
          <w:sz w:val="28"/>
          <w:szCs w:val="28"/>
        </w:rPr>
        <w:br/>
        <w:t>– Чи був у тебе випадок, коли ти змінив/змінила думку про людину після ближчого знайомства?</w:t>
      </w:r>
      <w:r w:rsidRPr="008F3CBC">
        <w:rPr>
          <w:rFonts w:ascii="Times New Roman" w:hAnsi="Times New Roman"/>
          <w:bCs/>
          <w:sz w:val="28"/>
          <w:szCs w:val="28"/>
        </w:rPr>
        <w:br/>
        <w:t>– Як це вплинуло на твої стосунки?</w:t>
      </w:r>
    </w:p>
    <w:p w14:paraId="065E1F96" w14:textId="77777777" w:rsidR="00910E06" w:rsidRPr="008F3CBC" w:rsidRDefault="00910E06" w:rsidP="008F3CBC">
      <w:pPr>
        <w:tabs>
          <w:tab w:val="left" w:pos="7800"/>
        </w:tabs>
        <w:spacing w:after="0" w:line="360" w:lineRule="auto"/>
        <w:rPr>
          <w:rFonts w:ascii="Times New Roman" w:hAnsi="Times New Roman"/>
          <w:bCs/>
          <w:sz w:val="28"/>
          <w:szCs w:val="28"/>
          <w:lang w:val="uk-UA"/>
        </w:rPr>
      </w:pPr>
      <w:r w:rsidRPr="008F3CBC">
        <w:rPr>
          <w:rFonts w:ascii="Times New Roman" w:hAnsi="Times New Roman"/>
          <w:bCs/>
          <w:i/>
          <w:iCs/>
          <w:sz w:val="28"/>
          <w:szCs w:val="28"/>
        </w:rPr>
        <w:t>Моя історія:</w:t>
      </w:r>
    </w:p>
    <w:p w14:paraId="63EE6175" w14:textId="77777777" w:rsidR="00910E06" w:rsidRPr="008F3CBC" w:rsidRDefault="00910E06" w:rsidP="008F3CBC">
      <w:pPr>
        <w:tabs>
          <w:tab w:val="left" w:pos="7800"/>
        </w:tabs>
        <w:spacing w:after="0" w:line="360" w:lineRule="auto"/>
        <w:rPr>
          <w:rFonts w:ascii="Times New Roman" w:hAnsi="Times New Roman"/>
          <w:b/>
          <w:bCs/>
          <w:sz w:val="28"/>
          <w:szCs w:val="28"/>
          <w:lang w:val="uk-UA"/>
        </w:rPr>
      </w:pPr>
      <w:r w:rsidRPr="008F3CBC">
        <w:rPr>
          <w:rFonts w:ascii="Times New Roman" w:hAnsi="Times New Roman"/>
          <w:bCs/>
          <w:i/>
          <w:sz w:val="28"/>
          <w:szCs w:val="28"/>
          <w:lang w:val="uk-UA"/>
        </w:rPr>
        <w:t>6. Самостійне формулювання висновків</w:t>
      </w:r>
      <w:r w:rsidR="00D365AE" w:rsidRPr="008F3CBC">
        <w:rPr>
          <w:rFonts w:ascii="Times New Roman" w:hAnsi="Times New Roman"/>
          <w:bCs/>
          <w:i/>
          <w:sz w:val="28"/>
          <w:szCs w:val="28"/>
          <w:lang w:val="uk-UA"/>
        </w:rPr>
        <w:t xml:space="preserve">. </w:t>
      </w:r>
      <w:r w:rsidRPr="008F3CBC">
        <w:rPr>
          <w:rFonts w:ascii="Times New Roman" w:hAnsi="Times New Roman"/>
          <w:bCs/>
          <w:i/>
          <w:sz w:val="28"/>
          <w:szCs w:val="28"/>
          <w:lang w:val="uk-UA"/>
        </w:rPr>
        <w:t>Завдання:</w:t>
      </w:r>
      <w:r w:rsidRPr="008F3CBC">
        <w:rPr>
          <w:rFonts w:ascii="Times New Roman" w:hAnsi="Times New Roman"/>
          <w:bCs/>
          <w:i/>
          <w:sz w:val="28"/>
          <w:szCs w:val="28"/>
          <w:lang w:val="uk-UA"/>
        </w:rPr>
        <w:br/>
      </w:r>
      <w:r w:rsidRPr="008F3CBC">
        <w:rPr>
          <w:rFonts w:ascii="Times New Roman" w:hAnsi="Times New Roman"/>
          <w:bCs/>
          <w:sz w:val="28"/>
          <w:szCs w:val="28"/>
          <w:lang w:val="uk-UA"/>
        </w:rPr>
        <w:t>– Що ти зрозумів/зрозуміла після прочитання цього оповідання?</w:t>
      </w:r>
      <w:r w:rsidRPr="008F3CBC">
        <w:rPr>
          <w:rFonts w:ascii="Times New Roman" w:hAnsi="Times New Roman"/>
          <w:bCs/>
          <w:sz w:val="28"/>
          <w:szCs w:val="28"/>
          <w:lang w:val="uk-UA"/>
        </w:rPr>
        <w:br/>
        <w:t>– Який урок воно може дати читачеві?</w:t>
      </w:r>
    </w:p>
    <w:p w14:paraId="4B1DA689" w14:textId="77777777" w:rsidR="00910E06" w:rsidRPr="008F3CBC" w:rsidRDefault="00910E06" w:rsidP="008F3CBC">
      <w:pPr>
        <w:tabs>
          <w:tab w:val="left" w:pos="7800"/>
        </w:tabs>
        <w:spacing w:after="0" w:line="360" w:lineRule="auto"/>
        <w:rPr>
          <w:rFonts w:ascii="Times New Roman" w:hAnsi="Times New Roman"/>
          <w:bCs/>
          <w:sz w:val="28"/>
          <w:szCs w:val="28"/>
          <w:lang w:val="uk-UA"/>
        </w:rPr>
      </w:pPr>
      <w:r w:rsidRPr="008F3CBC">
        <w:rPr>
          <w:rFonts w:ascii="Times New Roman" w:hAnsi="Times New Roman"/>
          <w:bCs/>
          <w:i/>
          <w:iCs/>
          <w:sz w:val="28"/>
          <w:szCs w:val="28"/>
        </w:rPr>
        <w:t>Мій висновок:</w:t>
      </w:r>
    </w:p>
    <w:p w14:paraId="4B8AB83A" w14:textId="77777777" w:rsidR="00910E06" w:rsidRPr="008F3CBC" w:rsidRDefault="00910E06" w:rsidP="008F3CBC">
      <w:pPr>
        <w:tabs>
          <w:tab w:val="left" w:pos="7800"/>
        </w:tabs>
        <w:spacing w:after="0" w:line="360" w:lineRule="auto"/>
        <w:jc w:val="both"/>
        <w:rPr>
          <w:rFonts w:ascii="Times New Roman" w:hAnsi="Times New Roman"/>
          <w:b/>
          <w:bCs/>
          <w:sz w:val="28"/>
          <w:szCs w:val="28"/>
        </w:rPr>
      </w:pPr>
      <w:r w:rsidRPr="008F3CBC">
        <w:rPr>
          <w:rFonts w:ascii="Times New Roman" w:hAnsi="Times New Roman"/>
          <w:b/>
          <w:bCs/>
          <w:sz w:val="28"/>
          <w:szCs w:val="28"/>
        </w:rPr>
        <w:t xml:space="preserve">7. </w:t>
      </w:r>
      <w:r w:rsidRPr="008F3CBC">
        <w:rPr>
          <w:rFonts w:ascii="Times New Roman" w:hAnsi="Times New Roman"/>
          <w:bCs/>
          <w:i/>
          <w:sz w:val="28"/>
          <w:szCs w:val="28"/>
        </w:rPr>
        <w:t>Розуміння мети і призначення тексту</w:t>
      </w:r>
      <w:r w:rsidR="00D365AE" w:rsidRPr="008F3CBC">
        <w:rPr>
          <w:rFonts w:ascii="Times New Roman" w:hAnsi="Times New Roman"/>
          <w:bCs/>
          <w:i/>
          <w:sz w:val="28"/>
          <w:szCs w:val="28"/>
          <w:lang w:val="uk-UA"/>
        </w:rPr>
        <w:t>. Зап</w:t>
      </w:r>
      <w:r w:rsidRPr="008F3CBC">
        <w:rPr>
          <w:rFonts w:ascii="Times New Roman" w:hAnsi="Times New Roman"/>
          <w:bCs/>
          <w:i/>
          <w:sz w:val="28"/>
          <w:szCs w:val="28"/>
        </w:rPr>
        <w:t>итання:</w:t>
      </w:r>
    </w:p>
    <w:p w14:paraId="23CA5679" w14:textId="77777777" w:rsidR="00910E06" w:rsidRPr="00910E06" w:rsidRDefault="00910E06" w:rsidP="00665A2E">
      <w:pPr>
        <w:pStyle w:val="a3"/>
        <w:numPr>
          <w:ilvl w:val="0"/>
          <w:numId w:val="22"/>
        </w:numPr>
        <w:tabs>
          <w:tab w:val="left" w:pos="7800"/>
        </w:tabs>
        <w:spacing w:after="0" w:line="360" w:lineRule="auto"/>
        <w:rPr>
          <w:rFonts w:ascii="Times New Roman" w:hAnsi="Times New Roman"/>
          <w:bCs/>
          <w:sz w:val="28"/>
          <w:szCs w:val="28"/>
        </w:rPr>
      </w:pPr>
      <w:r w:rsidRPr="00910E06">
        <w:rPr>
          <w:rFonts w:ascii="Times New Roman" w:hAnsi="Times New Roman"/>
          <w:bCs/>
          <w:sz w:val="28"/>
          <w:szCs w:val="28"/>
        </w:rPr>
        <w:lastRenderedPageBreak/>
        <w:t>До якого жанру належить твір?</w:t>
      </w:r>
      <w:r w:rsidRPr="00910E06">
        <w:rPr>
          <w:rFonts w:ascii="Times New Roman" w:hAnsi="Times New Roman"/>
          <w:bCs/>
          <w:sz w:val="28"/>
          <w:szCs w:val="28"/>
        </w:rPr>
        <w:br/>
        <w:t>Казка</w:t>
      </w:r>
      <w:r w:rsidRPr="00910E06">
        <w:rPr>
          <w:rFonts w:ascii="Times New Roman" w:hAnsi="Times New Roman"/>
          <w:bCs/>
          <w:sz w:val="28"/>
          <w:szCs w:val="28"/>
        </w:rPr>
        <w:br/>
        <w:t>Оповідання</w:t>
      </w:r>
      <w:r w:rsidRPr="00910E06">
        <w:rPr>
          <w:rFonts w:ascii="Times New Roman" w:hAnsi="Times New Roman"/>
          <w:bCs/>
          <w:sz w:val="28"/>
          <w:szCs w:val="28"/>
        </w:rPr>
        <w:br/>
        <w:t>Науковий текст</w:t>
      </w:r>
    </w:p>
    <w:p w14:paraId="24642BC9" w14:textId="77777777" w:rsidR="00910E06" w:rsidRPr="00910E06" w:rsidRDefault="00910E06" w:rsidP="00665A2E">
      <w:pPr>
        <w:pStyle w:val="a3"/>
        <w:numPr>
          <w:ilvl w:val="0"/>
          <w:numId w:val="22"/>
        </w:numPr>
        <w:tabs>
          <w:tab w:val="left" w:pos="7800"/>
        </w:tabs>
        <w:spacing w:after="0" w:line="360" w:lineRule="auto"/>
        <w:rPr>
          <w:rFonts w:ascii="Times New Roman" w:hAnsi="Times New Roman"/>
          <w:bCs/>
          <w:sz w:val="28"/>
          <w:szCs w:val="28"/>
        </w:rPr>
      </w:pPr>
      <w:r w:rsidRPr="00910E06">
        <w:rPr>
          <w:rFonts w:ascii="Times New Roman" w:hAnsi="Times New Roman"/>
          <w:bCs/>
          <w:sz w:val="28"/>
          <w:szCs w:val="28"/>
        </w:rPr>
        <w:t>Який стиль у цього твору?</w:t>
      </w:r>
      <w:r w:rsidRPr="00910E06">
        <w:rPr>
          <w:rFonts w:ascii="Times New Roman" w:hAnsi="Times New Roman"/>
          <w:bCs/>
          <w:sz w:val="28"/>
          <w:szCs w:val="28"/>
        </w:rPr>
        <w:br/>
        <w:t>Науковий</w:t>
      </w:r>
      <w:r w:rsidRPr="00910E06">
        <w:rPr>
          <w:rFonts w:ascii="Times New Roman" w:hAnsi="Times New Roman"/>
          <w:bCs/>
          <w:sz w:val="28"/>
          <w:szCs w:val="28"/>
        </w:rPr>
        <w:br/>
        <w:t>Художній</w:t>
      </w:r>
      <w:r w:rsidRPr="00910E06">
        <w:rPr>
          <w:rFonts w:ascii="Times New Roman" w:hAnsi="Times New Roman"/>
          <w:bCs/>
          <w:sz w:val="28"/>
          <w:szCs w:val="28"/>
        </w:rPr>
        <w:br/>
        <w:t>Публіцистичний</w:t>
      </w:r>
    </w:p>
    <w:p w14:paraId="31F090F7" w14:textId="77777777" w:rsidR="00D365AE" w:rsidRPr="00D365AE" w:rsidRDefault="00910E06" w:rsidP="00665A2E">
      <w:pPr>
        <w:pStyle w:val="a3"/>
        <w:numPr>
          <w:ilvl w:val="0"/>
          <w:numId w:val="22"/>
        </w:numPr>
        <w:tabs>
          <w:tab w:val="left" w:pos="7800"/>
        </w:tabs>
        <w:spacing w:after="0" w:line="360" w:lineRule="auto"/>
        <w:rPr>
          <w:rFonts w:ascii="Times New Roman" w:hAnsi="Times New Roman"/>
          <w:bCs/>
          <w:sz w:val="28"/>
          <w:szCs w:val="28"/>
        </w:rPr>
      </w:pPr>
      <w:r w:rsidRPr="00910E06">
        <w:rPr>
          <w:rFonts w:ascii="Times New Roman" w:hAnsi="Times New Roman"/>
          <w:bCs/>
          <w:sz w:val="28"/>
          <w:szCs w:val="28"/>
        </w:rPr>
        <w:t>Для чого, на твою дум</w:t>
      </w:r>
      <w:r w:rsidR="00D365AE">
        <w:rPr>
          <w:rFonts w:ascii="Times New Roman" w:hAnsi="Times New Roman"/>
          <w:bCs/>
          <w:sz w:val="28"/>
          <w:szCs w:val="28"/>
        </w:rPr>
        <w:t>ку, авторка написала цей текст?</w:t>
      </w:r>
    </w:p>
    <w:p w14:paraId="74F6307D" w14:textId="77777777" w:rsidR="00910E06" w:rsidRDefault="00910E06" w:rsidP="007227A6">
      <w:pPr>
        <w:tabs>
          <w:tab w:val="left" w:pos="7800"/>
        </w:tabs>
        <w:spacing w:after="0" w:line="360" w:lineRule="auto"/>
        <w:ind w:left="360"/>
        <w:rPr>
          <w:rFonts w:ascii="Times New Roman" w:hAnsi="Times New Roman"/>
          <w:bCs/>
          <w:i/>
          <w:iCs/>
          <w:sz w:val="28"/>
          <w:szCs w:val="28"/>
          <w:lang w:val="uk-UA"/>
        </w:rPr>
      </w:pPr>
      <w:r w:rsidRPr="007227A6">
        <w:rPr>
          <w:rFonts w:ascii="Times New Roman" w:hAnsi="Times New Roman"/>
          <w:bCs/>
          <w:i/>
          <w:iCs/>
          <w:sz w:val="28"/>
          <w:szCs w:val="28"/>
        </w:rPr>
        <w:t>Відповідь:</w:t>
      </w:r>
    </w:p>
    <w:p w14:paraId="23AF26AB" w14:textId="77777777" w:rsidR="007227A6" w:rsidRPr="007227A6" w:rsidRDefault="007227A6" w:rsidP="00665A2E">
      <w:pPr>
        <w:pStyle w:val="a3"/>
        <w:numPr>
          <w:ilvl w:val="0"/>
          <w:numId w:val="16"/>
        </w:numPr>
        <w:tabs>
          <w:tab w:val="left" w:pos="7800"/>
        </w:tabs>
        <w:spacing w:after="0" w:line="360" w:lineRule="auto"/>
        <w:rPr>
          <w:rFonts w:ascii="Times New Roman" w:hAnsi="Times New Roman"/>
          <w:bCs/>
          <w:sz w:val="28"/>
          <w:szCs w:val="28"/>
        </w:rPr>
      </w:pPr>
      <w:r w:rsidRPr="007227A6">
        <w:rPr>
          <w:rFonts w:ascii="Times New Roman" w:hAnsi="Times New Roman"/>
          <w:b/>
          <w:bCs/>
          <w:sz w:val="28"/>
          <w:szCs w:val="28"/>
          <w:lang w:val="uk-UA"/>
        </w:rPr>
        <w:t>Критичне читання</w:t>
      </w:r>
      <w:r w:rsidRPr="007227A6">
        <w:rPr>
          <w:rFonts w:ascii="Times New Roman" w:hAnsi="Times New Roman"/>
          <w:bCs/>
          <w:sz w:val="28"/>
          <w:szCs w:val="28"/>
        </w:rPr>
        <w:t xml:space="preserve"> </w:t>
      </w:r>
      <w:r w:rsidRPr="007227A6">
        <w:rPr>
          <w:rFonts w:ascii="Times New Roman" w:hAnsi="Times New Roman"/>
          <w:bCs/>
          <w:sz w:val="28"/>
          <w:szCs w:val="28"/>
          <w:lang w:val="uk-UA"/>
        </w:rPr>
        <w:t>(</w:t>
      </w:r>
      <w:r w:rsidRPr="007227A6">
        <w:rPr>
          <w:rFonts w:ascii="Times New Roman" w:hAnsi="Times New Roman"/>
          <w:bCs/>
          <w:sz w:val="28"/>
          <w:szCs w:val="28"/>
        </w:rPr>
        <w:t xml:space="preserve">на основі української народної казки </w:t>
      </w:r>
      <w:r w:rsidRPr="007227A6">
        <w:rPr>
          <w:rFonts w:ascii="Times New Roman" w:hAnsi="Times New Roman"/>
          <w:bCs/>
          <w:sz w:val="28"/>
          <w:szCs w:val="28"/>
          <w:lang w:val="uk-UA"/>
        </w:rPr>
        <w:t>«</w:t>
      </w:r>
      <w:r w:rsidRPr="007227A6">
        <w:rPr>
          <w:rFonts w:ascii="Times New Roman" w:hAnsi="Times New Roman"/>
          <w:bCs/>
          <w:sz w:val="28"/>
          <w:szCs w:val="28"/>
        </w:rPr>
        <w:t>Заяче сало</w:t>
      </w:r>
      <w:r w:rsidRPr="007227A6">
        <w:rPr>
          <w:rFonts w:ascii="Times New Roman" w:hAnsi="Times New Roman"/>
          <w:bCs/>
          <w:sz w:val="28"/>
          <w:szCs w:val="28"/>
          <w:lang w:val="uk-UA"/>
        </w:rPr>
        <w:t>»)</w:t>
      </w:r>
    </w:p>
    <w:p w14:paraId="116B4052" w14:textId="77777777" w:rsidR="007227A6" w:rsidRPr="007227A6" w:rsidRDefault="007227A6" w:rsidP="007227A6">
      <w:pPr>
        <w:pStyle w:val="a3"/>
        <w:tabs>
          <w:tab w:val="left" w:pos="7800"/>
        </w:tabs>
        <w:spacing w:after="0" w:line="360" w:lineRule="auto"/>
        <w:ind w:left="0"/>
        <w:rPr>
          <w:rFonts w:ascii="Times New Roman" w:hAnsi="Times New Roman"/>
          <w:b/>
          <w:bCs/>
          <w:sz w:val="28"/>
          <w:szCs w:val="28"/>
          <w:lang w:val="uk-UA"/>
        </w:rPr>
      </w:pPr>
      <w:proofErr w:type="gramStart"/>
      <w:r w:rsidRPr="007227A6">
        <w:rPr>
          <w:rFonts w:ascii="Times New Roman" w:hAnsi="Times New Roman"/>
          <w:b/>
          <w:bCs/>
          <w:sz w:val="28"/>
          <w:szCs w:val="28"/>
        </w:rPr>
        <w:t>Мета:</w:t>
      </w:r>
      <w:r w:rsidRPr="007227A6">
        <w:rPr>
          <w:rFonts w:ascii="Times New Roman" w:hAnsi="Times New Roman"/>
          <w:bCs/>
          <w:sz w:val="28"/>
          <w:szCs w:val="28"/>
          <w:lang w:val="uk-UA"/>
        </w:rPr>
        <w:t>п</w:t>
      </w:r>
      <w:r w:rsidRPr="007227A6">
        <w:rPr>
          <w:rFonts w:ascii="Times New Roman" w:hAnsi="Times New Roman"/>
          <w:bCs/>
          <w:sz w:val="28"/>
          <w:szCs w:val="28"/>
        </w:rPr>
        <w:t>еревірити</w:t>
      </w:r>
      <w:proofErr w:type="gramEnd"/>
      <w:r w:rsidRPr="007227A6">
        <w:rPr>
          <w:rFonts w:ascii="Times New Roman" w:hAnsi="Times New Roman"/>
          <w:bCs/>
          <w:sz w:val="28"/>
          <w:szCs w:val="28"/>
          <w:lang w:val="uk-UA"/>
        </w:rPr>
        <w:t xml:space="preserve"> у</w:t>
      </w:r>
      <w:r w:rsidRPr="007227A6">
        <w:rPr>
          <w:rFonts w:ascii="Times New Roman" w:hAnsi="Times New Roman"/>
          <w:bCs/>
          <w:sz w:val="28"/>
          <w:szCs w:val="28"/>
        </w:rPr>
        <w:t>міння ставити запитання до тексту</w:t>
      </w:r>
      <w:r w:rsidRPr="007227A6">
        <w:rPr>
          <w:rFonts w:ascii="Times New Roman" w:hAnsi="Times New Roman"/>
          <w:bCs/>
          <w:sz w:val="28"/>
          <w:szCs w:val="28"/>
          <w:lang w:val="uk-UA"/>
        </w:rPr>
        <w:t>, р</w:t>
      </w:r>
      <w:r w:rsidRPr="007227A6">
        <w:rPr>
          <w:rFonts w:ascii="Times New Roman" w:hAnsi="Times New Roman"/>
          <w:bCs/>
          <w:sz w:val="28"/>
          <w:szCs w:val="28"/>
        </w:rPr>
        <w:t>озрізнення фактів і думок</w:t>
      </w:r>
      <w:r w:rsidRPr="007227A6">
        <w:rPr>
          <w:rFonts w:ascii="Times New Roman" w:hAnsi="Times New Roman"/>
          <w:bCs/>
          <w:sz w:val="28"/>
          <w:szCs w:val="28"/>
          <w:lang w:val="uk-UA"/>
        </w:rPr>
        <w:t xml:space="preserve">, </w:t>
      </w:r>
      <w:r>
        <w:rPr>
          <w:rFonts w:ascii="Times New Roman" w:hAnsi="Times New Roman"/>
          <w:bCs/>
          <w:sz w:val="28"/>
          <w:szCs w:val="28"/>
          <w:lang w:val="uk-UA"/>
        </w:rPr>
        <w:t>у</w:t>
      </w:r>
      <w:r w:rsidRPr="007227A6">
        <w:rPr>
          <w:rFonts w:ascii="Times New Roman" w:hAnsi="Times New Roman"/>
          <w:bCs/>
          <w:sz w:val="28"/>
          <w:szCs w:val="28"/>
        </w:rPr>
        <w:t>міння виявити авторську позицію</w:t>
      </w:r>
      <w:r w:rsidRPr="007227A6">
        <w:rPr>
          <w:rFonts w:ascii="Times New Roman" w:hAnsi="Times New Roman"/>
          <w:bCs/>
          <w:sz w:val="28"/>
          <w:szCs w:val="28"/>
          <w:lang w:val="uk-UA"/>
        </w:rPr>
        <w:t xml:space="preserve">, </w:t>
      </w:r>
      <w:r>
        <w:rPr>
          <w:rFonts w:ascii="Times New Roman" w:hAnsi="Times New Roman"/>
          <w:bCs/>
          <w:sz w:val="28"/>
          <w:szCs w:val="28"/>
          <w:lang w:val="uk-UA"/>
        </w:rPr>
        <w:t>м</w:t>
      </w:r>
      <w:r w:rsidRPr="007227A6">
        <w:rPr>
          <w:rFonts w:ascii="Times New Roman" w:hAnsi="Times New Roman"/>
          <w:bCs/>
          <w:sz w:val="28"/>
          <w:szCs w:val="28"/>
        </w:rPr>
        <w:t>оральну оцінку вчинків героїв</w:t>
      </w:r>
      <w:r w:rsidRPr="007227A6">
        <w:rPr>
          <w:rFonts w:ascii="Times New Roman" w:hAnsi="Times New Roman"/>
          <w:bCs/>
          <w:sz w:val="28"/>
          <w:szCs w:val="28"/>
          <w:lang w:val="uk-UA"/>
        </w:rPr>
        <w:t xml:space="preserve">, </w:t>
      </w:r>
      <w:r>
        <w:rPr>
          <w:rFonts w:ascii="Times New Roman" w:hAnsi="Times New Roman"/>
          <w:bCs/>
          <w:sz w:val="28"/>
          <w:szCs w:val="28"/>
          <w:lang w:val="uk-UA"/>
        </w:rPr>
        <w:t>а</w:t>
      </w:r>
      <w:r w:rsidRPr="007227A6">
        <w:rPr>
          <w:rFonts w:ascii="Times New Roman" w:hAnsi="Times New Roman"/>
          <w:bCs/>
          <w:sz w:val="28"/>
          <w:szCs w:val="28"/>
        </w:rPr>
        <w:t>ргументацію власної думки</w:t>
      </w:r>
      <w:r w:rsidRPr="007227A6">
        <w:rPr>
          <w:rFonts w:ascii="Times New Roman" w:hAnsi="Times New Roman"/>
          <w:bCs/>
          <w:sz w:val="28"/>
          <w:szCs w:val="28"/>
          <w:lang w:val="uk-UA"/>
        </w:rPr>
        <w:t xml:space="preserve">, </w:t>
      </w:r>
      <w:r>
        <w:rPr>
          <w:rFonts w:ascii="Times New Roman" w:hAnsi="Times New Roman"/>
          <w:bCs/>
          <w:sz w:val="28"/>
          <w:szCs w:val="28"/>
          <w:lang w:val="uk-UA"/>
        </w:rPr>
        <w:t>п</w:t>
      </w:r>
      <w:r w:rsidRPr="007227A6">
        <w:rPr>
          <w:rFonts w:ascii="Times New Roman" w:hAnsi="Times New Roman"/>
          <w:bCs/>
          <w:sz w:val="28"/>
          <w:szCs w:val="28"/>
        </w:rPr>
        <w:t>рояв альтернативного мислення</w:t>
      </w:r>
      <w:r w:rsidRPr="007227A6">
        <w:rPr>
          <w:rFonts w:ascii="Times New Roman" w:hAnsi="Times New Roman"/>
          <w:bCs/>
          <w:sz w:val="28"/>
          <w:szCs w:val="28"/>
          <w:lang w:val="uk-UA"/>
        </w:rPr>
        <w:t xml:space="preserve">, </w:t>
      </w:r>
      <w:r>
        <w:rPr>
          <w:rFonts w:ascii="Times New Roman" w:hAnsi="Times New Roman"/>
          <w:bCs/>
          <w:sz w:val="28"/>
          <w:szCs w:val="28"/>
          <w:lang w:val="uk-UA"/>
        </w:rPr>
        <w:t>о</w:t>
      </w:r>
      <w:r w:rsidRPr="007227A6">
        <w:rPr>
          <w:rFonts w:ascii="Times New Roman" w:hAnsi="Times New Roman"/>
          <w:bCs/>
          <w:sz w:val="28"/>
          <w:szCs w:val="28"/>
        </w:rPr>
        <w:t>цінку правдоподібності ситуації</w:t>
      </w:r>
      <w:r>
        <w:rPr>
          <w:rFonts w:ascii="Times New Roman" w:hAnsi="Times New Roman"/>
          <w:bCs/>
          <w:sz w:val="28"/>
          <w:szCs w:val="28"/>
          <w:lang w:val="uk-UA"/>
        </w:rPr>
        <w:t>.</w:t>
      </w:r>
    </w:p>
    <w:p w14:paraId="5A8F473B" w14:textId="77777777" w:rsidR="007227A6" w:rsidRPr="007227A6" w:rsidRDefault="007227A6" w:rsidP="007227A6">
      <w:pPr>
        <w:pStyle w:val="a3"/>
        <w:tabs>
          <w:tab w:val="left" w:pos="7800"/>
        </w:tabs>
        <w:spacing w:after="0" w:line="360" w:lineRule="auto"/>
        <w:ind w:left="0"/>
        <w:rPr>
          <w:rFonts w:ascii="Times New Roman" w:hAnsi="Times New Roman"/>
          <w:bCs/>
          <w:i/>
          <w:sz w:val="28"/>
          <w:szCs w:val="28"/>
          <w:u w:val="single"/>
          <w:lang w:val="uk-UA"/>
        </w:rPr>
      </w:pPr>
      <w:r w:rsidRPr="007227A6">
        <w:rPr>
          <w:rFonts w:ascii="Times New Roman" w:hAnsi="Times New Roman"/>
          <w:bCs/>
          <w:i/>
          <w:sz w:val="28"/>
          <w:szCs w:val="28"/>
          <w:u w:val="single"/>
        </w:rPr>
        <w:t xml:space="preserve"> Завдання </w:t>
      </w:r>
    </w:p>
    <w:p w14:paraId="45AC7A2D" w14:textId="77777777" w:rsidR="007227A6" w:rsidRPr="007227A6" w:rsidRDefault="007227A6" w:rsidP="007227A6">
      <w:pPr>
        <w:pStyle w:val="a3"/>
        <w:tabs>
          <w:tab w:val="left" w:pos="7800"/>
        </w:tabs>
        <w:spacing w:after="0" w:line="360" w:lineRule="auto"/>
        <w:ind w:left="0"/>
        <w:rPr>
          <w:rFonts w:ascii="Times New Roman" w:hAnsi="Times New Roman"/>
          <w:b/>
          <w:bCs/>
          <w:sz w:val="28"/>
          <w:szCs w:val="28"/>
        </w:rPr>
      </w:pPr>
      <w:r w:rsidRPr="007227A6">
        <w:rPr>
          <w:rFonts w:ascii="Times New Roman" w:hAnsi="Times New Roman"/>
          <w:bCs/>
          <w:sz w:val="28"/>
          <w:szCs w:val="28"/>
        </w:rPr>
        <w:t xml:space="preserve">1. </w:t>
      </w:r>
      <w:r w:rsidRPr="007227A6">
        <w:rPr>
          <w:rFonts w:ascii="Times New Roman" w:hAnsi="Times New Roman"/>
          <w:bCs/>
          <w:i/>
          <w:sz w:val="28"/>
          <w:szCs w:val="28"/>
        </w:rPr>
        <w:t>Уміння ставити запитання до тексту</w:t>
      </w:r>
      <w:r w:rsidRPr="007227A6">
        <w:rPr>
          <w:rFonts w:ascii="Times New Roman" w:hAnsi="Times New Roman"/>
          <w:bCs/>
          <w:i/>
          <w:sz w:val="28"/>
          <w:szCs w:val="28"/>
          <w:lang w:val="uk-UA"/>
        </w:rPr>
        <w:t>.</w:t>
      </w:r>
      <w:r>
        <w:rPr>
          <w:rFonts w:ascii="Times New Roman" w:hAnsi="Times New Roman"/>
          <w:bCs/>
          <w:sz w:val="28"/>
          <w:szCs w:val="28"/>
        </w:rPr>
        <w:br/>
        <w:t xml:space="preserve">Прочитай казку </w:t>
      </w:r>
      <w:r>
        <w:rPr>
          <w:rFonts w:ascii="Times New Roman" w:hAnsi="Times New Roman"/>
          <w:bCs/>
          <w:sz w:val="28"/>
          <w:szCs w:val="28"/>
          <w:lang w:val="uk-UA"/>
        </w:rPr>
        <w:t>«</w:t>
      </w:r>
      <w:r>
        <w:rPr>
          <w:rFonts w:ascii="Times New Roman" w:hAnsi="Times New Roman"/>
          <w:bCs/>
          <w:sz w:val="28"/>
          <w:szCs w:val="28"/>
        </w:rPr>
        <w:t>Заяче сало</w:t>
      </w:r>
      <w:r>
        <w:rPr>
          <w:rFonts w:ascii="Times New Roman" w:hAnsi="Times New Roman"/>
          <w:bCs/>
          <w:sz w:val="28"/>
          <w:szCs w:val="28"/>
          <w:lang w:val="uk-UA"/>
        </w:rPr>
        <w:t>»</w:t>
      </w:r>
      <w:r w:rsidRPr="007227A6">
        <w:rPr>
          <w:rFonts w:ascii="Times New Roman" w:hAnsi="Times New Roman"/>
          <w:bCs/>
          <w:sz w:val="28"/>
          <w:szCs w:val="28"/>
        </w:rPr>
        <w:t>, а потім склади 3 запитання, які б ти поставив:</w:t>
      </w:r>
    </w:p>
    <w:p w14:paraId="04D7DEBA" w14:textId="77777777" w:rsidR="007227A6" w:rsidRPr="007227A6" w:rsidRDefault="007227A6" w:rsidP="00665A2E">
      <w:pPr>
        <w:pStyle w:val="a3"/>
        <w:numPr>
          <w:ilvl w:val="0"/>
          <w:numId w:val="24"/>
        </w:numPr>
        <w:tabs>
          <w:tab w:val="left" w:pos="7800"/>
        </w:tabs>
        <w:spacing w:after="0" w:line="360" w:lineRule="auto"/>
        <w:ind w:left="0"/>
        <w:rPr>
          <w:rFonts w:ascii="Times New Roman" w:hAnsi="Times New Roman"/>
          <w:bCs/>
          <w:sz w:val="28"/>
          <w:szCs w:val="28"/>
        </w:rPr>
      </w:pPr>
      <w:r w:rsidRPr="007227A6">
        <w:rPr>
          <w:rFonts w:ascii="Times New Roman" w:hAnsi="Times New Roman"/>
          <w:bCs/>
          <w:sz w:val="28"/>
          <w:szCs w:val="28"/>
        </w:rPr>
        <w:t>одному з героїв;</w:t>
      </w:r>
    </w:p>
    <w:p w14:paraId="688838E5" w14:textId="77777777" w:rsidR="007227A6" w:rsidRPr="007227A6" w:rsidRDefault="007227A6" w:rsidP="00665A2E">
      <w:pPr>
        <w:pStyle w:val="a3"/>
        <w:numPr>
          <w:ilvl w:val="0"/>
          <w:numId w:val="24"/>
        </w:numPr>
        <w:tabs>
          <w:tab w:val="left" w:pos="7800"/>
        </w:tabs>
        <w:spacing w:after="0" w:line="360" w:lineRule="auto"/>
        <w:ind w:left="0"/>
        <w:rPr>
          <w:rFonts w:ascii="Times New Roman" w:hAnsi="Times New Roman"/>
          <w:bCs/>
          <w:sz w:val="28"/>
          <w:szCs w:val="28"/>
        </w:rPr>
      </w:pPr>
      <w:r w:rsidRPr="007227A6">
        <w:rPr>
          <w:rFonts w:ascii="Times New Roman" w:hAnsi="Times New Roman"/>
          <w:bCs/>
          <w:sz w:val="28"/>
          <w:szCs w:val="28"/>
        </w:rPr>
        <w:t>автору;</w:t>
      </w:r>
    </w:p>
    <w:p w14:paraId="4CFB934A" w14:textId="77777777" w:rsidR="007227A6" w:rsidRPr="007227A6" w:rsidRDefault="007227A6" w:rsidP="00665A2E">
      <w:pPr>
        <w:pStyle w:val="a3"/>
        <w:numPr>
          <w:ilvl w:val="0"/>
          <w:numId w:val="24"/>
        </w:numPr>
        <w:tabs>
          <w:tab w:val="left" w:pos="7800"/>
        </w:tabs>
        <w:spacing w:after="0" w:line="360" w:lineRule="auto"/>
        <w:ind w:left="0"/>
        <w:rPr>
          <w:rFonts w:ascii="Times New Roman" w:hAnsi="Times New Roman"/>
          <w:bCs/>
          <w:sz w:val="28"/>
          <w:szCs w:val="28"/>
        </w:rPr>
      </w:pPr>
      <w:r w:rsidRPr="007227A6">
        <w:rPr>
          <w:rFonts w:ascii="Times New Roman" w:hAnsi="Times New Roman"/>
          <w:bCs/>
          <w:sz w:val="28"/>
          <w:szCs w:val="28"/>
        </w:rPr>
        <w:t>іншому читачеві.</w:t>
      </w:r>
    </w:p>
    <w:p w14:paraId="6A4E5F83" w14:textId="77777777" w:rsidR="007227A6" w:rsidRPr="007227A6" w:rsidRDefault="007227A6" w:rsidP="007227A6">
      <w:pPr>
        <w:tabs>
          <w:tab w:val="left" w:pos="7800"/>
        </w:tabs>
        <w:spacing w:after="0" w:line="360" w:lineRule="auto"/>
        <w:rPr>
          <w:rFonts w:ascii="Times New Roman" w:hAnsi="Times New Roman"/>
          <w:bCs/>
          <w:sz w:val="28"/>
          <w:szCs w:val="28"/>
        </w:rPr>
      </w:pPr>
      <w:r w:rsidRPr="007227A6">
        <w:rPr>
          <w:rFonts w:ascii="Times New Roman" w:hAnsi="Times New Roman"/>
          <w:bCs/>
          <w:sz w:val="28"/>
          <w:szCs w:val="28"/>
        </w:rPr>
        <w:t xml:space="preserve"> </w:t>
      </w:r>
      <w:r w:rsidRPr="007227A6">
        <w:rPr>
          <w:rFonts w:ascii="Times New Roman" w:hAnsi="Times New Roman"/>
          <w:bCs/>
          <w:i/>
          <w:iCs/>
          <w:sz w:val="28"/>
          <w:szCs w:val="28"/>
        </w:rPr>
        <w:t>Мої запитання:</w:t>
      </w:r>
    </w:p>
    <w:p w14:paraId="5BB3186D" w14:textId="77777777" w:rsidR="007227A6" w:rsidRPr="007227A6" w:rsidRDefault="006B5880" w:rsidP="00665A2E">
      <w:pPr>
        <w:pStyle w:val="a3"/>
        <w:numPr>
          <w:ilvl w:val="0"/>
          <w:numId w:val="25"/>
        </w:numPr>
        <w:tabs>
          <w:tab w:val="left" w:pos="7800"/>
        </w:tabs>
        <w:spacing w:after="0" w:line="360" w:lineRule="auto"/>
        <w:ind w:left="0"/>
        <w:rPr>
          <w:rFonts w:ascii="Times New Roman" w:hAnsi="Times New Roman"/>
          <w:bCs/>
          <w:sz w:val="28"/>
          <w:szCs w:val="28"/>
        </w:rPr>
      </w:pPr>
      <w:r>
        <w:rPr>
          <w:rFonts w:ascii="Times New Roman" w:hAnsi="Times New Roman"/>
          <w:bCs/>
          <w:sz w:val="28"/>
          <w:szCs w:val="28"/>
        </w:rPr>
        <w:pict w14:anchorId="75583CE6">
          <v:rect id="_x0000_i1025" style="width:0;height:1.5pt" o:hralign="center" o:hrstd="t" o:hr="t" fillcolor="#a0a0a0" stroked="f"/>
        </w:pict>
      </w:r>
    </w:p>
    <w:p w14:paraId="00BD06C3" w14:textId="77777777" w:rsidR="007227A6" w:rsidRPr="007227A6" w:rsidRDefault="006B5880" w:rsidP="00665A2E">
      <w:pPr>
        <w:pStyle w:val="a3"/>
        <w:numPr>
          <w:ilvl w:val="0"/>
          <w:numId w:val="25"/>
        </w:numPr>
        <w:tabs>
          <w:tab w:val="left" w:pos="7800"/>
        </w:tabs>
        <w:spacing w:after="0" w:line="360" w:lineRule="auto"/>
        <w:ind w:left="0"/>
        <w:rPr>
          <w:rFonts w:ascii="Times New Roman" w:hAnsi="Times New Roman"/>
          <w:bCs/>
          <w:sz w:val="28"/>
          <w:szCs w:val="28"/>
        </w:rPr>
      </w:pPr>
      <w:r>
        <w:rPr>
          <w:rFonts w:ascii="Times New Roman" w:hAnsi="Times New Roman"/>
          <w:bCs/>
          <w:sz w:val="28"/>
          <w:szCs w:val="28"/>
        </w:rPr>
        <w:pict w14:anchorId="552533F2">
          <v:rect id="_x0000_i1026" style="width:0;height:1.5pt" o:hralign="center" o:hrstd="t" o:hr="t" fillcolor="#a0a0a0" stroked="f"/>
        </w:pict>
      </w:r>
    </w:p>
    <w:p w14:paraId="6EB90F4C" w14:textId="77777777" w:rsidR="007227A6" w:rsidRPr="007227A6" w:rsidRDefault="006B5880" w:rsidP="00665A2E">
      <w:pPr>
        <w:pStyle w:val="a3"/>
        <w:numPr>
          <w:ilvl w:val="0"/>
          <w:numId w:val="25"/>
        </w:numPr>
        <w:tabs>
          <w:tab w:val="left" w:pos="7800"/>
        </w:tabs>
        <w:spacing w:after="0" w:line="360" w:lineRule="auto"/>
        <w:ind w:left="0"/>
        <w:rPr>
          <w:rFonts w:ascii="Times New Roman" w:hAnsi="Times New Roman"/>
          <w:bCs/>
          <w:sz w:val="28"/>
          <w:szCs w:val="28"/>
        </w:rPr>
      </w:pPr>
      <w:r>
        <w:rPr>
          <w:rFonts w:ascii="Times New Roman" w:hAnsi="Times New Roman"/>
          <w:bCs/>
          <w:sz w:val="28"/>
          <w:szCs w:val="28"/>
        </w:rPr>
        <w:pict w14:anchorId="0F46B671">
          <v:rect id="_x0000_i1027" style="width:0;height:1.5pt" o:hralign="center" o:hrstd="t" o:hr="t" fillcolor="#a0a0a0" stroked="f"/>
        </w:pict>
      </w:r>
    </w:p>
    <w:p w14:paraId="4C8CDA1C" w14:textId="77777777" w:rsidR="007227A6" w:rsidRPr="007227A6" w:rsidRDefault="006B5880" w:rsidP="007227A6">
      <w:pPr>
        <w:pStyle w:val="a3"/>
        <w:tabs>
          <w:tab w:val="left" w:pos="7800"/>
        </w:tabs>
        <w:spacing w:line="360" w:lineRule="auto"/>
        <w:ind w:left="0"/>
        <w:rPr>
          <w:rFonts w:ascii="Times New Roman" w:hAnsi="Times New Roman"/>
          <w:bCs/>
          <w:sz w:val="28"/>
          <w:szCs w:val="28"/>
        </w:rPr>
      </w:pPr>
      <w:r>
        <w:rPr>
          <w:rFonts w:ascii="Times New Roman" w:hAnsi="Times New Roman"/>
          <w:bCs/>
          <w:sz w:val="28"/>
          <w:szCs w:val="28"/>
        </w:rPr>
        <w:pict w14:anchorId="26D1B344">
          <v:rect id="_x0000_i1028" style="width:0;height:1.5pt" o:hralign="center" o:hrstd="t" o:hr="t" fillcolor="#a0a0a0" stroked="f"/>
        </w:pict>
      </w:r>
    </w:p>
    <w:p w14:paraId="52984128" w14:textId="77777777" w:rsidR="007227A6" w:rsidRPr="007227A6" w:rsidRDefault="007227A6" w:rsidP="007227A6">
      <w:pPr>
        <w:pStyle w:val="a3"/>
        <w:tabs>
          <w:tab w:val="left" w:pos="7800"/>
        </w:tabs>
        <w:spacing w:after="0" w:line="360" w:lineRule="auto"/>
        <w:ind w:left="0"/>
        <w:rPr>
          <w:rFonts w:ascii="Times New Roman" w:hAnsi="Times New Roman"/>
          <w:bCs/>
          <w:sz w:val="28"/>
          <w:szCs w:val="28"/>
        </w:rPr>
      </w:pPr>
      <w:r w:rsidRPr="007227A6">
        <w:rPr>
          <w:rFonts w:ascii="Times New Roman" w:hAnsi="Times New Roman"/>
          <w:bCs/>
          <w:sz w:val="28"/>
          <w:szCs w:val="28"/>
        </w:rPr>
        <w:t xml:space="preserve">2. </w:t>
      </w:r>
      <w:r w:rsidRPr="007227A6">
        <w:rPr>
          <w:rFonts w:ascii="Times New Roman" w:hAnsi="Times New Roman"/>
          <w:bCs/>
          <w:i/>
          <w:sz w:val="28"/>
          <w:szCs w:val="28"/>
        </w:rPr>
        <w:t>Визначення факту і думки</w:t>
      </w:r>
      <w:r w:rsidRPr="007227A6">
        <w:rPr>
          <w:rFonts w:ascii="Times New Roman" w:hAnsi="Times New Roman"/>
          <w:bCs/>
          <w:i/>
          <w:sz w:val="28"/>
          <w:szCs w:val="28"/>
          <w:lang w:val="uk-UA"/>
        </w:rPr>
        <w:t>.</w:t>
      </w:r>
      <w:r w:rsidRPr="007227A6">
        <w:rPr>
          <w:rFonts w:ascii="Times New Roman" w:hAnsi="Times New Roman"/>
          <w:bCs/>
          <w:sz w:val="28"/>
          <w:szCs w:val="28"/>
        </w:rPr>
        <w:br/>
        <w:t>Прочитай речення й познач, де факт, а де думка:</w:t>
      </w:r>
    </w:p>
    <w:p w14:paraId="36088555" w14:textId="77777777" w:rsidR="007227A6" w:rsidRPr="007227A6" w:rsidRDefault="007227A6" w:rsidP="00665A2E">
      <w:pPr>
        <w:pStyle w:val="a3"/>
        <w:numPr>
          <w:ilvl w:val="0"/>
          <w:numId w:val="26"/>
        </w:numPr>
        <w:tabs>
          <w:tab w:val="left" w:pos="7800"/>
        </w:tabs>
        <w:spacing w:after="0" w:line="360" w:lineRule="auto"/>
        <w:ind w:left="0"/>
        <w:rPr>
          <w:rFonts w:ascii="Times New Roman" w:hAnsi="Times New Roman"/>
          <w:bCs/>
          <w:sz w:val="28"/>
          <w:szCs w:val="28"/>
        </w:rPr>
      </w:pPr>
      <w:r w:rsidRPr="007227A6">
        <w:rPr>
          <w:rFonts w:ascii="Times New Roman" w:hAnsi="Times New Roman"/>
          <w:bCs/>
          <w:sz w:val="28"/>
          <w:szCs w:val="28"/>
        </w:rPr>
        <w:lastRenderedPageBreak/>
        <w:t>Лисиця переконала вовка, що заяче сало дуже смачне.</w:t>
      </w:r>
      <w:r w:rsidRPr="007227A6">
        <w:rPr>
          <w:rFonts w:ascii="Times New Roman" w:hAnsi="Times New Roman"/>
          <w:bCs/>
          <w:sz w:val="28"/>
          <w:szCs w:val="28"/>
        </w:rPr>
        <w:br/>
      </w:r>
      <w:r w:rsidRPr="007227A6">
        <w:rPr>
          <w:rFonts w:ascii="MS Gothic" w:eastAsia="MS Gothic" w:hAnsi="MS Gothic" w:cs="MS Gothic" w:hint="eastAsia"/>
          <w:bCs/>
          <w:sz w:val="28"/>
          <w:szCs w:val="28"/>
        </w:rPr>
        <w:t>☐</w:t>
      </w:r>
      <w:r w:rsidRPr="007227A6">
        <w:rPr>
          <w:rFonts w:ascii="Times New Roman" w:hAnsi="Times New Roman"/>
          <w:bCs/>
          <w:sz w:val="28"/>
          <w:szCs w:val="28"/>
        </w:rPr>
        <w:t xml:space="preserve"> Факт </w:t>
      </w:r>
      <w:r w:rsidRPr="007227A6">
        <w:rPr>
          <w:rFonts w:ascii="MS Gothic" w:eastAsia="MS Gothic" w:hAnsi="MS Gothic" w:cs="MS Gothic" w:hint="eastAsia"/>
          <w:bCs/>
          <w:sz w:val="28"/>
          <w:szCs w:val="28"/>
        </w:rPr>
        <w:t>☐</w:t>
      </w:r>
      <w:r w:rsidRPr="007227A6">
        <w:rPr>
          <w:rFonts w:ascii="Times New Roman" w:hAnsi="Times New Roman"/>
          <w:bCs/>
          <w:sz w:val="28"/>
          <w:szCs w:val="28"/>
        </w:rPr>
        <w:t xml:space="preserve"> Думка</w:t>
      </w:r>
    </w:p>
    <w:p w14:paraId="7FEFD3A2" w14:textId="77777777" w:rsidR="007227A6" w:rsidRPr="007227A6" w:rsidRDefault="007227A6" w:rsidP="00665A2E">
      <w:pPr>
        <w:pStyle w:val="a3"/>
        <w:numPr>
          <w:ilvl w:val="0"/>
          <w:numId w:val="26"/>
        </w:numPr>
        <w:tabs>
          <w:tab w:val="left" w:pos="7800"/>
        </w:tabs>
        <w:spacing w:after="0" w:line="360" w:lineRule="auto"/>
        <w:ind w:left="0"/>
        <w:rPr>
          <w:rFonts w:ascii="Times New Roman" w:hAnsi="Times New Roman"/>
          <w:bCs/>
          <w:sz w:val="28"/>
          <w:szCs w:val="28"/>
        </w:rPr>
      </w:pPr>
      <w:r w:rsidRPr="007227A6">
        <w:rPr>
          <w:rFonts w:ascii="Times New Roman" w:hAnsi="Times New Roman"/>
          <w:bCs/>
          <w:sz w:val="28"/>
          <w:szCs w:val="28"/>
        </w:rPr>
        <w:t>Вовк повірив, бо був наївний і довірливий.</w:t>
      </w:r>
      <w:r w:rsidRPr="007227A6">
        <w:rPr>
          <w:rFonts w:ascii="Times New Roman" w:hAnsi="Times New Roman"/>
          <w:bCs/>
          <w:sz w:val="28"/>
          <w:szCs w:val="28"/>
        </w:rPr>
        <w:br/>
      </w:r>
      <w:r w:rsidRPr="007227A6">
        <w:rPr>
          <w:rFonts w:ascii="MS Gothic" w:eastAsia="MS Gothic" w:hAnsi="MS Gothic" w:cs="MS Gothic" w:hint="eastAsia"/>
          <w:bCs/>
          <w:sz w:val="28"/>
          <w:szCs w:val="28"/>
        </w:rPr>
        <w:t>☐</w:t>
      </w:r>
      <w:r w:rsidRPr="007227A6">
        <w:rPr>
          <w:rFonts w:ascii="Times New Roman" w:hAnsi="Times New Roman"/>
          <w:bCs/>
          <w:sz w:val="28"/>
          <w:szCs w:val="28"/>
        </w:rPr>
        <w:t xml:space="preserve"> Факт </w:t>
      </w:r>
      <w:r w:rsidRPr="007227A6">
        <w:rPr>
          <w:rFonts w:ascii="MS Gothic" w:eastAsia="MS Gothic" w:hAnsi="MS Gothic" w:cs="MS Gothic" w:hint="eastAsia"/>
          <w:bCs/>
          <w:sz w:val="28"/>
          <w:szCs w:val="28"/>
        </w:rPr>
        <w:t>☐</w:t>
      </w:r>
      <w:r w:rsidRPr="007227A6">
        <w:rPr>
          <w:rFonts w:ascii="Times New Roman" w:hAnsi="Times New Roman"/>
          <w:bCs/>
          <w:sz w:val="28"/>
          <w:szCs w:val="28"/>
        </w:rPr>
        <w:t xml:space="preserve"> Думка</w:t>
      </w:r>
    </w:p>
    <w:p w14:paraId="2E96F22D" w14:textId="77777777" w:rsidR="007227A6" w:rsidRPr="007227A6" w:rsidRDefault="007227A6" w:rsidP="00665A2E">
      <w:pPr>
        <w:pStyle w:val="a3"/>
        <w:numPr>
          <w:ilvl w:val="0"/>
          <w:numId w:val="26"/>
        </w:numPr>
        <w:tabs>
          <w:tab w:val="left" w:pos="7800"/>
        </w:tabs>
        <w:spacing w:after="0" w:line="360" w:lineRule="auto"/>
        <w:ind w:left="0"/>
        <w:rPr>
          <w:rFonts w:ascii="Times New Roman" w:hAnsi="Times New Roman"/>
          <w:bCs/>
          <w:sz w:val="28"/>
          <w:szCs w:val="28"/>
        </w:rPr>
      </w:pPr>
      <w:r w:rsidRPr="007227A6">
        <w:rPr>
          <w:rFonts w:ascii="Times New Roman" w:hAnsi="Times New Roman"/>
          <w:bCs/>
          <w:sz w:val="28"/>
          <w:szCs w:val="28"/>
        </w:rPr>
        <w:t>Лисиця сказала, що треба спочатку замерзнути, аби сало з’явилося.</w:t>
      </w:r>
      <w:r w:rsidRPr="007227A6">
        <w:rPr>
          <w:rFonts w:ascii="Times New Roman" w:hAnsi="Times New Roman"/>
          <w:bCs/>
          <w:sz w:val="28"/>
          <w:szCs w:val="28"/>
        </w:rPr>
        <w:br/>
      </w:r>
      <w:r w:rsidRPr="007227A6">
        <w:rPr>
          <w:rFonts w:ascii="MS Gothic" w:eastAsia="MS Gothic" w:hAnsi="MS Gothic" w:cs="MS Gothic" w:hint="eastAsia"/>
          <w:bCs/>
          <w:sz w:val="28"/>
          <w:szCs w:val="28"/>
        </w:rPr>
        <w:t>☐</w:t>
      </w:r>
      <w:r w:rsidRPr="007227A6">
        <w:rPr>
          <w:rFonts w:ascii="Times New Roman" w:hAnsi="Times New Roman"/>
          <w:bCs/>
          <w:sz w:val="28"/>
          <w:szCs w:val="28"/>
        </w:rPr>
        <w:t xml:space="preserve"> Факт </w:t>
      </w:r>
      <w:r w:rsidRPr="007227A6">
        <w:rPr>
          <w:rFonts w:ascii="MS Gothic" w:eastAsia="MS Gothic" w:hAnsi="MS Gothic" w:cs="MS Gothic" w:hint="eastAsia"/>
          <w:bCs/>
          <w:sz w:val="28"/>
          <w:szCs w:val="28"/>
        </w:rPr>
        <w:t>☐</w:t>
      </w:r>
      <w:r w:rsidRPr="007227A6">
        <w:rPr>
          <w:rFonts w:ascii="Times New Roman" w:hAnsi="Times New Roman"/>
          <w:bCs/>
          <w:sz w:val="28"/>
          <w:szCs w:val="28"/>
        </w:rPr>
        <w:t xml:space="preserve"> Думка</w:t>
      </w:r>
    </w:p>
    <w:p w14:paraId="6FD579CB" w14:textId="77777777" w:rsidR="007227A6" w:rsidRPr="007227A6" w:rsidRDefault="007227A6" w:rsidP="007227A6">
      <w:pPr>
        <w:pStyle w:val="a3"/>
        <w:tabs>
          <w:tab w:val="left" w:pos="7800"/>
        </w:tabs>
        <w:spacing w:after="0" w:line="360" w:lineRule="auto"/>
        <w:ind w:left="0"/>
        <w:rPr>
          <w:rFonts w:ascii="Times New Roman" w:hAnsi="Times New Roman"/>
          <w:bCs/>
          <w:i/>
          <w:sz w:val="28"/>
          <w:szCs w:val="28"/>
        </w:rPr>
      </w:pPr>
      <w:r w:rsidRPr="007227A6">
        <w:rPr>
          <w:rFonts w:ascii="Times New Roman" w:hAnsi="Times New Roman"/>
          <w:bCs/>
          <w:i/>
          <w:sz w:val="28"/>
          <w:szCs w:val="28"/>
        </w:rPr>
        <w:t>3. Уміння виявляти авторську позицію</w:t>
      </w:r>
      <w:r w:rsidRPr="007227A6">
        <w:rPr>
          <w:rFonts w:ascii="Times New Roman" w:hAnsi="Times New Roman"/>
          <w:bCs/>
          <w:sz w:val="28"/>
          <w:szCs w:val="28"/>
        </w:rPr>
        <w:br/>
        <w:t>– Як, на твою думку, ставиться автор до лисиці?</w:t>
      </w:r>
      <w:r w:rsidRPr="007227A6">
        <w:rPr>
          <w:rFonts w:ascii="Times New Roman" w:hAnsi="Times New Roman"/>
          <w:bCs/>
          <w:sz w:val="28"/>
          <w:szCs w:val="28"/>
        </w:rPr>
        <w:br/>
        <w:t>– Чи схвалює він її хитрощі? Чому?</w:t>
      </w:r>
    </w:p>
    <w:p w14:paraId="6BAE4B97" w14:textId="77777777" w:rsidR="007227A6" w:rsidRPr="007227A6" w:rsidRDefault="007227A6" w:rsidP="007227A6">
      <w:pPr>
        <w:pStyle w:val="a3"/>
        <w:tabs>
          <w:tab w:val="left" w:pos="7800"/>
        </w:tabs>
        <w:spacing w:after="0" w:line="360" w:lineRule="auto"/>
        <w:ind w:left="0"/>
        <w:rPr>
          <w:rFonts w:ascii="Times New Roman" w:hAnsi="Times New Roman"/>
          <w:bCs/>
          <w:sz w:val="28"/>
          <w:szCs w:val="28"/>
          <w:lang w:val="uk-UA"/>
        </w:rPr>
      </w:pPr>
      <w:r w:rsidRPr="007227A6">
        <w:rPr>
          <w:rFonts w:ascii="Times New Roman" w:hAnsi="Times New Roman"/>
          <w:bCs/>
          <w:i/>
          <w:iCs/>
          <w:sz w:val="28"/>
          <w:szCs w:val="28"/>
        </w:rPr>
        <w:t>Відповідь:</w:t>
      </w:r>
    </w:p>
    <w:p w14:paraId="1896E0F6" w14:textId="77777777" w:rsidR="007227A6" w:rsidRPr="007227A6" w:rsidRDefault="007227A6" w:rsidP="007227A6">
      <w:pPr>
        <w:pStyle w:val="a3"/>
        <w:tabs>
          <w:tab w:val="left" w:pos="7800"/>
        </w:tabs>
        <w:spacing w:after="0" w:line="360" w:lineRule="auto"/>
        <w:ind w:left="0"/>
        <w:rPr>
          <w:rFonts w:ascii="Times New Roman" w:hAnsi="Times New Roman"/>
          <w:bCs/>
          <w:i/>
          <w:sz w:val="28"/>
          <w:szCs w:val="28"/>
        </w:rPr>
      </w:pPr>
      <w:r w:rsidRPr="007227A6">
        <w:rPr>
          <w:rFonts w:ascii="Times New Roman" w:hAnsi="Times New Roman"/>
          <w:bCs/>
          <w:i/>
          <w:sz w:val="28"/>
          <w:szCs w:val="28"/>
        </w:rPr>
        <w:t>4. Аналіз поведінки героїв / морального вибору</w:t>
      </w:r>
      <w:r w:rsidRPr="007227A6">
        <w:rPr>
          <w:rFonts w:ascii="Times New Roman" w:hAnsi="Times New Roman"/>
          <w:bCs/>
          <w:sz w:val="28"/>
          <w:szCs w:val="28"/>
        </w:rPr>
        <w:br/>
        <w:t xml:space="preserve">– Як ти оцінюєш вчинок лисиці? Це </w:t>
      </w:r>
      <w:r>
        <w:rPr>
          <w:rFonts w:ascii="Times New Roman" w:hAnsi="Times New Roman"/>
          <w:bCs/>
          <w:sz w:val="28"/>
          <w:szCs w:val="28"/>
        </w:rPr>
        <w:t>‒</w:t>
      </w:r>
      <w:r w:rsidRPr="007227A6">
        <w:rPr>
          <w:rFonts w:ascii="Times New Roman" w:hAnsi="Times New Roman"/>
          <w:bCs/>
          <w:sz w:val="28"/>
          <w:szCs w:val="28"/>
        </w:rPr>
        <w:t xml:space="preserve"> розум або обман?</w:t>
      </w:r>
      <w:r w:rsidRPr="007227A6">
        <w:rPr>
          <w:rFonts w:ascii="Times New Roman" w:hAnsi="Times New Roman"/>
          <w:bCs/>
          <w:sz w:val="28"/>
          <w:szCs w:val="28"/>
        </w:rPr>
        <w:br/>
        <w:t>– Як вчинив вовк? Чи винен він у своїй довірливості?</w:t>
      </w:r>
    </w:p>
    <w:p w14:paraId="6F40EFA4" w14:textId="77777777" w:rsidR="007227A6" w:rsidRPr="007227A6" w:rsidRDefault="007227A6" w:rsidP="007227A6">
      <w:pPr>
        <w:pStyle w:val="a3"/>
        <w:tabs>
          <w:tab w:val="left" w:pos="7800"/>
        </w:tabs>
        <w:spacing w:after="0" w:line="360" w:lineRule="auto"/>
        <w:ind w:left="0"/>
        <w:rPr>
          <w:rFonts w:ascii="Times New Roman" w:hAnsi="Times New Roman"/>
          <w:bCs/>
          <w:sz w:val="28"/>
          <w:szCs w:val="28"/>
          <w:lang w:val="uk-UA"/>
        </w:rPr>
      </w:pPr>
      <w:r w:rsidRPr="007227A6">
        <w:rPr>
          <w:rFonts w:ascii="Times New Roman" w:hAnsi="Times New Roman"/>
          <w:bCs/>
          <w:sz w:val="28"/>
          <w:szCs w:val="28"/>
        </w:rPr>
        <w:t xml:space="preserve"> </w:t>
      </w:r>
      <w:r w:rsidRPr="007227A6">
        <w:rPr>
          <w:rFonts w:ascii="Times New Roman" w:hAnsi="Times New Roman"/>
          <w:bCs/>
          <w:i/>
          <w:iCs/>
          <w:sz w:val="28"/>
          <w:szCs w:val="28"/>
        </w:rPr>
        <w:t>Моя думка:</w:t>
      </w:r>
      <w:r w:rsidRPr="007227A6">
        <w:rPr>
          <w:rFonts w:ascii="Times New Roman" w:hAnsi="Times New Roman"/>
          <w:bCs/>
          <w:sz w:val="28"/>
          <w:szCs w:val="28"/>
        </w:rPr>
        <w:br/>
        <w:t xml:space="preserve"> </w:t>
      </w:r>
      <w:r w:rsidRPr="007227A6">
        <w:rPr>
          <w:rFonts w:ascii="Times New Roman" w:hAnsi="Times New Roman"/>
          <w:bCs/>
          <w:i/>
          <w:iCs/>
          <w:sz w:val="28"/>
          <w:szCs w:val="28"/>
        </w:rPr>
        <w:t>Що б ти зробив/зробила на місці вовка?</w:t>
      </w:r>
    </w:p>
    <w:p w14:paraId="29366236" w14:textId="77777777" w:rsidR="007227A6" w:rsidRPr="007227A6" w:rsidRDefault="007227A6" w:rsidP="007227A6">
      <w:pPr>
        <w:pStyle w:val="a3"/>
        <w:tabs>
          <w:tab w:val="left" w:pos="7800"/>
        </w:tabs>
        <w:spacing w:after="0" w:line="360" w:lineRule="auto"/>
        <w:ind w:left="0"/>
        <w:rPr>
          <w:rFonts w:ascii="Times New Roman" w:hAnsi="Times New Roman"/>
          <w:bCs/>
          <w:i/>
          <w:sz w:val="28"/>
          <w:szCs w:val="28"/>
        </w:rPr>
      </w:pPr>
      <w:r w:rsidRPr="007227A6">
        <w:rPr>
          <w:rFonts w:ascii="Times New Roman" w:hAnsi="Times New Roman"/>
          <w:bCs/>
          <w:i/>
          <w:sz w:val="28"/>
          <w:szCs w:val="28"/>
        </w:rPr>
        <w:t>5. Аргументованість суджень</w:t>
      </w:r>
      <w:r w:rsidRPr="007227A6">
        <w:rPr>
          <w:rFonts w:ascii="Times New Roman" w:hAnsi="Times New Roman"/>
          <w:bCs/>
          <w:sz w:val="28"/>
          <w:szCs w:val="28"/>
        </w:rPr>
        <w:br/>
        <w:t>– Чи вважаєш ти цю казку справедливою?</w:t>
      </w:r>
      <w:r w:rsidRPr="007227A6">
        <w:rPr>
          <w:rFonts w:ascii="Times New Roman" w:hAnsi="Times New Roman"/>
          <w:bCs/>
          <w:sz w:val="28"/>
          <w:szCs w:val="28"/>
        </w:rPr>
        <w:br/>
        <w:t>– Аргументуй свою відповідь: наведи приклади з тексту.</w:t>
      </w:r>
    </w:p>
    <w:p w14:paraId="2662805E" w14:textId="77777777" w:rsidR="007227A6" w:rsidRPr="007227A6" w:rsidRDefault="007227A6" w:rsidP="007227A6">
      <w:pPr>
        <w:pStyle w:val="a3"/>
        <w:tabs>
          <w:tab w:val="left" w:pos="7800"/>
        </w:tabs>
        <w:spacing w:after="0" w:line="360" w:lineRule="auto"/>
        <w:ind w:left="0"/>
        <w:rPr>
          <w:rFonts w:ascii="Times New Roman" w:hAnsi="Times New Roman"/>
          <w:bCs/>
          <w:sz w:val="28"/>
          <w:szCs w:val="28"/>
          <w:lang w:val="uk-UA"/>
        </w:rPr>
      </w:pPr>
      <w:r w:rsidRPr="007227A6">
        <w:rPr>
          <w:rFonts w:ascii="Times New Roman" w:hAnsi="Times New Roman"/>
          <w:bCs/>
          <w:i/>
          <w:iCs/>
          <w:sz w:val="28"/>
          <w:szCs w:val="28"/>
        </w:rPr>
        <w:t>Моя думка:</w:t>
      </w:r>
      <w:r w:rsidRPr="007227A6">
        <w:rPr>
          <w:rFonts w:ascii="Times New Roman" w:hAnsi="Times New Roman"/>
          <w:bCs/>
          <w:sz w:val="28"/>
          <w:szCs w:val="28"/>
        </w:rPr>
        <w:br/>
      </w:r>
      <w:r w:rsidRPr="007227A6">
        <w:rPr>
          <w:rFonts w:ascii="Times New Roman" w:hAnsi="Times New Roman"/>
          <w:bCs/>
          <w:i/>
          <w:iCs/>
          <w:sz w:val="28"/>
          <w:szCs w:val="28"/>
        </w:rPr>
        <w:t>Приклад з тексту:</w:t>
      </w:r>
    </w:p>
    <w:p w14:paraId="2BE36C51" w14:textId="77777777" w:rsidR="007227A6" w:rsidRPr="007227A6" w:rsidRDefault="007227A6" w:rsidP="007227A6">
      <w:pPr>
        <w:pStyle w:val="a3"/>
        <w:tabs>
          <w:tab w:val="left" w:pos="7800"/>
        </w:tabs>
        <w:spacing w:after="0" w:line="360" w:lineRule="auto"/>
        <w:ind w:left="0"/>
        <w:rPr>
          <w:rFonts w:ascii="Times New Roman" w:hAnsi="Times New Roman"/>
          <w:bCs/>
          <w:i/>
          <w:sz w:val="28"/>
          <w:szCs w:val="28"/>
        </w:rPr>
      </w:pPr>
      <w:r w:rsidRPr="007227A6">
        <w:rPr>
          <w:rFonts w:ascii="Times New Roman" w:hAnsi="Times New Roman"/>
          <w:bCs/>
          <w:i/>
          <w:sz w:val="28"/>
          <w:szCs w:val="28"/>
        </w:rPr>
        <w:t>6. Альтернативне мислення</w:t>
      </w:r>
      <w:r w:rsidRPr="007227A6">
        <w:rPr>
          <w:rFonts w:ascii="Times New Roman" w:hAnsi="Times New Roman"/>
          <w:bCs/>
          <w:sz w:val="28"/>
          <w:szCs w:val="28"/>
        </w:rPr>
        <w:br/>
        <w:t>– Придумай інший кінець казки:</w:t>
      </w:r>
      <w:r w:rsidRPr="007227A6">
        <w:rPr>
          <w:rFonts w:ascii="Times New Roman" w:hAnsi="Times New Roman"/>
          <w:bCs/>
          <w:sz w:val="28"/>
          <w:szCs w:val="28"/>
        </w:rPr>
        <w:br/>
        <w:t>Що могло б статися, якби вовк не повірив лисиці?</w:t>
      </w:r>
    </w:p>
    <w:p w14:paraId="4EBF34EB" w14:textId="77777777" w:rsidR="007227A6" w:rsidRPr="007227A6" w:rsidRDefault="007227A6" w:rsidP="007227A6">
      <w:pPr>
        <w:pStyle w:val="a3"/>
        <w:tabs>
          <w:tab w:val="left" w:pos="7800"/>
        </w:tabs>
        <w:spacing w:after="0" w:line="360" w:lineRule="auto"/>
        <w:ind w:left="0"/>
        <w:rPr>
          <w:rFonts w:ascii="Times New Roman" w:hAnsi="Times New Roman"/>
          <w:bCs/>
          <w:sz w:val="28"/>
          <w:szCs w:val="28"/>
          <w:lang w:val="uk-UA"/>
        </w:rPr>
      </w:pPr>
      <w:r w:rsidRPr="007227A6">
        <w:rPr>
          <w:rFonts w:ascii="Times New Roman" w:hAnsi="Times New Roman"/>
          <w:bCs/>
          <w:i/>
          <w:iCs/>
          <w:sz w:val="28"/>
          <w:szCs w:val="28"/>
        </w:rPr>
        <w:t>Мій варіант:</w:t>
      </w:r>
    </w:p>
    <w:p w14:paraId="185DFEE1" w14:textId="77777777" w:rsidR="007227A6" w:rsidRPr="007227A6" w:rsidRDefault="007227A6" w:rsidP="007227A6">
      <w:pPr>
        <w:pStyle w:val="a3"/>
        <w:tabs>
          <w:tab w:val="left" w:pos="7800"/>
        </w:tabs>
        <w:spacing w:after="0" w:line="360" w:lineRule="auto"/>
        <w:ind w:left="0"/>
        <w:rPr>
          <w:rFonts w:ascii="Times New Roman" w:hAnsi="Times New Roman"/>
          <w:bCs/>
          <w:i/>
          <w:sz w:val="28"/>
          <w:szCs w:val="28"/>
        </w:rPr>
      </w:pPr>
      <w:r w:rsidRPr="007227A6">
        <w:rPr>
          <w:rFonts w:ascii="Times New Roman" w:hAnsi="Times New Roman"/>
          <w:bCs/>
          <w:i/>
          <w:sz w:val="28"/>
          <w:szCs w:val="28"/>
        </w:rPr>
        <w:t>7. Оцінювання достовірності / правдоподібності</w:t>
      </w:r>
      <w:r w:rsidRPr="007227A6">
        <w:rPr>
          <w:rFonts w:ascii="Times New Roman" w:hAnsi="Times New Roman"/>
          <w:bCs/>
          <w:sz w:val="28"/>
          <w:szCs w:val="28"/>
        </w:rPr>
        <w:br/>
        <w:t>– Чи правдоподібна ситуація, коли у зайця є сало?</w:t>
      </w:r>
      <w:r w:rsidRPr="007227A6">
        <w:rPr>
          <w:rFonts w:ascii="Times New Roman" w:hAnsi="Times New Roman"/>
          <w:bCs/>
          <w:sz w:val="28"/>
          <w:szCs w:val="28"/>
        </w:rPr>
        <w:br/>
        <w:t>– Чому люди сміються з таких казок?</w:t>
      </w:r>
    </w:p>
    <w:p w14:paraId="6907B99B" w14:textId="77777777" w:rsidR="007227A6" w:rsidRPr="007227A6" w:rsidRDefault="007227A6" w:rsidP="007227A6">
      <w:pPr>
        <w:pStyle w:val="a3"/>
        <w:tabs>
          <w:tab w:val="left" w:pos="7800"/>
        </w:tabs>
        <w:spacing w:after="0" w:line="360" w:lineRule="auto"/>
        <w:ind w:left="0"/>
        <w:rPr>
          <w:rFonts w:ascii="Times New Roman" w:hAnsi="Times New Roman"/>
          <w:bCs/>
          <w:sz w:val="28"/>
          <w:szCs w:val="28"/>
          <w:lang w:val="uk-UA"/>
        </w:rPr>
      </w:pPr>
      <w:r w:rsidRPr="007227A6">
        <w:rPr>
          <w:rFonts w:ascii="Times New Roman" w:hAnsi="Times New Roman"/>
          <w:bCs/>
          <w:i/>
          <w:iCs/>
          <w:sz w:val="28"/>
          <w:szCs w:val="28"/>
        </w:rPr>
        <w:t>Відповідь:</w:t>
      </w:r>
    </w:p>
    <w:p w14:paraId="68684E2A" w14:textId="77777777" w:rsidR="00665A2E" w:rsidRPr="00665A2E" w:rsidRDefault="00665A2E" w:rsidP="008F3CBC">
      <w:pPr>
        <w:pStyle w:val="a3"/>
        <w:numPr>
          <w:ilvl w:val="0"/>
          <w:numId w:val="16"/>
        </w:numPr>
        <w:tabs>
          <w:tab w:val="left" w:pos="7800"/>
        </w:tabs>
        <w:spacing w:after="0" w:line="360" w:lineRule="auto"/>
        <w:ind w:left="360"/>
        <w:rPr>
          <w:rFonts w:ascii="Times New Roman" w:hAnsi="Times New Roman"/>
          <w:bCs/>
          <w:sz w:val="28"/>
          <w:szCs w:val="28"/>
        </w:rPr>
      </w:pPr>
      <w:r w:rsidRPr="001127CD">
        <w:rPr>
          <w:rFonts w:ascii="Times New Roman" w:hAnsi="Times New Roman"/>
          <w:b/>
          <w:bCs/>
          <w:sz w:val="28"/>
          <w:szCs w:val="28"/>
          <w:lang w:val="uk-UA"/>
        </w:rPr>
        <w:lastRenderedPageBreak/>
        <w:t>Читання цифрового тексту</w:t>
      </w:r>
      <w:r w:rsidRPr="00665A2E">
        <w:rPr>
          <w:rFonts w:ascii="Times New Roman" w:hAnsi="Times New Roman"/>
          <w:bCs/>
          <w:sz w:val="28"/>
          <w:szCs w:val="28"/>
        </w:rPr>
        <w:t xml:space="preserve"> </w:t>
      </w:r>
      <w:r w:rsidR="001127CD" w:rsidRPr="001127CD">
        <w:rPr>
          <w:rFonts w:ascii="Times New Roman" w:hAnsi="Times New Roman"/>
          <w:bCs/>
          <w:sz w:val="28"/>
          <w:szCs w:val="28"/>
          <w:lang w:val="uk-UA"/>
        </w:rPr>
        <w:t>(</w:t>
      </w:r>
      <w:r w:rsidRPr="001127CD">
        <w:rPr>
          <w:rFonts w:ascii="Times New Roman" w:hAnsi="Times New Roman"/>
          <w:bCs/>
          <w:sz w:val="28"/>
          <w:szCs w:val="28"/>
        </w:rPr>
        <w:t xml:space="preserve">на основі твору Олександра Олеся </w:t>
      </w:r>
      <w:r w:rsidRPr="001127CD">
        <w:rPr>
          <w:rFonts w:ascii="Times New Roman" w:hAnsi="Times New Roman"/>
          <w:bCs/>
          <w:iCs/>
          <w:sz w:val="28"/>
          <w:szCs w:val="28"/>
        </w:rPr>
        <w:t xml:space="preserve">«Наші предки </w:t>
      </w:r>
      <w:r w:rsidR="008F3CBC">
        <w:rPr>
          <w:rFonts w:ascii="Times New Roman" w:hAnsi="Times New Roman"/>
          <w:bCs/>
          <w:iCs/>
          <w:sz w:val="28"/>
          <w:szCs w:val="28"/>
        </w:rPr>
        <w:t>‒</w:t>
      </w:r>
      <w:r w:rsidRPr="001127CD">
        <w:rPr>
          <w:rFonts w:ascii="Times New Roman" w:hAnsi="Times New Roman"/>
          <w:bCs/>
          <w:iCs/>
          <w:sz w:val="28"/>
          <w:szCs w:val="28"/>
        </w:rPr>
        <w:t xml:space="preserve"> слов’яни»</w:t>
      </w:r>
      <w:r w:rsidR="001127CD" w:rsidRPr="001127CD">
        <w:rPr>
          <w:rFonts w:ascii="Times New Roman" w:hAnsi="Times New Roman"/>
          <w:bCs/>
          <w:sz w:val="28"/>
          <w:szCs w:val="28"/>
          <w:lang w:val="uk-UA"/>
        </w:rPr>
        <w:t>)</w:t>
      </w:r>
    </w:p>
    <w:p w14:paraId="048B9FD1" w14:textId="77777777" w:rsidR="00665A2E" w:rsidRPr="00AD7320" w:rsidRDefault="001127CD" w:rsidP="00AD7320">
      <w:pPr>
        <w:pStyle w:val="a3"/>
        <w:tabs>
          <w:tab w:val="left" w:pos="7800"/>
        </w:tabs>
        <w:spacing w:after="0" w:line="360" w:lineRule="auto"/>
        <w:ind w:left="360"/>
        <w:jc w:val="both"/>
        <w:rPr>
          <w:rFonts w:ascii="Times New Roman" w:hAnsi="Times New Roman"/>
          <w:bCs/>
          <w:sz w:val="28"/>
          <w:szCs w:val="28"/>
        </w:rPr>
      </w:pPr>
      <w:r w:rsidRPr="00AD7320">
        <w:rPr>
          <w:rFonts w:ascii="Times New Roman" w:hAnsi="Times New Roman"/>
          <w:b/>
          <w:bCs/>
          <w:sz w:val="28"/>
          <w:szCs w:val="28"/>
          <w:lang w:val="uk-UA"/>
        </w:rPr>
        <w:t>Мета</w:t>
      </w:r>
      <w:r w:rsidR="00665A2E" w:rsidRPr="00AD7320">
        <w:rPr>
          <w:rFonts w:ascii="Times New Roman" w:hAnsi="Times New Roman"/>
          <w:b/>
          <w:bCs/>
          <w:sz w:val="28"/>
          <w:szCs w:val="28"/>
        </w:rPr>
        <w:t>:</w:t>
      </w:r>
      <w:r w:rsidR="00AD7320">
        <w:rPr>
          <w:rFonts w:ascii="Times New Roman" w:hAnsi="Times New Roman"/>
          <w:bCs/>
          <w:sz w:val="28"/>
          <w:szCs w:val="28"/>
          <w:lang w:val="uk-UA"/>
        </w:rPr>
        <w:t xml:space="preserve"> </w:t>
      </w:r>
      <w:r w:rsidRPr="00AD7320">
        <w:rPr>
          <w:rFonts w:ascii="Times New Roman" w:hAnsi="Times New Roman"/>
          <w:bCs/>
          <w:sz w:val="28"/>
          <w:szCs w:val="28"/>
          <w:lang w:val="uk-UA"/>
        </w:rPr>
        <w:t>п</w:t>
      </w:r>
      <w:r w:rsidR="00665A2E" w:rsidRPr="00AD7320">
        <w:rPr>
          <w:rFonts w:ascii="Times New Roman" w:hAnsi="Times New Roman"/>
          <w:bCs/>
          <w:sz w:val="28"/>
          <w:szCs w:val="28"/>
        </w:rPr>
        <w:t xml:space="preserve">еревірити </w:t>
      </w:r>
      <w:r w:rsidRPr="00AD7320">
        <w:rPr>
          <w:rFonts w:ascii="Times New Roman" w:hAnsi="Times New Roman"/>
          <w:bCs/>
          <w:sz w:val="28"/>
          <w:szCs w:val="28"/>
          <w:lang w:val="uk-UA"/>
        </w:rPr>
        <w:t>у</w:t>
      </w:r>
      <w:r w:rsidRPr="00AD7320">
        <w:rPr>
          <w:rFonts w:ascii="Times New Roman" w:hAnsi="Times New Roman"/>
          <w:bCs/>
          <w:sz w:val="28"/>
          <w:szCs w:val="28"/>
        </w:rPr>
        <w:t>міння</w:t>
      </w:r>
      <w:r w:rsidRPr="00AD7320">
        <w:rPr>
          <w:rFonts w:ascii="Times New Roman" w:hAnsi="Times New Roman"/>
          <w:bCs/>
          <w:sz w:val="28"/>
          <w:szCs w:val="28"/>
          <w:lang w:val="uk-UA"/>
        </w:rPr>
        <w:t xml:space="preserve"> ч</w:t>
      </w:r>
      <w:r w:rsidR="00665A2E" w:rsidRPr="00AD7320">
        <w:rPr>
          <w:rFonts w:ascii="Times New Roman" w:hAnsi="Times New Roman"/>
          <w:bCs/>
          <w:sz w:val="28"/>
          <w:szCs w:val="28"/>
        </w:rPr>
        <w:t>итання з екрана</w:t>
      </w:r>
      <w:r w:rsidRPr="00AD7320">
        <w:rPr>
          <w:rFonts w:ascii="Times New Roman" w:hAnsi="Times New Roman"/>
          <w:bCs/>
          <w:sz w:val="28"/>
          <w:szCs w:val="28"/>
          <w:lang w:val="uk-UA"/>
        </w:rPr>
        <w:t>; о</w:t>
      </w:r>
      <w:r w:rsidR="00665A2E" w:rsidRPr="00AD7320">
        <w:rPr>
          <w:rFonts w:ascii="Times New Roman" w:hAnsi="Times New Roman"/>
          <w:bCs/>
          <w:sz w:val="28"/>
          <w:szCs w:val="28"/>
        </w:rPr>
        <w:t>рієнтаці</w:t>
      </w:r>
      <w:r w:rsidRPr="00AD7320">
        <w:rPr>
          <w:rFonts w:ascii="Times New Roman" w:hAnsi="Times New Roman"/>
          <w:bCs/>
          <w:sz w:val="28"/>
          <w:szCs w:val="28"/>
          <w:lang w:val="uk-UA"/>
        </w:rPr>
        <w:t>ю</w:t>
      </w:r>
      <w:r w:rsidR="00665A2E" w:rsidRPr="00AD7320">
        <w:rPr>
          <w:rFonts w:ascii="Times New Roman" w:hAnsi="Times New Roman"/>
          <w:bCs/>
          <w:sz w:val="28"/>
          <w:szCs w:val="28"/>
        </w:rPr>
        <w:t xml:space="preserve"> / навігаці</w:t>
      </w:r>
      <w:r w:rsidRPr="00AD7320">
        <w:rPr>
          <w:rFonts w:ascii="Times New Roman" w:hAnsi="Times New Roman"/>
          <w:bCs/>
          <w:sz w:val="28"/>
          <w:szCs w:val="28"/>
          <w:lang w:val="uk-UA"/>
        </w:rPr>
        <w:t>ю</w:t>
      </w:r>
      <w:r w:rsidR="00665A2E" w:rsidRPr="00AD7320">
        <w:rPr>
          <w:rFonts w:ascii="Times New Roman" w:hAnsi="Times New Roman"/>
          <w:bCs/>
          <w:sz w:val="28"/>
          <w:szCs w:val="28"/>
        </w:rPr>
        <w:t xml:space="preserve"> в цифровому тексті</w:t>
      </w:r>
      <w:r w:rsidRPr="00AD7320">
        <w:rPr>
          <w:rFonts w:ascii="Times New Roman" w:hAnsi="Times New Roman"/>
          <w:bCs/>
          <w:sz w:val="28"/>
          <w:szCs w:val="28"/>
          <w:lang w:val="uk-UA"/>
        </w:rPr>
        <w:t>; в</w:t>
      </w:r>
      <w:r w:rsidR="00665A2E" w:rsidRPr="00AD7320">
        <w:rPr>
          <w:rFonts w:ascii="Times New Roman" w:hAnsi="Times New Roman"/>
          <w:bCs/>
          <w:sz w:val="28"/>
          <w:szCs w:val="28"/>
        </w:rPr>
        <w:t>заємоді</w:t>
      </w:r>
      <w:r w:rsidRPr="00AD7320">
        <w:rPr>
          <w:rFonts w:ascii="Times New Roman" w:hAnsi="Times New Roman"/>
          <w:bCs/>
          <w:sz w:val="28"/>
          <w:szCs w:val="28"/>
          <w:lang w:val="uk-UA"/>
        </w:rPr>
        <w:t>ю</w:t>
      </w:r>
      <w:r w:rsidR="00665A2E" w:rsidRPr="00AD7320">
        <w:rPr>
          <w:rFonts w:ascii="Times New Roman" w:hAnsi="Times New Roman"/>
          <w:bCs/>
          <w:sz w:val="28"/>
          <w:szCs w:val="28"/>
        </w:rPr>
        <w:t xml:space="preserve"> з мультимедійними елементами</w:t>
      </w:r>
      <w:r w:rsidRPr="00AD7320">
        <w:rPr>
          <w:rFonts w:ascii="Times New Roman" w:hAnsi="Times New Roman"/>
          <w:bCs/>
          <w:sz w:val="28"/>
          <w:szCs w:val="28"/>
          <w:lang w:val="uk-UA"/>
        </w:rPr>
        <w:t>; в</w:t>
      </w:r>
      <w:r w:rsidR="00665A2E" w:rsidRPr="00AD7320">
        <w:rPr>
          <w:rFonts w:ascii="Times New Roman" w:hAnsi="Times New Roman"/>
          <w:bCs/>
          <w:sz w:val="28"/>
          <w:szCs w:val="28"/>
        </w:rPr>
        <w:t>ибіркове читання для пошуку інформації</w:t>
      </w:r>
      <w:r w:rsidRPr="00AD7320">
        <w:rPr>
          <w:rFonts w:ascii="Times New Roman" w:hAnsi="Times New Roman"/>
          <w:bCs/>
          <w:sz w:val="28"/>
          <w:szCs w:val="28"/>
          <w:lang w:val="uk-UA"/>
        </w:rPr>
        <w:t>; і</w:t>
      </w:r>
      <w:r w:rsidR="00665A2E" w:rsidRPr="00AD7320">
        <w:rPr>
          <w:rFonts w:ascii="Times New Roman" w:hAnsi="Times New Roman"/>
          <w:bCs/>
          <w:sz w:val="28"/>
          <w:szCs w:val="28"/>
        </w:rPr>
        <w:t>нтерактивна взаємодія з елементами (гіперпосилання, підказки)</w:t>
      </w:r>
      <w:r w:rsidRPr="00AD7320">
        <w:rPr>
          <w:rFonts w:ascii="Times New Roman" w:hAnsi="Times New Roman"/>
          <w:bCs/>
          <w:sz w:val="28"/>
          <w:szCs w:val="28"/>
          <w:lang w:val="uk-UA"/>
        </w:rPr>
        <w:t>; р</w:t>
      </w:r>
      <w:r w:rsidR="00665A2E" w:rsidRPr="00AD7320">
        <w:rPr>
          <w:rFonts w:ascii="Times New Roman" w:hAnsi="Times New Roman"/>
          <w:bCs/>
          <w:sz w:val="28"/>
          <w:szCs w:val="28"/>
        </w:rPr>
        <w:t>обота з текстовими інструментами (пошук, виділення, коментарі)</w:t>
      </w:r>
      <w:r w:rsidRPr="00AD7320">
        <w:rPr>
          <w:rFonts w:ascii="Times New Roman" w:hAnsi="Times New Roman"/>
          <w:bCs/>
          <w:sz w:val="28"/>
          <w:szCs w:val="28"/>
          <w:lang w:val="uk-UA"/>
        </w:rPr>
        <w:t>; о</w:t>
      </w:r>
      <w:r w:rsidR="00665A2E" w:rsidRPr="00AD7320">
        <w:rPr>
          <w:rFonts w:ascii="Times New Roman" w:hAnsi="Times New Roman"/>
          <w:bCs/>
          <w:sz w:val="28"/>
          <w:szCs w:val="28"/>
        </w:rPr>
        <w:t>цінка достовірності початкових джерел</w:t>
      </w:r>
      <w:r w:rsidRPr="00AD7320">
        <w:rPr>
          <w:rFonts w:ascii="Times New Roman" w:hAnsi="Times New Roman"/>
          <w:bCs/>
          <w:sz w:val="28"/>
          <w:szCs w:val="28"/>
          <w:lang w:val="uk-UA"/>
        </w:rPr>
        <w:t xml:space="preserve">. </w:t>
      </w:r>
    </w:p>
    <w:p w14:paraId="7B7EC062" w14:textId="77777777" w:rsidR="00665A2E" w:rsidRPr="00665A2E" w:rsidRDefault="00665A2E" w:rsidP="00665A2E">
      <w:pPr>
        <w:pStyle w:val="a3"/>
        <w:tabs>
          <w:tab w:val="left" w:pos="7800"/>
        </w:tabs>
        <w:spacing w:after="0" w:line="360" w:lineRule="auto"/>
        <w:rPr>
          <w:rFonts w:ascii="Times New Roman" w:hAnsi="Times New Roman"/>
          <w:bCs/>
          <w:sz w:val="28"/>
          <w:szCs w:val="28"/>
        </w:rPr>
      </w:pPr>
      <w:r w:rsidRPr="00665A2E">
        <w:rPr>
          <w:rFonts w:ascii="Times New Roman" w:hAnsi="Times New Roman"/>
          <w:bCs/>
          <w:sz w:val="28"/>
          <w:szCs w:val="28"/>
        </w:rPr>
        <w:t>На екрані подано:</w:t>
      </w:r>
    </w:p>
    <w:p w14:paraId="48A756ED" w14:textId="77777777" w:rsidR="00665A2E" w:rsidRPr="00665A2E" w:rsidRDefault="001127CD" w:rsidP="00312C77">
      <w:pPr>
        <w:pStyle w:val="a3"/>
        <w:numPr>
          <w:ilvl w:val="0"/>
          <w:numId w:val="27"/>
        </w:numPr>
        <w:tabs>
          <w:tab w:val="left" w:pos="7800"/>
        </w:tabs>
        <w:spacing w:after="0" w:line="360" w:lineRule="auto"/>
        <w:rPr>
          <w:rFonts w:ascii="Times New Roman" w:hAnsi="Times New Roman"/>
          <w:bCs/>
          <w:sz w:val="28"/>
          <w:szCs w:val="28"/>
        </w:rPr>
      </w:pPr>
      <w:r>
        <w:rPr>
          <w:rFonts w:ascii="Times New Roman" w:hAnsi="Times New Roman"/>
          <w:bCs/>
          <w:sz w:val="28"/>
          <w:szCs w:val="28"/>
          <w:lang w:val="uk-UA"/>
        </w:rPr>
        <w:t>о</w:t>
      </w:r>
      <w:r w:rsidR="00665A2E" w:rsidRPr="00665A2E">
        <w:rPr>
          <w:rFonts w:ascii="Times New Roman" w:hAnsi="Times New Roman"/>
          <w:bCs/>
          <w:sz w:val="28"/>
          <w:szCs w:val="28"/>
        </w:rPr>
        <w:t xml:space="preserve">сновний текст «Наші предки </w:t>
      </w:r>
      <w:r>
        <w:rPr>
          <w:rFonts w:ascii="Times New Roman" w:hAnsi="Times New Roman"/>
          <w:bCs/>
          <w:sz w:val="28"/>
          <w:szCs w:val="28"/>
        </w:rPr>
        <w:t>‒</w:t>
      </w:r>
      <w:r w:rsidR="00665A2E" w:rsidRPr="00665A2E">
        <w:rPr>
          <w:rFonts w:ascii="Times New Roman" w:hAnsi="Times New Roman"/>
          <w:bCs/>
          <w:sz w:val="28"/>
          <w:szCs w:val="28"/>
        </w:rPr>
        <w:t xml:space="preserve"> слов’яни»</w:t>
      </w:r>
      <w:r>
        <w:rPr>
          <w:rFonts w:ascii="Times New Roman" w:hAnsi="Times New Roman"/>
          <w:bCs/>
          <w:sz w:val="28"/>
          <w:szCs w:val="28"/>
          <w:lang w:val="uk-UA"/>
        </w:rPr>
        <w:t>;</w:t>
      </w:r>
    </w:p>
    <w:p w14:paraId="56BEAE85" w14:textId="77777777" w:rsidR="00665A2E" w:rsidRPr="00665A2E" w:rsidRDefault="001127CD" w:rsidP="00312C77">
      <w:pPr>
        <w:pStyle w:val="a3"/>
        <w:numPr>
          <w:ilvl w:val="0"/>
          <w:numId w:val="27"/>
        </w:numPr>
        <w:tabs>
          <w:tab w:val="left" w:pos="7800"/>
        </w:tabs>
        <w:spacing w:after="0" w:line="360" w:lineRule="auto"/>
        <w:rPr>
          <w:rFonts w:ascii="Times New Roman" w:hAnsi="Times New Roman"/>
          <w:bCs/>
          <w:sz w:val="28"/>
          <w:szCs w:val="28"/>
        </w:rPr>
      </w:pPr>
      <w:r>
        <w:rPr>
          <w:rFonts w:ascii="Times New Roman" w:hAnsi="Times New Roman"/>
          <w:bCs/>
          <w:sz w:val="28"/>
          <w:szCs w:val="28"/>
          <w:lang w:val="uk-UA"/>
        </w:rPr>
        <w:t>в</w:t>
      </w:r>
      <w:r w:rsidR="00665A2E" w:rsidRPr="00665A2E">
        <w:rPr>
          <w:rFonts w:ascii="Times New Roman" w:hAnsi="Times New Roman"/>
          <w:bCs/>
          <w:sz w:val="28"/>
          <w:szCs w:val="28"/>
        </w:rPr>
        <w:t>будоване відео (2 хв.) про побут слов’ян</w:t>
      </w:r>
      <w:r>
        <w:rPr>
          <w:rFonts w:ascii="Times New Roman" w:hAnsi="Times New Roman"/>
          <w:bCs/>
          <w:sz w:val="28"/>
          <w:szCs w:val="28"/>
          <w:lang w:val="uk-UA"/>
        </w:rPr>
        <w:t>;</w:t>
      </w:r>
    </w:p>
    <w:p w14:paraId="6C39F7C9" w14:textId="77777777" w:rsidR="00665A2E" w:rsidRPr="00665A2E" w:rsidRDefault="001127CD" w:rsidP="00312C77">
      <w:pPr>
        <w:pStyle w:val="a3"/>
        <w:numPr>
          <w:ilvl w:val="0"/>
          <w:numId w:val="27"/>
        </w:numPr>
        <w:tabs>
          <w:tab w:val="left" w:pos="7800"/>
        </w:tabs>
        <w:spacing w:after="0" w:line="360" w:lineRule="auto"/>
        <w:rPr>
          <w:rFonts w:ascii="Times New Roman" w:hAnsi="Times New Roman"/>
          <w:bCs/>
          <w:sz w:val="28"/>
          <w:szCs w:val="28"/>
        </w:rPr>
      </w:pPr>
      <w:r>
        <w:rPr>
          <w:rFonts w:ascii="Times New Roman" w:hAnsi="Times New Roman"/>
          <w:bCs/>
          <w:sz w:val="28"/>
          <w:szCs w:val="28"/>
          <w:lang w:val="uk-UA"/>
        </w:rPr>
        <w:t>і</w:t>
      </w:r>
      <w:r w:rsidR="00665A2E" w:rsidRPr="00665A2E">
        <w:rPr>
          <w:rFonts w:ascii="Times New Roman" w:hAnsi="Times New Roman"/>
          <w:bCs/>
          <w:sz w:val="28"/>
          <w:szCs w:val="28"/>
        </w:rPr>
        <w:t>нфографіка: карта розселення слов’ян</w:t>
      </w:r>
      <w:r>
        <w:rPr>
          <w:rFonts w:ascii="Times New Roman" w:hAnsi="Times New Roman"/>
          <w:bCs/>
          <w:sz w:val="28"/>
          <w:szCs w:val="28"/>
          <w:lang w:val="uk-UA"/>
        </w:rPr>
        <w:t>;</w:t>
      </w:r>
    </w:p>
    <w:p w14:paraId="06E3C133" w14:textId="77777777" w:rsidR="00665A2E" w:rsidRPr="00665A2E" w:rsidRDefault="001127CD" w:rsidP="00312C77">
      <w:pPr>
        <w:pStyle w:val="a3"/>
        <w:numPr>
          <w:ilvl w:val="0"/>
          <w:numId w:val="27"/>
        </w:numPr>
        <w:tabs>
          <w:tab w:val="left" w:pos="7800"/>
        </w:tabs>
        <w:spacing w:after="0" w:line="360" w:lineRule="auto"/>
        <w:rPr>
          <w:rFonts w:ascii="Times New Roman" w:hAnsi="Times New Roman"/>
          <w:bCs/>
          <w:sz w:val="28"/>
          <w:szCs w:val="28"/>
        </w:rPr>
      </w:pPr>
      <w:r>
        <w:rPr>
          <w:rFonts w:ascii="Times New Roman" w:hAnsi="Times New Roman"/>
          <w:bCs/>
          <w:sz w:val="28"/>
          <w:szCs w:val="28"/>
          <w:lang w:val="uk-UA"/>
        </w:rPr>
        <w:t>г</w:t>
      </w:r>
      <w:r w:rsidR="00665A2E" w:rsidRPr="00665A2E">
        <w:rPr>
          <w:rFonts w:ascii="Times New Roman" w:hAnsi="Times New Roman"/>
          <w:bCs/>
          <w:sz w:val="28"/>
          <w:szCs w:val="28"/>
        </w:rPr>
        <w:t>іперпосилання на додаткову статтю («Як жили давні слов’яни»)</w:t>
      </w:r>
      <w:r>
        <w:rPr>
          <w:rFonts w:ascii="Times New Roman" w:hAnsi="Times New Roman"/>
          <w:bCs/>
          <w:sz w:val="28"/>
          <w:szCs w:val="28"/>
          <w:lang w:val="uk-UA"/>
        </w:rPr>
        <w:t>;</w:t>
      </w:r>
    </w:p>
    <w:p w14:paraId="6A7779A5" w14:textId="77777777" w:rsidR="00665A2E" w:rsidRPr="001127CD" w:rsidRDefault="001127CD" w:rsidP="00312C77">
      <w:pPr>
        <w:pStyle w:val="a3"/>
        <w:numPr>
          <w:ilvl w:val="0"/>
          <w:numId w:val="27"/>
        </w:numPr>
        <w:tabs>
          <w:tab w:val="left" w:pos="7800"/>
        </w:tabs>
        <w:spacing w:after="0" w:line="360" w:lineRule="auto"/>
        <w:rPr>
          <w:rFonts w:ascii="Times New Roman" w:hAnsi="Times New Roman"/>
          <w:bCs/>
          <w:sz w:val="28"/>
          <w:szCs w:val="28"/>
        </w:rPr>
      </w:pPr>
      <w:r>
        <w:rPr>
          <w:rFonts w:ascii="Times New Roman" w:hAnsi="Times New Roman"/>
          <w:bCs/>
          <w:sz w:val="28"/>
          <w:szCs w:val="28"/>
          <w:lang w:val="uk-UA"/>
        </w:rPr>
        <w:t>к</w:t>
      </w:r>
      <w:r w:rsidR="00665A2E" w:rsidRPr="00665A2E">
        <w:rPr>
          <w:rFonts w:ascii="Times New Roman" w:hAnsi="Times New Roman"/>
          <w:bCs/>
          <w:sz w:val="28"/>
          <w:szCs w:val="28"/>
        </w:rPr>
        <w:t>оментарі / підказки до термінів у вигляді спливаючих вікон</w:t>
      </w:r>
    </w:p>
    <w:p w14:paraId="0482B105" w14:textId="77777777" w:rsidR="00665A2E" w:rsidRPr="001127CD" w:rsidRDefault="00665A2E" w:rsidP="001127CD">
      <w:pPr>
        <w:pStyle w:val="a3"/>
        <w:tabs>
          <w:tab w:val="left" w:pos="7800"/>
        </w:tabs>
        <w:spacing w:after="0" w:line="360" w:lineRule="auto"/>
        <w:rPr>
          <w:rFonts w:ascii="Times New Roman" w:hAnsi="Times New Roman"/>
          <w:bCs/>
          <w:i/>
          <w:sz w:val="28"/>
          <w:szCs w:val="28"/>
          <w:u w:val="single"/>
          <w:lang w:val="uk-UA"/>
        </w:rPr>
      </w:pPr>
      <w:r w:rsidRPr="001127CD">
        <w:rPr>
          <w:rFonts w:ascii="Times New Roman" w:hAnsi="Times New Roman"/>
          <w:bCs/>
          <w:i/>
          <w:sz w:val="28"/>
          <w:szCs w:val="28"/>
          <w:u w:val="single"/>
        </w:rPr>
        <w:t xml:space="preserve">Завдання </w:t>
      </w:r>
    </w:p>
    <w:p w14:paraId="24CDCCE2" w14:textId="77777777" w:rsidR="00665A2E" w:rsidRPr="008F3CBC" w:rsidRDefault="00665A2E" w:rsidP="008F3CBC">
      <w:pPr>
        <w:tabs>
          <w:tab w:val="left" w:pos="7800"/>
        </w:tabs>
        <w:spacing w:after="0" w:line="360" w:lineRule="auto"/>
        <w:rPr>
          <w:rFonts w:ascii="Times New Roman" w:hAnsi="Times New Roman"/>
          <w:bCs/>
          <w:sz w:val="28"/>
          <w:szCs w:val="28"/>
          <w:lang w:val="uk-UA"/>
        </w:rPr>
      </w:pPr>
      <w:r w:rsidRPr="008F3CBC">
        <w:rPr>
          <w:rFonts w:ascii="Times New Roman" w:hAnsi="Times New Roman"/>
          <w:bCs/>
          <w:i/>
          <w:sz w:val="28"/>
          <w:szCs w:val="28"/>
        </w:rPr>
        <w:t>1. Читання з екрана</w:t>
      </w:r>
      <w:r w:rsidRPr="008F3CBC">
        <w:rPr>
          <w:rFonts w:ascii="Times New Roman" w:hAnsi="Times New Roman"/>
          <w:bCs/>
          <w:sz w:val="28"/>
          <w:szCs w:val="28"/>
        </w:rPr>
        <w:br/>
        <w:t xml:space="preserve">Прочитай текст «Наші предки </w:t>
      </w:r>
      <w:r w:rsidR="001127CD" w:rsidRPr="008F3CBC">
        <w:rPr>
          <w:rFonts w:ascii="Times New Roman" w:hAnsi="Times New Roman"/>
          <w:bCs/>
          <w:sz w:val="28"/>
          <w:szCs w:val="28"/>
        </w:rPr>
        <w:t>‒</w:t>
      </w:r>
      <w:r w:rsidRPr="008F3CBC">
        <w:rPr>
          <w:rFonts w:ascii="Times New Roman" w:hAnsi="Times New Roman"/>
          <w:bCs/>
          <w:sz w:val="28"/>
          <w:szCs w:val="28"/>
        </w:rPr>
        <w:t xml:space="preserve"> слов’яни» з екрана. Зверни увагу на слова, що підкреслені </w:t>
      </w:r>
      <w:r w:rsidR="001127CD" w:rsidRPr="008F3CBC">
        <w:rPr>
          <w:rFonts w:ascii="Times New Roman" w:hAnsi="Times New Roman"/>
          <w:bCs/>
          <w:sz w:val="28"/>
          <w:szCs w:val="28"/>
        </w:rPr>
        <w:t>‒</w:t>
      </w:r>
      <w:r w:rsidRPr="008F3CBC">
        <w:rPr>
          <w:rFonts w:ascii="Times New Roman" w:hAnsi="Times New Roman"/>
          <w:bCs/>
          <w:sz w:val="28"/>
          <w:szCs w:val="28"/>
        </w:rPr>
        <w:t xml:space="preserve"> вони мають пояснення.</w:t>
      </w:r>
    </w:p>
    <w:p w14:paraId="0639B932" w14:textId="77777777" w:rsidR="00665A2E" w:rsidRPr="008F3CBC" w:rsidRDefault="00665A2E" w:rsidP="008F3CBC">
      <w:pPr>
        <w:tabs>
          <w:tab w:val="left" w:pos="7800"/>
        </w:tabs>
        <w:spacing w:after="0" w:line="360" w:lineRule="auto"/>
        <w:rPr>
          <w:rFonts w:ascii="Times New Roman" w:hAnsi="Times New Roman"/>
          <w:bCs/>
          <w:i/>
          <w:sz w:val="28"/>
          <w:szCs w:val="28"/>
        </w:rPr>
      </w:pPr>
      <w:r w:rsidRPr="008F3CBC">
        <w:rPr>
          <w:rFonts w:ascii="Times New Roman" w:hAnsi="Times New Roman"/>
          <w:bCs/>
          <w:i/>
          <w:sz w:val="28"/>
          <w:szCs w:val="28"/>
        </w:rPr>
        <w:t>2. Навігація в тексті</w:t>
      </w:r>
      <w:r w:rsidRPr="008F3CBC">
        <w:rPr>
          <w:rFonts w:ascii="Times New Roman" w:hAnsi="Times New Roman"/>
          <w:bCs/>
          <w:sz w:val="28"/>
          <w:szCs w:val="28"/>
        </w:rPr>
        <w:br/>
        <w:t>Знайди й виділи в тексті відповіді на запитання:</w:t>
      </w:r>
      <w:r w:rsidRPr="008F3CBC">
        <w:rPr>
          <w:rFonts w:ascii="Times New Roman" w:hAnsi="Times New Roman"/>
          <w:bCs/>
          <w:sz w:val="28"/>
          <w:szCs w:val="28"/>
        </w:rPr>
        <w:br/>
        <w:t>а) Хто такі слов’яни?</w:t>
      </w:r>
      <w:r w:rsidRPr="008F3CBC">
        <w:rPr>
          <w:rFonts w:ascii="Times New Roman" w:hAnsi="Times New Roman"/>
          <w:bCs/>
          <w:sz w:val="28"/>
          <w:szCs w:val="28"/>
        </w:rPr>
        <w:br/>
        <w:t>б) Які у них були житла?</w:t>
      </w:r>
      <w:r w:rsidRPr="008F3CBC">
        <w:rPr>
          <w:rFonts w:ascii="Times New Roman" w:hAnsi="Times New Roman"/>
          <w:bCs/>
          <w:sz w:val="28"/>
          <w:szCs w:val="28"/>
        </w:rPr>
        <w:br/>
        <w:t>в) Що вони вирощували?</w:t>
      </w:r>
    </w:p>
    <w:p w14:paraId="6F826464" w14:textId="77777777" w:rsidR="00665A2E" w:rsidRPr="008F3CBC" w:rsidRDefault="00665A2E" w:rsidP="008F3CBC">
      <w:pPr>
        <w:tabs>
          <w:tab w:val="left" w:pos="7800"/>
        </w:tabs>
        <w:spacing w:after="0" w:line="360" w:lineRule="auto"/>
        <w:rPr>
          <w:rFonts w:ascii="Times New Roman" w:hAnsi="Times New Roman"/>
          <w:bCs/>
          <w:sz w:val="28"/>
          <w:szCs w:val="28"/>
          <w:lang w:val="uk-UA"/>
        </w:rPr>
      </w:pPr>
      <w:r w:rsidRPr="008F3CBC">
        <w:rPr>
          <w:rFonts w:ascii="Times New Roman" w:hAnsi="Times New Roman"/>
          <w:bCs/>
          <w:i/>
          <w:iCs/>
          <w:sz w:val="28"/>
          <w:szCs w:val="28"/>
        </w:rPr>
        <w:t>Скопіюй або перепиши лише речення з відповіддю:</w:t>
      </w:r>
    </w:p>
    <w:p w14:paraId="78523720" w14:textId="77777777" w:rsidR="00665A2E" w:rsidRPr="008F3CBC" w:rsidRDefault="00665A2E" w:rsidP="008F3CBC">
      <w:pPr>
        <w:tabs>
          <w:tab w:val="left" w:pos="7800"/>
        </w:tabs>
        <w:spacing w:after="0" w:line="360" w:lineRule="auto"/>
        <w:rPr>
          <w:rFonts w:ascii="Times New Roman" w:hAnsi="Times New Roman"/>
          <w:bCs/>
          <w:i/>
          <w:sz w:val="28"/>
          <w:szCs w:val="28"/>
        </w:rPr>
      </w:pPr>
      <w:r w:rsidRPr="008F3CBC">
        <w:rPr>
          <w:rFonts w:ascii="Times New Roman" w:hAnsi="Times New Roman"/>
          <w:bCs/>
          <w:i/>
          <w:sz w:val="28"/>
          <w:szCs w:val="28"/>
        </w:rPr>
        <w:t>3. Робота з мультимедійними елементами</w:t>
      </w:r>
    </w:p>
    <w:p w14:paraId="0519CEEC" w14:textId="77777777" w:rsidR="00665A2E" w:rsidRPr="00665A2E" w:rsidRDefault="00665A2E" w:rsidP="00312C77">
      <w:pPr>
        <w:pStyle w:val="a3"/>
        <w:numPr>
          <w:ilvl w:val="0"/>
          <w:numId w:val="28"/>
        </w:numPr>
        <w:tabs>
          <w:tab w:val="left" w:pos="7800"/>
        </w:tabs>
        <w:spacing w:after="0" w:line="360" w:lineRule="auto"/>
        <w:rPr>
          <w:rFonts w:ascii="Times New Roman" w:hAnsi="Times New Roman"/>
          <w:bCs/>
          <w:sz w:val="28"/>
          <w:szCs w:val="28"/>
        </w:rPr>
      </w:pPr>
      <w:r w:rsidRPr="00665A2E">
        <w:rPr>
          <w:rFonts w:ascii="Times New Roman" w:hAnsi="Times New Roman"/>
          <w:bCs/>
          <w:sz w:val="28"/>
          <w:szCs w:val="28"/>
        </w:rPr>
        <w:t xml:space="preserve">Переглянь </w:t>
      </w:r>
      <w:r w:rsidRPr="001127CD">
        <w:rPr>
          <w:rFonts w:ascii="Times New Roman" w:hAnsi="Times New Roman"/>
          <w:bCs/>
          <w:sz w:val="28"/>
          <w:szCs w:val="28"/>
        </w:rPr>
        <w:t>інфографіку:</w:t>
      </w:r>
      <w:r w:rsidRPr="00665A2E">
        <w:rPr>
          <w:rFonts w:ascii="Times New Roman" w:hAnsi="Times New Roman"/>
          <w:bCs/>
          <w:sz w:val="28"/>
          <w:szCs w:val="28"/>
        </w:rPr>
        <w:t xml:space="preserve"> «Де жили слов’яни»</w:t>
      </w:r>
    </w:p>
    <w:p w14:paraId="4A23F6CB" w14:textId="77777777" w:rsidR="00665A2E" w:rsidRPr="00665A2E" w:rsidRDefault="00665A2E" w:rsidP="00312C77">
      <w:pPr>
        <w:pStyle w:val="a3"/>
        <w:numPr>
          <w:ilvl w:val="0"/>
          <w:numId w:val="28"/>
        </w:numPr>
        <w:tabs>
          <w:tab w:val="left" w:pos="7800"/>
        </w:tabs>
        <w:spacing w:after="0" w:line="360" w:lineRule="auto"/>
        <w:rPr>
          <w:rFonts w:ascii="Times New Roman" w:hAnsi="Times New Roman"/>
          <w:bCs/>
          <w:sz w:val="28"/>
          <w:szCs w:val="28"/>
        </w:rPr>
      </w:pPr>
      <w:r w:rsidRPr="00665A2E">
        <w:rPr>
          <w:rFonts w:ascii="Times New Roman" w:hAnsi="Times New Roman"/>
          <w:bCs/>
          <w:sz w:val="28"/>
          <w:szCs w:val="28"/>
        </w:rPr>
        <w:t xml:space="preserve">Подивись </w:t>
      </w:r>
      <w:r w:rsidRPr="001127CD">
        <w:rPr>
          <w:rFonts w:ascii="Times New Roman" w:hAnsi="Times New Roman"/>
          <w:bCs/>
          <w:sz w:val="28"/>
          <w:szCs w:val="28"/>
        </w:rPr>
        <w:t>коротке відео (2 хв.)</w:t>
      </w:r>
      <w:r w:rsidRPr="00665A2E">
        <w:rPr>
          <w:rFonts w:ascii="Times New Roman" w:hAnsi="Times New Roman"/>
          <w:bCs/>
          <w:sz w:val="28"/>
          <w:szCs w:val="28"/>
        </w:rPr>
        <w:t xml:space="preserve"> про побут слов’ян</w:t>
      </w:r>
    </w:p>
    <w:p w14:paraId="60BFB963" w14:textId="77777777" w:rsidR="00665A2E" w:rsidRPr="001127CD" w:rsidRDefault="00665A2E" w:rsidP="001127CD">
      <w:pPr>
        <w:pStyle w:val="a3"/>
        <w:tabs>
          <w:tab w:val="left" w:pos="7800"/>
        </w:tabs>
        <w:spacing w:after="0" w:line="360" w:lineRule="auto"/>
        <w:rPr>
          <w:rFonts w:ascii="Times New Roman" w:hAnsi="Times New Roman"/>
          <w:bCs/>
          <w:sz w:val="28"/>
          <w:szCs w:val="28"/>
          <w:lang w:val="uk-UA"/>
        </w:rPr>
      </w:pPr>
      <w:r w:rsidRPr="00665A2E">
        <w:rPr>
          <w:rFonts w:ascii="Times New Roman" w:hAnsi="Times New Roman"/>
          <w:bCs/>
          <w:sz w:val="28"/>
          <w:szCs w:val="28"/>
        </w:rPr>
        <w:t>Після перегляду напиши, що нового ти дізнався:</w:t>
      </w:r>
      <w:r w:rsidRPr="00665A2E">
        <w:rPr>
          <w:rFonts w:ascii="Times New Roman" w:hAnsi="Times New Roman"/>
          <w:bCs/>
          <w:sz w:val="28"/>
          <w:szCs w:val="28"/>
        </w:rPr>
        <w:br/>
      </w:r>
      <w:r w:rsidRPr="00665A2E">
        <w:rPr>
          <w:rFonts w:ascii="Times New Roman" w:hAnsi="Times New Roman"/>
          <w:bCs/>
          <w:i/>
          <w:iCs/>
          <w:sz w:val="28"/>
          <w:szCs w:val="28"/>
        </w:rPr>
        <w:t>Моя відповідь:</w:t>
      </w:r>
    </w:p>
    <w:p w14:paraId="3637FD88" w14:textId="77777777" w:rsidR="00665A2E" w:rsidRPr="008F3CBC" w:rsidRDefault="00665A2E" w:rsidP="008F3CBC">
      <w:pPr>
        <w:tabs>
          <w:tab w:val="left" w:pos="7800"/>
        </w:tabs>
        <w:spacing w:after="0" w:line="360" w:lineRule="auto"/>
        <w:rPr>
          <w:rFonts w:ascii="Times New Roman" w:hAnsi="Times New Roman"/>
          <w:bCs/>
          <w:i/>
          <w:sz w:val="28"/>
          <w:szCs w:val="28"/>
          <w:lang w:val="uk-UA"/>
        </w:rPr>
      </w:pPr>
      <w:r w:rsidRPr="008F3CBC">
        <w:rPr>
          <w:rFonts w:ascii="Times New Roman" w:hAnsi="Times New Roman"/>
          <w:bCs/>
          <w:i/>
          <w:sz w:val="28"/>
          <w:szCs w:val="28"/>
        </w:rPr>
        <w:lastRenderedPageBreak/>
        <w:t>4. Вибіркова робота з інформацією</w:t>
      </w:r>
      <w:r w:rsidRPr="008F3CBC">
        <w:rPr>
          <w:rFonts w:ascii="Times New Roman" w:hAnsi="Times New Roman"/>
          <w:bCs/>
          <w:sz w:val="28"/>
          <w:szCs w:val="28"/>
        </w:rPr>
        <w:br/>
        <w:t>Серед усієї інформації знайди й запиши 3 факти, що стосуються їжі та господарства слов’ян</w:t>
      </w:r>
      <w:r w:rsidR="001127CD" w:rsidRPr="008F3CBC">
        <w:rPr>
          <w:rFonts w:ascii="Times New Roman" w:hAnsi="Times New Roman"/>
          <w:bCs/>
          <w:sz w:val="28"/>
          <w:szCs w:val="28"/>
          <w:lang w:val="uk-UA"/>
        </w:rPr>
        <w:t>.</w:t>
      </w:r>
    </w:p>
    <w:p w14:paraId="1D0619D5" w14:textId="77777777" w:rsidR="00665A2E" w:rsidRPr="008F3CBC" w:rsidRDefault="00665A2E" w:rsidP="008F3CBC">
      <w:pPr>
        <w:tabs>
          <w:tab w:val="left" w:pos="7800"/>
        </w:tabs>
        <w:spacing w:after="0" w:line="360" w:lineRule="auto"/>
        <w:rPr>
          <w:rFonts w:ascii="Times New Roman" w:hAnsi="Times New Roman"/>
          <w:bCs/>
          <w:i/>
          <w:sz w:val="28"/>
          <w:szCs w:val="28"/>
        </w:rPr>
      </w:pPr>
      <w:r w:rsidRPr="008F3CBC">
        <w:rPr>
          <w:rFonts w:ascii="Times New Roman" w:hAnsi="Times New Roman"/>
          <w:bCs/>
          <w:i/>
          <w:sz w:val="28"/>
          <w:szCs w:val="28"/>
        </w:rPr>
        <w:t>5. Інтерактивна взаємодія</w:t>
      </w:r>
      <w:r w:rsidRPr="008F3CBC">
        <w:rPr>
          <w:rFonts w:ascii="Times New Roman" w:hAnsi="Times New Roman"/>
          <w:bCs/>
          <w:sz w:val="28"/>
          <w:szCs w:val="28"/>
        </w:rPr>
        <w:br/>
        <w:t>Клікни на гіперпосилання «Як жили давні слов’яни».</w:t>
      </w:r>
      <w:r w:rsidRPr="008F3CBC">
        <w:rPr>
          <w:rFonts w:ascii="Times New Roman" w:hAnsi="Times New Roman"/>
          <w:bCs/>
          <w:sz w:val="28"/>
          <w:szCs w:val="28"/>
        </w:rPr>
        <w:br/>
        <w:t>Прочитай перший абзац і вибери правильне твердження:</w:t>
      </w:r>
    </w:p>
    <w:p w14:paraId="0E19C88A" w14:textId="77777777" w:rsidR="001127CD" w:rsidRDefault="00665A2E" w:rsidP="00312C77">
      <w:pPr>
        <w:pStyle w:val="a3"/>
        <w:numPr>
          <w:ilvl w:val="0"/>
          <w:numId w:val="29"/>
        </w:numPr>
        <w:tabs>
          <w:tab w:val="left" w:pos="7800"/>
        </w:tabs>
        <w:spacing w:after="0" w:line="360" w:lineRule="auto"/>
        <w:rPr>
          <w:rFonts w:ascii="Times New Roman" w:hAnsi="Times New Roman"/>
          <w:bCs/>
          <w:sz w:val="28"/>
          <w:szCs w:val="28"/>
          <w:lang w:val="uk-UA"/>
        </w:rPr>
      </w:pPr>
      <w:r w:rsidRPr="00665A2E">
        <w:rPr>
          <w:rFonts w:ascii="Times New Roman" w:hAnsi="Times New Roman"/>
          <w:bCs/>
          <w:sz w:val="28"/>
          <w:szCs w:val="28"/>
        </w:rPr>
        <w:t>Слов’яни не вміли будувати житла</w:t>
      </w:r>
      <w:r w:rsidR="001127CD">
        <w:rPr>
          <w:rFonts w:ascii="Times New Roman" w:hAnsi="Times New Roman"/>
          <w:bCs/>
          <w:sz w:val="28"/>
          <w:szCs w:val="28"/>
          <w:lang w:val="uk-UA"/>
        </w:rPr>
        <w:t>.</w:t>
      </w:r>
    </w:p>
    <w:p w14:paraId="0E2F068A" w14:textId="77777777" w:rsidR="001127CD" w:rsidRDefault="00665A2E" w:rsidP="00312C77">
      <w:pPr>
        <w:pStyle w:val="a3"/>
        <w:numPr>
          <w:ilvl w:val="0"/>
          <w:numId w:val="29"/>
        </w:numPr>
        <w:tabs>
          <w:tab w:val="left" w:pos="7800"/>
        </w:tabs>
        <w:spacing w:after="0" w:line="360" w:lineRule="auto"/>
        <w:rPr>
          <w:rFonts w:ascii="Times New Roman" w:hAnsi="Times New Roman"/>
          <w:bCs/>
          <w:sz w:val="28"/>
          <w:szCs w:val="28"/>
          <w:lang w:val="uk-UA"/>
        </w:rPr>
      </w:pPr>
      <w:r w:rsidRPr="00665A2E">
        <w:rPr>
          <w:rFonts w:ascii="Times New Roman" w:hAnsi="Times New Roman"/>
          <w:bCs/>
          <w:sz w:val="28"/>
          <w:szCs w:val="28"/>
        </w:rPr>
        <w:t>У них були великі родини, що жили разом</w:t>
      </w:r>
      <w:r w:rsidR="001127CD">
        <w:rPr>
          <w:rFonts w:ascii="Times New Roman" w:hAnsi="Times New Roman"/>
          <w:bCs/>
          <w:sz w:val="28"/>
          <w:szCs w:val="28"/>
          <w:lang w:val="uk-UA"/>
        </w:rPr>
        <w:t>.</w:t>
      </w:r>
    </w:p>
    <w:p w14:paraId="3D1A9CA6" w14:textId="77777777" w:rsidR="00665A2E" w:rsidRPr="001127CD" w:rsidRDefault="00665A2E" w:rsidP="00312C77">
      <w:pPr>
        <w:pStyle w:val="a3"/>
        <w:numPr>
          <w:ilvl w:val="0"/>
          <w:numId w:val="29"/>
        </w:numPr>
        <w:tabs>
          <w:tab w:val="left" w:pos="7800"/>
        </w:tabs>
        <w:spacing w:after="0" w:line="360" w:lineRule="auto"/>
        <w:rPr>
          <w:rFonts w:ascii="Times New Roman" w:hAnsi="Times New Roman"/>
          <w:bCs/>
          <w:sz w:val="28"/>
          <w:szCs w:val="28"/>
          <w:lang w:val="uk-UA"/>
        </w:rPr>
      </w:pPr>
      <w:r w:rsidRPr="00665A2E">
        <w:rPr>
          <w:rFonts w:ascii="Times New Roman" w:hAnsi="Times New Roman"/>
          <w:bCs/>
          <w:sz w:val="28"/>
          <w:szCs w:val="28"/>
        </w:rPr>
        <w:t>Вони харчувалися лише м’ясом</w:t>
      </w:r>
      <w:r w:rsidR="001127CD">
        <w:rPr>
          <w:rFonts w:ascii="Times New Roman" w:hAnsi="Times New Roman"/>
          <w:bCs/>
          <w:sz w:val="28"/>
          <w:szCs w:val="28"/>
          <w:lang w:val="uk-UA"/>
        </w:rPr>
        <w:t>.</w:t>
      </w:r>
    </w:p>
    <w:p w14:paraId="40F84ED7" w14:textId="77777777" w:rsidR="00665A2E" w:rsidRPr="008F3CBC" w:rsidRDefault="00665A2E" w:rsidP="008F3CBC">
      <w:pPr>
        <w:tabs>
          <w:tab w:val="left" w:pos="7800"/>
        </w:tabs>
        <w:spacing w:after="0" w:line="360" w:lineRule="auto"/>
        <w:rPr>
          <w:rFonts w:ascii="Times New Roman" w:hAnsi="Times New Roman"/>
          <w:bCs/>
          <w:sz w:val="28"/>
          <w:szCs w:val="28"/>
        </w:rPr>
      </w:pPr>
      <w:r w:rsidRPr="008F3CBC">
        <w:rPr>
          <w:rFonts w:ascii="Times New Roman" w:hAnsi="Times New Roman"/>
          <w:bCs/>
          <w:i/>
          <w:sz w:val="28"/>
          <w:szCs w:val="28"/>
        </w:rPr>
        <w:t>6. Робота з текстовими інструментами</w:t>
      </w:r>
      <w:r w:rsidRPr="008F3CBC">
        <w:rPr>
          <w:rFonts w:ascii="Times New Roman" w:hAnsi="Times New Roman"/>
          <w:bCs/>
          <w:sz w:val="28"/>
          <w:szCs w:val="28"/>
        </w:rPr>
        <w:br/>
        <w:t xml:space="preserve">Використай функцію </w:t>
      </w:r>
      <w:r w:rsidRPr="008F3CBC">
        <w:rPr>
          <w:rFonts w:ascii="Times New Roman" w:hAnsi="Times New Roman"/>
          <w:bCs/>
          <w:i/>
          <w:sz w:val="28"/>
          <w:szCs w:val="28"/>
        </w:rPr>
        <w:t>Ctrl+F / Пошук у браузері</w:t>
      </w:r>
      <w:r w:rsidRPr="008F3CBC">
        <w:rPr>
          <w:rFonts w:ascii="Times New Roman" w:hAnsi="Times New Roman"/>
          <w:bCs/>
          <w:sz w:val="28"/>
          <w:szCs w:val="28"/>
        </w:rPr>
        <w:t>, щоб знайти слово «землеробство»</w:t>
      </w:r>
      <w:r w:rsidR="001127CD" w:rsidRPr="008F3CBC">
        <w:rPr>
          <w:rFonts w:ascii="Times New Roman" w:hAnsi="Times New Roman"/>
          <w:bCs/>
          <w:sz w:val="28"/>
          <w:szCs w:val="28"/>
          <w:lang w:val="uk-UA"/>
        </w:rPr>
        <w:t xml:space="preserve">. </w:t>
      </w:r>
      <w:r w:rsidRPr="008F3CBC">
        <w:rPr>
          <w:rFonts w:ascii="Times New Roman" w:hAnsi="Times New Roman"/>
          <w:bCs/>
          <w:sz w:val="28"/>
          <w:szCs w:val="28"/>
        </w:rPr>
        <w:t>Скільки разів воно зустрічається в тексті?</w:t>
      </w:r>
    </w:p>
    <w:p w14:paraId="10F57356" w14:textId="77777777" w:rsidR="00665A2E" w:rsidRPr="008F3CBC" w:rsidRDefault="00665A2E" w:rsidP="008F3CBC">
      <w:pPr>
        <w:tabs>
          <w:tab w:val="left" w:pos="7800"/>
        </w:tabs>
        <w:spacing w:after="0" w:line="360" w:lineRule="auto"/>
        <w:rPr>
          <w:rFonts w:ascii="Times New Roman" w:hAnsi="Times New Roman"/>
          <w:bCs/>
          <w:sz w:val="28"/>
          <w:szCs w:val="28"/>
          <w:lang w:val="uk-UA"/>
        </w:rPr>
      </w:pPr>
      <w:r w:rsidRPr="008F3CBC">
        <w:rPr>
          <w:rFonts w:ascii="Times New Roman" w:hAnsi="Times New Roman"/>
          <w:bCs/>
          <w:i/>
          <w:iCs/>
          <w:sz w:val="28"/>
          <w:szCs w:val="28"/>
        </w:rPr>
        <w:t>Відповідь:</w:t>
      </w:r>
    </w:p>
    <w:p w14:paraId="33566CEE" w14:textId="77777777" w:rsidR="00665A2E" w:rsidRPr="008F3CBC" w:rsidRDefault="00665A2E" w:rsidP="008F3CBC">
      <w:pPr>
        <w:tabs>
          <w:tab w:val="left" w:pos="7800"/>
        </w:tabs>
        <w:spacing w:after="0" w:line="360" w:lineRule="auto"/>
        <w:rPr>
          <w:rFonts w:ascii="Times New Roman" w:hAnsi="Times New Roman"/>
          <w:bCs/>
          <w:i/>
          <w:sz w:val="28"/>
          <w:szCs w:val="28"/>
        </w:rPr>
      </w:pPr>
      <w:r w:rsidRPr="008F3CBC">
        <w:rPr>
          <w:rFonts w:ascii="Times New Roman" w:hAnsi="Times New Roman"/>
          <w:bCs/>
          <w:i/>
          <w:sz w:val="28"/>
          <w:szCs w:val="28"/>
        </w:rPr>
        <w:t>7. Оцінка достовірності джерела (початковий рівень)</w:t>
      </w:r>
    </w:p>
    <w:p w14:paraId="159DB344" w14:textId="77777777" w:rsidR="00665A2E" w:rsidRPr="001127CD" w:rsidRDefault="001127CD" w:rsidP="008F3CBC">
      <w:pPr>
        <w:tabs>
          <w:tab w:val="left" w:pos="7800"/>
        </w:tabs>
        <w:spacing w:after="0" w:line="360" w:lineRule="auto"/>
        <w:rPr>
          <w:rFonts w:ascii="Times New Roman" w:hAnsi="Times New Roman"/>
          <w:bCs/>
          <w:sz w:val="28"/>
          <w:szCs w:val="28"/>
          <w:lang w:val="uk-UA"/>
        </w:rPr>
      </w:pPr>
      <w:r w:rsidRPr="001127CD">
        <w:rPr>
          <w:rFonts w:ascii="Times New Roman" w:hAnsi="Times New Roman"/>
          <w:bCs/>
          <w:i/>
          <w:sz w:val="28"/>
          <w:szCs w:val="28"/>
          <w:lang w:val="uk-UA"/>
        </w:rPr>
        <w:t>Зап</w:t>
      </w:r>
      <w:r w:rsidR="00665A2E" w:rsidRPr="001127CD">
        <w:rPr>
          <w:rFonts w:ascii="Times New Roman" w:hAnsi="Times New Roman"/>
          <w:bCs/>
          <w:i/>
          <w:sz w:val="28"/>
          <w:szCs w:val="28"/>
        </w:rPr>
        <w:t>итання:</w:t>
      </w:r>
      <w:r w:rsidRPr="001127CD">
        <w:rPr>
          <w:rFonts w:ascii="Times New Roman" w:hAnsi="Times New Roman"/>
          <w:bCs/>
          <w:sz w:val="28"/>
          <w:szCs w:val="28"/>
          <w:lang w:val="uk-UA"/>
        </w:rPr>
        <w:t>з</w:t>
      </w:r>
      <w:r w:rsidR="00665A2E" w:rsidRPr="001127CD">
        <w:rPr>
          <w:rFonts w:ascii="Times New Roman" w:hAnsi="Times New Roman"/>
          <w:bCs/>
          <w:sz w:val="28"/>
          <w:szCs w:val="28"/>
        </w:rPr>
        <w:t>відки взято текст?</w:t>
      </w:r>
      <w:r w:rsidRPr="001127CD">
        <w:rPr>
          <w:rFonts w:ascii="Times New Roman" w:hAnsi="Times New Roman"/>
          <w:bCs/>
          <w:sz w:val="28"/>
          <w:szCs w:val="28"/>
        </w:rPr>
        <w:t xml:space="preserve"> </w:t>
      </w:r>
      <w:r w:rsidRPr="00665A2E">
        <w:rPr>
          <w:rFonts w:ascii="Times New Roman" w:hAnsi="Times New Roman"/>
          <w:bCs/>
          <w:sz w:val="28"/>
          <w:szCs w:val="28"/>
        </w:rPr>
        <w:t>Чому можна довіряти цьому тексту?</w:t>
      </w:r>
      <w:r w:rsidR="00665A2E" w:rsidRPr="001127CD">
        <w:rPr>
          <w:rFonts w:ascii="Times New Roman" w:hAnsi="Times New Roman"/>
          <w:bCs/>
          <w:sz w:val="28"/>
          <w:szCs w:val="28"/>
        </w:rPr>
        <w:br/>
      </w:r>
      <w:r>
        <w:rPr>
          <w:rFonts w:ascii="Times New Roman" w:hAnsi="Times New Roman"/>
          <w:bCs/>
          <w:sz w:val="28"/>
          <w:szCs w:val="28"/>
          <w:lang w:val="uk-UA"/>
        </w:rPr>
        <w:t xml:space="preserve"> - </w:t>
      </w:r>
      <w:r w:rsidR="00665A2E" w:rsidRPr="001127CD">
        <w:rPr>
          <w:rFonts w:ascii="Times New Roman" w:hAnsi="Times New Roman"/>
          <w:bCs/>
          <w:sz w:val="28"/>
          <w:szCs w:val="28"/>
        </w:rPr>
        <w:t>Відомий автор (Олександр Олесь)</w:t>
      </w:r>
      <w:r w:rsidR="00665A2E" w:rsidRPr="001127CD">
        <w:rPr>
          <w:rFonts w:ascii="Times New Roman" w:hAnsi="Times New Roman"/>
          <w:bCs/>
          <w:sz w:val="28"/>
          <w:szCs w:val="28"/>
        </w:rPr>
        <w:br/>
      </w:r>
      <w:r>
        <w:rPr>
          <w:rFonts w:ascii="Times New Roman" w:hAnsi="Times New Roman"/>
          <w:bCs/>
          <w:sz w:val="28"/>
          <w:szCs w:val="28"/>
          <w:lang w:val="uk-UA"/>
        </w:rPr>
        <w:t xml:space="preserve">- </w:t>
      </w:r>
      <w:r w:rsidR="00665A2E" w:rsidRPr="001127CD">
        <w:rPr>
          <w:rFonts w:ascii="Times New Roman" w:hAnsi="Times New Roman"/>
          <w:bCs/>
          <w:sz w:val="28"/>
          <w:szCs w:val="28"/>
        </w:rPr>
        <w:t>Освітній сайт (наприклад, osvita.ua)</w:t>
      </w:r>
      <w:r w:rsidR="00665A2E" w:rsidRPr="001127CD">
        <w:rPr>
          <w:rFonts w:ascii="Times New Roman" w:hAnsi="Times New Roman"/>
          <w:bCs/>
          <w:sz w:val="28"/>
          <w:szCs w:val="28"/>
        </w:rPr>
        <w:br/>
      </w:r>
      <w:r>
        <w:rPr>
          <w:rFonts w:ascii="Times New Roman" w:hAnsi="Times New Roman"/>
          <w:bCs/>
          <w:sz w:val="28"/>
          <w:szCs w:val="28"/>
          <w:lang w:val="uk-UA"/>
        </w:rPr>
        <w:t xml:space="preserve">- </w:t>
      </w:r>
      <w:r w:rsidR="00665A2E" w:rsidRPr="001127CD">
        <w:rPr>
          <w:rFonts w:ascii="Times New Roman" w:hAnsi="Times New Roman"/>
          <w:bCs/>
          <w:sz w:val="28"/>
          <w:szCs w:val="28"/>
        </w:rPr>
        <w:t>Є посилання на джерело</w:t>
      </w:r>
    </w:p>
    <w:p w14:paraId="5DF2F225" w14:textId="77777777" w:rsidR="00665A2E" w:rsidRDefault="00665A2E" w:rsidP="008F3CBC">
      <w:pPr>
        <w:tabs>
          <w:tab w:val="left" w:pos="7800"/>
        </w:tabs>
        <w:spacing w:after="0" w:line="360" w:lineRule="auto"/>
        <w:rPr>
          <w:rFonts w:ascii="Times New Roman" w:hAnsi="Times New Roman"/>
          <w:bCs/>
          <w:i/>
          <w:iCs/>
          <w:sz w:val="28"/>
          <w:szCs w:val="28"/>
          <w:lang w:val="uk-UA"/>
        </w:rPr>
      </w:pPr>
      <w:r w:rsidRPr="008F3CBC">
        <w:rPr>
          <w:rFonts w:ascii="Times New Roman" w:hAnsi="Times New Roman"/>
          <w:bCs/>
          <w:i/>
          <w:iCs/>
          <w:sz w:val="28"/>
          <w:szCs w:val="28"/>
        </w:rPr>
        <w:t>Моя думка:</w:t>
      </w:r>
    </w:p>
    <w:p w14:paraId="4C40695B" w14:textId="77777777" w:rsidR="00530352" w:rsidRDefault="00530352" w:rsidP="00530352">
      <w:pPr>
        <w:tabs>
          <w:tab w:val="left" w:pos="7800"/>
        </w:tabs>
        <w:spacing w:after="0" w:line="360" w:lineRule="auto"/>
        <w:ind w:firstLine="709"/>
        <w:jc w:val="both"/>
        <w:rPr>
          <w:rFonts w:ascii="Times New Roman" w:hAnsi="Times New Roman"/>
          <w:bCs/>
          <w:iCs/>
          <w:sz w:val="28"/>
          <w:szCs w:val="28"/>
          <w:lang w:val="uk-UA"/>
        </w:rPr>
      </w:pPr>
      <w:r>
        <w:rPr>
          <w:rFonts w:ascii="Times New Roman" w:hAnsi="Times New Roman"/>
          <w:bCs/>
          <w:iCs/>
          <w:sz w:val="28"/>
          <w:szCs w:val="28"/>
          <w:lang w:val="uk-UA"/>
        </w:rPr>
        <w:t>Результати констатувального етапу експериментального дослідження наведено в таблицях</w:t>
      </w:r>
      <w:r w:rsidR="00AD7320">
        <w:rPr>
          <w:rFonts w:ascii="Times New Roman" w:hAnsi="Times New Roman"/>
          <w:bCs/>
          <w:iCs/>
          <w:sz w:val="28"/>
          <w:szCs w:val="28"/>
          <w:lang w:val="uk-UA"/>
        </w:rPr>
        <w:t>.</w:t>
      </w:r>
    </w:p>
    <w:p w14:paraId="5E16A1D2" w14:textId="77777777" w:rsidR="00B57BC2" w:rsidRDefault="00B57BC2" w:rsidP="00B57BC2">
      <w:pPr>
        <w:tabs>
          <w:tab w:val="left" w:pos="7800"/>
        </w:tabs>
        <w:spacing w:after="0" w:line="240" w:lineRule="auto"/>
        <w:ind w:firstLine="709"/>
        <w:jc w:val="right"/>
        <w:rPr>
          <w:rFonts w:ascii="Times New Roman" w:hAnsi="Times New Roman"/>
          <w:b/>
          <w:bCs/>
          <w:iCs/>
          <w:sz w:val="28"/>
          <w:szCs w:val="28"/>
          <w:lang w:val="uk-UA"/>
        </w:rPr>
      </w:pPr>
      <w:r w:rsidRPr="00B57BC2">
        <w:rPr>
          <w:rFonts w:ascii="Times New Roman" w:hAnsi="Times New Roman"/>
          <w:b/>
          <w:bCs/>
          <w:iCs/>
          <w:sz w:val="28"/>
          <w:szCs w:val="28"/>
          <w:lang w:val="uk-UA"/>
        </w:rPr>
        <w:t xml:space="preserve">Табл. </w:t>
      </w:r>
      <w:r w:rsidR="00420B0D">
        <w:rPr>
          <w:rFonts w:ascii="Times New Roman" w:hAnsi="Times New Roman"/>
          <w:b/>
          <w:bCs/>
          <w:iCs/>
          <w:sz w:val="28"/>
          <w:szCs w:val="28"/>
          <w:lang w:val="uk-UA"/>
        </w:rPr>
        <w:t>2.4</w:t>
      </w:r>
    </w:p>
    <w:p w14:paraId="254AE65C" w14:textId="77777777" w:rsidR="00B57BC2" w:rsidRPr="00B57BC2" w:rsidRDefault="00B57BC2" w:rsidP="00B57BC2">
      <w:pPr>
        <w:tabs>
          <w:tab w:val="left" w:pos="7800"/>
        </w:tabs>
        <w:spacing w:after="0" w:line="240" w:lineRule="auto"/>
        <w:ind w:firstLine="709"/>
        <w:jc w:val="right"/>
        <w:rPr>
          <w:rFonts w:ascii="Times New Roman" w:hAnsi="Times New Roman"/>
          <w:b/>
          <w:bCs/>
          <w:iCs/>
          <w:sz w:val="28"/>
          <w:szCs w:val="28"/>
          <w:lang w:val="uk-UA"/>
        </w:rPr>
      </w:pPr>
      <w:r w:rsidRPr="00B57BC2">
        <w:rPr>
          <w:rFonts w:ascii="Times New Roman" w:hAnsi="Times New Roman"/>
          <w:b/>
          <w:bCs/>
          <w:iCs/>
          <w:sz w:val="28"/>
          <w:szCs w:val="28"/>
          <w:lang w:val="uk-UA"/>
        </w:rPr>
        <w:t>Показники сформованості навичок ефективного читання в контрольному класі</w:t>
      </w:r>
    </w:p>
    <w:tbl>
      <w:tblPr>
        <w:tblStyle w:val="a7"/>
        <w:tblW w:w="0" w:type="auto"/>
        <w:tblLook w:val="04A0" w:firstRow="1" w:lastRow="0" w:firstColumn="1" w:lastColumn="0" w:noHBand="0" w:noVBand="1"/>
      </w:tblPr>
      <w:tblGrid>
        <w:gridCol w:w="1839"/>
        <w:gridCol w:w="1924"/>
        <w:gridCol w:w="1967"/>
        <w:gridCol w:w="1936"/>
        <w:gridCol w:w="1905"/>
      </w:tblGrid>
      <w:tr w:rsidR="00530352" w14:paraId="35B45A47" w14:textId="77777777" w:rsidTr="00561E92">
        <w:tc>
          <w:tcPr>
            <w:tcW w:w="1101" w:type="dxa"/>
          </w:tcPr>
          <w:p w14:paraId="45740E92" w14:textId="77777777" w:rsidR="00530352" w:rsidRPr="00251691" w:rsidRDefault="0053035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Критерії ефективного читання</w:t>
            </w:r>
          </w:p>
        </w:tc>
        <w:tc>
          <w:tcPr>
            <w:tcW w:w="2126" w:type="dxa"/>
          </w:tcPr>
          <w:p w14:paraId="105FC4E5" w14:textId="77777777" w:rsidR="00530352" w:rsidRDefault="0053035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Високий рівень</w:t>
            </w:r>
            <w:r w:rsidR="00B57BC2">
              <w:rPr>
                <w:rFonts w:ascii="Times New Roman" w:hAnsi="Times New Roman"/>
                <w:b/>
                <w:sz w:val="28"/>
                <w:szCs w:val="28"/>
                <w:lang w:val="uk-UA"/>
              </w:rPr>
              <w:t xml:space="preserve"> (%)</w:t>
            </w:r>
          </w:p>
          <w:p w14:paraId="45112E1A" w14:textId="77777777" w:rsidR="00530352" w:rsidRPr="00251691" w:rsidRDefault="00530352" w:rsidP="00561E92">
            <w:pPr>
              <w:tabs>
                <w:tab w:val="left" w:pos="7800"/>
              </w:tabs>
              <w:spacing w:line="276" w:lineRule="auto"/>
              <w:jc w:val="center"/>
              <w:rPr>
                <w:rFonts w:ascii="Times New Roman" w:hAnsi="Times New Roman"/>
                <w:b/>
                <w:sz w:val="28"/>
                <w:szCs w:val="28"/>
                <w:lang w:val="uk-UA"/>
              </w:rPr>
            </w:pPr>
          </w:p>
        </w:tc>
        <w:tc>
          <w:tcPr>
            <w:tcW w:w="2126" w:type="dxa"/>
          </w:tcPr>
          <w:p w14:paraId="3F227C07" w14:textId="77777777" w:rsidR="00530352" w:rsidRDefault="0053035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Достатній рівень</w:t>
            </w:r>
            <w:r w:rsidR="00B57BC2">
              <w:rPr>
                <w:rFonts w:ascii="Times New Roman" w:hAnsi="Times New Roman"/>
                <w:b/>
                <w:sz w:val="28"/>
                <w:szCs w:val="28"/>
                <w:lang w:val="uk-UA"/>
              </w:rPr>
              <w:t xml:space="preserve"> </w:t>
            </w:r>
            <w:r w:rsidR="00B57BC2" w:rsidRPr="00B57BC2">
              <w:rPr>
                <w:rFonts w:ascii="Times New Roman" w:hAnsi="Times New Roman"/>
                <w:b/>
                <w:sz w:val="28"/>
                <w:szCs w:val="28"/>
                <w:lang w:val="uk-UA"/>
              </w:rPr>
              <w:t>(%)</w:t>
            </w:r>
            <w:r>
              <w:rPr>
                <w:rFonts w:ascii="Times New Roman" w:hAnsi="Times New Roman"/>
                <w:b/>
                <w:sz w:val="28"/>
                <w:szCs w:val="28"/>
                <w:lang w:val="uk-UA"/>
              </w:rPr>
              <w:t xml:space="preserve"> </w:t>
            </w:r>
          </w:p>
          <w:p w14:paraId="28FCF78E" w14:textId="77777777" w:rsidR="00530352" w:rsidRPr="00251691" w:rsidRDefault="00530352" w:rsidP="00561E92">
            <w:pPr>
              <w:tabs>
                <w:tab w:val="left" w:pos="7800"/>
              </w:tabs>
              <w:spacing w:line="276" w:lineRule="auto"/>
              <w:jc w:val="center"/>
              <w:rPr>
                <w:rFonts w:ascii="Times New Roman" w:hAnsi="Times New Roman"/>
                <w:b/>
                <w:sz w:val="28"/>
                <w:szCs w:val="28"/>
                <w:lang w:val="uk-UA"/>
              </w:rPr>
            </w:pPr>
          </w:p>
        </w:tc>
        <w:tc>
          <w:tcPr>
            <w:tcW w:w="2126" w:type="dxa"/>
          </w:tcPr>
          <w:p w14:paraId="0BB1C25A" w14:textId="77777777" w:rsidR="00530352" w:rsidRDefault="0053035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Середній рівень</w:t>
            </w:r>
            <w:r w:rsidR="00B57BC2">
              <w:rPr>
                <w:rFonts w:ascii="Times New Roman" w:hAnsi="Times New Roman"/>
                <w:b/>
                <w:sz w:val="28"/>
                <w:szCs w:val="28"/>
                <w:lang w:val="uk-UA"/>
              </w:rPr>
              <w:t xml:space="preserve"> </w:t>
            </w:r>
            <w:r w:rsidR="00B57BC2" w:rsidRPr="00B57BC2">
              <w:rPr>
                <w:rFonts w:ascii="Times New Roman" w:hAnsi="Times New Roman"/>
                <w:b/>
                <w:sz w:val="28"/>
                <w:szCs w:val="28"/>
                <w:lang w:val="uk-UA"/>
              </w:rPr>
              <w:t>(%)</w:t>
            </w:r>
          </w:p>
          <w:p w14:paraId="3D79C046" w14:textId="77777777" w:rsidR="00530352" w:rsidRPr="00251691" w:rsidRDefault="00530352" w:rsidP="00561E92">
            <w:pPr>
              <w:tabs>
                <w:tab w:val="left" w:pos="7800"/>
              </w:tabs>
              <w:spacing w:line="276" w:lineRule="auto"/>
              <w:jc w:val="center"/>
              <w:rPr>
                <w:rFonts w:ascii="Times New Roman" w:hAnsi="Times New Roman"/>
                <w:b/>
                <w:sz w:val="28"/>
                <w:szCs w:val="28"/>
                <w:lang w:val="uk-UA"/>
              </w:rPr>
            </w:pPr>
          </w:p>
        </w:tc>
        <w:tc>
          <w:tcPr>
            <w:tcW w:w="2092" w:type="dxa"/>
          </w:tcPr>
          <w:p w14:paraId="02D22582" w14:textId="77777777" w:rsidR="00530352" w:rsidRDefault="0053035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Низький рівень</w:t>
            </w:r>
            <w:r w:rsidR="00B57BC2">
              <w:rPr>
                <w:rFonts w:ascii="Times New Roman" w:hAnsi="Times New Roman"/>
                <w:b/>
                <w:sz w:val="28"/>
                <w:szCs w:val="28"/>
                <w:lang w:val="uk-UA"/>
              </w:rPr>
              <w:t xml:space="preserve"> </w:t>
            </w:r>
            <w:r w:rsidR="00B57BC2" w:rsidRPr="00B57BC2">
              <w:rPr>
                <w:rFonts w:ascii="Times New Roman" w:hAnsi="Times New Roman"/>
                <w:b/>
                <w:sz w:val="28"/>
                <w:szCs w:val="28"/>
                <w:lang w:val="uk-UA"/>
              </w:rPr>
              <w:t>(%)</w:t>
            </w:r>
          </w:p>
          <w:p w14:paraId="52F5AB2A" w14:textId="77777777" w:rsidR="00530352" w:rsidRPr="00251691" w:rsidRDefault="00530352" w:rsidP="00561E92">
            <w:pPr>
              <w:tabs>
                <w:tab w:val="left" w:pos="7800"/>
              </w:tabs>
              <w:spacing w:line="276" w:lineRule="auto"/>
              <w:jc w:val="center"/>
              <w:rPr>
                <w:rFonts w:ascii="Times New Roman" w:hAnsi="Times New Roman"/>
                <w:b/>
                <w:sz w:val="28"/>
                <w:szCs w:val="28"/>
                <w:lang w:val="uk-UA"/>
              </w:rPr>
            </w:pPr>
          </w:p>
        </w:tc>
      </w:tr>
      <w:tr w:rsidR="00530352" w14:paraId="515F68AF" w14:textId="77777777" w:rsidTr="00561E92">
        <w:tc>
          <w:tcPr>
            <w:tcW w:w="1101" w:type="dxa"/>
          </w:tcPr>
          <w:p w14:paraId="62F83579" w14:textId="77777777" w:rsidR="00530352" w:rsidRDefault="00530352" w:rsidP="00561E92">
            <w:pPr>
              <w:tabs>
                <w:tab w:val="left" w:pos="7800"/>
              </w:tabs>
              <w:spacing w:line="276" w:lineRule="auto"/>
              <w:jc w:val="both"/>
              <w:rPr>
                <w:rFonts w:ascii="Times New Roman" w:hAnsi="Times New Roman"/>
                <w:sz w:val="28"/>
                <w:szCs w:val="28"/>
                <w:lang w:val="uk-UA"/>
              </w:rPr>
            </w:pPr>
            <w:r w:rsidRPr="00EB6FF1">
              <w:rPr>
                <w:rFonts w:ascii="Times New Roman" w:hAnsi="Times New Roman"/>
                <w:bCs/>
                <w:sz w:val="28"/>
                <w:szCs w:val="28"/>
                <w:lang w:val="uk-UA"/>
              </w:rPr>
              <w:t>Ш</w:t>
            </w:r>
            <w:r w:rsidRPr="00EB6FF1">
              <w:rPr>
                <w:rFonts w:ascii="Times New Roman" w:hAnsi="Times New Roman"/>
                <w:bCs/>
                <w:sz w:val="28"/>
                <w:szCs w:val="28"/>
              </w:rPr>
              <w:t>видк</w:t>
            </w:r>
            <w:r w:rsidRPr="00EB6FF1">
              <w:rPr>
                <w:rFonts w:ascii="Times New Roman" w:hAnsi="Times New Roman"/>
                <w:bCs/>
                <w:sz w:val="28"/>
                <w:szCs w:val="28"/>
                <w:lang w:val="uk-UA"/>
              </w:rPr>
              <w:t>е</w:t>
            </w:r>
            <w:r w:rsidRPr="00EB6FF1">
              <w:rPr>
                <w:rFonts w:ascii="Times New Roman" w:hAnsi="Times New Roman"/>
                <w:bCs/>
                <w:sz w:val="28"/>
                <w:szCs w:val="28"/>
              </w:rPr>
              <w:t xml:space="preserve"> читання</w:t>
            </w:r>
            <w:r w:rsidRPr="00EB6FF1">
              <w:rPr>
                <w:rFonts w:ascii="Times New Roman" w:hAnsi="Times New Roman"/>
                <w:bCs/>
                <w:sz w:val="28"/>
                <w:szCs w:val="28"/>
                <w:lang w:val="uk-UA"/>
              </w:rPr>
              <w:t xml:space="preserve"> (темп</w:t>
            </w:r>
            <w:r w:rsidRPr="00EB6FF1">
              <w:rPr>
                <w:rFonts w:ascii="Times New Roman" w:hAnsi="Times New Roman"/>
                <w:bCs/>
                <w:i/>
                <w:sz w:val="28"/>
                <w:szCs w:val="28"/>
                <w:lang w:val="uk-UA"/>
              </w:rPr>
              <w:t>)</w:t>
            </w:r>
          </w:p>
        </w:tc>
        <w:tc>
          <w:tcPr>
            <w:tcW w:w="2126" w:type="dxa"/>
          </w:tcPr>
          <w:p w14:paraId="6728616F" w14:textId="77777777" w:rsidR="00530352" w:rsidRPr="00EB6FF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c>
          <w:tcPr>
            <w:tcW w:w="2126" w:type="dxa"/>
          </w:tcPr>
          <w:p w14:paraId="132ED08B" w14:textId="77777777" w:rsidR="00530352" w:rsidRPr="00EB6FF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30</w:t>
            </w:r>
          </w:p>
        </w:tc>
        <w:tc>
          <w:tcPr>
            <w:tcW w:w="2126" w:type="dxa"/>
          </w:tcPr>
          <w:p w14:paraId="06032995" w14:textId="77777777" w:rsidR="00530352" w:rsidRPr="00EB6FF1" w:rsidRDefault="00B57BC2" w:rsidP="00B57BC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2092" w:type="dxa"/>
          </w:tcPr>
          <w:p w14:paraId="425EFEBD" w14:textId="77777777" w:rsidR="00530352" w:rsidRPr="00EB6FF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r w:rsidR="00530352" w14:paraId="2C0EE283" w14:textId="77777777" w:rsidTr="00561E92">
        <w:tc>
          <w:tcPr>
            <w:tcW w:w="1101" w:type="dxa"/>
          </w:tcPr>
          <w:p w14:paraId="543FDB1D" w14:textId="77777777" w:rsidR="00530352" w:rsidRDefault="0053035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Правильне читання </w:t>
            </w:r>
          </w:p>
        </w:tc>
        <w:tc>
          <w:tcPr>
            <w:tcW w:w="2126" w:type="dxa"/>
          </w:tcPr>
          <w:p w14:paraId="30C5C3B3"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12</w:t>
            </w:r>
          </w:p>
        </w:tc>
        <w:tc>
          <w:tcPr>
            <w:tcW w:w="2126" w:type="dxa"/>
          </w:tcPr>
          <w:p w14:paraId="2DF16D8A"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31</w:t>
            </w:r>
          </w:p>
        </w:tc>
        <w:tc>
          <w:tcPr>
            <w:tcW w:w="2126" w:type="dxa"/>
          </w:tcPr>
          <w:p w14:paraId="220413DD"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42</w:t>
            </w:r>
          </w:p>
        </w:tc>
        <w:tc>
          <w:tcPr>
            <w:tcW w:w="2092" w:type="dxa"/>
          </w:tcPr>
          <w:p w14:paraId="117AB8C4"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r w:rsidR="00530352" w14:paraId="32CBEC4B" w14:textId="77777777" w:rsidTr="00561E92">
        <w:tc>
          <w:tcPr>
            <w:tcW w:w="1101" w:type="dxa"/>
          </w:tcPr>
          <w:p w14:paraId="521494FB" w14:textId="77777777" w:rsidR="00530352" w:rsidRDefault="0053035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Виразне читання </w:t>
            </w:r>
          </w:p>
        </w:tc>
        <w:tc>
          <w:tcPr>
            <w:tcW w:w="2126" w:type="dxa"/>
          </w:tcPr>
          <w:p w14:paraId="7AA42F68"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2126" w:type="dxa"/>
          </w:tcPr>
          <w:p w14:paraId="07BB9AE7"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25</w:t>
            </w:r>
          </w:p>
        </w:tc>
        <w:tc>
          <w:tcPr>
            <w:tcW w:w="2126" w:type="dxa"/>
          </w:tcPr>
          <w:p w14:paraId="4332359B"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2092" w:type="dxa"/>
          </w:tcPr>
          <w:p w14:paraId="783F6328"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r w:rsidR="00530352" w14:paraId="0842770E" w14:textId="77777777" w:rsidTr="00561E92">
        <w:tc>
          <w:tcPr>
            <w:tcW w:w="1101" w:type="dxa"/>
          </w:tcPr>
          <w:p w14:paraId="5434CF56" w14:textId="77777777" w:rsidR="00530352" w:rsidRDefault="00530352" w:rsidP="00561E9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Аналітичне читання</w:t>
            </w:r>
          </w:p>
        </w:tc>
        <w:tc>
          <w:tcPr>
            <w:tcW w:w="2126" w:type="dxa"/>
          </w:tcPr>
          <w:p w14:paraId="09030B22" w14:textId="77777777" w:rsidR="00530352" w:rsidRPr="0025169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c>
          <w:tcPr>
            <w:tcW w:w="2126" w:type="dxa"/>
          </w:tcPr>
          <w:p w14:paraId="54CED89D"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27</w:t>
            </w:r>
          </w:p>
        </w:tc>
        <w:tc>
          <w:tcPr>
            <w:tcW w:w="2126" w:type="dxa"/>
          </w:tcPr>
          <w:p w14:paraId="1E58E0E5"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2092" w:type="dxa"/>
          </w:tcPr>
          <w:p w14:paraId="52B86D35"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18</w:t>
            </w:r>
          </w:p>
        </w:tc>
      </w:tr>
      <w:tr w:rsidR="00530352" w14:paraId="247B401D" w14:textId="77777777" w:rsidTr="00561E92">
        <w:tc>
          <w:tcPr>
            <w:tcW w:w="1101" w:type="dxa"/>
          </w:tcPr>
          <w:p w14:paraId="78DDFDAB" w14:textId="77777777" w:rsidR="00530352" w:rsidRDefault="00530352" w:rsidP="00561E9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Усвідомлене читання</w:t>
            </w:r>
          </w:p>
        </w:tc>
        <w:tc>
          <w:tcPr>
            <w:tcW w:w="2126" w:type="dxa"/>
          </w:tcPr>
          <w:p w14:paraId="7759820D" w14:textId="77777777" w:rsidR="00530352" w:rsidRPr="0025169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c>
          <w:tcPr>
            <w:tcW w:w="2126" w:type="dxa"/>
          </w:tcPr>
          <w:p w14:paraId="3FDF3385"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30</w:t>
            </w:r>
          </w:p>
        </w:tc>
        <w:tc>
          <w:tcPr>
            <w:tcW w:w="2126" w:type="dxa"/>
          </w:tcPr>
          <w:p w14:paraId="70C84676" w14:textId="77777777" w:rsidR="00530352" w:rsidRPr="0025169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50</w:t>
            </w:r>
          </w:p>
        </w:tc>
        <w:tc>
          <w:tcPr>
            <w:tcW w:w="2092" w:type="dxa"/>
          </w:tcPr>
          <w:p w14:paraId="4E441234"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r w:rsidR="00530352" w14:paraId="27C7AC58" w14:textId="77777777" w:rsidTr="00561E92">
        <w:tc>
          <w:tcPr>
            <w:tcW w:w="1101" w:type="dxa"/>
          </w:tcPr>
          <w:p w14:paraId="27576F9B" w14:textId="77777777" w:rsidR="00530352" w:rsidRDefault="00530352" w:rsidP="00561E9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Критичне читання</w:t>
            </w:r>
          </w:p>
        </w:tc>
        <w:tc>
          <w:tcPr>
            <w:tcW w:w="2126" w:type="dxa"/>
          </w:tcPr>
          <w:p w14:paraId="60614355"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12</w:t>
            </w:r>
          </w:p>
        </w:tc>
        <w:tc>
          <w:tcPr>
            <w:tcW w:w="2126" w:type="dxa"/>
          </w:tcPr>
          <w:p w14:paraId="0E60EC4C" w14:textId="77777777" w:rsidR="00530352" w:rsidRPr="0025169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28</w:t>
            </w:r>
          </w:p>
        </w:tc>
        <w:tc>
          <w:tcPr>
            <w:tcW w:w="2126" w:type="dxa"/>
          </w:tcPr>
          <w:p w14:paraId="3755DFF9"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50</w:t>
            </w:r>
          </w:p>
        </w:tc>
        <w:tc>
          <w:tcPr>
            <w:tcW w:w="2092" w:type="dxa"/>
          </w:tcPr>
          <w:p w14:paraId="747E2E6B"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r w:rsidR="00530352" w14:paraId="5895BD64" w14:textId="77777777" w:rsidTr="00561E92">
        <w:tc>
          <w:tcPr>
            <w:tcW w:w="1101" w:type="dxa"/>
          </w:tcPr>
          <w:p w14:paraId="322B6DFB" w14:textId="77777777" w:rsidR="00530352" w:rsidRDefault="00530352" w:rsidP="00561E9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Читання цифрового тексту</w:t>
            </w:r>
          </w:p>
        </w:tc>
        <w:tc>
          <w:tcPr>
            <w:tcW w:w="2126" w:type="dxa"/>
          </w:tcPr>
          <w:p w14:paraId="472710FF"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2126" w:type="dxa"/>
          </w:tcPr>
          <w:p w14:paraId="40C3E62C"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2126" w:type="dxa"/>
          </w:tcPr>
          <w:p w14:paraId="3661F02A"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2092" w:type="dxa"/>
          </w:tcPr>
          <w:p w14:paraId="66474E5A" w14:textId="77777777" w:rsidR="0053035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bl>
    <w:p w14:paraId="038F9859" w14:textId="77777777" w:rsidR="00530352" w:rsidRDefault="00530352" w:rsidP="00530352">
      <w:pPr>
        <w:tabs>
          <w:tab w:val="left" w:pos="7800"/>
        </w:tabs>
        <w:spacing w:after="0" w:line="360" w:lineRule="auto"/>
        <w:ind w:firstLine="709"/>
        <w:jc w:val="both"/>
        <w:rPr>
          <w:rFonts w:ascii="Times New Roman" w:hAnsi="Times New Roman"/>
          <w:bCs/>
          <w:iCs/>
          <w:sz w:val="28"/>
          <w:szCs w:val="28"/>
          <w:lang w:val="uk-UA"/>
        </w:rPr>
      </w:pPr>
    </w:p>
    <w:p w14:paraId="36D43AD7" w14:textId="77777777" w:rsidR="00B57BC2" w:rsidRDefault="00B57BC2" w:rsidP="00B57BC2">
      <w:pPr>
        <w:tabs>
          <w:tab w:val="left" w:pos="7800"/>
        </w:tabs>
        <w:spacing w:after="0" w:line="240" w:lineRule="auto"/>
        <w:ind w:firstLine="709"/>
        <w:jc w:val="right"/>
        <w:rPr>
          <w:rFonts w:ascii="Times New Roman" w:hAnsi="Times New Roman"/>
          <w:b/>
          <w:bCs/>
          <w:iCs/>
          <w:sz w:val="28"/>
          <w:szCs w:val="28"/>
          <w:lang w:val="uk-UA"/>
        </w:rPr>
      </w:pPr>
      <w:r w:rsidRPr="00B57BC2">
        <w:rPr>
          <w:rFonts w:ascii="Times New Roman" w:hAnsi="Times New Roman"/>
          <w:b/>
          <w:bCs/>
          <w:iCs/>
          <w:sz w:val="28"/>
          <w:szCs w:val="28"/>
          <w:lang w:val="uk-UA"/>
        </w:rPr>
        <w:t xml:space="preserve">Табл. </w:t>
      </w:r>
      <w:r w:rsidR="00420B0D">
        <w:rPr>
          <w:rFonts w:ascii="Times New Roman" w:hAnsi="Times New Roman"/>
          <w:b/>
          <w:bCs/>
          <w:iCs/>
          <w:sz w:val="28"/>
          <w:szCs w:val="28"/>
          <w:lang w:val="uk-UA"/>
        </w:rPr>
        <w:t>2.5</w:t>
      </w:r>
    </w:p>
    <w:p w14:paraId="06E21FE7" w14:textId="77777777" w:rsidR="00B57BC2" w:rsidRPr="00B57BC2" w:rsidRDefault="00B57BC2" w:rsidP="00B57BC2">
      <w:pPr>
        <w:tabs>
          <w:tab w:val="left" w:pos="7800"/>
        </w:tabs>
        <w:spacing w:after="0" w:line="240" w:lineRule="auto"/>
        <w:ind w:firstLine="709"/>
        <w:jc w:val="right"/>
        <w:rPr>
          <w:rFonts w:ascii="Times New Roman" w:hAnsi="Times New Roman"/>
          <w:b/>
          <w:bCs/>
          <w:iCs/>
          <w:sz w:val="28"/>
          <w:szCs w:val="28"/>
          <w:lang w:val="uk-UA"/>
        </w:rPr>
      </w:pPr>
      <w:r w:rsidRPr="00B57BC2">
        <w:rPr>
          <w:rFonts w:ascii="Times New Roman" w:hAnsi="Times New Roman"/>
          <w:b/>
          <w:bCs/>
          <w:iCs/>
          <w:sz w:val="28"/>
          <w:szCs w:val="28"/>
          <w:lang w:val="uk-UA"/>
        </w:rPr>
        <w:t xml:space="preserve">Показники сформованості навичок ефективного читання в </w:t>
      </w:r>
      <w:r>
        <w:rPr>
          <w:rFonts w:ascii="Times New Roman" w:hAnsi="Times New Roman"/>
          <w:b/>
          <w:bCs/>
          <w:iCs/>
          <w:sz w:val="28"/>
          <w:szCs w:val="28"/>
          <w:lang w:val="uk-UA"/>
        </w:rPr>
        <w:t>експериментальному</w:t>
      </w:r>
      <w:r w:rsidRPr="00B57BC2">
        <w:rPr>
          <w:rFonts w:ascii="Times New Roman" w:hAnsi="Times New Roman"/>
          <w:b/>
          <w:bCs/>
          <w:iCs/>
          <w:sz w:val="28"/>
          <w:szCs w:val="28"/>
          <w:lang w:val="uk-UA"/>
        </w:rPr>
        <w:t xml:space="preserve"> класі</w:t>
      </w:r>
    </w:p>
    <w:tbl>
      <w:tblPr>
        <w:tblStyle w:val="a7"/>
        <w:tblW w:w="0" w:type="auto"/>
        <w:tblLook w:val="04A0" w:firstRow="1" w:lastRow="0" w:firstColumn="1" w:lastColumn="0" w:noHBand="0" w:noVBand="1"/>
      </w:tblPr>
      <w:tblGrid>
        <w:gridCol w:w="1839"/>
        <w:gridCol w:w="1924"/>
        <w:gridCol w:w="1967"/>
        <w:gridCol w:w="1936"/>
        <w:gridCol w:w="1905"/>
      </w:tblGrid>
      <w:tr w:rsidR="00B57BC2" w14:paraId="2F9A73C3" w14:textId="77777777" w:rsidTr="00B57BC2">
        <w:tc>
          <w:tcPr>
            <w:tcW w:w="1839" w:type="dxa"/>
          </w:tcPr>
          <w:p w14:paraId="2BEE9392" w14:textId="77777777" w:rsidR="00B57BC2" w:rsidRPr="00251691" w:rsidRDefault="00B57BC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Критерії ефективного читання</w:t>
            </w:r>
          </w:p>
        </w:tc>
        <w:tc>
          <w:tcPr>
            <w:tcW w:w="1924" w:type="dxa"/>
          </w:tcPr>
          <w:p w14:paraId="7AA019C8" w14:textId="77777777" w:rsidR="00B57BC2" w:rsidRDefault="00B57BC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Високий рівень</w:t>
            </w:r>
            <w:r>
              <w:rPr>
                <w:rFonts w:ascii="Times New Roman" w:hAnsi="Times New Roman"/>
                <w:b/>
                <w:sz w:val="28"/>
                <w:szCs w:val="28"/>
                <w:lang w:val="uk-UA"/>
              </w:rPr>
              <w:t xml:space="preserve"> (%)</w:t>
            </w:r>
          </w:p>
          <w:p w14:paraId="6B0A1460" w14:textId="77777777" w:rsidR="00B57BC2" w:rsidRPr="00251691" w:rsidRDefault="00B57BC2" w:rsidP="00561E92">
            <w:pPr>
              <w:tabs>
                <w:tab w:val="left" w:pos="7800"/>
              </w:tabs>
              <w:spacing w:line="276" w:lineRule="auto"/>
              <w:jc w:val="center"/>
              <w:rPr>
                <w:rFonts w:ascii="Times New Roman" w:hAnsi="Times New Roman"/>
                <w:b/>
                <w:sz w:val="28"/>
                <w:szCs w:val="28"/>
                <w:lang w:val="uk-UA"/>
              </w:rPr>
            </w:pPr>
          </w:p>
        </w:tc>
        <w:tc>
          <w:tcPr>
            <w:tcW w:w="1967" w:type="dxa"/>
          </w:tcPr>
          <w:p w14:paraId="7CBC977D" w14:textId="77777777" w:rsidR="00B57BC2" w:rsidRDefault="00B57BC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Достатній рівень</w:t>
            </w:r>
            <w:r>
              <w:rPr>
                <w:rFonts w:ascii="Times New Roman" w:hAnsi="Times New Roman"/>
                <w:b/>
                <w:sz w:val="28"/>
                <w:szCs w:val="28"/>
                <w:lang w:val="uk-UA"/>
              </w:rPr>
              <w:t xml:space="preserve"> </w:t>
            </w:r>
            <w:r w:rsidRPr="00B57BC2">
              <w:rPr>
                <w:rFonts w:ascii="Times New Roman" w:hAnsi="Times New Roman"/>
                <w:b/>
                <w:sz w:val="28"/>
                <w:szCs w:val="28"/>
                <w:lang w:val="uk-UA"/>
              </w:rPr>
              <w:t>(%)</w:t>
            </w:r>
            <w:r>
              <w:rPr>
                <w:rFonts w:ascii="Times New Roman" w:hAnsi="Times New Roman"/>
                <w:b/>
                <w:sz w:val="28"/>
                <w:szCs w:val="28"/>
                <w:lang w:val="uk-UA"/>
              </w:rPr>
              <w:t xml:space="preserve"> </w:t>
            </w:r>
          </w:p>
          <w:p w14:paraId="6A0C96E9" w14:textId="77777777" w:rsidR="00B57BC2" w:rsidRPr="00251691" w:rsidRDefault="00B57BC2" w:rsidP="00561E92">
            <w:pPr>
              <w:tabs>
                <w:tab w:val="left" w:pos="7800"/>
              </w:tabs>
              <w:spacing w:line="276" w:lineRule="auto"/>
              <w:jc w:val="center"/>
              <w:rPr>
                <w:rFonts w:ascii="Times New Roman" w:hAnsi="Times New Roman"/>
                <w:b/>
                <w:sz w:val="28"/>
                <w:szCs w:val="28"/>
                <w:lang w:val="uk-UA"/>
              </w:rPr>
            </w:pPr>
          </w:p>
        </w:tc>
        <w:tc>
          <w:tcPr>
            <w:tcW w:w="1936" w:type="dxa"/>
          </w:tcPr>
          <w:p w14:paraId="00065645" w14:textId="77777777" w:rsidR="00B57BC2" w:rsidRDefault="00B57BC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Середній рівень</w:t>
            </w:r>
            <w:r>
              <w:rPr>
                <w:rFonts w:ascii="Times New Roman" w:hAnsi="Times New Roman"/>
                <w:b/>
                <w:sz w:val="28"/>
                <w:szCs w:val="28"/>
                <w:lang w:val="uk-UA"/>
              </w:rPr>
              <w:t xml:space="preserve"> </w:t>
            </w:r>
            <w:r w:rsidRPr="00B57BC2">
              <w:rPr>
                <w:rFonts w:ascii="Times New Roman" w:hAnsi="Times New Roman"/>
                <w:b/>
                <w:sz w:val="28"/>
                <w:szCs w:val="28"/>
                <w:lang w:val="uk-UA"/>
              </w:rPr>
              <w:t>(%)</w:t>
            </w:r>
          </w:p>
          <w:p w14:paraId="0E283E94" w14:textId="77777777" w:rsidR="00B57BC2" w:rsidRPr="00251691" w:rsidRDefault="00B57BC2" w:rsidP="00561E92">
            <w:pPr>
              <w:tabs>
                <w:tab w:val="left" w:pos="7800"/>
              </w:tabs>
              <w:spacing w:line="276" w:lineRule="auto"/>
              <w:jc w:val="center"/>
              <w:rPr>
                <w:rFonts w:ascii="Times New Roman" w:hAnsi="Times New Roman"/>
                <w:b/>
                <w:sz w:val="28"/>
                <w:szCs w:val="28"/>
                <w:lang w:val="uk-UA"/>
              </w:rPr>
            </w:pPr>
          </w:p>
        </w:tc>
        <w:tc>
          <w:tcPr>
            <w:tcW w:w="1905" w:type="dxa"/>
          </w:tcPr>
          <w:p w14:paraId="38F57F5F" w14:textId="77777777" w:rsidR="00B57BC2" w:rsidRDefault="00B57BC2" w:rsidP="00561E9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Низький рівень</w:t>
            </w:r>
            <w:r>
              <w:rPr>
                <w:rFonts w:ascii="Times New Roman" w:hAnsi="Times New Roman"/>
                <w:b/>
                <w:sz w:val="28"/>
                <w:szCs w:val="28"/>
                <w:lang w:val="uk-UA"/>
              </w:rPr>
              <w:t xml:space="preserve"> </w:t>
            </w:r>
            <w:r w:rsidRPr="00B57BC2">
              <w:rPr>
                <w:rFonts w:ascii="Times New Roman" w:hAnsi="Times New Roman"/>
                <w:b/>
                <w:sz w:val="28"/>
                <w:szCs w:val="28"/>
                <w:lang w:val="uk-UA"/>
              </w:rPr>
              <w:t>(%)</w:t>
            </w:r>
          </w:p>
          <w:p w14:paraId="3D242B35" w14:textId="77777777" w:rsidR="00B57BC2" w:rsidRPr="00251691" w:rsidRDefault="00B57BC2" w:rsidP="00561E92">
            <w:pPr>
              <w:tabs>
                <w:tab w:val="left" w:pos="7800"/>
              </w:tabs>
              <w:spacing w:line="276" w:lineRule="auto"/>
              <w:jc w:val="center"/>
              <w:rPr>
                <w:rFonts w:ascii="Times New Roman" w:hAnsi="Times New Roman"/>
                <w:b/>
                <w:sz w:val="28"/>
                <w:szCs w:val="28"/>
                <w:lang w:val="uk-UA"/>
              </w:rPr>
            </w:pPr>
          </w:p>
        </w:tc>
      </w:tr>
      <w:tr w:rsidR="00B57BC2" w14:paraId="0C07B885" w14:textId="77777777" w:rsidTr="00B57BC2">
        <w:tc>
          <w:tcPr>
            <w:tcW w:w="1839" w:type="dxa"/>
          </w:tcPr>
          <w:p w14:paraId="5357BBB5" w14:textId="77777777" w:rsidR="00B57BC2" w:rsidRDefault="00B57BC2" w:rsidP="00561E92">
            <w:pPr>
              <w:tabs>
                <w:tab w:val="left" w:pos="7800"/>
              </w:tabs>
              <w:spacing w:line="276" w:lineRule="auto"/>
              <w:jc w:val="both"/>
              <w:rPr>
                <w:rFonts w:ascii="Times New Roman" w:hAnsi="Times New Roman"/>
                <w:sz w:val="28"/>
                <w:szCs w:val="28"/>
                <w:lang w:val="uk-UA"/>
              </w:rPr>
            </w:pPr>
            <w:r w:rsidRPr="00EB6FF1">
              <w:rPr>
                <w:rFonts w:ascii="Times New Roman" w:hAnsi="Times New Roman"/>
                <w:bCs/>
                <w:sz w:val="28"/>
                <w:szCs w:val="28"/>
                <w:lang w:val="uk-UA"/>
              </w:rPr>
              <w:t>Ш</w:t>
            </w:r>
            <w:r w:rsidRPr="00EB6FF1">
              <w:rPr>
                <w:rFonts w:ascii="Times New Roman" w:hAnsi="Times New Roman"/>
                <w:bCs/>
                <w:sz w:val="28"/>
                <w:szCs w:val="28"/>
              </w:rPr>
              <w:t>видк</w:t>
            </w:r>
            <w:r w:rsidRPr="00EB6FF1">
              <w:rPr>
                <w:rFonts w:ascii="Times New Roman" w:hAnsi="Times New Roman"/>
                <w:bCs/>
                <w:sz w:val="28"/>
                <w:szCs w:val="28"/>
                <w:lang w:val="uk-UA"/>
              </w:rPr>
              <w:t>е</w:t>
            </w:r>
            <w:r w:rsidRPr="00EB6FF1">
              <w:rPr>
                <w:rFonts w:ascii="Times New Roman" w:hAnsi="Times New Roman"/>
                <w:bCs/>
                <w:sz w:val="28"/>
                <w:szCs w:val="28"/>
              </w:rPr>
              <w:t xml:space="preserve"> читання</w:t>
            </w:r>
            <w:r w:rsidRPr="00EB6FF1">
              <w:rPr>
                <w:rFonts w:ascii="Times New Roman" w:hAnsi="Times New Roman"/>
                <w:bCs/>
                <w:sz w:val="28"/>
                <w:szCs w:val="28"/>
                <w:lang w:val="uk-UA"/>
              </w:rPr>
              <w:t xml:space="preserve"> (темп</w:t>
            </w:r>
            <w:r w:rsidRPr="00EB6FF1">
              <w:rPr>
                <w:rFonts w:ascii="Times New Roman" w:hAnsi="Times New Roman"/>
                <w:bCs/>
                <w:i/>
                <w:sz w:val="28"/>
                <w:szCs w:val="28"/>
                <w:lang w:val="uk-UA"/>
              </w:rPr>
              <w:t>)</w:t>
            </w:r>
          </w:p>
        </w:tc>
        <w:tc>
          <w:tcPr>
            <w:tcW w:w="1924" w:type="dxa"/>
          </w:tcPr>
          <w:p w14:paraId="67C8ED9C" w14:textId="77777777" w:rsidR="00B57BC2" w:rsidRPr="0025169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c>
          <w:tcPr>
            <w:tcW w:w="1967" w:type="dxa"/>
          </w:tcPr>
          <w:p w14:paraId="2250783A"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27</w:t>
            </w:r>
          </w:p>
        </w:tc>
        <w:tc>
          <w:tcPr>
            <w:tcW w:w="1936" w:type="dxa"/>
          </w:tcPr>
          <w:p w14:paraId="04211AE5"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1905" w:type="dxa"/>
          </w:tcPr>
          <w:p w14:paraId="05118428"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18</w:t>
            </w:r>
          </w:p>
        </w:tc>
      </w:tr>
      <w:tr w:rsidR="00B57BC2" w14:paraId="27834498" w14:textId="77777777" w:rsidTr="00B57BC2">
        <w:tc>
          <w:tcPr>
            <w:tcW w:w="1839" w:type="dxa"/>
          </w:tcPr>
          <w:p w14:paraId="1F3E6C75"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Правильне читання </w:t>
            </w:r>
          </w:p>
        </w:tc>
        <w:tc>
          <w:tcPr>
            <w:tcW w:w="1924" w:type="dxa"/>
          </w:tcPr>
          <w:p w14:paraId="38D38970" w14:textId="77777777" w:rsidR="00B57BC2" w:rsidRPr="00EB6FF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c>
          <w:tcPr>
            <w:tcW w:w="1967" w:type="dxa"/>
          </w:tcPr>
          <w:p w14:paraId="264C6BB9" w14:textId="77777777" w:rsidR="00B57BC2" w:rsidRPr="00EB6FF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30</w:t>
            </w:r>
          </w:p>
        </w:tc>
        <w:tc>
          <w:tcPr>
            <w:tcW w:w="1936" w:type="dxa"/>
          </w:tcPr>
          <w:p w14:paraId="5CCD7079" w14:textId="77777777" w:rsidR="00B57BC2" w:rsidRPr="00EB6FF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1905" w:type="dxa"/>
          </w:tcPr>
          <w:p w14:paraId="5060AABF" w14:textId="77777777" w:rsidR="00B57BC2" w:rsidRPr="00EB6FF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r w:rsidR="00B57BC2" w14:paraId="449F649F" w14:textId="77777777" w:rsidTr="00B57BC2">
        <w:tc>
          <w:tcPr>
            <w:tcW w:w="1839" w:type="dxa"/>
          </w:tcPr>
          <w:p w14:paraId="71EB4193"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Виразне читання </w:t>
            </w:r>
          </w:p>
        </w:tc>
        <w:tc>
          <w:tcPr>
            <w:tcW w:w="1924" w:type="dxa"/>
          </w:tcPr>
          <w:p w14:paraId="693F93BE"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1967" w:type="dxa"/>
          </w:tcPr>
          <w:p w14:paraId="4713DD3A"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1936" w:type="dxa"/>
          </w:tcPr>
          <w:p w14:paraId="601AE7EA"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1905" w:type="dxa"/>
          </w:tcPr>
          <w:p w14:paraId="033FE0CA"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r w:rsidR="00B57BC2" w14:paraId="407D9443" w14:textId="77777777" w:rsidTr="00B57BC2">
        <w:tc>
          <w:tcPr>
            <w:tcW w:w="1839" w:type="dxa"/>
          </w:tcPr>
          <w:p w14:paraId="31E40D4B" w14:textId="77777777" w:rsidR="00B57BC2" w:rsidRDefault="00B57BC2" w:rsidP="00561E9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Аналітичне читання</w:t>
            </w:r>
          </w:p>
        </w:tc>
        <w:tc>
          <w:tcPr>
            <w:tcW w:w="1924" w:type="dxa"/>
          </w:tcPr>
          <w:p w14:paraId="14DEC573"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1967" w:type="dxa"/>
          </w:tcPr>
          <w:p w14:paraId="41498007"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25</w:t>
            </w:r>
          </w:p>
        </w:tc>
        <w:tc>
          <w:tcPr>
            <w:tcW w:w="1936" w:type="dxa"/>
          </w:tcPr>
          <w:p w14:paraId="3BC16FAC"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1905" w:type="dxa"/>
          </w:tcPr>
          <w:p w14:paraId="06E5FF3E"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r w:rsidR="00B57BC2" w14:paraId="742026FC" w14:textId="77777777" w:rsidTr="00B57BC2">
        <w:tc>
          <w:tcPr>
            <w:tcW w:w="1839" w:type="dxa"/>
          </w:tcPr>
          <w:p w14:paraId="2CADA4A9" w14:textId="77777777" w:rsidR="00B57BC2" w:rsidRDefault="00B57BC2" w:rsidP="00561E9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Усвідомлене читання</w:t>
            </w:r>
          </w:p>
        </w:tc>
        <w:tc>
          <w:tcPr>
            <w:tcW w:w="1924" w:type="dxa"/>
          </w:tcPr>
          <w:p w14:paraId="1C92A477" w14:textId="77777777" w:rsidR="00B57BC2" w:rsidRPr="00251691"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c>
          <w:tcPr>
            <w:tcW w:w="1967" w:type="dxa"/>
          </w:tcPr>
          <w:p w14:paraId="40BC1E21"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27</w:t>
            </w:r>
          </w:p>
        </w:tc>
        <w:tc>
          <w:tcPr>
            <w:tcW w:w="1936" w:type="dxa"/>
          </w:tcPr>
          <w:p w14:paraId="0BDCBAF9"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1905" w:type="dxa"/>
          </w:tcPr>
          <w:p w14:paraId="2DFD93E9"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18</w:t>
            </w:r>
          </w:p>
        </w:tc>
      </w:tr>
      <w:tr w:rsidR="00B57BC2" w14:paraId="421CACD3" w14:textId="77777777" w:rsidTr="00B57BC2">
        <w:tc>
          <w:tcPr>
            <w:tcW w:w="1839" w:type="dxa"/>
          </w:tcPr>
          <w:p w14:paraId="10848D7B" w14:textId="77777777" w:rsidR="00B57BC2" w:rsidRDefault="00B57BC2" w:rsidP="00561E9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Критичне читання</w:t>
            </w:r>
          </w:p>
        </w:tc>
        <w:tc>
          <w:tcPr>
            <w:tcW w:w="1924" w:type="dxa"/>
          </w:tcPr>
          <w:p w14:paraId="48346BF1"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12</w:t>
            </w:r>
          </w:p>
        </w:tc>
        <w:tc>
          <w:tcPr>
            <w:tcW w:w="1967" w:type="dxa"/>
          </w:tcPr>
          <w:p w14:paraId="1E1DE89A"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31</w:t>
            </w:r>
          </w:p>
        </w:tc>
        <w:tc>
          <w:tcPr>
            <w:tcW w:w="1936" w:type="dxa"/>
          </w:tcPr>
          <w:p w14:paraId="7C710C92"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42</w:t>
            </w:r>
          </w:p>
        </w:tc>
        <w:tc>
          <w:tcPr>
            <w:tcW w:w="1905" w:type="dxa"/>
          </w:tcPr>
          <w:p w14:paraId="17FC38D3"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r w:rsidR="00B57BC2" w14:paraId="68EA7B2D" w14:textId="77777777" w:rsidTr="00B57BC2">
        <w:tc>
          <w:tcPr>
            <w:tcW w:w="1839" w:type="dxa"/>
          </w:tcPr>
          <w:p w14:paraId="611F0101" w14:textId="77777777" w:rsidR="00B57BC2" w:rsidRDefault="00B57BC2" w:rsidP="00561E9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Читання цифрового тексту</w:t>
            </w:r>
          </w:p>
        </w:tc>
        <w:tc>
          <w:tcPr>
            <w:tcW w:w="1924" w:type="dxa"/>
          </w:tcPr>
          <w:p w14:paraId="7D7661D8"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1967" w:type="dxa"/>
          </w:tcPr>
          <w:p w14:paraId="41949D8B"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25</w:t>
            </w:r>
          </w:p>
        </w:tc>
        <w:tc>
          <w:tcPr>
            <w:tcW w:w="1936" w:type="dxa"/>
          </w:tcPr>
          <w:p w14:paraId="7D6CC3EB"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1905" w:type="dxa"/>
          </w:tcPr>
          <w:p w14:paraId="50A51A30" w14:textId="77777777" w:rsidR="00B57BC2" w:rsidRDefault="00B57BC2" w:rsidP="00561E9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bl>
    <w:p w14:paraId="06846217" w14:textId="77777777" w:rsidR="00B57BC2" w:rsidRPr="00B57BC2" w:rsidRDefault="00B57BC2" w:rsidP="00530352">
      <w:pPr>
        <w:tabs>
          <w:tab w:val="left" w:pos="7800"/>
        </w:tabs>
        <w:spacing w:after="0" w:line="360" w:lineRule="auto"/>
        <w:ind w:firstLine="709"/>
        <w:jc w:val="both"/>
        <w:rPr>
          <w:rFonts w:ascii="Times New Roman" w:hAnsi="Times New Roman"/>
          <w:bCs/>
          <w:iCs/>
          <w:sz w:val="28"/>
          <w:szCs w:val="28"/>
          <w:lang w:val="uk-UA"/>
        </w:rPr>
      </w:pPr>
    </w:p>
    <w:p w14:paraId="1FB3BFAF" w14:textId="77777777" w:rsidR="008F3CBC" w:rsidRPr="008F3CBC" w:rsidRDefault="00B57BC2" w:rsidP="00530352">
      <w:pPr>
        <w:tabs>
          <w:tab w:val="left" w:pos="7800"/>
        </w:tabs>
        <w:spacing w:after="0" w:line="360" w:lineRule="auto"/>
        <w:ind w:firstLine="709"/>
        <w:jc w:val="both"/>
        <w:rPr>
          <w:rFonts w:ascii="Times New Roman" w:hAnsi="Times New Roman"/>
          <w:bCs/>
          <w:sz w:val="28"/>
          <w:szCs w:val="28"/>
          <w:lang w:val="uk-UA"/>
        </w:rPr>
      </w:pPr>
      <w:r>
        <w:rPr>
          <w:rFonts w:ascii="Times New Roman" w:hAnsi="Times New Roman"/>
          <w:bCs/>
          <w:iCs/>
          <w:sz w:val="28"/>
          <w:szCs w:val="28"/>
          <w:lang w:val="uk-UA"/>
        </w:rPr>
        <w:t>Як бачимо, д</w:t>
      </w:r>
      <w:r w:rsidR="008F3CBC" w:rsidRPr="008F3CBC">
        <w:rPr>
          <w:rFonts w:ascii="Times New Roman" w:hAnsi="Times New Roman"/>
          <w:bCs/>
          <w:iCs/>
          <w:sz w:val="28"/>
          <w:szCs w:val="28"/>
          <w:lang w:val="uk-UA"/>
        </w:rPr>
        <w:t xml:space="preserve">іагностика </w:t>
      </w:r>
      <w:r w:rsidR="008F3CBC">
        <w:rPr>
          <w:rFonts w:ascii="Times New Roman" w:hAnsi="Times New Roman"/>
          <w:bCs/>
          <w:iCs/>
          <w:sz w:val="28"/>
          <w:szCs w:val="28"/>
          <w:lang w:val="uk-UA"/>
        </w:rPr>
        <w:t xml:space="preserve">виявила приблизно однаковий рівень сформованості навичок ефективного читання за всіма критеріями в дітей </w:t>
      </w:r>
      <w:r w:rsidR="008F3CBC">
        <w:rPr>
          <w:rFonts w:ascii="Times New Roman" w:hAnsi="Times New Roman"/>
          <w:bCs/>
          <w:iCs/>
          <w:sz w:val="28"/>
          <w:szCs w:val="28"/>
          <w:lang w:val="uk-UA"/>
        </w:rPr>
        <w:lastRenderedPageBreak/>
        <w:t xml:space="preserve">контрольного та експериментального класів. При цьому </w:t>
      </w:r>
      <w:r w:rsidR="00530352">
        <w:rPr>
          <w:rFonts w:ascii="Times New Roman" w:hAnsi="Times New Roman"/>
          <w:bCs/>
          <w:iCs/>
          <w:sz w:val="28"/>
          <w:szCs w:val="28"/>
          <w:lang w:val="uk-UA"/>
        </w:rPr>
        <w:t xml:space="preserve">домінує середній рівень. Значна частина дітей знаходиться на достатньому рівні. Майже однакова кількість здобувачів освіти мають високий і низький рівні. При цьому абсолютно високі (12 балів) та абсолютно низькі (0-1 балів) не зафіксовані. Зазначене свідчить, що робота з формування навичок ефективного читання має місце в практиці навчання молодших школярів, утім потребує подальшого вдосконалення з урахуванням новітніх методик і технологій навчання. Значний потенціал щодо роботи над означеним питанням мають новітні твори для дітей. Вони відповідають віковим запитам читачів, приваблюють школярів цікавим змістом, оригінальними стилістичними ходами тощо. Наша подальша експериментальна робота буде спрямована на розробку методики формування навичок ефективного читання засобами новітніх творів для дітей.  </w:t>
      </w:r>
    </w:p>
    <w:p w14:paraId="4DCD604F" w14:textId="77777777" w:rsidR="00665A2E" w:rsidRPr="00530352" w:rsidRDefault="00665A2E" w:rsidP="00665A2E">
      <w:pPr>
        <w:pStyle w:val="a3"/>
        <w:tabs>
          <w:tab w:val="left" w:pos="7800"/>
        </w:tabs>
        <w:spacing w:after="0" w:line="360" w:lineRule="auto"/>
        <w:rPr>
          <w:rFonts w:ascii="Times New Roman" w:hAnsi="Times New Roman"/>
          <w:bCs/>
          <w:sz w:val="28"/>
          <w:szCs w:val="28"/>
          <w:lang w:val="uk-UA"/>
        </w:rPr>
      </w:pPr>
    </w:p>
    <w:p w14:paraId="5AF49854" w14:textId="77777777" w:rsidR="00910E06" w:rsidRDefault="00910E06" w:rsidP="00910E06">
      <w:pPr>
        <w:pStyle w:val="a3"/>
        <w:tabs>
          <w:tab w:val="left" w:pos="7800"/>
        </w:tabs>
        <w:spacing w:after="0" w:line="360" w:lineRule="auto"/>
        <w:jc w:val="both"/>
        <w:rPr>
          <w:rFonts w:ascii="Times New Roman" w:hAnsi="Times New Roman"/>
          <w:bCs/>
          <w:sz w:val="28"/>
          <w:szCs w:val="28"/>
          <w:lang w:val="uk-UA"/>
        </w:rPr>
      </w:pPr>
    </w:p>
    <w:p w14:paraId="7484C25A" w14:textId="77777777" w:rsidR="00561E92" w:rsidRDefault="00561E92" w:rsidP="00561E92">
      <w:pPr>
        <w:pStyle w:val="a3"/>
        <w:spacing w:after="0" w:line="360" w:lineRule="auto"/>
        <w:ind w:left="786"/>
        <w:jc w:val="both"/>
        <w:rPr>
          <w:rFonts w:ascii="Times New Roman" w:eastAsia="Times New Roman" w:hAnsi="Times New Roman"/>
          <w:b/>
          <w:sz w:val="28"/>
          <w:szCs w:val="28"/>
          <w:lang w:val="uk-UA" w:eastAsia="ru-RU"/>
        </w:rPr>
      </w:pPr>
      <w:r w:rsidRPr="00561E92">
        <w:rPr>
          <w:rFonts w:ascii="Times New Roman" w:eastAsia="Times New Roman" w:hAnsi="Times New Roman"/>
          <w:b/>
          <w:sz w:val="28"/>
          <w:szCs w:val="28"/>
          <w:lang w:val="uk-UA" w:eastAsia="ru-RU"/>
        </w:rPr>
        <w:t xml:space="preserve">2.2. Експериментальне впровадження методики формування навичок ефективного читання </w:t>
      </w:r>
      <w:r w:rsidRPr="00561E92">
        <w:rPr>
          <w:rFonts w:ascii="Times New Roman" w:eastAsia="Times New Roman" w:hAnsi="Times New Roman"/>
          <w:b/>
          <w:sz w:val="28"/>
          <w:szCs w:val="28"/>
          <w:lang w:eastAsia="ru-RU"/>
        </w:rPr>
        <w:t xml:space="preserve">засобами </w:t>
      </w:r>
      <w:r>
        <w:rPr>
          <w:rFonts w:ascii="Times New Roman" w:eastAsia="Times New Roman" w:hAnsi="Times New Roman"/>
          <w:b/>
          <w:sz w:val="28"/>
          <w:szCs w:val="28"/>
          <w:lang w:val="uk-UA" w:eastAsia="ru-RU"/>
        </w:rPr>
        <w:t>новітніх творів для дітей</w:t>
      </w:r>
      <w:r w:rsidRPr="00561E92">
        <w:rPr>
          <w:rFonts w:ascii="Times New Roman" w:eastAsia="Times New Roman" w:hAnsi="Times New Roman"/>
          <w:b/>
          <w:sz w:val="28"/>
          <w:szCs w:val="28"/>
          <w:lang w:val="uk-UA" w:eastAsia="ru-RU"/>
        </w:rPr>
        <w:t xml:space="preserve"> </w:t>
      </w:r>
    </w:p>
    <w:p w14:paraId="2420EFDB" w14:textId="77777777" w:rsidR="00AD7320" w:rsidRPr="00561E92" w:rsidRDefault="00AD7320" w:rsidP="00561E92">
      <w:pPr>
        <w:pStyle w:val="a3"/>
        <w:spacing w:after="0" w:line="360" w:lineRule="auto"/>
        <w:ind w:left="786"/>
        <w:jc w:val="both"/>
        <w:rPr>
          <w:rFonts w:ascii="Times New Roman" w:eastAsia="Times New Roman" w:hAnsi="Times New Roman"/>
          <w:b/>
          <w:sz w:val="28"/>
          <w:szCs w:val="28"/>
          <w:lang w:val="uk-UA" w:eastAsia="ru-RU"/>
        </w:rPr>
      </w:pPr>
    </w:p>
    <w:p w14:paraId="1E9E7376" w14:textId="77777777" w:rsidR="00AC7A4B" w:rsidRDefault="00AC7A4B" w:rsidP="00AC7A4B">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Pr>
          <w:rFonts w:ascii="Times New Roman" w:eastAsia="TimesNewRomanPSMT" w:hAnsi="Times New Roman"/>
          <w:sz w:val="28"/>
          <w:szCs w:val="28"/>
          <w:lang w:val="uk-UA" w:eastAsia="ru-RU"/>
        </w:rPr>
        <w:t>Згідно з новітними освітніми документами, метою</w:t>
      </w:r>
      <w:r w:rsidRPr="00AC7A4B">
        <w:rPr>
          <w:rFonts w:ascii="Times New Roman" w:eastAsia="TimesNewRomanPSMT" w:hAnsi="Times New Roman"/>
          <w:sz w:val="28"/>
          <w:szCs w:val="28"/>
          <w:lang w:val="uk-UA" w:eastAsia="ru-RU"/>
        </w:rPr>
        <w:t xml:space="preserve"> початкової літературної освіти </w:t>
      </w:r>
      <w:r>
        <w:rPr>
          <w:rFonts w:ascii="Times New Roman" w:eastAsia="TimesNewRomanPSMT" w:hAnsi="Times New Roman"/>
          <w:sz w:val="28"/>
          <w:szCs w:val="28"/>
          <w:lang w:val="uk-UA" w:eastAsia="ru-RU"/>
        </w:rPr>
        <w:t>є</w:t>
      </w:r>
      <w:r w:rsidRPr="00AC7A4B">
        <w:rPr>
          <w:rFonts w:ascii="Times New Roman" w:eastAsia="TimesNewRomanPSMT" w:hAnsi="Times New Roman"/>
          <w:sz w:val="28"/>
          <w:szCs w:val="28"/>
          <w:lang w:val="uk-UA" w:eastAsia="ru-RU"/>
        </w:rPr>
        <w:t xml:space="preserve">  формування навичок читання, набуття способів і прийомів роботи з текстом, залучення дітей до літератури через введення літературознавчого аналізу тексту, акцентують повноцінне сприйняття художнього твору, відчуття і розуміння образної мови, яке забезпечує глибоке розуміння змісту твору, формування стійкого бажання читати доступну літературу </w:t>
      </w:r>
      <w:r w:rsidRPr="00AC7A4B">
        <w:rPr>
          <w:rFonts w:ascii="Times New Roman" w:eastAsia="Times New Roman" w:hAnsi="Times New Roman"/>
          <w:sz w:val="28"/>
          <w:szCs w:val="28"/>
          <w:lang w:val="uk-UA" w:eastAsia="ru-RU"/>
        </w:rPr>
        <w:t>[</w:t>
      </w:r>
      <w:r w:rsidR="00AD7320">
        <w:rPr>
          <w:rFonts w:ascii="Times New Roman" w:eastAsia="Times New Roman" w:hAnsi="Times New Roman"/>
          <w:sz w:val="28"/>
          <w:szCs w:val="28"/>
          <w:lang w:val="uk-UA" w:eastAsia="ru-RU"/>
        </w:rPr>
        <w:t>65</w:t>
      </w:r>
      <w:r w:rsidRPr="00AC7A4B">
        <w:rPr>
          <w:rFonts w:ascii="Times New Roman" w:eastAsia="Times New Roman" w:hAnsi="Times New Roman"/>
          <w:sz w:val="28"/>
          <w:szCs w:val="28"/>
          <w:lang w:val="uk-UA" w:eastAsia="ru-RU"/>
        </w:rPr>
        <w:t>].</w:t>
      </w:r>
    </w:p>
    <w:p w14:paraId="3FC0339C" w14:textId="77777777" w:rsidR="00AC7A4B" w:rsidRPr="00AC7A4B" w:rsidRDefault="00AC7A4B" w:rsidP="00AC7A4B">
      <w:pPr>
        <w:autoSpaceDE w:val="0"/>
        <w:autoSpaceDN w:val="0"/>
        <w:adjustRightInd w:val="0"/>
        <w:spacing w:after="0" w:line="360" w:lineRule="auto"/>
        <w:jc w:val="both"/>
        <w:rPr>
          <w:rFonts w:ascii="Times New Roman" w:eastAsia="TimesNewRomanPSMT" w:hAnsi="Times New Roman"/>
          <w:sz w:val="28"/>
          <w:szCs w:val="28"/>
          <w:lang w:eastAsia="ru-RU"/>
        </w:rPr>
      </w:pPr>
      <w:r w:rsidRPr="00AC7A4B">
        <w:rPr>
          <w:rFonts w:ascii="Times New Roman" w:eastAsia="TimesNewRomanPSMT" w:hAnsi="Times New Roman"/>
          <w:sz w:val="28"/>
          <w:szCs w:val="28"/>
          <w:lang w:val="uk-UA" w:eastAsia="ru-RU"/>
        </w:rPr>
        <w:t xml:space="preserve">           </w:t>
      </w:r>
      <w:r w:rsidRPr="00AC7A4B">
        <w:rPr>
          <w:rFonts w:ascii="Times New Roman" w:eastAsia="TimesNewRomanPSMT" w:hAnsi="Times New Roman"/>
          <w:sz w:val="28"/>
          <w:szCs w:val="28"/>
          <w:lang w:eastAsia="ru-RU"/>
        </w:rPr>
        <w:t>Вивчення оновлених програм літературного читання підтвердило ефективність і достовірність принципів:</w:t>
      </w:r>
    </w:p>
    <w:p w14:paraId="4B88B4EC" w14:textId="77777777" w:rsidR="00AC7A4B" w:rsidRPr="00AC7A4B" w:rsidRDefault="00AC7A4B" w:rsidP="00AC7A4B">
      <w:pPr>
        <w:autoSpaceDE w:val="0"/>
        <w:autoSpaceDN w:val="0"/>
        <w:adjustRightInd w:val="0"/>
        <w:spacing w:after="0" w:line="360" w:lineRule="auto"/>
        <w:jc w:val="both"/>
        <w:rPr>
          <w:rFonts w:ascii="Times New Roman" w:eastAsia="TimesNewRomanPSMT" w:hAnsi="Times New Roman"/>
          <w:sz w:val="28"/>
          <w:szCs w:val="28"/>
          <w:lang w:eastAsia="ru-RU"/>
        </w:rPr>
      </w:pPr>
      <w:r w:rsidRPr="00AC7A4B">
        <w:rPr>
          <w:rFonts w:ascii="Times New Roman" w:eastAsia="TimesNewRomanPSMT" w:hAnsi="Times New Roman"/>
          <w:sz w:val="28"/>
          <w:szCs w:val="28"/>
          <w:lang w:eastAsia="ru-RU"/>
        </w:rPr>
        <w:t xml:space="preserve"> – принцип активізації уяви (прийоми роботи з літературним твором, пропоновані читачеві-молодшому школяреві повинні активізувати основу творчих здібностей – уяву, розвивати чуттєву активність і сприяти </w:t>
      </w:r>
      <w:r w:rsidRPr="00AC7A4B">
        <w:rPr>
          <w:rFonts w:ascii="Times New Roman" w:eastAsia="TimesNewRomanPSMT" w:hAnsi="Times New Roman"/>
          <w:sz w:val="28"/>
          <w:szCs w:val="28"/>
          <w:lang w:eastAsia="ru-RU"/>
        </w:rPr>
        <w:lastRenderedPageBreak/>
        <w:t>збереженню емоційної цілісності переживань дитини, що йдуть від його естетичних реакцій на прочитане);</w:t>
      </w:r>
    </w:p>
    <w:p w14:paraId="5691A5FD" w14:textId="77777777" w:rsidR="00AC7A4B" w:rsidRPr="00AC7A4B" w:rsidRDefault="00AC7A4B" w:rsidP="00AC7A4B">
      <w:pPr>
        <w:autoSpaceDE w:val="0"/>
        <w:autoSpaceDN w:val="0"/>
        <w:adjustRightInd w:val="0"/>
        <w:spacing w:after="0" w:line="360" w:lineRule="auto"/>
        <w:jc w:val="both"/>
        <w:rPr>
          <w:rFonts w:ascii="Times New Roman" w:eastAsia="TimesNewRomanPSMT" w:hAnsi="Times New Roman"/>
          <w:sz w:val="28"/>
          <w:szCs w:val="28"/>
          <w:lang w:eastAsia="ru-RU"/>
        </w:rPr>
      </w:pPr>
      <w:r w:rsidRPr="00AC7A4B">
        <w:rPr>
          <w:rFonts w:ascii="Times New Roman" w:eastAsia="TimesNewRomanPSMT" w:hAnsi="Times New Roman"/>
          <w:sz w:val="28"/>
          <w:szCs w:val="28"/>
          <w:lang w:eastAsia="ru-RU"/>
        </w:rPr>
        <w:t xml:space="preserve"> – принцип співтворчості (творче читання направлено на народження у читача власних думок, порушуваних інтенціями автора, передбачає включеність читача в художній світ, зображений письменником, можливість проживати всі перипетії, співпереживати героям твору);</w:t>
      </w:r>
    </w:p>
    <w:p w14:paraId="2C99B619" w14:textId="77777777" w:rsidR="00AC7A4B" w:rsidRPr="00AC7A4B" w:rsidRDefault="00AC7A4B" w:rsidP="00AC7A4B">
      <w:pPr>
        <w:autoSpaceDE w:val="0"/>
        <w:autoSpaceDN w:val="0"/>
        <w:adjustRightInd w:val="0"/>
        <w:spacing w:after="0" w:line="360" w:lineRule="auto"/>
        <w:jc w:val="both"/>
        <w:rPr>
          <w:rFonts w:ascii="Times New Roman" w:eastAsia="TimesNewRomanPSMT" w:hAnsi="Times New Roman"/>
          <w:sz w:val="28"/>
          <w:szCs w:val="28"/>
          <w:lang w:eastAsia="ru-RU"/>
        </w:rPr>
      </w:pPr>
      <w:r w:rsidRPr="00AC7A4B">
        <w:rPr>
          <w:rFonts w:ascii="Times New Roman" w:eastAsia="TimesNewRomanPSMT" w:hAnsi="Times New Roman"/>
          <w:sz w:val="28"/>
          <w:szCs w:val="28"/>
          <w:lang w:eastAsia="ru-RU"/>
        </w:rPr>
        <w:t xml:space="preserve"> – принцип активної діяльності (творче читання передбачає реалізацію діяльнісного підходу при освоєнні літературного твору в ролі читача-філолога, читача-художника, читача-композитора, читача-актора; в процесі створення вторинних художніх образів відбувається активне прийняття і глибоке розуміння художнього світу твору);</w:t>
      </w:r>
    </w:p>
    <w:p w14:paraId="1FEBB919" w14:textId="77777777" w:rsidR="00AC7A4B" w:rsidRPr="00AC7A4B" w:rsidRDefault="00AC7A4B" w:rsidP="00AC7A4B">
      <w:pPr>
        <w:autoSpaceDE w:val="0"/>
        <w:autoSpaceDN w:val="0"/>
        <w:adjustRightInd w:val="0"/>
        <w:spacing w:after="0" w:line="360" w:lineRule="auto"/>
        <w:jc w:val="both"/>
        <w:rPr>
          <w:rFonts w:ascii="Times New Roman" w:eastAsia="TimesNewRomanPSMT" w:hAnsi="Times New Roman"/>
          <w:sz w:val="28"/>
          <w:szCs w:val="28"/>
          <w:lang w:eastAsia="ru-RU"/>
        </w:rPr>
      </w:pPr>
      <w:r w:rsidRPr="00AC7A4B">
        <w:rPr>
          <w:rFonts w:ascii="Times New Roman" w:eastAsia="TimesNewRomanPSMT" w:hAnsi="Times New Roman"/>
          <w:sz w:val="28"/>
          <w:szCs w:val="28"/>
          <w:lang w:eastAsia="ru-RU"/>
        </w:rPr>
        <w:t xml:space="preserve"> – принцип обліку двостороннього зв'язку (твір і образне мислення пов'язані бінарної зв'язком: образний світ твори наштовхує читача на створення суб'єктивних образів твору, пробуджує фантазію, емоції, активізує пам'ять, з іншого боку, активне образне мислення допомагає повніше сприйняти твір);</w:t>
      </w:r>
    </w:p>
    <w:p w14:paraId="3128A9A8" w14:textId="77777777" w:rsidR="00AC7A4B" w:rsidRPr="00AC7A4B" w:rsidRDefault="00AC7A4B" w:rsidP="00AC7A4B">
      <w:pPr>
        <w:autoSpaceDE w:val="0"/>
        <w:autoSpaceDN w:val="0"/>
        <w:adjustRightInd w:val="0"/>
        <w:spacing w:after="0" w:line="360" w:lineRule="auto"/>
        <w:jc w:val="both"/>
        <w:rPr>
          <w:rFonts w:ascii="Times New Roman" w:eastAsia="TimesNewRomanPSMT" w:hAnsi="Times New Roman"/>
          <w:sz w:val="28"/>
          <w:szCs w:val="28"/>
          <w:lang w:eastAsia="ru-RU"/>
        </w:rPr>
      </w:pPr>
      <w:r w:rsidRPr="00AC7A4B">
        <w:rPr>
          <w:rFonts w:ascii="Times New Roman" w:eastAsia="TimesNewRomanPSMT" w:hAnsi="Times New Roman"/>
          <w:sz w:val="28"/>
          <w:szCs w:val="28"/>
          <w:lang w:eastAsia="ru-RU"/>
        </w:rPr>
        <w:t xml:space="preserve"> – принцип діалогу (в ході обговорення між учнями і вчителем результатів творчої діяльності читача створюється повноцінний, багатогранний, синтезований образ твору) [</w:t>
      </w:r>
      <w:r w:rsidR="00AD7320">
        <w:rPr>
          <w:rFonts w:ascii="Times New Roman" w:eastAsia="TimesNewRomanPSMT" w:hAnsi="Times New Roman"/>
          <w:sz w:val="28"/>
          <w:szCs w:val="28"/>
          <w:lang w:val="uk-UA" w:eastAsia="ru-RU"/>
        </w:rPr>
        <w:t>23;73</w:t>
      </w:r>
      <w:r w:rsidRPr="00AC7A4B">
        <w:rPr>
          <w:rFonts w:ascii="Times New Roman" w:eastAsia="TimesNewRomanPSMT" w:hAnsi="Times New Roman"/>
          <w:sz w:val="28"/>
          <w:szCs w:val="28"/>
          <w:lang w:eastAsia="ru-RU"/>
        </w:rPr>
        <w:t>].</w:t>
      </w:r>
    </w:p>
    <w:p w14:paraId="00016701" w14:textId="77777777" w:rsidR="00AC7A4B" w:rsidRPr="00AC7A4B" w:rsidRDefault="00AC7A4B" w:rsidP="00AC7A4B">
      <w:pPr>
        <w:autoSpaceDE w:val="0"/>
        <w:autoSpaceDN w:val="0"/>
        <w:adjustRightInd w:val="0"/>
        <w:spacing w:after="0" w:line="360" w:lineRule="auto"/>
        <w:jc w:val="both"/>
        <w:rPr>
          <w:rFonts w:ascii="Times New Roman" w:eastAsia="TimesNewRomanPSMT" w:hAnsi="Times New Roman"/>
          <w:sz w:val="28"/>
          <w:szCs w:val="28"/>
          <w:lang w:val="uk-UA" w:eastAsia="ru-RU"/>
        </w:rPr>
      </w:pPr>
      <w:r w:rsidRPr="00AC7A4B">
        <w:rPr>
          <w:rFonts w:ascii="Times New Roman" w:eastAsia="TimesNewRomanPSMT" w:hAnsi="Times New Roman"/>
          <w:sz w:val="28"/>
          <w:szCs w:val="28"/>
          <w:lang w:eastAsia="ru-RU"/>
        </w:rPr>
        <w:t xml:space="preserve">        Розроблені на базі перерахованих вище принципів прийоми літературного читання прип</w:t>
      </w:r>
      <w:r>
        <w:rPr>
          <w:rFonts w:ascii="Times New Roman" w:eastAsia="TimesNewRomanPSMT" w:hAnsi="Times New Roman"/>
          <w:sz w:val="28"/>
          <w:szCs w:val="28"/>
          <w:lang w:eastAsia="ru-RU"/>
        </w:rPr>
        <w:t>ускають активну діяльність учня</w:t>
      </w:r>
      <w:r>
        <w:rPr>
          <w:rFonts w:ascii="Times New Roman" w:eastAsia="TimesNewRomanPSMT" w:hAnsi="Times New Roman"/>
          <w:sz w:val="28"/>
          <w:szCs w:val="28"/>
          <w:lang w:val="uk-UA" w:eastAsia="ru-RU"/>
        </w:rPr>
        <w:t>-</w:t>
      </w:r>
      <w:r w:rsidRPr="00AC7A4B">
        <w:rPr>
          <w:rFonts w:ascii="Times New Roman" w:eastAsia="TimesNewRomanPSMT" w:hAnsi="Times New Roman"/>
          <w:sz w:val="28"/>
          <w:szCs w:val="28"/>
          <w:lang w:eastAsia="ru-RU"/>
        </w:rPr>
        <w:t>читача</w:t>
      </w:r>
      <w:r>
        <w:rPr>
          <w:rFonts w:ascii="Times New Roman" w:eastAsia="TimesNewRomanPSMT" w:hAnsi="Times New Roman"/>
          <w:sz w:val="28"/>
          <w:szCs w:val="28"/>
          <w:lang w:val="uk-UA" w:eastAsia="ru-RU"/>
        </w:rPr>
        <w:t xml:space="preserve">, вироблення в нього навичок ефективного читання, необхідного не лише для роботи з художнім твором, а в цілому </w:t>
      </w:r>
      <w:r w:rsidR="002762B7">
        <w:rPr>
          <w:rFonts w:ascii="Times New Roman" w:eastAsia="TimesNewRomanPSMT" w:hAnsi="Times New Roman"/>
          <w:sz w:val="28"/>
          <w:szCs w:val="28"/>
          <w:lang w:val="uk-UA" w:eastAsia="ru-RU"/>
        </w:rPr>
        <w:t>для активного</w:t>
      </w:r>
      <w:r>
        <w:rPr>
          <w:rFonts w:ascii="Times New Roman" w:eastAsia="TimesNewRomanPSMT" w:hAnsi="Times New Roman"/>
          <w:sz w:val="28"/>
          <w:szCs w:val="28"/>
          <w:lang w:val="uk-UA" w:eastAsia="ru-RU"/>
        </w:rPr>
        <w:t xml:space="preserve"> життя </w:t>
      </w:r>
      <w:r w:rsidR="002762B7">
        <w:rPr>
          <w:rFonts w:ascii="Times New Roman" w:eastAsia="TimesNewRomanPSMT" w:hAnsi="Times New Roman"/>
          <w:sz w:val="28"/>
          <w:szCs w:val="28"/>
          <w:lang w:val="uk-UA" w:eastAsia="ru-RU"/>
        </w:rPr>
        <w:t>в сучасному соціокультурному просторі, уміння орієнтуватися в великому інформаційному потоці, включно з цифровими носіями</w:t>
      </w:r>
      <w:r w:rsidRPr="00AC7A4B">
        <w:rPr>
          <w:rFonts w:ascii="Times New Roman" w:eastAsia="TimesNewRomanPSMT" w:hAnsi="Times New Roman"/>
          <w:sz w:val="28"/>
          <w:szCs w:val="28"/>
          <w:lang w:eastAsia="ru-RU"/>
        </w:rPr>
        <w:t xml:space="preserve">.  </w:t>
      </w:r>
    </w:p>
    <w:p w14:paraId="50D94417" w14:textId="77777777" w:rsidR="00561E92" w:rsidRPr="00561E92" w:rsidRDefault="00AC7A4B" w:rsidP="00AC7A4B">
      <w:pPr>
        <w:spacing w:after="0" w:line="360" w:lineRule="auto"/>
        <w:ind w:firstLine="709"/>
        <w:jc w:val="both"/>
        <w:rPr>
          <w:rFonts w:ascii="Times New Roman" w:hAnsi="Times New Roman"/>
          <w:sz w:val="28"/>
          <w:szCs w:val="28"/>
          <w:lang w:val="uk-UA"/>
        </w:rPr>
      </w:pPr>
      <w:r w:rsidRPr="00561E92">
        <w:rPr>
          <w:rFonts w:ascii="Times New Roman" w:hAnsi="Times New Roman"/>
          <w:sz w:val="28"/>
          <w:szCs w:val="28"/>
          <w:lang w:val="uk-UA"/>
        </w:rPr>
        <w:t xml:space="preserve"> </w:t>
      </w:r>
      <w:r w:rsidR="00561E92" w:rsidRPr="00561E92">
        <w:rPr>
          <w:rFonts w:ascii="Times New Roman" w:hAnsi="Times New Roman"/>
          <w:sz w:val="28"/>
          <w:szCs w:val="28"/>
          <w:lang w:val="uk-UA"/>
        </w:rPr>
        <w:t xml:space="preserve">На другому </w:t>
      </w:r>
      <w:r w:rsidR="002762B7">
        <w:rPr>
          <w:rFonts w:ascii="Times New Roman" w:hAnsi="Times New Roman"/>
          <w:sz w:val="28"/>
          <w:szCs w:val="28"/>
          <w:lang w:val="uk-UA"/>
        </w:rPr>
        <w:t xml:space="preserve">(формувальному) </w:t>
      </w:r>
      <w:r w:rsidR="00561E92" w:rsidRPr="00561E92">
        <w:rPr>
          <w:rFonts w:ascii="Times New Roman" w:hAnsi="Times New Roman"/>
          <w:sz w:val="28"/>
          <w:szCs w:val="28"/>
          <w:lang w:val="uk-UA"/>
        </w:rPr>
        <w:t xml:space="preserve">етапі </w:t>
      </w:r>
      <w:r w:rsidR="002762B7">
        <w:rPr>
          <w:rFonts w:ascii="Times New Roman" w:hAnsi="Times New Roman"/>
          <w:sz w:val="28"/>
          <w:szCs w:val="28"/>
          <w:lang w:val="uk-UA"/>
        </w:rPr>
        <w:t xml:space="preserve">експериментального </w:t>
      </w:r>
      <w:r w:rsidR="00561E92" w:rsidRPr="00561E92">
        <w:rPr>
          <w:rFonts w:ascii="Times New Roman" w:hAnsi="Times New Roman"/>
          <w:sz w:val="28"/>
          <w:szCs w:val="28"/>
          <w:lang w:val="uk-UA"/>
        </w:rPr>
        <w:t xml:space="preserve">дослідження апробовувалась спеціальна методика формування </w:t>
      </w:r>
      <w:r w:rsidR="00561E92" w:rsidRPr="00561E92">
        <w:rPr>
          <w:rFonts w:ascii="Times New Roman" w:hAnsi="Times New Roman"/>
          <w:bCs/>
          <w:sz w:val="28"/>
          <w:szCs w:val="28"/>
          <w:lang w:val="uk-UA"/>
        </w:rPr>
        <w:t xml:space="preserve">навичок ефективного читання учнів 4 класів </w:t>
      </w:r>
      <w:r w:rsidR="00561E92" w:rsidRPr="00561E92">
        <w:rPr>
          <w:rFonts w:ascii="Times New Roman" w:hAnsi="Times New Roman"/>
          <w:bCs/>
          <w:sz w:val="28"/>
          <w:szCs w:val="28"/>
        </w:rPr>
        <w:t xml:space="preserve">засобами </w:t>
      </w:r>
      <w:r w:rsidR="00561E92" w:rsidRPr="00561E92">
        <w:rPr>
          <w:rFonts w:ascii="Times New Roman" w:hAnsi="Times New Roman"/>
          <w:bCs/>
          <w:sz w:val="28"/>
          <w:szCs w:val="28"/>
          <w:lang w:val="uk-UA"/>
        </w:rPr>
        <w:t>новітніх творів для дітей</w:t>
      </w:r>
      <w:r w:rsidR="00561E92" w:rsidRPr="00561E92">
        <w:rPr>
          <w:rFonts w:ascii="Times New Roman" w:hAnsi="Times New Roman"/>
          <w:sz w:val="28"/>
          <w:szCs w:val="28"/>
          <w:lang w:val="uk-UA"/>
        </w:rPr>
        <w:t xml:space="preserve">. У контрольному класі навчання проводилось за традиційною програмою уроків </w:t>
      </w:r>
      <w:r w:rsidR="00561E92" w:rsidRPr="00561E92">
        <w:rPr>
          <w:rFonts w:ascii="Times New Roman" w:hAnsi="Times New Roman"/>
          <w:sz w:val="28"/>
          <w:szCs w:val="28"/>
          <w:shd w:val="clear" w:color="auto" w:fill="FBFCFD"/>
          <w:lang w:val="uk-UA"/>
        </w:rPr>
        <w:t>мовно-літературного циклу</w:t>
      </w:r>
      <w:r w:rsidR="00561E92" w:rsidRPr="00561E92">
        <w:rPr>
          <w:rFonts w:ascii="Times New Roman" w:hAnsi="Times New Roman"/>
          <w:sz w:val="28"/>
          <w:szCs w:val="28"/>
          <w:lang w:val="uk-UA"/>
        </w:rPr>
        <w:t xml:space="preserve"> для початкової загальноосвітньої школи. В експериментальному класі застосовувалась спеціальна методика, що </w:t>
      </w:r>
      <w:r w:rsidR="00561E92" w:rsidRPr="00561E92">
        <w:rPr>
          <w:rFonts w:ascii="Times New Roman" w:hAnsi="Times New Roman"/>
          <w:sz w:val="28"/>
          <w:szCs w:val="28"/>
          <w:lang w:val="uk-UA"/>
        </w:rPr>
        <w:lastRenderedPageBreak/>
        <w:t xml:space="preserve">передбачала </w:t>
      </w:r>
      <w:r w:rsidR="00561E92">
        <w:rPr>
          <w:rFonts w:ascii="Times New Roman" w:hAnsi="Times New Roman"/>
          <w:sz w:val="28"/>
          <w:szCs w:val="28"/>
          <w:lang w:val="uk-UA"/>
        </w:rPr>
        <w:t>формування складників</w:t>
      </w:r>
      <w:r w:rsidR="00561E92">
        <w:rPr>
          <w:rFonts w:ascii="Times New Roman" w:hAnsi="Times New Roman"/>
          <w:bCs/>
          <w:sz w:val="28"/>
          <w:szCs w:val="28"/>
          <w:lang w:val="uk-UA"/>
        </w:rPr>
        <w:t xml:space="preserve"> ефективного читання – швидке, правильне, виразне, аналітичне, усвідомлене, критичне, цифрове – засобами новітніх творів для дітей</w:t>
      </w:r>
      <w:r w:rsidR="00561E92" w:rsidRPr="00561E92">
        <w:rPr>
          <w:rFonts w:ascii="Times New Roman" w:hAnsi="Times New Roman"/>
          <w:sz w:val="28"/>
          <w:szCs w:val="28"/>
          <w:lang w:val="uk-UA"/>
        </w:rPr>
        <w:t>.</w:t>
      </w:r>
    </w:p>
    <w:p w14:paraId="3A15FF13" w14:textId="77777777" w:rsidR="00561E92" w:rsidRDefault="00561E92" w:rsidP="00561E92">
      <w:pPr>
        <w:spacing w:after="0" w:line="360" w:lineRule="auto"/>
        <w:ind w:firstLine="709"/>
        <w:jc w:val="both"/>
        <w:rPr>
          <w:rFonts w:ascii="Times New Roman" w:hAnsi="Times New Roman"/>
          <w:sz w:val="28"/>
          <w:szCs w:val="28"/>
          <w:lang w:val="uk-UA"/>
        </w:rPr>
      </w:pPr>
      <w:r w:rsidRPr="00561E92">
        <w:rPr>
          <w:rFonts w:ascii="Times New Roman" w:hAnsi="Times New Roman"/>
          <w:sz w:val="28"/>
          <w:szCs w:val="28"/>
          <w:lang w:val="uk-UA"/>
        </w:rPr>
        <w:t>Формувальний етап експерименту мав на меті перевірити ефективність розробленої методики</w:t>
      </w:r>
      <w:r>
        <w:rPr>
          <w:rFonts w:ascii="Times New Roman" w:hAnsi="Times New Roman"/>
          <w:sz w:val="28"/>
          <w:szCs w:val="28"/>
          <w:lang w:val="uk-UA"/>
        </w:rPr>
        <w:t xml:space="preserve">; він був </w:t>
      </w:r>
      <w:r w:rsidR="002762B7">
        <w:rPr>
          <w:rFonts w:ascii="Times New Roman" w:hAnsi="Times New Roman"/>
          <w:sz w:val="28"/>
          <w:szCs w:val="28"/>
          <w:lang w:val="uk-UA"/>
        </w:rPr>
        <w:t xml:space="preserve">проведений у </w:t>
      </w:r>
      <w:r w:rsidR="00797882" w:rsidRPr="00797882">
        <w:rPr>
          <w:rFonts w:ascii="Times New Roman" w:hAnsi="Times New Roman"/>
          <w:sz w:val="28"/>
          <w:szCs w:val="28"/>
          <w:lang w:val="uk-UA"/>
        </w:rPr>
        <w:t>Смілянській загальноосвітній школі І – ІІІ ступенів № 10 Смілянської міської ради Черкаської області</w:t>
      </w:r>
      <w:r w:rsidRPr="00797882">
        <w:rPr>
          <w:rFonts w:ascii="Times New Roman" w:hAnsi="Times New Roman"/>
          <w:sz w:val="28"/>
          <w:szCs w:val="28"/>
          <w:lang w:val="uk-UA"/>
        </w:rPr>
        <w:t>.</w:t>
      </w:r>
      <w:r w:rsidRPr="00561E92">
        <w:rPr>
          <w:rFonts w:ascii="Times New Roman" w:hAnsi="Times New Roman"/>
          <w:sz w:val="28"/>
          <w:szCs w:val="28"/>
          <w:lang w:val="uk-UA"/>
        </w:rPr>
        <w:t xml:space="preserve"> В апробуванні дослідницької методики взяли участь </w:t>
      </w:r>
      <w:r>
        <w:rPr>
          <w:rFonts w:ascii="Times New Roman" w:hAnsi="Times New Roman"/>
          <w:sz w:val="28"/>
          <w:szCs w:val="28"/>
          <w:lang w:val="uk-UA"/>
        </w:rPr>
        <w:t>24 учні</w:t>
      </w:r>
      <w:r w:rsidRPr="00561E92">
        <w:rPr>
          <w:rFonts w:ascii="Times New Roman" w:hAnsi="Times New Roman"/>
          <w:sz w:val="28"/>
          <w:szCs w:val="28"/>
          <w:lang w:val="uk-UA"/>
        </w:rPr>
        <w:t xml:space="preserve"> </w:t>
      </w:r>
      <w:r>
        <w:rPr>
          <w:rFonts w:ascii="Times New Roman" w:hAnsi="Times New Roman"/>
          <w:sz w:val="28"/>
          <w:szCs w:val="28"/>
          <w:lang w:val="uk-UA"/>
        </w:rPr>
        <w:t>4</w:t>
      </w:r>
      <w:r w:rsidRPr="00561E92">
        <w:rPr>
          <w:rFonts w:ascii="Times New Roman" w:hAnsi="Times New Roman"/>
          <w:sz w:val="28"/>
          <w:szCs w:val="28"/>
          <w:lang w:val="uk-UA"/>
        </w:rPr>
        <w:t xml:space="preserve"> класу.</w:t>
      </w:r>
      <w:r>
        <w:rPr>
          <w:rFonts w:ascii="Times New Roman" w:hAnsi="Times New Roman"/>
          <w:sz w:val="28"/>
          <w:szCs w:val="28"/>
          <w:lang w:val="uk-UA"/>
        </w:rPr>
        <w:t xml:space="preserve"> </w:t>
      </w:r>
      <w:r w:rsidRPr="00561E92">
        <w:rPr>
          <w:rFonts w:ascii="Times New Roman" w:hAnsi="Times New Roman"/>
          <w:sz w:val="28"/>
          <w:szCs w:val="28"/>
          <w:lang w:val="uk-UA"/>
        </w:rPr>
        <w:t xml:space="preserve">Ефективність запропонованої методики перевірялась у порівнянні з традиційним навчанням у контрольному класі – </w:t>
      </w:r>
      <w:r>
        <w:rPr>
          <w:rFonts w:ascii="Times New Roman" w:hAnsi="Times New Roman"/>
          <w:sz w:val="28"/>
          <w:szCs w:val="28"/>
          <w:lang w:val="uk-UA"/>
        </w:rPr>
        <w:t>2</w:t>
      </w:r>
      <w:r w:rsidR="00EB3FAD">
        <w:rPr>
          <w:rFonts w:ascii="Times New Roman" w:hAnsi="Times New Roman"/>
          <w:sz w:val="28"/>
          <w:szCs w:val="28"/>
          <w:lang w:val="uk-UA"/>
        </w:rPr>
        <w:t>3 учні</w:t>
      </w:r>
      <w:r w:rsidRPr="00561E92">
        <w:rPr>
          <w:rFonts w:ascii="Times New Roman" w:hAnsi="Times New Roman"/>
          <w:sz w:val="28"/>
          <w:szCs w:val="28"/>
          <w:lang w:val="uk-UA"/>
        </w:rPr>
        <w:t xml:space="preserve"> </w:t>
      </w:r>
      <w:r>
        <w:rPr>
          <w:rFonts w:ascii="Times New Roman" w:hAnsi="Times New Roman"/>
          <w:sz w:val="28"/>
          <w:szCs w:val="28"/>
          <w:lang w:val="uk-UA"/>
        </w:rPr>
        <w:t>4</w:t>
      </w:r>
      <w:r w:rsidRPr="00561E92">
        <w:rPr>
          <w:rFonts w:ascii="Times New Roman" w:hAnsi="Times New Roman"/>
          <w:sz w:val="28"/>
          <w:szCs w:val="28"/>
          <w:lang w:val="uk-UA"/>
        </w:rPr>
        <w:t xml:space="preserve"> класу</w:t>
      </w:r>
      <w:r>
        <w:rPr>
          <w:rFonts w:ascii="Times New Roman" w:hAnsi="Times New Roman"/>
          <w:sz w:val="28"/>
          <w:szCs w:val="28"/>
          <w:lang w:val="uk-UA"/>
        </w:rPr>
        <w:t xml:space="preserve"> цієї ж школи. </w:t>
      </w:r>
    </w:p>
    <w:p w14:paraId="78E73FA2" w14:textId="77777777" w:rsidR="00EB3FAD" w:rsidRPr="00EB3FAD" w:rsidRDefault="00EB3FAD" w:rsidP="00EB3FAD">
      <w:pPr>
        <w:spacing w:after="0" w:line="360" w:lineRule="auto"/>
        <w:ind w:firstLine="709"/>
        <w:jc w:val="both"/>
        <w:rPr>
          <w:rFonts w:ascii="Times New Roman" w:hAnsi="Times New Roman"/>
          <w:sz w:val="28"/>
          <w:szCs w:val="28"/>
          <w:lang w:val="uk-UA"/>
        </w:rPr>
      </w:pPr>
      <w:r w:rsidRPr="00EB3FAD">
        <w:rPr>
          <w:rFonts w:ascii="Times New Roman" w:hAnsi="Times New Roman"/>
          <w:sz w:val="28"/>
          <w:szCs w:val="28"/>
          <w:lang w:val="uk-UA"/>
        </w:rPr>
        <w:t xml:space="preserve">Дослідно-експериментальна робота з формування навичок ефективного читання здобувачів початкової освіти (4 клас) засобами </w:t>
      </w:r>
      <w:r>
        <w:rPr>
          <w:rFonts w:ascii="Times New Roman" w:hAnsi="Times New Roman"/>
          <w:sz w:val="28"/>
          <w:szCs w:val="28"/>
          <w:lang w:val="uk-UA"/>
        </w:rPr>
        <w:t xml:space="preserve">новітніх </w:t>
      </w:r>
      <w:r w:rsidRPr="00EB3FAD">
        <w:rPr>
          <w:rFonts w:ascii="Times New Roman" w:hAnsi="Times New Roman"/>
          <w:sz w:val="28"/>
          <w:szCs w:val="28"/>
          <w:lang w:val="uk-UA"/>
        </w:rPr>
        <w:t>художніх творів для дітей відбувалася протягом 202</w:t>
      </w:r>
      <w:r>
        <w:rPr>
          <w:rFonts w:ascii="Times New Roman" w:hAnsi="Times New Roman"/>
          <w:sz w:val="28"/>
          <w:szCs w:val="28"/>
          <w:lang w:val="uk-UA"/>
        </w:rPr>
        <w:t xml:space="preserve">4 </w:t>
      </w:r>
      <w:r w:rsidR="000076DE">
        <w:rPr>
          <w:rFonts w:ascii="Times New Roman" w:hAnsi="Times New Roman"/>
          <w:sz w:val="28"/>
          <w:szCs w:val="28"/>
          <w:lang w:val="uk-UA"/>
        </w:rPr>
        <w:t>–</w:t>
      </w:r>
      <w:r>
        <w:rPr>
          <w:rFonts w:ascii="Times New Roman" w:hAnsi="Times New Roman"/>
          <w:sz w:val="28"/>
          <w:szCs w:val="28"/>
          <w:lang w:val="uk-UA"/>
        </w:rPr>
        <w:t xml:space="preserve"> 2025</w:t>
      </w:r>
      <w:r w:rsidRPr="00EB3FAD">
        <w:rPr>
          <w:rFonts w:ascii="Times New Roman" w:hAnsi="Times New Roman"/>
          <w:sz w:val="28"/>
          <w:szCs w:val="28"/>
          <w:lang w:val="uk-UA"/>
        </w:rPr>
        <w:t xml:space="preserve"> </w:t>
      </w:r>
      <w:r w:rsidR="000076DE">
        <w:rPr>
          <w:rFonts w:ascii="Times New Roman" w:hAnsi="Times New Roman"/>
          <w:sz w:val="28"/>
          <w:szCs w:val="28"/>
          <w:lang w:val="uk-UA"/>
        </w:rPr>
        <w:t xml:space="preserve">навчального </w:t>
      </w:r>
      <w:r w:rsidRPr="00EB3FAD">
        <w:rPr>
          <w:rFonts w:ascii="Times New Roman" w:hAnsi="Times New Roman"/>
          <w:sz w:val="28"/>
          <w:szCs w:val="28"/>
          <w:lang w:val="uk-UA"/>
        </w:rPr>
        <w:t xml:space="preserve">року </w:t>
      </w:r>
      <w:r>
        <w:rPr>
          <w:rFonts w:ascii="Times New Roman" w:hAnsi="Times New Roman"/>
          <w:sz w:val="28"/>
          <w:szCs w:val="28"/>
          <w:lang w:val="uk-UA"/>
        </w:rPr>
        <w:t xml:space="preserve">(2 семестр) </w:t>
      </w:r>
      <w:r w:rsidRPr="00EB3FAD">
        <w:rPr>
          <w:rFonts w:ascii="Times New Roman" w:hAnsi="Times New Roman"/>
          <w:sz w:val="28"/>
          <w:szCs w:val="28"/>
          <w:lang w:val="uk-UA"/>
        </w:rPr>
        <w:t xml:space="preserve">в такій послідовності: </w:t>
      </w:r>
    </w:p>
    <w:p w14:paraId="5A8131D8" w14:textId="77777777" w:rsidR="00EB3FAD" w:rsidRDefault="00EB3FAD" w:rsidP="00EB3FAD">
      <w:pPr>
        <w:spacing w:after="0" w:line="360" w:lineRule="auto"/>
        <w:ind w:firstLine="709"/>
        <w:jc w:val="both"/>
        <w:rPr>
          <w:rFonts w:ascii="Times New Roman" w:hAnsi="Times New Roman"/>
          <w:sz w:val="28"/>
          <w:szCs w:val="28"/>
          <w:lang w:val="uk-UA"/>
        </w:rPr>
      </w:pPr>
      <w:r w:rsidRPr="00EB3FAD">
        <w:rPr>
          <w:rFonts w:ascii="Times New Roman" w:hAnsi="Times New Roman"/>
          <w:sz w:val="28"/>
          <w:szCs w:val="28"/>
          <w:lang w:val="uk-UA"/>
        </w:rPr>
        <w:t xml:space="preserve">а) </w:t>
      </w:r>
      <w:r>
        <w:rPr>
          <w:rFonts w:ascii="Times New Roman" w:hAnsi="Times New Roman"/>
          <w:sz w:val="28"/>
          <w:szCs w:val="28"/>
          <w:lang w:val="uk-UA"/>
        </w:rPr>
        <w:t xml:space="preserve">відбір художніх текстів, на матеріалі яких було розроблено систему впарв і завдань щодо удосконалення якостей читання; </w:t>
      </w:r>
    </w:p>
    <w:p w14:paraId="29621F62" w14:textId="77777777" w:rsidR="00EB3FAD" w:rsidRDefault="00EB3FAD" w:rsidP="00EB3F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w:t>
      </w:r>
      <w:r w:rsidRPr="00EB3FAD">
        <w:rPr>
          <w:rFonts w:ascii="Times New Roman" w:hAnsi="Times New Roman"/>
          <w:sz w:val="28"/>
          <w:szCs w:val="28"/>
          <w:lang w:val="uk-UA"/>
        </w:rPr>
        <w:t>оволодіння учнями теоретичними</w:t>
      </w:r>
      <w:r>
        <w:rPr>
          <w:rFonts w:ascii="Times New Roman" w:hAnsi="Times New Roman"/>
          <w:sz w:val="28"/>
          <w:szCs w:val="28"/>
          <w:lang w:val="uk-UA"/>
        </w:rPr>
        <w:t xml:space="preserve"> </w:t>
      </w:r>
      <w:r w:rsidRPr="00EB3FAD">
        <w:rPr>
          <w:rFonts w:ascii="Times New Roman" w:hAnsi="Times New Roman"/>
          <w:sz w:val="28"/>
          <w:szCs w:val="28"/>
          <w:lang w:val="uk-UA"/>
        </w:rPr>
        <w:t xml:space="preserve">знаннями, </w:t>
      </w:r>
      <w:r>
        <w:rPr>
          <w:rFonts w:ascii="Times New Roman" w:hAnsi="Times New Roman"/>
          <w:sz w:val="28"/>
          <w:szCs w:val="28"/>
          <w:lang w:val="uk-UA"/>
        </w:rPr>
        <w:t>практичними</w:t>
      </w:r>
      <w:r w:rsidRPr="00EB3FAD">
        <w:rPr>
          <w:rFonts w:ascii="Times New Roman" w:hAnsi="Times New Roman"/>
          <w:sz w:val="28"/>
          <w:szCs w:val="28"/>
          <w:lang w:val="uk-UA"/>
        </w:rPr>
        <w:t xml:space="preserve"> уміннями й навичками </w:t>
      </w:r>
      <w:r>
        <w:rPr>
          <w:rFonts w:ascii="Times New Roman" w:hAnsi="Times New Roman"/>
          <w:sz w:val="28"/>
          <w:szCs w:val="28"/>
          <w:lang w:val="uk-UA"/>
        </w:rPr>
        <w:t>роботи з текстом</w:t>
      </w:r>
      <w:r w:rsidRPr="00EB3FAD">
        <w:rPr>
          <w:rFonts w:ascii="Times New Roman" w:hAnsi="Times New Roman"/>
          <w:sz w:val="28"/>
          <w:szCs w:val="28"/>
          <w:lang w:val="uk-UA"/>
        </w:rPr>
        <w:t xml:space="preserve">; </w:t>
      </w:r>
    </w:p>
    <w:p w14:paraId="345ACC5E" w14:textId="77777777" w:rsidR="00EB3FAD" w:rsidRDefault="00EB3FAD" w:rsidP="00EB3F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Pr="00EB3FAD">
        <w:rPr>
          <w:rFonts w:ascii="Times New Roman" w:eastAsia="Times New Roman" w:hAnsi="Times New Roman"/>
          <w:color w:val="000000"/>
          <w:sz w:val="28"/>
          <w:szCs w:val="28"/>
          <w:lang w:val="uk-UA" w:eastAsia="ru-RU"/>
        </w:rPr>
        <w:t xml:space="preserve"> </w:t>
      </w:r>
      <w:r w:rsidRPr="00EB3FAD">
        <w:rPr>
          <w:rFonts w:ascii="Times New Roman" w:hAnsi="Times New Roman"/>
          <w:sz w:val="28"/>
          <w:szCs w:val="28"/>
          <w:lang w:val="uk-UA"/>
        </w:rPr>
        <w:t>застосування набутих умінь та навичок при відтворенні</w:t>
      </w:r>
      <w:r>
        <w:rPr>
          <w:rFonts w:ascii="Times New Roman" w:hAnsi="Times New Roman"/>
          <w:sz w:val="28"/>
          <w:szCs w:val="28"/>
          <w:lang w:val="uk-UA"/>
        </w:rPr>
        <w:t xml:space="preserve"> (читанні)</w:t>
      </w:r>
      <w:r w:rsidRPr="00EB3FAD">
        <w:rPr>
          <w:rFonts w:ascii="Times New Roman" w:hAnsi="Times New Roman"/>
          <w:sz w:val="28"/>
          <w:szCs w:val="28"/>
          <w:lang w:val="uk-UA"/>
        </w:rPr>
        <w:t xml:space="preserve"> конкретних текстів</w:t>
      </w:r>
      <w:r>
        <w:rPr>
          <w:rFonts w:ascii="Times New Roman" w:hAnsi="Times New Roman"/>
          <w:sz w:val="28"/>
          <w:szCs w:val="28"/>
          <w:lang w:val="uk-UA"/>
        </w:rPr>
        <w:t>.</w:t>
      </w:r>
    </w:p>
    <w:p w14:paraId="1A5EFCDB" w14:textId="77777777" w:rsidR="00EB3FAD" w:rsidRPr="00476AAF" w:rsidRDefault="000076DE" w:rsidP="00EB3F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Школа, в якій відбувалося експериментальне дослідження, використовує у навчальному процесі підручник Са</w:t>
      </w:r>
      <w:r w:rsidRPr="000076DE">
        <w:rPr>
          <w:rFonts w:ascii="Times New Roman" w:hAnsi="Times New Roman"/>
          <w:sz w:val="28"/>
          <w:szCs w:val="28"/>
        </w:rPr>
        <w:t>вченко О. Я.</w:t>
      </w:r>
      <w:r>
        <w:rPr>
          <w:rFonts w:ascii="Times New Roman" w:hAnsi="Times New Roman"/>
          <w:sz w:val="28"/>
          <w:szCs w:val="28"/>
          <w:lang w:val="uk-UA"/>
        </w:rPr>
        <w:t>, Красуцька І.В.</w:t>
      </w:r>
      <w:r w:rsidRPr="000076DE">
        <w:rPr>
          <w:rFonts w:ascii="Times New Roman" w:hAnsi="Times New Roman"/>
          <w:sz w:val="28"/>
          <w:szCs w:val="28"/>
        </w:rPr>
        <w:t xml:space="preserve"> Українська мова та </w:t>
      </w:r>
      <w:proofErr w:type="gramStart"/>
      <w:r w:rsidRPr="000076DE">
        <w:rPr>
          <w:rFonts w:ascii="Times New Roman" w:hAnsi="Times New Roman"/>
          <w:sz w:val="28"/>
          <w:szCs w:val="28"/>
        </w:rPr>
        <w:t>читання :</w:t>
      </w:r>
      <w:proofErr w:type="gramEnd"/>
      <w:r w:rsidRPr="000076DE">
        <w:rPr>
          <w:rFonts w:ascii="Times New Roman" w:hAnsi="Times New Roman"/>
          <w:sz w:val="28"/>
          <w:szCs w:val="28"/>
        </w:rPr>
        <w:t xml:space="preserve"> </w:t>
      </w:r>
      <w:r>
        <w:rPr>
          <w:rFonts w:ascii="Times New Roman" w:hAnsi="Times New Roman"/>
          <w:sz w:val="28"/>
          <w:szCs w:val="28"/>
          <w:lang w:val="uk-UA"/>
        </w:rPr>
        <w:t>п</w:t>
      </w:r>
      <w:r w:rsidRPr="000076DE">
        <w:rPr>
          <w:rFonts w:ascii="Times New Roman" w:hAnsi="Times New Roman"/>
          <w:sz w:val="28"/>
          <w:szCs w:val="28"/>
        </w:rPr>
        <w:t>ідручник для 4 класу ЗЗСО (у 2-х частинах) : Частина 2</w:t>
      </w:r>
      <w:r>
        <w:rPr>
          <w:rFonts w:ascii="Times New Roman" w:hAnsi="Times New Roman"/>
          <w:sz w:val="28"/>
          <w:szCs w:val="28"/>
          <w:lang w:val="uk-UA"/>
        </w:rPr>
        <w:t xml:space="preserve">. </w:t>
      </w:r>
      <w:r w:rsidRPr="000076DE">
        <w:rPr>
          <w:rFonts w:ascii="Times New Roman" w:hAnsi="Times New Roman"/>
          <w:sz w:val="28"/>
          <w:szCs w:val="28"/>
          <w:lang w:val="uk-UA"/>
        </w:rPr>
        <w:t>Київ : УОВЦ «Оріон», 2021. 160 с.</w:t>
      </w:r>
      <w:r>
        <w:rPr>
          <w:rFonts w:ascii="Times New Roman" w:hAnsi="Times New Roman"/>
          <w:sz w:val="28"/>
          <w:szCs w:val="28"/>
          <w:lang w:val="uk-UA"/>
        </w:rPr>
        <w:t xml:space="preserve"> Відповідно до його змісту дітям пропонуються для вивчення такі новітні твори: б</w:t>
      </w:r>
      <w:r w:rsidRPr="000076DE">
        <w:rPr>
          <w:rFonts w:ascii="Times New Roman" w:hAnsi="Times New Roman"/>
          <w:sz w:val="28"/>
          <w:szCs w:val="28"/>
          <w:lang w:val="uk-UA"/>
        </w:rPr>
        <w:t xml:space="preserve">рати Капранови </w:t>
      </w:r>
      <w:r>
        <w:rPr>
          <w:rFonts w:ascii="Times New Roman" w:hAnsi="Times New Roman"/>
          <w:sz w:val="28"/>
          <w:szCs w:val="28"/>
          <w:lang w:val="uk-UA"/>
        </w:rPr>
        <w:t>«</w:t>
      </w:r>
      <w:r w:rsidRPr="000076DE">
        <w:rPr>
          <w:rFonts w:ascii="Times New Roman" w:hAnsi="Times New Roman"/>
          <w:sz w:val="28"/>
          <w:szCs w:val="28"/>
          <w:lang w:val="uk-UA"/>
        </w:rPr>
        <w:t>Незалежність України</w:t>
      </w:r>
      <w:r>
        <w:rPr>
          <w:rFonts w:ascii="Times New Roman" w:hAnsi="Times New Roman"/>
          <w:sz w:val="28"/>
          <w:szCs w:val="28"/>
          <w:lang w:val="uk-UA"/>
        </w:rPr>
        <w:t>»</w:t>
      </w:r>
      <w:r w:rsidRPr="000076DE">
        <w:rPr>
          <w:rFonts w:ascii="Times New Roman" w:hAnsi="Times New Roman"/>
          <w:sz w:val="28"/>
          <w:szCs w:val="28"/>
          <w:lang w:val="uk-UA"/>
        </w:rPr>
        <w:t xml:space="preserve"> (Уривок з книжки «Мальована історія Незалежності України»)</w:t>
      </w:r>
      <w:r>
        <w:rPr>
          <w:rFonts w:ascii="Times New Roman" w:hAnsi="Times New Roman"/>
          <w:sz w:val="28"/>
          <w:szCs w:val="28"/>
          <w:lang w:val="uk-UA"/>
        </w:rPr>
        <w:t>, Валентина Вздульська «</w:t>
      </w:r>
      <w:r w:rsidRPr="000076DE">
        <w:rPr>
          <w:rFonts w:ascii="Times New Roman" w:hAnsi="Times New Roman"/>
          <w:sz w:val="28"/>
          <w:szCs w:val="28"/>
          <w:lang w:val="uk-UA"/>
        </w:rPr>
        <w:t>Горобине Різдво</w:t>
      </w:r>
      <w:r>
        <w:rPr>
          <w:rFonts w:ascii="Times New Roman" w:hAnsi="Times New Roman"/>
          <w:sz w:val="28"/>
          <w:szCs w:val="28"/>
          <w:lang w:val="uk-UA"/>
        </w:rPr>
        <w:t>», Галина Кирпа</w:t>
      </w:r>
      <w:r w:rsidRPr="000076DE">
        <w:rPr>
          <w:rFonts w:ascii="Times New Roman" w:hAnsi="Times New Roman"/>
          <w:sz w:val="28"/>
          <w:szCs w:val="28"/>
          <w:lang w:val="uk-UA"/>
        </w:rPr>
        <w:t xml:space="preserve"> </w:t>
      </w:r>
      <w:r>
        <w:rPr>
          <w:rFonts w:ascii="Times New Roman" w:hAnsi="Times New Roman"/>
          <w:sz w:val="28"/>
          <w:szCs w:val="28"/>
          <w:lang w:val="uk-UA"/>
        </w:rPr>
        <w:t>«</w:t>
      </w:r>
      <w:r w:rsidRPr="000076DE">
        <w:rPr>
          <w:rFonts w:ascii="Times New Roman" w:hAnsi="Times New Roman"/>
          <w:sz w:val="28"/>
          <w:szCs w:val="28"/>
          <w:lang w:val="uk-UA"/>
        </w:rPr>
        <w:t>Мій ангел такий маленький</w:t>
      </w:r>
      <w:r>
        <w:rPr>
          <w:rFonts w:ascii="Times New Roman" w:hAnsi="Times New Roman"/>
          <w:sz w:val="28"/>
          <w:szCs w:val="28"/>
          <w:lang w:val="uk-UA"/>
        </w:rPr>
        <w:t>», «Мова моя», Марія Людкевич</w:t>
      </w:r>
      <w:r w:rsidRPr="000076DE">
        <w:rPr>
          <w:rFonts w:ascii="Times New Roman" w:hAnsi="Times New Roman"/>
          <w:sz w:val="28"/>
          <w:szCs w:val="28"/>
          <w:lang w:val="uk-UA"/>
        </w:rPr>
        <w:t xml:space="preserve"> </w:t>
      </w:r>
      <w:r>
        <w:rPr>
          <w:rFonts w:ascii="Times New Roman" w:hAnsi="Times New Roman"/>
          <w:sz w:val="28"/>
          <w:szCs w:val="28"/>
          <w:lang w:val="uk-UA"/>
        </w:rPr>
        <w:t>«</w:t>
      </w:r>
      <w:r w:rsidRPr="000076DE">
        <w:rPr>
          <w:rFonts w:ascii="Times New Roman" w:hAnsi="Times New Roman"/>
          <w:sz w:val="28"/>
          <w:szCs w:val="28"/>
          <w:lang w:val="uk-UA"/>
        </w:rPr>
        <w:t>Пригода у хатинці лісника</w:t>
      </w:r>
      <w:r>
        <w:rPr>
          <w:rFonts w:ascii="Times New Roman" w:hAnsi="Times New Roman"/>
          <w:sz w:val="28"/>
          <w:szCs w:val="28"/>
          <w:lang w:val="uk-UA"/>
        </w:rPr>
        <w:t>», Надія Кир’ян «</w:t>
      </w:r>
      <w:r w:rsidRPr="000076DE">
        <w:rPr>
          <w:rFonts w:ascii="Times New Roman" w:hAnsi="Times New Roman"/>
          <w:sz w:val="28"/>
          <w:szCs w:val="28"/>
          <w:lang w:val="uk-UA"/>
        </w:rPr>
        <w:t>Євшан</w:t>
      </w:r>
      <w:r>
        <w:rPr>
          <w:rFonts w:ascii="Times New Roman" w:hAnsi="Times New Roman"/>
          <w:sz w:val="28"/>
          <w:szCs w:val="28"/>
          <w:lang w:val="uk-UA"/>
        </w:rPr>
        <w:t xml:space="preserve">», </w:t>
      </w:r>
      <w:r w:rsidR="00476AAF">
        <w:rPr>
          <w:rFonts w:ascii="Times New Roman" w:hAnsi="Times New Roman"/>
          <w:sz w:val="28"/>
          <w:szCs w:val="28"/>
          <w:lang w:val="uk-UA"/>
        </w:rPr>
        <w:t>«</w:t>
      </w:r>
      <w:r w:rsidR="00476AAF" w:rsidRPr="00476AAF">
        <w:rPr>
          <w:rFonts w:ascii="Times New Roman" w:hAnsi="Times New Roman"/>
          <w:sz w:val="28"/>
          <w:szCs w:val="28"/>
          <w:lang w:val="uk-UA"/>
        </w:rPr>
        <w:t>Жар-пташка</w:t>
      </w:r>
      <w:r w:rsidR="00476AAF">
        <w:rPr>
          <w:rFonts w:ascii="Times New Roman" w:hAnsi="Times New Roman"/>
          <w:sz w:val="28"/>
          <w:szCs w:val="28"/>
          <w:lang w:val="uk-UA"/>
        </w:rPr>
        <w:t xml:space="preserve">», </w:t>
      </w:r>
      <w:r>
        <w:rPr>
          <w:rFonts w:ascii="Times New Roman" w:hAnsi="Times New Roman"/>
          <w:sz w:val="28"/>
          <w:szCs w:val="28"/>
          <w:lang w:val="uk-UA"/>
        </w:rPr>
        <w:t>Володимир Лучук</w:t>
      </w:r>
      <w:r w:rsidRPr="000076DE">
        <w:rPr>
          <w:rFonts w:ascii="Times New Roman" w:hAnsi="Times New Roman"/>
          <w:sz w:val="28"/>
          <w:szCs w:val="28"/>
          <w:lang w:val="uk-UA"/>
        </w:rPr>
        <w:t xml:space="preserve"> </w:t>
      </w:r>
      <w:r>
        <w:rPr>
          <w:rFonts w:ascii="Times New Roman" w:hAnsi="Times New Roman"/>
          <w:sz w:val="28"/>
          <w:szCs w:val="28"/>
          <w:lang w:val="uk-UA"/>
        </w:rPr>
        <w:t>«</w:t>
      </w:r>
      <w:r w:rsidRPr="000076DE">
        <w:rPr>
          <w:rFonts w:ascii="Times New Roman" w:hAnsi="Times New Roman"/>
          <w:sz w:val="28"/>
          <w:szCs w:val="28"/>
          <w:lang w:val="uk-UA"/>
        </w:rPr>
        <w:t>Скільки річок в Україні?</w:t>
      </w:r>
      <w:r>
        <w:rPr>
          <w:rFonts w:ascii="Times New Roman" w:hAnsi="Times New Roman"/>
          <w:sz w:val="28"/>
          <w:szCs w:val="28"/>
          <w:lang w:val="uk-UA"/>
        </w:rPr>
        <w:t xml:space="preserve">», </w:t>
      </w:r>
      <w:r w:rsidR="00476AAF">
        <w:rPr>
          <w:rFonts w:ascii="Times New Roman" w:hAnsi="Times New Roman"/>
          <w:sz w:val="28"/>
          <w:szCs w:val="28"/>
          <w:lang w:val="uk-UA"/>
        </w:rPr>
        <w:t>Галина Гузовська-Корицька</w:t>
      </w:r>
      <w:r w:rsidRPr="000076DE">
        <w:rPr>
          <w:rFonts w:ascii="Times New Roman" w:hAnsi="Times New Roman"/>
          <w:sz w:val="28"/>
          <w:szCs w:val="28"/>
          <w:lang w:val="uk-UA"/>
        </w:rPr>
        <w:t xml:space="preserve"> </w:t>
      </w:r>
      <w:r w:rsidR="00476AAF">
        <w:rPr>
          <w:rFonts w:ascii="Times New Roman" w:hAnsi="Times New Roman"/>
          <w:sz w:val="28"/>
          <w:szCs w:val="28"/>
          <w:lang w:val="uk-UA"/>
        </w:rPr>
        <w:t>«</w:t>
      </w:r>
      <w:r w:rsidRPr="00476AAF">
        <w:rPr>
          <w:rFonts w:ascii="Times New Roman" w:hAnsi="Times New Roman"/>
          <w:sz w:val="28"/>
          <w:szCs w:val="28"/>
          <w:lang w:val="uk-UA"/>
        </w:rPr>
        <w:t>Лисичка-комерсантка</w:t>
      </w:r>
      <w:r w:rsidR="00476AAF">
        <w:rPr>
          <w:rFonts w:ascii="Times New Roman" w:hAnsi="Times New Roman"/>
          <w:sz w:val="28"/>
          <w:szCs w:val="28"/>
          <w:lang w:val="uk-UA"/>
        </w:rPr>
        <w:t xml:space="preserve">», </w:t>
      </w:r>
      <w:r w:rsidR="00476AAF">
        <w:rPr>
          <w:rFonts w:ascii="Times New Roman" w:hAnsi="Times New Roman"/>
          <w:sz w:val="28"/>
          <w:szCs w:val="28"/>
          <w:lang w:val="uk-UA"/>
        </w:rPr>
        <w:lastRenderedPageBreak/>
        <w:t>Світлана Конощук</w:t>
      </w:r>
      <w:r w:rsidR="00476AAF" w:rsidRPr="00476AAF">
        <w:rPr>
          <w:rFonts w:ascii="Times New Roman" w:hAnsi="Times New Roman"/>
          <w:sz w:val="28"/>
          <w:szCs w:val="28"/>
          <w:lang w:val="uk-UA"/>
        </w:rPr>
        <w:t xml:space="preserve"> </w:t>
      </w:r>
      <w:r w:rsidR="00476AAF">
        <w:rPr>
          <w:rFonts w:ascii="Times New Roman" w:hAnsi="Times New Roman"/>
          <w:sz w:val="28"/>
          <w:szCs w:val="28"/>
          <w:lang w:val="uk-UA"/>
        </w:rPr>
        <w:t>«</w:t>
      </w:r>
      <w:r w:rsidR="00476AAF" w:rsidRPr="00476AAF">
        <w:rPr>
          <w:rFonts w:ascii="Times New Roman" w:hAnsi="Times New Roman"/>
          <w:sz w:val="28"/>
          <w:szCs w:val="28"/>
          <w:lang w:val="uk-UA"/>
        </w:rPr>
        <w:t>Обережно, Незнайомець!</w:t>
      </w:r>
      <w:r w:rsidR="00476AAF">
        <w:rPr>
          <w:rFonts w:ascii="Times New Roman" w:hAnsi="Times New Roman"/>
          <w:sz w:val="28"/>
          <w:szCs w:val="28"/>
          <w:lang w:val="uk-UA"/>
        </w:rPr>
        <w:t>», Степан Пушик</w:t>
      </w:r>
      <w:r w:rsidR="00476AAF" w:rsidRPr="00476AAF">
        <w:rPr>
          <w:rFonts w:ascii="Times New Roman" w:hAnsi="Times New Roman"/>
          <w:sz w:val="28"/>
          <w:szCs w:val="28"/>
          <w:lang w:val="uk-UA"/>
        </w:rPr>
        <w:t xml:space="preserve"> </w:t>
      </w:r>
      <w:r w:rsidR="00476AAF">
        <w:rPr>
          <w:rFonts w:ascii="Times New Roman" w:hAnsi="Times New Roman"/>
          <w:sz w:val="28"/>
          <w:szCs w:val="28"/>
          <w:lang w:val="uk-UA"/>
        </w:rPr>
        <w:t>«</w:t>
      </w:r>
      <w:r w:rsidR="00476AAF" w:rsidRPr="00476AAF">
        <w:rPr>
          <w:rFonts w:ascii="Times New Roman" w:hAnsi="Times New Roman"/>
          <w:sz w:val="28"/>
          <w:szCs w:val="28"/>
          <w:lang w:val="uk-UA"/>
        </w:rPr>
        <w:t>Новинкар</w:t>
      </w:r>
      <w:r w:rsidR="00476AAF">
        <w:rPr>
          <w:rFonts w:ascii="Times New Roman" w:hAnsi="Times New Roman"/>
          <w:sz w:val="28"/>
          <w:szCs w:val="28"/>
          <w:lang w:val="uk-UA"/>
        </w:rPr>
        <w:t>», Леся Мовчун</w:t>
      </w:r>
      <w:r w:rsidR="00476AAF" w:rsidRPr="00476AAF">
        <w:rPr>
          <w:rFonts w:ascii="Times New Roman" w:hAnsi="Times New Roman"/>
          <w:sz w:val="28"/>
          <w:szCs w:val="28"/>
          <w:lang w:val="uk-UA"/>
        </w:rPr>
        <w:t xml:space="preserve"> </w:t>
      </w:r>
      <w:r w:rsidR="00476AAF">
        <w:rPr>
          <w:rFonts w:ascii="Times New Roman" w:hAnsi="Times New Roman"/>
          <w:sz w:val="28"/>
          <w:szCs w:val="28"/>
          <w:lang w:val="uk-UA"/>
        </w:rPr>
        <w:t>«</w:t>
      </w:r>
      <w:r w:rsidR="00476AAF" w:rsidRPr="00476AAF">
        <w:rPr>
          <w:rFonts w:ascii="Times New Roman" w:hAnsi="Times New Roman"/>
          <w:sz w:val="28"/>
          <w:szCs w:val="28"/>
          <w:lang w:val="uk-UA"/>
        </w:rPr>
        <w:t>Арфа для павучка</w:t>
      </w:r>
      <w:r w:rsidR="00476AAF">
        <w:rPr>
          <w:rFonts w:ascii="Times New Roman" w:hAnsi="Times New Roman"/>
          <w:sz w:val="28"/>
          <w:szCs w:val="28"/>
          <w:lang w:val="uk-UA"/>
        </w:rPr>
        <w:t>»</w:t>
      </w:r>
      <w:r w:rsidR="00AD7320">
        <w:rPr>
          <w:rFonts w:ascii="Times New Roman" w:hAnsi="Times New Roman"/>
          <w:sz w:val="28"/>
          <w:szCs w:val="28"/>
          <w:lang w:val="uk-UA"/>
        </w:rPr>
        <w:t xml:space="preserve"> [53]</w:t>
      </w:r>
      <w:r w:rsidR="00476AAF" w:rsidRPr="00476AAF">
        <w:rPr>
          <w:rFonts w:ascii="Times New Roman" w:hAnsi="Times New Roman"/>
          <w:sz w:val="28"/>
          <w:szCs w:val="28"/>
          <w:lang w:val="uk-UA"/>
        </w:rPr>
        <w:t xml:space="preserve">. </w:t>
      </w:r>
    </w:p>
    <w:p w14:paraId="491714B5" w14:textId="77777777" w:rsidR="006E022C" w:rsidRDefault="00476AAF" w:rsidP="00EB3F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проголошенням освітньої реформи «Нова українська школа» у 2016 році почалося оновлення програм з літературного читання, було започатковано проєкт «Живі письменники», що мав на меті репрезентувати сучасним школярам нову, цікаву художню літературу, автори якої живуть</w:t>
      </w:r>
      <w:r w:rsidR="006E022C">
        <w:rPr>
          <w:rFonts w:ascii="Times New Roman" w:hAnsi="Times New Roman"/>
          <w:sz w:val="28"/>
          <w:szCs w:val="28"/>
          <w:lang w:val="uk-UA"/>
        </w:rPr>
        <w:t xml:space="preserve"> </w:t>
      </w:r>
      <w:r>
        <w:rPr>
          <w:rFonts w:ascii="Times New Roman" w:hAnsi="Times New Roman"/>
          <w:sz w:val="28"/>
          <w:szCs w:val="28"/>
          <w:lang w:val="uk-UA"/>
        </w:rPr>
        <w:t>і п</w:t>
      </w:r>
      <w:r w:rsidR="006E022C">
        <w:rPr>
          <w:rFonts w:ascii="Times New Roman" w:hAnsi="Times New Roman"/>
          <w:sz w:val="28"/>
          <w:szCs w:val="28"/>
          <w:lang w:val="uk-UA"/>
        </w:rPr>
        <w:t>рацю</w:t>
      </w:r>
      <w:r>
        <w:rPr>
          <w:rFonts w:ascii="Times New Roman" w:hAnsi="Times New Roman"/>
          <w:sz w:val="28"/>
          <w:szCs w:val="28"/>
          <w:lang w:val="uk-UA"/>
        </w:rPr>
        <w:t xml:space="preserve">ють в сучасній Україні. Відтак, зміст їхніх творів не є архаїзований, він доступний і зрозумілий сучасному читачеві, цікавий йому. </w:t>
      </w:r>
    </w:p>
    <w:p w14:paraId="1582319B" w14:textId="77777777" w:rsidR="00EB3FAD" w:rsidRDefault="00476AAF" w:rsidP="00EB3F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Першим кроком щодо забезпечення дітей новими цікавими творами стало створення </w:t>
      </w:r>
      <w:r w:rsidR="006E022C">
        <w:rPr>
          <w:rFonts w:ascii="Times New Roman" w:hAnsi="Times New Roman"/>
          <w:sz w:val="28"/>
          <w:szCs w:val="28"/>
          <w:lang w:val="uk-UA"/>
        </w:rPr>
        <w:t>«</w:t>
      </w:r>
      <w:r>
        <w:rPr>
          <w:rFonts w:ascii="Times New Roman" w:hAnsi="Times New Roman"/>
          <w:sz w:val="28"/>
          <w:szCs w:val="28"/>
          <w:lang w:val="uk-UA"/>
        </w:rPr>
        <w:t xml:space="preserve">Хрестоматії сучасної української </w:t>
      </w:r>
      <w:r w:rsidR="006E022C">
        <w:rPr>
          <w:rFonts w:ascii="Times New Roman" w:hAnsi="Times New Roman"/>
          <w:sz w:val="28"/>
          <w:szCs w:val="28"/>
          <w:lang w:val="uk-UA"/>
        </w:rPr>
        <w:t xml:space="preserve">дитячої </w:t>
      </w:r>
      <w:r>
        <w:rPr>
          <w:rFonts w:ascii="Times New Roman" w:hAnsi="Times New Roman"/>
          <w:sz w:val="28"/>
          <w:szCs w:val="28"/>
          <w:lang w:val="uk-UA"/>
        </w:rPr>
        <w:t>літератури</w:t>
      </w:r>
      <w:r w:rsidR="006E022C">
        <w:rPr>
          <w:rFonts w:ascii="Times New Roman" w:hAnsi="Times New Roman"/>
          <w:sz w:val="28"/>
          <w:szCs w:val="28"/>
          <w:lang w:val="uk-UA"/>
        </w:rPr>
        <w:t xml:space="preserve"> для читання» в 1, 2 класах (книга 1) та 3, 4 класах (книга 2) [</w:t>
      </w:r>
      <w:r w:rsidR="00AD7320">
        <w:rPr>
          <w:rFonts w:ascii="Times New Roman" w:hAnsi="Times New Roman"/>
          <w:sz w:val="28"/>
          <w:szCs w:val="28"/>
          <w:lang w:val="uk-UA"/>
        </w:rPr>
        <w:t>69</w:t>
      </w:r>
      <w:r w:rsidR="006E022C">
        <w:rPr>
          <w:rFonts w:ascii="Times New Roman" w:hAnsi="Times New Roman"/>
          <w:sz w:val="28"/>
          <w:szCs w:val="28"/>
          <w:lang w:val="uk-UA"/>
        </w:rPr>
        <w:t xml:space="preserve">]. Вона рекомендована Міністерством освіти і науки України як навчальне видання для початкової школи. У ній містяться такі твори для 4 класу: Катерина Бабкіна «Мсьє Жак та квітнева риба», Лариса Денисенко «Як диварлики віднайшли у собі гідність», Оксана Караванська «Вишиванка», Олеся Мамчич «Будиночок із зірками», Саша Кочубей «Володарка лісу», Іране Роздобудько «Я зніматимуся в кіно», Володимир Рутківський «Угода», Юля Смаль «Кольорова хімія» та ін. тож, сучасні педагоги активно використовують тексти цих книг для роботи з дітьми на уроках класного і позакласного читання. З огляду на заявлену в дослідженні тему вважаємо за потрібне взяти до використання окремі тексти Хрестоматії для 3-4 класу для проведення експериментального дослідження. </w:t>
      </w:r>
    </w:p>
    <w:p w14:paraId="3EB5D695" w14:textId="77777777" w:rsidR="00EB3FAD" w:rsidRPr="00EB3FAD" w:rsidRDefault="006E022C" w:rsidP="00EB3F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00EB3FAD" w:rsidRPr="00EB3FAD">
        <w:rPr>
          <w:rFonts w:ascii="Times New Roman" w:hAnsi="Times New Roman"/>
          <w:sz w:val="28"/>
          <w:szCs w:val="28"/>
          <w:lang w:val="uk-UA"/>
        </w:rPr>
        <w:t>истема вправ і завдань</w:t>
      </w:r>
      <w:r w:rsidR="00DE781B">
        <w:rPr>
          <w:rFonts w:ascii="Times New Roman" w:hAnsi="Times New Roman"/>
          <w:sz w:val="28"/>
          <w:szCs w:val="28"/>
          <w:lang w:val="uk-UA"/>
        </w:rPr>
        <w:t xml:space="preserve"> щодо формування навичок ефективного читання</w:t>
      </w:r>
      <w:r w:rsidR="00EB3FAD" w:rsidRPr="00EB3FAD">
        <w:rPr>
          <w:rFonts w:ascii="Times New Roman" w:hAnsi="Times New Roman"/>
          <w:sz w:val="28"/>
          <w:szCs w:val="28"/>
          <w:lang w:val="uk-UA"/>
        </w:rPr>
        <w:t xml:space="preserve"> була побудована з урахуванням того, що </w:t>
      </w:r>
      <w:r w:rsidR="00DE781B">
        <w:rPr>
          <w:rFonts w:ascii="Times New Roman" w:hAnsi="Times New Roman"/>
          <w:sz w:val="28"/>
          <w:szCs w:val="28"/>
          <w:lang w:val="uk-UA"/>
        </w:rPr>
        <w:t xml:space="preserve">цей </w:t>
      </w:r>
      <w:r w:rsidR="00EB3FAD" w:rsidRPr="00EB3FAD">
        <w:rPr>
          <w:rFonts w:ascii="Times New Roman" w:hAnsi="Times New Roman"/>
          <w:sz w:val="28"/>
          <w:szCs w:val="28"/>
          <w:lang w:val="uk-UA"/>
        </w:rPr>
        <w:t xml:space="preserve">процес складається з кількох, тісно пов'язаних між собою ланок: сприймання, відтворення, осмислення матеріалу, формування й  закріплення набутих знань, умінь, навичок, самостійного застосування вторинних умінь у власній </w:t>
      </w:r>
      <w:r w:rsidR="00DE781B">
        <w:rPr>
          <w:rFonts w:ascii="Times New Roman" w:hAnsi="Times New Roman"/>
          <w:sz w:val="28"/>
          <w:szCs w:val="28"/>
          <w:lang w:val="uk-UA"/>
        </w:rPr>
        <w:t xml:space="preserve">читацькій </w:t>
      </w:r>
      <w:r w:rsidR="00EB3FAD" w:rsidRPr="00EB3FAD">
        <w:rPr>
          <w:rFonts w:ascii="Times New Roman" w:hAnsi="Times New Roman"/>
          <w:sz w:val="28"/>
          <w:szCs w:val="28"/>
          <w:lang w:val="uk-UA"/>
        </w:rPr>
        <w:t>практиці.</w:t>
      </w:r>
    </w:p>
    <w:p w14:paraId="60F5F2B6" w14:textId="77777777" w:rsidR="00EB3FAD" w:rsidRPr="00EB3FAD" w:rsidRDefault="00DE781B" w:rsidP="00EB3F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Наша г</w:t>
      </w:r>
      <w:r w:rsidR="00EB3FAD" w:rsidRPr="00EB3FAD">
        <w:rPr>
          <w:rFonts w:ascii="Times New Roman" w:hAnsi="Times New Roman"/>
          <w:sz w:val="28"/>
          <w:szCs w:val="28"/>
          <w:lang w:val="uk-UA"/>
        </w:rPr>
        <w:t xml:space="preserve">оловна увага зосереджувалася на класно-урочній системі роботи, </w:t>
      </w:r>
      <w:r w:rsidR="002762B7">
        <w:rPr>
          <w:rFonts w:ascii="Times New Roman" w:hAnsi="Times New Roman"/>
          <w:sz w:val="28"/>
          <w:szCs w:val="28"/>
          <w:lang w:val="uk-UA"/>
        </w:rPr>
        <w:t xml:space="preserve">організація якої </w:t>
      </w:r>
      <w:r w:rsidR="00EB3FAD" w:rsidRPr="00EB3FAD">
        <w:rPr>
          <w:rFonts w:ascii="Times New Roman" w:hAnsi="Times New Roman"/>
          <w:sz w:val="28"/>
          <w:szCs w:val="28"/>
          <w:lang w:val="uk-UA"/>
        </w:rPr>
        <w:t>передбачала:</w:t>
      </w:r>
    </w:p>
    <w:p w14:paraId="566D0F20" w14:textId="77777777" w:rsidR="00EB3FAD" w:rsidRPr="00EB3FAD" w:rsidRDefault="00EB3FAD" w:rsidP="00EB3FAD">
      <w:pPr>
        <w:spacing w:after="0" w:line="360" w:lineRule="auto"/>
        <w:ind w:firstLine="709"/>
        <w:jc w:val="both"/>
        <w:rPr>
          <w:rFonts w:ascii="Times New Roman" w:hAnsi="Times New Roman"/>
          <w:sz w:val="28"/>
          <w:szCs w:val="28"/>
          <w:lang w:val="uk-UA"/>
        </w:rPr>
      </w:pPr>
      <w:r w:rsidRPr="00EB3FAD">
        <w:rPr>
          <w:rFonts w:ascii="Times New Roman" w:hAnsi="Times New Roman"/>
          <w:sz w:val="28"/>
          <w:szCs w:val="28"/>
          <w:lang w:val="uk-UA"/>
        </w:rPr>
        <w:lastRenderedPageBreak/>
        <w:t>а) індивідуальн</w:t>
      </w:r>
      <w:r w:rsidR="002762B7">
        <w:rPr>
          <w:rFonts w:ascii="Times New Roman" w:hAnsi="Times New Roman"/>
          <w:sz w:val="28"/>
          <w:szCs w:val="28"/>
          <w:lang w:val="uk-UA"/>
        </w:rPr>
        <w:t>у</w:t>
      </w:r>
      <w:r w:rsidRPr="00EB3FAD">
        <w:rPr>
          <w:rFonts w:ascii="Times New Roman" w:hAnsi="Times New Roman"/>
          <w:sz w:val="28"/>
          <w:szCs w:val="28"/>
          <w:lang w:val="uk-UA"/>
        </w:rPr>
        <w:t xml:space="preserve"> та групов</w:t>
      </w:r>
      <w:r w:rsidR="002762B7">
        <w:rPr>
          <w:rFonts w:ascii="Times New Roman" w:hAnsi="Times New Roman"/>
          <w:sz w:val="28"/>
          <w:szCs w:val="28"/>
          <w:lang w:val="uk-UA"/>
        </w:rPr>
        <w:t>у</w:t>
      </w:r>
      <w:r w:rsidRPr="00EB3FAD">
        <w:rPr>
          <w:rFonts w:ascii="Times New Roman" w:hAnsi="Times New Roman"/>
          <w:sz w:val="28"/>
          <w:szCs w:val="28"/>
          <w:lang w:val="uk-UA"/>
        </w:rPr>
        <w:t xml:space="preserve"> діяльн</w:t>
      </w:r>
      <w:r w:rsidR="002762B7">
        <w:rPr>
          <w:rFonts w:ascii="Times New Roman" w:hAnsi="Times New Roman"/>
          <w:sz w:val="28"/>
          <w:szCs w:val="28"/>
          <w:lang w:val="uk-UA"/>
        </w:rPr>
        <w:t>і</w:t>
      </w:r>
      <w:r w:rsidRPr="00EB3FAD">
        <w:rPr>
          <w:rFonts w:ascii="Times New Roman" w:hAnsi="Times New Roman"/>
          <w:sz w:val="28"/>
          <w:szCs w:val="28"/>
          <w:lang w:val="uk-UA"/>
        </w:rPr>
        <w:t>ст</w:t>
      </w:r>
      <w:r w:rsidR="002762B7">
        <w:rPr>
          <w:rFonts w:ascii="Times New Roman" w:hAnsi="Times New Roman"/>
          <w:sz w:val="28"/>
          <w:szCs w:val="28"/>
          <w:lang w:val="uk-UA"/>
        </w:rPr>
        <w:t>ь</w:t>
      </w:r>
      <w:r w:rsidRPr="00EB3FAD">
        <w:rPr>
          <w:rFonts w:ascii="Times New Roman" w:hAnsi="Times New Roman"/>
          <w:sz w:val="28"/>
          <w:szCs w:val="28"/>
          <w:lang w:val="uk-UA"/>
        </w:rPr>
        <w:t>;</w:t>
      </w:r>
    </w:p>
    <w:p w14:paraId="30EA24C1" w14:textId="77777777" w:rsidR="00EB3FAD" w:rsidRPr="00EB3FAD" w:rsidRDefault="00EB3FAD" w:rsidP="00EB3FAD">
      <w:pPr>
        <w:spacing w:after="0" w:line="360" w:lineRule="auto"/>
        <w:ind w:firstLine="709"/>
        <w:jc w:val="both"/>
        <w:rPr>
          <w:rFonts w:ascii="Times New Roman" w:hAnsi="Times New Roman"/>
          <w:sz w:val="28"/>
          <w:szCs w:val="28"/>
          <w:lang w:val="uk-UA"/>
        </w:rPr>
      </w:pPr>
      <w:r w:rsidRPr="00EB3FAD">
        <w:rPr>
          <w:rFonts w:ascii="Times New Roman" w:hAnsi="Times New Roman"/>
          <w:sz w:val="28"/>
          <w:szCs w:val="28"/>
          <w:lang w:val="uk-UA"/>
        </w:rPr>
        <w:t xml:space="preserve">б) </w:t>
      </w:r>
      <w:r w:rsidR="002762B7">
        <w:rPr>
          <w:rFonts w:ascii="Times New Roman" w:hAnsi="Times New Roman"/>
          <w:sz w:val="28"/>
          <w:szCs w:val="28"/>
          <w:lang w:val="uk-UA"/>
        </w:rPr>
        <w:t>використання</w:t>
      </w:r>
      <w:r w:rsidRPr="00EB3FAD">
        <w:rPr>
          <w:rFonts w:ascii="Times New Roman" w:hAnsi="Times New Roman"/>
          <w:sz w:val="28"/>
          <w:szCs w:val="28"/>
          <w:lang w:val="uk-UA"/>
        </w:rPr>
        <w:t xml:space="preserve"> форм і метод</w:t>
      </w:r>
      <w:r w:rsidR="002762B7">
        <w:rPr>
          <w:rFonts w:ascii="Times New Roman" w:hAnsi="Times New Roman"/>
          <w:sz w:val="28"/>
          <w:szCs w:val="28"/>
          <w:lang w:val="uk-UA"/>
        </w:rPr>
        <w:t>ів</w:t>
      </w:r>
      <w:r w:rsidRPr="00EB3FAD">
        <w:rPr>
          <w:rFonts w:ascii="Times New Roman" w:hAnsi="Times New Roman"/>
          <w:sz w:val="28"/>
          <w:szCs w:val="28"/>
          <w:lang w:val="uk-UA"/>
        </w:rPr>
        <w:t xml:space="preserve"> роботи, які сприяли виробленню </w:t>
      </w:r>
      <w:r w:rsidR="002762B7">
        <w:rPr>
          <w:rFonts w:ascii="Times New Roman" w:hAnsi="Times New Roman"/>
          <w:sz w:val="28"/>
          <w:szCs w:val="28"/>
          <w:lang w:val="uk-UA"/>
        </w:rPr>
        <w:t xml:space="preserve">і закріпленню навичок активної роботи з текстом за всіма напрямами (темп, правильність, усвідомленість, виразність тощо). </w:t>
      </w:r>
    </w:p>
    <w:p w14:paraId="2190C9B2" w14:textId="77777777" w:rsidR="00EB3FAD" w:rsidRDefault="00EB3FAD" w:rsidP="00EB3FAD">
      <w:pPr>
        <w:spacing w:after="0" w:line="360" w:lineRule="auto"/>
        <w:ind w:firstLine="709"/>
        <w:jc w:val="both"/>
        <w:rPr>
          <w:rFonts w:ascii="Times New Roman" w:hAnsi="Times New Roman"/>
          <w:sz w:val="28"/>
          <w:szCs w:val="28"/>
          <w:lang w:val="uk-UA"/>
        </w:rPr>
      </w:pPr>
      <w:r w:rsidRPr="00EB3FAD">
        <w:rPr>
          <w:rFonts w:ascii="Times New Roman" w:hAnsi="Times New Roman"/>
          <w:sz w:val="28"/>
          <w:szCs w:val="28"/>
          <w:lang w:val="uk-UA"/>
        </w:rPr>
        <w:t>Для досягнення поставленої мети було розроблено</w:t>
      </w:r>
      <w:r w:rsidR="002762B7">
        <w:rPr>
          <w:rFonts w:ascii="Times New Roman" w:hAnsi="Times New Roman"/>
          <w:sz w:val="28"/>
          <w:szCs w:val="28"/>
          <w:lang w:val="uk-UA"/>
        </w:rPr>
        <w:t xml:space="preserve"> систему вправ і завдань для відпрацювання кожного критерія ефективного читання. З огляду на той факт, що формування темпу, правильності, виразності, усвідомленості та інших якостей читання розпочинається з першого класу закладу початкової освіти, постає завдання закріплення набутих та формування нових умінь і навичок молодших школярів. Робота з означного питання мала комплексний характер, що дало можливість </w:t>
      </w:r>
      <w:r w:rsidR="00DA4752">
        <w:rPr>
          <w:rFonts w:ascii="Times New Roman" w:hAnsi="Times New Roman"/>
          <w:sz w:val="28"/>
          <w:szCs w:val="28"/>
          <w:lang w:val="uk-UA"/>
        </w:rPr>
        <w:t xml:space="preserve">удосконалити і розвинути навички молодших школярів як цілісної неподільної системи ефективного читання. </w:t>
      </w:r>
    </w:p>
    <w:p w14:paraId="4A967360" w14:textId="77777777" w:rsidR="00DA4752" w:rsidRDefault="00DA4752" w:rsidP="00EB3F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Нижче пропонуємо орієнтовні вправи та завдання за кожним критерієм ефективного читання.</w:t>
      </w:r>
    </w:p>
    <w:p w14:paraId="08D50F2F" w14:textId="77777777" w:rsidR="00AD7320" w:rsidRPr="00EB3FAD" w:rsidRDefault="00AD7320" w:rsidP="00EB3FAD">
      <w:pPr>
        <w:spacing w:after="0" w:line="360" w:lineRule="auto"/>
        <w:ind w:firstLine="709"/>
        <w:jc w:val="both"/>
        <w:rPr>
          <w:rFonts w:ascii="Times New Roman" w:hAnsi="Times New Roman"/>
          <w:sz w:val="28"/>
          <w:szCs w:val="28"/>
          <w:lang w:val="uk-UA"/>
        </w:rPr>
      </w:pPr>
    </w:p>
    <w:p w14:paraId="70B4215D" w14:textId="77777777" w:rsidR="00561E92" w:rsidRPr="00CB694B" w:rsidRDefault="00CB694B" w:rsidP="00CB694B">
      <w:pPr>
        <w:pStyle w:val="a3"/>
        <w:tabs>
          <w:tab w:val="left" w:pos="7800"/>
        </w:tabs>
        <w:spacing w:after="0" w:line="360" w:lineRule="auto"/>
        <w:jc w:val="center"/>
        <w:rPr>
          <w:rFonts w:ascii="Times New Roman" w:hAnsi="Times New Roman"/>
          <w:bCs/>
          <w:i/>
          <w:sz w:val="28"/>
          <w:szCs w:val="28"/>
          <w:lang w:val="uk-UA"/>
        </w:rPr>
      </w:pPr>
      <w:r w:rsidRPr="00CB694B">
        <w:rPr>
          <w:rFonts w:ascii="Times New Roman" w:hAnsi="Times New Roman"/>
          <w:bCs/>
          <w:i/>
          <w:sz w:val="28"/>
          <w:szCs w:val="28"/>
          <w:lang w:val="uk-UA"/>
        </w:rPr>
        <w:t>ШВИДК</w:t>
      </w:r>
      <w:r w:rsidR="007E0741">
        <w:rPr>
          <w:rFonts w:ascii="Times New Roman" w:hAnsi="Times New Roman"/>
          <w:bCs/>
          <w:i/>
          <w:sz w:val="28"/>
          <w:szCs w:val="28"/>
          <w:lang w:val="uk-UA"/>
        </w:rPr>
        <w:t>Е</w:t>
      </w:r>
      <w:r w:rsidRPr="00CB694B">
        <w:rPr>
          <w:rFonts w:ascii="Times New Roman" w:hAnsi="Times New Roman"/>
          <w:bCs/>
          <w:i/>
          <w:sz w:val="28"/>
          <w:szCs w:val="28"/>
          <w:lang w:val="uk-UA"/>
        </w:rPr>
        <w:t xml:space="preserve"> ЧИТАННЯ</w:t>
      </w:r>
    </w:p>
    <w:p w14:paraId="4970DBD4" w14:textId="77777777" w:rsidR="00AA0E52" w:rsidRDefault="00AA0E52" w:rsidP="00910E06">
      <w:pPr>
        <w:pStyle w:val="a3"/>
        <w:tabs>
          <w:tab w:val="left" w:pos="780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Використано текст підручника «Незалежність України» братів Капранових.</w:t>
      </w:r>
    </w:p>
    <w:tbl>
      <w:tblPr>
        <w:tblStyle w:val="a7"/>
        <w:tblW w:w="0" w:type="auto"/>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2552"/>
        <w:gridCol w:w="3685"/>
        <w:gridCol w:w="3084"/>
      </w:tblGrid>
      <w:tr w:rsidR="00CB694B" w14:paraId="63B1DC42" w14:textId="77777777" w:rsidTr="00A250B8">
        <w:tc>
          <w:tcPr>
            <w:tcW w:w="568" w:type="dxa"/>
          </w:tcPr>
          <w:p w14:paraId="09AE355A" w14:textId="77777777" w:rsidR="00CB694B" w:rsidRPr="00CB694B" w:rsidRDefault="00CB694B" w:rsidP="00AA0E52">
            <w:pPr>
              <w:pStyle w:val="a3"/>
              <w:tabs>
                <w:tab w:val="left" w:pos="7800"/>
              </w:tabs>
              <w:spacing w:line="360" w:lineRule="auto"/>
              <w:ind w:left="0"/>
              <w:jc w:val="both"/>
              <w:rPr>
                <w:rFonts w:ascii="Times New Roman" w:hAnsi="Times New Roman"/>
                <w:b/>
                <w:bCs/>
                <w:sz w:val="28"/>
                <w:szCs w:val="28"/>
                <w:lang w:val="uk-UA"/>
              </w:rPr>
            </w:pPr>
            <w:r w:rsidRPr="00AA0E52">
              <w:rPr>
                <w:rFonts w:ascii="Times New Roman" w:hAnsi="Times New Roman"/>
                <w:b/>
                <w:bCs/>
                <w:sz w:val="28"/>
                <w:szCs w:val="28"/>
              </w:rPr>
              <w:t>№</w:t>
            </w:r>
          </w:p>
        </w:tc>
        <w:tc>
          <w:tcPr>
            <w:tcW w:w="2552" w:type="dxa"/>
          </w:tcPr>
          <w:p w14:paraId="7B416F4B" w14:textId="77777777" w:rsidR="00CB694B" w:rsidRDefault="00CB694B" w:rsidP="00AA0E52">
            <w:pPr>
              <w:pStyle w:val="a3"/>
              <w:tabs>
                <w:tab w:val="left" w:pos="7800"/>
              </w:tabs>
              <w:spacing w:line="360" w:lineRule="auto"/>
              <w:ind w:left="0"/>
              <w:jc w:val="both"/>
              <w:rPr>
                <w:rFonts w:ascii="Times New Roman" w:hAnsi="Times New Roman"/>
                <w:b/>
                <w:bCs/>
                <w:sz w:val="28"/>
                <w:szCs w:val="28"/>
              </w:rPr>
            </w:pPr>
            <w:r w:rsidRPr="00AA0E52">
              <w:rPr>
                <w:rFonts w:ascii="Times New Roman" w:hAnsi="Times New Roman"/>
                <w:b/>
                <w:bCs/>
                <w:sz w:val="28"/>
                <w:szCs w:val="28"/>
              </w:rPr>
              <w:t>Назва вправи</w:t>
            </w:r>
          </w:p>
        </w:tc>
        <w:tc>
          <w:tcPr>
            <w:tcW w:w="3685" w:type="dxa"/>
          </w:tcPr>
          <w:p w14:paraId="185799E4" w14:textId="77777777" w:rsidR="00CB694B" w:rsidRDefault="00CB694B" w:rsidP="00AA0E52">
            <w:pPr>
              <w:pStyle w:val="a3"/>
              <w:tabs>
                <w:tab w:val="left" w:pos="7800"/>
              </w:tabs>
              <w:spacing w:line="360" w:lineRule="auto"/>
              <w:ind w:left="0"/>
              <w:jc w:val="both"/>
              <w:rPr>
                <w:rFonts w:ascii="Times New Roman" w:hAnsi="Times New Roman"/>
                <w:b/>
                <w:bCs/>
                <w:sz w:val="28"/>
                <w:szCs w:val="28"/>
              </w:rPr>
            </w:pPr>
            <w:r w:rsidRPr="00AA0E52">
              <w:rPr>
                <w:rFonts w:ascii="Times New Roman" w:hAnsi="Times New Roman"/>
                <w:b/>
                <w:bCs/>
                <w:sz w:val="28"/>
                <w:szCs w:val="28"/>
              </w:rPr>
              <w:t>Опис та завдання</w:t>
            </w:r>
          </w:p>
        </w:tc>
        <w:tc>
          <w:tcPr>
            <w:tcW w:w="3084" w:type="dxa"/>
          </w:tcPr>
          <w:p w14:paraId="73B78D3A" w14:textId="77777777" w:rsidR="00CB694B" w:rsidRDefault="00CB694B" w:rsidP="00AA0E52">
            <w:pPr>
              <w:pStyle w:val="a3"/>
              <w:tabs>
                <w:tab w:val="left" w:pos="7800"/>
              </w:tabs>
              <w:spacing w:line="360" w:lineRule="auto"/>
              <w:ind w:left="0"/>
              <w:jc w:val="both"/>
              <w:rPr>
                <w:rFonts w:ascii="Times New Roman" w:hAnsi="Times New Roman"/>
                <w:b/>
                <w:bCs/>
                <w:sz w:val="28"/>
                <w:szCs w:val="28"/>
              </w:rPr>
            </w:pPr>
            <w:r w:rsidRPr="00AA0E52">
              <w:rPr>
                <w:rFonts w:ascii="Times New Roman" w:hAnsi="Times New Roman"/>
                <w:b/>
                <w:bCs/>
                <w:sz w:val="28"/>
                <w:szCs w:val="28"/>
              </w:rPr>
              <w:t>Орієнтація на критерій</w:t>
            </w:r>
          </w:p>
        </w:tc>
      </w:tr>
      <w:tr w:rsidR="00CB694B" w:rsidRPr="00CB694B" w14:paraId="6FFE604D" w14:textId="77777777" w:rsidTr="00A250B8">
        <w:tc>
          <w:tcPr>
            <w:tcW w:w="568" w:type="dxa"/>
          </w:tcPr>
          <w:p w14:paraId="395BC949"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1</w:t>
            </w:r>
          </w:p>
        </w:tc>
        <w:tc>
          <w:tcPr>
            <w:tcW w:w="2552" w:type="dxa"/>
          </w:tcPr>
          <w:p w14:paraId="1145D249"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Читання на час «1 хвилина – 1 уривок»</w:t>
            </w:r>
          </w:p>
        </w:tc>
        <w:tc>
          <w:tcPr>
            <w:tcW w:w="3685" w:type="dxa"/>
          </w:tcPr>
          <w:p w14:paraId="3EA0E90D"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Учні читають уривок за 1 хвилину. Потім перераховують головні факти.</w:t>
            </w:r>
          </w:p>
        </w:tc>
        <w:tc>
          <w:tcPr>
            <w:tcW w:w="3084" w:type="dxa"/>
            <w:vAlign w:val="center"/>
          </w:tcPr>
          <w:p w14:paraId="3E1969D8" w14:textId="77777777" w:rsidR="00CB694B" w:rsidRPr="00CB694B" w:rsidRDefault="00CB694B" w:rsidP="00CB694B">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Швидкість + розуміння (вголос/мовчки)</w:t>
            </w:r>
          </w:p>
        </w:tc>
      </w:tr>
      <w:tr w:rsidR="00CB694B" w:rsidRPr="00CB694B" w14:paraId="29A92F8C" w14:textId="77777777" w:rsidTr="00A250B8">
        <w:tc>
          <w:tcPr>
            <w:tcW w:w="568" w:type="dxa"/>
          </w:tcPr>
          <w:p w14:paraId="0CC16C34"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2</w:t>
            </w:r>
          </w:p>
        </w:tc>
        <w:tc>
          <w:tcPr>
            <w:tcW w:w="2552" w:type="dxa"/>
          </w:tcPr>
          <w:p w14:paraId="7360AEAD"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Читаємо мовчки – переказуємо вголос</w:t>
            </w:r>
          </w:p>
        </w:tc>
        <w:tc>
          <w:tcPr>
            <w:tcW w:w="3685" w:type="dxa"/>
          </w:tcPr>
          <w:p w14:paraId="5F1A0DFE"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Учень читає уривок мовчки (1–2 абзаци), а потім коротко переказує зміст уголос.</w:t>
            </w:r>
          </w:p>
        </w:tc>
        <w:tc>
          <w:tcPr>
            <w:tcW w:w="3084" w:type="dxa"/>
          </w:tcPr>
          <w:p w14:paraId="0597BFE4"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Навичка мовчазного читання + розуміння</w:t>
            </w:r>
          </w:p>
        </w:tc>
      </w:tr>
      <w:tr w:rsidR="00CB694B" w:rsidRPr="00CB694B" w14:paraId="655AC163" w14:textId="77777777" w:rsidTr="00A250B8">
        <w:tc>
          <w:tcPr>
            <w:tcW w:w="568" w:type="dxa"/>
          </w:tcPr>
          <w:p w14:paraId="5A91DDA8"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3</w:t>
            </w:r>
          </w:p>
        </w:tc>
        <w:tc>
          <w:tcPr>
            <w:tcW w:w="2552" w:type="dxa"/>
          </w:tcPr>
          <w:p w14:paraId="28F16108"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Знайди речення – прочитай швидко</w:t>
            </w:r>
          </w:p>
        </w:tc>
        <w:tc>
          <w:tcPr>
            <w:tcW w:w="3685" w:type="dxa"/>
          </w:tcPr>
          <w:p w14:paraId="4F243211"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 xml:space="preserve">Учитель читає запитання (напр. «Хто проголосив Незалежність?»), учень </w:t>
            </w:r>
            <w:r w:rsidRPr="00CB694B">
              <w:rPr>
                <w:rFonts w:ascii="Times New Roman" w:hAnsi="Times New Roman"/>
                <w:bCs/>
                <w:sz w:val="28"/>
                <w:szCs w:val="28"/>
              </w:rPr>
              <w:lastRenderedPageBreak/>
              <w:t>шукає відповідне речення в тексті і читає його вголос без затримок.</w:t>
            </w:r>
          </w:p>
        </w:tc>
        <w:tc>
          <w:tcPr>
            <w:tcW w:w="3084" w:type="dxa"/>
          </w:tcPr>
          <w:p w14:paraId="3AA19EED"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lastRenderedPageBreak/>
              <w:t>Темп + точність</w:t>
            </w:r>
          </w:p>
        </w:tc>
      </w:tr>
      <w:tr w:rsidR="00CB694B" w:rsidRPr="00CB694B" w14:paraId="59D2B75F" w14:textId="77777777" w:rsidTr="00A250B8">
        <w:tc>
          <w:tcPr>
            <w:tcW w:w="568" w:type="dxa"/>
          </w:tcPr>
          <w:p w14:paraId="65B9E441"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lastRenderedPageBreak/>
              <w:t>4</w:t>
            </w:r>
          </w:p>
        </w:tc>
        <w:tc>
          <w:tcPr>
            <w:tcW w:w="2552" w:type="dxa"/>
          </w:tcPr>
          <w:p w14:paraId="27768408"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Читання з інтонацією (за настроєм уривка)</w:t>
            </w:r>
          </w:p>
        </w:tc>
        <w:tc>
          <w:tcPr>
            <w:tcW w:w="3685" w:type="dxa"/>
          </w:tcPr>
          <w:p w14:paraId="08B3E866"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Обираються уривки з урочистим, тривожним, святковим настроєм. Учень читає, змінюючи темп і інтонацію відповідно до авторського задуму.</w:t>
            </w:r>
          </w:p>
        </w:tc>
        <w:tc>
          <w:tcPr>
            <w:tcW w:w="3084" w:type="dxa"/>
          </w:tcPr>
          <w:p w14:paraId="78E73B16"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Уміння змінювати темп</w:t>
            </w:r>
          </w:p>
        </w:tc>
      </w:tr>
      <w:tr w:rsidR="00CB694B" w:rsidRPr="00CB694B" w14:paraId="4888A611" w14:textId="77777777" w:rsidTr="00A250B8">
        <w:tc>
          <w:tcPr>
            <w:tcW w:w="568" w:type="dxa"/>
          </w:tcPr>
          <w:p w14:paraId="03D1A56F"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5</w:t>
            </w:r>
          </w:p>
        </w:tc>
        <w:tc>
          <w:tcPr>
            <w:tcW w:w="2552" w:type="dxa"/>
          </w:tcPr>
          <w:p w14:paraId="1CC458B6"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Речення-естафета</w:t>
            </w:r>
          </w:p>
        </w:tc>
        <w:tc>
          <w:tcPr>
            <w:tcW w:w="3685" w:type="dxa"/>
          </w:tcPr>
          <w:p w14:paraId="338BF93D"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У групі з 3–4 учнів кожен читає по одному реченню з тексту. Завдання — зберегти ритм і темп читання.</w:t>
            </w:r>
          </w:p>
        </w:tc>
        <w:tc>
          <w:tcPr>
            <w:tcW w:w="3084" w:type="dxa"/>
          </w:tcPr>
          <w:p w14:paraId="1BE558B4"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Чітке, ритмічне читання без повторів</w:t>
            </w:r>
          </w:p>
        </w:tc>
      </w:tr>
      <w:tr w:rsidR="00CB694B" w:rsidRPr="00CB694B" w14:paraId="5037CD08" w14:textId="77777777" w:rsidTr="00A250B8">
        <w:tc>
          <w:tcPr>
            <w:tcW w:w="568" w:type="dxa"/>
          </w:tcPr>
          <w:p w14:paraId="3D57A840"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6</w:t>
            </w:r>
          </w:p>
        </w:tc>
        <w:tc>
          <w:tcPr>
            <w:tcW w:w="2552" w:type="dxa"/>
            <w:vAlign w:val="center"/>
          </w:tcPr>
          <w:p w14:paraId="66DE836D" w14:textId="77777777" w:rsidR="00CB694B" w:rsidRPr="00CB694B" w:rsidRDefault="00CB694B" w:rsidP="00CB694B">
            <w:pPr>
              <w:pStyle w:val="a3"/>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Вправа «Хто швидше зрозумів?»</w:t>
            </w:r>
          </w:p>
        </w:tc>
        <w:tc>
          <w:tcPr>
            <w:tcW w:w="3685" w:type="dxa"/>
            <w:vAlign w:val="center"/>
          </w:tcPr>
          <w:p w14:paraId="0164E72F" w14:textId="77777777" w:rsidR="00CB694B" w:rsidRPr="00CB694B" w:rsidRDefault="00CB694B" w:rsidP="00CB694B">
            <w:pPr>
              <w:pStyle w:val="a3"/>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Двоє учнів читають один і той самий уривок мовчки. Хто перший — піднімає руку і відповідає на запитання за змістом.</w:t>
            </w:r>
          </w:p>
        </w:tc>
        <w:tc>
          <w:tcPr>
            <w:tcW w:w="3084" w:type="dxa"/>
          </w:tcPr>
          <w:p w14:paraId="1705AFD9"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Мовчазне швидке читання з розумінням</w:t>
            </w:r>
          </w:p>
        </w:tc>
      </w:tr>
      <w:tr w:rsidR="00CB694B" w:rsidRPr="00CB694B" w14:paraId="154A7F3C" w14:textId="77777777" w:rsidTr="00A250B8">
        <w:tc>
          <w:tcPr>
            <w:tcW w:w="568" w:type="dxa"/>
          </w:tcPr>
          <w:p w14:paraId="07C18FE7"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7</w:t>
            </w:r>
          </w:p>
        </w:tc>
        <w:tc>
          <w:tcPr>
            <w:tcW w:w="2552" w:type="dxa"/>
          </w:tcPr>
          <w:p w14:paraId="27BA4093" w14:textId="77777777" w:rsidR="00CB694B" w:rsidRPr="00CB694B" w:rsidRDefault="00CB694B" w:rsidP="009F28FE">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 xml:space="preserve">Читання </w:t>
            </w:r>
            <w:r w:rsidR="009F28FE">
              <w:rPr>
                <w:rFonts w:ascii="Times New Roman" w:hAnsi="Times New Roman"/>
                <w:bCs/>
                <w:sz w:val="28"/>
                <w:szCs w:val="28"/>
                <w:lang w:val="uk-UA"/>
              </w:rPr>
              <w:t>за</w:t>
            </w:r>
            <w:r w:rsidR="009F28FE">
              <w:rPr>
                <w:rFonts w:ascii="Times New Roman" w:hAnsi="Times New Roman"/>
                <w:bCs/>
                <w:sz w:val="28"/>
                <w:szCs w:val="28"/>
              </w:rPr>
              <w:t xml:space="preserve"> роля</w:t>
            </w:r>
            <w:r w:rsidR="009F28FE">
              <w:rPr>
                <w:rFonts w:ascii="Times New Roman" w:hAnsi="Times New Roman"/>
                <w:bCs/>
                <w:sz w:val="28"/>
                <w:szCs w:val="28"/>
                <w:lang w:val="uk-UA"/>
              </w:rPr>
              <w:t>ми</w:t>
            </w:r>
            <w:r w:rsidRPr="00CB694B">
              <w:rPr>
                <w:rFonts w:ascii="Times New Roman" w:hAnsi="Times New Roman"/>
                <w:bCs/>
                <w:sz w:val="28"/>
                <w:szCs w:val="28"/>
              </w:rPr>
              <w:t xml:space="preserve"> (з поділом)</w:t>
            </w:r>
          </w:p>
        </w:tc>
        <w:tc>
          <w:tcPr>
            <w:tcW w:w="3685" w:type="dxa"/>
          </w:tcPr>
          <w:p w14:paraId="2F4C0EF6"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Розподілити уривок на частини: оповідач, історичні діячі, народ. Учні читають в особах, змінюючи темп і емоційне забарвлення.</w:t>
            </w:r>
          </w:p>
        </w:tc>
        <w:tc>
          <w:tcPr>
            <w:tcW w:w="3084" w:type="dxa"/>
          </w:tcPr>
          <w:p w14:paraId="13E6B8C1"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Виразність, темп, авторський задум</w:t>
            </w:r>
          </w:p>
        </w:tc>
      </w:tr>
      <w:tr w:rsidR="00CB694B" w:rsidRPr="00CB694B" w14:paraId="3B803841" w14:textId="77777777" w:rsidTr="00A250B8">
        <w:tc>
          <w:tcPr>
            <w:tcW w:w="568" w:type="dxa"/>
          </w:tcPr>
          <w:p w14:paraId="65FFE056"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8</w:t>
            </w:r>
          </w:p>
        </w:tc>
        <w:tc>
          <w:tcPr>
            <w:tcW w:w="2552" w:type="dxa"/>
          </w:tcPr>
          <w:p w14:paraId="244E1E48"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«Прочитай і підкресли ключові слова»</w:t>
            </w:r>
          </w:p>
        </w:tc>
        <w:tc>
          <w:tcPr>
            <w:tcW w:w="3685" w:type="dxa"/>
          </w:tcPr>
          <w:p w14:paraId="63EC7E3B"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Учень читає уривок мовчки, а потім підкреслює 3–5 ключових слів. Читання повторюється — вже з акцентом на них.</w:t>
            </w:r>
          </w:p>
        </w:tc>
        <w:tc>
          <w:tcPr>
            <w:tcW w:w="3084" w:type="dxa"/>
          </w:tcPr>
          <w:p w14:paraId="02B3819E"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Розуміння + керування темпом</w:t>
            </w:r>
          </w:p>
        </w:tc>
      </w:tr>
      <w:tr w:rsidR="00CB694B" w:rsidRPr="00CB694B" w14:paraId="4D5451A5" w14:textId="77777777" w:rsidTr="00A250B8">
        <w:tc>
          <w:tcPr>
            <w:tcW w:w="568" w:type="dxa"/>
          </w:tcPr>
          <w:p w14:paraId="40FAF5C0"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9</w:t>
            </w:r>
          </w:p>
        </w:tc>
        <w:tc>
          <w:tcPr>
            <w:tcW w:w="2552" w:type="dxa"/>
          </w:tcPr>
          <w:p w14:paraId="76B292F3"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Вправа «Слідом за диктором»</w:t>
            </w:r>
          </w:p>
        </w:tc>
        <w:tc>
          <w:tcPr>
            <w:tcW w:w="3685" w:type="dxa"/>
          </w:tcPr>
          <w:p w14:paraId="3BBC6A11"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Учні слухають аудіозапис уривку (або вчителя), читаючи текст очима або вголос паралельно з диктором.</w:t>
            </w:r>
          </w:p>
        </w:tc>
        <w:tc>
          <w:tcPr>
            <w:tcW w:w="3084" w:type="dxa"/>
          </w:tcPr>
          <w:p w14:paraId="463DD655"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Внутрішнє мовлення, темп, інтонація</w:t>
            </w:r>
          </w:p>
        </w:tc>
      </w:tr>
      <w:tr w:rsidR="00CB694B" w:rsidRPr="00CB694B" w14:paraId="1757AC0F" w14:textId="77777777" w:rsidTr="00A250B8">
        <w:tc>
          <w:tcPr>
            <w:tcW w:w="568" w:type="dxa"/>
          </w:tcPr>
          <w:p w14:paraId="36CD0DD2"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10</w:t>
            </w:r>
          </w:p>
        </w:tc>
        <w:tc>
          <w:tcPr>
            <w:tcW w:w="2552" w:type="dxa"/>
          </w:tcPr>
          <w:p w14:paraId="7397F3D3"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Зміни темп – зміниться розуміння</w:t>
            </w:r>
          </w:p>
        </w:tc>
        <w:tc>
          <w:tcPr>
            <w:tcW w:w="3685" w:type="dxa"/>
          </w:tcPr>
          <w:p w14:paraId="2771CAE2"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Читати один і той самий уривок спочатку швидко, потім повільно. Обговорити, як темп вплинув на розуміння змісту.</w:t>
            </w:r>
          </w:p>
        </w:tc>
        <w:tc>
          <w:tcPr>
            <w:tcW w:w="3084" w:type="dxa"/>
          </w:tcPr>
          <w:p w14:paraId="538102DD" w14:textId="77777777" w:rsidR="00CB694B" w:rsidRPr="00CB694B" w:rsidRDefault="00CB694B" w:rsidP="00CB694B">
            <w:pPr>
              <w:pStyle w:val="a3"/>
              <w:tabs>
                <w:tab w:val="left" w:pos="7800"/>
              </w:tabs>
              <w:spacing w:line="276" w:lineRule="auto"/>
              <w:ind w:left="0"/>
              <w:jc w:val="both"/>
              <w:rPr>
                <w:rFonts w:ascii="Times New Roman" w:hAnsi="Times New Roman"/>
                <w:bCs/>
                <w:sz w:val="28"/>
                <w:szCs w:val="28"/>
              </w:rPr>
            </w:pPr>
            <w:r w:rsidRPr="00CB694B">
              <w:rPr>
                <w:rFonts w:ascii="Times New Roman" w:hAnsi="Times New Roman"/>
                <w:bCs/>
                <w:sz w:val="28"/>
                <w:szCs w:val="28"/>
              </w:rPr>
              <w:t>Уміння змінювати темп за задумом автора</w:t>
            </w:r>
          </w:p>
        </w:tc>
      </w:tr>
    </w:tbl>
    <w:p w14:paraId="197071C6" w14:textId="77777777" w:rsidR="00AA0E52" w:rsidRPr="00A250B8" w:rsidRDefault="00AA0E52" w:rsidP="00CB694B">
      <w:pPr>
        <w:pStyle w:val="a3"/>
        <w:tabs>
          <w:tab w:val="left" w:pos="7800"/>
        </w:tabs>
        <w:spacing w:after="0"/>
        <w:jc w:val="both"/>
        <w:rPr>
          <w:rFonts w:ascii="Times New Roman" w:hAnsi="Times New Roman"/>
          <w:bCs/>
          <w:sz w:val="28"/>
          <w:szCs w:val="28"/>
          <w:lang w:val="uk-UA"/>
        </w:rPr>
      </w:pPr>
    </w:p>
    <w:p w14:paraId="09C986DC" w14:textId="77777777" w:rsidR="00AA0E52" w:rsidRPr="009F28FE" w:rsidRDefault="00CB694B" w:rsidP="009F28FE">
      <w:pPr>
        <w:tabs>
          <w:tab w:val="left" w:pos="7800"/>
        </w:tabs>
        <w:spacing w:after="0" w:line="360" w:lineRule="auto"/>
        <w:jc w:val="center"/>
        <w:rPr>
          <w:rFonts w:ascii="Times New Roman" w:hAnsi="Times New Roman"/>
          <w:bCs/>
          <w:i/>
          <w:sz w:val="28"/>
          <w:szCs w:val="28"/>
          <w:lang w:val="uk-UA"/>
        </w:rPr>
      </w:pPr>
      <w:r w:rsidRPr="009F28FE">
        <w:rPr>
          <w:rFonts w:ascii="Times New Roman" w:hAnsi="Times New Roman"/>
          <w:bCs/>
          <w:i/>
          <w:sz w:val="28"/>
          <w:szCs w:val="28"/>
          <w:lang w:val="uk-UA"/>
        </w:rPr>
        <w:t>ПРАВИЛЬН</w:t>
      </w:r>
      <w:r w:rsidR="007E0741">
        <w:rPr>
          <w:rFonts w:ascii="Times New Roman" w:hAnsi="Times New Roman"/>
          <w:bCs/>
          <w:i/>
          <w:sz w:val="28"/>
          <w:szCs w:val="28"/>
          <w:lang w:val="uk-UA"/>
        </w:rPr>
        <w:t>Е</w:t>
      </w:r>
      <w:r w:rsidRPr="009F28FE">
        <w:rPr>
          <w:rFonts w:ascii="Times New Roman" w:hAnsi="Times New Roman"/>
          <w:bCs/>
          <w:i/>
          <w:sz w:val="28"/>
          <w:szCs w:val="28"/>
          <w:lang w:val="uk-UA"/>
        </w:rPr>
        <w:t xml:space="preserve"> ЧИТАННЯ</w:t>
      </w:r>
    </w:p>
    <w:p w14:paraId="134755CE" w14:textId="77777777" w:rsidR="00CB694B" w:rsidRDefault="00CB694B" w:rsidP="00CB694B">
      <w:pPr>
        <w:tabs>
          <w:tab w:val="left" w:pos="780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Використано текст Валентини Вздульської «Горобине різдво»</w:t>
      </w:r>
    </w:p>
    <w:tbl>
      <w:tblPr>
        <w:tblStyle w:val="a7"/>
        <w:tblW w:w="0" w:type="auto"/>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2552"/>
        <w:gridCol w:w="3685"/>
        <w:gridCol w:w="3084"/>
      </w:tblGrid>
      <w:tr w:rsidR="009F28FE" w14:paraId="323814ED" w14:textId="77777777" w:rsidTr="00A250B8">
        <w:tc>
          <w:tcPr>
            <w:tcW w:w="568" w:type="dxa"/>
          </w:tcPr>
          <w:p w14:paraId="32B375EF" w14:textId="77777777" w:rsidR="009F28FE" w:rsidRPr="009F28FE" w:rsidRDefault="009F28FE" w:rsidP="00CB694B">
            <w:pPr>
              <w:tabs>
                <w:tab w:val="left" w:pos="7800"/>
              </w:tabs>
              <w:spacing w:line="360" w:lineRule="auto"/>
              <w:jc w:val="both"/>
              <w:rPr>
                <w:rFonts w:ascii="Times New Roman" w:hAnsi="Times New Roman"/>
                <w:b/>
                <w:bCs/>
                <w:sz w:val="28"/>
                <w:szCs w:val="28"/>
                <w:lang w:val="uk-UA"/>
              </w:rPr>
            </w:pPr>
            <w:r w:rsidRPr="009F28FE">
              <w:rPr>
                <w:rFonts w:ascii="Times New Roman" w:hAnsi="Times New Roman"/>
                <w:b/>
                <w:bCs/>
                <w:sz w:val="28"/>
                <w:szCs w:val="28"/>
                <w:lang w:val="uk-UA"/>
              </w:rPr>
              <w:t>№</w:t>
            </w:r>
          </w:p>
        </w:tc>
        <w:tc>
          <w:tcPr>
            <w:tcW w:w="2552" w:type="dxa"/>
          </w:tcPr>
          <w:p w14:paraId="29C03136" w14:textId="77777777" w:rsidR="009F28FE" w:rsidRPr="009F28FE" w:rsidRDefault="009F28FE" w:rsidP="00CB694B">
            <w:pPr>
              <w:tabs>
                <w:tab w:val="left" w:pos="7800"/>
              </w:tabs>
              <w:spacing w:line="360" w:lineRule="auto"/>
              <w:jc w:val="both"/>
              <w:rPr>
                <w:rFonts w:ascii="Times New Roman" w:hAnsi="Times New Roman"/>
                <w:b/>
                <w:bCs/>
                <w:sz w:val="28"/>
                <w:szCs w:val="28"/>
                <w:lang w:val="uk-UA"/>
              </w:rPr>
            </w:pPr>
            <w:r w:rsidRPr="009F28FE">
              <w:rPr>
                <w:rFonts w:ascii="Times New Roman" w:hAnsi="Times New Roman"/>
                <w:b/>
                <w:bCs/>
                <w:sz w:val="28"/>
                <w:szCs w:val="28"/>
                <w:lang w:val="en-US"/>
              </w:rPr>
              <w:t>Назва вправи</w:t>
            </w:r>
          </w:p>
        </w:tc>
        <w:tc>
          <w:tcPr>
            <w:tcW w:w="3685" w:type="dxa"/>
          </w:tcPr>
          <w:p w14:paraId="4D2CA0DC" w14:textId="77777777" w:rsidR="009F28FE" w:rsidRPr="009F28FE" w:rsidRDefault="009F28FE" w:rsidP="00CB694B">
            <w:pPr>
              <w:tabs>
                <w:tab w:val="left" w:pos="7800"/>
              </w:tabs>
              <w:spacing w:line="360" w:lineRule="auto"/>
              <w:jc w:val="both"/>
              <w:rPr>
                <w:rFonts w:ascii="Times New Roman" w:hAnsi="Times New Roman"/>
                <w:b/>
                <w:bCs/>
                <w:sz w:val="28"/>
                <w:szCs w:val="28"/>
                <w:lang w:val="uk-UA"/>
              </w:rPr>
            </w:pPr>
            <w:r w:rsidRPr="009F28FE">
              <w:rPr>
                <w:rFonts w:ascii="Times New Roman" w:hAnsi="Times New Roman"/>
                <w:b/>
                <w:bCs/>
                <w:sz w:val="28"/>
                <w:szCs w:val="28"/>
                <w:lang w:val="en-US"/>
              </w:rPr>
              <w:t>Опис та завдання</w:t>
            </w:r>
          </w:p>
        </w:tc>
        <w:tc>
          <w:tcPr>
            <w:tcW w:w="3084" w:type="dxa"/>
          </w:tcPr>
          <w:p w14:paraId="4423F342" w14:textId="77777777" w:rsidR="009F28FE" w:rsidRPr="009F28FE" w:rsidRDefault="009F28FE" w:rsidP="00CB694B">
            <w:pPr>
              <w:tabs>
                <w:tab w:val="left" w:pos="7800"/>
              </w:tabs>
              <w:spacing w:line="360" w:lineRule="auto"/>
              <w:jc w:val="both"/>
              <w:rPr>
                <w:rFonts w:ascii="Times New Roman" w:hAnsi="Times New Roman"/>
                <w:b/>
                <w:bCs/>
                <w:sz w:val="28"/>
                <w:szCs w:val="28"/>
                <w:lang w:val="uk-UA"/>
              </w:rPr>
            </w:pPr>
            <w:r w:rsidRPr="009F28FE">
              <w:rPr>
                <w:rFonts w:ascii="Times New Roman" w:hAnsi="Times New Roman"/>
                <w:b/>
                <w:bCs/>
                <w:sz w:val="28"/>
                <w:szCs w:val="28"/>
                <w:lang w:val="en-US"/>
              </w:rPr>
              <w:t>Орієнтація на критерій</w:t>
            </w:r>
          </w:p>
        </w:tc>
      </w:tr>
      <w:tr w:rsidR="009F28FE" w14:paraId="23B21761" w14:textId="77777777" w:rsidTr="00A250B8">
        <w:tc>
          <w:tcPr>
            <w:tcW w:w="568" w:type="dxa"/>
          </w:tcPr>
          <w:p w14:paraId="2C879BCB"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1</w:t>
            </w:r>
          </w:p>
        </w:tc>
        <w:tc>
          <w:tcPr>
            <w:tcW w:w="2552" w:type="dxa"/>
          </w:tcPr>
          <w:p w14:paraId="69709076" w14:textId="77777777" w:rsidR="009F28FE" w:rsidRPr="00CB694B" w:rsidRDefault="009F28FE" w:rsidP="009F28FE">
            <w:pPr>
              <w:tabs>
                <w:tab w:val="left" w:pos="7800"/>
              </w:tabs>
              <w:spacing w:line="276" w:lineRule="auto"/>
              <w:jc w:val="both"/>
              <w:rPr>
                <w:rFonts w:ascii="Times New Roman" w:hAnsi="Times New Roman"/>
                <w:bCs/>
                <w:sz w:val="28"/>
                <w:szCs w:val="28"/>
                <w:lang w:val="en-US"/>
              </w:rPr>
            </w:pPr>
            <w:r w:rsidRPr="00CB694B">
              <w:rPr>
                <w:rFonts w:ascii="Times New Roman" w:hAnsi="Times New Roman"/>
                <w:bCs/>
                <w:sz w:val="28"/>
                <w:szCs w:val="28"/>
                <w:lang w:val="en-US"/>
              </w:rPr>
              <w:t>Чітко й повільно</w:t>
            </w:r>
          </w:p>
        </w:tc>
        <w:tc>
          <w:tcPr>
            <w:tcW w:w="3685" w:type="dxa"/>
          </w:tcPr>
          <w:p w14:paraId="1E62F748" w14:textId="77777777" w:rsidR="009F28FE" w:rsidRPr="00CB694B"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 xml:space="preserve">Учень читає речення повільно, виокремлюючи кожен звук </w:t>
            </w:r>
            <w:proofErr w:type="gramStart"/>
            <w:r w:rsidRPr="00CB694B">
              <w:rPr>
                <w:rFonts w:ascii="Times New Roman" w:hAnsi="Times New Roman"/>
                <w:bCs/>
                <w:sz w:val="28"/>
                <w:szCs w:val="28"/>
              </w:rPr>
              <w:t>у словах</w:t>
            </w:r>
            <w:proofErr w:type="gramEnd"/>
            <w:r w:rsidRPr="00CB694B">
              <w:rPr>
                <w:rFonts w:ascii="Times New Roman" w:hAnsi="Times New Roman"/>
                <w:bCs/>
                <w:sz w:val="28"/>
                <w:szCs w:val="28"/>
              </w:rPr>
              <w:t xml:space="preserve">. Уривок з </w:t>
            </w:r>
            <w:r>
              <w:rPr>
                <w:rFonts w:ascii="Times New Roman" w:hAnsi="Times New Roman"/>
                <w:bCs/>
                <w:sz w:val="28"/>
                <w:szCs w:val="28"/>
                <w:lang w:val="uk-UA"/>
              </w:rPr>
              <w:t>«</w:t>
            </w:r>
            <w:r>
              <w:rPr>
                <w:rFonts w:ascii="Times New Roman" w:hAnsi="Times New Roman"/>
                <w:bCs/>
                <w:sz w:val="28"/>
                <w:szCs w:val="28"/>
              </w:rPr>
              <w:t>Горобиного Різдва</w:t>
            </w:r>
            <w:r>
              <w:rPr>
                <w:rFonts w:ascii="Times New Roman" w:hAnsi="Times New Roman"/>
                <w:bCs/>
                <w:sz w:val="28"/>
                <w:szCs w:val="28"/>
                <w:lang w:val="uk-UA"/>
              </w:rPr>
              <w:t>»</w:t>
            </w:r>
            <w:r w:rsidRPr="00CB694B">
              <w:rPr>
                <w:rFonts w:ascii="Times New Roman" w:hAnsi="Times New Roman"/>
                <w:bCs/>
                <w:sz w:val="28"/>
                <w:szCs w:val="28"/>
              </w:rPr>
              <w:t xml:space="preserve"> із багатозвуковими словами.</w:t>
            </w:r>
          </w:p>
        </w:tc>
        <w:tc>
          <w:tcPr>
            <w:tcW w:w="3084" w:type="dxa"/>
          </w:tcPr>
          <w:p w14:paraId="55B534A9"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Фонематична точність</w:t>
            </w:r>
          </w:p>
        </w:tc>
      </w:tr>
      <w:tr w:rsidR="009F28FE" w14:paraId="54D9E02D" w14:textId="77777777" w:rsidTr="00A250B8">
        <w:tc>
          <w:tcPr>
            <w:tcW w:w="568" w:type="dxa"/>
          </w:tcPr>
          <w:p w14:paraId="0237B1DE"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2</w:t>
            </w:r>
          </w:p>
        </w:tc>
        <w:tc>
          <w:tcPr>
            <w:tcW w:w="2552" w:type="dxa"/>
          </w:tcPr>
          <w:p w14:paraId="2DAF4C05"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Складове лото</w:t>
            </w:r>
          </w:p>
        </w:tc>
        <w:tc>
          <w:tcPr>
            <w:tcW w:w="3685" w:type="dxa"/>
          </w:tcPr>
          <w:p w14:paraId="39042267" w14:textId="77777777" w:rsidR="009F28FE" w:rsidRPr="00CB694B"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Розрізані слова з тексту на склади. Учень правильно з’єднує та читає їх без механічного поділу.</w:t>
            </w:r>
          </w:p>
        </w:tc>
        <w:tc>
          <w:tcPr>
            <w:tcW w:w="3084" w:type="dxa"/>
          </w:tcPr>
          <w:p w14:paraId="6EA897F1" w14:textId="77777777" w:rsidR="009F28FE" w:rsidRPr="00CB694B" w:rsidRDefault="009F28FE" w:rsidP="009F28FE">
            <w:pPr>
              <w:tabs>
                <w:tab w:val="left" w:pos="7800"/>
              </w:tabs>
              <w:spacing w:line="276" w:lineRule="auto"/>
              <w:jc w:val="both"/>
              <w:rPr>
                <w:rFonts w:ascii="Times New Roman" w:hAnsi="Times New Roman"/>
                <w:bCs/>
                <w:sz w:val="28"/>
                <w:szCs w:val="28"/>
                <w:lang w:val="en-US"/>
              </w:rPr>
            </w:pPr>
            <w:r w:rsidRPr="00CB694B">
              <w:rPr>
                <w:rFonts w:ascii="Times New Roman" w:hAnsi="Times New Roman"/>
                <w:bCs/>
                <w:sz w:val="28"/>
                <w:szCs w:val="28"/>
                <w:lang w:val="en-US"/>
              </w:rPr>
              <w:t>Грамотне злиття</w:t>
            </w:r>
          </w:p>
        </w:tc>
      </w:tr>
      <w:tr w:rsidR="009F28FE" w14:paraId="55A0F99B" w14:textId="77777777" w:rsidTr="00A250B8">
        <w:tc>
          <w:tcPr>
            <w:tcW w:w="568" w:type="dxa"/>
          </w:tcPr>
          <w:p w14:paraId="457A0047"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3</w:t>
            </w:r>
          </w:p>
        </w:tc>
        <w:tc>
          <w:tcPr>
            <w:tcW w:w="2552" w:type="dxa"/>
          </w:tcPr>
          <w:p w14:paraId="74698D24"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Наголоси-розсипанки</w:t>
            </w:r>
          </w:p>
        </w:tc>
        <w:tc>
          <w:tcPr>
            <w:tcW w:w="3685" w:type="dxa"/>
          </w:tcPr>
          <w:p w14:paraId="105886C2"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rPr>
              <w:t xml:space="preserve">Слова з тексту подаються </w:t>
            </w:r>
            <w:proofErr w:type="gramStart"/>
            <w:r w:rsidRPr="00CB694B">
              <w:rPr>
                <w:rFonts w:ascii="Times New Roman" w:hAnsi="Times New Roman"/>
                <w:bCs/>
                <w:sz w:val="28"/>
                <w:szCs w:val="28"/>
              </w:rPr>
              <w:t>в списку</w:t>
            </w:r>
            <w:proofErr w:type="gramEnd"/>
            <w:r w:rsidRPr="00CB694B">
              <w:rPr>
                <w:rFonts w:ascii="Times New Roman" w:hAnsi="Times New Roman"/>
                <w:bCs/>
                <w:sz w:val="28"/>
                <w:szCs w:val="28"/>
              </w:rPr>
              <w:t xml:space="preserve">. Учень читає, правильно ставлячи наголос (напр. </w:t>
            </w:r>
            <w:r>
              <w:rPr>
                <w:rFonts w:ascii="Times New Roman" w:hAnsi="Times New Roman"/>
                <w:bCs/>
                <w:sz w:val="28"/>
                <w:szCs w:val="28"/>
                <w:lang w:val="uk-UA"/>
              </w:rPr>
              <w:t>«</w:t>
            </w:r>
            <w:r>
              <w:rPr>
                <w:rFonts w:ascii="Times New Roman" w:hAnsi="Times New Roman"/>
                <w:bCs/>
                <w:sz w:val="28"/>
                <w:szCs w:val="28"/>
                <w:lang w:val="en-US"/>
              </w:rPr>
              <w:t>горобина</w:t>
            </w:r>
            <w:r>
              <w:rPr>
                <w:rFonts w:ascii="Times New Roman" w:hAnsi="Times New Roman"/>
                <w:bCs/>
                <w:sz w:val="28"/>
                <w:szCs w:val="28"/>
                <w:lang w:val="uk-UA"/>
              </w:rPr>
              <w:t>»</w:t>
            </w:r>
            <w:r>
              <w:rPr>
                <w:rFonts w:ascii="Times New Roman" w:hAnsi="Times New Roman"/>
                <w:bCs/>
                <w:sz w:val="28"/>
                <w:szCs w:val="28"/>
                <w:lang w:val="en-US"/>
              </w:rPr>
              <w:t xml:space="preserve">, </w:t>
            </w:r>
            <w:r>
              <w:rPr>
                <w:rFonts w:ascii="Times New Roman" w:hAnsi="Times New Roman"/>
                <w:bCs/>
                <w:sz w:val="28"/>
                <w:szCs w:val="28"/>
                <w:lang w:val="uk-UA"/>
              </w:rPr>
              <w:t>«Р</w:t>
            </w:r>
            <w:r>
              <w:rPr>
                <w:rFonts w:ascii="Times New Roman" w:hAnsi="Times New Roman"/>
                <w:bCs/>
                <w:sz w:val="28"/>
                <w:szCs w:val="28"/>
                <w:lang w:val="en-US"/>
              </w:rPr>
              <w:t>іздво</w:t>
            </w:r>
            <w:r>
              <w:rPr>
                <w:rFonts w:ascii="Times New Roman" w:hAnsi="Times New Roman"/>
                <w:bCs/>
                <w:sz w:val="28"/>
                <w:szCs w:val="28"/>
                <w:lang w:val="uk-UA"/>
              </w:rPr>
              <w:t>»</w:t>
            </w:r>
            <w:r w:rsidRPr="00CB694B">
              <w:rPr>
                <w:rFonts w:ascii="Times New Roman" w:hAnsi="Times New Roman"/>
                <w:bCs/>
                <w:sz w:val="28"/>
                <w:szCs w:val="28"/>
                <w:lang w:val="en-US"/>
              </w:rPr>
              <w:t>).</w:t>
            </w:r>
          </w:p>
        </w:tc>
        <w:tc>
          <w:tcPr>
            <w:tcW w:w="3084" w:type="dxa"/>
          </w:tcPr>
          <w:p w14:paraId="2F366A83"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Норми наголошення</w:t>
            </w:r>
          </w:p>
        </w:tc>
      </w:tr>
      <w:tr w:rsidR="009F28FE" w14:paraId="1FE8079D" w14:textId="77777777" w:rsidTr="00A250B8">
        <w:tc>
          <w:tcPr>
            <w:tcW w:w="568" w:type="dxa"/>
          </w:tcPr>
          <w:p w14:paraId="1B949D3B"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4</w:t>
            </w:r>
          </w:p>
        </w:tc>
        <w:tc>
          <w:tcPr>
            <w:tcW w:w="2552" w:type="dxa"/>
          </w:tcPr>
          <w:p w14:paraId="2F60A5D2"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Горобині звуки</w:t>
            </w:r>
          </w:p>
        </w:tc>
        <w:tc>
          <w:tcPr>
            <w:tcW w:w="3685" w:type="dxa"/>
          </w:tcPr>
          <w:p w14:paraId="29C62469"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rPr>
              <w:t>Учень знаходить у тексті слова з подібними звуками (</w:t>
            </w:r>
            <w:r>
              <w:rPr>
                <w:rFonts w:ascii="Times New Roman" w:hAnsi="Times New Roman"/>
                <w:bCs/>
                <w:sz w:val="28"/>
                <w:szCs w:val="28"/>
                <w:lang w:val="uk-UA"/>
              </w:rPr>
              <w:t>«</w:t>
            </w:r>
            <w:r>
              <w:rPr>
                <w:rFonts w:ascii="Times New Roman" w:hAnsi="Times New Roman"/>
                <w:bCs/>
                <w:sz w:val="28"/>
                <w:szCs w:val="28"/>
              </w:rPr>
              <w:t>з-ж</w:t>
            </w:r>
            <w:r>
              <w:rPr>
                <w:rFonts w:ascii="Times New Roman" w:hAnsi="Times New Roman"/>
                <w:bCs/>
                <w:sz w:val="28"/>
                <w:szCs w:val="28"/>
                <w:lang w:val="uk-UA"/>
              </w:rPr>
              <w:t>»</w:t>
            </w:r>
            <w:r>
              <w:rPr>
                <w:rFonts w:ascii="Times New Roman" w:hAnsi="Times New Roman"/>
                <w:bCs/>
                <w:sz w:val="28"/>
                <w:szCs w:val="28"/>
              </w:rPr>
              <w:t xml:space="preserve">, </w:t>
            </w:r>
            <w:r>
              <w:rPr>
                <w:rFonts w:ascii="Times New Roman" w:hAnsi="Times New Roman"/>
                <w:bCs/>
                <w:sz w:val="28"/>
                <w:szCs w:val="28"/>
                <w:lang w:val="uk-UA"/>
              </w:rPr>
              <w:t>«</w:t>
            </w:r>
            <w:r>
              <w:rPr>
                <w:rFonts w:ascii="Times New Roman" w:hAnsi="Times New Roman"/>
                <w:bCs/>
                <w:sz w:val="28"/>
                <w:szCs w:val="28"/>
              </w:rPr>
              <w:t>ш-ч</w:t>
            </w:r>
            <w:r>
              <w:rPr>
                <w:rFonts w:ascii="Times New Roman" w:hAnsi="Times New Roman"/>
                <w:bCs/>
                <w:sz w:val="28"/>
                <w:szCs w:val="28"/>
                <w:lang w:val="uk-UA"/>
              </w:rPr>
              <w:t>»</w:t>
            </w:r>
            <w:r w:rsidRPr="00CB694B">
              <w:rPr>
                <w:rFonts w:ascii="Times New Roman" w:hAnsi="Times New Roman"/>
                <w:bCs/>
                <w:sz w:val="28"/>
                <w:szCs w:val="28"/>
              </w:rPr>
              <w:t>) і читає, звертаючи увагу на вимову.</w:t>
            </w:r>
          </w:p>
        </w:tc>
        <w:tc>
          <w:tcPr>
            <w:tcW w:w="3084" w:type="dxa"/>
          </w:tcPr>
          <w:p w14:paraId="316F8FAF"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Фонематична точність</w:t>
            </w:r>
          </w:p>
        </w:tc>
      </w:tr>
      <w:tr w:rsidR="009F28FE" w14:paraId="184FEBA5" w14:textId="77777777" w:rsidTr="00A250B8">
        <w:tc>
          <w:tcPr>
            <w:tcW w:w="568" w:type="dxa"/>
          </w:tcPr>
          <w:p w14:paraId="2378E01D"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5</w:t>
            </w:r>
          </w:p>
        </w:tc>
        <w:tc>
          <w:tcPr>
            <w:tcW w:w="2552" w:type="dxa"/>
          </w:tcPr>
          <w:p w14:paraId="6F3A7659"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Читання «на складність»</w:t>
            </w:r>
          </w:p>
        </w:tc>
        <w:tc>
          <w:tcPr>
            <w:tcW w:w="3685" w:type="dxa"/>
          </w:tcPr>
          <w:p w14:paraId="30DB2EEA" w14:textId="77777777" w:rsidR="009F28FE" w:rsidRPr="00CB694B"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Обираються слова з «п</w:t>
            </w:r>
            <w:r>
              <w:rPr>
                <w:rFonts w:ascii="Times New Roman" w:hAnsi="Times New Roman"/>
                <w:bCs/>
                <w:sz w:val="28"/>
                <w:szCs w:val="28"/>
              </w:rPr>
              <w:t xml:space="preserve">ідступними» орфограмами (напр. </w:t>
            </w:r>
            <w:r>
              <w:rPr>
                <w:rFonts w:ascii="Times New Roman" w:hAnsi="Times New Roman"/>
                <w:bCs/>
                <w:sz w:val="28"/>
                <w:szCs w:val="28"/>
                <w:lang w:val="uk-UA"/>
              </w:rPr>
              <w:t>«</w:t>
            </w:r>
            <w:r>
              <w:rPr>
                <w:rFonts w:ascii="Times New Roman" w:hAnsi="Times New Roman"/>
                <w:bCs/>
                <w:sz w:val="28"/>
                <w:szCs w:val="28"/>
              </w:rPr>
              <w:t>пухнастий</w:t>
            </w:r>
            <w:r>
              <w:rPr>
                <w:rFonts w:ascii="Times New Roman" w:hAnsi="Times New Roman"/>
                <w:bCs/>
                <w:sz w:val="28"/>
                <w:szCs w:val="28"/>
                <w:lang w:val="uk-UA"/>
              </w:rPr>
              <w:t>»</w:t>
            </w:r>
            <w:r>
              <w:rPr>
                <w:rFonts w:ascii="Times New Roman" w:hAnsi="Times New Roman"/>
                <w:bCs/>
                <w:sz w:val="28"/>
                <w:szCs w:val="28"/>
              </w:rPr>
              <w:t xml:space="preserve">, </w:t>
            </w:r>
            <w:r>
              <w:rPr>
                <w:rFonts w:ascii="Times New Roman" w:hAnsi="Times New Roman"/>
                <w:bCs/>
                <w:sz w:val="28"/>
                <w:szCs w:val="28"/>
                <w:lang w:val="uk-UA"/>
              </w:rPr>
              <w:t>«</w:t>
            </w:r>
            <w:r>
              <w:rPr>
                <w:rFonts w:ascii="Times New Roman" w:hAnsi="Times New Roman"/>
                <w:bCs/>
                <w:sz w:val="28"/>
                <w:szCs w:val="28"/>
              </w:rPr>
              <w:t>мерехтливий</w:t>
            </w:r>
            <w:r>
              <w:rPr>
                <w:rFonts w:ascii="Times New Roman" w:hAnsi="Times New Roman"/>
                <w:bCs/>
                <w:sz w:val="28"/>
                <w:szCs w:val="28"/>
                <w:lang w:val="uk-UA"/>
              </w:rPr>
              <w:t>»</w:t>
            </w:r>
            <w:r w:rsidRPr="00CB694B">
              <w:rPr>
                <w:rFonts w:ascii="Times New Roman" w:hAnsi="Times New Roman"/>
                <w:bCs/>
                <w:sz w:val="28"/>
                <w:szCs w:val="28"/>
              </w:rPr>
              <w:t>). Учень читає, пояснюючи значення.</w:t>
            </w:r>
          </w:p>
        </w:tc>
        <w:tc>
          <w:tcPr>
            <w:tcW w:w="3084" w:type="dxa"/>
          </w:tcPr>
          <w:p w14:paraId="63A3A724" w14:textId="77777777" w:rsidR="009F28FE" w:rsidRPr="00CB694B" w:rsidRDefault="009F28FE" w:rsidP="009F28FE">
            <w:pPr>
              <w:tabs>
                <w:tab w:val="left" w:pos="7800"/>
              </w:tabs>
              <w:spacing w:line="276" w:lineRule="auto"/>
              <w:jc w:val="both"/>
              <w:rPr>
                <w:rFonts w:ascii="Times New Roman" w:hAnsi="Times New Roman"/>
                <w:bCs/>
                <w:sz w:val="28"/>
                <w:szCs w:val="28"/>
                <w:lang w:val="en-US"/>
              </w:rPr>
            </w:pPr>
            <w:r w:rsidRPr="00CB694B">
              <w:rPr>
                <w:rFonts w:ascii="Times New Roman" w:hAnsi="Times New Roman"/>
                <w:bCs/>
                <w:sz w:val="28"/>
                <w:szCs w:val="28"/>
                <w:lang w:val="en-US"/>
              </w:rPr>
              <w:t>Знання лексики + правильне читання</w:t>
            </w:r>
          </w:p>
        </w:tc>
      </w:tr>
      <w:tr w:rsidR="009F28FE" w14:paraId="390CFA48" w14:textId="77777777" w:rsidTr="00A250B8">
        <w:tc>
          <w:tcPr>
            <w:tcW w:w="568" w:type="dxa"/>
          </w:tcPr>
          <w:p w14:paraId="4D0FCB11"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6</w:t>
            </w:r>
          </w:p>
        </w:tc>
        <w:tc>
          <w:tcPr>
            <w:tcW w:w="2552" w:type="dxa"/>
          </w:tcPr>
          <w:p w14:paraId="71EE38DE"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Чарівні склади</w:t>
            </w:r>
          </w:p>
        </w:tc>
        <w:tc>
          <w:tcPr>
            <w:tcW w:w="3685" w:type="dxa"/>
          </w:tcPr>
          <w:p w14:paraId="5B0899DA"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rPr>
              <w:t>Учень читає вголос слова з</w:t>
            </w:r>
            <w:r>
              <w:rPr>
                <w:rFonts w:ascii="Times New Roman" w:hAnsi="Times New Roman"/>
                <w:bCs/>
                <w:sz w:val="28"/>
                <w:szCs w:val="28"/>
              </w:rPr>
              <w:t xml:space="preserve"> 3–4 складових структур (напр. </w:t>
            </w:r>
            <w:r>
              <w:rPr>
                <w:rFonts w:ascii="Times New Roman" w:hAnsi="Times New Roman"/>
                <w:bCs/>
                <w:sz w:val="28"/>
                <w:szCs w:val="28"/>
                <w:lang w:val="uk-UA"/>
              </w:rPr>
              <w:t>«</w:t>
            </w:r>
            <w:r w:rsidRPr="00CB694B">
              <w:rPr>
                <w:rFonts w:ascii="Times New Roman" w:hAnsi="Times New Roman"/>
                <w:bCs/>
                <w:sz w:val="28"/>
                <w:szCs w:val="28"/>
              </w:rPr>
              <w:t>горобина</w:t>
            </w:r>
            <w:r>
              <w:rPr>
                <w:rFonts w:ascii="Times New Roman" w:hAnsi="Times New Roman"/>
                <w:bCs/>
                <w:sz w:val="28"/>
                <w:szCs w:val="28"/>
                <w:lang w:val="uk-UA"/>
              </w:rPr>
              <w:t>»</w:t>
            </w:r>
            <w:r>
              <w:rPr>
                <w:rFonts w:ascii="Times New Roman" w:hAnsi="Times New Roman"/>
                <w:bCs/>
                <w:sz w:val="28"/>
                <w:szCs w:val="28"/>
              </w:rPr>
              <w:t xml:space="preserve">, </w:t>
            </w:r>
            <w:r>
              <w:rPr>
                <w:rFonts w:ascii="Times New Roman" w:hAnsi="Times New Roman"/>
                <w:bCs/>
                <w:sz w:val="28"/>
                <w:szCs w:val="28"/>
                <w:lang w:val="uk-UA"/>
              </w:rPr>
              <w:t>«</w:t>
            </w:r>
            <w:r>
              <w:rPr>
                <w:rFonts w:ascii="Times New Roman" w:hAnsi="Times New Roman"/>
                <w:bCs/>
                <w:sz w:val="28"/>
                <w:szCs w:val="28"/>
              </w:rPr>
              <w:t>мерехтіння</w:t>
            </w:r>
            <w:r>
              <w:rPr>
                <w:rFonts w:ascii="Times New Roman" w:hAnsi="Times New Roman"/>
                <w:bCs/>
                <w:sz w:val="28"/>
                <w:szCs w:val="28"/>
                <w:lang w:val="uk-UA"/>
              </w:rPr>
              <w:t>»</w:t>
            </w:r>
            <w:r w:rsidRPr="00CB694B">
              <w:rPr>
                <w:rFonts w:ascii="Times New Roman" w:hAnsi="Times New Roman"/>
                <w:bCs/>
                <w:sz w:val="28"/>
                <w:szCs w:val="28"/>
              </w:rPr>
              <w:t>) без поділу на частини.</w:t>
            </w:r>
          </w:p>
        </w:tc>
        <w:tc>
          <w:tcPr>
            <w:tcW w:w="3084" w:type="dxa"/>
          </w:tcPr>
          <w:p w14:paraId="74032E1D"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Грамотне злиття</w:t>
            </w:r>
          </w:p>
        </w:tc>
      </w:tr>
      <w:tr w:rsidR="009F28FE" w14:paraId="1EEFBB43" w14:textId="77777777" w:rsidTr="00A250B8">
        <w:tc>
          <w:tcPr>
            <w:tcW w:w="568" w:type="dxa"/>
          </w:tcPr>
          <w:p w14:paraId="41EA7DCA"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7</w:t>
            </w:r>
          </w:p>
        </w:tc>
        <w:tc>
          <w:tcPr>
            <w:tcW w:w="2552" w:type="dxa"/>
          </w:tcPr>
          <w:p w14:paraId="5BE87BDB"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t>Вгадай за наголосом</w:t>
            </w:r>
          </w:p>
        </w:tc>
        <w:tc>
          <w:tcPr>
            <w:tcW w:w="3685" w:type="dxa"/>
          </w:tcPr>
          <w:p w14:paraId="00E479B9"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rPr>
              <w:t xml:space="preserve">Учитель читає слово з неправильним наголосом. Учень має виправити та </w:t>
            </w:r>
            <w:r w:rsidRPr="00CB694B">
              <w:rPr>
                <w:rFonts w:ascii="Times New Roman" w:hAnsi="Times New Roman"/>
                <w:bCs/>
                <w:sz w:val="28"/>
                <w:szCs w:val="28"/>
              </w:rPr>
              <w:lastRenderedPageBreak/>
              <w:t>прочитати правильно.</w:t>
            </w:r>
          </w:p>
        </w:tc>
        <w:tc>
          <w:tcPr>
            <w:tcW w:w="3084" w:type="dxa"/>
          </w:tcPr>
          <w:p w14:paraId="581E56AB" w14:textId="77777777" w:rsidR="009F28FE" w:rsidRDefault="009F28FE" w:rsidP="009F28FE">
            <w:pPr>
              <w:tabs>
                <w:tab w:val="left" w:pos="7800"/>
              </w:tabs>
              <w:spacing w:line="276" w:lineRule="auto"/>
              <w:jc w:val="both"/>
              <w:rPr>
                <w:rFonts w:ascii="Times New Roman" w:hAnsi="Times New Roman"/>
                <w:bCs/>
                <w:sz w:val="28"/>
                <w:szCs w:val="28"/>
                <w:lang w:val="uk-UA"/>
              </w:rPr>
            </w:pPr>
            <w:r w:rsidRPr="00CB694B">
              <w:rPr>
                <w:rFonts w:ascii="Times New Roman" w:hAnsi="Times New Roman"/>
                <w:bCs/>
                <w:sz w:val="28"/>
                <w:szCs w:val="28"/>
                <w:lang w:val="en-US"/>
              </w:rPr>
              <w:lastRenderedPageBreak/>
              <w:t>Дотримання наголосу</w:t>
            </w:r>
          </w:p>
        </w:tc>
      </w:tr>
      <w:tr w:rsidR="009F28FE" w14:paraId="4FD6F6DE" w14:textId="77777777" w:rsidTr="00A250B8">
        <w:tc>
          <w:tcPr>
            <w:tcW w:w="568" w:type="dxa"/>
          </w:tcPr>
          <w:p w14:paraId="6DEFAFCF"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lastRenderedPageBreak/>
              <w:t>8</w:t>
            </w:r>
          </w:p>
        </w:tc>
        <w:tc>
          <w:tcPr>
            <w:tcW w:w="2552" w:type="dxa"/>
          </w:tcPr>
          <w:p w14:paraId="1F389A6D" w14:textId="77777777" w:rsidR="009F28FE" w:rsidRPr="00CB694B" w:rsidRDefault="009F28FE" w:rsidP="009F28FE">
            <w:pPr>
              <w:tabs>
                <w:tab w:val="left" w:pos="7800"/>
              </w:tabs>
              <w:spacing w:line="276" w:lineRule="auto"/>
              <w:jc w:val="both"/>
              <w:rPr>
                <w:rFonts w:ascii="Times New Roman" w:hAnsi="Times New Roman"/>
                <w:bCs/>
                <w:sz w:val="28"/>
                <w:szCs w:val="28"/>
                <w:lang w:val="en-US"/>
              </w:rPr>
            </w:pPr>
            <w:r w:rsidRPr="00CB694B">
              <w:rPr>
                <w:rFonts w:ascii="Times New Roman" w:hAnsi="Times New Roman"/>
                <w:bCs/>
                <w:sz w:val="28"/>
                <w:szCs w:val="28"/>
                <w:lang w:val="en-US"/>
              </w:rPr>
              <w:t>Горобине ехо</w:t>
            </w:r>
          </w:p>
        </w:tc>
        <w:tc>
          <w:tcPr>
            <w:tcW w:w="3685" w:type="dxa"/>
          </w:tcPr>
          <w:p w14:paraId="598915BF" w14:textId="77777777" w:rsidR="009F28FE" w:rsidRPr="00CB694B"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Учень повторює за вчителем уривок речення, імітуючи інтонацію, чіткість і правильну вимову.</w:t>
            </w:r>
          </w:p>
        </w:tc>
        <w:tc>
          <w:tcPr>
            <w:tcW w:w="3084" w:type="dxa"/>
          </w:tcPr>
          <w:p w14:paraId="7B142B88" w14:textId="77777777" w:rsidR="009F28FE" w:rsidRPr="009F28FE"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lang w:val="en-US"/>
              </w:rPr>
              <w:t>Інтонація + фонемна точність</w:t>
            </w:r>
          </w:p>
        </w:tc>
      </w:tr>
      <w:tr w:rsidR="009F28FE" w14:paraId="7494F31B" w14:textId="77777777" w:rsidTr="00A250B8">
        <w:tc>
          <w:tcPr>
            <w:tcW w:w="568" w:type="dxa"/>
          </w:tcPr>
          <w:p w14:paraId="04C9833C"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9</w:t>
            </w:r>
          </w:p>
        </w:tc>
        <w:tc>
          <w:tcPr>
            <w:tcW w:w="2552" w:type="dxa"/>
          </w:tcPr>
          <w:p w14:paraId="41BC4D71" w14:textId="77777777" w:rsidR="009F28FE" w:rsidRPr="009F28FE"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lang w:val="en-US"/>
              </w:rPr>
              <w:t>Лексична хвилинка</w:t>
            </w:r>
          </w:p>
        </w:tc>
        <w:tc>
          <w:tcPr>
            <w:tcW w:w="3685" w:type="dxa"/>
          </w:tcPr>
          <w:p w14:paraId="6FF3CE2D" w14:textId="77777777" w:rsidR="009F28FE" w:rsidRPr="00CB694B"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Учень читає маловідоме слово з тексту, пробує пояснити значення.</w:t>
            </w:r>
            <w:r w:rsidRPr="009F28FE">
              <w:rPr>
                <w:rFonts w:ascii="Times New Roman" w:hAnsi="Times New Roman"/>
                <w:bCs/>
                <w:sz w:val="28"/>
                <w:szCs w:val="28"/>
              </w:rPr>
              <w:t xml:space="preserve"> Потім читає речення, в якому воно вживається.</w:t>
            </w:r>
          </w:p>
        </w:tc>
        <w:tc>
          <w:tcPr>
            <w:tcW w:w="3084" w:type="dxa"/>
          </w:tcPr>
          <w:p w14:paraId="7739844A" w14:textId="77777777" w:rsidR="009F28FE" w:rsidRP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en-US"/>
              </w:rPr>
              <w:t>Знання лекси</w:t>
            </w:r>
            <w:r>
              <w:rPr>
                <w:rFonts w:ascii="Times New Roman" w:hAnsi="Times New Roman"/>
                <w:bCs/>
                <w:sz w:val="28"/>
                <w:szCs w:val="28"/>
                <w:lang w:val="uk-UA"/>
              </w:rPr>
              <w:t>чних норм</w:t>
            </w:r>
          </w:p>
        </w:tc>
      </w:tr>
      <w:tr w:rsidR="009F28FE" w14:paraId="6888E5E1" w14:textId="77777777" w:rsidTr="00A250B8">
        <w:tc>
          <w:tcPr>
            <w:tcW w:w="568" w:type="dxa"/>
          </w:tcPr>
          <w:p w14:paraId="113F4620" w14:textId="77777777" w:rsidR="009F28FE" w:rsidRDefault="009F28FE" w:rsidP="009F28FE">
            <w:pPr>
              <w:tabs>
                <w:tab w:val="left" w:pos="7800"/>
              </w:tabs>
              <w:spacing w:line="276" w:lineRule="auto"/>
              <w:jc w:val="both"/>
              <w:rPr>
                <w:rFonts w:ascii="Times New Roman" w:hAnsi="Times New Roman"/>
                <w:bCs/>
                <w:sz w:val="28"/>
                <w:szCs w:val="28"/>
                <w:lang w:val="uk-UA"/>
              </w:rPr>
            </w:pPr>
            <w:r>
              <w:rPr>
                <w:rFonts w:ascii="Times New Roman" w:hAnsi="Times New Roman"/>
                <w:bCs/>
                <w:sz w:val="28"/>
                <w:szCs w:val="28"/>
                <w:lang w:val="uk-UA"/>
              </w:rPr>
              <w:t>10</w:t>
            </w:r>
          </w:p>
        </w:tc>
        <w:tc>
          <w:tcPr>
            <w:tcW w:w="2552" w:type="dxa"/>
          </w:tcPr>
          <w:p w14:paraId="43720215" w14:textId="77777777" w:rsidR="009F28FE" w:rsidRPr="009F28FE"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lang w:val="en-US"/>
              </w:rPr>
              <w:t>Читаємо</w:t>
            </w:r>
            <w:r>
              <w:rPr>
                <w:rFonts w:ascii="Times New Roman" w:hAnsi="Times New Roman"/>
                <w:bCs/>
                <w:sz w:val="28"/>
                <w:szCs w:val="28"/>
                <w:lang w:val="uk-UA"/>
              </w:rPr>
              <w:t xml:space="preserve"> по</w:t>
            </w:r>
            <w:r w:rsidRPr="00CB694B">
              <w:rPr>
                <w:rFonts w:ascii="Times New Roman" w:hAnsi="Times New Roman"/>
                <w:bCs/>
                <w:sz w:val="28"/>
                <w:szCs w:val="28"/>
                <w:lang w:val="en-US"/>
              </w:rPr>
              <w:t xml:space="preserve"> ролях</w:t>
            </w:r>
          </w:p>
        </w:tc>
        <w:tc>
          <w:tcPr>
            <w:tcW w:w="3685" w:type="dxa"/>
          </w:tcPr>
          <w:p w14:paraId="07C6ABE9" w14:textId="77777777" w:rsidR="009F28FE" w:rsidRPr="00CB694B"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rPr>
              <w:t>Розподіл реплік персонажів між учнями. Читання з дотриманням інтонації, чіткості, наголосу.</w:t>
            </w:r>
          </w:p>
        </w:tc>
        <w:tc>
          <w:tcPr>
            <w:tcW w:w="3084" w:type="dxa"/>
          </w:tcPr>
          <w:p w14:paraId="6BBDB9AC" w14:textId="77777777" w:rsidR="009F28FE" w:rsidRPr="009F28FE" w:rsidRDefault="009F28FE" w:rsidP="009F28FE">
            <w:pPr>
              <w:tabs>
                <w:tab w:val="left" w:pos="7800"/>
              </w:tabs>
              <w:spacing w:line="276" w:lineRule="auto"/>
              <w:jc w:val="both"/>
              <w:rPr>
                <w:rFonts w:ascii="Times New Roman" w:hAnsi="Times New Roman"/>
                <w:bCs/>
                <w:sz w:val="28"/>
                <w:szCs w:val="28"/>
              </w:rPr>
            </w:pPr>
            <w:r w:rsidRPr="00CB694B">
              <w:rPr>
                <w:rFonts w:ascii="Times New Roman" w:hAnsi="Times New Roman"/>
                <w:bCs/>
                <w:sz w:val="28"/>
                <w:szCs w:val="28"/>
                <w:lang w:val="en-US"/>
              </w:rPr>
              <w:t>Усі критерії разом</w:t>
            </w:r>
          </w:p>
        </w:tc>
      </w:tr>
    </w:tbl>
    <w:p w14:paraId="66E7E63E" w14:textId="77777777" w:rsidR="009F28FE" w:rsidRDefault="009F28FE" w:rsidP="009F28FE">
      <w:pPr>
        <w:tabs>
          <w:tab w:val="left" w:pos="7800"/>
        </w:tabs>
        <w:spacing w:after="0"/>
        <w:jc w:val="both"/>
        <w:rPr>
          <w:rFonts w:ascii="Times New Roman" w:hAnsi="Times New Roman"/>
          <w:bCs/>
          <w:sz w:val="28"/>
          <w:szCs w:val="28"/>
          <w:lang w:val="uk-UA"/>
        </w:rPr>
      </w:pPr>
    </w:p>
    <w:p w14:paraId="6978BBE0" w14:textId="77777777" w:rsidR="00CB694B" w:rsidRPr="00A250B8" w:rsidRDefault="00A250B8" w:rsidP="00A250B8">
      <w:pPr>
        <w:tabs>
          <w:tab w:val="left" w:pos="7800"/>
        </w:tabs>
        <w:spacing w:after="0" w:line="360" w:lineRule="auto"/>
        <w:jc w:val="center"/>
        <w:rPr>
          <w:rFonts w:ascii="Times New Roman" w:hAnsi="Times New Roman"/>
          <w:bCs/>
          <w:i/>
          <w:sz w:val="28"/>
          <w:szCs w:val="28"/>
          <w:lang w:val="uk-UA"/>
        </w:rPr>
      </w:pPr>
      <w:r w:rsidRPr="00A250B8">
        <w:rPr>
          <w:rFonts w:ascii="Times New Roman" w:hAnsi="Times New Roman"/>
          <w:bCs/>
          <w:i/>
          <w:sz w:val="28"/>
          <w:szCs w:val="28"/>
          <w:lang w:val="uk-UA"/>
        </w:rPr>
        <w:t>ВИРАЗН</w:t>
      </w:r>
      <w:r w:rsidR="007E0741">
        <w:rPr>
          <w:rFonts w:ascii="Times New Roman" w:hAnsi="Times New Roman"/>
          <w:bCs/>
          <w:i/>
          <w:sz w:val="28"/>
          <w:szCs w:val="28"/>
          <w:lang w:val="uk-UA"/>
        </w:rPr>
        <w:t>Е</w:t>
      </w:r>
      <w:r w:rsidRPr="00A250B8">
        <w:rPr>
          <w:rFonts w:ascii="Times New Roman" w:hAnsi="Times New Roman"/>
          <w:bCs/>
          <w:i/>
          <w:sz w:val="28"/>
          <w:szCs w:val="28"/>
          <w:lang w:val="uk-UA"/>
        </w:rPr>
        <w:t xml:space="preserve"> ЧИТАННЯ</w:t>
      </w:r>
    </w:p>
    <w:p w14:paraId="57CC7B08" w14:textId="77777777" w:rsidR="00A250B8" w:rsidRPr="00A250B8" w:rsidRDefault="00A250B8" w:rsidP="00A250B8">
      <w:pPr>
        <w:tabs>
          <w:tab w:val="left" w:pos="7800"/>
        </w:tabs>
        <w:spacing w:after="0" w:line="360" w:lineRule="auto"/>
        <w:jc w:val="center"/>
        <w:rPr>
          <w:rFonts w:ascii="Times New Roman" w:hAnsi="Times New Roman"/>
          <w:bCs/>
          <w:sz w:val="28"/>
          <w:szCs w:val="28"/>
          <w:lang w:val="uk-UA"/>
        </w:rPr>
      </w:pPr>
      <w:r w:rsidRPr="00A250B8">
        <w:rPr>
          <w:rFonts w:ascii="Times New Roman" w:hAnsi="Times New Roman"/>
          <w:bCs/>
          <w:sz w:val="28"/>
          <w:szCs w:val="28"/>
          <w:lang w:val="uk-UA"/>
        </w:rPr>
        <w:t>(</w:t>
      </w:r>
      <w:r w:rsidRPr="00A250B8">
        <w:rPr>
          <w:rFonts w:ascii="Times New Roman" w:hAnsi="Times New Roman"/>
          <w:bCs/>
          <w:sz w:val="28"/>
          <w:szCs w:val="28"/>
        </w:rPr>
        <w:t>завдан</w:t>
      </w:r>
      <w:r w:rsidRPr="00A250B8">
        <w:rPr>
          <w:rFonts w:ascii="Times New Roman" w:hAnsi="Times New Roman"/>
          <w:bCs/>
          <w:sz w:val="28"/>
          <w:szCs w:val="28"/>
          <w:lang w:val="uk-UA"/>
        </w:rPr>
        <w:t>ня з</w:t>
      </w:r>
      <w:r w:rsidRPr="00A250B8">
        <w:rPr>
          <w:rFonts w:ascii="Times New Roman" w:hAnsi="Times New Roman"/>
          <w:bCs/>
          <w:sz w:val="28"/>
          <w:szCs w:val="28"/>
        </w:rPr>
        <w:t xml:space="preserve"> використанням інноваційних технологій, створен</w:t>
      </w:r>
      <w:r w:rsidRPr="00A250B8">
        <w:rPr>
          <w:rFonts w:ascii="Times New Roman" w:hAnsi="Times New Roman"/>
          <w:bCs/>
          <w:sz w:val="28"/>
          <w:szCs w:val="28"/>
          <w:lang w:val="uk-UA"/>
        </w:rPr>
        <w:t>і</w:t>
      </w:r>
      <w:r w:rsidRPr="00A250B8">
        <w:rPr>
          <w:rFonts w:ascii="Times New Roman" w:hAnsi="Times New Roman"/>
          <w:bCs/>
          <w:sz w:val="28"/>
          <w:szCs w:val="28"/>
        </w:rPr>
        <w:t xml:space="preserve"> на основі текстів Галини Кирпи «Мій ангел такий маленький» і «Мова моя»</w:t>
      </w:r>
      <w:r w:rsidRPr="00A250B8">
        <w:rPr>
          <w:rFonts w:ascii="Times New Roman" w:hAnsi="Times New Roman"/>
          <w:bCs/>
          <w:sz w:val="28"/>
          <w:szCs w:val="28"/>
          <w:lang w:val="uk-UA"/>
        </w:rPr>
        <w:t>)</w:t>
      </w:r>
    </w:p>
    <w:p w14:paraId="5A98C902" w14:textId="77777777" w:rsidR="00A250B8" w:rsidRPr="00A250B8" w:rsidRDefault="00A250B8" w:rsidP="00A250B8">
      <w:pPr>
        <w:tabs>
          <w:tab w:val="left" w:pos="7800"/>
        </w:tabs>
        <w:spacing w:after="0" w:line="360" w:lineRule="auto"/>
        <w:jc w:val="both"/>
        <w:rPr>
          <w:rFonts w:ascii="Times New Roman" w:hAnsi="Times New Roman"/>
          <w:bCs/>
          <w:i/>
          <w:sz w:val="28"/>
          <w:szCs w:val="28"/>
        </w:rPr>
      </w:pPr>
      <w:r w:rsidRPr="00A250B8">
        <w:rPr>
          <w:rFonts w:ascii="Times New Roman" w:hAnsi="Times New Roman"/>
          <w:bCs/>
          <w:i/>
          <w:sz w:val="28"/>
          <w:szCs w:val="28"/>
        </w:rPr>
        <w:t>I. Підготовчий етап – мотивація та емоційне налаштування</w:t>
      </w:r>
    </w:p>
    <w:p w14:paraId="3264292B"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Завдання 1. Аудіознайомство з текстом (Edpuzzle / Padlet / YouTube)</w:t>
      </w:r>
    </w:p>
    <w:p w14:paraId="478C2F7C" w14:textId="77777777" w:rsidR="00A250B8" w:rsidRPr="00A250B8" w:rsidRDefault="00A250B8" w:rsidP="00312C77">
      <w:pPr>
        <w:numPr>
          <w:ilvl w:val="0"/>
          <w:numId w:val="30"/>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Учні слухають виразне читання вчителя або диктора.</w:t>
      </w:r>
    </w:p>
    <w:p w14:paraId="68069238" w14:textId="77777777" w:rsidR="00A250B8" w:rsidRPr="00A250B8" w:rsidRDefault="00A250B8" w:rsidP="00312C77">
      <w:pPr>
        <w:numPr>
          <w:ilvl w:val="0"/>
          <w:numId w:val="30"/>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Онлайн-завдання після прослуховування: обери настрій тексту (за допомогою емодзі), поясни свій вибір.</w:t>
      </w:r>
    </w:p>
    <w:p w14:paraId="5F2456F1" w14:textId="77777777" w:rsidR="00A250B8" w:rsidRPr="00A250B8" w:rsidRDefault="00A250B8" w:rsidP="00312C77">
      <w:pPr>
        <w:numPr>
          <w:ilvl w:val="0"/>
          <w:numId w:val="30"/>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Інструмент: Edpuzzle (з інтерактивними запитаннями).</w:t>
      </w:r>
    </w:p>
    <w:p w14:paraId="10284B46"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Завдання 2. Створення хмаринки слів (WordArt / Mentimeter)</w:t>
      </w:r>
    </w:p>
    <w:p w14:paraId="74DC693C" w14:textId="77777777" w:rsidR="00A250B8" w:rsidRPr="00A250B8" w:rsidRDefault="00A250B8" w:rsidP="00312C77">
      <w:pPr>
        <w:numPr>
          <w:ilvl w:val="0"/>
          <w:numId w:val="31"/>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 xml:space="preserve">Учні складають «емоційне слово» </w:t>
      </w:r>
      <w:proofErr w:type="gramStart"/>
      <w:r w:rsidRPr="00A250B8">
        <w:rPr>
          <w:rFonts w:ascii="Times New Roman" w:hAnsi="Times New Roman"/>
          <w:bCs/>
          <w:sz w:val="28"/>
          <w:szCs w:val="28"/>
        </w:rPr>
        <w:t>до тексту</w:t>
      </w:r>
      <w:proofErr w:type="gramEnd"/>
      <w:r w:rsidRPr="00A250B8">
        <w:rPr>
          <w:rFonts w:ascii="Times New Roman" w:hAnsi="Times New Roman"/>
          <w:bCs/>
          <w:sz w:val="28"/>
          <w:szCs w:val="28"/>
        </w:rPr>
        <w:t xml:space="preserve"> (асоціації), що формує хмаринку.</w:t>
      </w:r>
    </w:p>
    <w:p w14:paraId="46BE1477" w14:textId="77777777" w:rsidR="00A250B8" w:rsidRPr="00A250B8" w:rsidRDefault="00A250B8" w:rsidP="00A250B8">
      <w:pPr>
        <w:tabs>
          <w:tab w:val="left" w:pos="7800"/>
        </w:tabs>
        <w:spacing w:after="0" w:line="360" w:lineRule="auto"/>
        <w:jc w:val="both"/>
        <w:rPr>
          <w:rFonts w:ascii="Times New Roman" w:hAnsi="Times New Roman"/>
          <w:bCs/>
          <w:i/>
          <w:sz w:val="28"/>
          <w:szCs w:val="28"/>
        </w:rPr>
      </w:pPr>
      <w:r w:rsidRPr="00A250B8">
        <w:rPr>
          <w:rFonts w:ascii="Times New Roman" w:hAnsi="Times New Roman"/>
          <w:b/>
          <w:bCs/>
          <w:sz w:val="28"/>
          <w:szCs w:val="28"/>
        </w:rPr>
        <w:t xml:space="preserve"> </w:t>
      </w:r>
      <w:r w:rsidRPr="00A250B8">
        <w:rPr>
          <w:rFonts w:ascii="Times New Roman" w:hAnsi="Times New Roman"/>
          <w:bCs/>
          <w:i/>
          <w:sz w:val="28"/>
          <w:szCs w:val="28"/>
        </w:rPr>
        <w:t>II. Основний етап – удосконалення техніки та виразності читання</w:t>
      </w:r>
    </w:p>
    <w:p w14:paraId="0523E1D7"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Завдання 3. Інтонаційна розмітка тексту (Google Docs / Canva)</w:t>
      </w:r>
    </w:p>
    <w:p w14:paraId="4C9BA8F5" w14:textId="77777777" w:rsidR="00A250B8" w:rsidRPr="00A250B8" w:rsidRDefault="00A250B8" w:rsidP="00312C77">
      <w:pPr>
        <w:numPr>
          <w:ilvl w:val="0"/>
          <w:numId w:val="32"/>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Розділити текст на смислові паузи, позначити місця, де треба підвищити або понизити голос.</w:t>
      </w:r>
    </w:p>
    <w:p w14:paraId="0AAD8D28" w14:textId="77777777" w:rsidR="00A250B8" w:rsidRPr="00A250B8" w:rsidRDefault="00A250B8" w:rsidP="00312C77">
      <w:pPr>
        <w:numPr>
          <w:ilvl w:val="0"/>
          <w:numId w:val="32"/>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Завдання у групах в Jamboard / Canva: обрати «кольорову інтонацію» (жовтий – радість, синій – смуток тощо).</w:t>
      </w:r>
    </w:p>
    <w:p w14:paraId="3F0CFC51"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lastRenderedPageBreak/>
        <w:t>Завдання 4. Робота з відео (Flip / Vocaroo / Loom)</w:t>
      </w:r>
    </w:p>
    <w:p w14:paraId="70387F86" w14:textId="77777777" w:rsidR="00A250B8" w:rsidRPr="00A250B8" w:rsidRDefault="00A250B8" w:rsidP="00312C77">
      <w:pPr>
        <w:numPr>
          <w:ilvl w:val="0"/>
          <w:numId w:val="33"/>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Учні записують власне виразне читання вірша (Flip – інтерактивна відеоплатформа).</w:t>
      </w:r>
    </w:p>
    <w:p w14:paraId="42811830" w14:textId="77777777" w:rsidR="00A250B8" w:rsidRPr="00A250B8" w:rsidRDefault="00A250B8" w:rsidP="00312C77">
      <w:pPr>
        <w:numPr>
          <w:ilvl w:val="0"/>
          <w:numId w:val="33"/>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Проводиться взаємооцінювання: вибрати «золоту інтонацію» однокласника.</w:t>
      </w:r>
    </w:p>
    <w:p w14:paraId="6D89C17A"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Завдання 5. «Мова почуттів» – читання з емоційною експресією</w:t>
      </w:r>
    </w:p>
    <w:p w14:paraId="58D04F91" w14:textId="77777777" w:rsidR="00A250B8" w:rsidRPr="00A250B8" w:rsidRDefault="00A250B8" w:rsidP="00312C77">
      <w:pPr>
        <w:numPr>
          <w:ilvl w:val="0"/>
          <w:numId w:val="34"/>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Учень читає вірш із завданням: прочитати так, ніби «говориш до мами», «говориш до друга», «захищаєш мову».</w:t>
      </w:r>
    </w:p>
    <w:p w14:paraId="4A895D65"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Завдання 6. Озвучення відеоролика (Powtoon / Animaker / Canva Video)</w:t>
      </w:r>
    </w:p>
    <w:p w14:paraId="12D0BEDD" w14:textId="77777777" w:rsidR="00A250B8" w:rsidRPr="00A250B8" w:rsidRDefault="00A250B8" w:rsidP="00312C77">
      <w:pPr>
        <w:numPr>
          <w:ilvl w:val="0"/>
          <w:numId w:val="35"/>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Створити коротке відео з картинками й озвученням уривка вірша.</w:t>
      </w:r>
    </w:p>
    <w:p w14:paraId="6D36EF96" w14:textId="77777777" w:rsidR="00A250B8" w:rsidRPr="00A250B8" w:rsidRDefault="00A250B8" w:rsidP="00312C77">
      <w:pPr>
        <w:numPr>
          <w:ilvl w:val="0"/>
          <w:numId w:val="35"/>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Колективний проект у групах.</w:t>
      </w:r>
    </w:p>
    <w:p w14:paraId="6F923C62" w14:textId="77777777" w:rsidR="00A250B8" w:rsidRPr="00A250B8" w:rsidRDefault="00A250B8" w:rsidP="00A250B8">
      <w:pPr>
        <w:tabs>
          <w:tab w:val="left" w:pos="7800"/>
        </w:tabs>
        <w:spacing w:after="0" w:line="360" w:lineRule="auto"/>
        <w:jc w:val="both"/>
        <w:rPr>
          <w:rFonts w:ascii="Times New Roman" w:hAnsi="Times New Roman"/>
          <w:bCs/>
          <w:i/>
          <w:sz w:val="28"/>
          <w:szCs w:val="28"/>
        </w:rPr>
      </w:pPr>
      <w:r w:rsidRPr="00A250B8">
        <w:rPr>
          <w:rFonts w:ascii="Times New Roman" w:hAnsi="Times New Roman"/>
          <w:bCs/>
          <w:i/>
          <w:sz w:val="28"/>
          <w:szCs w:val="28"/>
        </w:rPr>
        <w:t>III. Підсумковий етап – рефлексія та творче узагальнення</w:t>
      </w:r>
    </w:p>
    <w:p w14:paraId="58237536"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Завдання 7. «Читання майбутнього» – голосування (Mentimeter / Kahoot)</w:t>
      </w:r>
    </w:p>
    <w:p w14:paraId="63546AF6" w14:textId="77777777" w:rsidR="00A250B8" w:rsidRPr="00A250B8" w:rsidRDefault="00A250B8" w:rsidP="00312C77">
      <w:pPr>
        <w:numPr>
          <w:ilvl w:val="0"/>
          <w:numId w:val="36"/>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Голосування: який уривок був найбільш емоційним і чому?</w:t>
      </w:r>
    </w:p>
    <w:p w14:paraId="3898511C" w14:textId="77777777" w:rsidR="00A250B8" w:rsidRPr="00A250B8" w:rsidRDefault="00A250B8" w:rsidP="00312C77">
      <w:pPr>
        <w:numPr>
          <w:ilvl w:val="0"/>
          <w:numId w:val="36"/>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Обговорення: що нового навчилися? Чи хотіли б ви прочитати інші вірші Галини Кирпи?</w:t>
      </w:r>
    </w:p>
    <w:p w14:paraId="466C6EAC"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Завдання 8. Створення електронної книги з читанням (Book Creator / Google Slides)</w:t>
      </w:r>
    </w:p>
    <w:p w14:paraId="48DE8B9C" w14:textId="77777777" w:rsidR="00A250B8" w:rsidRPr="00A250B8" w:rsidRDefault="00A250B8" w:rsidP="00312C77">
      <w:pPr>
        <w:numPr>
          <w:ilvl w:val="0"/>
          <w:numId w:val="37"/>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Учні записують уривки вірша з ілюстраціями, власним озвученням і думками.</w:t>
      </w:r>
    </w:p>
    <w:p w14:paraId="1C9EB252" w14:textId="77777777" w:rsidR="00A250B8" w:rsidRPr="00A250B8" w:rsidRDefault="00A250B8" w:rsidP="00A250B8">
      <w:pPr>
        <w:tabs>
          <w:tab w:val="left" w:pos="7800"/>
        </w:tabs>
        <w:spacing w:after="0" w:line="360" w:lineRule="auto"/>
        <w:jc w:val="both"/>
        <w:rPr>
          <w:rFonts w:ascii="Times New Roman" w:hAnsi="Times New Roman"/>
          <w:bCs/>
          <w:i/>
          <w:sz w:val="28"/>
          <w:szCs w:val="28"/>
        </w:rPr>
      </w:pPr>
      <w:r w:rsidRPr="00A250B8">
        <w:rPr>
          <w:rFonts w:ascii="Times New Roman" w:hAnsi="Times New Roman"/>
          <w:bCs/>
          <w:i/>
          <w:sz w:val="28"/>
          <w:szCs w:val="28"/>
        </w:rPr>
        <w:t>Інноваційні технології, які можна використовувати: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43"/>
        <w:gridCol w:w="5104"/>
      </w:tblGrid>
      <w:tr w:rsidR="00A250B8" w:rsidRPr="00A250B8" w14:paraId="34901FB2" w14:textId="77777777" w:rsidTr="00A250B8">
        <w:trPr>
          <w:tblHeader/>
          <w:tblCellSpacing w:w="15" w:type="dxa"/>
        </w:trPr>
        <w:tc>
          <w:tcPr>
            <w:tcW w:w="0" w:type="auto"/>
            <w:vAlign w:val="center"/>
            <w:hideMark/>
          </w:tcPr>
          <w:p w14:paraId="0F2BB4AE" w14:textId="77777777" w:rsidR="00A250B8" w:rsidRPr="00A250B8" w:rsidRDefault="00A250B8" w:rsidP="00A250B8">
            <w:pPr>
              <w:tabs>
                <w:tab w:val="left" w:pos="7800"/>
              </w:tabs>
              <w:spacing w:after="0" w:line="360" w:lineRule="auto"/>
              <w:jc w:val="both"/>
              <w:rPr>
                <w:rFonts w:ascii="Times New Roman" w:hAnsi="Times New Roman"/>
                <w:bCs/>
                <w:sz w:val="28"/>
                <w:szCs w:val="28"/>
                <w:u w:val="single"/>
              </w:rPr>
            </w:pPr>
            <w:r w:rsidRPr="00A250B8">
              <w:rPr>
                <w:rFonts w:ascii="Times New Roman" w:hAnsi="Times New Roman"/>
                <w:bCs/>
                <w:sz w:val="28"/>
                <w:szCs w:val="28"/>
                <w:u w:val="single"/>
              </w:rPr>
              <w:t>Платформа</w:t>
            </w:r>
          </w:p>
        </w:tc>
        <w:tc>
          <w:tcPr>
            <w:tcW w:w="0" w:type="auto"/>
            <w:vAlign w:val="center"/>
            <w:hideMark/>
          </w:tcPr>
          <w:p w14:paraId="1ABF363A" w14:textId="77777777" w:rsidR="00A250B8" w:rsidRPr="00A250B8" w:rsidRDefault="00A250B8" w:rsidP="00A250B8">
            <w:pPr>
              <w:tabs>
                <w:tab w:val="left" w:pos="7800"/>
              </w:tabs>
              <w:spacing w:after="0" w:line="360" w:lineRule="auto"/>
              <w:jc w:val="both"/>
              <w:rPr>
                <w:rFonts w:ascii="Times New Roman" w:hAnsi="Times New Roman"/>
                <w:bCs/>
                <w:sz w:val="28"/>
                <w:szCs w:val="28"/>
                <w:u w:val="single"/>
              </w:rPr>
            </w:pPr>
            <w:r w:rsidRPr="00A250B8">
              <w:rPr>
                <w:rFonts w:ascii="Times New Roman" w:hAnsi="Times New Roman"/>
                <w:bCs/>
                <w:sz w:val="28"/>
                <w:szCs w:val="28"/>
                <w:u w:val="single"/>
              </w:rPr>
              <w:t>Призначення</w:t>
            </w:r>
          </w:p>
        </w:tc>
      </w:tr>
      <w:tr w:rsidR="00A250B8" w:rsidRPr="00A250B8" w14:paraId="0B548737" w14:textId="77777777" w:rsidTr="00A250B8">
        <w:trPr>
          <w:tblCellSpacing w:w="15" w:type="dxa"/>
        </w:trPr>
        <w:tc>
          <w:tcPr>
            <w:tcW w:w="0" w:type="auto"/>
            <w:vAlign w:val="center"/>
            <w:hideMark/>
          </w:tcPr>
          <w:p w14:paraId="181CB43A"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Flip (ex-Flipgrid)</w:t>
            </w:r>
          </w:p>
        </w:tc>
        <w:tc>
          <w:tcPr>
            <w:tcW w:w="0" w:type="auto"/>
            <w:vAlign w:val="center"/>
            <w:hideMark/>
          </w:tcPr>
          <w:p w14:paraId="203AD044"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Запис відео з читанням</w:t>
            </w:r>
          </w:p>
        </w:tc>
      </w:tr>
      <w:tr w:rsidR="00A250B8" w:rsidRPr="00A250B8" w14:paraId="39390401" w14:textId="77777777" w:rsidTr="00A250B8">
        <w:trPr>
          <w:tblCellSpacing w:w="15" w:type="dxa"/>
        </w:trPr>
        <w:tc>
          <w:tcPr>
            <w:tcW w:w="0" w:type="auto"/>
            <w:vAlign w:val="center"/>
            <w:hideMark/>
          </w:tcPr>
          <w:p w14:paraId="44D3F989"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Book Creator</w:t>
            </w:r>
          </w:p>
        </w:tc>
        <w:tc>
          <w:tcPr>
            <w:tcW w:w="0" w:type="auto"/>
            <w:vAlign w:val="center"/>
            <w:hideMark/>
          </w:tcPr>
          <w:p w14:paraId="1318CB39"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Створення електронної книги</w:t>
            </w:r>
          </w:p>
        </w:tc>
      </w:tr>
      <w:tr w:rsidR="00A250B8" w:rsidRPr="00A250B8" w14:paraId="07F467F9" w14:textId="77777777" w:rsidTr="00A250B8">
        <w:trPr>
          <w:tblCellSpacing w:w="15" w:type="dxa"/>
        </w:trPr>
        <w:tc>
          <w:tcPr>
            <w:tcW w:w="0" w:type="auto"/>
            <w:vAlign w:val="center"/>
            <w:hideMark/>
          </w:tcPr>
          <w:p w14:paraId="5B5B59FA"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Edpuzzle</w:t>
            </w:r>
          </w:p>
        </w:tc>
        <w:tc>
          <w:tcPr>
            <w:tcW w:w="0" w:type="auto"/>
            <w:vAlign w:val="center"/>
            <w:hideMark/>
          </w:tcPr>
          <w:p w14:paraId="5A97ADD3"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Аудіо-відео з інтерактивними завданнями</w:t>
            </w:r>
          </w:p>
        </w:tc>
      </w:tr>
      <w:tr w:rsidR="00A250B8" w:rsidRPr="00A250B8" w14:paraId="4DE53FE4" w14:textId="77777777" w:rsidTr="00A250B8">
        <w:trPr>
          <w:tblCellSpacing w:w="15" w:type="dxa"/>
        </w:trPr>
        <w:tc>
          <w:tcPr>
            <w:tcW w:w="0" w:type="auto"/>
            <w:vAlign w:val="center"/>
            <w:hideMark/>
          </w:tcPr>
          <w:p w14:paraId="464579A6"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Canva</w:t>
            </w:r>
          </w:p>
        </w:tc>
        <w:tc>
          <w:tcPr>
            <w:tcW w:w="0" w:type="auto"/>
            <w:vAlign w:val="center"/>
            <w:hideMark/>
          </w:tcPr>
          <w:p w14:paraId="7258A600"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Візуалізація тексту, розмітка</w:t>
            </w:r>
          </w:p>
        </w:tc>
      </w:tr>
      <w:tr w:rsidR="00A250B8" w:rsidRPr="00A250B8" w14:paraId="6FAC8C09" w14:textId="77777777" w:rsidTr="00A250B8">
        <w:trPr>
          <w:tblCellSpacing w:w="15" w:type="dxa"/>
        </w:trPr>
        <w:tc>
          <w:tcPr>
            <w:tcW w:w="0" w:type="auto"/>
            <w:vAlign w:val="center"/>
            <w:hideMark/>
          </w:tcPr>
          <w:p w14:paraId="6ED0EB43"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Mentimeter</w:t>
            </w:r>
          </w:p>
        </w:tc>
        <w:tc>
          <w:tcPr>
            <w:tcW w:w="0" w:type="auto"/>
            <w:vAlign w:val="center"/>
            <w:hideMark/>
          </w:tcPr>
          <w:p w14:paraId="5FDE5695"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Голосування, хмаринки слів</w:t>
            </w:r>
          </w:p>
        </w:tc>
      </w:tr>
      <w:tr w:rsidR="00A250B8" w:rsidRPr="00A250B8" w14:paraId="59E8EDF8" w14:textId="77777777" w:rsidTr="00A250B8">
        <w:trPr>
          <w:tblCellSpacing w:w="15" w:type="dxa"/>
        </w:trPr>
        <w:tc>
          <w:tcPr>
            <w:tcW w:w="0" w:type="auto"/>
            <w:vAlign w:val="center"/>
            <w:hideMark/>
          </w:tcPr>
          <w:p w14:paraId="4985236A"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Vocaroo</w:t>
            </w:r>
          </w:p>
        </w:tc>
        <w:tc>
          <w:tcPr>
            <w:tcW w:w="0" w:type="auto"/>
            <w:vAlign w:val="center"/>
            <w:hideMark/>
          </w:tcPr>
          <w:p w14:paraId="13AC73F3"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Аудіозапис читання</w:t>
            </w:r>
          </w:p>
        </w:tc>
      </w:tr>
    </w:tbl>
    <w:p w14:paraId="57FE21E0" w14:textId="77777777" w:rsidR="00A250B8" w:rsidRPr="00A250B8" w:rsidRDefault="00A250B8" w:rsidP="00A250B8">
      <w:p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Очікувані результати:</w:t>
      </w:r>
    </w:p>
    <w:p w14:paraId="4B6685F6" w14:textId="77777777" w:rsidR="00A250B8" w:rsidRPr="00A250B8" w:rsidRDefault="00A250B8" w:rsidP="00312C77">
      <w:pPr>
        <w:numPr>
          <w:ilvl w:val="0"/>
          <w:numId w:val="38"/>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lastRenderedPageBreak/>
        <w:t>Покращення техніки читання (темп, дикція, логічні паузи).</w:t>
      </w:r>
    </w:p>
    <w:p w14:paraId="372E0450" w14:textId="77777777" w:rsidR="00A250B8" w:rsidRPr="00A250B8" w:rsidRDefault="00A250B8" w:rsidP="00312C77">
      <w:pPr>
        <w:numPr>
          <w:ilvl w:val="0"/>
          <w:numId w:val="38"/>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Збільшення емоційного залучення під час читання.</w:t>
      </w:r>
    </w:p>
    <w:p w14:paraId="7B6831A6" w14:textId="77777777" w:rsidR="00A250B8" w:rsidRPr="00A250B8" w:rsidRDefault="00A250B8" w:rsidP="00312C77">
      <w:pPr>
        <w:numPr>
          <w:ilvl w:val="0"/>
          <w:numId w:val="38"/>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Формування естетичного ставлення до художнього слова.</w:t>
      </w:r>
    </w:p>
    <w:p w14:paraId="67459D2C" w14:textId="77777777" w:rsidR="00A250B8" w:rsidRPr="00A250B8" w:rsidRDefault="00A250B8" w:rsidP="00312C77">
      <w:pPr>
        <w:numPr>
          <w:ilvl w:val="0"/>
          <w:numId w:val="38"/>
        </w:numPr>
        <w:tabs>
          <w:tab w:val="left" w:pos="7800"/>
        </w:tabs>
        <w:spacing w:after="0" w:line="360" w:lineRule="auto"/>
        <w:jc w:val="both"/>
        <w:rPr>
          <w:rFonts w:ascii="Times New Roman" w:hAnsi="Times New Roman"/>
          <w:bCs/>
          <w:sz w:val="28"/>
          <w:szCs w:val="28"/>
        </w:rPr>
      </w:pPr>
      <w:r w:rsidRPr="00A250B8">
        <w:rPr>
          <w:rFonts w:ascii="Times New Roman" w:hAnsi="Times New Roman"/>
          <w:bCs/>
          <w:sz w:val="28"/>
          <w:szCs w:val="28"/>
        </w:rPr>
        <w:t>Уміння використовувати ІКТ для творчої презентації текстів.</w:t>
      </w:r>
    </w:p>
    <w:p w14:paraId="74AB822A" w14:textId="77777777" w:rsidR="00A250B8" w:rsidRDefault="007E0741" w:rsidP="007E0741">
      <w:pPr>
        <w:tabs>
          <w:tab w:val="left" w:pos="7800"/>
        </w:tabs>
        <w:spacing w:after="0" w:line="360" w:lineRule="auto"/>
        <w:jc w:val="center"/>
        <w:rPr>
          <w:rFonts w:ascii="Times New Roman" w:hAnsi="Times New Roman"/>
          <w:bCs/>
          <w:i/>
          <w:sz w:val="28"/>
          <w:szCs w:val="28"/>
          <w:lang w:val="uk-UA"/>
        </w:rPr>
      </w:pPr>
      <w:r w:rsidRPr="007E0741">
        <w:rPr>
          <w:rFonts w:ascii="Times New Roman" w:hAnsi="Times New Roman"/>
          <w:bCs/>
          <w:i/>
          <w:sz w:val="28"/>
          <w:szCs w:val="28"/>
          <w:lang w:val="uk-UA"/>
        </w:rPr>
        <w:t>АНАЛІТИЧНЕ ЧИТАННЯ</w:t>
      </w:r>
    </w:p>
    <w:p w14:paraId="72AD75A6" w14:textId="77777777" w:rsidR="007E0741" w:rsidRPr="007E0741" w:rsidRDefault="007E0741" w:rsidP="007E0741">
      <w:pPr>
        <w:tabs>
          <w:tab w:val="left" w:pos="7800"/>
        </w:tabs>
        <w:spacing w:after="0" w:line="360" w:lineRule="auto"/>
        <w:jc w:val="center"/>
        <w:rPr>
          <w:rFonts w:ascii="Times New Roman" w:hAnsi="Times New Roman"/>
          <w:bCs/>
          <w:sz w:val="28"/>
          <w:szCs w:val="28"/>
          <w:lang w:val="uk-UA"/>
        </w:rPr>
      </w:pPr>
      <w:r w:rsidRPr="007E0741">
        <w:rPr>
          <w:rFonts w:ascii="Times New Roman" w:hAnsi="Times New Roman"/>
          <w:bCs/>
          <w:sz w:val="28"/>
          <w:szCs w:val="28"/>
          <w:lang w:val="uk-UA"/>
        </w:rPr>
        <w:t>(</w:t>
      </w:r>
      <w:r w:rsidRPr="007E0741">
        <w:rPr>
          <w:rFonts w:ascii="Times New Roman" w:hAnsi="Times New Roman"/>
          <w:bCs/>
          <w:sz w:val="28"/>
          <w:szCs w:val="28"/>
        </w:rPr>
        <w:t>система завдань на основі тексту Марії Людкевич «Пригода у хатинці лісника»</w:t>
      </w:r>
      <w:r w:rsidRPr="007E0741">
        <w:rPr>
          <w:rFonts w:ascii="Times New Roman" w:hAnsi="Times New Roman"/>
          <w:bCs/>
          <w:sz w:val="28"/>
          <w:szCs w:val="28"/>
          <w:lang w:val="uk-UA"/>
        </w:rPr>
        <w:t>)</w:t>
      </w:r>
    </w:p>
    <w:p w14:paraId="03874CD5" w14:textId="77777777" w:rsidR="007E0741" w:rsidRPr="007E0741" w:rsidRDefault="007E0741" w:rsidP="007E0741">
      <w:pPr>
        <w:tabs>
          <w:tab w:val="left" w:pos="7800"/>
        </w:tabs>
        <w:spacing w:after="0" w:line="360" w:lineRule="auto"/>
        <w:jc w:val="both"/>
        <w:rPr>
          <w:rFonts w:ascii="Times New Roman" w:hAnsi="Times New Roman"/>
          <w:bCs/>
          <w:i/>
          <w:sz w:val="28"/>
          <w:szCs w:val="28"/>
        </w:rPr>
      </w:pPr>
      <w:r w:rsidRPr="007E0741">
        <w:rPr>
          <w:rFonts w:ascii="Times New Roman" w:hAnsi="Times New Roman"/>
          <w:bCs/>
          <w:i/>
          <w:sz w:val="28"/>
          <w:szCs w:val="28"/>
        </w:rPr>
        <w:t>I. Розуміння структури тексту</w:t>
      </w:r>
    </w:p>
    <w:p w14:paraId="789B2DAA"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Завдання 1. «Розклади текст на полиці» (Google Slides / Genially)</w:t>
      </w:r>
    </w:p>
    <w:p w14:paraId="7433CBFD" w14:textId="77777777" w:rsidR="007E0741" w:rsidRPr="007E0741" w:rsidRDefault="007E0741" w:rsidP="00312C77">
      <w:pPr>
        <w:numPr>
          <w:ilvl w:val="0"/>
          <w:numId w:val="39"/>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Учні читають текст частинами (або переглядають інтерактивну версію).</w:t>
      </w:r>
    </w:p>
    <w:p w14:paraId="0225A538" w14:textId="77777777" w:rsidR="007E0741" w:rsidRPr="007E0741" w:rsidRDefault="007E0741" w:rsidP="00312C77">
      <w:pPr>
        <w:numPr>
          <w:ilvl w:val="0"/>
          <w:numId w:val="39"/>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Завдання: розмістити елементи тексту в правильному порядку:</w:t>
      </w:r>
      <w:r w:rsidRPr="007E0741">
        <w:rPr>
          <w:rFonts w:ascii="Times New Roman" w:hAnsi="Times New Roman"/>
          <w:bCs/>
          <w:sz w:val="28"/>
          <w:szCs w:val="28"/>
        </w:rPr>
        <w:br/>
        <w:t>Зав'язка – Розвиток дії – Кульмінація – Розв'язка.</w:t>
      </w:r>
    </w:p>
    <w:p w14:paraId="79401601" w14:textId="77777777" w:rsidR="007E0741" w:rsidRPr="007E0741" w:rsidRDefault="007E0741" w:rsidP="007E0741">
      <w:pPr>
        <w:tabs>
          <w:tab w:val="left" w:pos="7800"/>
        </w:tabs>
        <w:spacing w:after="0" w:line="360" w:lineRule="auto"/>
        <w:jc w:val="both"/>
        <w:rPr>
          <w:rFonts w:ascii="Times New Roman" w:hAnsi="Times New Roman"/>
          <w:bCs/>
          <w:sz w:val="28"/>
          <w:szCs w:val="28"/>
          <w:lang w:val="uk-UA"/>
        </w:rPr>
      </w:pPr>
      <w:r w:rsidRPr="007E0741">
        <w:rPr>
          <w:rFonts w:ascii="Times New Roman" w:hAnsi="Times New Roman"/>
          <w:bCs/>
          <w:sz w:val="28"/>
          <w:szCs w:val="28"/>
        </w:rPr>
        <w:t>Інструмент: Інтерактивна презентація (наприклад, у Genially) з можливістю перетягування блоків.</w:t>
      </w:r>
    </w:p>
    <w:p w14:paraId="2A991B34" w14:textId="77777777" w:rsidR="007E0741" w:rsidRPr="007E0741" w:rsidRDefault="007E0741" w:rsidP="007E0741">
      <w:pPr>
        <w:tabs>
          <w:tab w:val="left" w:pos="7800"/>
        </w:tabs>
        <w:spacing w:after="0" w:line="360" w:lineRule="auto"/>
        <w:jc w:val="both"/>
        <w:rPr>
          <w:rFonts w:ascii="Times New Roman" w:hAnsi="Times New Roman"/>
          <w:bCs/>
          <w:i/>
          <w:sz w:val="28"/>
          <w:szCs w:val="28"/>
        </w:rPr>
      </w:pPr>
      <w:r w:rsidRPr="007E0741">
        <w:rPr>
          <w:rFonts w:ascii="Times New Roman" w:hAnsi="Times New Roman"/>
          <w:bCs/>
          <w:i/>
          <w:sz w:val="28"/>
          <w:szCs w:val="28"/>
        </w:rPr>
        <w:t>II. Визначення головної думки</w:t>
      </w:r>
    </w:p>
    <w:p w14:paraId="4EB56797"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Завдання 2. «Про що ця історія насправді?» (Mentimeter / Padlet)</w:t>
      </w:r>
    </w:p>
    <w:p w14:paraId="2053F38F" w14:textId="77777777" w:rsidR="007E0741" w:rsidRPr="007E0741" w:rsidRDefault="007E0741" w:rsidP="00312C77">
      <w:pPr>
        <w:numPr>
          <w:ilvl w:val="0"/>
          <w:numId w:val="40"/>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Кожен учень формулює головну думку твору.</w:t>
      </w:r>
    </w:p>
    <w:p w14:paraId="4FB37769" w14:textId="77777777" w:rsidR="007E0741" w:rsidRPr="007E0741" w:rsidRDefault="007E0741" w:rsidP="00312C77">
      <w:pPr>
        <w:numPr>
          <w:ilvl w:val="0"/>
          <w:numId w:val="40"/>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Обговорення варіантів у групі: чи це про дружбу, взаємодопомогу, довіру, вибір?</w:t>
      </w:r>
    </w:p>
    <w:p w14:paraId="32F8D568" w14:textId="77777777" w:rsidR="007E0741" w:rsidRPr="007E0741" w:rsidRDefault="007E0741" w:rsidP="007E0741">
      <w:pPr>
        <w:tabs>
          <w:tab w:val="left" w:pos="7800"/>
        </w:tabs>
        <w:spacing w:after="0" w:line="360" w:lineRule="auto"/>
        <w:jc w:val="both"/>
        <w:rPr>
          <w:rFonts w:ascii="Times New Roman" w:hAnsi="Times New Roman"/>
          <w:bCs/>
          <w:i/>
          <w:sz w:val="28"/>
          <w:szCs w:val="28"/>
          <w:lang w:val="uk-UA"/>
        </w:rPr>
      </w:pPr>
      <w:r w:rsidRPr="007E0741">
        <w:rPr>
          <w:rFonts w:ascii="Times New Roman" w:hAnsi="Times New Roman"/>
          <w:bCs/>
          <w:sz w:val="28"/>
          <w:szCs w:val="28"/>
        </w:rPr>
        <w:t xml:space="preserve">Інструмент: Padlet </w:t>
      </w:r>
      <w:r>
        <w:rPr>
          <w:rFonts w:ascii="Times New Roman" w:hAnsi="Times New Roman"/>
          <w:bCs/>
          <w:sz w:val="28"/>
          <w:szCs w:val="28"/>
        </w:rPr>
        <w:t>‒</w:t>
      </w:r>
      <w:r w:rsidRPr="007E0741">
        <w:rPr>
          <w:rFonts w:ascii="Times New Roman" w:hAnsi="Times New Roman"/>
          <w:bCs/>
          <w:sz w:val="28"/>
          <w:szCs w:val="28"/>
        </w:rPr>
        <w:t xml:space="preserve"> онлайн-стіна з думками, де учні можуть «лайкати» відповіді одне одного.</w:t>
      </w:r>
    </w:p>
    <w:p w14:paraId="0F1FBD98" w14:textId="77777777" w:rsidR="007E0741" w:rsidRPr="007E0741" w:rsidRDefault="007E0741" w:rsidP="007E0741">
      <w:pPr>
        <w:tabs>
          <w:tab w:val="left" w:pos="7800"/>
        </w:tabs>
        <w:spacing w:after="0" w:line="360" w:lineRule="auto"/>
        <w:jc w:val="both"/>
        <w:rPr>
          <w:rFonts w:ascii="Times New Roman" w:hAnsi="Times New Roman"/>
          <w:bCs/>
          <w:i/>
          <w:sz w:val="28"/>
          <w:szCs w:val="28"/>
        </w:rPr>
      </w:pPr>
      <w:r w:rsidRPr="007E0741">
        <w:rPr>
          <w:rFonts w:ascii="Times New Roman" w:hAnsi="Times New Roman"/>
          <w:bCs/>
          <w:i/>
          <w:sz w:val="28"/>
          <w:szCs w:val="28"/>
        </w:rPr>
        <w:t>III. Аналіз вчинків персонажів / подій</w:t>
      </w:r>
    </w:p>
    <w:p w14:paraId="4FB91648" w14:textId="77777777" w:rsidR="007E0741" w:rsidRPr="007E0741" w:rsidRDefault="007E0741" w:rsidP="007E0741">
      <w:pPr>
        <w:tabs>
          <w:tab w:val="left" w:pos="7800"/>
        </w:tabs>
        <w:spacing w:after="0" w:line="360" w:lineRule="auto"/>
        <w:jc w:val="both"/>
        <w:rPr>
          <w:rFonts w:ascii="Times New Roman" w:hAnsi="Times New Roman"/>
          <w:bCs/>
          <w:sz w:val="28"/>
          <w:szCs w:val="28"/>
          <w:lang w:val="en-US"/>
        </w:rPr>
      </w:pPr>
      <w:r w:rsidRPr="007E0741">
        <w:rPr>
          <w:rFonts w:ascii="Times New Roman" w:hAnsi="Times New Roman"/>
          <w:bCs/>
          <w:sz w:val="28"/>
          <w:szCs w:val="28"/>
        </w:rPr>
        <w:t xml:space="preserve">Завдання 3. </w:t>
      </w:r>
      <w:r w:rsidRPr="007E0741">
        <w:rPr>
          <w:rFonts w:ascii="Times New Roman" w:hAnsi="Times New Roman"/>
          <w:bCs/>
          <w:sz w:val="28"/>
          <w:szCs w:val="28"/>
          <w:lang w:val="en-US"/>
        </w:rPr>
        <w:t>«</w:t>
      </w:r>
      <w:r w:rsidRPr="007E0741">
        <w:rPr>
          <w:rFonts w:ascii="Times New Roman" w:hAnsi="Times New Roman"/>
          <w:bCs/>
          <w:sz w:val="28"/>
          <w:szCs w:val="28"/>
        </w:rPr>
        <w:t>У</w:t>
      </w:r>
      <w:r w:rsidRPr="007E0741">
        <w:rPr>
          <w:rFonts w:ascii="Times New Roman" w:hAnsi="Times New Roman"/>
          <w:bCs/>
          <w:sz w:val="28"/>
          <w:szCs w:val="28"/>
          <w:lang w:val="en-US"/>
        </w:rPr>
        <w:t xml:space="preserve"> </w:t>
      </w:r>
      <w:r w:rsidRPr="007E0741">
        <w:rPr>
          <w:rFonts w:ascii="Times New Roman" w:hAnsi="Times New Roman"/>
          <w:bCs/>
          <w:sz w:val="28"/>
          <w:szCs w:val="28"/>
        </w:rPr>
        <w:t>шкурі</w:t>
      </w:r>
      <w:r w:rsidRPr="007E0741">
        <w:rPr>
          <w:rFonts w:ascii="Times New Roman" w:hAnsi="Times New Roman"/>
          <w:bCs/>
          <w:sz w:val="28"/>
          <w:szCs w:val="28"/>
          <w:lang w:val="en-US"/>
        </w:rPr>
        <w:t xml:space="preserve"> </w:t>
      </w:r>
      <w:r w:rsidRPr="007E0741">
        <w:rPr>
          <w:rFonts w:ascii="Times New Roman" w:hAnsi="Times New Roman"/>
          <w:bCs/>
          <w:sz w:val="28"/>
          <w:szCs w:val="28"/>
        </w:rPr>
        <w:t>героя</w:t>
      </w:r>
      <w:r w:rsidRPr="007E0741">
        <w:rPr>
          <w:rFonts w:ascii="Times New Roman" w:hAnsi="Times New Roman"/>
          <w:bCs/>
          <w:sz w:val="28"/>
          <w:szCs w:val="28"/>
          <w:lang w:val="en-US"/>
        </w:rPr>
        <w:t>» (Pixton / StoryboardThat)</w:t>
      </w:r>
    </w:p>
    <w:p w14:paraId="0A98AC7D" w14:textId="77777777" w:rsidR="007E0741" w:rsidRPr="007E0741" w:rsidRDefault="007E0741" w:rsidP="00312C77">
      <w:pPr>
        <w:numPr>
          <w:ilvl w:val="0"/>
          <w:numId w:val="41"/>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Учні створюють короткий комікс:</w:t>
      </w:r>
    </w:p>
    <w:p w14:paraId="1E1DF335" w14:textId="77777777" w:rsidR="007E0741" w:rsidRPr="007E0741" w:rsidRDefault="007E0741" w:rsidP="00312C77">
      <w:pPr>
        <w:numPr>
          <w:ilvl w:val="1"/>
          <w:numId w:val="41"/>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Як діяв герой?</w:t>
      </w:r>
    </w:p>
    <w:p w14:paraId="7E07E9C7" w14:textId="77777777" w:rsidR="007E0741" w:rsidRPr="007E0741" w:rsidRDefault="007E0741" w:rsidP="00312C77">
      <w:pPr>
        <w:numPr>
          <w:ilvl w:val="1"/>
          <w:numId w:val="41"/>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Що він міг зробити інакше?</w:t>
      </w:r>
    </w:p>
    <w:p w14:paraId="10A079F9" w14:textId="77777777" w:rsidR="007E0741" w:rsidRPr="007E0741" w:rsidRDefault="007E0741" w:rsidP="00312C77">
      <w:pPr>
        <w:numPr>
          <w:ilvl w:val="1"/>
          <w:numId w:val="41"/>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Як це змінило б історію?</w:t>
      </w:r>
    </w:p>
    <w:p w14:paraId="7773F08A" w14:textId="77777777" w:rsidR="007E0741" w:rsidRPr="009E2569" w:rsidRDefault="007E0741" w:rsidP="007E0741">
      <w:pPr>
        <w:tabs>
          <w:tab w:val="left" w:pos="7800"/>
        </w:tabs>
        <w:spacing w:after="0" w:line="360" w:lineRule="auto"/>
        <w:jc w:val="both"/>
        <w:rPr>
          <w:rFonts w:ascii="Times New Roman" w:hAnsi="Times New Roman"/>
          <w:bCs/>
          <w:sz w:val="28"/>
          <w:szCs w:val="28"/>
          <w:lang w:val="uk-UA"/>
        </w:rPr>
      </w:pPr>
      <w:r w:rsidRPr="007E0741">
        <w:rPr>
          <w:rFonts w:ascii="Times New Roman" w:hAnsi="Times New Roman"/>
          <w:bCs/>
          <w:sz w:val="28"/>
          <w:szCs w:val="28"/>
        </w:rPr>
        <w:t xml:space="preserve">Інструмент: Pixton </w:t>
      </w:r>
      <w:r w:rsidR="009E2569">
        <w:rPr>
          <w:rFonts w:ascii="Times New Roman" w:hAnsi="Times New Roman"/>
          <w:bCs/>
          <w:sz w:val="28"/>
          <w:szCs w:val="28"/>
        </w:rPr>
        <w:t>‒</w:t>
      </w:r>
      <w:r w:rsidRPr="007E0741">
        <w:rPr>
          <w:rFonts w:ascii="Times New Roman" w:hAnsi="Times New Roman"/>
          <w:bCs/>
          <w:sz w:val="28"/>
          <w:szCs w:val="28"/>
        </w:rPr>
        <w:t xml:space="preserve"> конструктор коміксів</w:t>
      </w:r>
      <w:r w:rsidR="009E2569">
        <w:rPr>
          <w:rFonts w:ascii="Times New Roman" w:hAnsi="Times New Roman"/>
          <w:bCs/>
          <w:sz w:val="28"/>
          <w:szCs w:val="28"/>
          <w:lang w:val="uk-UA"/>
        </w:rPr>
        <w:t>.</w:t>
      </w:r>
    </w:p>
    <w:p w14:paraId="35DFC8FB" w14:textId="77777777" w:rsidR="007E0741" w:rsidRPr="009E2569" w:rsidRDefault="007E0741" w:rsidP="007E0741">
      <w:pPr>
        <w:tabs>
          <w:tab w:val="left" w:pos="7800"/>
        </w:tabs>
        <w:spacing w:after="0" w:line="360" w:lineRule="auto"/>
        <w:jc w:val="both"/>
        <w:rPr>
          <w:rFonts w:ascii="Times New Roman" w:hAnsi="Times New Roman"/>
          <w:bCs/>
          <w:i/>
          <w:sz w:val="28"/>
          <w:szCs w:val="28"/>
        </w:rPr>
      </w:pPr>
      <w:r w:rsidRPr="009E2569">
        <w:rPr>
          <w:rFonts w:ascii="Times New Roman" w:hAnsi="Times New Roman"/>
          <w:bCs/>
          <w:i/>
          <w:sz w:val="28"/>
          <w:szCs w:val="28"/>
        </w:rPr>
        <w:t>IV. Робота з деталями тексту</w:t>
      </w:r>
    </w:p>
    <w:p w14:paraId="652E1FEB" w14:textId="77777777" w:rsidR="007E0741" w:rsidRPr="00CB3EE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 xml:space="preserve">Завдання 4. </w:t>
      </w:r>
      <w:r w:rsidRPr="00CB3EE9">
        <w:rPr>
          <w:rFonts w:ascii="Times New Roman" w:hAnsi="Times New Roman"/>
          <w:bCs/>
          <w:sz w:val="28"/>
          <w:szCs w:val="28"/>
        </w:rPr>
        <w:t>«</w:t>
      </w:r>
      <w:r w:rsidRPr="009E2569">
        <w:rPr>
          <w:rFonts w:ascii="Times New Roman" w:hAnsi="Times New Roman"/>
          <w:bCs/>
          <w:sz w:val="28"/>
          <w:szCs w:val="28"/>
        </w:rPr>
        <w:t>Полювання</w:t>
      </w:r>
      <w:r w:rsidRPr="00CB3EE9">
        <w:rPr>
          <w:rFonts w:ascii="Times New Roman" w:hAnsi="Times New Roman"/>
          <w:bCs/>
          <w:sz w:val="28"/>
          <w:szCs w:val="28"/>
        </w:rPr>
        <w:t xml:space="preserve"> </w:t>
      </w:r>
      <w:r w:rsidRPr="009E2569">
        <w:rPr>
          <w:rFonts w:ascii="Times New Roman" w:hAnsi="Times New Roman"/>
          <w:bCs/>
          <w:sz w:val="28"/>
          <w:szCs w:val="28"/>
        </w:rPr>
        <w:t>на</w:t>
      </w:r>
      <w:r w:rsidRPr="00CB3EE9">
        <w:rPr>
          <w:rFonts w:ascii="Times New Roman" w:hAnsi="Times New Roman"/>
          <w:bCs/>
          <w:sz w:val="28"/>
          <w:szCs w:val="28"/>
        </w:rPr>
        <w:t xml:space="preserve"> </w:t>
      </w:r>
      <w:r w:rsidRPr="009E2569">
        <w:rPr>
          <w:rFonts w:ascii="Times New Roman" w:hAnsi="Times New Roman"/>
          <w:bCs/>
          <w:sz w:val="28"/>
          <w:szCs w:val="28"/>
        </w:rPr>
        <w:t>деталі</w:t>
      </w:r>
      <w:r w:rsidRPr="00CB3EE9">
        <w:rPr>
          <w:rFonts w:ascii="Times New Roman" w:hAnsi="Times New Roman"/>
          <w:bCs/>
          <w:sz w:val="28"/>
          <w:szCs w:val="28"/>
        </w:rPr>
        <w:t>» (</w:t>
      </w:r>
      <w:r w:rsidRPr="009E2569">
        <w:rPr>
          <w:rFonts w:ascii="Times New Roman" w:hAnsi="Times New Roman"/>
          <w:bCs/>
          <w:sz w:val="28"/>
          <w:szCs w:val="28"/>
          <w:lang w:val="en-US"/>
        </w:rPr>
        <w:t>Wordwall</w:t>
      </w:r>
      <w:r w:rsidRPr="00CB3EE9">
        <w:rPr>
          <w:rFonts w:ascii="Times New Roman" w:hAnsi="Times New Roman"/>
          <w:bCs/>
          <w:sz w:val="28"/>
          <w:szCs w:val="28"/>
        </w:rPr>
        <w:t xml:space="preserve"> / </w:t>
      </w:r>
      <w:r w:rsidRPr="009E2569">
        <w:rPr>
          <w:rFonts w:ascii="Times New Roman" w:hAnsi="Times New Roman"/>
          <w:bCs/>
          <w:sz w:val="28"/>
          <w:szCs w:val="28"/>
          <w:lang w:val="en-US"/>
        </w:rPr>
        <w:t>LearningApps</w:t>
      </w:r>
      <w:r w:rsidRPr="00CB3EE9">
        <w:rPr>
          <w:rFonts w:ascii="Times New Roman" w:hAnsi="Times New Roman"/>
          <w:bCs/>
          <w:sz w:val="28"/>
          <w:szCs w:val="28"/>
        </w:rPr>
        <w:t>)</w:t>
      </w:r>
    </w:p>
    <w:p w14:paraId="358B794D" w14:textId="77777777" w:rsidR="007E0741" w:rsidRPr="00E74B6F" w:rsidRDefault="007E0741" w:rsidP="00312C77">
      <w:pPr>
        <w:numPr>
          <w:ilvl w:val="0"/>
          <w:numId w:val="42"/>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lastRenderedPageBreak/>
        <w:t>Онлайн</w:t>
      </w:r>
      <w:r w:rsidRPr="00E74B6F">
        <w:rPr>
          <w:rFonts w:ascii="Times New Roman" w:hAnsi="Times New Roman"/>
          <w:bCs/>
          <w:sz w:val="28"/>
          <w:szCs w:val="28"/>
        </w:rPr>
        <w:t>-</w:t>
      </w:r>
      <w:r w:rsidRPr="009E2569">
        <w:rPr>
          <w:rFonts w:ascii="Times New Roman" w:hAnsi="Times New Roman"/>
          <w:bCs/>
          <w:sz w:val="28"/>
          <w:szCs w:val="28"/>
        </w:rPr>
        <w:t>гра</w:t>
      </w:r>
      <w:r w:rsidRPr="00E74B6F">
        <w:rPr>
          <w:rFonts w:ascii="Times New Roman" w:hAnsi="Times New Roman"/>
          <w:bCs/>
          <w:sz w:val="28"/>
          <w:szCs w:val="28"/>
        </w:rPr>
        <w:t xml:space="preserve">: </w:t>
      </w:r>
      <w:r w:rsidRPr="009E2569">
        <w:rPr>
          <w:rFonts w:ascii="Times New Roman" w:hAnsi="Times New Roman"/>
          <w:bCs/>
          <w:sz w:val="28"/>
          <w:szCs w:val="28"/>
        </w:rPr>
        <w:t>знайди</w:t>
      </w:r>
      <w:r w:rsidRPr="00E74B6F">
        <w:rPr>
          <w:rFonts w:ascii="Times New Roman" w:hAnsi="Times New Roman"/>
          <w:bCs/>
          <w:sz w:val="28"/>
          <w:szCs w:val="28"/>
        </w:rPr>
        <w:t xml:space="preserve"> </w:t>
      </w:r>
      <w:r w:rsidRPr="009E2569">
        <w:rPr>
          <w:rFonts w:ascii="Times New Roman" w:hAnsi="Times New Roman"/>
          <w:bCs/>
          <w:sz w:val="28"/>
          <w:szCs w:val="28"/>
        </w:rPr>
        <w:t>в</w:t>
      </w:r>
      <w:r w:rsidRPr="00E74B6F">
        <w:rPr>
          <w:rFonts w:ascii="Times New Roman" w:hAnsi="Times New Roman"/>
          <w:bCs/>
          <w:sz w:val="28"/>
          <w:szCs w:val="28"/>
        </w:rPr>
        <w:t xml:space="preserve"> </w:t>
      </w:r>
      <w:r w:rsidRPr="009E2569">
        <w:rPr>
          <w:rFonts w:ascii="Times New Roman" w:hAnsi="Times New Roman"/>
          <w:bCs/>
          <w:sz w:val="28"/>
          <w:szCs w:val="28"/>
        </w:rPr>
        <w:t>тексті</w:t>
      </w:r>
      <w:r w:rsidRPr="00E74B6F">
        <w:rPr>
          <w:rFonts w:ascii="Times New Roman" w:hAnsi="Times New Roman"/>
          <w:bCs/>
          <w:sz w:val="28"/>
          <w:szCs w:val="28"/>
        </w:rPr>
        <w:t xml:space="preserve">, </w:t>
      </w:r>
      <w:r w:rsidRPr="009E2569">
        <w:rPr>
          <w:rFonts w:ascii="Times New Roman" w:hAnsi="Times New Roman"/>
          <w:bCs/>
          <w:sz w:val="28"/>
          <w:szCs w:val="28"/>
        </w:rPr>
        <w:t>які</w:t>
      </w:r>
      <w:r w:rsidRPr="00E74B6F">
        <w:rPr>
          <w:rFonts w:ascii="Times New Roman" w:hAnsi="Times New Roman"/>
          <w:bCs/>
          <w:sz w:val="28"/>
          <w:szCs w:val="28"/>
        </w:rPr>
        <w:t xml:space="preserve"> </w:t>
      </w:r>
      <w:r w:rsidRPr="009E2569">
        <w:rPr>
          <w:rFonts w:ascii="Times New Roman" w:hAnsi="Times New Roman"/>
          <w:bCs/>
          <w:sz w:val="28"/>
          <w:szCs w:val="28"/>
        </w:rPr>
        <w:t>речі</w:t>
      </w:r>
      <w:r w:rsidRPr="00E74B6F">
        <w:rPr>
          <w:rFonts w:ascii="Times New Roman" w:hAnsi="Times New Roman"/>
          <w:bCs/>
          <w:sz w:val="28"/>
          <w:szCs w:val="28"/>
        </w:rPr>
        <w:t xml:space="preserve"> </w:t>
      </w:r>
      <w:r w:rsidRPr="009E2569">
        <w:rPr>
          <w:rFonts w:ascii="Times New Roman" w:hAnsi="Times New Roman"/>
          <w:bCs/>
          <w:sz w:val="28"/>
          <w:szCs w:val="28"/>
        </w:rPr>
        <w:t>були</w:t>
      </w:r>
      <w:r w:rsidRPr="00E74B6F">
        <w:rPr>
          <w:rFonts w:ascii="Times New Roman" w:hAnsi="Times New Roman"/>
          <w:bCs/>
          <w:sz w:val="28"/>
          <w:szCs w:val="28"/>
        </w:rPr>
        <w:t xml:space="preserve"> </w:t>
      </w:r>
      <w:r w:rsidRPr="009E2569">
        <w:rPr>
          <w:rFonts w:ascii="Times New Roman" w:hAnsi="Times New Roman"/>
          <w:bCs/>
          <w:sz w:val="28"/>
          <w:szCs w:val="28"/>
        </w:rPr>
        <w:t>в</w:t>
      </w:r>
      <w:r w:rsidRPr="00E74B6F">
        <w:rPr>
          <w:rFonts w:ascii="Times New Roman" w:hAnsi="Times New Roman"/>
          <w:bCs/>
          <w:sz w:val="28"/>
          <w:szCs w:val="28"/>
        </w:rPr>
        <w:t xml:space="preserve"> </w:t>
      </w:r>
      <w:r w:rsidRPr="009E2569">
        <w:rPr>
          <w:rFonts w:ascii="Times New Roman" w:hAnsi="Times New Roman"/>
          <w:bCs/>
          <w:sz w:val="28"/>
          <w:szCs w:val="28"/>
        </w:rPr>
        <w:t>хатинці</w:t>
      </w:r>
      <w:r w:rsidRPr="00E74B6F">
        <w:rPr>
          <w:rFonts w:ascii="Times New Roman" w:hAnsi="Times New Roman"/>
          <w:bCs/>
          <w:sz w:val="28"/>
          <w:szCs w:val="28"/>
        </w:rPr>
        <w:t xml:space="preserve"> </w:t>
      </w:r>
      <w:r w:rsidRPr="009E2569">
        <w:rPr>
          <w:rFonts w:ascii="Times New Roman" w:hAnsi="Times New Roman"/>
          <w:bCs/>
          <w:sz w:val="28"/>
          <w:szCs w:val="28"/>
        </w:rPr>
        <w:t>лісника</w:t>
      </w:r>
      <w:r w:rsidRPr="00E74B6F">
        <w:rPr>
          <w:rFonts w:ascii="Times New Roman" w:hAnsi="Times New Roman"/>
          <w:bCs/>
          <w:sz w:val="28"/>
          <w:szCs w:val="28"/>
        </w:rPr>
        <w:t xml:space="preserve">, </w:t>
      </w:r>
      <w:r w:rsidRPr="009E2569">
        <w:rPr>
          <w:rFonts w:ascii="Times New Roman" w:hAnsi="Times New Roman"/>
          <w:bCs/>
          <w:sz w:val="28"/>
          <w:szCs w:val="28"/>
        </w:rPr>
        <w:t>які</w:t>
      </w:r>
      <w:r w:rsidRPr="00E74B6F">
        <w:rPr>
          <w:rFonts w:ascii="Times New Roman" w:hAnsi="Times New Roman"/>
          <w:bCs/>
          <w:sz w:val="28"/>
          <w:szCs w:val="28"/>
        </w:rPr>
        <w:t xml:space="preserve"> </w:t>
      </w:r>
      <w:r w:rsidRPr="009E2569">
        <w:rPr>
          <w:rFonts w:ascii="Times New Roman" w:hAnsi="Times New Roman"/>
          <w:bCs/>
          <w:sz w:val="28"/>
          <w:szCs w:val="28"/>
        </w:rPr>
        <w:t>дії</w:t>
      </w:r>
      <w:r w:rsidRPr="00E74B6F">
        <w:rPr>
          <w:rFonts w:ascii="Times New Roman" w:hAnsi="Times New Roman"/>
          <w:bCs/>
          <w:sz w:val="28"/>
          <w:szCs w:val="28"/>
        </w:rPr>
        <w:t xml:space="preserve"> </w:t>
      </w:r>
      <w:r w:rsidRPr="009E2569">
        <w:rPr>
          <w:rFonts w:ascii="Times New Roman" w:hAnsi="Times New Roman"/>
          <w:bCs/>
          <w:sz w:val="28"/>
          <w:szCs w:val="28"/>
        </w:rPr>
        <w:t>викликані</w:t>
      </w:r>
      <w:r w:rsidRPr="00E74B6F">
        <w:rPr>
          <w:rFonts w:ascii="Times New Roman" w:hAnsi="Times New Roman"/>
          <w:bCs/>
          <w:sz w:val="28"/>
          <w:szCs w:val="28"/>
        </w:rPr>
        <w:t xml:space="preserve"> </w:t>
      </w:r>
      <w:r w:rsidRPr="009E2569">
        <w:rPr>
          <w:rFonts w:ascii="Times New Roman" w:hAnsi="Times New Roman"/>
          <w:bCs/>
          <w:sz w:val="28"/>
          <w:szCs w:val="28"/>
        </w:rPr>
        <w:t>страхом</w:t>
      </w:r>
      <w:r w:rsidRPr="00E74B6F">
        <w:rPr>
          <w:rFonts w:ascii="Times New Roman" w:hAnsi="Times New Roman"/>
          <w:bCs/>
          <w:sz w:val="28"/>
          <w:szCs w:val="28"/>
        </w:rPr>
        <w:t xml:space="preserve">, </w:t>
      </w:r>
      <w:r w:rsidRPr="009E2569">
        <w:rPr>
          <w:rFonts w:ascii="Times New Roman" w:hAnsi="Times New Roman"/>
          <w:bCs/>
          <w:sz w:val="28"/>
          <w:szCs w:val="28"/>
        </w:rPr>
        <w:t>які</w:t>
      </w:r>
      <w:r w:rsidRPr="00E74B6F">
        <w:rPr>
          <w:rFonts w:ascii="Times New Roman" w:hAnsi="Times New Roman"/>
          <w:bCs/>
          <w:sz w:val="28"/>
          <w:szCs w:val="28"/>
        </w:rPr>
        <w:t xml:space="preserve"> </w:t>
      </w:r>
      <w:r w:rsidRPr="009E2569">
        <w:rPr>
          <w:rFonts w:ascii="Times New Roman" w:hAnsi="Times New Roman"/>
          <w:bCs/>
          <w:sz w:val="28"/>
          <w:szCs w:val="28"/>
        </w:rPr>
        <w:t>підказки</w:t>
      </w:r>
      <w:r w:rsidRPr="00E74B6F">
        <w:rPr>
          <w:rFonts w:ascii="Times New Roman" w:hAnsi="Times New Roman"/>
          <w:bCs/>
          <w:sz w:val="28"/>
          <w:szCs w:val="28"/>
        </w:rPr>
        <w:t xml:space="preserve"> </w:t>
      </w:r>
      <w:r w:rsidRPr="009E2569">
        <w:rPr>
          <w:rFonts w:ascii="Times New Roman" w:hAnsi="Times New Roman"/>
          <w:bCs/>
          <w:sz w:val="28"/>
          <w:szCs w:val="28"/>
        </w:rPr>
        <w:t>дав</w:t>
      </w:r>
      <w:r w:rsidRPr="00E74B6F">
        <w:rPr>
          <w:rFonts w:ascii="Times New Roman" w:hAnsi="Times New Roman"/>
          <w:bCs/>
          <w:sz w:val="28"/>
          <w:szCs w:val="28"/>
        </w:rPr>
        <w:t xml:space="preserve"> </w:t>
      </w:r>
      <w:r w:rsidRPr="009E2569">
        <w:rPr>
          <w:rFonts w:ascii="Times New Roman" w:hAnsi="Times New Roman"/>
          <w:bCs/>
          <w:sz w:val="28"/>
          <w:szCs w:val="28"/>
        </w:rPr>
        <w:t>автор</w:t>
      </w:r>
      <w:r w:rsidRPr="00E74B6F">
        <w:rPr>
          <w:rFonts w:ascii="Times New Roman" w:hAnsi="Times New Roman"/>
          <w:bCs/>
          <w:sz w:val="28"/>
          <w:szCs w:val="28"/>
        </w:rPr>
        <w:t xml:space="preserve"> </w:t>
      </w:r>
      <w:r w:rsidRPr="009E2569">
        <w:rPr>
          <w:rFonts w:ascii="Times New Roman" w:hAnsi="Times New Roman"/>
          <w:bCs/>
          <w:sz w:val="28"/>
          <w:szCs w:val="28"/>
        </w:rPr>
        <w:t>щодо</w:t>
      </w:r>
      <w:r w:rsidRPr="00E74B6F">
        <w:rPr>
          <w:rFonts w:ascii="Times New Roman" w:hAnsi="Times New Roman"/>
          <w:bCs/>
          <w:sz w:val="28"/>
          <w:szCs w:val="28"/>
        </w:rPr>
        <w:t xml:space="preserve"> </w:t>
      </w:r>
      <w:r w:rsidRPr="009E2569">
        <w:rPr>
          <w:rFonts w:ascii="Times New Roman" w:hAnsi="Times New Roman"/>
          <w:bCs/>
          <w:sz w:val="28"/>
          <w:szCs w:val="28"/>
        </w:rPr>
        <w:t>настрою</w:t>
      </w:r>
      <w:r w:rsidRPr="00E74B6F">
        <w:rPr>
          <w:rFonts w:ascii="Times New Roman" w:hAnsi="Times New Roman"/>
          <w:bCs/>
          <w:sz w:val="28"/>
          <w:szCs w:val="28"/>
        </w:rPr>
        <w:t xml:space="preserve"> </w:t>
      </w:r>
      <w:r w:rsidRPr="009E2569">
        <w:rPr>
          <w:rFonts w:ascii="Times New Roman" w:hAnsi="Times New Roman"/>
          <w:bCs/>
          <w:sz w:val="28"/>
          <w:szCs w:val="28"/>
        </w:rPr>
        <w:t>героїв</w:t>
      </w:r>
      <w:r w:rsidRPr="00E74B6F">
        <w:rPr>
          <w:rFonts w:ascii="Times New Roman" w:hAnsi="Times New Roman"/>
          <w:bCs/>
          <w:sz w:val="28"/>
          <w:szCs w:val="28"/>
        </w:rPr>
        <w:t>.</w:t>
      </w:r>
    </w:p>
    <w:p w14:paraId="42B94D46" w14:textId="77777777" w:rsidR="007E0741" w:rsidRPr="009E2569" w:rsidRDefault="007E0741" w:rsidP="007E0741">
      <w:pPr>
        <w:tabs>
          <w:tab w:val="left" w:pos="7800"/>
        </w:tabs>
        <w:spacing w:after="0" w:line="360" w:lineRule="auto"/>
        <w:jc w:val="both"/>
        <w:rPr>
          <w:rFonts w:ascii="Times New Roman" w:hAnsi="Times New Roman"/>
          <w:bCs/>
          <w:sz w:val="28"/>
          <w:szCs w:val="28"/>
          <w:lang w:val="uk-UA"/>
        </w:rPr>
      </w:pPr>
      <w:r w:rsidRPr="009E2569">
        <w:rPr>
          <w:rFonts w:ascii="Times New Roman" w:hAnsi="Times New Roman"/>
          <w:bCs/>
          <w:sz w:val="28"/>
          <w:szCs w:val="28"/>
        </w:rPr>
        <w:t>Формат: інтерактивна гра на класифікацію / відповідність.</w:t>
      </w:r>
    </w:p>
    <w:p w14:paraId="59D64926"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V. УЗАГАЛЬНЕННЯ ПРОЧИТАНОГО</w:t>
      </w:r>
    </w:p>
    <w:p w14:paraId="0CC12507"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Завдання 5. «5 речень – уся історія» (Google Docs / Canva)</w:t>
      </w:r>
    </w:p>
    <w:p w14:paraId="68B6386F" w14:textId="77777777" w:rsidR="007E0741" w:rsidRPr="007E0741" w:rsidRDefault="007E0741" w:rsidP="00312C77">
      <w:pPr>
        <w:numPr>
          <w:ilvl w:val="0"/>
          <w:numId w:val="43"/>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Учні узагальнюють зміст тексту в 5 реченнях.</w:t>
      </w:r>
    </w:p>
    <w:p w14:paraId="319FF1B0" w14:textId="77777777" w:rsidR="007E0741" w:rsidRPr="007E0741" w:rsidRDefault="007E0741" w:rsidP="00312C77">
      <w:pPr>
        <w:numPr>
          <w:ilvl w:val="0"/>
          <w:numId w:val="43"/>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Можна створити</w:t>
      </w:r>
      <w:r w:rsidRPr="009E2569">
        <w:rPr>
          <w:rFonts w:ascii="Times New Roman" w:hAnsi="Times New Roman"/>
          <w:bCs/>
          <w:sz w:val="28"/>
          <w:szCs w:val="28"/>
        </w:rPr>
        <w:t xml:space="preserve"> інфографіку</w:t>
      </w:r>
      <w:r w:rsidRPr="007E0741">
        <w:rPr>
          <w:rFonts w:ascii="Times New Roman" w:hAnsi="Times New Roman"/>
          <w:bCs/>
          <w:sz w:val="28"/>
          <w:szCs w:val="28"/>
        </w:rPr>
        <w:t xml:space="preserve"> з ключовими подіями.</w:t>
      </w:r>
    </w:p>
    <w:p w14:paraId="6007ADF9" w14:textId="77777777" w:rsidR="007E0741" w:rsidRPr="009E2569" w:rsidRDefault="007E0741" w:rsidP="007E0741">
      <w:pPr>
        <w:tabs>
          <w:tab w:val="left" w:pos="7800"/>
        </w:tabs>
        <w:spacing w:after="0" w:line="360" w:lineRule="auto"/>
        <w:jc w:val="both"/>
        <w:rPr>
          <w:rFonts w:ascii="Times New Roman" w:hAnsi="Times New Roman"/>
          <w:bCs/>
          <w:sz w:val="28"/>
          <w:szCs w:val="28"/>
          <w:lang w:val="uk-UA"/>
        </w:rPr>
      </w:pPr>
      <w:r w:rsidRPr="009E2569">
        <w:rPr>
          <w:rFonts w:ascii="Times New Roman" w:hAnsi="Times New Roman"/>
          <w:bCs/>
          <w:sz w:val="28"/>
          <w:szCs w:val="28"/>
        </w:rPr>
        <w:t>Розширення:</w:t>
      </w:r>
      <w:r w:rsidRPr="007E0741">
        <w:rPr>
          <w:rFonts w:ascii="Times New Roman" w:hAnsi="Times New Roman"/>
          <w:bCs/>
          <w:sz w:val="28"/>
          <w:szCs w:val="28"/>
        </w:rPr>
        <w:t xml:space="preserve"> діти складають опорний конспект у вигляді «історії в малюнках».</w:t>
      </w:r>
    </w:p>
    <w:p w14:paraId="21AA1CC6"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VI. ПОРІВНЯННЯ І ВСТАНОВЛЕННЯ ЗВ’ЯЗКІВ</w:t>
      </w:r>
    </w:p>
    <w:p w14:paraId="161EA050"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Завдання 6. «Так було в хатинці, а як в реальному житті?» (Jamboard / Canva)</w:t>
      </w:r>
    </w:p>
    <w:p w14:paraId="2FF8E25F" w14:textId="77777777" w:rsidR="007E0741" w:rsidRPr="007E0741" w:rsidRDefault="007E0741" w:rsidP="00312C77">
      <w:pPr>
        <w:numPr>
          <w:ilvl w:val="0"/>
          <w:numId w:val="44"/>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 xml:space="preserve">Порівняння ситуацій: </w:t>
      </w:r>
      <w:r w:rsidRPr="009E2569">
        <w:rPr>
          <w:rFonts w:ascii="Times New Roman" w:hAnsi="Times New Roman"/>
          <w:bCs/>
          <w:sz w:val="28"/>
          <w:szCs w:val="28"/>
        </w:rPr>
        <w:t>у тексті та у житті учнів.</w:t>
      </w:r>
    </w:p>
    <w:p w14:paraId="7A113106" w14:textId="77777777" w:rsidR="007E0741" w:rsidRPr="007E0741" w:rsidRDefault="007E0741" w:rsidP="00312C77">
      <w:pPr>
        <w:numPr>
          <w:ilvl w:val="0"/>
          <w:numId w:val="44"/>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Ситуація: «Ти залишився сам у незнайомому місці. Що зробиш?»</w:t>
      </w:r>
    </w:p>
    <w:p w14:paraId="00929D35" w14:textId="77777777" w:rsidR="009E2569" w:rsidRPr="009E2569" w:rsidRDefault="007E0741" w:rsidP="00312C77">
      <w:pPr>
        <w:numPr>
          <w:ilvl w:val="0"/>
          <w:numId w:val="44"/>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Встановлення зв'язку між поведінкою героя та особистим досвідом.</w:t>
      </w:r>
    </w:p>
    <w:p w14:paraId="13A5AEA2" w14:textId="77777777" w:rsidR="007E0741" w:rsidRPr="009E2569" w:rsidRDefault="007E0741" w:rsidP="009E2569">
      <w:pPr>
        <w:tabs>
          <w:tab w:val="left" w:pos="7800"/>
        </w:tabs>
        <w:spacing w:after="0" w:line="360" w:lineRule="auto"/>
        <w:ind w:left="360"/>
        <w:jc w:val="both"/>
        <w:rPr>
          <w:rFonts w:ascii="Times New Roman" w:hAnsi="Times New Roman"/>
          <w:bCs/>
          <w:i/>
          <w:sz w:val="28"/>
          <w:szCs w:val="28"/>
        </w:rPr>
      </w:pPr>
      <w:r w:rsidRPr="009E2569">
        <w:rPr>
          <w:rFonts w:ascii="Times New Roman" w:hAnsi="Times New Roman"/>
          <w:bCs/>
          <w:i/>
          <w:sz w:val="28"/>
          <w:szCs w:val="28"/>
        </w:rPr>
        <w:t xml:space="preserve"> VII. В</w:t>
      </w:r>
      <w:r w:rsidR="009E2569" w:rsidRPr="009E2569">
        <w:rPr>
          <w:rFonts w:ascii="Times New Roman" w:hAnsi="Times New Roman"/>
          <w:bCs/>
          <w:i/>
          <w:sz w:val="28"/>
          <w:szCs w:val="28"/>
        </w:rPr>
        <w:t>исловлення власної думки / оцінне судження</w:t>
      </w:r>
    </w:p>
    <w:p w14:paraId="56292F0E"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Завдання 7. «Я б зробив інакше...» (Flip / Vocaroo)</w:t>
      </w:r>
    </w:p>
    <w:p w14:paraId="04FF05E4" w14:textId="77777777" w:rsidR="007E0741" w:rsidRPr="007E0741" w:rsidRDefault="007E0741" w:rsidP="00312C77">
      <w:pPr>
        <w:numPr>
          <w:ilvl w:val="0"/>
          <w:numId w:val="45"/>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Учні записують коротке відео або аудіо (до 1 хв) зі своїми міркуваннями:</w:t>
      </w:r>
    </w:p>
    <w:p w14:paraId="4691B6DF" w14:textId="77777777" w:rsidR="007E0741" w:rsidRPr="007E0741" w:rsidRDefault="007E0741" w:rsidP="00312C77">
      <w:pPr>
        <w:numPr>
          <w:ilvl w:val="1"/>
          <w:numId w:val="45"/>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Як би вони вчинили на місці героя?</w:t>
      </w:r>
    </w:p>
    <w:p w14:paraId="5F2167F2" w14:textId="77777777" w:rsidR="007E0741" w:rsidRPr="007E0741" w:rsidRDefault="007E0741" w:rsidP="00312C77">
      <w:pPr>
        <w:numPr>
          <w:ilvl w:val="1"/>
          <w:numId w:val="45"/>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Чому він повівся саме так?</w:t>
      </w:r>
    </w:p>
    <w:p w14:paraId="1F9D8E13" w14:textId="77777777" w:rsidR="007E0741" w:rsidRPr="009E2569" w:rsidRDefault="007E0741" w:rsidP="00312C77">
      <w:pPr>
        <w:numPr>
          <w:ilvl w:val="1"/>
          <w:numId w:val="45"/>
        </w:num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Що вони засвоїли з цієї пригоди?</w:t>
      </w:r>
    </w:p>
    <w:p w14:paraId="7A603C9A" w14:textId="77777777" w:rsidR="007E0741" w:rsidRPr="009E2569" w:rsidRDefault="007E0741" w:rsidP="007E0741">
      <w:pPr>
        <w:tabs>
          <w:tab w:val="left" w:pos="7800"/>
        </w:tabs>
        <w:spacing w:after="0" w:line="360" w:lineRule="auto"/>
        <w:jc w:val="both"/>
        <w:rPr>
          <w:rFonts w:ascii="Times New Roman" w:hAnsi="Times New Roman"/>
          <w:bCs/>
          <w:i/>
          <w:sz w:val="28"/>
          <w:szCs w:val="28"/>
        </w:rPr>
      </w:pPr>
      <w:r w:rsidRPr="009E2569">
        <w:rPr>
          <w:rFonts w:ascii="Times New Roman" w:hAnsi="Times New Roman"/>
          <w:bCs/>
          <w:i/>
          <w:sz w:val="28"/>
          <w:szCs w:val="28"/>
        </w:rPr>
        <w:t xml:space="preserve"> Інструменти, що залучають учнів до аналітичної діяльності: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15"/>
        <w:gridCol w:w="5200"/>
      </w:tblGrid>
      <w:tr w:rsidR="007E0741" w:rsidRPr="007E0741" w14:paraId="39325677" w14:textId="77777777" w:rsidTr="007E0741">
        <w:trPr>
          <w:tblHeader/>
          <w:tblCellSpacing w:w="15" w:type="dxa"/>
        </w:trPr>
        <w:tc>
          <w:tcPr>
            <w:tcW w:w="0" w:type="auto"/>
            <w:vAlign w:val="center"/>
            <w:hideMark/>
          </w:tcPr>
          <w:p w14:paraId="5901C7A5" w14:textId="77777777" w:rsidR="007E0741" w:rsidRPr="009E2569" w:rsidRDefault="007E0741" w:rsidP="007E0741">
            <w:pPr>
              <w:tabs>
                <w:tab w:val="left" w:pos="7800"/>
              </w:tabs>
              <w:spacing w:after="0" w:line="360" w:lineRule="auto"/>
              <w:jc w:val="both"/>
              <w:rPr>
                <w:rFonts w:ascii="Times New Roman" w:hAnsi="Times New Roman"/>
                <w:bCs/>
                <w:sz w:val="28"/>
                <w:szCs w:val="28"/>
                <w:u w:val="single"/>
              </w:rPr>
            </w:pPr>
            <w:r w:rsidRPr="009E2569">
              <w:rPr>
                <w:rFonts w:ascii="Times New Roman" w:hAnsi="Times New Roman"/>
                <w:bCs/>
                <w:sz w:val="28"/>
                <w:szCs w:val="28"/>
                <w:u w:val="single"/>
              </w:rPr>
              <w:t>Технологія / платформа</w:t>
            </w:r>
          </w:p>
        </w:tc>
        <w:tc>
          <w:tcPr>
            <w:tcW w:w="0" w:type="auto"/>
            <w:vAlign w:val="center"/>
            <w:hideMark/>
          </w:tcPr>
          <w:p w14:paraId="3454EDC4" w14:textId="77777777" w:rsidR="007E0741" w:rsidRPr="009E2569" w:rsidRDefault="007E0741" w:rsidP="007E0741">
            <w:pPr>
              <w:tabs>
                <w:tab w:val="left" w:pos="7800"/>
              </w:tabs>
              <w:spacing w:after="0" w:line="360" w:lineRule="auto"/>
              <w:jc w:val="both"/>
              <w:rPr>
                <w:rFonts w:ascii="Times New Roman" w:hAnsi="Times New Roman"/>
                <w:bCs/>
                <w:sz w:val="28"/>
                <w:szCs w:val="28"/>
                <w:u w:val="single"/>
              </w:rPr>
            </w:pPr>
            <w:r w:rsidRPr="009E2569">
              <w:rPr>
                <w:rFonts w:ascii="Times New Roman" w:hAnsi="Times New Roman"/>
                <w:bCs/>
                <w:sz w:val="28"/>
                <w:szCs w:val="28"/>
                <w:u w:val="single"/>
              </w:rPr>
              <w:t>Призначення</w:t>
            </w:r>
          </w:p>
        </w:tc>
      </w:tr>
      <w:tr w:rsidR="007E0741" w:rsidRPr="007E0741" w14:paraId="29E8E9C8" w14:textId="77777777" w:rsidTr="007E0741">
        <w:trPr>
          <w:tblCellSpacing w:w="15" w:type="dxa"/>
        </w:trPr>
        <w:tc>
          <w:tcPr>
            <w:tcW w:w="0" w:type="auto"/>
            <w:vAlign w:val="center"/>
            <w:hideMark/>
          </w:tcPr>
          <w:p w14:paraId="5B2BDA09"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Genially</w:t>
            </w:r>
          </w:p>
        </w:tc>
        <w:tc>
          <w:tcPr>
            <w:tcW w:w="0" w:type="auto"/>
            <w:vAlign w:val="center"/>
            <w:hideMark/>
          </w:tcPr>
          <w:p w14:paraId="3C587E0F"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Інтерактивні слайди для аналізу структури</w:t>
            </w:r>
          </w:p>
        </w:tc>
      </w:tr>
      <w:tr w:rsidR="007E0741" w:rsidRPr="007E0741" w14:paraId="65E5446E" w14:textId="77777777" w:rsidTr="007E0741">
        <w:trPr>
          <w:tblCellSpacing w:w="15" w:type="dxa"/>
        </w:trPr>
        <w:tc>
          <w:tcPr>
            <w:tcW w:w="0" w:type="auto"/>
            <w:vAlign w:val="center"/>
            <w:hideMark/>
          </w:tcPr>
          <w:p w14:paraId="675D5972"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Mentimeter / Padlet</w:t>
            </w:r>
          </w:p>
        </w:tc>
        <w:tc>
          <w:tcPr>
            <w:tcW w:w="0" w:type="auto"/>
            <w:vAlign w:val="center"/>
            <w:hideMark/>
          </w:tcPr>
          <w:p w14:paraId="033D68AC"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Формулювання головної думки</w:t>
            </w:r>
          </w:p>
        </w:tc>
      </w:tr>
      <w:tr w:rsidR="007E0741" w:rsidRPr="007E0741" w14:paraId="453A8465" w14:textId="77777777" w:rsidTr="007E0741">
        <w:trPr>
          <w:tblCellSpacing w:w="15" w:type="dxa"/>
        </w:trPr>
        <w:tc>
          <w:tcPr>
            <w:tcW w:w="0" w:type="auto"/>
            <w:vAlign w:val="center"/>
            <w:hideMark/>
          </w:tcPr>
          <w:p w14:paraId="277F27C7"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Pixton</w:t>
            </w:r>
          </w:p>
        </w:tc>
        <w:tc>
          <w:tcPr>
            <w:tcW w:w="0" w:type="auto"/>
            <w:vAlign w:val="center"/>
            <w:hideMark/>
          </w:tcPr>
          <w:p w14:paraId="5425B26B"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Створення коміксів (аналіз вчинків)</w:t>
            </w:r>
          </w:p>
        </w:tc>
      </w:tr>
      <w:tr w:rsidR="007E0741" w:rsidRPr="007E0741" w14:paraId="022B64CD" w14:textId="77777777" w:rsidTr="007E0741">
        <w:trPr>
          <w:tblCellSpacing w:w="15" w:type="dxa"/>
        </w:trPr>
        <w:tc>
          <w:tcPr>
            <w:tcW w:w="0" w:type="auto"/>
            <w:vAlign w:val="center"/>
            <w:hideMark/>
          </w:tcPr>
          <w:p w14:paraId="70F5E224"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Wordwall / LearningApps</w:t>
            </w:r>
          </w:p>
        </w:tc>
        <w:tc>
          <w:tcPr>
            <w:tcW w:w="0" w:type="auto"/>
            <w:vAlign w:val="center"/>
            <w:hideMark/>
          </w:tcPr>
          <w:p w14:paraId="23F17BE9"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Робота з деталями тексту (ігрова форма)</w:t>
            </w:r>
          </w:p>
        </w:tc>
      </w:tr>
      <w:tr w:rsidR="007E0741" w:rsidRPr="007E0741" w14:paraId="4C060C48" w14:textId="77777777" w:rsidTr="007E0741">
        <w:trPr>
          <w:tblCellSpacing w:w="15" w:type="dxa"/>
        </w:trPr>
        <w:tc>
          <w:tcPr>
            <w:tcW w:w="0" w:type="auto"/>
            <w:vAlign w:val="center"/>
            <w:hideMark/>
          </w:tcPr>
          <w:p w14:paraId="55C6C711"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Google Docs / Canva</w:t>
            </w:r>
          </w:p>
        </w:tc>
        <w:tc>
          <w:tcPr>
            <w:tcW w:w="0" w:type="auto"/>
            <w:vAlign w:val="center"/>
            <w:hideMark/>
          </w:tcPr>
          <w:p w14:paraId="45CFB2AA"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Узагальнення та візуалізація</w:t>
            </w:r>
          </w:p>
        </w:tc>
      </w:tr>
      <w:tr w:rsidR="007E0741" w:rsidRPr="007E0741" w14:paraId="37F31F55" w14:textId="77777777" w:rsidTr="007E0741">
        <w:trPr>
          <w:tblCellSpacing w:w="15" w:type="dxa"/>
        </w:trPr>
        <w:tc>
          <w:tcPr>
            <w:tcW w:w="0" w:type="auto"/>
            <w:vAlign w:val="center"/>
            <w:hideMark/>
          </w:tcPr>
          <w:p w14:paraId="1F120EE9"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Flip / Vocaroo</w:t>
            </w:r>
          </w:p>
        </w:tc>
        <w:tc>
          <w:tcPr>
            <w:tcW w:w="0" w:type="auto"/>
            <w:vAlign w:val="center"/>
            <w:hideMark/>
          </w:tcPr>
          <w:p w14:paraId="12D2B193"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Висловлення власної думки</w:t>
            </w:r>
          </w:p>
        </w:tc>
      </w:tr>
      <w:tr w:rsidR="007E0741" w:rsidRPr="007E0741" w14:paraId="5ED53A76" w14:textId="77777777" w:rsidTr="007E0741">
        <w:trPr>
          <w:tblCellSpacing w:w="15" w:type="dxa"/>
        </w:trPr>
        <w:tc>
          <w:tcPr>
            <w:tcW w:w="0" w:type="auto"/>
            <w:vAlign w:val="center"/>
            <w:hideMark/>
          </w:tcPr>
          <w:p w14:paraId="0505CBEF" w14:textId="77777777" w:rsidR="007E0741" w:rsidRPr="009E2569" w:rsidRDefault="007E0741" w:rsidP="007E0741">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lastRenderedPageBreak/>
              <w:t>Jamboard</w:t>
            </w:r>
          </w:p>
        </w:tc>
        <w:tc>
          <w:tcPr>
            <w:tcW w:w="0" w:type="auto"/>
            <w:vAlign w:val="center"/>
            <w:hideMark/>
          </w:tcPr>
          <w:p w14:paraId="4A6D5150" w14:textId="77777777" w:rsidR="007E0741" w:rsidRPr="007E0741" w:rsidRDefault="007E0741" w:rsidP="007E0741">
            <w:pPr>
              <w:tabs>
                <w:tab w:val="left" w:pos="7800"/>
              </w:tabs>
              <w:spacing w:after="0" w:line="360" w:lineRule="auto"/>
              <w:jc w:val="both"/>
              <w:rPr>
                <w:rFonts w:ascii="Times New Roman" w:hAnsi="Times New Roman"/>
                <w:bCs/>
                <w:sz w:val="28"/>
                <w:szCs w:val="28"/>
              </w:rPr>
            </w:pPr>
            <w:r w:rsidRPr="007E0741">
              <w:rPr>
                <w:rFonts w:ascii="Times New Roman" w:hAnsi="Times New Roman"/>
                <w:bCs/>
                <w:sz w:val="28"/>
                <w:szCs w:val="28"/>
              </w:rPr>
              <w:t>Колективна робота, порівняння ситуацій</w:t>
            </w:r>
          </w:p>
        </w:tc>
      </w:tr>
    </w:tbl>
    <w:p w14:paraId="353096E3" w14:textId="77777777" w:rsidR="007E0741" w:rsidRPr="009E2569" w:rsidRDefault="007E0741" w:rsidP="007E0741">
      <w:pPr>
        <w:tabs>
          <w:tab w:val="left" w:pos="7800"/>
        </w:tabs>
        <w:spacing w:after="0" w:line="360" w:lineRule="auto"/>
        <w:jc w:val="both"/>
        <w:rPr>
          <w:rFonts w:ascii="Times New Roman" w:hAnsi="Times New Roman"/>
          <w:bCs/>
          <w:sz w:val="28"/>
          <w:szCs w:val="28"/>
          <w:u w:val="single"/>
        </w:rPr>
      </w:pPr>
      <w:r w:rsidRPr="009E2569">
        <w:rPr>
          <w:rFonts w:ascii="Times New Roman" w:hAnsi="Times New Roman"/>
          <w:bCs/>
          <w:sz w:val="28"/>
          <w:szCs w:val="28"/>
          <w:u w:val="single"/>
        </w:rPr>
        <w:t xml:space="preserve"> Результати реалізації системи завдань:</w:t>
      </w:r>
    </w:p>
    <w:p w14:paraId="24194A06" w14:textId="77777777" w:rsidR="007E0741" w:rsidRPr="009E2569" w:rsidRDefault="007E0741" w:rsidP="00312C77">
      <w:pPr>
        <w:numPr>
          <w:ilvl w:val="0"/>
          <w:numId w:val="46"/>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Учні краще орієнтуються в структурі художнього тексту.</w:t>
      </w:r>
    </w:p>
    <w:p w14:paraId="79398D8F" w14:textId="77777777" w:rsidR="007E0741" w:rsidRPr="009E2569" w:rsidRDefault="007E0741" w:rsidP="00312C77">
      <w:pPr>
        <w:numPr>
          <w:ilvl w:val="0"/>
          <w:numId w:val="46"/>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Вчаться аналізувати поведінку героїв і робити моральні висновки.</w:t>
      </w:r>
    </w:p>
    <w:p w14:paraId="2FF8AECC" w14:textId="77777777" w:rsidR="007E0741" w:rsidRPr="009E2569" w:rsidRDefault="007E0741" w:rsidP="00312C77">
      <w:pPr>
        <w:numPr>
          <w:ilvl w:val="0"/>
          <w:numId w:val="46"/>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Формують власну позицію щодо прочитаного.</w:t>
      </w:r>
    </w:p>
    <w:p w14:paraId="725687B9" w14:textId="77777777" w:rsidR="007E0741" w:rsidRPr="009E2569" w:rsidRDefault="007E0741" w:rsidP="00312C77">
      <w:pPr>
        <w:numPr>
          <w:ilvl w:val="0"/>
          <w:numId w:val="46"/>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Розвивають критичне мислення, емоційний інтелект, комунікативні навички.</w:t>
      </w:r>
    </w:p>
    <w:p w14:paraId="7CA1A636" w14:textId="77777777" w:rsidR="007E0741" w:rsidRPr="009E2569" w:rsidRDefault="007E0741" w:rsidP="00312C77">
      <w:pPr>
        <w:numPr>
          <w:ilvl w:val="0"/>
          <w:numId w:val="46"/>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Навчаються працювати з текстом осмислено і творчо.</w:t>
      </w:r>
    </w:p>
    <w:p w14:paraId="607255EF" w14:textId="77777777" w:rsidR="009E2569" w:rsidRPr="009E2569" w:rsidRDefault="009E2569" w:rsidP="009E2569">
      <w:pPr>
        <w:tabs>
          <w:tab w:val="left" w:pos="7800"/>
        </w:tabs>
        <w:spacing w:after="0" w:line="360" w:lineRule="auto"/>
        <w:ind w:left="720"/>
        <w:jc w:val="center"/>
        <w:rPr>
          <w:rFonts w:ascii="Times New Roman" w:hAnsi="Times New Roman"/>
          <w:bCs/>
          <w:i/>
          <w:sz w:val="28"/>
          <w:szCs w:val="28"/>
        </w:rPr>
      </w:pPr>
      <w:r w:rsidRPr="009E2569">
        <w:rPr>
          <w:rFonts w:ascii="Times New Roman" w:hAnsi="Times New Roman"/>
          <w:bCs/>
          <w:i/>
          <w:sz w:val="28"/>
          <w:szCs w:val="28"/>
          <w:lang w:val="uk-UA"/>
        </w:rPr>
        <w:t>УСВІДОМЛЕНЕ ЧИТАННЯ</w:t>
      </w:r>
    </w:p>
    <w:p w14:paraId="1D579675" w14:textId="77777777" w:rsidR="006C3A8E" w:rsidRDefault="009E2569" w:rsidP="009E2569">
      <w:pPr>
        <w:tabs>
          <w:tab w:val="left" w:pos="7800"/>
        </w:tabs>
        <w:spacing w:after="0" w:line="360" w:lineRule="auto"/>
        <w:jc w:val="center"/>
        <w:rPr>
          <w:rFonts w:ascii="Times New Roman" w:hAnsi="Times New Roman"/>
          <w:bCs/>
          <w:sz w:val="28"/>
          <w:szCs w:val="28"/>
          <w:lang w:val="uk-UA"/>
        </w:rPr>
      </w:pPr>
      <w:r w:rsidRPr="009E2569">
        <w:rPr>
          <w:rFonts w:ascii="Times New Roman" w:hAnsi="Times New Roman"/>
          <w:bCs/>
          <w:sz w:val="28"/>
          <w:szCs w:val="28"/>
          <w:lang w:val="uk-UA"/>
        </w:rPr>
        <w:t>(</w:t>
      </w:r>
      <w:r w:rsidRPr="009E2569">
        <w:rPr>
          <w:rFonts w:ascii="Times New Roman" w:hAnsi="Times New Roman"/>
          <w:bCs/>
          <w:sz w:val="28"/>
          <w:szCs w:val="28"/>
        </w:rPr>
        <w:t xml:space="preserve">система завдань на основі тексту </w:t>
      </w:r>
    </w:p>
    <w:p w14:paraId="4433B7CF" w14:textId="77777777" w:rsidR="009E2569" w:rsidRPr="009E2569" w:rsidRDefault="009E2569" w:rsidP="009E2569">
      <w:pPr>
        <w:tabs>
          <w:tab w:val="left" w:pos="7800"/>
        </w:tabs>
        <w:spacing w:after="0" w:line="360" w:lineRule="auto"/>
        <w:jc w:val="center"/>
        <w:rPr>
          <w:rFonts w:ascii="Times New Roman" w:hAnsi="Times New Roman"/>
          <w:bCs/>
          <w:sz w:val="28"/>
          <w:szCs w:val="28"/>
          <w:lang w:val="uk-UA"/>
        </w:rPr>
      </w:pPr>
      <w:r w:rsidRPr="009E2569">
        <w:rPr>
          <w:rFonts w:ascii="Times New Roman" w:hAnsi="Times New Roman"/>
          <w:bCs/>
          <w:sz w:val="28"/>
          <w:szCs w:val="28"/>
        </w:rPr>
        <w:t>Галини Гузовської-Корицької «Лисичка-комерсантка»</w:t>
      </w:r>
      <w:r w:rsidRPr="009E2569">
        <w:rPr>
          <w:rFonts w:ascii="Times New Roman" w:hAnsi="Times New Roman"/>
          <w:bCs/>
          <w:sz w:val="28"/>
          <w:szCs w:val="28"/>
          <w:lang w:val="uk-UA"/>
        </w:rPr>
        <w:t>)</w:t>
      </w:r>
    </w:p>
    <w:p w14:paraId="0F1F479C" w14:textId="77777777" w:rsidR="009E2569" w:rsidRPr="00E74B6F" w:rsidRDefault="009E2569" w:rsidP="009E2569">
      <w:pPr>
        <w:tabs>
          <w:tab w:val="left" w:pos="7800"/>
        </w:tabs>
        <w:spacing w:after="0" w:line="360" w:lineRule="auto"/>
        <w:jc w:val="both"/>
        <w:rPr>
          <w:rFonts w:ascii="Times New Roman" w:hAnsi="Times New Roman"/>
          <w:bCs/>
          <w:i/>
          <w:sz w:val="28"/>
          <w:szCs w:val="28"/>
          <w:lang w:val="uk-UA"/>
        </w:rPr>
      </w:pPr>
      <w:r w:rsidRPr="009E2569">
        <w:rPr>
          <w:rFonts w:ascii="Times New Roman" w:hAnsi="Times New Roman"/>
          <w:bCs/>
          <w:i/>
          <w:sz w:val="28"/>
          <w:szCs w:val="28"/>
        </w:rPr>
        <w:t>I</w:t>
      </w:r>
      <w:r w:rsidRPr="00E74B6F">
        <w:rPr>
          <w:rFonts w:ascii="Times New Roman" w:hAnsi="Times New Roman"/>
          <w:bCs/>
          <w:i/>
          <w:sz w:val="28"/>
          <w:szCs w:val="28"/>
          <w:lang w:val="uk-UA"/>
        </w:rPr>
        <w:t>. Розуміння фактичної інформації</w:t>
      </w:r>
    </w:p>
    <w:p w14:paraId="3E0AE31F" w14:textId="77777777" w:rsidR="009E2569" w:rsidRPr="00E74B6F" w:rsidRDefault="009E2569" w:rsidP="009E2569">
      <w:pPr>
        <w:tabs>
          <w:tab w:val="left" w:pos="7800"/>
        </w:tabs>
        <w:spacing w:after="0" w:line="360" w:lineRule="auto"/>
        <w:jc w:val="both"/>
        <w:rPr>
          <w:rFonts w:ascii="Times New Roman" w:hAnsi="Times New Roman"/>
          <w:bCs/>
          <w:sz w:val="28"/>
          <w:szCs w:val="28"/>
          <w:lang w:val="uk-UA"/>
        </w:rPr>
      </w:pPr>
      <w:r w:rsidRPr="00E74B6F">
        <w:rPr>
          <w:rFonts w:ascii="Times New Roman" w:hAnsi="Times New Roman"/>
          <w:bCs/>
          <w:sz w:val="28"/>
          <w:szCs w:val="28"/>
          <w:lang w:val="uk-UA"/>
        </w:rPr>
        <w:t>Завдання 1. «Правда чи вигадка?» (</w:t>
      </w:r>
      <w:r w:rsidRPr="009E2569">
        <w:rPr>
          <w:rFonts w:ascii="Times New Roman" w:hAnsi="Times New Roman"/>
          <w:bCs/>
          <w:sz w:val="28"/>
          <w:szCs w:val="28"/>
          <w:lang w:val="en-US"/>
        </w:rPr>
        <w:t>Wordwall</w:t>
      </w:r>
      <w:r w:rsidRPr="00E74B6F">
        <w:rPr>
          <w:rFonts w:ascii="Times New Roman" w:hAnsi="Times New Roman"/>
          <w:bCs/>
          <w:sz w:val="28"/>
          <w:szCs w:val="28"/>
          <w:lang w:val="uk-UA"/>
        </w:rPr>
        <w:t xml:space="preserve"> / </w:t>
      </w:r>
      <w:r w:rsidRPr="009E2569">
        <w:rPr>
          <w:rFonts w:ascii="Times New Roman" w:hAnsi="Times New Roman"/>
          <w:bCs/>
          <w:sz w:val="28"/>
          <w:szCs w:val="28"/>
          <w:lang w:val="en-US"/>
        </w:rPr>
        <w:t>LearningApps</w:t>
      </w:r>
      <w:r w:rsidRPr="00E74B6F">
        <w:rPr>
          <w:rFonts w:ascii="Times New Roman" w:hAnsi="Times New Roman"/>
          <w:bCs/>
          <w:sz w:val="28"/>
          <w:szCs w:val="28"/>
          <w:lang w:val="uk-UA"/>
        </w:rPr>
        <w:t>)</w:t>
      </w:r>
    </w:p>
    <w:p w14:paraId="42B7DF9F" w14:textId="77777777" w:rsidR="009E2569" w:rsidRPr="00B63509" w:rsidRDefault="009E2569" w:rsidP="00312C77">
      <w:pPr>
        <w:numPr>
          <w:ilvl w:val="0"/>
          <w:numId w:val="47"/>
        </w:numPr>
        <w:tabs>
          <w:tab w:val="left" w:pos="7800"/>
        </w:tabs>
        <w:spacing w:after="0" w:line="360" w:lineRule="auto"/>
        <w:jc w:val="both"/>
        <w:rPr>
          <w:rFonts w:ascii="Times New Roman" w:hAnsi="Times New Roman"/>
          <w:bCs/>
          <w:sz w:val="28"/>
          <w:szCs w:val="28"/>
          <w:lang w:val="en-US"/>
        </w:rPr>
      </w:pPr>
      <w:r w:rsidRPr="00095C95">
        <w:rPr>
          <w:rFonts w:ascii="Times New Roman" w:hAnsi="Times New Roman"/>
          <w:bCs/>
          <w:sz w:val="28"/>
          <w:szCs w:val="28"/>
          <w:lang w:val="uk-UA"/>
        </w:rPr>
        <w:t>Онлайн-гра: учень читає твердження і вирішує</w:t>
      </w:r>
      <w:r w:rsidR="00B63509">
        <w:rPr>
          <w:rFonts w:ascii="Times New Roman" w:hAnsi="Times New Roman"/>
          <w:bCs/>
          <w:sz w:val="28"/>
          <w:szCs w:val="28"/>
          <w:lang w:val="uk-UA"/>
        </w:rPr>
        <w:t>,</w:t>
      </w:r>
      <w:r w:rsidRPr="00095C95">
        <w:rPr>
          <w:rFonts w:ascii="Times New Roman" w:hAnsi="Times New Roman"/>
          <w:bCs/>
          <w:sz w:val="28"/>
          <w:szCs w:val="28"/>
          <w:lang w:val="uk-UA"/>
        </w:rPr>
        <w:t xml:space="preserve"> чи відповідає воно тексту</w:t>
      </w:r>
      <w:r w:rsidR="00B63509" w:rsidRPr="00095C95">
        <w:rPr>
          <w:rFonts w:ascii="Times New Roman" w:hAnsi="Times New Roman"/>
          <w:bCs/>
          <w:sz w:val="28"/>
          <w:szCs w:val="28"/>
          <w:lang w:val="uk-UA"/>
        </w:rPr>
        <w:t>.</w:t>
      </w:r>
      <w:r w:rsidR="00B63509">
        <w:rPr>
          <w:rFonts w:ascii="Times New Roman" w:hAnsi="Times New Roman"/>
          <w:bCs/>
          <w:sz w:val="28"/>
          <w:szCs w:val="28"/>
          <w:lang w:val="uk-UA"/>
        </w:rPr>
        <w:t xml:space="preserve"> </w:t>
      </w:r>
      <w:r w:rsidRPr="00B63509">
        <w:rPr>
          <w:rFonts w:ascii="Times New Roman" w:hAnsi="Times New Roman"/>
          <w:bCs/>
          <w:sz w:val="28"/>
          <w:szCs w:val="28"/>
        </w:rPr>
        <w:t>Напр</w:t>
      </w:r>
      <w:r w:rsidR="00B63509" w:rsidRPr="00B63509">
        <w:rPr>
          <w:rFonts w:ascii="Times New Roman" w:hAnsi="Times New Roman"/>
          <w:bCs/>
          <w:sz w:val="28"/>
          <w:szCs w:val="28"/>
          <w:lang w:val="uk-UA"/>
        </w:rPr>
        <w:t>иклад:</w:t>
      </w:r>
    </w:p>
    <w:p w14:paraId="230ABBEB" w14:textId="77777777" w:rsidR="009E2569" w:rsidRPr="009E2569" w:rsidRDefault="009E2569" w:rsidP="00312C77">
      <w:pPr>
        <w:numPr>
          <w:ilvl w:val="1"/>
          <w:numId w:val="47"/>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Лисичка торгувала книжками.</w:t>
      </w:r>
    </w:p>
    <w:p w14:paraId="6DD7E216" w14:textId="77777777" w:rsidR="009E2569" w:rsidRPr="009E2569" w:rsidRDefault="009E2569" w:rsidP="00312C77">
      <w:pPr>
        <w:numPr>
          <w:ilvl w:val="1"/>
          <w:numId w:val="47"/>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Звірі були задоволені покупками.</w:t>
      </w:r>
    </w:p>
    <w:p w14:paraId="0E095D48" w14:textId="77777777" w:rsidR="009E2569" w:rsidRPr="009E2569" w:rsidRDefault="009E2569" w:rsidP="00312C77">
      <w:pPr>
        <w:numPr>
          <w:ilvl w:val="1"/>
          <w:numId w:val="47"/>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До лисички стояла черга</w:t>
      </w:r>
      <w:r w:rsidR="00B63509">
        <w:rPr>
          <w:rFonts w:ascii="Times New Roman" w:hAnsi="Times New Roman"/>
          <w:bCs/>
          <w:sz w:val="28"/>
          <w:szCs w:val="28"/>
          <w:lang w:val="uk-UA"/>
        </w:rPr>
        <w:t>.</w:t>
      </w:r>
    </w:p>
    <w:p w14:paraId="184C4D3A" w14:textId="77777777" w:rsidR="009E2569" w:rsidRPr="00B63509" w:rsidRDefault="009E2569" w:rsidP="009E2569">
      <w:pPr>
        <w:tabs>
          <w:tab w:val="left" w:pos="7800"/>
        </w:tabs>
        <w:spacing w:after="0" w:line="360" w:lineRule="auto"/>
        <w:jc w:val="both"/>
        <w:rPr>
          <w:rFonts w:ascii="Times New Roman" w:hAnsi="Times New Roman"/>
          <w:bCs/>
          <w:sz w:val="28"/>
          <w:szCs w:val="28"/>
          <w:lang w:val="uk-UA"/>
        </w:rPr>
      </w:pPr>
      <w:r w:rsidRPr="00B63509">
        <w:rPr>
          <w:rFonts w:ascii="Times New Roman" w:hAnsi="Times New Roman"/>
          <w:bCs/>
          <w:sz w:val="28"/>
          <w:szCs w:val="28"/>
        </w:rPr>
        <w:t>Формат:</w:t>
      </w:r>
      <w:r w:rsidR="00B63509">
        <w:rPr>
          <w:rFonts w:ascii="Times New Roman" w:hAnsi="Times New Roman"/>
          <w:bCs/>
          <w:sz w:val="28"/>
          <w:szCs w:val="28"/>
        </w:rPr>
        <w:t xml:space="preserve"> </w:t>
      </w:r>
      <w:r w:rsidR="00B63509">
        <w:rPr>
          <w:rFonts w:ascii="Times New Roman" w:hAnsi="Times New Roman"/>
          <w:bCs/>
          <w:sz w:val="28"/>
          <w:szCs w:val="28"/>
          <w:lang w:val="uk-UA"/>
        </w:rPr>
        <w:t>«</w:t>
      </w:r>
      <w:r w:rsidR="00B63509">
        <w:rPr>
          <w:rFonts w:ascii="Times New Roman" w:hAnsi="Times New Roman"/>
          <w:bCs/>
          <w:sz w:val="28"/>
          <w:szCs w:val="28"/>
        </w:rPr>
        <w:t>Так/Ні</w:t>
      </w:r>
      <w:r w:rsidR="00B63509">
        <w:rPr>
          <w:rFonts w:ascii="Times New Roman" w:hAnsi="Times New Roman"/>
          <w:bCs/>
          <w:sz w:val="28"/>
          <w:szCs w:val="28"/>
          <w:lang w:val="uk-UA"/>
        </w:rPr>
        <w:t>»</w:t>
      </w:r>
      <w:r w:rsidR="00B63509">
        <w:rPr>
          <w:rFonts w:ascii="Times New Roman" w:hAnsi="Times New Roman"/>
          <w:bCs/>
          <w:sz w:val="28"/>
          <w:szCs w:val="28"/>
        </w:rPr>
        <w:t xml:space="preserve"> або </w:t>
      </w:r>
      <w:r w:rsidR="00B63509">
        <w:rPr>
          <w:rFonts w:ascii="Times New Roman" w:hAnsi="Times New Roman"/>
          <w:bCs/>
          <w:sz w:val="28"/>
          <w:szCs w:val="28"/>
          <w:lang w:val="uk-UA"/>
        </w:rPr>
        <w:t>«</w:t>
      </w:r>
      <w:r w:rsidR="00B63509">
        <w:rPr>
          <w:rFonts w:ascii="Times New Roman" w:hAnsi="Times New Roman"/>
          <w:bCs/>
          <w:sz w:val="28"/>
          <w:szCs w:val="28"/>
        </w:rPr>
        <w:t>Вибери правильне</w:t>
      </w:r>
      <w:r w:rsidR="00B63509">
        <w:rPr>
          <w:rFonts w:ascii="Times New Roman" w:hAnsi="Times New Roman"/>
          <w:bCs/>
          <w:sz w:val="28"/>
          <w:szCs w:val="28"/>
          <w:lang w:val="uk-UA"/>
        </w:rPr>
        <w:t xml:space="preserve"> твердження»</w:t>
      </w:r>
      <w:r w:rsidRPr="009E2569">
        <w:rPr>
          <w:rFonts w:ascii="Times New Roman" w:hAnsi="Times New Roman"/>
          <w:bCs/>
          <w:sz w:val="28"/>
          <w:szCs w:val="28"/>
        </w:rPr>
        <w:t>.</w:t>
      </w:r>
    </w:p>
    <w:p w14:paraId="423B7B25"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II. Р</w:t>
      </w:r>
      <w:r w:rsidR="00B63509" w:rsidRPr="00B63509">
        <w:rPr>
          <w:rFonts w:ascii="Times New Roman" w:hAnsi="Times New Roman"/>
          <w:bCs/>
          <w:i/>
          <w:sz w:val="28"/>
          <w:szCs w:val="28"/>
        </w:rPr>
        <w:t>озуміння логіки подій</w:t>
      </w:r>
    </w:p>
    <w:p w14:paraId="7EF00272" w14:textId="77777777" w:rsidR="009E2569" w:rsidRPr="00B63509" w:rsidRDefault="009E2569" w:rsidP="009E2569">
      <w:pPr>
        <w:tabs>
          <w:tab w:val="left" w:pos="7800"/>
        </w:tabs>
        <w:spacing w:after="0" w:line="360" w:lineRule="auto"/>
        <w:jc w:val="both"/>
        <w:rPr>
          <w:rFonts w:ascii="Times New Roman" w:hAnsi="Times New Roman"/>
          <w:bCs/>
          <w:sz w:val="28"/>
          <w:szCs w:val="28"/>
          <w:lang w:val="en-US"/>
        </w:rPr>
      </w:pPr>
      <w:r w:rsidRPr="00B63509">
        <w:rPr>
          <w:rFonts w:ascii="Times New Roman" w:hAnsi="Times New Roman"/>
          <w:bCs/>
          <w:sz w:val="28"/>
          <w:szCs w:val="28"/>
        </w:rPr>
        <w:t xml:space="preserve">Завдання 2. </w:t>
      </w:r>
      <w:r w:rsidRPr="00B63509">
        <w:rPr>
          <w:rFonts w:ascii="Times New Roman" w:hAnsi="Times New Roman"/>
          <w:bCs/>
          <w:sz w:val="28"/>
          <w:szCs w:val="28"/>
          <w:lang w:val="en-US"/>
        </w:rPr>
        <w:t>«</w:t>
      </w:r>
      <w:r w:rsidRPr="00B63509">
        <w:rPr>
          <w:rFonts w:ascii="Times New Roman" w:hAnsi="Times New Roman"/>
          <w:bCs/>
          <w:sz w:val="28"/>
          <w:szCs w:val="28"/>
        </w:rPr>
        <w:t>Поверни</w:t>
      </w:r>
      <w:r w:rsidRPr="00B63509">
        <w:rPr>
          <w:rFonts w:ascii="Times New Roman" w:hAnsi="Times New Roman"/>
          <w:bCs/>
          <w:sz w:val="28"/>
          <w:szCs w:val="28"/>
          <w:lang w:val="en-US"/>
        </w:rPr>
        <w:t xml:space="preserve"> </w:t>
      </w:r>
      <w:r w:rsidRPr="00B63509">
        <w:rPr>
          <w:rFonts w:ascii="Times New Roman" w:hAnsi="Times New Roman"/>
          <w:bCs/>
          <w:sz w:val="28"/>
          <w:szCs w:val="28"/>
        </w:rPr>
        <w:t>події</w:t>
      </w:r>
      <w:r w:rsidRPr="00B63509">
        <w:rPr>
          <w:rFonts w:ascii="Times New Roman" w:hAnsi="Times New Roman"/>
          <w:bCs/>
          <w:sz w:val="28"/>
          <w:szCs w:val="28"/>
          <w:lang w:val="en-US"/>
        </w:rPr>
        <w:t xml:space="preserve"> </w:t>
      </w:r>
      <w:r w:rsidRPr="00B63509">
        <w:rPr>
          <w:rFonts w:ascii="Times New Roman" w:hAnsi="Times New Roman"/>
          <w:bCs/>
          <w:sz w:val="28"/>
          <w:szCs w:val="28"/>
        </w:rPr>
        <w:t>на</w:t>
      </w:r>
      <w:r w:rsidRPr="00B63509">
        <w:rPr>
          <w:rFonts w:ascii="Times New Roman" w:hAnsi="Times New Roman"/>
          <w:bCs/>
          <w:sz w:val="28"/>
          <w:szCs w:val="28"/>
          <w:lang w:val="en-US"/>
        </w:rPr>
        <w:t xml:space="preserve"> </w:t>
      </w:r>
      <w:r w:rsidRPr="00B63509">
        <w:rPr>
          <w:rFonts w:ascii="Times New Roman" w:hAnsi="Times New Roman"/>
          <w:bCs/>
          <w:sz w:val="28"/>
          <w:szCs w:val="28"/>
        </w:rPr>
        <w:t>місце</w:t>
      </w:r>
      <w:r w:rsidRPr="00B63509">
        <w:rPr>
          <w:rFonts w:ascii="Times New Roman" w:hAnsi="Times New Roman"/>
          <w:bCs/>
          <w:sz w:val="28"/>
          <w:szCs w:val="28"/>
          <w:lang w:val="en-US"/>
        </w:rPr>
        <w:t>» (Genially / Google Slides)</w:t>
      </w:r>
    </w:p>
    <w:p w14:paraId="589ABE9B" w14:textId="77777777" w:rsidR="009E2569" w:rsidRPr="009E2569" w:rsidRDefault="009E2569" w:rsidP="00312C77">
      <w:pPr>
        <w:numPr>
          <w:ilvl w:val="0"/>
          <w:numId w:val="48"/>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Онлайн-завдання з перемішаними подіями. Учень має відновити хронологічну посл</w:t>
      </w:r>
      <w:r w:rsidR="00B63509">
        <w:rPr>
          <w:rFonts w:ascii="Times New Roman" w:hAnsi="Times New Roman"/>
          <w:bCs/>
          <w:sz w:val="28"/>
          <w:szCs w:val="28"/>
        </w:rPr>
        <w:t>ідовність.</w:t>
      </w:r>
      <w:r w:rsidR="00B63509">
        <w:rPr>
          <w:rFonts w:ascii="Times New Roman" w:hAnsi="Times New Roman"/>
          <w:bCs/>
          <w:sz w:val="28"/>
          <w:szCs w:val="28"/>
          <w:lang w:val="uk-UA"/>
        </w:rPr>
        <w:t xml:space="preserve"> </w:t>
      </w:r>
      <w:r w:rsidR="00B63509" w:rsidRPr="00B63509">
        <w:rPr>
          <w:rFonts w:ascii="Times New Roman" w:hAnsi="Times New Roman"/>
          <w:bCs/>
          <w:sz w:val="28"/>
          <w:szCs w:val="28"/>
        </w:rPr>
        <w:t>Напр</w:t>
      </w:r>
      <w:r w:rsidR="00B63509" w:rsidRPr="00B63509">
        <w:rPr>
          <w:rFonts w:ascii="Times New Roman" w:hAnsi="Times New Roman"/>
          <w:bCs/>
          <w:sz w:val="28"/>
          <w:szCs w:val="28"/>
          <w:lang w:val="uk-UA"/>
        </w:rPr>
        <w:t>иклад:</w:t>
      </w:r>
    </w:p>
    <w:p w14:paraId="438F2F6D" w14:textId="77777777" w:rsidR="009E2569" w:rsidRPr="009E2569" w:rsidRDefault="00B63509" w:rsidP="00312C77">
      <w:pPr>
        <w:numPr>
          <w:ilvl w:val="0"/>
          <w:numId w:val="59"/>
        </w:numPr>
        <w:tabs>
          <w:tab w:val="left" w:pos="7800"/>
        </w:tabs>
        <w:spacing w:after="0" w:line="360" w:lineRule="auto"/>
        <w:jc w:val="both"/>
        <w:rPr>
          <w:rFonts w:ascii="Times New Roman" w:hAnsi="Times New Roman"/>
          <w:bCs/>
          <w:sz w:val="28"/>
          <w:szCs w:val="28"/>
        </w:rPr>
      </w:pPr>
      <w:r>
        <w:rPr>
          <w:rFonts w:ascii="Times New Roman" w:hAnsi="Times New Roman"/>
          <w:bCs/>
          <w:sz w:val="28"/>
          <w:szCs w:val="28"/>
          <w:lang w:val="uk-UA"/>
        </w:rPr>
        <w:t>л</w:t>
      </w:r>
      <w:r w:rsidR="009E2569" w:rsidRPr="009E2569">
        <w:rPr>
          <w:rFonts w:ascii="Times New Roman" w:hAnsi="Times New Roman"/>
          <w:bCs/>
          <w:sz w:val="28"/>
          <w:szCs w:val="28"/>
        </w:rPr>
        <w:t>исичка вирішила торгувати</w:t>
      </w:r>
      <w:r>
        <w:rPr>
          <w:rFonts w:ascii="Times New Roman" w:hAnsi="Times New Roman"/>
          <w:bCs/>
          <w:sz w:val="28"/>
          <w:szCs w:val="28"/>
          <w:lang w:val="uk-UA"/>
        </w:rPr>
        <w:t>;</w:t>
      </w:r>
    </w:p>
    <w:p w14:paraId="671B50BF" w14:textId="77777777" w:rsidR="009E2569" w:rsidRPr="009E2569" w:rsidRDefault="00B63509" w:rsidP="00312C77">
      <w:pPr>
        <w:numPr>
          <w:ilvl w:val="0"/>
          <w:numId w:val="59"/>
        </w:numPr>
        <w:tabs>
          <w:tab w:val="left" w:pos="7800"/>
        </w:tabs>
        <w:spacing w:after="0" w:line="360" w:lineRule="auto"/>
        <w:jc w:val="both"/>
        <w:rPr>
          <w:rFonts w:ascii="Times New Roman" w:hAnsi="Times New Roman"/>
          <w:bCs/>
          <w:sz w:val="28"/>
          <w:szCs w:val="28"/>
        </w:rPr>
      </w:pPr>
      <w:r>
        <w:rPr>
          <w:rFonts w:ascii="Times New Roman" w:hAnsi="Times New Roman"/>
          <w:bCs/>
          <w:sz w:val="28"/>
          <w:szCs w:val="28"/>
          <w:lang w:val="uk-UA"/>
        </w:rPr>
        <w:t>з</w:t>
      </w:r>
      <w:r w:rsidR="009E2569" w:rsidRPr="009E2569">
        <w:rPr>
          <w:rFonts w:ascii="Times New Roman" w:hAnsi="Times New Roman"/>
          <w:bCs/>
          <w:sz w:val="28"/>
          <w:szCs w:val="28"/>
        </w:rPr>
        <w:t>вірі приходили з різними речами</w:t>
      </w:r>
      <w:r>
        <w:rPr>
          <w:rFonts w:ascii="Times New Roman" w:hAnsi="Times New Roman"/>
          <w:bCs/>
          <w:sz w:val="28"/>
          <w:szCs w:val="28"/>
          <w:lang w:val="uk-UA"/>
        </w:rPr>
        <w:t>;</w:t>
      </w:r>
    </w:p>
    <w:p w14:paraId="1DF59BA9" w14:textId="77777777" w:rsidR="009E2569" w:rsidRPr="009E2569" w:rsidRDefault="00B63509" w:rsidP="00312C77">
      <w:pPr>
        <w:numPr>
          <w:ilvl w:val="0"/>
          <w:numId w:val="59"/>
        </w:numPr>
        <w:tabs>
          <w:tab w:val="left" w:pos="7800"/>
        </w:tabs>
        <w:spacing w:after="0" w:line="360" w:lineRule="auto"/>
        <w:jc w:val="both"/>
        <w:rPr>
          <w:rFonts w:ascii="Times New Roman" w:hAnsi="Times New Roman"/>
          <w:bCs/>
          <w:sz w:val="28"/>
          <w:szCs w:val="28"/>
        </w:rPr>
      </w:pPr>
      <w:r>
        <w:rPr>
          <w:rFonts w:ascii="Times New Roman" w:hAnsi="Times New Roman"/>
          <w:bCs/>
          <w:sz w:val="28"/>
          <w:szCs w:val="28"/>
          <w:lang w:val="uk-UA"/>
        </w:rPr>
        <w:t>п</w:t>
      </w:r>
      <w:r w:rsidR="009E2569" w:rsidRPr="009E2569">
        <w:rPr>
          <w:rFonts w:ascii="Times New Roman" w:hAnsi="Times New Roman"/>
          <w:bCs/>
          <w:sz w:val="28"/>
          <w:szCs w:val="28"/>
        </w:rPr>
        <w:t>очалися проблеми</w:t>
      </w:r>
      <w:r>
        <w:rPr>
          <w:rFonts w:ascii="Times New Roman" w:hAnsi="Times New Roman"/>
          <w:bCs/>
          <w:sz w:val="28"/>
          <w:szCs w:val="28"/>
          <w:lang w:val="uk-UA"/>
        </w:rPr>
        <w:t>;</w:t>
      </w:r>
    </w:p>
    <w:p w14:paraId="726167ED" w14:textId="77777777" w:rsidR="009E2569" w:rsidRPr="00B63509" w:rsidRDefault="00B63509" w:rsidP="00312C77">
      <w:pPr>
        <w:numPr>
          <w:ilvl w:val="0"/>
          <w:numId w:val="59"/>
        </w:numPr>
        <w:tabs>
          <w:tab w:val="left" w:pos="7800"/>
        </w:tabs>
        <w:spacing w:after="0" w:line="360" w:lineRule="auto"/>
        <w:jc w:val="both"/>
        <w:rPr>
          <w:rFonts w:ascii="Times New Roman" w:hAnsi="Times New Roman"/>
          <w:bCs/>
          <w:sz w:val="28"/>
          <w:szCs w:val="28"/>
        </w:rPr>
      </w:pPr>
      <w:r>
        <w:rPr>
          <w:rFonts w:ascii="Times New Roman" w:hAnsi="Times New Roman"/>
          <w:bCs/>
          <w:sz w:val="28"/>
          <w:szCs w:val="28"/>
          <w:lang w:val="uk-UA"/>
        </w:rPr>
        <w:t>н</w:t>
      </w:r>
      <w:r w:rsidR="009E2569" w:rsidRPr="009E2569">
        <w:rPr>
          <w:rFonts w:ascii="Times New Roman" w:hAnsi="Times New Roman"/>
          <w:bCs/>
          <w:sz w:val="28"/>
          <w:szCs w:val="28"/>
        </w:rPr>
        <w:t>астав висновок</w:t>
      </w:r>
      <w:r>
        <w:rPr>
          <w:rFonts w:ascii="Times New Roman" w:hAnsi="Times New Roman"/>
          <w:bCs/>
          <w:sz w:val="28"/>
          <w:szCs w:val="28"/>
          <w:lang w:val="uk-UA"/>
        </w:rPr>
        <w:t>.</w:t>
      </w:r>
    </w:p>
    <w:p w14:paraId="1DDCDE85"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III. З</w:t>
      </w:r>
      <w:r w:rsidR="00B63509" w:rsidRPr="00B63509">
        <w:rPr>
          <w:rFonts w:ascii="Times New Roman" w:hAnsi="Times New Roman"/>
          <w:bCs/>
          <w:i/>
          <w:sz w:val="28"/>
          <w:szCs w:val="28"/>
        </w:rPr>
        <w:t>асвоєння нової лексики</w:t>
      </w:r>
    </w:p>
    <w:p w14:paraId="3D514BB0" w14:textId="77777777" w:rsidR="009E2569" w:rsidRPr="00B63509" w:rsidRDefault="009E2569" w:rsidP="009E2569">
      <w:pPr>
        <w:tabs>
          <w:tab w:val="left" w:pos="7800"/>
        </w:tabs>
        <w:spacing w:after="0" w:line="360" w:lineRule="auto"/>
        <w:jc w:val="both"/>
        <w:rPr>
          <w:rFonts w:ascii="Times New Roman" w:hAnsi="Times New Roman"/>
          <w:bCs/>
          <w:sz w:val="28"/>
          <w:szCs w:val="28"/>
          <w:lang w:val="en-US"/>
        </w:rPr>
      </w:pPr>
      <w:r w:rsidRPr="00B63509">
        <w:rPr>
          <w:rFonts w:ascii="Times New Roman" w:hAnsi="Times New Roman"/>
          <w:bCs/>
          <w:sz w:val="28"/>
          <w:szCs w:val="28"/>
        </w:rPr>
        <w:lastRenderedPageBreak/>
        <w:t>Завдання</w:t>
      </w:r>
      <w:r w:rsidRPr="00CB3EE9">
        <w:rPr>
          <w:rFonts w:ascii="Times New Roman" w:hAnsi="Times New Roman"/>
          <w:bCs/>
          <w:sz w:val="28"/>
          <w:szCs w:val="28"/>
          <w:lang w:val="en-US"/>
        </w:rPr>
        <w:t xml:space="preserve"> 3. </w:t>
      </w:r>
      <w:r w:rsidRPr="00B63509">
        <w:rPr>
          <w:rFonts w:ascii="Times New Roman" w:hAnsi="Times New Roman"/>
          <w:bCs/>
          <w:sz w:val="28"/>
          <w:szCs w:val="28"/>
          <w:lang w:val="en-US"/>
        </w:rPr>
        <w:t>«</w:t>
      </w:r>
      <w:r w:rsidRPr="00B63509">
        <w:rPr>
          <w:rFonts w:ascii="Times New Roman" w:hAnsi="Times New Roman"/>
          <w:bCs/>
          <w:sz w:val="28"/>
          <w:szCs w:val="28"/>
        </w:rPr>
        <w:t>Словничок</w:t>
      </w:r>
      <w:r w:rsidRPr="00B63509">
        <w:rPr>
          <w:rFonts w:ascii="Times New Roman" w:hAnsi="Times New Roman"/>
          <w:bCs/>
          <w:sz w:val="28"/>
          <w:szCs w:val="28"/>
          <w:lang w:val="en-US"/>
        </w:rPr>
        <w:t xml:space="preserve"> </w:t>
      </w:r>
      <w:r w:rsidRPr="00B63509">
        <w:rPr>
          <w:rFonts w:ascii="Times New Roman" w:hAnsi="Times New Roman"/>
          <w:bCs/>
          <w:sz w:val="28"/>
          <w:szCs w:val="28"/>
        </w:rPr>
        <w:t>лисички</w:t>
      </w:r>
      <w:r w:rsidRPr="00B63509">
        <w:rPr>
          <w:rFonts w:ascii="Times New Roman" w:hAnsi="Times New Roman"/>
          <w:bCs/>
          <w:sz w:val="28"/>
          <w:szCs w:val="28"/>
          <w:lang w:val="en-US"/>
        </w:rPr>
        <w:t>» (Quizlet / Wordwall – Matching pairs)</w:t>
      </w:r>
    </w:p>
    <w:p w14:paraId="72D181B1" w14:textId="77777777" w:rsidR="009E2569" w:rsidRPr="00B63509" w:rsidRDefault="009E2569" w:rsidP="00312C77">
      <w:pPr>
        <w:numPr>
          <w:ilvl w:val="0"/>
          <w:numId w:val="49"/>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Виділення і пояснення незнайомих або образних слів із тексту:</w:t>
      </w:r>
      <w:r w:rsidR="00B63509">
        <w:rPr>
          <w:rFonts w:ascii="Times New Roman" w:hAnsi="Times New Roman"/>
          <w:bCs/>
          <w:sz w:val="28"/>
          <w:szCs w:val="28"/>
          <w:lang w:val="uk-UA"/>
        </w:rPr>
        <w:t xml:space="preserve"> </w:t>
      </w:r>
      <w:r w:rsidR="00B63509" w:rsidRPr="00B63509">
        <w:rPr>
          <w:rFonts w:ascii="Times New Roman" w:hAnsi="Times New Roman"/>
          <w:bCs/>
          <w:i/>
          <w:sz w:val="28"/>
          <w:szCs w:val="28"/>
          <w:u w:val="single"/>
          <w:lang w:val="uk-UA"/>
        </w:rPr>
        <w:t>к</w:t>
      </w:r>
      <w:r w:rsidRPr="00B63509">
        <w:rPr>
          <w:rFonts w:ascii="Times New Roman" w:hAnsi="Times New Roman"/>
          <w:bCs/>
          <w:i/>
          <w:sz w:val="28"/>
          <w:szCs w:val="28"/>
          <w:u w:val="single"/>
        </w:rPr>
        <w:t>омерсантка, крам, клієнти, ярмарок, надути</w:t>
      </w:r>
      <w:r w:rsidR="00B63509" w:rsidRPr="00B63509">
        <w:rPr>
          <w:rFonts w:ascii="Times New Roman" w:hAnsi="Times New Roman"/>
          <w:bCs/>
          <w:i/>
          <w:sz w:val="28"/>
          <w:szCs w:val="28"/>
          <w:u w:val="single"/>
          <w:lang w:val="uk-UA"/>
        </w:rPr>
        <w:t>.</w:t>
      </w:r>
    </w:p>
    <w:p w14:paraId="6A694C93" w14:textId="77777777" w:rsidR="009E2569" w:rsidRPr="009E2569" w:rsidRDefault="009E2569" w:rsidP="00312C77">
      <w:pPr>
        <w:numPr>
          <w:ilvl w:val="0"/>
          <w:numId w:val="49"/>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Створення «асоціативної карти» або «візуального словника»</w:t>
      </w:r>
    </w:p>
    <w:p w14:paraId="64AB852F"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IV. Р</w:t>
      </w:r>
      <w:r w:rsidR="00B63509" w:rsidRPr="00B63509">
        <w:rPr>
          <w:rFonts w:ascii="Times New Roman" w:hAnsi="Times New Roman"/>
          <w:bCs/>
          <w:i/>
          <w:sz w:val="28"/>
          <w:szCs w:val="28"/>
        </w:rPr>
        <w:t>озуміння підтексту</w:t>
      </w:r>
    </w:p>
    <w:p w14:paraId="2321377D" w14:textId="77777777" w:rsidR="009E2569" w:rsidRPr="00B63509" w:rsidRDefault="009E2569" w:rsidP="009E2569">
      <w:p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rPr>
        <w:t>Завдання 4. «Що автор хотів сказати?» (Padlet / Google Jamboard)</w:t>
      </w:r>
    </w:p>
    <w:p w14:paraId="4C5A80F7" w14:textId="77777777" w:rsidR="009E2569" w:rsidRPr="009E2569" w:rsidRDefault="009E2569" w:rsidP="00B63509">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Обговорення:</w:t>
      </w:r>
    </w:p>
    <w:p w14:paraId="4712534E" w14:textId="77777777" w:rsidR="009E2569" w:rsidRPr="009E2569" w:rsidRDefault="009E2569" w:rsidP="00312C77">
      <w:pPr>
        <w:numPr>
          <w:ilvl w:val="1"/>
          <w:numId w:val="50"/>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Чому лисичка поводилася саме так?</w:t>
      </w:r>
    </w:p>
    <w:p w14:paraId="2512AD6E" w14:textId="77777777" w:rsidR="009E2569" w:rsidRPr="009E2569" w:rsidRDefault="009E2569" w:rsidP="00312C77">
      <w:pPr>
        <w:numPr>
          <w:ilvl w:val="1"/>
          <w:numId w:val="50"/>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Чи справді вона була комерсанткою?</w:t>
      </w:r>
    </w:p>
    <w:p w14:paraId="5894237C" w14:textId="77777777" w:rsidR="009E2569" w:rsidRPr="009E2569" w:rsidRDefault="009E2569" w:rsidP="00312C77">
      <w:pPr>
        <w:numPr>
          <w:ilvl w:val="1"/>
          <w:numId w:val="50"/>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Чого вона навчилася?</w:t>
      </w:r>
    </w:p>
    <w:p w14:paraId="462233AC" w14:textId="77777777" w:rsidR="009E2569" w:rsidRPr="009E2569" w:rsidRDefault="009E2569" w:rsidP="00312C77">
      <w:pPr>
        <w:numPr>
          <w:ilvl w:val="1"/>
          <w:numId w:val="50"/>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А що зрозуміли інші звірі?</w:t>
      </w:r>
    </w:p>
    <w:p w14:paraId="29252F58" w14:textId="77777777" w:rsidR="009E2569" w:rsidRPr="00B63509" w:rsidRDefault="009E2569" w:rsidP="009E2569">
      <w:pPr>
        <w:tabs>
          <w:tab w:val="left" w:pos="7800"/>
        </w:tabs>
        <w:spacing w:after="0" w:line="360" w:lineRule="auto"/>
        <w:jc w:val="both"/>
        <w:rPr>
          <w:rFonts w:ascii="Times New Roman" w:hAnsi="Times New Roman"/>
          <w:bCs/>
          <w:sz w:val="28"/>
          <w:szCs w:val="28"/>
          <w:lang w:val="uk-UA"/>
        </w:rPr>
      </w:pPr>
      <w:r w:rsidRPr="00B63509">
        <w:rPr>
          <w:rFonts w:ascii="Times New Roman" w:hAnsi="Times New Roman"/>
          <w:bCs/>
          <w:sz w:val="28"/>
          <w:szCs w:val="28"/>
        </w:rPr>
        <w:t>Інструмент:</w:t>
      </w:r>
      <w:r w:rsidRPr="009E2569">
        <w:rPr>
          <w:rFonts w:ascii="Times New Roman" w:hAnsi="Times New Roman"/>
          <w:bCs/>
          <w:sz w:val="28"/>
          <w:szCs w:val="28"/>
        </w:rPr>
        <w:t xml:space="preserve"> Padlet — для формулювання власних інтерпретацій підтексту.</w:t>
      </w:r>
    </w:p>
    <w:p w14:paraId="1295FEFD"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V. З</w:t>
      </w:r>
      <w:r w:rsidR="00B63509" w:rsidRPr="00B63509">
        <w:rPr>
          <w:rFonts w:ascii="Times New Roman" w:hAnsi="Times New Roman"/>
          <w:bCs/>
          <w:i/>
          <w:sz w:val="28"/>
          <w:szCs w:val="28"/>
        </w:rPr>
        <w:t>астосування прочитаного до життя</w:t>
      </w:r>
    </w:p>
    <w:p w14:paraId="1F63F658" w14:textId="77777777" w:rsidR="009E2569" w:rsidRPr="00B63509" w:rsidRDefault="009E2569" w:rsidP="009E2569">
      <w:pPr>
        <w:tabs>
          <w:tab w:val="left" w:pos="7800"/>
        </w:tabs>
        <w:spacing w:after="0" w:line="360" w:lineRule="auto"/>
        <w:jc w:val="both"/>
        <w:rPr>
          <w:rFonts w:ascii="Times New Roman" w:hAnsi="Times New Roman"/>
          <w:bCs/>
          <w:sz w:val="28"/>
          <w:szCs w:val="28"/>
          <w:lang w:val="en-US"/>
        </w:rPr>
      </w:pPr>
      <w:r w:rsidRPr="00B63509">
        <w:rPr>
          <w:rFonts w:ascii="Times New Roman" w:hAnsi="Times New Roman"/>
          <w:bCs/>
          <w:sz w:val="28"/>
          <w:szCs w:val="28"/>
        </w:rPr>
        <w:t xml:space="preserve">Завдання 5. </w:t>
      </w:r>
      <w:r w:rsidRPr="00B63509">
        <w:rPr>
          <w:rFonts w:ascii="Times New Roman" w:hAnsi="Times New Roman"/>
          <w:bCs/>
          <w:sz w:val="28"/>
          <w:szCs w:val="28"/>
          <w:lang w:val="en-US"/>
        </w:rPr>
        <w:t>«</w:t>
      </w:r>
      <w:r w:rsidRPr="00B63509">
        <w:rPr>
          <w:rFonts w:ascii="Times New Roman" w:hAnsi="Times New Roman"/>
          <w:bCs/>
          <w:sz w:val="28"/>
          <w:szCs w:val="28"/>
        </w:rPr>
        <w:t>Ярмарок</w:t>
      </w:r>
      <w:r w:rsidRPr="00B63509">
        <w:rPr>
          <w:rFonts w:ascii="Times New Roman" w:hAnsi="Times New Roman"/>
          <w:bCs/>
          <w:sz w:val="28"/>
          <w:szCs w:val="28"/>
          <w:lang w:val="en-US"/>
        </w:rPr>
        <w:t xml:space="preserve"> </w:t>
      </w:r>
      <w:r w:rsidRPr="00B63509">
        <w:rPr>
          <w:rFonts w:ascii="Times New Roman" w:hAnsi="Times New Roman"/>
          <w:bCs/>
          <w:sz w:val="28"/>
          <w:szCs w:val="28"/>
        </w:rPr>
        <w:t>у</w:t>
      </w:r>
      <w:r w:rsidRPr="00B63509">
        <w:rPr>
          <w:rFonts w:ascii="Times New Roman" w:hAnsi="Times New Roman"/>
          <w:bCs/>
          <w:sz w:val="28"/>
          <w:szCs w:val="28"/>
          <w:lang w:val="en-US"/>
        </w:rPr>
        <w:t xml:space="preserve"> </w:t>
      </w:r>
      <w:r w:rsidRPr="00B63509">
        <w:rPr>
          <w:rFonts w:ascii="Times New Roman" w:hAnsi="Times New Roman"/>
          <w:bCs/>
          <w:sz w:val="28"/>
          <w:szCs w:val="28"/>
        </w:rPr>
        <w:t>твоєму</w:t>
      </w:r>
      <w:r w:rsidRPr="00B63509">
        <w:rPr>
          <w:rFonts w:ascii="Times New Roman" w:hAnsi="Times New Roman"/>
          <w:bCs/>
          <w:sz w:val="28"/>
          <w:szCs w:val="28"/>
          <w:lang w:val="en-US"/>
        </w:rPr>
        <w:t xml:space="preserve"> </w:t>
      </w:r>
      <w:r w:rsidRPr="00B63509">
        <w:rPr>
          <w:rFonts w:ascii="Times New Roman" w:hAnsi="Times New Roman"/>
          <w:bCs/>
          <w:sz w:val="28"/>
          <w:szCs w:val="28"/>
        </w:rPr>
        <w:t>житті</w:t>
      </w:r>
      <w:r w:rsidRPr="00B63509">
        <w:rPr>
          <w:rFonts w:ascii="Times New Roman" w:hAnsi="Times New Roman"/>
          <w:bCs/>
          <w:sz w:val="28"/>
          <w:szCs w:val="28"/>
          <w:lang w:val="en-US"/>
        </w:rPr>
        <w:t>» (Jamboard / Canva poster)</w:t>
      </w:r>
    </w:p>
    <w:p w14:paraId="58EE5DEB" w14:textId="77777777" w:rsidR="009E2569" w:rsidRPr="009E2569" w:rsidRDefault="009E2569" w:rsidP="00B63509">
      <w:pPr>
        <w:tabs>
          <w:tab w:val="left" w:pos="7800"/>
        </w:tabs>
        <w:spacing w:after="0" w:line="360" w:lineRule="auto"/>
        <w:ind w:left="720"/>
        <w:jc w:val="both"/>
        <w:rPr>
          <w:rFonts w:ascii="Times New Roman" w:hAnsi="Times New Roman"/>
          <w:bCs/>
          <w:sz w:val="28"/>
          <w:szCs w:val="28"/>
        </w:rPr>
      </w:pPr>
      <w:r w:rsidRPr="009E2569">
        <w:rPr>
          <w:rFonts w:ascii="Times New Roman" w:hAnsi="Times New Roman"/>
          <w:bCs/>
          <w:sz w:val="28"/>
          <w:szCs w:val="28"/>
        </w:rPr>
        <w:t>Ситуаційне запитання:</w:t>
      </w:r>
    </w:p>
    <w:p w14:paraId="4B95D2F1" w14:textId="77777777" w:rsidR="009E2569" w:rsidRPr="009E2569" w:rsidRDefault="009E2569" w:rsidP="00312C77">
      <w:pPr>
        <w:numPr>
          <w:ilvl w:val="1"/>
          <w:numId w:val="51"/>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Чи траплялося тобі щось подібне?</w:t>
      </w:r>
    </w:p>
    <w:p w14:paraId="4DCA47D5" w14:textId="77777777" w:rsidR="009E2569" w:rsidRPr="009E2569" w:rsidRDefault="009E2569" w:rsidP="00312C77">
      <w:pPr>
        <w:numPr>
          <w:ilvl w:val="1"/>
          <w:numId w:val="51"/>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Чи можна продавати неякісні речі?</w:t>
      </w:r>
    </w:p>
    <w:p w14:paraId="64329FE0" w14:textId="77777777" w:rsidR="009E2569" w:rsidRPr="009E2569" w:rsidRDefault="009E2569" w:rsidP="00312C77">
      <w:pPr>
        <w:numPr>
          <w:ilvl w:val="1"/>
          <w:numId w:val="51"/>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 xml:space="preserve">Як бути чесним і відповідальним </w:t>
      </w:r>
      <w:proofErr w:type="gramStart"/>
      <w:r w:rsidRPr="009E2569">
        <w:rPr>
          <w:rFonts w:ascii="Times New Roman" w:hAnsi="Times New Roman"/>
          <w:bCs/>
          <w:sz w:val="28"/>
          <w:szCs w:val="28"/>
        </w:rPr>
        <w:t>у справах</w:t>
      </w:r>
      <w:proofErr w:type="gramEnd"/>
      <w:r w:rsidRPr="009E2569">
        <w:rPr>
          <w:rFonts w:ascii="Times New Roman" w:hAnsi="Times New Roman"/>
          <w:bCs/>
          <w:sz w:val="28"/>
          <w:szCs w:val="28"/>
        </w:rPr>
        <w:t>?</w:t>
      </w:r>
    </w:p>
    <w:p w14:paraId="052C4AFE" w14:textId="77777777" w:rsidR="009E2569" w:rsidRPr="00B63509" w:rsidRDefault="009E2569" w:rsidP="009E2569">
      <w:pPr>
        <w:tabs>
          <w:tab w:val="left" w:pos="7800"/>
        </w:tabs>
        <w:spacing w:after="0" w:line="360" w:lineRule="auto"/>
        <w:jc w:val="both"/>
        <w:rPr>
          <w:rFonts w:ascii="Times New Roman" w:hAnsi="Times New Roman"/>
          <w:bCs/>
          <w:sz w:val="28"/>
          <w:szCs w:val="28"/>
          <w:lang w:val="uk-UA"/>
        </w:rPr>
      </w:pPr>
      <w:r w:rsidRPr="00B63509">
        <w:rPr>
          <w:rFonts w:ascii="Times New Roman" w:hAnsi="Times New Roman"/>
          <w:bCs/>
          <w:sz w:val="28"/>
          <w:szCs w:val="28"/>
        </w:rPr>
        <w:t>Творче завдання:</w:t>
      </w:r>
      <w:r w:rsidRPr="009E2569">
        <w:rPr>
          <w:rFonts w:ascii="Times New Roman" w:hAnsi="Times New Roman"/>
          <w:bCs/>
          <w:sz w:val="28"/>
          <w:szCs w:val="28"/>
        </w:rPr>
        <w:t xml:space="preserve"> створити </w:t>
      </w:r>
      <w:r w:rsidRPr="009E2569">
        <w:rPr>
          <w:rFonts w:ascii="Times New Roman" w:hAnsi="Times New Roman"/>
          <w:bCs/>
          <w:i/>
          <w:iCs/>
          <w:sz w:val="28"/>
          <w:szCs w:val="28"/>
        </w:rPr>
        <w:t>правила доброго продавця</w:t>
      </w:r>
      <w:r w:rsidRPr="009E2569">
        <w:rPr>
          <w:rFonts w:ascii="Times New Roman" w:hAnsi="Times New Roman"/>
          <w:bCs/>
          <w:sz w:val="28"/>
          <w:szCs w:val="28"/>
        </w:rPr>
        <w:t xml:space="preserve"> у вигляді постера.</w:t>
      </w:r>
    </w:p>
    <w:p w14:paraId="0F4593FF"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VI. С</w:t>
      </w:r>
      <w:r w:rsidR="00B63509" w:rsidRPr="00B63509">
        <w:rPr>
          <w:rFonts w:ascii="Times New Roman" w:hAnsi="Times New Roman"/>
          <w:bCs/>
          <w:i/>
          <w:sz w:val="28"/>
          <w:szCs w:val="28"/>
        </w:rPr>
        <w:t>амостійне формулювання висновків</w:t>
      </w:r>
    </w:p>
    <w:p w14:paraId="7B4B4712" w14:textId="77777777" w:rsidR="009E2569" w:rsidRPr="00B63509" w:rsidRDefault="009E2569" w:rsidP="00B63509">
      <w:p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rPr>
        <w:t xml:space="preserve">Завдання 6. </w:t>
      </w:r>
      <w:r w:rsidRPr="00B63509">
        <w:rPr>
          <w:rFonts w:ascii="Times New Roman" w:hAnsi="Times New Roman"/>
          <w:bCs/>
          <w:sz w:val="28"/>
          <w:szCs w:val="28"/>
          <w:lang w:val="en-US"/>
        </w:rPr>
        <w:t xml:space="preserve">«3 </w:t>
      </w:r>
      <w:r w:rsidRPr="00B63509">
        <w:rPr>
          <w:rFonts w:ascii="Times New Roman" w:hAnsi="Times New Roman"/>
          <w:bCs/>
          <w:sz w:val="28"/>
          <w:szCs w:val="28"/>
        </w:rPr>
        <w:t>речення</w:t>
      </w:r>
      <w:r w:rsidRPr="00B63509">
        <w:rPr>
          <w:rFonts w:ascii="Times New Roman" w:hAnsi="Times New Roman"/>
          <w:bCs/>
          <w:sz w:val="28"/>
          <w:szCs w:val="28"/>
          <w:lang w:val="en-US"/>
        </w:rPr>
        <w:t xml:space="preserve"> – 3 </w:t>
      </w:r>
      <w:r w:rsidRPr="00B63509">
        <w:rPr>
          <w:rFonts w:ascii="Times New Roman" w:hAnsi="Times New Roman"/>
          <w:bCs/>
          <w:sz w:val="28"/>
          <w:szCs w:val="28"/>
        </w:rPr>
        <w:t>висновки</w:t>
      </w:r>
      <w:r w:rsidRPr="00B63509">
        <w:rPr>
          <w:rFonts w:ascii="Times New Roman" w:hAnsi="Times New Roman"/>
          <w:bCs/>
          <w:sz w:val="28"/>
          <w:szCs w:val="28"/>
          <w:lang w:val="en-US"/>
        </w:rPr>
        <w:t>» (Google Forms / Wakelet)</w:t>
      </w:r>
      <w:r w:rsidR="00B63509">
        <w:rPr>
          <w:rFonts w:ascii="Times New Roman" w:hAnsi="Times New Roman"/>
          <w:bCs/>
          <w:sz w:val="28"/>
          <w:szCs w:val="28"/>
          <w:lang w:val="uk-UA"/>
        </w:rPr>
        <w:t xml:space="preserve">. </w:t>
      </w:r>
      <w:r w:rsidRPr="009E2569">
        <w:rPr>
          <w:rFonts w:ascii="Times New Roman" w:hAnsi="Times New Roman"/>
          <w:bCs/>
          <w:sz w:val="28"/>
          <w:szCs w:val="28"/>
        </w:rPr>
        <w:t>Учень формулює три висновки з твору:</w:t>
      </w:r>
    </w:p>
    <w:p w14:paraId="11F2688A" w14:textId="77777777" w:rsidR="009E2569" w:rsidRPr="009E2569" w:rsidRDefault="009E2569" w:rsidP="00312C77">
      <w:pPr>
        <w:numPr>
          <w:ilvl w:val="1"/>
          <w:numId w:val="52"/>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Про лисичку</w:t>
      </w:r>
      <w:r w:rsidR="00B63509">
        <w:rPr>
          <w:rFonts w:ascii="Times New Roman" w:hAnsi="Times New Roman"/>
          <w:bCs/>
          <w:sz w:val="28"/>
          <w:szCs w:val="28"/>
          <w:lang w:val="uk-UA"/>
        </w:rPr>
        <w:t>.</w:t>
      </w:r>
    </w:p>
    <w:p w14:paraId="1BA1384C" w14:textId="77777777" w:rsidR="009E2569" w:rsidRPr="009E2569" w:rsidRDefault="009E2569" w:rsidP="00312C77">
      <w:pPr>
        <w:numPr>
          <w:ilvl w:val="1"/>
          <w:numId w:val="52"/>
        </w:numPr>
        <w:tabs>
          <w:tab w:val="left" w:pos="7800"/>
        </w:tabs>
        <w:spacing w:after="0" w:line="360" w:lineRule="auto"/>
        <w:jc w:val="both"/>
        <w:rPr>
          <w:rFonts w:ascii="Times New Roman" w:hAnsi="Times New Roman"/>
          <w:bCs/>
          <w:sz w:val="28"/>
          <w:szCs w:val="28"/>
        </w:rPr>
      </w:pPr>
      <w:proofErr w:type="gramStart"/>
      <w:r w:rsidRPr="009E2569">
        <w:rPr>
          <w:rFonts w:ascii="Times New Roman" w:hAnsi="Times New Roman"/>
          <w:bCs/>
          <w:sz w:val="28"/>
          <w:szCs w:val="28"/>
        </w:rPr>
        <w:t>Про себе</w:t>
      </w:r>
      <w:proofErr w:type="gramEnd"/>
      <w:r w:rsidR="00B63509">
        <w:rPr>
          <w:rFonts w:ascii="Times New Roman" w:hAnsi="Times New Roman"/>
          <w:bCs/>
          <w:sz w:val="28"/>
          <w:szCs w:val="28"/>
          <w:lang w:val="uk-UA"/>
        </w:rPr>
        <w:t>.</w:t>
      </w:r>
    </w:p>
    <w:p w14:paraId="12F97E00" w14:textId="77777777" w:rsidR="009E2569" w:rsidRPr="009E2569" w:rsidRDefault="009E2569" w:rsidP="00312C77">
      <w:pPr>
        <w:numPr>
          <w:ilvl w:val="1"/>
          <w:numId w:val="52"/>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Про життя</w:t>
      </w:r>
      <w:r w:rsidR="00B63509">
        <w:rPr>
          <w:rFonts w:ascii="Times New Roman" w:hAnsi="Times New Roman"/>
          <w:bCs/>
          <w:sz w:val="28"/>
          <w:szCs w:val="28"/>
          <w:lang w:val="uk-UA"/>
        </w:rPr>
        <w:t>.</w:t>
      </w:r>
    </w:p>
    <w:p w14:paraId="086376EF"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VII. Р</w:t>
      </w:r>
      <w:r w:rsidR="00B63509" w:rsidRPr="00B63509">
        <w:rPr>
          <w:rFonts w:ascii="Times New Roman" w:hAnsi="Times New Roman"/>
          <w:bCs/>
          <w:i/>
          <w:sz w:val="28"/>
          <w:szCs w:val="28"/>
        </w:rPr>
        <w:t>озуміння мети тексту (жанр, стиль, ціль)</w:t>
      </w:r>
    </w:p>
    <w:p w14:paraId="6AD65363" w14:textId="77777777" w:rsidR="009E2569" w:rsidRPr="00B63509" w:rsidRDefault="009E2569" w:rsidP="009E2569">
      <w:p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rPr>
        <w:t>Завдання 7. «Що це за текст?» (Kahoot / Mentimeter)</w:t>
      </w:r>
    </w:p>
    <w:p w14:paraId="3B49EF62" w14:textId="77777777" w:rsidR="009E2569" w:rsidRPr="009E2569" w:rsidRDefault="009E2569" w:rsidP="00312C77">
      <w:pPr>
        <w:numPr>
          <w:ilvl w:val="0"/>
          <w:numId w:val="53"/>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Вікторина:</w:t>
      </w:r>
    </w:p>
    <w:p w14:paraId="1E71442B" w14:textId="77777777" w:rsidR="009E2569" w:rsidRPr="009E2569" w:rsidRDefault="009E2569" w:rsidP="00312C77">
      <w:pPr>
        <w:numPr>
          <w:ilvl w:val="1"/>
          <w:numId w:val="53"/>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Це казка чи бувальщина?</w:t>
      </w:r>
    </w:p>
    <w:p w14:paraId="7A50D69F" w14:textId="77777777" w:rsidR="009E2569" w:rsidRPr="009E2569" w:rsidRDefault="009E2569" w:rsidP="00312C77">
      <w:pPr>
        <w:numPr>
          <w:ilvl w:val="1"/>
          <w:numId w:val="53"/>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Чого хотів навчити автор?</w:t>
      </w:r>
    </w:p>
    <w:p w14:paraId="0A468A06" w14:textId="77777777" w:rsidR="009E2569" w:rsidRPr="009E2569" w:rsidRDefault="009E2569" w:rsidP="00312C77">
      <w:pPr>
        <w:numPr>
          <w:ilvl w:val="1"/>
          <w:numId w:val="53"/>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lastRenderedPageBreak/>
        <w:t>Хто адресат: діти, дорослі чи обидва?</w:t>
      </w:r>
    </w:p>
    <w:p w14:paraId="4F29D02F" w14:textId="77777777" w:rsidR="009E2569" w:rsidRPr="00B63509" w:rsidRDefault="009E2569" w:rsidP="00312C77">
      <w:pPr>
        <w:numPr>
          <w:ilvl w:val="0"/>
          <w:numId w:val="53"/>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 xml:space="preserve">Визначення жанру: </w:t>
      </w:r>
      <w:r w:rsidRPr="009E2569">
        <w:rPr>
          <w:rFonts w:ascii="Times New Roman" w:hAnsi="Times New Roman"/>
          <w:b/>
          <w:bCs/>
          <w:sz w:val="28"/>
          <w:szCs w:val="28"/>
        </w:rPr>
        <w:t>літературна казка з мораллю</w:t>
      </w:r>
    </w:p>
    <w:p w14:paraId="12248A45"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VIII. Завдання 8. «Діалог із героєм» (Chatbot / Flip / Google Docs)</w:t>
      </w:r>
    </w:p>
    <w:p w14:paraId="1ED941D3" w14:textId="77777777" w:rsidR="009E2569" w:rsidRPr="009E2569" w:rsidRDefault="009E2569" w:rsidP="009E2569">
      <w:p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rPr>
        <w:t>Навичка:</w:t>
      </w:r>
      <w:r w:rsidRPr="009E2569">
        <w:rPr>
          <w:rFonts w:ascii="Times New Roman" w:hAnsi="Times New Roman"/>
          <w:bCs/>
          <w:sz w:val="28"/>
          <w:szCs w:val="28"/>
        </w:rPr>
        <w:t xml:space="preserve"> </w:t>
      </w:r>
      <w:r w:rsidR="00B63509">
        <w:rPr>
          <w:rFonts w:ascii="Times New Roman" w:hAnsi="Times New Roman"/>
          <w:bCs/>
          <w:sz w:val="28"/>
          <w:szCs w:val="28"/>
          <w:lang w:val="uk-UA"/>
        </w:rPr>
        <w:t>р</w:t>
      </w:r>
      <w:r w:rsidRPr="009E2569">
        <w:rPr>
          <w:rFonts w:ascii="Times New Roman" w:hAnsi="Times New Roman"/>
          <w:bCs/>
          <w:sz w:val="28"/>
          <w:szCs w:val="28"/>
        </w:rPr>
        <w:t>озуміння підтексту, застосування прочитаного, оц</w:t>
      </w:r>
      <w:r w:rsidR="00B63509">
        <w:rPr>
          <w:rFonts w:ascii="Times New Roman" w:hAnsi="Times New Roman"/>
          <w:bCs/>
          <w:sz w:val="28"/>
          <w:szCs w:val="28"/>
        </w:rPr>
        <w:t>інне судження</w:t>
      </w:r>
      <w:r w:rsidRPr="009E2569">
        <w:rPr>
          <w:rFonts w:ascii="Times New Roman" w:hAnsi="Times New Roman"/>
          <w:bCs/>
          <w:sz w:val="28"/>
          <w:szCs w:val="28"/>
        </w:rPr>
        <w:br/>
        <w:t xml:space="preserve">Учень створює короткий </w:t>
      </w:r>
      <w:r w:rsidRPr="00B63509">
        <w:rPr>
          <w:rFonts w:ascii="Times New Roman" w:hAnsi="Times New Roman"/>
          <w:bCs/>
          <w:sz w:val="28"/>
          <w:szCs w:val="28"/>
        </w:rPr>
        <w:t>уявний діалог</w:t>
      </w:r>
      <w:r w:rsidRPr="009E2569">
        <w:rPr>
          <w:rFonts w:ascii="Times New Roman" w:hAnsi="Times New Roman"/>
          <w:bCs/>
          <w:sz w:val="28"/>
          <w:szCs w:val="28"/>
        </w:rPr>
        <w:t xml:space="preserve"> із лисичкою:</w:t>
      </w:r>
    </w:p>
    <w:p w14:paraId="0FBEFD71" w14:textId="77777777" w:rsidR="009E2569" w:rsidRPr="009E2569" w:rsidRDefault="009E2569" w:rsidP="00312C77">
      <w:pPr>
        <w:numPr>
          <w:ilvl w:val="0"/>
          <w:numId w:val="55"/>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Що б ти в неї запитав?</w:t>
      </w:r>
    </w:p>
    <w:p w14:paraId="2D0D9DF6" w14:textId="77777777" w:rsidR="009E2569" w:rsidRPr="009E2569" w:rsidRDefault="009E2569" w:rsidP="00312C77">
      <w:pPr>
        <w:numPr>
          <w:ilvl w:val="0"/>
          <w:numId w:val="55"/>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Як би вона пояснила свої вчинки?</w:t>
      </w:r>
    </w:p>
    <w:p w14:paraId="7E71ABE6" w14:textId="77777777" w:rsidR="009E2569" w:rsidRPr="009E2569" w:rsidRDefault="009E2569" w:rsidP="00312C77">
      <w:pPr>
        <w:numPr>
          <w:ilvl w:val="0"/>
          <w:numId w:val="55"/>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Як ти відреагував би на її відповіді?</w:t>
      </w:r>
    </w:p>
    <w:p w14:paraId="69DC85F9"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Варіант реалізації:</w:t>
      </w:r>
    </w:p>
    <w:p w14:paraId="4C0C7F31" w14:textId="77777777" w:rsidR="009E2569" w:rsidRPr="009E2569" w:rsidRDefault="009E2569" w:rsidP="00312C77">
      <w:pPr>
        <w:numPr>
          <w:ilvl w:val="0"/>
          <w:numId w:val="56"/>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У форматі відео (Flip),</w:t>
      </w:r>
    </w:p>
    <w:p w14:paraId="16785D8F" w14:textId="77777777" w:rsidR="009E2569" w:rsidRPr="009E2569" w:rsidRDefault="009E2569" w:rsidP="00312C77">
      <w:pPr>
        <w:numPr>
          <w:ilvl w:val="0"/>
          <w:numId w:val="56"/>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або письмово в Google Docs.</w:t>
      </w:r>
    </w:p>
    <w:p w14:paraId="22A9F9DD" w14:textId="77777777" w:rsidR="009E2569" w:rsidRPr="00B63509" w:rsidRDefault="009E2569" w:rsidP="00312C77">
      <w:pPr>
        <w:numPr>
          <w:ilvl w:val="0"/>
          <w:numId w:val="56"/>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 xml:space="preserve">За бажанням: використати </w:t>
      </w:r>
      <w:r w:rsidRPr="00B63509">
        <w:rPr>
          <w:rFonts w:ascii="Times New Roman" w:hAnsi="Times New Roman"/>
          <w:bCs/>
          <w:sz w:val="28"/>
          <w:szCs w:val="28"/>
        </w:rPr>
        <w:t>умовного чат-бота лисички</w:t>
      </w:r>
      <w:r w:rsidRPr="009E2569">
        <w:rPr>
          <w:rFonts w:ascii="Times New Roman" w:hAnsi="Times New Roman"/>
          <w:bCs/>
          <w:sz w:val="28"/>
          <w:szCs w:val="28"/>
        </w:rPr>
        <w:t xml:space="preserve"> (створити в Dialogflow або використовувати заздалегідь створений шаблон у класі).</w:t>
      </w:r>
    </w:p>
    <w:p w14:paraId="6DE34EA0"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IX. Завдання 9. «Мораль у скриньці» (Canva / WordArt / Padlet)</w:t>
      </w:r>
    </w:p>
    <w:p w14:paraId="444C4AEF" w14:textId="77777777" w:rsidR="009E2569" w:rsidRPr="00B63509" w:rsidRDefault="009E2569" w:rsidP="009E2569">
      <w:pPr>
        <w:tabs>
          <w:tab w:val="left" w:pos="7800"/>
        </w:tabs>
        <w:spacing w:after="0" w:line="360" w:lineRule="auto"/>
        <w:jc w:val="both"/>
        <w:rPr>
          <w:rFonts w:ascii="Times New Roman" w:hAnsi="Times New Roman"/>
          <w:bCs/>
          <w:sz w:val="28"/>
          <w:szCs w:val="28"/>
          <w:lang w:val="uk-UA"/>
        </w:rPr>
      </w:pPr>
      <w:r w:rsidRPr="00B63509">
        <w:rPr>
          <w:rFonts w:ascii="Times New Roman" w:hAnsi="Times New Roman"/>
          <w:bCs/>
          <w:sz w:val="28"/>
          <w:szCs w:val="28"/>
        </w:rPr>
        <w:t>Навичка:</w:t>
      </w:r>
      <w:r w:rsidRPr="009E2569">
        <w:rPr>
          <w:rFonts w:ascii="Times New Roman" w:hAnsi="Times New Roman"/>
          <w:bCs/>
          <w:sz w:val="28"/>
          <w:szCs w:val="28"/>
        </w:rPr>
        <w:t xml:space="preserve"> </w:t>
      </w:r>
      <w:r w:rsidR="00B63509">
        <w:rPr>
          <w:rFonts w:ascii="Times New Roman" w:hAnsi="Times New Roman"/>
          <w:bCs/>
          <w:sz w:val="28"/>
          <w:szCs w:val="28"/>
          <w:lang w:val="uk-UA"/>
        </w:rPr>
        <w:t>у</w:t>
      </w:r>
      <w:r w:rsidRPr="009E2569">
        <w:rPr>
          <w:rFonts w:ascii="Times New Roman" w:hAnsi="Times New Roman"/>
          <w:bCs/>
          <w:sz w:val="28"/>
          <w:szCs w:val="28"/>
        </w:rPr>
        <w:t>свідомлення мети</w:t>
      </w:r>
      <w:r w:rsidR="00B63509">
        <w:rPr>
          <w:rFonts w:ascii="Times New Roman" w:hAnsi="Times New Roman"/>
          <w:bCs/>
          <w:sz w:val="28"/>
          <w:szCs w:val="28"/>
        </w:rPr>
        <w:t xml:space="preserve"> тексту, формулювання висновків</w:t>
      </w:r>
    </w:p>
    <w:p w14:paraId="3DE38193" w14:textId="77777777" w:rsidR="009E2569" w:rsidRPr="009E2569" w:rsidRDefault="009E2569" w:rsidP="00B63509">
      <w:p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 xml:space="preserve">Учні створюють візуалізацію головної </w:t>
      </w:r>
      <w:r w:rsidRPr="00B63509">
        <w:rPr>
          <w:rFonts w:ascii="Times New Roman" w:hAnsi="Times New Roman"/>
          <w:bCs/>
          <w:sz w:val="28"/>
          <w:szCs w:val="28"/>
        </w:rPr>
        <w:t>моралі</w:t>
      </w:r>
      <w:r w:rsidRPr="009E2569">
        <w:rPr>
          <w:rFonts w:ascii="Times New Roman" w:hAnsi="Times New Roman"/>
          <w:bCs/>
          <w:sz w:val="28"/>
          <w:szCs w:val="28"/>
        </w:rPr>
        <w:t xml:space="preserve"> твору у вигляді:</w:t>
      </w:r>
    </w:p>
    <w:p w14:paraId="5BEEBA92" w14:textId="77777777" w:rsidR="009E2569" w:rsidRPr="009E2569" w:rsidRDefault="009E2569" w:rsidP="00312C77">
      <w:pPr>
        <w:numPr>
          <w:ilvl w:val="1"/>
          <w:numId w:val="57"/>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картинки + 1 речення;</w:t>
      </w:r>
    </w:p>
    <w:p w14:paraId="70784888" w14:textId="77777777" w:rsidR="009E2569" w:rsidRPr="009E2569" w:rsidRDefault="009E2569" w:rsidP="00312C77">
      <w:pPr>
        <w:numPr>
          <w:ilvl w:val="1"/>
          <w:numId w:val="57"/>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«моральної скриньки»</w:t>
      </w:r>
      <w:r w:rsidR="00457612">
        <w:rPr>
          <w:rFonts w:ascii="Times New Roman" w:hAnsi="Times New Roman"/>
          <w:bCs/>
          <w:sz w:val="28"/>
          <w:szCs w:val="28"/>
        </w:rPr>
        <w:t xml:space="preserve"> (графічне зображення того, що </w:t>
      </w:r>
      <w:r w:rsidR="00457612">
        <w:rPr>
          <w:rFonts w:ascii="Times New Roman" w:hAnsi="Times New Roman"/>
          <w:bCs/>
          <w:sz w:val="28"/>
          <w:szCs w:val="28"/>
          <w:lang w:val="uk-UA"/>
        </w:rPr>
        <w:t>«</w:t>
      </w:r>
      <w:r w:rsidR="00457612">
        <w:rPr>
          <w:rFonts w:ascii="Times New Roman" w:hAnsi="Times New Roman"/>
          <w:bCs/>
          <w:sz w:val="28"/>
          <w:szCs w:val="28"/>
        </w:rPr>
        <w:t>вкладає</w:t>
      </w:r>
      <w:r w:rsidR="00457612">
        <w:rPr>
          <w:rFonts w:ascii="Times New Roman" w:hAnsi="Times New Roman"/>
          <w:bCs/>
          <w:sz w:val="28"/>
          <w:szCs w:val="28"/>
          <w:lang w:val="uk-UA"/>
        </w:rPr>
        <w:t>»</w:t>
      </w:r>
      <w:r w:rsidRPr="009E2569">
        <w:rPr>
          <w:rFonts w:ascii="Times New Roman" w:hAnsi="Times New Roman"/>
          <w:bCs/>
          <w:sz w:val="28"/>
          <w:szCs w:val="28"/>
        </w:rPr>
        <w:t xml:space="preserve"> текст у дитячу свідомість).</w:t>
      </w:r>
    </w:p>
    <w:p w14:paraId="51836CE9" w14:textId="77777777" w:rsidR="009E2569" w:rsidRPr="00B63509" w:rsidRDefault="009E2569" w:rsidP="009E2569">
      <w:pPr>
        <w:tabs>
          <w:tab w:val="left" w:pos="7800"/>
        </w:tabs>
        <w:spacing w:after="0" w:line="360" w:lineRule="auto"/>
        <w:jc w:val="both"/>
        <w:rPr>
          <w:rFonts w:ascii="Times New Roman" w:hAnsi="Times New Roman"/>
          <w:bCs/>
          <w:i/>
          <w:sz w:val="28"/>
          <w:szCs w:val="28"/>
        </w:rPr>
      </w:pPr>
      <w:r w:rsidRPr="00B63509">
        <w:rPr>
          <w:rFonts w:ascii="Times New Roman" w:hAnsi="Times New Roman"/>
          <w:bCs/>
          <w:i/>
          <w:sz w:val="28"/>
          <w:szCs w:val="28"/>
        </w:rPr>
        <w:t xml:space="preserve">X. Завдання 10. «Реклама чесної крамниці» </w:t>
      </w:r>
    </w:p>
    <w:p w14:paraId="39F608E0" w14:textId="77777777" w:rsidR="009E2569" w:rsidRPr="009E2569" w:rsidRDefault="00B63509" w:rsidP="00312C77">
      <w:pPr>
        <w:numPr>
          <w:ilvl w:val="0"/>
          <w:numId w:val="58"/>
        </w:numPr>
        <w:tabs>
          <w:tab w:val="left" w:pos="7800"/>
        </w:tabs>
        <w:spacing w:after="0" w:line="360" w:lineRule="auto"/>
        <w:jc w:val="both"/>
        <w:rPr>
          <w:rFonts w:ascii="Times New Roman" w:hAnsi="Times New Roman"/>
          <w:bCs/>
          <w:sz w:val="28"/>
          <w:szCs w:val="28"/>
        </w:rPr>
      </w:pPr>
      <w:r>
        <w:rPr>
          <w:rFonts w:ascii="Times New Roman" w:hAnsi="Times New Roman"/>
          <w:bCs/>
          <w:sz w:val="28"/>
          <w:szCs w:val="28"/>
        </w:rPr>
        <w:t xml:space="preserve">Створити афішу або постер </w:t>
      </w:r>
      <w:r>
        <w:rPr>
          <w:rFonts w:ascii="Times New Roman" w:hAnsi="Times New Roman"/>
          <w:bCs/>
          <w:sz w:val="28"/>
          <w:szCs w:val="28"/>
          <w:lang w:val="uk-UA"/>
        </w:rPr>
        <w:t>«</w:t>
      </w:r>
      <w:r>
        <w:rPr>
          <w:rFonts w:ascii="Times New Roman" w:hAnsi="Times New Roman"/>
          <w:bCs/>
          <w:sz w:val="28"/>
          <w:szCs w:val="28"/>
        </w:rPr>
        <w:t>чесної крамниці</w:t>
      </w:r>
      <w:r>
        <w:rPr>
          <w:rFonts w:ascii="Times New Roman" w:hAnsi="Times New Roman"/>
          <w:bCs/>
          <w:sz w:val="28"/>
          <w:szCs w:val="28"/>
          <w:lang w:val="uk-UA"/>
        </w:rPr>
        <w:t>»</w:t>
      </w:r>
      <w:r w:rsidR="009E2569" w:rsidRPr="009E2569">
        <w:rPr>
          <w:rFonts w:ascii="Times New Roman" w:hAnsi="Times New Roman"/>
          <w:bCs/>
          <w:sz w:val="28"/>
          <w:szCs w:val="28"/>
        </w:rPr>
        <w:t>, у якій:</w:t>
      </w:r>
    </w:p>
    <w:p w14:paraId="2EBF583C" w14:textId="77777777" w:rsidR="009E2569" w:rsidRPr="009E2569" w:rsidRDefault="009E2569" w:rsidP="00312C77">
      <w:pPr>
        <w:numPr>
          <w:ilvl w:val="1"/>
          <w:numId w:val="58"/>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не обдурюють,</w:t>
      </w:r>
    </w:p>
    <w:p w14:paraId="7DA8CDFC" w14:textId="77777777" w:rsidR="009E2569" w:rsidRPr="009E2569" w:rsidRDefault="009E2569" w:rsidP="00312C77">
      <w:pPr>
        <w:numPr>
          <w:ilvl w:val="1"/>
          <w:numId w:val="58"/>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пояснюють товар,</w:t>
      </w:r>
    </w:p>
    <w:p w14:paraId="4FF334BB" w14:textId="77777777" w:rsidR="009E2569" w:rsidRPr="009E2569" w:rsidRDefault="009E2569" w:rsidP="00312C77">
      <w:pPr>
        <w:numPr>
          <w:ilvl w:val="1"/>
          <w:numId w:val="58"/>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поважають клієнтів.</w:t>
      </w:r>
    </w:p>
    <w:p w14:paraId="403AD143" w14:textId="77777777" w:rsidR="009E2569" w:rsidRPr="00B63509" w:rsidRDefault="009E2569" w:rsidP="00312C77">
      <w:pPr>
        <w:numPr>
          <w:ilvl w:val="0"/>
          <w:numId w:val="58"/>
        </w:numPr>
        <w:tabs>
          <w:tab w:val="left" w:pos="7800"/>
        </w:tabs>
        <w:spacing w:after="0" w:line="360" w:lineRule="auto"/>
        <w:jc w:val="both"/>
        <w:rPr>
          <w:rFonts w:ascii="Times New Roman" w:hAnsi="Times New Roman"/>
          <w:bCs/>
          <w:sz w:val="28"/>
          <w:szCs w:val="28"/>
        </w:rPr>
      </w:pPr>
      <w:r w:rsidRPr="009E2569">
        <w:rPr>
          <w:rFonts w:ascii="Times New Roman" w:hAnsi="Times New Roman"/>
          <w:bCs/>
          <w:sz w:val="28"/>
          <w:szCs w:val="28"/>
        </w:rPr>
        <w:t xml:space="preserve">Учні використовують знання з твору, щоб </w:t>
      </w:r>
      <w:r w:rsidRPr="00B63509">
        <w:rPr>
          <w:rFonts w:ascii="Times New Roman" w:hAnsi="Times New Roman"/>
          <w:bCs/>
          <w:sz w:val="28"/>
          <w:szCs w:val="28"/>
        </w:rPr>
        <w:t>змоделювати протилежну поведінку до лисички.</w:t>
      </w:r>
    </w:p>
    <w:p w14:paraId="2B7ABD53" w14:textId="77777777" w:rsidR="00B63509" w:rsidRPr="00B63509" w:rsidRDefault="00B63509" w:rsidP="00B63509">
      <w:pPr>
        <w:tabs>
          <w:tab w:val="left" w:pos="7800"/>
        </w:tabs>
        <w:spacing w:after="0" w:line="360" w:lineRule="auto"/>
        <w:jc w:val="center"/>
        <w:rPr>
          <w:rFonts w:ascii="Times New Roman" w:hAnsi="Times New Roman"/>
          <w:bCs/>
          <w:sz w:val="28"/>
          <w:szCs w:val="28"/>
          <w:u w:val="single"/>
        </w:rPr>
      </w:pPr>
      <w:r w:rsidRPr="00B63509">
        <w:rPr>
          <w:rFonts w:ascii="Times New Roman" w:hAnsi="Times New Roman"/>
          <w:bCs/>
          <w:sz w:val="28"/>
          <w:szCs w:val="28"/>
          <w:u w:val="single"/>
        </w:rPr>
        <w:t>Очікувані результати:</w:t>
      </w:r>
    </w:p>
    <w:p w14:paraId="1EBDE5A8" w14:textId="77777777" w:rsidR="00B63509" w:rsidRPr="00B63509" w:rsidRDefault="00B63509" w:rsidP="00312C77">
      <w:pPr>
        <w:numPr>
          <w:ilvl w:val="1"/>
          <w:numId w:val="54"/>
        </w:num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rPr>
        <w:t>Усвідомл</w:t>
      </w:r>
      <w:r w:rsidRPr="00B63509">
        <w:rPr>
          <w:rFonts w:ascii="Times New Roman" w:hAnsi="Times New Roman"/>
          <w:bCs/>
          <w:sz w:val="28"/>
          <w:szCs w:val="28"/>
          <w:lang w:val="uk-UA"/>
        </w:rPr>
        <w:t>ення</w:t>
      </w:r>
      <w:r w:rsidRPr="00B63509">
        <w:rPr>
          <w:rFonts w:ascii="Times New Roman" w:hAnsi="Times New Roman"/>
          <w:bCs/>
          <w:sz w:val="28"/>
          <w:szCs w:val="28"/>
        </w:rPr>
        <w:t xml:space="preserve"> структур</w:t>
      </w:r>
      <w:r w:rsidRPr="00B63509">
        <w:rPr>
          <w:rFonts w:ascii="Times New Roman" w:hAnsi="Times New Roman"/>
          <w:bCs/>
          <w:sz w:val="28"/>
          <w:szCs w:val="28"/>
          <w:lang w:val="uk-UA"/>
        </w:rPr>
        <w:t>и</w:t>
      </w:r>
      <w:r w:rsidRPr="00B63509">
        <w:rPr>
          <w:rFonts w:ascii="Times New Roman" w:hAnsi="Times New Roman"/>
          <w:bCs/>
          <w:sz w:val="28"/>
          <w:szCs w:val="28"/>
        </w:rPr>
        <w:t xml:space="preserve"> і зміст</w:t>
      </w:r>
      <w:r w:rsidRPr="00B63509">
        <w:rPr>
          <w:rFonts w:ascii="Times New Roman" w:hAnsi="Times New Roman"/>
          <w:bCs/>
          <w:sz w:val="28"/>
          <w:szCs w:val="28"/>
          <w:lang w:val="uk-UA"/>
        </w:rPr>
        <w:t>у</w:t>
      </w:r>
      <w:r w:rsidRPr="00B63509">
        <w:rPr>
          <w:rFonts w:ascii="Times New Roman" w:hAnsi="Times New Roman"/>
          <w:bCs/>
          <w:sz w:val="28"/>
          <w:szCs w:val="28"/>
        </w:rPr>
        <w:t xml:space="preserve"> тексту</w:t>
      </w:r>
      <w:r>
        <w:rPr>
          <w:rFonts w:ascii="Times New Roman" w:hAnsi="Times New Roman"/>
          <w:bCs/>
          <w:sz w:val="28"/>
          <w:szCs w:val="28"/>
          <w:lang w:val="uk-UA"/>
        </w:rPr>
        <w:t>.</w:t>
      </w:r>
    </w:p>
    <w:p w14:paraId="762022F6" w14:textId="77777777" w:rsidR="00B63509" w:rsidRPr="00B63509" w:rsidRDefault="00B63509" w:rsidP="00312C77">
      <w:pPr>
        <w:numPr>
          <w:ilvl w:val="1"/>
          <w:numId w:val="54"/>
        </w:num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lang w:val="uk-UA"/>
        </w:rPr>
        <w:t>Б</w:t>
      </w:r>
      <w:r w:rsidRPr="00B63509">
        <w:rPr>
          <w:rFonts w:ascii="Times New Roman" w:hAnsi="Times New Roman"/>
          <w:bCs/>
          <w:sz w:val="28"/>
          <w:szCs w:val="28"/>
        </w:rPr>
        <w:t>ач</w:t>
      </w:r>
      <w:r w:rsidRPr="00B63509">
        <w:rPr>
          <w:rFonts w:ascii="Times New Roman" w:hAnsi="Times New Roman"/>
          <w:bCs/>
          <w:sz w:val="28"/>
          <w:szCs w:val="28"/>
          <w:lang w:val="uk-UA"/>
        </w:rPr>
        <w:t>ення</w:t>
      </w:r>
      <w:r w:rsidRPr="00B63509">
        <w:rPr>
          <w:rFonts w:ascii="Times New Roman" w:hAnsi="Times New Roman"/>
          <w:bCs/>
          <w:sz w:val="28"/>
          <w:szCs w:val="28"/>
        </w:rPr>
        <w:t xml:space="preserve"> підтекст</w:t>
      </w:r>
      <w:r w:rsidRPr="00B63509">
        <w:rPr>
          <w:rFonts w:ascii="Times New Roman" w:hAnsi="Times New Roman"/>
          <w:bCs/>
          <w:sz w:val="28"/>
          <w:szCs w:val="28"/>
          <w:lang w:val="uk-UA"/>
        </w:rPr>
        <w:t>у</w:t>
      </w:r>
      <w:r w:rsidRPr="00B63509">
        <w:rPr>
          <w:rFonts w:ascii="Times New Roman" w:hAnsi="Times New Roman"/>
          <w:bCs/>
          <w:sz w:val="28"/>
          <w:szCs w:val="28"/>
        </w:rPr>
        <w:t xml:space="preserve"> </w:t>
      </w:r>
      <w:r w:rsidRPr="00B63509">
        <w:rPr>
          <w:rFonts w:ascii="Times New Roman" w:hAnsi="Times New Roman"/>
          <w:bCs/>
          <w:sz w:val="28"/>
          <w:szCs w:val="28"/>
          <w:lang w:val="uk-UA"/>
        </w:rPr>
        <w:t>й</w:t>
      </w:r>
      <w:r w:rsidRPr="00B63509">
        <w:rPr>
          <w:rFonts w:ascii="Times New Roman" w:hAnsi="Times New Roman"/>
          <w:bCs/>
          <w:sz w:val="28"/>
          <w:szCs w:val="28"/>
        </w:rPr>
        <w:t xml:space="preserve"> морал</w:t>
      </w:r>
      <w:r w:rsidRPr="00B63509">
        <w:rPr>
          <w:rFonts w:ascii="Times New Roman" w:hAnsi="Times New Roman"/>
          <w:bCs/>
          <w:sz w:val="28"/>
          <w:szCs w:val="28"/>
          <w:lang w:val="uk-UA"/>
        </w:rPr>
        <w:t>і</w:t>
      </w:r>
      <w:r>
        <w:rPr>
          <w:rFonts w:ascii="Times New Roman" w:hAnsi="Times New Roman"/>
          <w:bCs/>
          <w:sz w:val="28"/>
          <w:szCs w:val="28"/>
          <w:lang w:val="uk-UA"/>
        </w:rPr>
        <w:t>.</w:t>
      </w:r>
    </w:p>
    <w:p w14:paraId="49EA3BC4" w14:textId="77777777" w:rsidR="00B63509" w:rsidRPr="00B63509" w:rsidRDefault="00B63509" w:rsidP="00312C77">
      <w:pPr>
        <w:numPr>
          <w:ilvl w:val="1"/>
          <w:numId w:val="54"/>
        </w:num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rPr>
        <w:t>Збагач</w:t>
      </w:r>
      <w:r w:rsidRPr="00B63509">
        <w:rPr>
          <w:rFonts w:ascii="Times New Roman" w:hAnsi="Times New Roman"/>
          <w:bCs/>
          <w:sz w:val="28"/>
          <w:szCs w:val="28"/>
          <w:lang w:val="uk-UA"/>
        </w:rPr>
        <w:t>ення</w:t>
      </w:r>
      <w:r w:rsidRPr="00B63509">
        <w:rPr>
          <w:rFonts w:ascii="Times New Roman" w:hAnsi="Times New Roman"/>
          <w:bCs/>
          <w:sz w:val="28"/>
          <w:szCs w:val="28"/>
        </w:rPr>
        <w:t xml:space="preserve"> лексичн</w:t>
      </w:r>
      <w:r w:rsidRPr="00B63509">
        <w:rPr>
          <w:rFonts w:ascii="Times New Roman" w:hAnsi="Times New Roman"/>
          <w:bCs/>
          <w:sz w:val="28"/>
          <w:szCs w:val="28"/>
          <w:lang w:val="uk-UA"/>
        </w:rPr>
        <w:t>ого</w:t>
      </w:r>
      <w:r w:rsidRPr="00B63509">
        <w:rPr>
          <w:rFonts w:ascii="Times New Roman" w:hAnsi="Times New Roman"/>
          <w:bCs/>
          <w:sz w:val="28"/>
          <w:szCs w:val="28"/>
        </w:rPr>
        <w:t xml:space="preserve"> запас</w:t>
      </w:r>
      <w:r w:rsidRPr="00B63509">
        <w:rPr>
          <w:rFonts w:ascii="Times New Roman" w:hAnsi="Times New Roman"/>
          <w:bCs/>
          <w:sz w:val="28"/>
          <w:szCs w:val="28"/>
          <w:lang w:val="uk-UA"/>
        </w:rPr>
        <w:t>у</w:t>
      </w:r>
      <w:r>
        <w:rPr>
          <w:rFonts w:ascii="Times New Roman" w:hAnsi="Times New Roman"/>
          <w:bCs/>
          <w:sz w:val="28"/>
          <w:szCs w:val="28"/>
          <w:lang w:val="uk-UA"/>
        </w:rPr>
        <w:t>.</w:t>
      </w:r>
    </w:p>
    <w:p w14:paraId="3A03A68B" w14:textId="77777777" w:rsidR="00B63509" w:rsidRPr="00B63509" w:rsidRDefault="00B63509" w:rsidP="00312C77">
      <w:pPr>
        <w:numPr>
          <w:ilvl w:val="1"/>
          <w:numId w:val="54"/>
        </w:num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rPr>
        <w:lastRenderedPageBreak/>
        <w:t>Форму</w:t>
      </w:r>
      <w:r w:rsidRPr="00B63509">
        <w:rPr>
          <w:rFonts w:ascii="Times New Roman" w:hAnsi="Times New Roman"/>
          <w:bCs/>
          <w:sz w:val="28"/>
          <w:szCs w:val="28"/>
          <w:lang w:val="uk-UA"/>
        </w:rPr>
        <w:t>лювання</w:t>
      </w:r>
      <w:r w:rsidRPr="00B63509">
        <w:rPr>
          <w:rFonts w:ascii="Times New Roman" w:hAnsi="Times New Roman"/>
          <w:bCs/>
          <w:sz w:val="28"/>
          <w:szCs w:val="28"/>
        </w:rPr>
        <w:t xml:space="preserve"> власн</w:t>
      </w:r>
      <w:r w:rsidRPr="00B63509">
        <w:rPr>
          <w:rFonts w:ascii="Times New Roman" w:hAnsi="Times New Roman"/>
          <w:bCs/>
          <w:sz w:val="28"/>
          <w:szCs w:val="28"/>
          <w:lang w:val="uk-UA"/>
        </w:rPr>
        <w:t>их</w:t>
      </w:r>
      <w:r w:rsidRPr="00B63509">
        <w:rPr>
          <w:rFonts w:ascii="Times New Roman" w:hAnsi="Times New Roman"/>
          <w:bCs/>
          <w:sz w:val="28"/>
          <w:szCs w:val="28"/>
        </w:rPr>
        <w:t xml:space="preserve"> висновк</w:t>
      </w:r>
      <w:r w:rsidRPr="00B63509">
        <w:rPr>
          <w:rFonts w:ascii="Times New Roman" w:hAnsi="Times New Roman"/>
          <w:bCs/>
          <w:sz w:val="28"/>
          <w:szCs w:val="28"/>
          <w:lang w:val="uk-UA"/>
        </w:rPr>
        <w:t>ів</w:t>
      </w:r>
      <w:r w:rsidRPr="00B63509">
        <w:rPr>
          <w:rFonts w:ascii="Times New Roman" w:hAnsi="Times New Roman"/>
          <w:bCs/>
          <w:sz w:val="28"/>
          <w:szCs w:val="28"/>
        </w:rPr>
        <w:t xml:space="preserve"> та життєв</w:t>
      </w:r>
      <w:r w:rsidRPr="00B63509">
        <w:rPr>
          <w:rFonts w:ascii="Times New Roman" w:hAnsi="Times New Roman"/>
          <w:bCs/>
          <w:sz w:val="28"/>
          <w:szCs w:val="28"/>
          <w:lang w:val="uk-UA"/>
        </w:rPr>
        <w:t>их</w:t>
      </w:r>
      <w:r w:rsidRPr="00B63509">
        <w:rPr>
          <w:rFonts w:ascii="Times New Roman" w:hAnsi="Times New Roman"/>
          <w:bCs/>
          <w:sz w:val="28"/>
          <w:szCs w:val="28"/>
        </w:rPr>
        <w:t xml:space="preserve"> урок</w:t>
      </w:r>
      <w:r w:rsidRPr="00B63509">
        <w:rPr>
          <w:rFonts w:ascii="Times New Roman" w:hAnsi="Times New Roman"/>
          <w:bCs/>
          <w:sz w:val="28"/>
          <w:szCs w:val="28"/>
          <w:lang w:val="uk-UA"/>
        </w:rPr>
        <w:t>ів</w:t>
      </w:r>
      <w:r>
        <w:rPr>
          <w:rFonts w:ascii="Times New Roman" w:hAnsi="Times New Roman"/>
          <w:bCs/>
          <w:sz w:val="28"/>
          <w:szCs w:val="28"/>
          <w:lang w:val="uk-UA"/>
        </w:rPr>
        <w:t>.</w:t>
      </w:r>
    </w:p>
    <w:p w14:paraId="39190241" w14:textId="77777777" w:rsidR="007E0741" w:rsidRPr="00EC70F3" w:rsidRDefault="00B63509" w:rsidP="00312C77">
      <w:pPr>
        <w:numPr>
          <w:ilvl w:val="1"/>
          <w:numId w:val="54"/>
        </w:numPr>
        <w:tabs>
          <w:tab w:val="left" w:pos="7800"/>
        </w:tabs>
        <w:spacing w:after="0" w:line="360" w:lineRule="auto"/>
        <w:jc w:val="both"/>
        <w:rPr>
          <w:rFonts w:ascii="Times New Roman" w:hAnsi="Times New Roman"/>
          <w:bCs/>
          <w:sz w:val="28"/>
          <w:szCs w:val="28"/>
        </w:rPr>
      </w:pPr>
      <w:r w:rsidRPr="00B63509">
        <w:rPr>
          <w:rFonts w:ascii="Times New Roman" w:hAnsi="Times New Roman"/>
          <w:bCs/>
          <w:sz w:val="28"/>
          <w:szCs w:val="28"/>
        </w:rPr>
        <w:t>Розпізна</w:t>
      </w:r>
      <w:r w:rsidRPr="00B63509">
        <w:rPr>
          <w:rFonts w:ascii="Times New Roman" w:hAnsi="Times New Roman"/>
          <w:bCs/>
          <w:sz w:val="28"/>
          <w:szCs w:val="28"/>
          <w:lang w:val="uk-UA"/>
        </w:rPr>
        <w:t>вання</w:t>
      </w:r>
      <w:r w:rsidRPr="00B63509">
        <w:rPr>
          <w:rFonts w:ascii="Times New Roman" w:hAnsi="Times New Roman"/>
          <w:bCs/>
          <w:sz w:val="28"/>
          <w:szCs w:val="28"/>
        </w:rPr>
        <w:t xml:space="preserve"> жанр</w:t>
      </w:r>
      <w:r w:rsidRPr="00B63509">
        <w:rPr>
          <w:rFonts w:ascii="Times New Roman" w:hAnsi="Times New Roman"/>
          <w:bCs/>
          <w:sz w:val="28"/>
          <w:szCs w:val="28"/>
          <w:lang w:val="uk-UA"/>
        </w:rPr>
        <w:t>у</w:t>
      </w:r>
      <w:r w:rsidRPr="00B63509">
        <w:rPr>
          <w:rFonts w:ascii="Times New Roman" w:hAnsi="Times New Roman"/>
          <w:bCs/>
          <w:sz w:val="28"/>
          <w:szCs w:val="28"/>
        </w:rPr>
        <w:t xml:space="preserve"> і призначення твору</w:t>
      </w:r>
      <w:r>
        <w:rPr>
          <w:rFonts w:ascii="Times New Roman" w:hAnsi="Times New Roman"/>
          <w:bCs/>
          <w:sz w:val="28"/>
          <w:szCs w:val="28"/>
          <w:lang w:val="uk-UA"/>
        </w:rPr>
        <w:t>.</w:t>
      </w:r>
    </w:p>
    <w:p w14:paraId="0F7856B3" w14:textId="77777777" w:rsidR="00EC70F3" w:rsidRPr="00EC70F3" w:rsidRDefault="00EC70F3" w:rsidP="00EC70F3">
      <w:pPr>
        <w:tabs>
          <w:tab w:val="left" w:pos="7800"/>
        </w:tabs>
        <w:spacing w:after="0" w:line="360" w:lineRule="auto"/>
        <w:ind w:left="720"/>
        <w:jc w:val="center"/>
        <w:rPr>
          <w:rFonts w:ascii="Times New Roman" w:hAnsi="Times New Roman"/>
          <w:bCs/>
          <w:i/>
          <w:sz w:val="28"/>
          <w:szCs w:val="28"/>
          <w:lang w:val="uk-UA"/>
        </w:rPr>
      </w:pPr>
      <w:r w:rsidRPr="00EC70F3">
        <w:rPr>
          <w:rFonts w:ascii="Times New Roman" w:hAnsi="Times New Roman"/>
          <w:bCs/>
          <w:i/>
          <w:sz w:val="28"/>
          <w:szCs w:val="28"/>
          <w:lang w:val="uk-UA"/>
        </w:rPr>
        <w:t>КРИТИЧНЕ ЧИТАННЯ</w:t>
      </w:r>
    </w:p>
    <w:p w14:paraId="16A2D7C3" w14:textId="77777777" w:rsidR="00EC70F3" w:rsidRPr="00EC70F3" w:rsidRDefault="00EC70F3" w:rsidP="00EC70F3">
      <w:pPr>
        <w:tabs>
          <w:tab w:val="left" w:pos="7800"/>
        </w:tabs>
        <w:spacing w:after="0" w:line="360" w:lineRule="auto"/>
        <w:ind w:left="720"/>
        <w:jc w:val="center"/>
        <w:rPr>
          <w:rFonts w:ascii="Times New Roman" w:hAnsi="Times New Roman"/>
          <w:bCs/>
          <w:sz w:val="28"/>
          <w:szCs w:val="28"/>
          <w:lang w:val="uk-UA"/>
        </w:rPr>
      </w:pPr>
      <w:r>
        <w:rPr>
          <w:rFonts w:ascii="Times New Roman" w:hAnsi="Times New Roman"/>
          <w:bCs/>
          <w:sz w:val="28"/>
          <w:szCs w:val="28"/>
          <w:lang w:val="uk-UA"/>
        </w:rPr>
        <w:t>(</w:t>
      </w:r>
      <w:r w:rsidRPr="00EC70F3">
        <w:rPr>
          <w:rFonts w:ascii="Times New Roman" w:hAnsi="Times New Roman"/>
          <w:bCs/>
          <w:sz w:val="28"/>
          <w:szCs w:val="28"/>
        </w:rPr>
        <w:t xml:space="preserve">на основі оповідання </w:t>
      </w:r>
      <w:r w:rsidRPr="00EC70F3">
        <w:rPr>
          <w:rFonts w:ascii="Times New Roman" w:hAnsi="Times New Roman"/>
          <w:b/>
          <w:bCs/>
          <w:sz w:val="28"/>
          <w:szCs w:val="28"/>
        </w:rPr>
        <w:t xml:space="preserve">Лесі Мовчун </w:t>
      </w:r>
      <w:r>
        <w:rPr>
          <w:rFonts w:ascii="Times New Roman" w:hAnsi="Times New Roman"/>
          <w:b/>
          <w:bCs/>
          <w:sz w:val="28"/>
          <w:szCs w:val="28"/>
          <w:lang w:val="uk-UA"/>
        </w:rPr>
        <w:t>«</w:t>
      </w:r>
      <w:r>
        <w:rPr>
          <w:rFonts w:ascii="Times New Roman" w:hAnsi="Times New Roman"/>
          <w:b/>
          <w:bCs/>
          <w:sz w:val="28"/>
          <w:szCs w:val="28"/>
        </w:rPr>
        <w:t>Арфа для павучка</w:t>
      </w:r>
      <w:r>
        <w:rPr>
          <w:rFonts w:ascii="Times New Roman" w:hAnsi="Times New Roman"/>
          <w:b/>
          <w:bCs/>
          <w:sz w:val="28"/>
          <w:szCs w:val="28"/>
          <w:lang w:val="uk-UA"/>
        </w:rPr>
        <w:t>»</w:t>
      </w:r>
      <w:r>
        <w:rPr>
          <w:rFonts w:ascii="Times New Roman" w:hAnsi="Times New Roman"/>
          <w:bCs/>
          <w:sz w:val="28"/>
          <w:szCs w:val="28"/>
          <w:lang w:val="uk-UA"/>
        </w:rPr>
        <w:t>)</w:t>
      </w:r>
    </w:p>
    <w:p w14:paraId="003C194D"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 xml:space="preserve">1. Вправи на вміння ставити запитання </w:t>
      </w:r>
      <w:proofErr w:type="gramStart"/>
      <w:r w:rsidRPr="00EC70F3">
        <w:rPr>
          <w:rFonts w:ascii="Times New Roman" w:hAnsi="Times New Roman"/>
          <w:bCs/>
          <w:i/>
          <w:sz w:val="28"/>
          <w:szCs w:val="28"/>
        </w:rPr>
        <w:t>до тексту</w:t>
      </w:r>
      <w:proofErr w:type="gramEnd"/>
    </w:p>
    <w:p w14:paraId="1CA36110"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sz w:val="28"/>
          <w:szCs w:val="28"/>
        </w:rPr>
        <w:t>Мета:</w:t>
      </w:r>
      <w:r w:rsidRPr="00EC70F3">
        <w:rPr>
          <w:rFonts w:ascii="Times New Roman" w:hAnsi="Times New Roman"/>
          <w:bCs/>
          <w:sz w:val="28"/>
          <w:szCs w:val="28"/>
        </w:rPr>
        <w:t xml:space="preserve"> навчити учнів формулювати запитання для кращого розуміння змісту, мотивів, деталей.</w:t>
      </w:r>
    </w:p>
    <w:p w14:paraId="42CF5E3B"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Завдання:</w:t>
      </w:r>
    </w:p>
    <w:p w14:paraId="285EE73C" w14:textId="77777777" w:rsidR="00EC70F3" w:rsidRPr="00EC70F3" w:rsidRDefault="00EC70F3" w:rsidP="00312C77">
      <w:pPr>
        <w:numPr>
          <w:ilvl w:val="0"/>
          <w:numId w:val="60"/>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Прочитайте уривок із тексту.</w:t>
      </w:r>
    </w:p>
    <w:p w14:paraId="5BD9AE8E" w14:textId="77777777" w:rsidR="00EC70F3" w:rsidRPr="00EC70F3" w:rsidRDefault="00EC70F3" w:rsidP="00312C77">
      <w:pPr>
        <w:numPr>
          <w:ilvl w:val="0"/>
          <w:numId w:val="60"/>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Складіть 3 запитання:</w:t>
      </w:r>
    </w:p>
    <w:p w14:paraId="490A5B8C" w14:textId="77777777" w:rsidR="00EC70F3" w:rsidRPr="00EC70F3" w:rsidRDefault="00EC70F3" w:rsidP="00312C77">
      <w:pPr>
        <w:numPr>
          <w:ilvl w:val="1"/>
          <w:numId w:val="60"/>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Одне до вчинків героїв.</w:t>
      </w:r>
    </w:p>
    <w:p w14:paraId="2D66DB28" w14:textId="77777777" w:rsidR="00EC70F3" w:rsidRPr="00EC70F3" w:rsidRDefault="00EC70F3" w:rsidP="00312C77">
      <w:pPr>
        <w:numPr>
          <w:ilvl w:val="1"/>
          <w:numId w:val="60"/>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Одне до змісту або деталей.</w:t>
      </w:r>
    </w:p>
    <w:p w14:paraId="5DF26A71" w14:textId="77777777" w:rsidR="00EC70F3" w:rsidRPr="00EC70F3" w:rsidRDefault="00EC70F3" w:rsidP="00312C77">
      <w:pPr>
        <w:numPr>
          <w:ilvl w:val="1"/>
          <w:numId w:val="60"/>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 xml:space="preserve">Одне </w:t>
      </w:r>
      <w:r>
        <w:rPr>
          <w:rFonts w:ascii="Times New Roman" w:hAnsi="Times New Roman"/>
          <w:bCs/>
          <w:sz w:val="28"/>
          <w:szCs w:val="28"/>
        </w:rPr>
        <w:t>‒</w:t>
      </w:r>
      <w:r w:rsidRPr="00EC70F3">
        <w:rPr>
          <w:rFonts w:ascii="Times New Roman" w:hAnsi="Times New Roman"/>
          <w:bCs/>
          <w:sz w:val="28"/>
          <w:szCs w:val="28"/>
        </w:rPr>
        <w:t xml:space="preserve"> якби ви були на місці персонажа.</w:t>
      </w:r>
    </w:p>
    <w:p w14:paraId="37EA53E2" w14:textId="77777777" w:rsidR="00EC70F3" w:rsidRPr="00EC70F3" w:rsidRDefault="00EC70F3" w:rsidP="00EC70F3">
      <w:p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 xml:space="preserve"> </w:t>
      </w:r>
      <w:r w:rsidRPr="00EC70F3">
        <w:rPr>
          <w:rFonts w:ascii="Times New Roman" w:hAnsi="Times New Roman"/>
          <w:bCs/>
          <w:i/>
          <w:iCs/>
          <w:sz w:val="28"/>
          <w:szCs w:val="28"/>
        </w:rPr>
        <w:t>Приклад:</w:t>
      </w:r>
    </w:p>
    <w:p w14:paraId="33A0CEFB" w14:textId="77777777" w:rsidR="00EC70F3" w:rsidRPr="00EC70F3" w:rsidRDefault="00EC70F3" w:rsidP="00EC70F3">
      <w:pPr>
        <w:tabs>
          <w:tab w:val="left" w:pos="7800"/>
        </w:tabs>
        <w:spacing w:after="0" w:line="360" w:lineRule="auto"/>
        <w:jc w:val="both"/>
        <w:rPr>
          <w:rFonts w:ascii="Times New Roman" w:hAnsi="Times New Roman"/>
          <w:bCs/>
          <w:sz w:val="28"/>
          <w:szCs w:val="28"/>
          <w:lang w:val="uk-UA"/>
        </w:rPr>
      </w:pPr>
      <w:r w:rsidRPr="00EC70F3">
        <w:rPr>
          <w:rFonts w:ascii="Times New Roman" w:hAnsi="Times New Roman"/>
          <w:bCs/>
          <w:sz w:val="28"/>
          <w:szCs w:val="28"/>
        </w:rPr>
        <w:t>Чом</w:t>
      </w:r>
      <w:r>
        <w:rPr>
          <w:rFonts w:ascii="Times New Roman" w:hAnsi="Times New Roman"/>
          <w:bCs/>
          <w:sz w:val="28"/>
          <w:szCs w:val="28"/>
        </w:rPr>
        <w:t>у Павучок захотів зробити арфу?</w:t>
      </w:r>
      <w:r>
        <w:rPr>
          <w:rFonts w:ascii="Times New Roman" w:hAnsi="Times New Roman"/>
          <w:bCs/>
          <w:sz w:val="28"/>
          <w:szCs w:val="28"/>
          <w:lang w:val="uk-UA"/>
        </w:rPr>
        <w:t xml:space="preserve"> </w:t>
      </w:r>
      <w:r w:rsidRPr="00EC70F3">
        <w:rPr>
          <w:rFonts w:ascii="Times New Roman" w:hAnsi="Times New Roman"/>
          <w:bCs/>
          <w:sz w:val="28"/>
          <w:szCs w:val="28"/>
        </w:rPr>
        <w:t>Що він використав для створення арфи?</w:t>
      </w:r>
      <w:r w:rsidRPr="00EC70F3">
        <w:rPr>
          <w:rFonts w:ascii="Times New Roman" w:hAnsi="Times New Roman"/>
          <w:bCs/>
          <w:sz w:val="28"/>
          <w:szCs w:val="28"/>
        </w:rPr>
        <w:br/>
        <w:t>Як би ти вчинив, якби побачив, що інші насміхаються з твого творіння?</w:t>
      </w:r>
    </w:p>
    <w:p w14:paraId="3B3150C5"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2. Визначення факту й особистої думки автора/героя</w:t>
      </w:r>
    </w:p>
    <w:p w14:paraId="6DF46A62"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sz w:val="28"/>
          <w:szCs w:val="28"/>
        </w:rPr>
        <w:t>Мета:</w:t>
      </w:r>
      <w:r w:rsidRPr="00EC70F3">
        <w:rPr>
          <w:rFonts w:ascii="Times New Roman" w:hAnsi="Times New Roman"/>
          <w:bCs/>
          <w:sz w:val="28"/>
          <w:szCs w:val="28"/>
        </w:rPr>
        <w:t xml:space="preserve"> навчити учнів відрізняти факт від думки в тексті.</w:t>
      </w:r>
    </w:p>
    <w:p w14:paraId="54A2231E"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Завдання:</w:t>
      </w:r>
    </w:p>
    <w:p w14:paraId="6B2A16EE" w14:textId="77777777" w:rsidR="00EC70F3" w:rsidRPr="00EC70F3" w:rsidRDefault="00EC70F3" w:rsidP="00312C77">
      <w:pPr>
        <w:numPr>
          <w:ilvl w:val="0"/>
          <w:numId w:val="61"/>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Знайди в тексті приклади:</w:t>
      </w:r>
    </w:p>
    <w:p w14:paraId="48BE8AEB" w14:textId="77777777" w:rsidR="00EC70F3" w:rsidRPr="00EC70F3" w:rsidRDefault="00EC70F3" w:rsidP="00312C77">
      <w:pPr>
        <w:numPr>
          <w:ilvl w:val="1"/>
          <w:numId w:val="61"/>
        </w:numPr>
        <w:tabs>
          <w:tab w:val="left" w:pos="7800"/>
        </w:tabs>
        <w:spacing w:after="0" w:line="360" w:lineRule="auto"/>
        <w:jc w:val="both"/>
        <w:rPr>
          <w:rFonts w:ascii="Times New Roman" w:hAnsi="Times New Roman"/>
          <w:bCs/>
          <w:sz w:val="28"/>
          <w:szCs w:val="28"/>
        </w:rPr>
      </w:pPr>
      <w:r>
        <w:rPr>
          <w:rFonts w:ascii="Times New Roman" w:hAnsi="Times New Roman"/>
          <w:bCs/>
          <w:sz w:val="28"/>
          <w:szCs w:val="28"/>
          <w:lang w:val="uk-UA"/>
        </w:rPr>
        <w:t>ф</w:t>
      </w:r>
      <w:r w:rsidRPr="00EC70F3">
        <w:rPr>
          <w:rFonts w:ascii="Times New Roman" w:hAnsi="Times New Roman"/>
          <w:bCs/>
          <w:sz w:val="28"/>
          <w:szCs w:val="28"/>
        </w:rPr>
        <w:t xml:space="preserve">актів </w:t>
      </w:r>
      <w:r>
        <w:rPr>
          <w:rFonts w:ascii="Times New Roman" w:hAnsi="Times New Roman"/>
          <w:bCs/>
          <w:sz w:val="28"/>
          <w:szCs w:val="28"/>
        </w:rPr>
        <w:t>(що сталося, що зробив Павучок)</w:t>
      </w:r>
      <w:r>
        <w:rPr>
          <w:rFonts w:ascii="Times New Roman" w:hAnsi="Times New Roman"/>
          <w:bCs/>
          <w:sz w:val="28"/>
          <w:szCs w:val="28"/>
          <w:lang w:val="uk-UA"/>
        </w:rPr>
        <w:t>;</w:t>
      </w:r>
    </w:p>
    <w:p w14:paraId="50E426EC" w14:textId="77777777" w:rsidR="00EC70F3" w:rsidRPr="00EC70F3" w:rsidRDefault="00EC70F3" w:rsidP="00312C77">
      <w:pPr>
        <w:numPr>
          <w:ilvl w:val="1"/>
          <w:numId w:val="61"/>
        </w:numPr>
        <w:tabs>
          <w:tab w:val="left" w:pos="7800"/>
        </w:tabs>
        <w:spacing w:after="0" w:line="360" w:lineRule="auto"/>
        <w:jc w:val="both"/>
        <w:rPr>
          <w:rFonts w:ascii="Times New Roman" w:hAnsi="Times New Roman"/>
          <w:bCs/>
          <w:sz w:val="28"/>
          <w:szCs w:val="28"/>
        </w:rPr>
      </w:pPr>
      <w:r>
        <w:rPr>
          <w:rFonts w:ascii="Times New Roman" w:hAnsi="Times New Roman"/>
          <w:bCs/>
          <w:sz w:val="28"/>
          <w:szCs w:val="28"/>
          <w:lang w:val="uk-UA"/>
        </w:rPr>
        <w:t>д</w:t>
      </w:r>
      <w:r w:rsidRPr="00EC70F3">
        <w:rPr>
          <w:rFonts w:ascii="Times New Roman" w:hAnsi="Times New Roman"/>
          <w:bCs/>
          <w:sz w:val="28"/>
          <w:szCs w:val="28"/>
        </w:rPr>
        <w:t>умок (що думає Павучок, що автор хоче передати).</w:t>
      </w:r>
    </w:p>
    <w:p w14:paraId="5BB6057F"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iCs/>
          <w:sz w:val="28"/>
          <w:szCs w:val="28"/>
        </w:rPr>
        <w:t>Приклад:</w:t>
      </w:r>
    </w:p>
    <w:p w14:paraId="70FDCA33" w14:textId="77777777" w:rsidR="00EC70F3" w:rsidRPr="00EC70F3" w:rsidRDefault="00EC70F3" w:rsidP="00312C77">
      <w:pPr>
        <w:numPr>
          <w:ilvl w:val="0"/>
          <w:numId w:val="62"/>
        </w:numPr>
        <w:tabs>
          <w:tab w:val="left" w:pos="7800"/>
        </w:tabs>
        <w:spacing w:after="0" w:line="360" w:lineRule="auto"/>
        <w:jc w:val="both"/>
        <w:rPr>
          <w:rFonts w:ascii="Times New Roman" w:hAnsi="Times New Roman"/>
          <w:bCs/>
          <w:sz w:val="28"/>
          <w:szCs w:val="28"/>
        </w:rPr>
      </w:pPr>
      <w:r w:rsidRPr="00EC70F3">
        <w:rPr>
          <w:rFonts w:ascii="Times New Roman" w:hAnsi="Times New Roman"/>
          <w:b/>
          <w:bCs/>
          <w:sz w:val="28"/>
          <w:szCs w:val="28"/>
        </w:rPr>
        <w:t>Факт:</w:t>
      </w:r>
      <w:r w:rsidRPr="00EC70F3">
        <w:rPr>
          <w:rFonts w:ascii="Times New Roman" w:hAnsi="Times New Roman"/>
          <w:bCs/>
          <w:sz w:val="28"/>
          <w:szCs w:val="28"/>
        </w:rPr>
        <w:t xml:space="preserve"> </w:t>
      </w:r>
      <w:r>
        <w:rPr>
          <w:rFonts w:ascii="Times New Roman" w:hAnsi="Times New Roman"/>
          <w:bCs/>
          <w:sz w:val="28"/>
          <w:szCs w:val="28"/>
          <w:lang w:val="uk-UA"/>
        </w:rPr>
        <w:t>п</w:t>
      </w:r>
      <w:r w:rsidRPr="00EC70F3">
        <w:rPr>
          <w:rFonts w:ascii="Times New Roman" w:hAnsi="Times New Roman"/>
          <w:bCs/>
          <w:sz w:val="28"/>
          <w:szCs w:val="28"/>
        </w:rPr>
        <w:t>авучок виткав павутину, схожу на арфу.</w:t>
      </w:r>
    </w:p>
    <w:p w14:paraId="53430A66" w14:textId="77777777" w:rsidR="00EC70F3" w:rsidRPr="00EC70F3" w:rsidRDefault="00EC70F3" w:rsidP="00312C77">
      <w:pPr>
        <w:numPr>
          <w:ilvl w:val="0"/>
          <w:numId w:val="62"/>
        </w:numPr>
        <w:tabs>
          <w:tab w:val="left" w:pos="7800"/>
        </w:tabs>
        <w:spacing w:after="0" w:line="360" w:lineRule="auto"/>
        <w:jc w:val="both"/>
        <w:rPr>
          <w:rFonts w:ascii="Times New Roman" w:hAnsi="Times New Roman"/>
          <w:bCs/>
          <w:sz w:val="28"/>
          <w:szCs w:val="28"/>
        </w:rPr>
      </w:pPr>
      <w:r w:rsidRPr="00EC70F3">
        <w:rPr>
          <w:rFonts w:ascii="Times New Roman" w:hAnsi="Times New Roman"/>
          <w:b/>
          <w:bCs/>
          <w:sz w:val="28"/>
          <w:szCs w:val="28"/>
        </w:rPr>
        <w:t>Думка:</w:t>
      </w:r>
      <w:r w:rsidRPr="00EC70F3">
        <w:rPr>
          <w:rFonts w:ascii="Times New Roman" w:hAnsi="Times New Roman"/>
          <w:bCs/>
          <w:sz w:val="28"/>
          <w:szCs w:val="28"/>
        </w:rPr>
        <w:t xml:space="preserve"> </w:t>
      </w:r>
      <w:r>
        <w:rPr>
          <w:rFonts w:ascii="Times New Roman" w:hAnsi="Times New Roman"/>
          <w:bCs/>
          <w:sz w:val="28"/>
          <w:szCs w:val="28"/>
          <w:lang w:val="uk-UA"/>
        </w:rPr>
        <w:t>п</w:t>
      </w:r>
      <w:r w:rsidRPr="00EC70F3">
        <w:rPr>
          <w:rFonts w:ascii="Times New Roman" w:hAnsi="Times New Roman"/>
          <w:bCs/>
          <w:sz w:val="28"/>
          <w:szCs w:val="28"/>
        </w:rPr>
        <w:t xml:space="preserve">авучок </w:t>
      </w:r>
      <w:r>
        <w:rPr>
          <w:rFonts w:ascii="Times New Roman" w:hAnsi="Times New Roman"/>
          <w:bCs/>
          <w:sz w:val="28"/>
          <w:szCs w:val="28"/>
          <w:lang w:val="uk-UA"/>
        </w:rPr>
        <w:t>у</w:t>
      </w:r>
      <w:r w:rsidRPr="00EC70F3">
        <w:rPr>
          <w:rFonts w:ascii="Times New Roman" w:hAnsi="Times New Roman"/>
          <w:bCs/>
          <w:sz w:val="28"/>
          <w:szCs w:val="28"/>
        </w:rPr>
        <w:t>важав, що його павутина може звучати, як музика.</w:t>
      </w:r>
    </w:p>
    <w:p w14:paraId="4DF2DF45"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3. Уміння виявляти авторську позицію</w:t>
      </w:r>
    </w:p>
    <w:p w14:paraId="796C2956"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sz w:val="28"/>
          <w:szCs w:val="28"/>
        </w:rPr>
        <w:t>Мета:</w:t>
      </w:r>
      <w:r w:rsidRPr="00EC70F3">
        <w:rPr>
          <w:rFonts w:ascii="Times New Roman" w:hAnsi="Times New Roman"/>
          <w:bCs/>
          <w:sz w:val="28"/>
          <w:szCs w:val="28"/>
        </w:rPr>
        <w:t xml:space="preserve"> розвинути розуміння, що текст має підтекст і авторське ставлення до подій.</w:t>
      </w:r>
    </w:p>
    <w:p w14:paraId="457ACF30"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
          <w:bCs/>
          <w:sz w:val="28"/>
          <w:szCs w:val="28"/>
        </w:rPr>
        <w:t>Завдання:</w:t>
      </w:r>
    </w:p>
    <w:p w14:paraId="136B4386" w14:textId="77777777" w:rsidR="00EC70F3" w:rsidRPr="00EC70F3" w:rsidRDefault="00EC70F3" w:rsidP="00312C77">
      <w:pPr>
        <w:numPr>
          <w:ilvl w:val="0"/>
          <w:numId w:val="63"/>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Яке ставлення, на твою думку, має Леся Мовчун до Павучка?</w:t>
      </w:r>
    </w:p>
    <w:p w14:paraId="150A326A" w14:textId="77777777" w:rsidR="00EC70F3" w:rsidRPr="00EC70F3" w:rsidRDefault="00EC70F3" w:rsidP="00312C77">
      <w:pPr>
        <w:numPr>
          <w:ilvl w:val="0"/>
          <w:numId w:val="63"/>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lastRenderedPageBreak/>
        <w:t>Знайди у тексті слова чи вирази, що показують симпатію чи іронію.</w:t>
      </w:r>
    </w:p>
    <w:p w14:paraId="433CD1F7"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lang w:val="uk-UA"/>
        </w:rPr>
      </w:pPr>
      <w:r w:rsidRPr="00EC70F3">
        <w:rPr>
          <w:rFonts w:ascii="Times New Roman" w:hAnsi="Times New Roman"/>
          <w:bCs/>
          <w:i/>
          <w:iCs/>
          <w:sz w:val="28"/>
          <w:szCs w:val="28"/>
        </w:rPr>
        <w:t>Приклад відповіді:</w:t>
      </w:r>
      <w:r w:rsidRPr="00EC70F3">
        <w:rPr>
          <w:rFonts w:ascii="Times New Roman" w:hAnsi="Times New Roman"/>
          <w:bCs/>
          <w:sz w:val="28"/>
          <w:szCs w:val="28"/>
        </w:rPr>
        <w:t xml:space="preserve"> Авторка зображує Павучка як мрійника, показує його фантазію й творчість з повагою.</w:t>
      </w:r>
    </w:p>
    <w:p w14:paraId="0F4FD92F"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4. Аналіз поведінки героїв / морального вибору</w:t>
      </w:r>
    </w:p>
    <w:p w14:paraId="054B9B7F"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sz w:val="28"/>
          <w:szCs w:val="28"/>
        </w:rPr>
        <w:t>Мета:</w:t>
      </w:r>
      <w:r w:rsidRPr="00EC70F3">
        <w:rPr>
          <w:rFonts w:ascii="Times New Roman" w:hAnsi="Times New Roman"/>
          <w:bCs/>
          <w:sz w:val="28"/>
          <w:szCs w:val="28"/>
        </w:rPr>
        <w:t xml:space="preserve"> формувати навички моральної оцінки, аналізу поведінки.</w:t>
      </w:r>
    </w:p>
    <w:p w14:paraId="40990C30"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Завдання:</w:t>
      </w:r>
    </w:p>
    <w:p w14:paraId="4A7557FE" w14:textId="77777777" w:rsidR="00EC70F3" w:rsidRPr="00EC70F3" w:rsidRDefault="00EC70F3" w:rsidP="00312C77">
      <w:pPr>
        <w:numPr>
          <w:ilvl w:val="0"/>
          <w:numId w:val="64"/>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Чи був Павучок сміливим? Чому?</w:t>
      </w:r>
    </w:p>
    <w:p w14:paraId="12BD7ADA" w14:textId="77777777" w:rsidR="00EC70F3" w:rsidRPr="00EC70F3" w:rsidRDefault="00EC70F3" w:rsidP="00312C77">
      <w:pPr>
        <w:numPr>
          <w:ilvl w:val="0"/>
          <w:numId w:val="64"/>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Як ти оцінюєш поведінку інших мешканців підвалу? Чи були вони справедливими?</w:t>
      </w:r>
    </w:p>
    <w:p w14:paraId="0A1EACEE" w14:textId="77777777" w:rsidR="00EC70F3" w:rsidRPr="00EC70F3" w:rsidRDefault="00EC70F3" w:rsidP="00312C77">
      <w:pPr>
        <w:numPr>
          <w:ilvl w:val="0"/>
          <w:numId w:val="64"/>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Як змінилося їхнє ставлення до Павучка? Чому?</w:t>
      </w:r>
    </w:p>
    <w:p w14:paraId="55DCCE9F"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lang w:val="uk-UA"/>
        </w:rPr>
      </w:pPr>
      <w:r w:rsidRPr="00EC70F3">
        <w:rPr>
          <w:rFonts w:ascii="Times New Roman" w:hAnsi="Times New Roman"/>
          <w:bCs/>
          <w:i/>
          <w:iCs/>
          <w:sz w:val="28"/>
          <w:szCs w:val="28"/>
        </w:rPr>
        <w:t>Дискусія в парах:</w:t>
      </w:r>
      <w:r w:rsidRPr="00EC70F3">
        <w:rPr>
          <w:rFonts w:ascii="Times New Roman" w:hAnsi="Times New Roman"/>
          <w:bCs/>
          <w:sz w:val="28"/>
          <w:szCs w:val="28"/>
        </w:rPr>
        <w:t xml:space="preserve"> Чи завжди варто ділитися своїми ідеями, навіть якщо інші сміються?</w:t>
      </w:r>
    </w:p>
    <w:p w14:paraId="12EF9164"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5. Аргументованість суджень</w:t>
      </w:r>
    </w:p>
    <w:p w14:paraId="0BA964D3"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sz w:val="28"/>
          <w:szCs w:val="28"/>
        </w:rPr>
        <w:t>Мета:</w:t>
      </w:r>
      <w:r w:rsidRPr="00EC70F3">
        <w:rPr>
          <w:rFonts w:ascii="Times New Roman" w:hAnsi="Times New Roman"/>
          <w:bCs/>
          <w:sz w:val="28"/>
          <w:szCs w:val="28"/>
        </w:rPr>
        <w:t xml:space="preserve"> навчити обґрунтовувати власну думку прикладами з тексту.</w:t>
      </w:r>
    </w:p>
    <w:p w14:paraId="7C8DAEAB"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Завдання:</w:t>
      </w:r>
    </w:p>
    <w:p w14:paraId="6272C2EA" w14:textId="77777777" w:rsidR="00EC70F3" w:rsidRPr="00EC70F3" w:rsidRDefault="00EC70F3" w:rsidP="00312C77">
      <w:pPr>
        <w:numPr>
          <w:ilvl w:val="0"/>
          <w:numId w:val="65"/>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 xml:space="preserve">Чи Павучок </w:t>
      </w:r>
      <w:r>
        <w:rPr>
          <w:rFonts w:ascii="Times New Roman" w:hAnsi="Times New Roman"/>
          <w:bCs/>
          <w:sz w:val="28"/>
          <w:szCs w:val="28"/>
        </w:rPr>
        <w:t>‒</w:t>
      </w:r>
      <w:r w:rsidRPr="00EC70F3">
        <w:rPr>
          <w:rFonts w:ascii="Times New Roman" w:hAnsi="Times New Roman"/>
          <w:bCs/>
          <w:sz w:val="28"/>
          <w:szCs w:val="28"/>
        </w:rPr>
        <w:t xml:space="preserve"> герой, якого варто наслідувати? Обґрунтуй.</w:t>
      </w:r>
    </w:p>
    <w:p w14:paraId="67AC8151" w14:textId="77777777" w:rsidR="00EC70F3" w:rsidRPr="00EC70F3" w:rsidRDefault="00EC70F3" w:rsidP="00312C77">
      <w:pPr>
        <w:numPr>
          <w:ilvl w:val="0"/>
          <w:numId w:val="65"/>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Вислови свою думку: чи дійсно павутина може бути арфою? Поясни свою точку зору.</w:t>
      </w:r>
    </w:p>
    <w:p w14:paraId="5FE9F95C" w14:textId="77777777" w:rsidR="00EC70F3" w:rsidRPr="00EC70F3" w:rsidRDefault="00EC70F3" w:rsidP="00EC70F3">
      <w:pPr>
        <w:tabs>
          <w:tab w:val="left" w:pos="7800"/>
        </w:tabs>
        <w:spacing w:after="0" w:line="360" w:lineRule="auto"/>
        <w:ind w:left="360"/>
        <w:jc w:val="both"/>
        <w:rPr>
          <w:rFonts w:ascii="Times New Roman" w:hAnsi="Times New Roman"/>
          <w:bCs/>
          <w:sz w:val="28"/>
          <w:szCs w:val="28"/>
        </w:rPr>
      </w:pPr>
      <w:r w:rsidRPr="00EC70F3">
        <w:rPr>
          <w:rFonts w:ascii="Times New Roman" w:hAnsi="Times New Roman"/>
          <w:bCs/>
          <w:sz w:val="28"/>
          <w:szCs w:val="28"/>
        </w:rPr>
        <w:t xml:space="preserve"> </w:t>
      </w:r>
      <w:r w:rsidRPr="00EC70F3">
        <w:rPr>
          <w:rFonts w:ascii="Times New Roman" w:hAnsi="Times New Roman"/>
          <w:bCs/>
          <w:i/>
          <w:iCs/>
          <w:sz w:val="28"/>
          <w:szCs w:val="28"/>
        </w:rPr>
        <w:t>Формула для відповіді:</w:t>
      </w:r>
    </w:p>
    <w:p w14:paraId="2E101EB5" w14:textId="77777777" w:rsidR="00EC70F3" w:rsidRDefault="00EC70F3" w:rsidP="00EC70F3">
      <w:pPr>
        <w:tabs>
          <w:tab w:val="left" w:pos="7800"/>
        </w:tabs>
        <w:spacing w:after="0" w:line="360" w:lineRule="auto"/>
        <w:jc w:val="both"/>
        <w:rPr>
          <w:rFonts w:ascii="Times New Roman" w:hAnsi="Times New Roman"/>
          <w:bCs/>
          <w:sz w:val="28"/>
          <w:szCs w:val="28"/>
          <w:lang w:val="uk-UA"/>
        </w:rPr>
      </w:pPr>
      <w:r>
        <w:rPr>
          <w:rFonts w:ascii="Times New Roman" w:hAnsi="Times New Roman"/>
          <w:bCs/>
          <w:sz w:val="28"/>
          <w:szCs w:val="28"/>
        </w:rPr>
        <w:t>Я вважаю, що…</w:t>
      </w:r>
    </w:p>
    <w:p w14:paraId="3B76C8E4" w14:textId="77777777" w:rsidR="00EC70F3" w:rsidRDefault="00EC70F3" w:rsidP="00EC70F3">
      <w:pPr>
        <w:tabs>
          <w:tab w:val="left" w:pos="7800"/>
        </w:tabs>
        <w:spacing w:after="0" w:line="360" w:lineRule="auto"/>
        <w:jc w:val="both"/>
        <w:rPr>
          <w:rFonts w:ascii="Times New Roman" w:hAnsi="Times New Roman"/>
          <w:bCs/>
          <w:sz w:val="28"/>
          <w:szCs w:val="28"/>
          <w:lang w:val="uk-UA"/>
        </w:rPr>
      </w:pPr>
      <w:r>
        <w:rPr>
          <w:rFonts w:ascii="Times New Roman" w:hAnsi="Times New Roman"/>
          <w:bCs/>
          <w:sz w:val="28"/>
          <w:szCs w:val="28"/>
        </w:rPr>
        <w:t>Тому що в тексті сказано…</w:t>
      </w:r>
    </w:p>
    <w:p w14:paraId="5705A313" w14:textId="77777777" w:rsidR="00EC70F3" w:rsidRPr="00EC70F3" w:rsidRDefault="00EC70F3" w:rsidP="00EC70F3">
      <w:pPr>
        <w:tabs>
          <w:tab w:val="left" w:pos="7800"/>
        </w:tabs>
        <w:spacing w:after="0" w:line="360" w:lineRule="auto"/>
        <w:jc w:val="both"/>
        <w:rPr>
          <w:rFonts w:ascii="Times New Roman" w:hAnsi="Times New Roman"/>
          <w:bCs/>
          <w:sz w:val="28"/>
          <w:szCs w:val="28"/>
          <w:lang w:val="uk-UA"/>
        </w:rPr>
      </w:pPr>
      <w:r w:rsidRPr="00EC70F3">
        <w:rPr>
          <w:rFonts w:ascii="Times New Roman" w:hAnsi="Times New Roman"/>
          <w:bCs/>
          <w:sz w:val="28"/>
          <w:szCs w:val="28"/>
        </w:rPr>
        <w:t>А ще я думаю, що…</w:t>
      </w:r>
    </w:p>
    <w:p w14:paraId="0E4DFE5A"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6. Альтернативне мислення</w:t>
      </w:r>
    </w:p>
    <w:p w14:paraId="61236C21"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sz w:val="28"/>
          <w:szCs w:val="28"/>
        </w:rPr>
        <w:t>Мета:</w:t>
      </w:r>
      <w:r w:rsidRPr="00EC70F3">
        <w:rPr>
          <w:rFonts w:ascii="Times New Roman" w:hAnsi="Times New Roman"/>
          <w:bCs/>
          <w:sz w:val="28"/>
          <w:szCs w:val="28"/>
        </w:rPr>
        <w:t xml:space="preserve"> розвивати творчу уяву, вміння шукати нестандартні рішення.</w:t>
      </w:r>
    </w:p>
    <w:p w14:paraId="26F818FD"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Завдання:</w:t>
      </w:r>
    </w:p>
    <w:p w14:paraId="16E36413" w14:textId="77777777" w:rsidR="00EC70F3" w:rsidRPr="00EC70F3" w:rsidRDefault="00EC70F3" w:rsidP="00312C77">
      <w:pPr>
        <w:numPr>
          <w:ilvl w:val="0"/>
          <w:numId w:val="66"/>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Як би змінився сюжет, якби інші павуки підтримали Павучка з самого початку?</w:t>
      </w:r>
    </w:p>
    <w:p w14:paraId="2C82EF4A" w14:textId="77777777" w:rsidR="00EC70F3" w:rsidRPr="00EC70F3" w:rsidRDefault="00EC70F3" w:rsidP="00312C77">
      <w:pPr>
        <w:numPr>
          <w:ilvl w:val="0"/>
          <w:numId w:val="66"/>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Придумай інший фінал до історії: що сталося з Павучком і його арфою далі?</w:t>
      </w:r>
    </w:p>
    <w:p w14:paraId="3622C12D"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lang w:val="uk-UA"/>
        </w:rPr>
      </w:pPr>
      <w:r w:rsidRPr="00EC70F3">
        <w:rPr>
          <w:rFonts w:ascii="Times New Roman" w:hAnsi="Times New Roman"/>
          <w:bCs/>
          <w:i/>
          <w:iCs/>
          <w:sz w:val="28"/>
          <w:szCs w:val="28"/>
        </w:rPr>
        <w:lastRenderedPageBreak/>
        <w:t>Творче завдання:</w:t>
      </w:r>
      <w:r w:rsidRPr="00EC70F3">
        <w:rPr>
          <w:rFonts w:ascii="Times New Roman" w:hAnsi="Times New Roman"/>
          <w:bCs/>
          <w:sz w:val="28"/>
          <w:szCs w:val="28"/>
        </w:rPr>
        <w:t xml:space="preserve"> Намалюй або напиши міні-продовження казки «Арфа для павучка».</w:t>
      </w:r>
    </w:p>
    <w:p w14:paraId="6E59A646" w14:textId="77777777" w:rsidR="00EC70F3" w:rsidRPr="00CB3EE9" w:rsidRDefault="00EC70F3" w:rsidP="00EC70F3">
      <w:pPr>
        <w:tabs>
          <w:tab w:val="left" w:pos="7800"/>
        </w:tabs>
        <w:spacing w:after="0" w:line="360" w:lineRule="auto"/>
        <w:ind w:left="720"/>
        <w:jc w:val="both"/>
        <w:rPr>
          <w:rFonts w:ascii="Times New Roman" w:hAnsi="Times New Roman"/>
          <w:bCs/>
          <w:i/>
          <w:sz w:val="28"/>
          <w:szCs w:val="28"/>
          <w:lang w:val="uk-UA"/>
        </w:rPr>
      </w:pPr>
      <w:r w:rsidRPr="00CB3EE9">
        <w:rPr>
          <w:rFonts w:ascii="Times New Roman" w:hAnsi="Times New Roman"/>
          <w:bCs/>
          <w:i/>
          <w:sz w:val="28"/>
          <w:szCs w:val="28"/>
          <w:lang w:val="uk-UA"/>
        </w:rPr>
        <w:t>7. Уміння оцінювати достовірність / правдоподібність</w:t>
      </w:r>
    </w:p>
    <w:p w14:paraId="004CBDD9" w14:textId="77777777" w:rsidR="00EC70F3" w:rsidRPr="00CB3EE9" w:rsidRDefault="00EC70F3" w:rsidP="00EC70F3">
      <w:pPr>
        <w:tabs>
          <w:tab w:val="left" w:pos="7800"/>
        </w:tabs>
        <w:spacing w:after="0" w:line="360" w:lineRule="auto"/>
        <w:ind w:left="720"/>
        <w:jc w:val="both"/>
        <w:rPr>
          <w:rFonts w:ascii="Times New Roman" w:hAnsi="Times New Roman"/>
          <w:bCs/>
          <w:sz w:val="28"/>
          <w:szCs w:val="28"/>
          <w:lang w:val="uk-UA"/>
        </w:rPr>
      </w:pPr>
      <w:r w:rsidRPr="00CB3EE9">
        <w:rPr>
          <w:rFonts w:ascii="Times New Roman" w:hAnsi="Times New Roman"/>
          <w:bCs/>
          <w:i/>
          <w:sz w:val="28"/>
          <w:szCs w:val="28"/>
          <w:lang w:val="uk-UA"/>
        </w:rPr>
        <w:t>Мета:</w:t>
      </w:r>
      <w:r w:rsidRPr="00CB3EE9">
        <w:rPr>
          <w:rFonts w:ascii="Times New Roman" w:hAnsi="Times New Roman"/>
          <w:bCs/>
          <w:sz w:val="28"/>
          <w:szCs w:val="28"/>
          <w:lang w:val="uk-UA"/>
        </w:rPr>
        <w:t xml:space="preserve"> вчити розрізняти художній вимисел і реальність.</w:t>
      </w:r>
    </w:p>
    <w:p w14:paraId="1B1BEF66"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Завдання:</w:t>
      </w:r>
    </w:p>
    <w:p w14:paraId="19BBCD10" w14:textId="77777777" w:rsidR="00EC70F3" w:rsidRPr="00EC70F3" w:rsidRDefault="00EC70F3" w:rsidP="00312C77">
      <w:pPr>
        <w:numPr>
          <w:ilvl w:val="0"/>
          <w:numId w:val="67"/>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Які події або дії в тексті є вигаданими? А що могло б трапитися в реальному житті?</w:t>
      </w:r>
    </w:p>
    <w:p w14:paraId="54B698BB" w14:textId="77777777" w:rsidR="00EC70F3" w:rsidRPr="00EC70F3" w:rsidRDefault="00EC70F3" w:rsidP="00312C77">
      <w:pPr>
        <w:numPr>
          <w:ilvl w:val="0"/>
          <w:numId w:val="67"/>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Чи справді павутина може звучати як музика?</w:t>
      </w:r>
    </w:p>
    <w:p w14:paraId="7C0E276E"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lang w:val="uk-UA"/>
        </w:rPr>
      </w:pPr>
      <w:r w:rsidRPr="00EC70F3">
        <w:rPr>
          <w:rFonts w:ascii="Times New Roman" w:hAnsi="Times New Roman"/>
          <w:bCs/>
          <w:i/>
          <w:iCs/>
          <w:sz w:val="28"/>
          <w:szCs w:val="28"/>
        </w:rPr>
        <w:t>Обговорення:</w:t>
      </w:r>
      <w:r w:rsidRPr="00EC70F3">
        <w:rPr>
          <w:rFonts w:ascii="Times New Roman" w:hAnsi="Times New Roman"/>
          <w:bCs/>
          <w:sz w:val="28"/>
          <w:szCs w:val="28"/>
        </w:rPr>
        <w:t xml:space="preserve"> Що з цієї казки </w:t>
      </w:r>
      <w:r>
        <w:rPr>
          <w:rFonts w:ascii="Times New Roman" w:hAnsi="Times New Roman"/>
          <w:bCs/>
          <w:sz w:val="28"/>
          <w:szCs w:val="28"/>
        </w:rPr>
        <w:t>‒</w:t>
      </w:r>
      <w:r w:rsidRPr="00EC70F3">
        <w:rPr>
          <w:rFonts w:ascii="Times New Roman" w:hAnsi="Times New Roman"/>
          <w:bCs/>
          <w:sz w:val="28"/>
          <w:szCs w:val="28"/>
        </w:rPr>
        <w:t xml:space="preserve"> казка, а що </w:t>
      </w:r>
      <w:r>
        <w:rPr>
          <w:rFonts w:ascii="Times New Roman" w:hAnsi="Times New Roman"/>
          <w:bCs/>
          <w:sz w:val="28"/>
          <w:szCs w:val="28"/>
        </w:rPr>
        <w:t>‒</w:t>
      </w:r>
      <w:r w:rsidRPr="00EC70F3">
        <w:rPr>
          <w:rFonts w:ascii="Times New Roman" w:hAnsi="Times New Roman"/>
          <w:bCs/>
          <w:sz w:val="28"/>
          <w:szCs w:val="28"/>
        </w:rPr>
        <w:t xml:space="preserve"> спостереження з реального життя?</w:t>
      </w:r>
    </w:p>
    <w:p w14:paraId="460B9D93"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lang w:val="uk-UA"/>
        </w:rPr>
      </w:pPr>
      <w:r w:rsidRPr="00EC70F3">
        <w:rPr>
          <w:rFonts w:ascii="Times New Roman" w:hAnsi="Times New Roman"/>
          <w:bCs/>
          <w:i/>
          <w:sz w:val="28"/>
          <w:szCs w:val="28"/>
          <w:lang w:val="uk-UA"/>
        </w:rPr>
        <w:t>8. Перевірка емоційної реакції персонажів (емпатія)</w:t>
      </w:r>
    </w:p>
    <w:p w14:paraId="46A8D88F"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sz w:val="28"/>
          <w:szCs w:val="28"/>
        </w:rPr>
        <w:t>Мета:</w:t>
      </w:r>
      <w:r w:rsidRPr="00EC70F3">
        <w:rPr>
          <w:rFonts w:ascii="Times New Roman" w:hAnsi="Times New Roman"/>
          <w:bCs/>
          <w:sz w:val="28"/>
          <w:szCs w:val="28"/>
        </w:rPr>
        <w:t xml:space="preserve"> навчити учнів ставити себе на місце героя, розвивати емоційний інтелект.</w:t>
      </w:r>
    </w:p>
    <w:p w14:paraId="5688BCB7"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Завдання:</w:t>
      </w:r>
    </w:p>
    <w:p w14:paraId="56BC9F5B" w14:textId="77777777" w:rsidR="00EC70F3" w:rsidRPr="00EC70F3" w:rsidRDefault="00EC70F3" w:rsidP="00312C77">
      <w:pPr>
        <w:numPr>
          <w:ilvl w:val="0"/>
          <w:numId w:val="68"/>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 xml:space="preserve">Уяви, що ти </w:t>
      </w:r>
      <w:r>
        <w:rPr>
          <w:rFonts w:ascii="Times New Roman" w:hAnsi="Times New Roman"/>
          <w:bCs/>
          <w:sz w:val="28"/>
          <w:szCs w:val="28"/>
        </w:rPr>
        <w:t>‒</w:t>
      </w:r>
      <w:r w:rsidRPr="00EC70F3">
        <w:rPr>
          <w:rFonts w:ascii="Times New Roman" w:hAnsi="Times New Roman"/>
          <w:bCs/>
          <w:sz w:val="28"/>
          <w:szCs w:val="28"/>
        </w:rPr>
        <w:t xml:space="preserve"> Павучок. Як ти себе почував, коли:</w:t>
      </w:r>
    </w:p>
    <w:p w14:paraId="1D3A4EF6" w14:textId="77777777" w:rsidR="00EC70F3" w:rsidRPr="00EC70F3" w:rsidRDefault="00EC70F3" w:rsidP="00312C77">
      <w:pPr>
        <w:numPr>
          <w:ilvl w:val="1"/>
          <w:numId w:val="68"/>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Винайшов арфу?</w:t>
      </w:r>
    </w:p>
    <w:p w14:paraId="60F3F23B" w14:textId="77777777" w:rsidR="00EC70F3" w:rsidRPr="00EC70F3" w:rsidRDefault="00EC70F3" w:rsidP="00312C77">
      <w:pPr>
        <w:numPr>
          <w:ilvl w:val="1"/>
          <w:numId w:val="68"/>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Інші сміялися з тебе?</w:t>
      </w:r>
    </w:p>
    <w:p w14:paraId="09A0AA7D" w14:textId="77777777" w:rsidR="00EC70F3" w:rsidRPr="00EC70F3" w:rsidRDefault="00EC70F3" w:rsidP="00312C77">
      <w:pPr>
        <w:numPr>
          <w:ilvl w:val="1"/>
          <w:numId w:val="68"/>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Вони почали слухати твою музику?</w:t>
      </w:r>
    </w:p>
    <w:p w14:paraId="73B923D8" w14:textId="77777777" w:rsidR="00EC70F3" w:rsidRPr="00EC70F3" w:rsidRDefault="00EC70F3" w:rsidP="00312C77">
      <w:pPr>
        <w:numPr>
          <w:ilvl w:val="0"/>
          <w:numId w:val="68"/>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Запиши/проговори ці відчуття від першої особи.</w:t>
      </w:r>
    </w:p>
    <w:p w14:paraId="20A11CA4"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lang w:val="uk-UA"/>
        </w:rPr>
      </w:pPr>
      <w:r w:rsidRPr="00EC70F3">
        <w:rPr>
          <w:rFonts w:ascii="Times New Roman" w:hAnsi="Times New Roman"/>
          <w:bCs/>
          <w:i/>
          <w:iCs/>
          <w:sz w:val="28"/>
          <w:szCs w:val="28"/>
        </w:rPr>
        <w:t>Форма:</w:t>
      </w:r>
      <w:r w:rsidRPr="00EC70F3">
        <w:rPr>
          <w:rFonts w:ascii="Times New Roman" w:hAnsi="Times New Roman"/>
          <w:bCs/>
          <w:sz w:val="28"/>
          <w:szCs w:val="28"/>
        </w:rPr>
        <w:t xml:space="preserve"> рольова гра або написання короткого щоденника від імені Павучка.</w:t>
      </w:r>
    </w:p>
    <w:p w14:paraId="5FD48D21"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9. Побудова логічного ланцюжка подій</w:t>
      </w:r>
    </w:p>
    <w:p w14:paraId="783704C0"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sz w:val="28"/>
          <w:szCs w:val="28"/>
        </w:rPr>
        <w:t>Мета:</w:t>
      </w:r>
      <w:r w:rsidRPr="00EC70F3">
        <w:rPr>
          <w:rFonts w:ascii="Times New Roman" w:hAnsi="Times New Roman"/>
          <w:bCs/>
          <w:sz w:val="28"/>
          <w:szCs w:val="28"/>
        </w:rPr>
        <w:t xml:space="preserve"> розвивати логічне мислення, вміння бачити причинно-наслідкові зв’язки.</w:t>
      </w:r>
    </w:p>
    <w:p w14:paraId="71BE2AD0" w14:textId="77777777" w:rsidR="00EC70F3" w:rsidRPr="00EC70F3" w:rsidRDefault="00EC70F3" w:rsidP="00EC70F3">
      <w:pPr>
        <w:tabs>
          <w:tab w:val="left" w:pos="7800"/>
        </w:tabs>
        <w:spacing w:after="0" w:line="360" w:lineRule="auto"/>
        <w:ind w:left="720"/>
        <w:jc w:val="both"/>
        <w:rPr>
          <w:rFonts w:ascii="Times New Roman" w:hAnsi="Times New Roman"/>
          <w:bCs/>
          <w:i/>
          <w:sz w:val="28"/>
          <w:szCs w:val="28"/>
        </w:rPr>
      </w:pPr>
      <w:r w:rsidRPr="00EC70F3">
        <w:rPr>
          <w:rFonts w:ascii="Times New Roman" w:hAnsi="Times New Roman"/>
          <w:bCs/>
          <w:i/>
          <w:sz w:val="28"/>
          <w:szCs w:val="28"/>
        </w:rPr>
        <w:t>Завдання:</w:t>
      </w:r>
    </w:p>
    <w:p w14:paraId="277D7183" w14:textId="77777777" w:rsidR="00EC70F3" w:rsidRPr="00EC70F3" w:rsidRDefault="00EC70F3" w:rsidP="00312C77">
      <w:pPr>
        <w:numPr>
          <w:ilvl w:val="0"/>
          <w:numId w:val="69"/>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Розташуй події з тексту у правильній послідовності.</w:t>
      </w:r>
    </w:p>
    <w:p w14:paraId="1278837D" w14:textId="77777777" w:rsidR="00EC70F3" w:rsidRPr="00EC70F3" w:rsidRDefault="00EC70F3" w:rsidP="00312C77">
      <w:pPr>
        <w:numPr>
          <w:ilvl w:val="0"/>
          <w:numId w:val="69"/>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Покажи, як одна подія вплинула на наступну.</w:t>
      </w:r>
    </w:p>
    <w:p w14:paraId="3458FE2B" w14:textId="77777777" w:rsidR="00EC70F3" w:rsidRPr="00896FB4" w:rsidRDefault="00EC70F3" w:rsidP="00EC70F3">
      <w:pPr>
        <w:tabs>
          <w:tab w:val="left" w:pos="7800"/>
        </w:tabs>
        <w:spacing w:after="0" w:line="360" w:lineRule="auto"/>
        <w:ind w:left="720"/>
        <w:jc w:val="both"/>
        <w:rPr>
          <w:rFonts w:ascii="Times New Roman" w:hAnsi="Times New Roman"/>
          <w:bCs/>
          <w:i/>
          <w:sz w:val="28"/>
          <w:szCs w:val="28"/>
          <w:lang w:val="uk-UA"/>
        </w:rPr>
      </w:pPr>
      <w:r w:rsidRPr="00EC70F3">
        <w:rPr>
          <w:rFonts w:ascii="Times New Roman" w:hAnsi="Times New Roman"/>
          <w:bCs/>
          <w:i/>
          <w:iCs/>
          <w:sz w:val="28"/>
          <w:szCs w:val="28"/>
        </w:rPr>
        <w:t>Інтерактивна форма:</w:t>
      </w:r>
      <w:r w:rsidRPr="00EC70F3">
        <w:rPr>
          <w:rFonts w:ascii="Times New Roman" w:hAnsi="Times New Roman"/>
          <w:bCs/>
          <w:sz w:val="28"/>
          <w:szCs w:val="28"/>
        </w:rPr>
        <w:t xml:space="preserve"> картки з подіями </w:t>
      </w:r>
      <w:r>
        <w:rPr>
          <w:rFonts w:ascii="Times New Roman" w:hAnsi="Times New Roman"/>
          <w:bCs/>
          <w:sz w:val="28"/>
          <w:szCs w:val="28"/>
        </w:rPr>
        <w:t>‒</w:t>
      </w:r>
      <w:r w:rsidRPr="00EC70F3">
        <w:rPr>
          <w:rFonts w:ascii="Times New Roman" w:hAnsi="Times New Roman"/>
          <w:bCs/>
          <w:sz w:val="28"/>
          <w:szCs w:val="28"/>
        </w:rPr>
        <w:t xml:space="preserve"> учні упорядковують їх на </w:t>
      </w:r>
      <w:r w:rsidRPr="00896FB4">
        <w:rPr>
          <w:rFonts w:ascii="Times New Roman" w:hAnsi="Times New Roman"/>
          <w:bCs/>
          <w:sz w:val="28"/>
          <w:szCs w:val="28"/>
        </w:rPr>
        <w:t>дошці або онлайн.</w:t>
      </w:r>
    </w:p>
    <w:p w14:paraId="551B9475" w14:textId="77777777" w:rsidR="00EC70F3" w:rsidRPr="00896FB4" w:rsidRDefault="00EC70F3" w:rsidP="00EC70F3">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10. Створення власної міні-історії за мотивами</w:t>
      </w:r>
    </w:p>
    <w:p w14:paraId="1E1B285E"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896FB4">
        <w:rPr>
          <w:rFonts w:ascii="Times New Roman" w:hAnsi="Times New Roman"/>
          <w:bCs/>
          <w:i/>
          <w:sz w:val="28"/>
          <w:szCs w:val="28"/>
        </w:rPr>
        <w:lastRenderedPageBreak/>
        <w:t>Мета:</w:t>
      </w:r>
      <w:r w:rsidRPr="00EC70F3">
        <w:rPr>
          <w:rFonts w:ascii="Times New Roman" w:hAnsi="Times New Roman"/>
          <w:bCs/>
          <w:sz w:val="28"/>
          <w:szCs w:val="28"/>
        </w:rPr>
        <w:t xml:space="preserve"> розвивати творче та критичне мислення одночасно.</w:t>
      </w:r>
    </w:p>
    <w:p w14:paraId="12E86C27" w14:textId="77777777" w:rsidR="00EC70F3" w:rsidRPr="00896FB4" w:rsidRDefault="00EC70F3" w:rsidP="00EC70F3">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Завдання:</w:t>
      </w:r>
    </w:p>
    <w:p w14:paraId="7989CB03" w14:textId="77777777" w:rsidR="00EC70F3" w:rsidRPr="00EC70F3" w:rsidRDefault="00EC70F3" w:rsidP="00312C77">
      <w:pPr>
        <w:numPr>
          <w:ilvl w:val="0"/>
          <w:numId w:val="70"/>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Придумай власну історію з іншим героєм (не павучком), який вигадує щось нове, але його спочатку не розуміють.</w:t>
      </w:r>
    </w:p>
    <w:p w14:paraId="363E30CB" w14:textId="77777777" w:rsidR="00EC70F3" w:rsidRPr="00EC70F3" w:rsidRDefault="00EC70F3" w:rsidP="00312C77">
      <w:pPr>
        <w:numPr>
          <w:ilvl w:val="0"/>
          <w:numId w:val="70"/>
        </w:numPr>
        <w:tabs>
          <w:tab w:val="left" w:pos="7800"/>
        </w:tabs>
        <w:spacing w:after="0" w:line="360" w:lineRule="auto"/>
        <w:jc w:val="both"/>
        <w:rPr>
          <w:rFonts w:ascii="Times New Roman" w:hAnsi="Times New Roman"/>
          <w:bCs/>
          <w:sz w:val="28"/>
          <w:szCs w:val="28"/>
        </w:rPr>
      </w:pPr>
      <w:r w:rsidRPr="00EC70F3">
        <w:rPr>
          <w:rFonts w:ascii="Times New Roman" w:hAnsi="Times New Roman"/>
          <w:bCs/>
          <w:sz w:val="28"/>
          <w:szCs w:val="28"/>
        </w:rPr>
        <w:t>Які труднощі він долає? Чим закінчується його історія?</w:t>
      </w:r>
    </w:p>
    <w:p w14:paraId="0AE2BB95" w14:textId="77777777" w:rsidR="00EC70F3" w:rsidRPr="00EC70F3" w:rsidRDefault="00EC70F3" w:rsidP="00EC70F3">
      <w:pPr>
        <w:tabs>
          <w:tab w:val="left" w:pos="7800"/>
        </w:tabs>
        <w:spacing w:after="0" w:line="360" w:lineRule="auto"/>
        <w:ind w:left="720"/>
        <w:jc w:val="both"/>
        <w:rPr>
          <w:rFonts w:ascii="Times New Roman" w:hAnsi="Times New Roman"/>
          <w:bCs/>
          <w:sz w:val="28"/>
          <w:szCs w:val="28"/>
        </w:rPr>
      </w:pPr>
      <w:r w:rsidRPr="00EC70F3">
        <w:rPr>
          <w:rFonts w:ascii="Times New Roman" w:hAnsi="Times New Roman"/>
          <w:bCs/>
          <w:i/>
          <w:iCs/>
          <w:sz w:val="28"/>
          <w:szCs w:val="28"/>
        </w:rPr>
        <w:t>Форма:</w:t>
      </w:r>
      <w:r w:rsidRPr="00EC70F3">
        <w:rPr>
          <w:rFonts w:ascii="Times New Roman" w:hAnsi="Times New Roman"/>
          <w:bCs/>
          <w:sz w:val="28"/>
          <w:szCs w:val="28"/>
        </w:rPr>
        <w:t xml:space="preserve"> письмова робота або усне оповідання з ілюстраціями.</w:t>
      </w:r>
    </w:p>
    <w:p w14:paraId="374302D2" w14:textId="77777777" w:rsidR="00EC70F3" w:rsidRPr="00896FB4" w:rsidRDefault="00896FB4" w:rsidP="00896FB4">
      <w:pPr>
        <w:tabs>
          <w:tab w:val="left" w:pos="7800"/>
        </w:tabs>
        <w:spacing w:after="0" w:line="360" w:lineRule="auto"/>
        <w:ind w:left="720"/>
        <w:jc w:val="center"/>
        <w:rPr>
          <w:rFonts w:ascii="Times New Roman" w:hAnsi="Times New Roman"/>
          <w:bCs/>
          <w:i/>
          <w:sz w:val="28"/>
          <w:szCs w:val="28"/>
          <w:lang w:val="uk-UA"/>
        </w:rPr>
      </w:pPr>
      <w:r w:rsidRPr="00896FB4">
        <w:rPr>
          <w:rFonts w:ascii="Times New Roman" w:hAnsi="Times New Roman"/>
          <w:bCs/>
          <w:i/>
          <w:sz w:val="28"/>
          <w:szCs w:val="28"/>
          <w:lang w:val="uk-UA"/>
        </w:rPr>
        <w:t>ЦИФРОВЕ ЧИТАННЯ</w:t>
      </w:r>
    </w:p>
    <w:p w14:paraId="20CFF4E7" w14:textId="77777777" w:rsidR="00896FB4" w:rsidRPr="00896FB4" w:rsidRDefault="00896FB4" w:rsidP="00896FB4">
      <w:pPr>
        <w:tabs>
          <w:tab w:val="left" w:pos="7800"/>
        </w:tabs>
        <w:spacing w:after="0" w:line="360" w:lineRule="auto"/>
        <w:ind w:left="720"/>
        <w:jc w:val="center"/>
        <w:rPr>
          <w:rFonts w:ascii="Times New Roman" w:hAnsi="Times New Roman"/>
          <w:bCs/>
          <w:sz w:val="28"/>
          <w:szCs w:val="28"/>
          <w:lang w:val="uk-UA"/>
        </w:rPr>
      </w:pPr>
      <w:r w:rsidRPr="00896FB4">
        <w:rPr>
          <w:rFonts w:ascii="Times New Roman" w:hAnsi="Times New Roman"/>
          <w:bCs/>
          <w:sz w:val="28"/>
          <w:szCs w:val="28"/>
          <w:lang w:val="uk-UA"/>
        </w:rPr>
        <w:t>(</w:t>
      </w:r>
      <w:r w:rsidRPr="00896FB4">
        <w:rPr>
          <w:rFonts w:ascii="Times New Roman" w:hAnsi="Times New Roman"/>
          <w:bCs/>
          <w:sz w:val="28"/>
          <w:szCs w:val="28"/>
        </w:rPr>
        <w:t>вправ</w:t>
      </w:r>
      <w:r w:rsidRPr="00896FB4">
        <w:rPr>
          <w:rFonts w:ascii="Times New Roman" w:hAnsi="Times New Roman"/>
          <w:bCs/>
          <w:sz w:val="28"/>
          <w:szCs w:val="28"/>
          <w:lang w:val="uk-UA"/>
        </w:rPr>
        <w:t>и</w:t>
      </w:r>
      <w:r w:rsidRPr="00896FB4">
        <w:rPr>
          <w:rFonts w:ascii="Times New Roman" w:hAnsi="Times New Roman"/>
          <w:bCs/>
          <w:sz w:val="28"/>
          <w:szCs w:val="28"/>
        </w:rPr>
        <w:t xml:space="preserve"> </w:t>
      </w:r>
      <w:r w:rsidRPr="00896FB4">
        <w:rPr>
          <w:rFonts w:ascii="Times New Roman" w:hAnsi="Times New Roman"/>
          <w:bCs/>
          <w:sz w:val="28"/>
          <w:szCs w:val="28"/>
          <w:lang w:val="uk-UA"/>
        </w:rPr>
        <w:t>й</w:t>
      </w:r>
      <w:r w:rsidRPr="00896FB4">
        <w:rPr>
          <w:rFonts w:ascii="Times New Roman" w:hAnsi="Times New Roman"/>
          <w:bCs/>
          <w:sz w:val="28"/>
          <w:szCs w:val="28"/>
        </w:rPr>
        <w:t xml:space="preserve"> завдан</w:t>
      </w:r>
      <w:r w:rsidRPr="00896FB4">
        <w:rPr>
          <w:rFonts w:ascii="Times New Roman" w:hAnsi="Times New Roman"/>
          <w:bCs/>
          <w:sz w:val="28"/>
          <w:szCs w:val="28"/>
          <w:lang w:val="uk-UA"/>
        </w:rPr>
        <w:t>ня</w:t>
      </w:r>
      <w:r w:rsidRPr="00896FB4">
        <w:rPr>
          <w:rFonts w:ascii="Times New Roman" w:hAnsi="Times New Roman"/>
          <w:bCs/>
          <w:sz w:val="28"/>
          <w:szCs w:val="28"/>
        </w:rPr>
        <w:t xml:space="preserve"> на основі тексту Оксани Караванської «Вишиванка»</w:t>
      </w:r>
      <w:r w:rsidRPr="00896FB4">
        <w:rPr>
          <w:rFonts w:ascii="Times New Roman" w:hAnsi="Times New Roman"/>
          <w:bCs/>
          <w:sz w:val="28"/>
          <w:szCs w:val="28"/>
          <w:lang w:val="uk-UA"/>
        </w:rPr>
        <w:t>)</w:t>
      </w:r>
    </w:p>
    <w:p w14:paraId="64F307C0"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1. Читання з екрана</w:t>
      </w:r>
    </w:p>
    <w:p w14:paraId="5A7D35AD"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896FB4">
        <w:rPr>
          <w:rFonts w:ascii="Times New Roman" w:hAnsi="Times New Roman"/>
          <w:bCs/>
          <w:i/>
          <w:sz w:val="28"/>
          <w:szCs w:val="28"/>
        </w:rPr>
        <w:t>Мета:</w:t>
      </w:r>
      <w:r w:rsidRPr="00896FB4">
        <w:rPr>
          <w:rFonts w:ascii="Times New Roman" w:hAnsi="Times New Roman"/>
          <w:bCs/>
          <w:sz w:val="28"/>
          <w:szCs w:val="28"/>
        </w:rPr>
        <w:t xml:space="preserve"> формувати навички сприймання тексту на екрані.</w:t>
      </w:r>
    </w:p>
    <w:p w14:paraId="10812164"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Завдання:</w:t>
      </w:r>
    </w:p>
    <w:p w14:paraId="44EAB040" w14:textId="77777777" w:rsidR="00896FB4" w:rsidRPr="00896FB4" w:rsidRDefault="00896FB4" w:rsidP="00312C77">
      <w:pPr>
        <w:numPr>
          <w:ilvl w:val="0"/>
          <w:numId w:val="71"/>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Прочитай текст «Вишиванка» на планшеті або комп’ютері.</w:t>
      </w:r>
    </w:p>
    <w:p w14:paraId="7A78668E" w14:textId="77777777" w:rsidR="00896FB4" w:rsidRPr="00896FB4" w:rsidRDefault="00896FB4" w:rsidP="00312C77">
      <w:pPr>
        <w:numPr>
          <w:ilvl w:val="0"/>
          <w:numId w:val="71"/>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Порівняй: що було легше </w:t>
      </w:r>
      <w:r>
        <w:rPr>
          <w:rFonts w:ascii="Times New Roman" w:hAnsi="Times New Roman"/>
          <w:bCs/>
          <w:sz w:val="28"/>
          <w:szCs w:val="28"/>
        </w:rPr>
        <w:t>‒</w:t>
      </w:r>
      <w:r w:rsidRPr="00896FB4">
        <w:rPr>
          <w:rFonts w:ascii="Times New Roman" w:hAnsi="Times New Roman"/>
          <w:bCs/>
          <w:sz w:val="28"/>
          <w:szCs w:val="28"/>
        </w:rPr>
        <w:t xml:space="preserve"> читати з паперу чи з екрана? Чому?</w:t>
      </w:r>
    </w:p>
    <w:p w14:paraId="78035795" w14:textId="77777777" w:rsidR="00896FB4" w:rsidRPr="00896FB4" w:rsidRDefault="00896FB4" w:rsidP="00312C77">
      <w:pPr>
        <w:numPr>
          <w:ilvl w:val="0"/>
          <w:numId w:val="71"/>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Визнач, чи зручно розміщений текст: шрифт, кольори, абзаци.</w:t>
      </w:r>
    </w:p>
    <w:p w14:paraId="3343F507"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sz w:val="28"/>
          <w:szCs w:val="28"/>
        </w:rPr>
        <w:t xml:space="preserve"> Google Документ / PDF із налаштуваннями.</w:t>
      </w:r>
    </w:p>
    <w:p w14:paraId="511BD7CC"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2. Навігація в тексті</w:t>
      </w:r>
    </w:p>
    <w:p w14:paraId="3432872D"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896FB4">
        <w:rPr>
          <w:rFonts w:ascii="Times New Roman" w:hAnsi="Times New Roman"/>
          <w:bCs/>
          <w:i/>
          <w:sz w:val="28"/>
          <w:szCs w:val="28"/>
        </w:rPr>
        <w:t>Мета:</w:t>
      </w:r>
      <w:r w:rsidRPr="00896FB4">
        <w:rPr>
          <w:rFonts w:ascii="Times New Roman" w:hAnsi="Times New Roman"/>
          <w:bCs/>
          <w:sz w:val="28"/>
          <w:szCs w:val="28"/>
        </w:rPr>
        <w:t xml:space="preserve"> навчити користуватись заголовками, прокруткою, пошуком.</w:t>
      </w:r>
    </w:p>
    <w:p w14:paraId="11788990"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Завдання:</w:t>
      </w:r>
    </w:p>
    <w:p w14:paraId="58422656" w14:textId="77777777" w:rsidR="00896FB4" w:rsidRPr="00896FB4" w:rsidRDefault="00896FB4" w:rsidP="00312C77">
      <w:pPr>
        <w:numPr>
          <w:ilvl w:val="0"/>
          <w:numId w:val="72"/>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Знайди в тексті абзац, де вперше згадується вишиванка.</w:t>
      </w:r>
    </w:p>
    <w:p w14:paraId="7CC5A6F3" w14:textId="77777777" w:rsidR="00896FB4" w:rsidRPr="00896FB4" w:rsidRDefault="00896FB4" w:rsidP="00312C77">
      <w:pPr>
        <w:numPr>
          <w:ilvl w:val="0"/>
          <w:numId w:val="72"/>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Скільки разів у тексті вжито слово «вишиванка»? Знайди за допомогою функції </w:t>
      </w:r>
      <w:r w:rsidRPr="00896FB4">
        <w:rPr>
          <w:rFonts w:ascii="Times New Roman" w:hAnsi="Times New Roman"/>
          <w:bCs/>
          <w:i/>
          <w:sz w:val="28"/>
          <w:szCs w:val="28"/>
        </w:rPr>
        <w:t>Ctrl+F.</w:t>
      </w:r>
    </w:p>
    <w:p w14:paraId="45A2C631" w14:textId="77777777" w:rsidR="00896FB4" w:rsidRPr="00896FB4" w:rsidRDefault="00896FB4" w:rsidP="00312C77">
      <w:pPr>
        <w:numPr>
          <w:ilvl w:val="0"/>
          <w:numId w:val="72"/>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Пролистай текст і знайди останню думку автора.</w:t>
      </w:r>
    </w:p>
    <w:p w14:paraId="109A20D8"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sz w:val="28"/>
          <w:szCs w:val="28"/>
        </w:rPr>
        <w:t xml:space="preserve"> Робота у Google Docs або в PDF-рідері з функцією пошуку.</w:t>
      </w:r>
    </w:p>
    <w:p w14:paraId="03EAA62F" w14:textId="77777777" w:rsidR="00896FB4" w:rsidRPr="00896FB4" w:rsidRDefault="00896FB4" w:rsidP="00896FB4">
      <w:pPr>
        <w:tabs>
          <w:tab w:val="left" w:pos="7800"/>
        </w:tabs>
        <w:spacing w:after="0" w:line="360" w:lineRule="auto"/>
        <w:jc w:val="both"/>
        <w:rPr>
          <w:rFonts w:ascii="Times New Roman" w:hAnsi="Times New Roman"/>
          <w:bCs/>
          <w:i/>
          <w:sz w:val="28"/>
          <w:szCs w:val="28"/>
        </w:rPr>
      </w:pPr>
      <w:r w:rsidRPr="00896FB4">
        <w:rPr>
          <w:rFonts w:ascii="Times New Roman" w:hAnsi="Times New Roman"/>
          <w:bCs/>
          <w:i/>
          <w:sz w:val="28"/>
          <w:szCs w:val="28"/>
        </w:rPr>
        <w:t xml:space="preserve"> 3. Робота з мультимедійними елементами</w:t>
      </w:r>
    </w:p>
    <w:p w14:paraId="5BF616E4"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896FB4">
        <w:rPr>
          <w:rFonts w:ascii="Times New Roman" w:hAnsi="Times New Roman"/>
          <w:bCs/>
          <w:i/>
          <w:sz w:val="28"/>
          <w:szCs w:val="28"/>
        </w:rPr>
        <w:t>Мета:</w:t>
      </w:r>
      <w:r w:rsidRPr="00896FB4">
        <w:rPr>
          <w:rFonts w:ascii="Times New Roman" w:hAnsi="Times New Roman"/>
          <w:bCs/>
          <w:sz w:val="28"/>
          <w:szCs w:val="28"/>
        </w:rPr>
        <w:t xml:space="preserve"> навчити використовувати ілюстрації та відео як частину інформації.</w:t>
      </w:r>
    </w:p>
    <w:p w14:paraId="0AD8FD0D"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Завдання:</w:t>
      </w:r>
    </w:p>
    <w:p w14:paraId="4170957E" w14:textId="77777777" w:rsidR="00896FB4" w:rsidRPr="00896FB4" w:rsidRDefault="00896FB4" w:rsidP="00312C77">
      <w:pPr>
        <w:numPr>
          <w:ilvl w:val="0"/>
          <w:numId w:val="73"/>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Подивись коротке відео про створення вишиванки (</w:t>
      </w:r>
      <w:proofErr w:type="gramStart"/>
      <w:r w:rsidRPr="00896FB4">
        <w:rPr>
          <w:rFonts w:ascii="Times New Roman" w:hAnsi="Times New Roman"/>
          <w:bCs/>
          <w:sz w:val="28"/>
          <w:szCs w:val="28"/>
        </w:rPr>
        <w:t>до тексту</w:t>
      </w:r>
      <w:proofErr w:type="gramEnd"/>
      <w:r w:rsidRPr="00896FB4">
        <w:rPr>
          <w:rFonts w:ascii="Times New Roman" w:hAnsi="Times New Roman"/>
          <w:bCs/>
          <w:sz w:val="28"/>
          <w:szCs w:val="28"/>
        </w:rPr>
        <w:t xml:space="preserve"> додається посилання).</w:t>
      </w:r>
    </w:p>
    <w:p w14:paraId="1723DE57" w14:textId="77777777" w:rsidR="00896FB4" w:rsidRPr="00896FB4" w:rsidRDefault="00896FB4" w:rsidP="00312C77">
      <w:pPr>
        <w:numPr>
          <w:ilvl w:val="0"/>
          <w:numId w:val="73"/>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lastRenderedPageBreak/>
        <w:t>Як це відео доповнює текст? Яку нову інформацію ти дізнався?</w:t>
      </w:r>
    </w:p>
    <w:p w14:paraId="561561BB" w14:textId="77777777" w:rsidR="00896FB4" w:rsidRPr="00896FB4" w:rsidRDefault="00896FB4" w:rsidP="00312C77">
      <w:pPr>
        <w:numPr>
          <w:ilvl w:val="0"/>
          <w:numId w:val="73"/>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Подивись на ілюстрацію в документі: чим вона допомагає зрозуміти текст?</w:t>
      </w:r>
    </w:p>
    <w:p w14:paraId="0D5330A2"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sz w:val="28"/>
          <w:szCs w:val="28"/>
        </w:rPr>
        <w:t xml:space="preserve"> Google Slides із вставленими зображеннями й відео.</w:t>
      </w:r>
    </w:p>
    <w:p w14:paraId="4B7D6754"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4. Вибіркова робота з інформацією</w:t>
      </w:r>
    </w:p>
    <w:p w14:paraId="24F1EF5D"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896FB4">
        <w:rPr>
          <w:rFonts w:ascii="Times New Roman" w:hAnsi="Times New Roman"/>
          <w:bCs/>
          <w:i/>
          <w:sz w:val="28"/>
          <w:szCs w:val="28"/>
        </w:rPr>
        <w:t>Мета:</w:t>
      </w:r>
      <w:r w:rsidRPr="00896FB4">
        <w:rPr>
          <w:rFonts w:ascii="Times New Roman" w:hAnsi="Times New Roman"/>
          <w:bCs/>
          <w:sz w:val="28"/>
          <w:szCs w:val="28"/>
        </w:rPr>
        <w:t xml:space="preserve"> формувати вміння шукати потрібну інформацію в цифровому тексті.</w:t>
      </w:r>
    </w:p>
    <w:p w14:paraId="70788133"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Завдання:</w:t>
      </w:r>
    </w:p>
    <w:p w14:paraId="5A016721" w14:textId="77777777" w:rsidR="00896FB4" w:rsidRPr="00896FB4" w:rsidRDefault="00896FB4" w:rsidP="00312C77">
      <w:pPr>
        <w:numPr>
          <w:ilvl w:val="0"/>
          <w:numId w:val="74"/>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Знайди речення, де йдеться про значення кольорів вишивки.</w:t>
      </w:r>
    </w:p>
    <w:p w14:paraId="02DE4285" w14:textId="77777777" w:rsidR="00896FB4" w:rsidRPr="00896FB4" w:rsidRDefault="00896FB4" w:rsidP="00312C77">
      <w:pPr>
        <w:numPr>
          <w:ilvl w:val="0"/>
          <w:numId w:val="74"/>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Скопіюй це речення в новий документ.</w:t>
      </w:r>
    </w:p>
    <w:p w14:paraId="23AAA084" w14:textId="77777777" w:rsidR="00896FB4" w:rsidRPr="00896FB4" w:rsidRDefault="00896FB4" w:rsidP="00312C77">
      <w:pPr>
        <w:numPr>
          <w:ilvl w:val="0"/>
          <w:numId w:val="74"/>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Зроби його заголовком для міні-допису у вигляді коментаря.</w:t>
      </w:r>
    </w:p>
    <w:p w14:paraId="63DCA445"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sz w:val="28"/>
          <w:szCs w:val="28"/>
        </w:rPr>
        <w:t xml:space="preserve"> Вправи в Google Docs або інтерактивній презентації.</w:t>
      </w:r>
    </w:p>
    <w:p w14:paraId="2296E461"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5. Інтерактивна взаємодія</w:t>
      </w:r>
    </w:p>
    <w:p w14:paraId="11C413A4"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896FB4">
        <w:rPr>
          <w:rFonts w:ascii="Times New Roman" w:hAnsi="Times New Roman"/>
          <w:bCs/>
          <w:i/>
          <w:sz w:val="28"/>
          <w:szCs w:val="28"/>
        </w:rPr>
        <w:t>Мета:</w:t>
      </w:r>
      <w:r w:rsidRPr="00896FB4">
        <w:rPr>
          <w:rFonts w:ascii="Times New Roman" w:hAnsi="Times New Roman"/>
          <w:bCs/>
          <w:sz w:val="28"/>
          <w:szCs w:val="28"/>
        </w:rPr>
        <w:t xml:space="preserve"> розвивати взаємодію з текстом через гіперпосилання, кнопки, завдання.</w:t>
      </w:r>
    </w:p>
    <w:p w14:paraId="2A32291C"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Завдання:</w:t>
      </w:r>
    </w:p>
    <w:p w14:paraId="615FE94B" w14:textId="77777777" w:rsidR="00896FB4" w:rsidRPr="00896FB4" w:rsidRDefault="00896FB4" w:rsidP="00312C77">
      <w:pPr>
        <w:numPr>
          <w:ilvl w:val="0"/>
          <w:numId w:val="75"/>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Натисни на посилання в тексті «Дізнатися більше про символи вишивки» (попередньо вставити гіперлінк).</w:t>
      </w:r>
    </w:p>
    <w:p w14:paraId="3785BF15" w14:textId="77777777" w:rsidR="00896FB4" w:rsidRPr="00896FB4" w:rsidRDefault="00896FB4" w:rsidP="00312C77">
      <w:pPr>
        <w:numPr>
          <w:ilvl w:val="0"/>
          <w:numId w:val="75"/>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Прочитай нову інформацію та повернись назад.</w:t>
      </w:r>
    </w:p>
    <w:p w14:paraId="2100647E" w14:textId="77777777" w:rsidR="00896FB4" w:rsidRPr="00896FB4" w:rsidRDefault="00896FB4" w:rsidP="00312C77">
      <w:pPr>
        <w:numPr>
          <w:ilvl w:val="0"/>
          <w:numId w:val="75"/>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У коментарі </w:t>
      </w:r>
      <w:proofErr w:type="gramStart"/>
      <w:r w:rsidRPr="00896FB4">
        <w:rPr>
          <w:rFonts w:ascii="Times New Roman" w:hAnsi="Times New Roman"/>
          <w:bCs/>
          <w:sz w:val="28"/>
          <w:szCs w:val="28"/>
        </w:rPr>
        <w:t>до тексту</w:t>
      </w:r>
      <w:proofErr w:type="gramEnd"/>
      <w:r w:rsidRPr="00896FB4">
        <w:rPr>
          <w:rFonts w:ascii="Times New Roman" w:hAnsi="Times New Roman"/>
          <w:bCs/>
          <w:sz w:val="28"/>
          <w:szCs w:val="28"/>
        </w:rPr>
        <w:t xml:space="preserve"> запиши: який символ тобі сподобався найбільше і чому.</w:t>
      </w:r>
    </w:p>
    <w:p w14:paraId="271C03C7"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sz w:val="28"/>
          <w:szCs w:val="28"/>
        </w:rPr>
        <w:t xml:space="preserve"> Онлайн-презентація або сайт з гіперпосиланнями.</w:t>
      </w:r>
    </w:p>
    <w:p w14:paraId="78C9A023"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6. Робота з текстовими інструментами</w:t>
      </w:r>
    </w:p>
    <w:p w14:paraId="6A115D6B"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896FB4">
        <w:rPr>
          <w:rFonts w:ascii="Times New Roman" w:hAnsi="Times New Roman"/>
          <w:bCs/>
          <w:i/>
          <w:sz w:val="28"/>
          <w:szCs w:val="28"/>
        </w:rPr>
        <w:t>Мета:</w:t>
      </w:r>
      <w:r w:rsidRPr="00896FB4">
        <w:rPr>
          <w:rFonts w:ascii="Times New Roman" w:hAnsi="Times New Roman"/>
          <w:bCs/>
          <w:sz w:val="28"/>
          <w:szCs w:val="28"/>
        </w:rPr>
        <w:t xml:space="preserve"> навчити учнів виділяти, коментувати, підкреслювати у цифровому тексті.</w:t>
      </w:r>
    </w:p>
    <w:p w14:paraId="3739B1B5" w14:textId="77777777" w:rsidR="00896FB4" w:rsidRPr="00896FB4" w:rsidRDefault="00896FB4" w:rsidP="00896FB4">
      <w:pPr>
        <w:tabs>
          <w:tab w:val="left" w:pos="7800"/>
        </w:tabs>
        <w:spacing w:after="0" w:line="360" w:lineRule="auto"/>
        <w:ind w:left="720"/>
        <w:jc w:val="both"/>
        <w:rPr>
          <w:rFonts w:ascii="Times New Roman" w:hAnsi="Times New Roman"/>
          <w:bCs/>
          <w:i/>
          <w:sz w:val="28"/>
          <w:szCs w:val="28"/>
        </w:rPr>
      </w:pPr>
      <w:r w:rsidRPr="00896FB4">
        <w:rPr>
          <w:rFonts w:ascii="Times New Roman" w:hAnsi="Times New Roman"/>
          <w:bCs/>
          <w:i/>
          <w:sz w:val="28"/>
          <w:szCs w:val="28"/>
        </w:rPr>
        <w:t xml:space="preserve"> Завдання:</w:t>
      </w:r>
    </w:p>
    <w:p w14:paraId="3B632C72" w14:textId="77777777" w:rsidR="00896FB4" w:rsidRPr="00896FB4" w:rsidRDefault="00896FB4" w:rsidP="00312C77">
      <w:pPr>
        <w:numPr>
          <w:ilvl w:val="0"/>
          <w:numId w:val="76"/>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Виділи в тексті:</w:t>
      </w:r>
    </w:p>
    <w:p w14:paraId="66ACD406" w14:textId="77777777" w:rsidR="00896FB4" w:rsidRPr="00896FB4" w:rsidRDefault="00896FB4" w:rsidP="00312C77">
      <w:pPr>
        <w:numPr>
          <w:ilvl w:val="1"/>
          <w:numId w:val="76"/>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зеленим </w:t>
      </w:r>
      <w:r>
        <w:rPr>
          <w:rFonts w:ascii="Times New Roman" w:hAnsi="Times New Roman"/>
          <w:bCs/>
          <w:sz w:val="28"/>
          <w:szCs w:val="28"/>
        </w:rPr>
        <w:t>‒</w:t>
      </w:r>
      <w:r>
        <w:rPr>
          <w:rFonts w:ascii="Times New Roman" w:hAnsi="Times New Roman"/>
          <w:bCs/>
          <w:sz w:val="28"/>
          <w:szCs w:val="28"/>
          <w:lang w:val="uk-UA"/>
        </w:rPr>
        <w:t xml:space="preserve"> </w:t>
      </w:r>
      <w:r w:rsidRPr="00896FB4">
        <w:rPr>
          <w:rFonts w:ascii="Times New Roman" w:hAnsi="Times New Roman"/>
          <w:bCs/>
          <w:sz w:val="28"/>
          <w:szCs w:val="28"/>
        </w:rPr>
        <w:t>слова, які описують зовнішній вигляд вишиванки;</w:t>
      </w:r>
    </w:p>
    <w:p w14:paraId="0F4ED661" w14:textId="77777777" w:rsidR="00896FB4" w:rsidRPr="00896FB4" w:rsidRDefault="00896FB4" w:rsidP="00312C77">
      <w:pPr>
        <w:numPr>
          <w:ilvl w:val="1"/>
          <w:numId w:val="76"/>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синім </w:t>
      </w:r>
      <w:r>
        <w:rPr>
          <w:rFonts w:ascii="Times New Roman" w:hAnsi="Times New Roman"/>
          <w:bCs/>
          <w:sz w:val="28"/>
          <w:szCs w:val="28"/>
        </w:rPr>
        <w:t>‒</w:t>
      </w:r>
      <w:r>
        <w:rPr>
          <w:rFonts w:ascii="Times New Roman" w:hAnsi="Times New Roman"/>
          <w:bCs/>
          <w:sz w:val="28"/>
          <w:szCs w:val="28"/>
          <w:lang w:val="uk-UA"/>
        </w:rPr>
        <w:t xml:space="preserve"> </w:t>
      </w:r>
      <w:r w:rsidRPr="00896FB4">
        <w:rPr>
          <w:rFonts w:ascii="Times New Roman" w:hAnsi="Times New Roman"/>
          <w:bCs/>
          <w:sz w:val="28"/>
          <w:szCs w:val="28"/>
        </w:rPr>
        <w:t>назви символів;</w:t>
      </w:r>
    </w:p>
    <w:p w14:paraId="5E8305CD" w14:textId="77777777" w:rsidR="00896FB4" w:rsidRPr="00896FB4" w:rsidRDefault="00896FB4" w:rsidP="00312C77">
      <w:pPr>
        <w:numPr>
          <w:ilvl w:val="1"/>
          <w:numId w:val="76"/>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жовтим </w:t>
      </w:r>
      <w:r>
        <w:rPr>
          <w:rFonts w:ascii="Times New Roman" w:hAnsi="Times New Roman"/>
          <w:bCs/>
          <w:sz w:val="28"/>
          <w:szCs w:val="28"/>
        </w:rPr>
        <w:t>‒</w:t>
      </w:r>
      <w:r w:rsidRPr="00896FB4">
        <w:rPr>
          <w:rFonts w:ascii="Times New Roman" w:hAnsi="Times New Roman"/>
          <w:bCs/>
          <w:sz w:val="28"/>
          <w:szCs w:val="28"/>
        </w:rPr>
        <w:t xml:space="preserve"> речення, які передають настрій тексту.</w:t>
      </w:r>
    </w:p>
    <w:p w14:paraId="63827D03" w14:textId="77777777" w:rsidR="00896FB4" w:rsidRPr="00896FB4" w:rsidRDefault="00896FB4" w:rsidP="00312C77">
      <w:pPr>
        <w:numPr>
          <w:ilvl w:val="0"/>
          <w:numId w:val="76"/>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lastRenderedPageBreak/>
        <w:t>Додай коментар: яка ідея цього тексту тобі найбільше сподобалась?</w:t>
      </w:r>
    </w:p>
    <w:p w14:paraId="2002B961"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sz w:val="28"/>
          <w:szCs w:val="28"/>
        </w:rPr>
        <w:t xml:space="preserve"> Google Документ або інший онлайн-редактор із функцією коментування.</w:t>
      </w:r>
    </w:p>
    <w:p w14:paraId="238E7730" w14:textId="77777777" w:rsidR="00896FB4" w:rsidRPr="00312C77" w:rsidRDefault="00896FB4" w:rsidP="00896FB4">
      <w:pPr>
        <w:tabs>
          <w:tab w:val="left" w:pos="7800"/>
        </w:tabs>
        <w:spacing w:after="0" w:line="360" w:lineRule="auto"/>
        <w:ind w:left="720"/>
        <w:jc w:val="both"/>
        <w:rPr>
          <w:rFonts w:ascii="Times New Roman" w:hAnsi="Times New Roman"/>
          <w:bCs/>
          <w:i/>
          <w:sz w:val="28"/>
          <w:szCs w:val="28"/>
        </w:rPr>
      </w:pPr>
      <w:r w:rsidRPr="00312C77">
        <w:rPr>
          <w:rFonts w:ascii="Times New Roman" w:hAnsi="Times New Roman"/>
          <w:bCs/>
          <w:i/>
          <w:sz w:val="28"/>
          <w:szCs w:val="28"/>
        </w:rPr>
        <w:t>7. Оцінка достовірності джерела (початковий рівень)</w:t>
      </w:r>
    </w:p>
    <w:p w14:paraId="2B7F21B7"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312C77">
        <w:rPr>
          <w:rFonts w:ascii="Times New Roman" w:hAnsi="Times New Roman"/>
          <w:bCs/>
          <w:i/>
          <w:sz w:val="28"/>
          <w:szCs w:val="28"/>
        </w:rPr>
        <w:t>Мета:</w:t>
      </w:r>
      <w:r w:rsidRPr="00896FB4">
        <w:rPr>
          <w:rFonts w:ascii="Times New Roman" w:hAnsi="Times New Roman"/>
          <w:bCs/>
          <w:sz w:val="28"/>
          <w:szCs w:val="28"/>
        </w:rPr>
        <w:t xml:space="preserve"> розвивати вміння розпізнавати правдоподібні джерела.</w:t>
      </w:r>
    </w:p>
    <w:p w14:paraId="473D2293" w14:textId="77777777" w:rsidR="00896FB4" w:rsidRPr="00312C77" w:rsidRDefault="00896FB4" w:rsidP="00896FB4">
      <w:pPr>
        <w:tabs>
          <w:tab w:val="left" w:pos="7800"/>
        </w:tabs>
        <w:spacing w:after="0" w:line="360" w:lineRule="auto"/>
        <w:ind w:left="720"/>
        <w:jc w:val="both"/>
        <w:rPr>
          <w:rFonts w:ascii="Times New Roman" w:hAnsi="Times New Roman"/>
          <w:bCs/>
          <w:i/>
          <w:sz w:val="28"/>
          <w:szCs w:val="28"/>
        </w:rPr>
      </w:pPr>
      <w:r w:rsidRPr="00312C77">
        <w:rPr>
          <w:rFonts w:ascii="Times New Roman" w:hAnsi="Times New Roman"/>
          <w:bCs/>
          <w:i/>
          <w:sz w:val="28"/>
          <w:szCs w:val="28"/>
        </w:rPr>
        <w:t>Завдання:</w:t>
      </w:r>
    </w:p>
    <w:p w14:paraId="0F644AFB" w14:textId="77777777" w:rsidR="00896FB4" w:rsidRPr="00896FB4" w:rsidRDefault="00896FB4" w:rsidP="00312C77">
      <w:pPr>
        <w:numPr>
          <w:ilvl w:val="0"/>
          <w:numId w:val="77"/>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Подано два фрагменти інформації (один </w:t>
      </w:r>
      <w:r w:rsidR="00312C77">
        <w:rPr>
          <w:rFonts w:ascii="Times New Roman" w:hAnsi="Times New Roman"/>
          <w:bCs/>
          <w:sz w:val="28"/>
          <w:szCs w:val="28"/>
        </w:rPr>
        <w:t>‒</w:t>
      </w:r>
      <w:r w:rsidRPr="00896FB4">
        <w:rPr>
          <w:rFonts w:ascii="Times New Roman" w:hAnsi="Times New Roman"/>
          <w:bCs/>
          <w:sz w:val="28"/>
          <w:szCs w:val="28"/>
        </w:rPr>
        <w:t xml:space="preserve"> із сайту Оксани Караванської, інший </w:t>
      </w:r>
      <w:r w:rsidR="00312C77">
        <w:rPr>
          <w:rFonts w:ascii="Times New Roman" w:hAnsi="Times New Roman"/>
          <w:bCs/>
          <w:sz w:val="28"/>
          <w:szCs w:val="28"/>
        </w:rPr>
        <w:t>‒</w:t>
      </w:r>
      <w:r w:rsidRPr="00896FB4">
        <w:rPr>
          <w:rFonts w:ascii="Times New Roman" w:hAnsi="Times New Roman"/>
          <w:bCs/>
          <w:sz w:val="28"/>
          <w:szCs w:val="28"/>
        </w:rPr>
        <w:t xml:space="preserve"> вигаданий).</w:t>
      </w:r>
    </w:p>
    <w:p w14:paraId="159D300A" w14:textId="77777777" w:rsidR="00896FB4" w:rsidRPr="00896FB4" w:rsidRDefault="00896FB4" w:rsidP="00312C77">
      <w:pPr>
        <w:numPr>
          <w:ilvl w:val="0"/>
          <w:numId w:val="77"/>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Обери, який з них виглядає достовірніше. Чому?</w:t>
      </w:r>
    </w:p>
    <w:p w14:paraId="4A48B398" w14:textId="77777777" w:rsidR="00896FB4" w:rsidRPr="00312C77" w:rsidRDefault="00896FB4" w:rsidP="00312C77">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sz w:val="28"/>
          <w:szCs w:val="28"/>
        </w:rPr>
        <w:t xml:space="preserve"> Google Form або інтерактивний PDF.</w:t>
      </w:r>
    </w:p>
    <w:p w14:paraId="621E9E64" w14:textId="77777777" w:rsidR="00896FB4" w:rsidRPr="00312C77" w:rsidRDefault="00896FB4" w:rsidP="00896FB4">
      <w:pPr>
        <w:tabs>
          <w:tab w:val="left" w:pos="7800"/>
        </w:tabs>
        <w:spacing w:after="0" w:line="360" w:lineRule="auto"/>
        <w:ind w:left="720"/>
        <w:jc w:val="both"/>
        <w:rPr>
          <w:rFonts w:ascii="Times New Roman" w:hAnsi="Times New Roman"/>
          <w:bCs/>
          <w:i/>
          <w:sz w:val="28"/>
          <w:szCs w:val="28"/>
        </w:rPr>
      </w:pPr>
      <w:r w:rsidRPr="00312C77">
        <w:rPr>
          <w:rFonts w:ascii="Times New Roman" w:hAnsi="Times New Roman"/>
          <w:bCs/>
          <w:i/>
          <w:sz w:val="28"/>
          <w:szCs w:val="28"/>
        </w:rPr>
        <w:t>8. Безпечна поведінка при роботі онлайн</w:t>
      </w:r>
    </w:p>
    <w:p w14:paraId="4BAF49CE"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312C77">
        <w:rPr>
          <w:rFonts w:ascii="Times New Roman" w:hAnsi="Times New Roman"/>
          <w:bCs/>
          <w:i/>
          <w:sz w:val="28"/>
          <w:szCs w:val="28"/>
        </w:rPr>
        <w:t>Мета:</w:t>
      </w:r>
      <w:r w:rsidRPr="00896FB4">
        <w:rPr>
          <w:rFonts w:ascii="Times New Roman" w:hAnsi="Times New Roman"/>
          <w:bCs/>
          <w:sz w:val="28"/>
          <w:szCs w:val="28"/>
        </w:rPr>
        <w:t xml:space="preserve"> сформувати базову інформаційну безпеку.</w:t>
      </w:r>
    </w:p>
    <w:p w14:paraId="1EAF37C2" w14:textId="77777777" w:rsidR="00896FB4" w:rsidRPr="00312C77" w:rsidRDefault="00896FB4" w:rsidP="00896FB4">
      <w:pPr>
        <w:tabs>
          <w:tab w:val="left" w:pos="7800"/>
        </w:tabs>
        <w:spacing w:after="0" w:line="360" w:lineRule="auto"/>
        <w:ind w:left="720"/>
        <w:jc w:val="both"/>
        <w:rPr>
          <w:rFonts w:ascii="Times New Roman" w:hAnsi="Times New Roman"/>
          <w:bCs/>
          <w:i/>
          <w:sz w:val="28"/>
          <w:szCs w:val="28"/>
        </w:rPr>
      </w:pPr>
      <w:r w:rsidRPr="00312C77">
        <w:rPr>
          <w:rFonts w:ascii="Times New Roman" w:hAnsi="Times New Roman"/>
          <w:bCs/>
          <w:i/>
          <w:sz w:val="28"/>
          <w:szCs w:val="28"/>
        </w:rPr>
        <w:t>Завдання:</w:t>
      </w:r>
    </w:p>
    <w:p w14:paraId="42FAD1BD" w14:textId="77777777" w:rsidR="00896FB4" w:rsidRPr="00896FB4" w:rsidRDefault="00896FB4" w:rsidP="00312C77">
      <w:pPr>
        <w:numPr>
          <w:ilvl w:val="0"/>
          <w:numId w:val="78"/>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Уяви, що тебе просять надіслати фото вишиванки на незнайомий сайт. Як вчиниш?</w:t>
      </w:r>
    </w:p>
    <w:p w14:paraId="2B4D0558" w14:textId="77777777" w:rsidR="00896FB4" w:rsidRPr="00896FB4" w:rsidRDefault="00896FB4" w:rsidP="00312C77">
      <w:pPr>
        <w:numPr>
          <w:ilvl w:val="0"/>
          <w:numId w:val="78"/>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Прочитай правила безпечного користування інтернетом (посилання або картка).</w:t>
      </w:r>
    </w:p>
    <w:p w14:paraId="44D2D7F6" w14:textId="77777777" w:rsidR="00896FB4" w:rsidRPr="00896FB4" w:rsidRDefault="00896FB4" w:rsidP="00312C77">
      <w:pPr>
        <w:numPr>
          <w:ilvl w:val="0"/>
          <w:numId w:val="78"/>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Створи міні-плакат «5 правил безпечної поведінки онлайн».</w:t>
      </w:r>
    </w:p>
    <w:p w14:paraId="67B3CDC9" w14:textId="77777777" w:rsidR="00896FB4" w:rsidRPr="00312C77" w:rsidRDefault="00896FB4" w:rsidP="00312C77">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sz w:val="28"/>
          <w:szCs w:val="28"/>
        </w:rPr>
        <w:t>📌</w:t>
      </w:r>
      <w:r w:rsidRPr="00896FB4">
        <w:rPr>
          <w:rFonts w:ascii="Times New Roman" w:hAnsi="Times New Roman"/>
          <w:bCs/>
          <w:sz w:val="28"/>
          <w:szCs w:val="28"/>
          <w:lang w:val="en-US"/>
        </w:rPr>
        <w:t xml:space="preserve"> </w:t>
      </w:r>
      <w:r w:rsidRPr="00896FB4">
        <w:rPr>
          <w:rFonts w:ascii="Times New Roman" w:hAnsi="Times New Roman"/>
          <w:bCs/>
          <w:i/>
          <w:iCs/>
          <w:sz w:val="28"/>
          <w:szCs w:val="28"/>
        </w:rPr>
        <w:t>Форма</w:t>
      </w:r>
      <w:r w:rsidRPr="00896FB4">
        <w:rPr>
          <w:rFonts w:ascii="Times New Roman" w:hAnsi="Times New Roman"/>
          <w:bCs/>
          <w:i/>
          <w:iCs/>
          <w:sz w:val="28"/>
          <w:szCs w:val="28"/>
          <w:lang w:val="en-US"/>
        </w:rPr>
        <w:t>:</w:t>
      </w:r>
      <w:r w:rsidRPr="00896FB4">
        <w:rPr>
          <w:rFonts w:ascii="Times New Roman" w:hAnsi="Times New Roman"/>
          <w:bCs/>
          <w:sz w:val="28"/>
          <w:szCs w:val="28"/>
          <w:lang w:val="en-US"/>
        </w:rPr>
        <w:t xml:space="preserve"> Jamboard </w:t>
      </w:r>
      <w:r w:rsidRPr="00896FB4">
        <w:rPr>
          <w:rFonts w:ascii="Times New Roman" w:hAnsi="Times New Roman"/>
          <w:bCs/>
          <w:sz w:val="28"/>
          <w:szCs w:val="28"/>
        </w:rPr>
        <w:t>або</w:t>
      </w:r>
      <w:r w:rsidRPr="00896FB4">
        <w:rPr>
          <w:rFonts w:ascii="Times New Roman" w:hAnsi="Times New Roman"/>
          <w:bCs/>
          <w:sz w:val="28"/>
          <w:szCs w:val="28"/>
          <w:lang w:val="en-US"/>
        </w:rPr>
        <w:t xml:space="preserve"> Canva for Education.</w:t>
      </w:r>
    </w:p>
    <w:p w14:paraId="77EA748E" w14:textId="77777777" w:rsidR="00896FB4" w:rsidRPr="00312C77" w:rsidRDefault="00896FB4" w:rsidP="00896FB4">
      <w:pPr>
        <w:tabs>
          <w:tab w:val="left" w:pos="7800"/>
        </w:tabs>
        <w:spacing w:after="0" w:line="360" w:lineRule="auto"/>
        <w:ind w:left="720"/>
        <w:jc w:val="both"/>
        <w:rPr>
          <w:rFonts w:ascii="Times New Roman" w:hAnsi="Times New Roman"/>
          <w:bCs/>
          <w:i/>
          <w:sz w:val="28"/>
          <w:szCs w:val="28"/>
        </w:rPr>
      </w:pPr>
      <w:r w:rsidRPr="00312C77">
        <w:rPr>
          <w:rFonts w:ascii="Times New Roman" w:hAnsi="Times New Roman"/>
          <w:bCs/>
          <w:i/>
          <w:sz w:val="28"/>
          <w:szCs w:val="28"/>
        </w:rPr>
        <w:t>9. Складання візуального плану (цифрова організація)</w:t>
      </w:r>
    </w:p>
    <w:p w14:paraId="788651EF"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312C77">
        <w:rPr>
          <w:rFonts w:ascii="Times New Roman" w:hAnsi="Times New Roman"/>
          <w:bCs/>
          <w:i/>
          <w:sz w:val="28"/>
          <w:szCs w:val="28"/>
        </w:rPr>
        <w:t>Мета:</w:t>
      </w:r>
      <w:r w:rsidRPr="00896FB4">
        <w:rPr>
          <w:rFonts w:ascii="Times New Roman" w:hAnsi="Times New Roman"/>
          <w:bCs/>
          <w:sz w:val="28"/>
          <w:szCs w:val="28"/>
        </w:rPr>
        <w:t xml:space="preserve"> навчити упорядковувати цифрову інформацію в логічному вигляді.</w:t>
      </w:r>
    </w:p>
    <w:p w14:paraId="540242D2" w14:textId="77777777" w:rsidR="00896FB4" w:rsidRPr="00312C77" w:rsidRDefault="00896FB4" w:rsidP="00896FB4">
      <w:pPr>
        <w:tabs>
          <w:tab w:val="left" w:pos="7800"/>
        </w:tabs>
        <w:spacing w:after="0" w:line="360" w:lineRule="auto"/>
        <w:ind w:left="720"/>
        <w:jc w:val="both"/>
        <w:rPr>
          <w:rFonts w:ascii="Times New Roman" w:hAnsi="Times New Roman"/>
          <w:bCs/>
          <w:i/>
          <w:sz w:val="28"/>
          <w:szCs w:val="28"/>
        </w:rPr>
      </w:pPr>
      <w:r w:rsidRPr="00312C77">
        <w:rPr>
          <w:rFonts w:ascii="Times New Roman" w:hAnsi="Times New Roman"/>
          <w:bCs/>
          <w:i/>
          <w:sz w:val="28"/>
          <w:szCs w:val="28"/>
        </w:rPr>
        <w:t>Завдання:</w:t>
      </w:r>
    </w:p>
    <w:p w14:paraId="75CA5C03" w14:textId="77777777" w:rsidR="00896FB4" w:rsidRPr="00896FB4" w:rsidRDefault="00896FB4" w:rsidP="00312C77">
      <w:pPr>
        <w:numPr>
          <w:ilvl w:val="0"/>
          <w:numId w:val="79"/>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Прочитай текст і створи </w:t>
      </w:r>
      <w:r w:rsidRPr="00312C77">
        <w:rPr>
          <w:rFonts w:ascii="Times New Roman" w:hAnsi="Times New Roman"/>
          <w:bCs/>
          <w:sz w:val="28"/>
          <w:szCs w:val="28"/>
        </w:rPr>
        <w:t>цифровий план</w:t>
      </w:r>
      <w:r w:rsidRPr="00896FB4">
        <w:rPr>
          <w:rFonts w:ascii="Times New Roman" w:hAnsi="Times New Roman"/>
          <w:bCs/>
          <w:sz w:val="28"/>
          <w:szCs w:val="28"/>
        </w:rPr>
        <w:t xml:space="preserve"> з 4–5 пунктів.</w:t>
      </w:r>
    </w:p>
    <w:p w14:paraId="6F38C43E" w14:textId="77777777" w:rsidR="00896FB4" w:rsidRPr="00896FB4" w:rsidRDefault="00896FB4" w:rsidP="00312C77">
      <w:pPr>
        <w:numPr>
          <w:ilvl w:val="0"/>
          <w:numId w:val="79"/>
        </w:numPr>
        <w:tabs>
          <w:tab w:val="left" w:pos="7800"/>
        </w:tabs>
        <w:spacing w:after="0" w:line="360" w:lineRule="auto"/>
        <w:jc w:val="both"/>
        <w:rPr>
          <w:rFonts w:ascii="Times New Roman" w:hAnsi="Times New Roman"/>
          <w:bCs/>
          <w:sz w:val="28"/>
          <w:szCs w:val="28"/>
        </w:rPr>
      </w:pPr>
      <w:proofErr w:type="gramStart"/>
      <w:r w:rsidRPr="00896FB4">
        <w:rPr>
          <w:rFonts w:ascii="Times New Roman" w:hAnsi="Times New Roman"/>
          <w:bCs/>
          <w:sz w:val="28"/>
          <w:szCs w:val="28"/>
        </w:rPr>
        <w:t>До кожного пункту</w:t>
      </w:r>
      <w:proofErr w:type="gramEnd"/>
      <w:r w:rsidRPr="00896FB4">
        <w:rPr>
          <w:rFonts w:ascii="Times New Roman" w:hAnsi="Times New Roman"/>
          <w:bCs/>
          <w:sz w:val="28"/>
          <w:szCs w:val="28"/>
        </w:rPr>
        <w:t xml:space="preserve"> додай іконку або картинку з інтернету, яка його ілюструє.</w:t>
      </w:r>
    </w:p>
    <w:p w14:paraId="6FCD60C0" w14:textId="77777777" w:rsidR="00896FB4" w:rsidRPr="00312C77" w:rsidRDefault="00896FB4" w:rsidP="00312C77">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i/>
          <w:iCs/>
          <w:sz w:val="28"/>
          <w:szCs w:val="28"/>
          <w:lang w:val="en-US"/>
        </w:rPr>
        <w:t>:</w:t>
      </w:r>
      <w:r w:rsidRPr="00896FB4">
        <w:rPr>
          <w:rFonts w:ascii="Times New Roman" w:hAnsi="Times New Roman"/>
          <w:bCs/>
          <w:sz w:val="28"/>
          <w:szCs w:val="28"/>
          <w:lang w:val="en-US"/>
        </w:rPr>
        <w:t xml:space="preserve"> Canva </w:t>
      </w:r>
      <w:r w:rsidRPr="00896FB4">
        <w:rPr>
          <w:rFonts w:ascii="Times New Roman" w:hAnsi="Times New Roman"/>
          <w:bCs/>
          <w:sz w:val="28"/>
          <w:szCs w:val="28"/>
        </w:rPr>
        <w:t>або</w:t>
      </w:r>
      <w:r w:rsidRPr="00896FB4">
        <w:rPr>
          <w:rFonts w:ascii="Times New Roman" w:hAnsi="Times New Roman"/>
          <w:bCs/>
          <w:sz w:val="28"/>
          <w:szCs w:val="28"/>
          <w:lang w:val="en-US"/>
        </w:rPr>
        <w:t xml:space="preserve"> Google Slides.</w:t>
      </w:r>
    </w:p>
    <w:p w14:paraId="3505AB0C" w14:textId="77777777" w:rsidR="00896FB4" w:rsidRPr="00312C77" w:rsidRDefault="00896FB4" w:rsidP="00896FB4">
      <w:pPr>
        <w:tabs>
          <w:tab w:val="left" w:pos="7800"/>
        </w:tabs>
        <w:spacing w:after="0" w:line="360" w:lineRule="auto"/>
        <w:ind w:left="720"/>
        <w:jc w:val="both"/>
        <w:rPr>
          <w:rFonts w:ascii="Times New Roman" w:hAnsi="Times New Roman"/>
          <w:bCs/>
          <w:i/>
          <w:sz w:val="28"/>
          <w:szCs w:val="28"/>
        </w:rPr>
      </w:pPr>
      <w:r w:rsidRPr="00312C77">
        <w:rPr>
          <w:rFonts w:ascii="Times New Roman" w:hAnsi="Times New Roman"/>
          <w:bCs/>
          <w:i/>
          <w:sz w:val="28"/>
          <w:szCs w:val="28"/>
        </w:rPr>
        <w:t>10. Онлайн-обговорення / Форум-коментар</w:t>
      </w:r>
    </w:p>
    <w:p w14:paraId="357FCA98" w14:textId="77777777" w:rsidR="00896FB4" w:rsidRPr="00896FB4" w:rsidRDefault="00896FB4" w:rsidP="00896FB4">
      <w:pPr>
        <w:tabs>
          <w:tab w:val="left" w:pos="7800"/>
        </w:tabs>
        <w:spacing w:after="0" w:line="360" w:lineRule="auto"/>
        <w:ind w:left="720"/>
        <w:jc w:val="both"/>
        <w:rPr>
          <w:rFonts w:ascii="Times New Roman" w:hAnsi="Times New Roman"/>
          <w:bCs/>
          <w:sz w:val="28"/>
          <w:szCs w:val="28"/>
        </w:rPr>
      </w:pPr>
      <w:r w:rsidRPr="00312C77">
        <w:rPr>
          <w:rFonts w:ascii="Times New Roman" w:hAnsi="Times New Roman"/>
          <w:bCs/>
          <w:i/>
          <w:sz w:val="28"/>
          <w:szCs w:val="28"/>
        </w:rPr>
        <w:t>Мета:</w:t>
      </w:r>
      <w:r w:rsidRPr="00896FB4">
        <w:rPr>
          <w:rFonts w:ascii="Times New Roman" w:hAnsi="Times New Roman"/>
          <w:bCs/>
          <w:sz w:val="28"/>
          <w:szCs w:val="28"/>
        </w:rPr>
        <w:t xml:space="preserve"> розвивати вміння висловлювати думку онлайн.</w:t>
      </w:r>
    </w:p>
    <w:p w14:paraId="028BFDE4" w14:textId="77777777" w:rsidR="00896FB4" w:rsidRPr="00312C77" w:rsidRDefault="00896FB4" w:rsidP="00896FB4">
      <w:pPr>
        <w:tabs>
          <w:tab w:val="left" w:pos="7800"/>
        </w:tabs>
        <w:spacing w:after="0" w:line="360" w:lineRule="auto"/>
        <w:ind w:left="720"/>
        <w:jc w:val="both"/>
        <w:rPr>
          <w:rFonts w:ascii="Times New Roman" w:hAnsi="Times New Roman"/>
          <w:bCs/>
          <w:i/>
          <w:sz w:val="28"/>
          <w:szCs w:val="28"/>
        </w:rPr>
      </w:pPr>
      <w:r w:rsidRPr="00312C77">
        <w:rPr>
          <w:rFonts w:ascii="Times New Roman" w:hAnsi="Times New Roman"/>
          <w:bCs/>
          <w:i/>
          <w:sz w:val="28"/>
          <w:szCs w:val="28"/>
        </w:rPr>
        <w:t>Завдання:</w:t>
      </w:r>
    </w:p>
    <w:p w14:paraId="4F97D10B" w14:textId="77777777" w:rsidR="00896FB4" w:rsidRPr="00896FB4" w:rsidRDefault="00896FB4" w:rsidP="00312C77">
      <w:pPr>
        <w:numPr>
          <w:ilvl w:val="0"/>
          <w:numId w:val="80"/>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lastRenderedPageBreak/>
        <w:t>У Google Classroom або іншій платформі (наприклад, Padlet):</w:t>
      </w:r>
    </w:p>
    <w:p w14:paraId="0E3B7C33" w14:textId="77777777" w:rsidR="00896FB4" w:rsidRPr="00896FB4" w:rsidRDefault="00896FB4" w:rsidP="00312C77">
      <w:pPr>
        <w:numPr>
          <w:ilvl w:val="1"/>
          <w:numId w:val="80"/>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 xml:space="preserve">Залиши свій коментар до питання: </w:t>
      </w:r>
      <w:r w:rsidRPr="00896FB4">
        <w:rPr>
          <w:rFonts w:ascii="Times New Roman" w:hAnsi="Times New Roman"/>
          <w:bCs/>
          <w:i/>
          <w:iCs/>
          <w:sz w:val="28"/>
          <w:szCs w:val="28"/>
        </w:rPr>
        <w:t xml:space="preserve">«Чому вишиванка </w:t>
      </w:r>
      <w:r w:rsidR="00312C77">
        <w:rPr>
          <w:rFonts w:ascii="Times New Roman" w:hAnsi="Times New Roman"/>
          <w:bCs/>
          <w:i/>
          <w:iCs/>
          <w:sz w:val="28"/>
          <w:szCs w:val="28"/>
        </w:rPr>
        <w:t>‒</w:t>
      </w:r>
      <w:r w:rsidRPr="00896FB4">
        <w:rPr>
          <w:rFonts w:ascii="Times New Roman" w:hAnsi="Times New Roman"/>
          <w:bCs/>
          <w:i/>
          <w:iCs/>
          <w:sz w:val="28"/>
          <w:szCs w:val="28"/>
        </w:rPr>
        <w:t xml:space="preserve"> не просто одяг?»</w:t>
      </w:r>
    </w:p>
    <w:p w14:paraId="1B187BE8" w14:textId="77777777" w:rsidR="00896FB4" w:rsidRPr="00896FB4" w:rsidRDefault="00896FB4" w:rsidP="00312C77">
      <w:pPr>
        <w:numPr>
          <w:ilvl w:val="1"/>
          <w:numId w:val="80"/>
        </w:numPr>
        <w:tabs>
          <w:tab w:val="left" w:pos="7800"/>
        </w:tabs>
        <w:spacing w:after="0" w:line="360" w:lineRule="auto"/>
        <w:jc w:val="both"/>
        <w:rPr>
          <w:rFonts w:ascii="Times New Roman" w:hAnsi="Times New Roman"/>
          <w:bCs/>
          <w:sz w:val="28"/>
          <w:szCs w:val="28"/>
        </w:rPr>
      </w:pPr>
      <w:r w:rsidRPr="00896FB4">
        <w:rPr>
          <w:rFonts w:ascii="Times New Roman" w:hAnsi="Times New Roman"/>
          <w:bCs/>
          <w:sz w:val="28"/>
          <w:szCs w:val="28"/>
        </w:rPr>
        <w:t>Прочитай і вподобай (лайкни) 1-2 відповіді друзів.</w:t>
      </w:r>
    </w:p>
    <w:p w14:paraId="155642C8" w14:textId="77777777" w:rsidR="00896FB4" w:rsidRPr="00312C77" w:rsidRDefault="00896FB4" w:rsidP="00312C77">
      <w:pPr>
        <w:tabs>
          <w:tab w:val="left" w:pos="7800"/>
        </w:tabs>
        <w:spacing w:after="0" w:line="360" w:lineRule="auto"/>
        <w:ind w:left="720"/>
        <w:jc w:val="both"/>
        <w:rPr>
          <w:rFonts w:ascii="Times New Roman" w:hAnsi="Times New Roman"/>
          <w:bCs/>
          <w:sz w:val="28"/>
          <w:szCs w:val="28"/>
          <w:lang w:val="uk-UA"/>
        </w:rPr>
      </w:pPr>
      <w:r w:rsidRPr="00896FB4">
        <w:rPr>
          <w:rFonts w:ascii="Times New Roman" w:hAnsi="Times New Roman"/>
          <w:bCs/>
          <w:i/>
          <w:iCs/>
          <w:sz w:val="28"/>
          <w:szCs w:val="28"/>
        </w:rPr>
        <w:t>Форма:</w:t>
      </w:r>
      <w:r w:rsidRPr="00896FB4">
        <w:rPr>
          <w:rFonts w:ascii="Times New Roman" w:hAnsi="Times New Roman"/>
          <w:bCs/>
          <w:sz w:val="28"/>
          <w:szCs w:val="28"/>
        </w:rPr>
        <w:t xml:space="preserve"> Обговорення в захищеному онлайн-середовищі.</w:t>
      </w:r>
    </w:p>
    <w:p w14:paraId="294CC1C8" w14:textId="77777777" w:rsidR="00B03B07" w:rsidRDefault="00CB3EE9" w:rsidP="00CB3EE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 та інші види завдань і вправ, розроблені на прикладах текстів новітніх українських творів для дітей було запроваджено в практику уроків класного й позакласного читання учнів експериментального класу. З огляду на змішану систему навчання (онлайн, офлайн) значна увага приділялася завданням з використанням цифрових/мультимедійних технологій, що дало змогу підвищити рівень не лише уміння роботи з цифровим текстом, а і покращило навички правильного, виразного, аналітичного, критичного, усвідомленого читання. </w:t>
      </w:r>
    </w:p>
    <w:p w14:paraId="00B2E84E" w14:textId="77777777" w:rsidR="00CB3EE9" w:rsidRPr="00CB3EE9" w:rsidRDefault="00CB3EE9" w:rsidP="00CB3EE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Упровадження </w:t>
      </w:r>
      <w:r w:rsidRPr="00CB3EE9">
        <w:rPr>
          <w:rFonts w:ascii="Times New Roman" w:hAnsi="Times New Roman"/>
          <w:sz w:val="28"/>
          <w:szCs w:val="28"/>
          <w:lang w:val="uk-UA"/>
        </w:rPr>
        <w:t xml:space="preserve"> </w:t>
      </w:r>
      <w:r>
        <w:rPr>
          <w:rFonts w:ascii="Times New Roman" w:hAnsi="Times New Roman"/>
          <w:sz w:val="28"/>
          <w:szCs w:val="28"/>
          <w:lang w:val="uk-UA"/>
        </w:rPr>
        <w:t xml:space="preserve">методичної системи </w:t>
      </w:r>
      <w:r w:rsidRPr="00CB3EE9">
        <w:rPr>
          <w:rFonts w:ascii="Times New Roman" w:hAnsi="Times New Roman"/>
          <w:sz w:val="28"/>
          <w:szCs w:val="28"/>
          <w:lang w:val="uk-UA"/>
        </w:rPr>
        <w:t>дал</w:t>
      </w:r>
      <w:r>
        <w:rPr>
          <w:rFonts w:ascii="Times New Roman" w:hAnsi="Times New Roman"/>
          <w:sz w:val="28"/>
          <w:szCs w:val="28"/>
          <w:lang w:val="uk-UA"/>
        </w:rPr>
        <w:t>о</w:t>
      </w:r>
      <w:r w:rsidRPr="00CB3EE9">
        <w:rPr>
          <w:rFonts w:ascii="Times New Roman" w:hAnsi="Times New Roman"/>
          <w:sz w:val="28"/>
          <w:szCs w:val="28"/>
          <w:lang w:val="uk-UA"/>
        </w:rPr>
        <w:t xml:space="preserve"> змогу простежити позитивні зміни у володінні діалогічним </w:t>
      </w:r>
      <w:r>
        <w:rPr>
          <w:rFonts w:ascii="Times New Roman" w:hAnsi="Times New Roman"/>
          <w:sz w:val="28"/>
          <w:szCs w:val="28"/>
          <w:lang w:val="uk-UA"/>
        </w:rPr>
        <w:t>і монологічним мовлення</w:t>
      </w:r>
      <w:r w:rsidR="00B03B07">
        <w:rPr>
          <w:rFonts w:ascii="Times New Roman" w:hAnsi="Times New Roman"/>
          <w:sz w:val="28"/>
          <w:szCs w:val="28"/>
          <w:lang w:val="uk-UA"/>
        </w:rPr>
        <w:t>м</w:t>
      </w:r>
      <w:r>
        <w:rPr>
          <w:rFonts w:ascii="Times New Roman" w:hAnsi="Times New Roman"/>
          <w:sz w:val="28"/>
          <w:szCs w:val="28"/>
          <w:lang w:val="uk-UA"/>
        </w:rPr>
        <w:t xml:space="preserve">, вмінням аргументувати власну точку зору, висловлювати твердження, правильно, логічно і послідовно переказувати текст, дотримуватись логіко-емоційної виразності читання, коригувати темп читання залежно від змісту твору тощо. </w:t>
      </w:r>
    </w:p>
    <w:p w14:paraId="6A86B939" w14:textId="77777777" w:rsidR="00C145E9" w:rsidRPr="00B03B07" w:rsidRDefault="00CB3EE9" w:rsidP="00CB3EE9">
      <w:pPr>
        <w:spacing w:after="0" w:line="360" w:lineRule="auto"/>
        <w:ind w:firstLine="709"/>
        <w:jc w:val="both"/>
        <w:rPr>
          <w:rFonts w:ascii="Times New Roman" w:hAnsi="Times New Roman"/>
          <w:sz w:val="28"/>
          <w:szCs w:val="28"/>
        </w:rPr>
      </w:pPr>
      <w:r w:rsidRPr="00CB3EE9">
        <w:rPr>
          <w:rFonts w:ascii="Times New Roman" w:hAnsi="Times New Roman"/>
          <w:sz w:val="28"/>
          <w:szCs w:val="28"/>
          <w:lang w:val="uk-UA"/>
        </w:rPr>
        <w:t xml:space="preserve">Результати перевірки розробленої та апробованої системи вправ у процесі експериментального навчання на уроках </w:t>
      </w:r>
      <w:r>
        <w:rPr>
          <w:rFonts w:ascii="Times New Roman" w:hAnsi="Times New Roman"/>
          <w:sz w:val="28"/>
          <w:szCs w:val="28"/>
          <w:shd w:val="clear" w:color="auto" w:fill="FBFCFD"/>
          <w:lang w:val="uk-UA"/>
        </w:rPr>
        <w:t>літературного читання в 4 класі</w:t>
      </w:r>
      <w:r w:rsidRPr="00CB3EE9">
        <w:rPr>
          <w:rFonts w:ascii="Times New Roman" w:hAnsi="Times New Roman"/>
          <w:sz w:val="28"/>
          <w:szCs w:val="28"/>
          <w:lang w:val="uk-UA"/>
        </w:rPr>
        <w:t xml:space="preserve"> щодо формування </w:t>
      </w:r>
      <w:r w:rsidR="00C145E9">
        <w:rPr>
          <w:rFonts w:ascii="Times New Roman" w:hAnsi="Times New Roman"/>
          <w:bCs/>
          <w:sz w:val="28"/>
          <w:szCs w:val="28"/>
          <w:lang w:val="uk-UA"/>
        </w:rPr>
        <w:t>навичок ефективного читання</w:t>
      </w:r>
      <w:r w:rsidRPr="00CB3EE9">
        <w:rPr>
          <w:rFonts w:ascii="Times New Roman" w:hAnsi="Times New Roman"/>
          <w:sz w:val="28"/>
          <w:szCs w:val="28"/>
          <w:lang w:val="uk-UA"/>
        </w:rPr>
        <w:t xml:space="preserve"> свідчать, що в експериментальному класі у порівнянні з контрольним класом навчання відбувалось значно ефективніше і позитивно вплинуло на роботу учнів в класі та за його межами. </w:t>
      </w:r>
    </w:p>
    <w:p w14:paraId="4D7CA516" w14:textId="77777777" w:rsidR="00CB3EE9" w:rsidRDefault="00CB3EE9" w:rsidP="00CB3EE9">
      <w:pPr>
        <w:spacing w:after="0" w:line="360" w:lineRule="auto"/>
        <w:ind w:firstLine="709"/>
        <w:jc w:val="both"/>
        <w:rPr>
          <w:rFonts w:ascii="Times New Roman" w:hAnsi="Times New Roman"/>
          <w:sz w:val="28"/>
          <w:szCs w:val="28"/>
          <w:lang w:val="uk-UA"/>
        </w:rPr>
      </w:pPr>
      <w:r w:rsidRPr="00CB3EE9">
        <w:rPr>
          <w:rFonts w:ascii="Times New Roman" w:hAnsi="Times New Roman"/>
          <w:sz w:val="28"/>
          <w:szCs w:val="28"/>
          <w:lang w:val="uk-UA"/>
        </w:rPr>
        <w:t>Результати формувального експерименту наведені у табл. 2</w:t>
      </w:r>
      <w:r w:rsidR="00457612">
        <w:rPr>
          <w:rFonts w:ascii="Times New Roman" w:hAnsi="Times New Roman"/>
          <w:sz w:val="28"/>
          <w:szCs w:val="28"/>
          <w:lang w:val="uk-UA"/>
        </w:rPr>
        <w:t>.6.</w:t>
      </w:r>
    </w:p>
    <w:p w14:paraId="41D61914" w14:textId="77777777" w:rsidR="00457612" w:rsidRPr="00CB3EE9" w:rsidRDefault="00457612" w:rsidP="00CB3EE9">
      <w:pPr>
        <w:spacing w:after="0" w:line="360" w:lineRule="auto"/>
        <w:ind w:firstLine="709"/>
        <w:jc w:val="both"/>
        <w:rPr>
          <w:rFonts w:ascii="Times New Roman" w:hAnsi="Times New Roman"/>
          <w:sz w:val="28"/>
          <w:szCs w:val="28"/>
          <w:lang w:val="uk-UA"/>
        </w:rPr>
      </w:pPr>
    </w:p>
    <w:p w14:paraId="4D8CF72C" w14:textId="77777777" w:rsidR="00CB3EE9" w:rsidRPr="003178F5" w:rsidRDefault="00CB3EE9" w:rsidP="003178F5">
      <w:pPr>
        <w:spacing w:after="0" w:line="240" w:lineRule="auto"/>
        <w:ind w:firstLine="709"/>
        <w:jc w:val="right"/>
        <w:rPr>
          <w:rFonts w:ascii="Times New Roman" w:hAnsi="Times New Roman"/>
          <w:b/>
          <w:sz w:val="28"/>
          <w:szCs w:val="28"/>
          <w:lang w:val="uk-UA"/>
        </w:rPr>
      </w:pPr>
      <w:r w:rsidRPr="003178F5">
        <w:rPr>
          <w:rFonts w:ascii="Times New Roman" w:hAnsi="Times New Roman"/>
          <w:b/>
          <w:sz w:val="28"/>
          <w:szCs w:val="28"/>
          <w:lang w:val="uk-UA"/>
        </w:rPr>
        <w:t>Таблиця 2</w:t>
      </w:r>
      <w:r w:rsidR="00AD7320">
        <w:rPr>
          <w:rFonts w:ascii="Times New Roman" w:hAnsi="Times New Roman"/>
          <w:b/>
          <w:sz w:val="28"/>
          <w:szCs w:val="28"/>
          <w:lang w:val="uk-UA"/>
        </w:rPr>
        <w:t>.6</w:t>
      </w:r>
    </w:p>
    <w:p w14:paraId="33F323D5" w14:textId="77777777" w:rsidR="00B03B07" w:rsidRPr="003178F5" w:rsidRDefault="00CB3EE9" w:rsidP="003178F5">
      <w:pPr>
        <w:spacing w:after="0" w:line="240" w:lineRule="auto"/>
        <w:ind w:firstLine="709"/>
        <w:jc w:val="right"/>
        <w:rPr>
          <w:rFonts w:ascii="Times New Roman" w:hAnsi="Times New Roman"/>
          <w:b/>
          <w:sz w:val="28"/>
          <w:szCs w:val="28"/>
          <w:lang w:val="uk-UA"/>
        </w:rPr>
      </w:pPr>
      <w:r w:rsidRPr="003178F5">
        <w:rPr>
          <w:rFonts w:ascii="Times New Roman" w:hAnsi="Times New Roman"/>
          <w:b/>
          <w:sz w:val="28"/>
          <w:szCs w:val="28"/>
          <w:lang w:val="uk-UA"/>
        </w:rPr>
        <w:t xml:space="preserve">Загальні показники сформованості </w:t>
      </w:r>
    </w:p>
    <w:p w14:paraId="11B27BD9" w14:textId="77777777" w:rsidR="00B03B07" w:rsidRPr="003178F5" w:rsidRDefault="00B03B07" w:rsidP="003178F5">
      <w:pPr>
        <w:spacing w:after="0" w:line="240" w:lineRule="auto"/>
        <w:ind w:firstLine="709"/>
        <w:jc w:val="right"/>
        <w:rPr>
          <w:rFonts w:ascii="Times New Roman" w:hAnsi="Times New Roman"/>
          <w:b/>
          <w:sz w:val="28"/>
          <w:szCs w:val="28"/>
          <w:lang w:val="uk-UA"/>
        </w:rPr>
      </w:pPr>
      <w:r w:rsidRPr="003178F5">
        <w:rPr>
          <w:rFonts w:ascii="Times New Roman" w:hAnsi="Times New Roman"/>
          <w:b/>
          <w:bCs/>
          <w:sz w:val="28"/>
          <w:szCs w:val="28"/>
          <w:lang w:val="uk-UA"/>
        </w:rPr>
        <w:t>навичок ефективного читання</w:t>
      </w:r>
      <w:r w:rsidR="00CB3EE9" w:rsidRPr="003178F5">
        <w:rPr>
          <w:rFonts w:ascii="Times New Roman" w:hAnsi="Times New Roman"/>
          <w:b/>
          <w:sz w:val="28"/>
          <w:szCs w:val="28"/>
          <w:lang w:val="uk-UA"/>
        </w:rPr>
        <w:t xml:space="preserve"> учнів </w:t>
      </w:r>
      <w:r w:rsidRPr="003178F5">
        <w:rPr>
          <w:rFonts w:ascii="Times New Roman" w:hAnsi="Times New Roman"/>
          <w:b/>
          <w:sz w:val="28"/>
          <w:szCs w:val="28"/>
          <w:lang w:val="uk-UA"/>
        </w:rPr>
        <w:t>4</w:t>
      </w:r>
      <w:r w:rsidR="00CB3EE9" w:rsidRPr="003178F5">
        <w:rPr>
          <w:rFonts w:ascii="Times New Roman" w:hAnsi="Times New Roman"/>
          <w:b/>
          <w:sz w:val="28"/>
          <w:szCs w:val="28"/>
          <w:lang w:val="uk-UA"/>
        </w:rPr>
        <w:t xml:space="preserve"> класу </w:t>
      </w:r>
    </w:p>
    <w:p w14:paraId="0745E2AA" w14:textId="77777777" w:rsidR="00457612" w:rsidRDefault="00CB3EE9" w:rsidP="00457612">
      <w:pPr>
        <w:spacing w:after="0" w:line="240" w:lineRule="auto"/>
        <w:ind w:firstLine="709"/>
        <w:jc w:val="right"/>
        <w:rPr>
          <w:rFonts w:ascii="Times New Roman" w:hAnsi="Times New Roman"/>
          <w:b/>
          <w:sz w:val="28"/>
          <w:szCs w:val="28"/>
          <w:lang w:val="uk-UA"/>
        </w:rPr>
      </w:pPr>
      <w:r w:rsidRPr="003178F5">
        <w:rPr>
          <w:rFonts w:ascii="Times New Roman" w:hAnsi="Times New Roman"/>
          <w:b/>
          <w:sz w:val="28"/>
          <w:szCs w:val="28"/>
          <w:lang w:val="uk-UA"/>
        </w:rPr>
        <w:t>(результати формувального експерименту</w:t>
      </w:r>
      <w:r w:rsidR="00B03B07" w:rsidRPr="003178F5">
        <w:rPr>
          <w:rFonts w:ascii="Times New Roman" w:hAnsi="Times New Roman"/>
          <w:b/>
          <w:sz w:val="28"/>
          <w:szCs w:val="28"/>
          <w:lang w:val="uk-UA"/>
        </w:rPr>
        <w:t>, експериментальний клас</w:t>
      </w:r>
      <w:r w:rsidRPr="003178F5">
        <w:rPr>
          <w:rFonts w:ascii="Times New Roman" w:hAnsi="Times New Roman"/>
          <w:b/>
          <w:sz w:val="28"/>
          <w:szCs w:val="28"/>
          <w:lang w:val="uk-UA"/>
        </w:rPr>
        <w:t>)</w:t>
      </w:r>
    </w:p>
    <w:p w14:paraId="1F155B64" w14:textId="77777777" w:rsidR="00FE5BF2" w:rsidRPr="003178F5" w:rsidRDefault="00FE5BF2" w:rsidP="003178F5">
      <w:pPr>
        <w:spacing w:after="0" w:line="240" w:lineRule="auto"/>
        <w:ind w:firstLine="709"/>
        <w:jc w:val="right"/>
        <w:rPr>
          <w:rFonts w:ascii="Times New Roman" w:hAnsi="Times New Roman"/>
          <w:b/>
          <w:sz w:val="28"/>
          <w:szCs w:val="28"/>
          <w:lang w:val="uk-UA"/>
        </w:rPr>
      </w:pPr>
    </w:p>
    <w:tbl>
      <w:tblPr>
        <w:tblStyle w:val="a7"/>
        <w:tblW w:w="0" w:type="auto"/>
        <w:tblLook w:val="04A0" w:firstRow="1" w:lastRow="0" w:firstColumn="1" w:lastColumn="0" w:noHBand="0" w:noVBand="1"/>
      </w:tblPr>
      <w:tblGrid>
        <w:gridCol w:w="1839"/>
        <w:gridCol w:w="1924"/>
        <w:gridCol w:w="1967"/>
        <w:gridCol w:w="1936"/>
        <w:gridCol w:w="1905"/>
      </w:tblGrid>
      <w:tr w:rsidR="00B03B07" w:rsidRPr="00251691" w14:paraId="36289D81" w14:textId="77777777" w:rsidTr="00FE5BF2">
        <w:tc>
          <w:tcPr>
            <w:tcW w:w="1839" w:type="dxa"/>
          </w:tcPr>
          <w:p w14:paraId="115FD7AF"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r w:rsidRPr="003178F5">
              <w:rPr>
                <w:rFonts w:ascii="Times New Roman" w:hAnsi="Times New Roman"/>
                <w:b/>
                <w:sz w:val="28"/>
                <w:szCs w:val="28"/>
                <w:lang w:val="uk-UA"/>
              </w:rPr>
              <w:t>Критерії ефективного читання</w:t>
            </w:r>
          </w:p>
        </w:tc>
        <w:tc>
          <w:tcPr>
            <w:tcW w:w="1924" w:type="dxa"/>
          </w:tcPr>
          <w:p w14:paraId="24E20B93"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r w:rsidRPr="003178F5">
              <w:rPr>
                <w:rFonts w:ascii="Times New Roman" w:hAnsi="Times New Roman"/>
                <w:b/>
                <w:sz w:val="28"/>
                <w:szCs w:val="28"/>
                <w:lang w:val="uk-UA"/>
              </w:rPr>
              <w:t>Високий рівень (%)</w:t>
            </w:r>
          </w:p>
          <w:p w14:paraId="0EE2C652"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p>
        </w:tc>
        <w:tc>
          <w:tcPr>
            <w:tcW w:w="1967" w:type="dxa"/>
          </w:tcPr>
          <w:p w14:paraId="2CDEE8F2"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r w:rsidRPr="003178F5">
              <w:rPr>
                <w:rFonts w:ascii="Times New Roman" w:hAnsi="Times New Roman"/>
                <w:b/>
                <w:sz w:val="28"/>
                <w:szCs w:val="28"/>
                <w:lang w:val="uk-UA"/>
              </w:rPr>
              <w:t xml:space="preserve">Достатній рівень (%) </w:t>
            </w:r>
          </w:p>
          <w:p w14:paraId="7E9B4561"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p>
        </w:tc>
        <w:tc>
          <w:tcPr>
            <w:tcW w:w="1936" w:type="dxa"/>
          </w:tcPr>
          <w:p w14:paraId="25C1A6A8"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r w:rsidRPr="003178F5">
              <w:rPr>
                <w:rFonts w:ascii="Times New Roman" w:hAnsi="Times New Roman"/>
                <w:b/>
                <w:sz w:val="28"/>
                <w:szCs w:val="28"/>
                <w:lang w:val="uk-UA"/>
              </w:rPr>
              <w:t>Середній рівень (%)</w:t>
            </w:r>
          </w:p>
          <w:p w14:paraId="11233DCC"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p>
        </w:tc>
        <w:tc>
          <w:tcPr>
            <w:tcW w:w="1905" w:type="dxa"/>
          </w:tcPr>
          <w:p w14:paraId="10066885"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r w:rsidRPr="003178F5">
              <w:rPr>
                <w:rFonts w:ascii="Times New Roman" w:hAnsi="Times New Roman"/>
                <w:b/>
                <w:sz w:val="28"/>
                <w:szCs w:val="28"/>
                <w:lang w:val="uk-UA"/>
              </w:rPr>
              <w:t>Низький рівень (%)</w:t>
            </w:r>
          </w:p>
          <w:p w14:paraId="60E46CA3" w14:textId="77777777" w:rsidR="00B03B07" w:rsidRPr="003178F5" w:rsidRDefault="00B03B07" w:rsidP="00FE5BF2">
            <w:pPr>
              <w:tabs>
                <w:tab w:val="left" w:pos="7800"/>
              </w:tabs>
              <w:spacing w:line="276" w:lineRule="auto"/>
              <w:jc w:val="center"/>
              <w:rPr>
                <w:rFonts w:ascii="Times New Roman" w:hAnsi="Times New Roman"/>
                <w:b/>
                <w:sz w:val="28"/>
                <w:szCs w:val="28"/>
                <w:lang w:val="uk-UA"/>
              </w:rPr>
            </w:pPr>
          </w:p>
        </w:tc>
      </w:tr>
      <w:tr w:rsidR="00B03B07" w14:paraId="56262B23" w14:textId="77777777" w:rsidTr="00FE5BF2">
        <w:tc>
          <w:tcPr>
            <w:tcW w:w="1839" w:type="dxa"/>
          </w:tcPr>
          <w:p w14:paraId="4F2F341B"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bCs/>
                <w:sz w:val="28"/>
                <w:szCs w:val="28"/>
                <w:lang w:val="uk-UA"/>
              </w:rPr>
              <w:t>Ш</w:t>
            </w:r>
            <w:r w:rsidRPr="003178F5">
              <w:rPr>
                <w:rFonts w:ascii="Times New Roman" w:hAnsi="Times New Roman"/>
                <w:bCs/>
                <w:sz w:val="28"/>
                <w:szCs w:val="28"/>
              </w:rPr>
              <w:t>видк</w:t>
            </w:r>
            <w:r w:rsidRPr="003178F5">
              <w:rPr>
                <w:rFonts w:ascii="Times New Roman" w:hAnsi="Times New Roman"/>
                <w:bCs/>
                <w:sz w:val="28"/>
                <w:szCs w:val="28"/>
                <w:lang w:val="uk-UA"/>
              </w:rPr>
              <w:t>е</w:t>
            </w:r>
            <w:r w:rsidRPr="003178F5">
              <w:rPr>
                <w:rFonts w:ascii="Times New Roman" w:hAnsi="Times New Roman"/>
                <w:bCs/>
                <w:sz w:val="28"/>
                <w:szCs w:val="28"/>
              </w:rPr>
              <w:t xml:space="preserve"> читання</w:t>
            </w:r>
            <w:r w:rsidRPr="003178F5">
              <w:rPr>
                <w:rFonts w:ascii="Times New Roman" w:hAnsi="Times New Roman"/>
                <w:bCs/>
                <w:sz w:val="28"/>
                <w:szCs w:val="28"/>
                <w:lang w:val="uk-UA"/>
              </w:rPr>
              <w:t xml:space="preserve"> (темп</w:t>
            </w:r>
            <w:r w:rsidRPr="003178F5">
              <w:rPr>
                <w:rFonts w:ascii="Times New Roman" w:hAnsi="Times New Roman"/>
                <w:bCs/>
                <w:i/>
                <w:sz w:val="28"/>
                <w:szCs w:val="28"/>
                <w:lang w:val="uk-UA"/>
              </w:rPr>
              <w:t>)</w:t>
            </w:r>
          </w:p>
        </w:tc>
        <w:tc>
          <w:tcPr>
            <w:tcW w:w="1924" w:type="dxa"/>
          </w:tcPr>
          <w:p w14:paraId="60EECC45" w14:textId="77777777" w:rsidR="00B03B07" w:rsidRPr="003178F5" w:rsidRDefault="00B03B07" w:rsidP="00B03B07">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15</w:t>
            </w:r>
          </w:p>
        </w:tc>
        <w:tc>
          <w:tcPr>
            <w:tcW w:w="1967" w:type="dxa"/>
          </w:tcPr>
          <w:p w14:paraId="441F5273" w14:textId="77777777" w:rsidR="00B03B07" w:rsidRPr="003178F5" w:rsidRDefault="00B03B07" w:rsidP="003A58D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w:t>
            </w:r>
            <w:r w:rsidR="003A58D2">
              <w:rPr>
                <w:rFonts w:ascii="Times New Roman" w:hAnsi="Times New Roman"/>
                <w:sz w:val="28"/>
                <w:szCs w:val="28"/>
                <w:lang w:val="uk-UA"/>
              </w:rPr>
              <w:t>5</w:t>
            </w:r>
          </w:p>
        </w:tc>
        <w:tc>
          <w:tcPr>
            <w:tcW w:w="1936" w:type="dxa"/>
          </w:tcPr>
          <w:p w14:paraId="00AAE863" w14:textId="77777777" w:rsidR="00B03B07" w:rsidRPr="003178F5" w:rsidRDefault="00B03B07" w:rsidP="003A58D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w:t>
            </w:r>
            <w:r w:rsidR="003A58D2">
              <w:rPr>
                <w:rFonts w:ascii="Times New Roman" w:hAnsi="Times New Roman"/>
                <w:sz w:val="28"/>
                <w:szCs w:val="28"/>
                <w:lang w:val="uk-UA"/>
              </w:rPr>
              <w:t>0</w:t>
            </w:r>
          </w:p>
        </w:tc>
        <w:tc>
          <w:tcPr>
            <w:tcW w:w="1905" w:type="dxa"/>
          </w:tcPr>
          <w:p w14:paraId="37A1D2F1" w14:textId="77777777" w:rsidR="00B03B07" w:rsidRPr="003178F5" w:rsidRDefault="00B03B07" w:rsidP="00B03B07">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10</w:t>
            </w:r>
          </w:p>
        </w:tc>
      </w:tr>
      <w:tr w:rsidR="00B03B07" w:rsidRPr="00EB6FF1" w14:paraId="4DAFB9D3" w14:textId="77777777" w:rsidTr="00FE5BF2">
        <w:tc>
          <w:tcPr>
            <w:tcW w:w="1839" w:type="dxa"/>
          </w:tcPr>
          <w:p w14:paraId="1151BCE0"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 xml:space="preserve">Правильне читання </w:t>
            </w:r>
          </w:p>
        </w:tc>
        <w:tc>
          <w:tcPr>
            <w:tcW w:w="1924" w:type="dxa"/>
          </w:tcPr>
          <w:p w14:paraId="07C7AB14" w14:textId="77777777" w:rsidR="00B03B07" w:rsidRPr="003178F5" w:rsidRDefault="00B03B07" w:rsidP="00B03B07">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18</w:t>
            </w:r>
          </w:p>
        </w:tc>
        <w:tc>
          <w:tcPr>
            <w:tcW w:w="1967" w:type="dxa"/>
          </w:tcPr>
          <w:p w14:paraId="11FADF9B"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45</w:t>
            </w:r>
          </w:p>
        </w:tc>
        <w:tc>
          <w:tcPr>
            <w:tcW w:w="1936" w:type="dxa"/>
          </w:tcPr>
          <w:p w14:paraId="6060FFC5"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30</w:t>
            </w:r>
          </w:p>
        </w:tc>
        <w:tc>
          <w:tcPr>
            <w:tcW w:w="1905" w:type="dxa"/>
          </w:tcPr>
          <w:p w14:paraId="044106D5"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7</w:t>
            </w:r>
          </w:p>
        </w:tc>
      </w:tr>
      <w:tr w:rsidR="00B03B07" w14:paraId="6BA05266" w14:textId="77777777" w:rsidTr="00FE5BF2">
        <w:tc>
          <w:tcPr>
            <w:tcW w:w="1839" w:type="dxa"/>
          </w:tcPr>
          <w:p w14:paraId="6978A014"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 xml:space="preserve">Виразне читання </w:t>
            </w:r>
          </w:p>
        </w:tc>
        <w:tc>
          <w:tcPr>
            <w:tcW w:w="1924" w:type="dxa"/>
          </w:tcPr>
          <w:p w14:paraId="53A20398" w14:textId="77777777" w:rsidR="00B03B07" w:rsidRPr="003178F5" w:rsidRDefault="00B03B07" w:rsidP="00B03B07">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20</w:t>
            </w:r>
          </w:p>
        </w:tc>
        <w:tc>
          <w:tcPr>
            <w:tcW w:w="1967" w:type="dxa"/>
          </w:tcPr>
          <w:p w14:paraId="0970C061"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45</w:t>
            </w:r>
          </w:p>
        </w:tc>
        <w:tc>
          <w:tcPr>
            <w:tcW w:w="1936" w:type="dxa"/>
          </w:tcPr>
          <w:p w14:paraId="4590FAC4"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30</w:t>
            </w:r>
          </w:p>
        </w:tc>
        <w:tc>
          <w:tcPr>
            <w:tcW w:w="1905" w:type="dxa"/>
          </w:tcPr>
          <w:p w14:paraId="65F10D83"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5</w:t>
            </w:r>
          </w:p>
        </w:tc>
      </w:tr>
      <w:tr w:rsidR="00B03B07" w14:paraId="3B1DF1B0" w14:textId="77777777" w:rsidTr="00FE5BF2">
        <w:tc>
          <w:tcPr>
            <w:tcW w:w="1839" w:type="dxa"/>
          </w:tcPr>
          <w:p w14:paraId="0085FDE8"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Аналітичне читання</w:t>
            </w:r>
          </w:p>
        </w:tc>
        <w:tc>
          <w:tcPr>
            <w:tcW w:w="1924" w:type="dxa"/>
          </w:tcPr>
          <w:p w14:paraId="2F6A61A8" w14:textId="77777777" w:rsidR="00B03B07" w:rsidRPr="003178F5" w:rsidRDefault="00B03B07" w:rsidP="00B03B07">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18</w:t>
            </w:r>
          </w:p>
        </w:tc>
        <w:tc>
          <w:tcPr>
            <w:tcW w:w="1967" w:type="dxa"/>
          </w:tcPr>
          <w:p w14:paraId="1F31429A"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40</w:t>
            </w:r>
          </w:p>
        </w:tc>
        <w:tc>
          <w:tcPr>
            <w:tcW w:w="1936" w:type="dxa"/>
          </w:tcPr>
          <w:p w14:paraId="3FD4C162"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30</w:t>
            </w:r>
          </w:p>
        </w:tc>
        <w:tc>
          <w:tcPr>
            <w:tcW w:w="1905" w:type="dxa"/>
          </w:tcPr>
          <w:p w14:paraId="600BADF8" w14:textId="77777777" w:rsidR="00B03B07" w:rsidRPr="003178F5" w:rsidRDefault="00B03B07" w:rsidP="00B03B07">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12</w:t>
            </w:r>
          </w:p>
        </w:tc>
      </w:tr>
      <w:tr w:rsidR="00B03B07" w14:paraId="1EDEB65F" w14:textId="77777777" w:rsidTr="00FE5BF2">
        <w:tc>
          <w:tcPr>
            <w:tcW w:w="1839" w:type="dxa"/>
          </w:tcPr>
          <w:p w14:paraId="06CDCAAD"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Усвідомлене читання</w:t>
            </w:r>
          </w:p>
        </w:tc>
        <w:tc>
          <w:tcPr>
            <w:tcW w:w="1924" w:type="dxa"/>
          </w:tcPr>
          <w:p w14:paraId="1FE50B3E"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20</w:t>
            </w:r>
          </w:p>
        </w:tc>
        <w:tc>
          <w:tcPr>
            <w:tcW w:w="1967" w:type="dxa"/>
          </w:tcPr>
          <w:p w14:paraId="30ED0C70"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42</w:t>
            </w:r>
          </w:p>
        </w:tc>
        <w:tc>
          <w:tcPr>
            <w:tcW w:w="1936" w:type="dxa"/>
          </w:tcPr>
          <w:p w14:paraId="1102E009" w14:textId="77777777" w:rsidR="00B03B07" w:rsidRPr="003178F5" w:rsidRDefault="00B03B07" w:rsidP="00B9409F">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w:t>
            </w:r>
            <w:r w:rsidR="00B9409F">
              <w:rPr>
                <w:rFonts w:ascii="Times New Roman" w:hAnsi="Times New Roman"/>
                <w:sz w:val="28"/>
                <w:szCs w:val="28"/>
                <w:lang w:val="uk-UA"/>
              </w:rPr>
              <w:t>2</w:t>
            </w:r>
          </w:p>
        </w:tc>
        <w:tc>
          <w:tcPr>
            <w:tcW w:w="1905" w:type="dxa"/>
          </w:tcPr>
          <w:p w14:paraId="3659675A" w14:textId="77777777" w:rsidR="00B03B07" w:rsidRPr="003178F5"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6</w:t>
            </w:r>
          </w:p>
        </w:tc>
      </w:tr>
      <w:tr w:rsidR="00B03B07" w14:paraId="3035B15F" w14:textId="77777777" w:rsidTr="00FE5BF2">
        <w:tc>
          <w:tcPr>
            <w:tcW w:w="1839" w:type="dxa"/>
          </w:tcPr>
          <w:p w14:paraId="610729B6"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Критичне читання</w:t>
            </w:r>
          </w:p>
        </w:tc>
        <w:tc>
          <w:tcPr>
            <w:tcW w:w="1924" w:type="dxa"/>
          </w:tcPr>
          <w:p w14:paraId="6AD804BB" w14:textId="77777777" w:rsidR="00B03B07" w:rsidRPr="003178F5" w:rsidRDefault="00B9409F" w:rsidP="00B9409F">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23</w:t>
            </w:r>
          </w:p>
        </w:tc>
        <w:tc>
          <w:tcPr>
            <w:tcW w:w="1967" w:type="dxa"/>
          </w:tcPr>
          <w:p w14:paraId="7C3A5D0F"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40</w:t>
            </w:r>
          </w:p>
        </w:tc>
        <w:tc>
          <w:tcPr>
            <w:tcW w:w="1936" w:type="dxa"/>
          </w:tcPr>
          <w:p w14:paraId="661114A3" w14:textId="77777777" w:rsidR="00B03B07" w:rsidRPr="003178F5" w:rsidRDefault="00B03B07" w:rsidP="00B9409F">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w:t>
            </w:r>
            <w:r w:rsidR="00B9409F">
              <w:rPr>
                <w:rFonts w:ascii="Times New Roman" w:hAnsi="Times New Roman"/>
                <w:sz w:val="28"/>
                <w:szCs w:val="28"/>
                <w:lang w:val="uk-UA"/>
              </w:rPr>
              <w:t>0</w:t>
            </w:r>
          </w:p>
        </w:tc>
        <w:tc>
          <w:tcPr>
            <w:tcW w:w="1905" w:type="dxa"/>
          </w:tcPr>
          <w:p w14:paraId="3851ABB9" w14:textId="77777777" w:rsidR="00B03B07" w:rsidRPr="003178F5" w:rsidRDefault="003178F5"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7</w:t>
            </w:r>
          </w:p>
        </w:tc>
      </w:tr>
      <w:tr w:rsidR="00B03B07" w14:paraId="3E4229C5" w14:textId="77777777" w:rsidTr="00FE5BF2">
        <w:tc>
          <w:tcPr>
            <w:tcW w:w="1839" w:type="dxa"/>
          </w:tcPr>
          <w:p w14:paraId="16E26933" w14:textId="77777777" w:rsidR="00B03B07" w:rsidRPr="003178F5" w:rsidRDefault="00B03B07"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Читання цифрового тексту</w:t>
            </w:r>
          </w:p>
        </w:tc>
        <w:tc>
          <w:tcPr>
            <w:tcW w:w="1924" w:type="dxa"/>
          </w:tcPr>
          <w:p w14:paraId="06EA7B49" w14:textId="77777777" w:rsidR="00B03B07" w:rsidRPr="003178F5" w:rsidRDefault="003178F5" w:rsidP="00B9409F">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2</w:t>
            </w:r>
            <w:r w:rsidR="00B9409F">
              <w:rPr>
                <w:rFonts w:ascii="Times New Roman" w:hAnsi="Times New Roman"/>
                <w:sz w:val="28"/>
                <w:szCs w:val="28"/>
                <w:lang w:val="uk-UA"/>
              </w:rPr>
              <w:t>5</w:t>
            </w:r>
          </w:p>
        </w:tc>
        <w:tc>
          <w:tcPr>
            <w:tcW w:w="1967" w:type="dxa"/>
          </w:tcPr>
          <w:p w14:paraId="6C884402" w14:textId="77777777" w:rsidR="00B03B07" w:rsidRPr="003178F5" w:rsidRDefault="003178F5"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45</w:t>
            </w:r>
          </w:p>
        </w:tc>
        <w:tc>
          <w:tcPr>
            <w:tcW w:w="1936" w:type="dxa"/>
          </w:tcPr>
          <w:p w14:paraId="42A5EC2D" w14:textId="77777777" w:rsidR="00B03B07" w:rsidRPr="003178F5" w:rsidRDefault="003178F5"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2</w:t>
            </w:r>
            <w:r w:rsidR="00B03B07" w:rsidRPr="003178F5">
              <w:rPr>
                <w:rFonts w:ascii="Times New Roman" w:hAnsi="Times New Roman"/>
                <w:sz w:val="28"/>
                <w:szCs w:val="28"/>
                <w:lang w:val="uk-UA"/>
              </w:rPr>
              <w:t>5</w:t>
            </w:r>
          </w:p>
        </w:tc>
        <w:tc>
          <w:tcPr>
            <w:tcW w:w="1905" w:type="dxa"/>
          </w:tcPr>
          <w:p w14:paraId="7262401A" w14:textId="77777777" w:rsidR="00B03B07" w:rsidRPr="003178F5" w:rsidRDefault="00B9409F"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5</w:t>
            </w:r>
          </w:p>
        </w:tc>
      </w:tr>
    </w:tbl>
    <w:p w14:paraId="0B493C04" w14:textId="77777777" w:rsidR="00B03B07" w:rsidRDefault="00B03B07" w:rsidP="00B03B07">
      <w:pPr>
        <w:spacing w:after="0" w:line="360" w:lineRule="auto"/>
        <w:ind w:firstLine="709"/>
        <w:jc w:val="both"/>
        <w:rPr>
          <w:rFonts w:ascii="Times New Roman" w:hAnsi="Times New Roman"/>
          <w:sz w:val="28"/>
          <w:szCs w:val="28"/>
          <w:lang w:val="uk-UA"/>
        </w:rPr>
      </w:pPr>
      <w:r w:rsidRPr="00B03B07">
        <w:rPr>
          <w:rFonts w:ascii="Times New Roman" w:hAnsi="Times New Roman"/>
          <w:sz w:val="28"/>
          <w:szCs w:val="28"/>
          <w:lang w:val="uk-UA"/>
        </w:rPr>
        <w:t xml:space="preserve">Як видно з результатів, рівень сформованості </w:t>
      </w:r>
      <w:r>
        <w:rPr>
          <w:rFonts w:ascii="Times New Roman" w:hAnsi="Times New Roman"/>
          <w:bCs/>
          <w:sz w:val="28"/>
          <w:szCs w:val="28"/>
          <w:lang w:val="uk-UA"/>
        </w:rPr>
        <w:t>навичок ефективного читання</w:t>
      </w:r>
      <w:r w:rsidRPr="00B03B07">
        <w:rPr>
          <w:rFonts w:ascii="Times New Roman" w:hAnsi="Times New Roman"/>
          <w:sz w:val="28"/>
          <w:szCs w:val="28"/>
          <w:lang w:val="uk-UA"/>
        </w:rPr>
        <w:t xml:space="preserve"> учнів </w:t>
      </w:r>
      <w:r>
        <w:rPr>
          <w:rFonts w:ascii="Times New Roman" w:hAnsi="Times New Roman"/>
          <w:sz w:val="28"/>
          <w:szCs w:val="28"/>
          <w:lang w:val="uk-UA"/>
        </w:rPr>
        <w:t>4</w:t>
      </w:r>
      <w:r w:rsidRPr="00B03B07">
        <w:rPr>
          <w:rFonts w:ascii="Times New Roman" w:hAnsi="Times New Roman"/>
          <w:sz w:val="28"/>
          <w:szCs w:val="28"/>
          <w:lang w:val="uk-UA"/>
        </w:rPr>
        <w:t xml:space="preserve"> класу суттєво підвищ</w:t>
      </w:r>
      <w:r>
        <w:rPr>
          <w:rFonts w:ascii="Times New Roman" w:hAnsi="Times New Roman"/>
          <w:sz w:val="28"/>
          <w:szCs w:val="28"/>
          <w:lang w:val="uk-UA"/>
        </w:rPr>
        <w:t xml:space="preserve">ився в експериментальному класі. Збільшився високий рівень, </w:t>
      </w:r>
      <w:r w:rsidRPr="00B03B07">
        <w:rPr>
          <w:rFonts w:ascii="Times New Roman" w:hAnsi="Times New Roman"/>
          <w:sz w:val="28"/>
          <w:szCs w:val="28"/>
          <w:lang w:val="uk-UA"/>
        </w:rPr>
        <w:t xml:space="preserve">переважає достатній рівень, відсоток дітей з низьким рівнем суттєво зменшився, що свідчить про ефективність проведеної роботи. </w:t>
      </w:r>
    </w:p>
    <w:p w14:paraId="139029F1" w14:textId="77777777" w:rsidR="003178F5" w:rsidRDefault="003178F5" w:rsidP="00B03B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Діти, які навчалися в контрольному клас</w:t>
      </w:r>
      <w:r w:rsidR="00B9409F">
        <w:rPr>
          <w:rFonts w:ascii="Times New Roman" w:hAnsi="Times New Roman"/>
          <w:sz w:val="28"/>
          <w:szCs w:val="28"/>
          <w:lang w:val="uk-UA"/>
        </w:rPr>
        <w:t>і</w:t>
      </w:r>
      <w:r>
        <w:rPr>
          <w:rFonts w:ascii="Times New Roman" w:hAnsi="Times New Roman"/>
          <w:sz w:val="28"/>
          <w:szCs w:val="28"/>
          <w:lang w:val="uk-UA"/>
        </w:rPr>
        <w:t xml:space="preserve"> за традиційною системою</w:t>
      </w:r>
      <w:r w:rsidR="00B9409F">
        <w:rPr>
          <w:rFonts w:ascii="Times New Roman" w:hAnsi="Times New Roman"/>
          <w:sz w:val="28"/>
          <w:szCs w:val="28"/>
          <w:lang w:val="uk-UA"/>
        </w:rPr>
        <w:t>, також</w:t>
      </w:r>
      <w:r>
        <w:rPr>
          <w:rFonts w:ascii="Times New Roman" w:hAnsi="Times New Roman"/>
          <w:sz w:val="28"/>
          <w:szCs w:val="28"/>
          <w:lang w:val="uk-UA"/>
        </w:rPr>
        <w:t xml:space="preserve"> показали зростання критеріїв ефективного читання. Утім, динаміка у порівняння з експериментальним класом значно менша, що видно з наведеної таблиці.</w:t>
      </w:r>
    </w:p>
    <w:p w14:paraId="1CA5B6C7" w14:textId="77777777" w:rsidR="003178F5" w:rsidRDefault="003178F5" w:rsidP="003178F5">
      <w:pPr>
        <w:tabs>
          <w:tab w:val="left" w:pos="7800"/>
        </w:tabs>
        <w:spacing w:after="0" w:line="240" w:lineRule="auto"/>
        <w:ind w:firstLine="709"/>
        <w:jc w:val="right"/>
        <w:rPr>
          <w:rFonts w:ascii="Times New Roman" w:hAnsi="Times New Roman"/>
          <w:b/>
          <w:bCs/>
          <w:iCs/>
          <w:sz w:val="28"/>
          <w:szCs w:val="28"/>
          <w:lang w:val="uk-UA"/>
        </w:rPr>
      </w:pPr>
      <w:r w:rsidRPr="00B57BC2">
        <w:rPr>
          <w:rFonts w:ascii="Times New Roman" w:hAnsi="Times New Roman"/>
          <w:b/>
          <w:bCs/>
          <w:iCs/>
          <w:sz w:val="28"/>
          <w:szCs w:val="28"/>
          <w:lang w:val="uk-UA"/>
        </w:rPr>
        <w:t xml:space="preserve">Табл. </w:t>
      </w:r>
      <w:r>
        <w:rPr>
          <w:rFonts w:ascii="Times New Roman" w:hAnsi="Times New Roman"/>
          <w:b/>
          <w:bCs/>
          <w:iCs/>
          <w:sz w:val="28"/>
          <w:szCs w:val="28"/>
          <w:lang w:val="uk-UA"/>
        </w:rPr>
        <w:t>2</w:t>
      </w:r>
      <w:r w:rsidR="00AD7320">
        <w:rPr>
          <w:rFonts w:ascii="Times New Roman" w:hAnsi="Times New Roman"/>
          <w:b/>
          <w:bCs/>
          <w:iCs/>
          <w:sz w:val="28"/>
          <w:szCs w:val="28"/>
          <w:lang w:val="uk-UA"/>
        </w:rPr>
        <w:t>.7</w:t>
      </w:r>
    </w:p>
    <w:p w14:paraId="1C61BAED" w14:textId="77777777" w:rsidR="003178F5" w:rsidRPr="003178F5" w:rsidRDefault="003178F5" w:rsidP="00FE5BF2">
      <w:pPr>
        <w:spacing w:after="0" w:line="240" w:lineRule="auto"/>
        <w:ind w:firstLine="709"/>
        <w:jc w:val="right"/>
        <w:rPr>
          <w:rFonts w:ascii="Times New Roman" w:hAnsi="Times New Roman"/>
          <w:b/>
          <w:sz w:val="28"/>
          <w:szCs w:val="28"/>
          <w:lang w:val="uk-UA"/>
        </w:rPr>
      </w:pPr>
      <w:r w:rsidRPr="003178F5">
        <w:rPr>
          <w:rFonts w:ascii="Times New Roman" w:hAnsi="Times New Roman"/>
          <w:b/>
          <w:sz w:val="28"/>
          <w:szCs w:val="28"/>
          <w:lang w:val="uk-UA"/>
        </w:rPr>
        <w:t xml:space="preserve">Загальні показники сформованості </w:t>
      </w:r>
    </w:p>
    <w:p w14:paraId="6C4CC646" w14:textId="77777777" w:rsidR="003178F5" w:rsidRPr="003178F5" w:rsidRDefault="003178F5" w:rsidP="00FE5BF2">
      <w:pPr>
        <w:spacing w:after="0" w:line="240" w:lineRule="auto"/>
        <w:ind w:firstLine="709"/>
        <w:jc w:val="right"/>
        <w:rPr>
          <w:rFonts w:ascii="Times New Roman" w:hAnsi="Times New Roman"/>
          <w:b/>
          <w:sz w:val="28"/>
          <w:szCs w:val="28"/>
          <w:lang w:val="uk-UA"/>
        </w:rPr>
      </w:pPr>
      <w:r w:rsidRPr="003178F5">
        <w:rPr>
          <w:rFonts w:ascii="Times New Roman" w:hAnsi="Times New Roman"/>
          <w:b/>
          <w:bCs/>
          <w:sz w:val="28"/>
          <w:szCs w:val="28"/>
          <w:lang w:val="uk-UA"/>
        </w:rPr>
        <w:t>навичок ефективного читання</w:t>
      </w:r>
      <w:r w:rsidRPr="003178F5">
        <w:rPr>
          <w:rFonts w:ascii="Times New Roman" w:hAnsi="Times New Roman"/>
          <w:b/>
          <w:sz w:val="28"/>
          <w:szCs w:val="28"/>
          <w:lang w:val="uk-UA"/>
        </w:rPr>
        <w:t xml:space="preserve"> учнів 4 класу </w:t>
      </w:r>
    </w:p>
    <w:p w14:paraId="585F63C3" w14:textId="77777777" w:rsidR="003178F5" w:rsidRDefault="003178F5" w:rsidP="00FE5BF2">
      <w:pPr>
        <w:spacing w:after="0" w:line="240" w:lineRule="auto"/>
        <w:ind w:firstLine="709"/>
        <w:jc w:val="right"/>
        <w:rPr>
          <w:rFonts w:ascii="Times New Roman" w:hAnsi="Times New Roman"/>
          <w:b/>
          <w:sz w:val="28"/>
          <w:szCs w:val="28"/>
          <w:lang w:val="uk-UA"/>
        </w:rPr>
      </w:pPr>
      <w:r w:rsidRPr="003178F5">
        <w:rPr>
          <w:rFonts w:ascii="Times New Roman" w:hAnsi="Times New Roman"/>
          <w:b/>
          <w:sz w:val="28"/>
          <w:szCs w:val="28"/>
          <w:lang w:val="uk-UA"/>
        </w:rPr>
        <w:t>(</w:t>
      </w:r>
      <w:r w:rsidR="00FE5BF2">
        <w:rPr>
          <w:rFonts w:ascii="Times New Roman" w:hAnsi="Times New Roman"/>
          <w:b/>
          <w:sz w:val="28"/>
          <w:szCs w:val="28"/>
          <w:lang w:val="uk-UA"/>
        </w:rPr>
        <w:t>кінець навчальног</w:t>
      </w:r>
      <w:r w:rsidR="00F05FE6">
        <w:rPr>
          <w:rFonts w:ascii="Times New Roman" w:hAnsi="Times New Roman"/>
          <w:b/>
          <w:sz w:val="28"/>
          <w:szCs w:val="28"/>
          <w:lang w:val="uk-UA"/>
        </w:rPr>
        <w:t>о</w:t>
      </w:r>
      <w:r w:rsidR="00FE5BF2">
        <w:rPr>
          <w:rFonts w:ascii="Times New Roman" w:hAnsi="Times New Roman"/>
          <w:b/>
          <w:sz w:val="28"/>
          <w:szCs w:val="28"/>
          <w:lang w:val="uk-UA"/>
        </w:rPr>
        <w:t xml:space="preserve"> року,</w:t>
      </w:r>
      <w:r w:rsidRPr="003178F5">
        <w:rPr>
          <w:rFonts w:ascii="Times New Roman" w:hAnsi="Times New Roman"/>
          <w:b/>
          <w:sz w:val="28"/>
          <w:szCs w:val="28"/>
          <w:lang w:val="uk-UA"/>
        </w:rPr>
        <w:t xml:space="preserve"> </w:t>
      </w:r>
      <w:r>
        <w:rPr>
          <w:rFonts w:ascii="Times New Roman" w:hAnsi="Times New Roman"/>
          <w:b/>
          <w:sz w:val="28"/>
          <w:szCs w:val="28"/>
          <w:lang w:val="uk-UA"/>
        </w:rPr>
        <w:t xml:space="preserve">контрольний </w:t>
      </w:r>
      <w:r w:rsidR="00FE5BF2">
        <w:rPr>
          <w:rFonts w:ascii="Times New Roman" w:hAnsi="Times New Roman"/>
          <w:b/>
          <w:sz w:val="28"/>
          <w:szCs w:val="28"/>
          <w:lang w:val="uk-UA"/>
        </w:rPr>
        <w:t>клас</w:t>
      </w:r>
      <w:r w:rsidRPr="003178F5">
        <w:rPr>
          <w:rFonts w:ascii="Times New Roman" w:hAnsi="Times New Roman"/>
          <w:b/>
          <w:sz w:val="28"/>
          <w:szCs w:val="28"/>
          <w:lang w:val="uk-UA"/>
        </w:rPr>
        <w:t>)</w:t>
      </w:r>
    </w:p>
    <w:p w14:paraId="5E832540" w14:textId="77777777" w:rsidR="00FE5BF2" w:rsidRPr="003178F5" w:rsidRDefault="00FE5BF2" w:rsidP="003178F5">
      <w:pPr>
        <w:spacing w:after="0" w:line="240" w:lineRule="auto"/>
        <w:ind w:firstLine="709"/>
        <w:jc w:val="right"/>
        <w:rPr>
          <w:rFonts w:ascii="Times New Roman" w:hAnsi="Times New Roman"/>
          <w:b/>
          <w:sz w:val="28"/>
          <w:szCs w:val="28"/>
          <w:lang w:val="uk-UA"/>
        </w:rPr>
      </w:pPr>
    </w:p>
    <w:tbl>
      <w:tblPr>
        <w:tblStyle w:val="a7"/>
        <w:tblW w:w="0" w:type="auto"/>
        <w:tblLook w:val="04A0" w:firstRow="1" w:lastRow="0" w:firstColumn="1" w:lastColumn="0" w:noHBand="0" w:noVBand="1"/>
      </w:tblPr>
      <w:tblGrid>
        <w:gridCol w:w="1839"/>
        <w:gridCol w:w="1924"/>
        <w:gridCol w:w="1967"/>
        <w:gridCol w:w="1936"/>
        <w:gridCol w:w="1905"/>
      </w:tblGrid>
      <w:tr w:rsidR="003178F5" w14:paraId="3AF7ACAB" w14:textId="77777777" w:rsidTr="00FE5BF2">
        <w:tc>
          <w:tcPr>
            <w:tcW w:w="1101" w:type="dxa"/>
          </w:tcPr>
          <w:p w14:paraId="6838FA4A" w14:textId="77777777" w:rsidR="003178F5" w:rsidRPr="00251691" w:rsidRDefault="003178F5" w:rsidP="00FE5BF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 xml:space="preserve">Критерії ефективного </w:t>
            </w:r>
            <w:r w:rsidRPr="00251691">
              <w:rPr>
                <w:rFonts w:ascii="Times New Roman" w:hAnsi="Times New Roman"/>
                <w:b/>
                <w:sz w:val="28"/>
                <w:szCs w:val="28"/>
                <w:lang w:val="uk-UA"/>
              </w:rPr>
              <w:lastRenderedPageBreak/>
              <w:t>читання</w:t>
            </w:r>
          </w:p>
        </w:tc>
        <w:tc>
          <w:tcPr>
            <w:tcW w:w="2126" w:type="dxa"/>
          </w:tcPr>
          <w:p w14:paraId="6CE6D441" w14:textId="77777777" w:rsidR="003178F5" w:rsidRDefault="003178F5" w:rsidP="00FE5BF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lastRenderedPageBreak/>
              <w:t>Високий рівень</w:t>
            </w:r>
            <w:r>
              <w:rPr>
                <w:rFonts w:ascii="Times New Roman" w:hAnsi="Times New Roman"/>
                <w:b/>
                <w:sz w:val="28"/>
                <w:szCs w:val="28"/>
                <w:lang w:val="uk-UA"/>
              </w:rPr>
              <w:t xml:space="preserve"> (%)</w:t>
            </w:r>
          </w:p>
          <w:p w14:paraId="6E69A69D" w14:textId="77777777" w:rsidR="003178F5" w:rsidRPr="00251691" w:rsidRDefault="003178F5" w:rsidP="00FE5BF2">
            <w:pPr>
              <w:tabs>
                <w:tab w:val="left" w:pos="7800"/>
              </w:tabs>
              <w:spacing w:line="276" w:lineRule="auto"/>
              <w:jc w:val="center"/>
              <w:rPr>
                <w:rFonts w:ascii="Times New Roman" w:hAnsi="Times New Roman"/>
                <w:b/>
                <w:sz w:val="28"/>
                <w:szCs w:val="28"/>
                <w:lang w:val="uk-UA"/>
              </w:rPr>
            </w:pPr>
          </w:p>
        </w:tc>
        <w:tc>
          <w:tcPr>
            <w:tcW w:w="2126" w:type="dxa"/>
          </w:tcPr>
          <w:p w14:paraId="6629CF8A" w14:textId="77777777" w:rsidR="003178F5" w:rsidRDefault="003178F5" w:rsidP="00FE5BF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lastRenderedPageBreak/>
              <w:t>Достатній рівень</w:t>
            </w:r>
            <w:r>
              <w:rPr>
                <w:rFonts w:ascii="Times New Roman" w:hAnsi="Times New Roman"/>
                <w:b/>
                <w:sz w:val="28"/>
                <w:szCs w:val="28"/>
                <w:lang w:val="uk-UA"/>
              </w:rPr>
              <w:t xml:space="preserve"> </w:t>
            </w:r>
            <w:r w:rsidRPr="00B57BC2">
              <w:rPr>
                <w:rFonts w:ascii="Times New Roman" w:hAnsi="Times New Roman"/>
                <w:b/>
                <w:sz w:val="28"/>
                <w:szCs w:val="28"/>
                <w:lang w:val="uk-UA"/>
              </w:rPr>
              <w:t>(%)</w:t>
            </w:r>
            <w:r>
              <w:rPr>
                <w:rFonts w:ascii="Times New Roman" w:hAnsi="Times New Roman"/>
                <w:b/>
                <w:sz w:val="28"/>
                <w:szCs w:val="28"/>
                <w:lang w:val="uk-UA"/>
              </w:rPr>
              <w:t xml:space="preserve"> </w:t>
            </w:r>
          </w:p>
          <w:p w14:paraId="6D0BE0BC" w14:textId="77777777" w:rsidR="003178F5" w:rsidRPr="00251691" w:rsidRDefault="003178F5" w:rsidP="00FE5BF2">
            <w:pPr>
              <w:tabs>
                <w:tab w:val="left" w:pos="7800"/>
              </w:tabs>
              <w:spacing w:line="276" w:lineRule="auto"/>
              <w:jc w:val="center"/>
              <w:rPr>
                <w:rFonts w:ascii="Times New Roman" w:hAnsi="Times New Roman"/>
                <w:b/>
                <w:sz w:val="28"/>
                <w:szCs w:val="28"/>
                <w:lang w:val="uk-UA"/>
              </w:rPr>
            </w:pPr>
          </w:p>
        </w:tc>
        <w:tc>
          <w:tcPr>
            <w:tcW w:w="2126" w:type="dxa"/>
          </w:tcPr>
          <w:p w14:paraId="7BB972F2" w14:textId="77777777" w:rsidR="003178F5" w:rsidRDefault="003178F5" w:rsidP="00FE5BF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lastRenderedPageBreak/>
              <w:t>Середній рівень</w:t>
            </w:r>
            <w:r>
              <w:rPr>
                <w:rFonts w:ascii="Times New Roman" w:hAnsi="Times New Roman"/>
                <w:b/>
                <w:sz w:val="28"/>
                <w:szCs w:val="28"/>
                <w:lang w:val="uk-UA"/>
              </w:rPr>
              <w:t xml:space="preserve"> </w:t>
            </w:r>
            <w:r w:rsidRPr="00B57BC2">
              <w:rPr>
                <w:rFonts w:ascii="Times New Roman" w:hAnsi="Times New Roman"/>
                <w:b/>
                <w:sz w:val="28"/>
                <w:szCs w:val="28"/>
                <w:lang w:val="uk-UA"/>
              </w:rPr>
              <w:t>(%)</w:t>
            </w:r>
          </w:p>
          <w:p w14:paraId="147BA86D" w14:textId="77777777" w:rsidR="003178F5" w:rsidRPr="00251691" w:rsidRDefault="003178F5" w:rsidP="00FE5BF2">
            <w:pPr>
              <w:tabs>
                <w:tab w:val="left" w:pos="7800"/>
              </w:tabs>
              <w:spacing w:line="276" w:lineRule="auto"/>
              <w:jc w:val="center"/>
              <w:rPr>
                <w:rFonts w:ascii="Times New Roman" w:hAnsi="Times New Roman"/>
                <w:b/>
                <w:sz w:val="28"/>
                <w:szCs w:val="28"/>
                <w:lang w:val="uk-UA"/>
              </w:rPr>
            </w:pPr>
          </w:p>
        </w:tc>
        <w:tc>
          <w:tcPr>
            <w:tcW w:w="2092" w:type="dxa"/>
          </w:tcPr>
          <w:p w14:paraId="66F91079" w14:textId="77777777" w:rsidR="003178F5" w:rsidRDefault="003178F5" w:rsidP="00FE5BF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lastRenderedPageBreak/>
              <w:t>Низький рівень</w:t>
            </w:r>
            <w:r>
              <w:rPr>
                <w:rFonts w:ascii="Times New Roman" w:hAnsi="Times New Roman"/>
                <w:b/>
                <w:sz w:val="28"/>
                <w:szCs w:val="28"/>
                <w:lang w:val="uk-UA"/>
              </w:rPr>
              <w:t xml:space="preserve"> </w:t>
            </w:r>
            <w:r w:rsidRPr="00B57BC2">
              <w:rPr>
                <w:rFonts w:ascii="Times New Roman" w:hAnsi="Times New Roman"/>
                <w:b/>
                <w:sz w:val="28"/>
                <w:szCs w:val="28"/>
                <w:lang w:val="uk-UA"/>
              </w:rPr>
              <w:t>(%)</w:t>
            </w:r>
          </w:p>
          <w:p w14:paraId="7BF9D89B" w14:textId="77777777" w:rsidR="003178F5" w:rsidRPr="00251691" w:rsidRDefault="003178F5" w:rsidP="00FE5BF2">
            <w:pPr>
              <w:tabs>
                <w:tab w:val="left" w:pos="7800"/>
              </w:tabs>
              <w:spacing w:line="276" w:lineRule="auto"/>
              <w:jc w:val="center"/>
              <w:rPr>
                <w:rFonts w:ascii="Times New Roman" w:hAnsi="Times New Roman"/>
                <w:b/>
                <w:sz w:val="28"/>
                <w:szCs w:val="28"/>
                <w:lang w:val="uk-UA"/>
              </w:rPr>
            </w:pPr>
          </w:p>
        </w:tc>
      </w:tr>
      <w:tr w:rsidR="003178F5" w14:paraId="19309DE6" w14:textId="77777777" w:rsidTr="00FE5BF2">
        <w:tc>
          <w:tcPr>
            <w:tcW w:w="1101" w:type="dxa"/>
          </w:tcPr>
          <w:p w14:paraId="4AA7E76C" w14:textId="77777777" w:rsidR="003178F5" w:rsidRDefault="003178F5" w:rsidP="00FE5BF2">
            <w:pPr>
              <w:tabs>
                <w:tab w:val="left" w:pos="7800"/>
              </w:tabs>
              <w:spacing w:line="276" w:lineRule="auto"/>
              <w:jc w:val="both"/>
              <w:rPr>
                <w:rFonts w:ascii="Times New Roman" w:hAnsi="Times New Roman"/>
                <w:sz w:val="28"/>
                <w:szCs w:val="28"/>
                <w:lang w:val="uk-UA"/>
              </w:rPr>
            </w:pPr>
            <w:r w:rsidRPr="00EB6FF1">
              <w:rPr>
                <w:rFonts w:ascii="Times New Roman" w:hAnsi="Times New Roman"/>
                <w:bCs/>
                <w:sz w:val="28"/>
                <w:szCs w:val="28"/>
                <w:lang w:val="uk-UA"/>
              </w:rPr>
              <w:lastRenderedPageBreak/>
              <w:t>Ш</w:t>
            </w:r>
            <w:r w:rsidRPr="00EB6FF1">
              <w:rPr>
                <w:rFonts w:ascii="Times New Roman" w:hAnsi="Times New Roman"/>
                <w:bCs/>
                <w:sz w:val="28"/>
                <w:szCs w:val="28"/>
              </w:rPr>
              <w:t>видк</w:t>
            </w:r>
            <w:r w:rsidRPr="00EB6FF1">
              <w:rPr>
                <w:rFonts w:ascii="Times New Roman" w:hAnsi="Times New Roman"/>
                <w:bCs/>
                <w:sz w:val="28"/>
                <w:szCs w:val="28"/>
                <w:lang w:val="uk-UA"/>
              </w:rPr>
              <w:t>е</w:t>
            </w:r>
            <w:r w:rsidRPr="00EB6FF1">
              <w:rPr>
                <w:rFonts w:ascii="Times New Roman" w:hAnsi="Times New Roman"/>
                <w:bCs/>
                <w:sz w:val="28"/>
                <w:szCs w:val="28"/>
              </w:rPr>
              <w:t xml:space="preserve"> читання</w:t>
            </w:r>
            <w:r w:rsidRPr="00EB6FF1">
              <w:rPr>
                <w:rFonts w:ascii="Times New Roman" w:hAnsi="Times New Roman"/>
                <w:bCs/>
                <w:sz w:val="28"/>
                <w:szCs w:val="28"/>
                <w:lang w:val="uk-UA"/>
              </w:rPr>
              <w:t xml:space="preserve"> (темп</w:t>
            </w:r>
            <w:r w:rsidRPr="00EB6FF1">
              <w:rPr>
                <w:rFonts w:ascii="Times New Roman" w:hAnsi="Times New Roman"/>
                <w:bCs/>
                <w:i/>
                <w:sz w:val="28"/>
                <w:szCs w:val="28"/>
                <w:lang w:val="uk-UA"/>
              </w:rPr>
              <w:t>)</w:t>
            </w:r>
          </w:p>
        </w:tc>
        <w:tc>
          <w:tcPr>
            <w:tcW w:w="2126" w:type="dxa"/>
          </w:tcPr>
          <w:p w14:paraId="26660921" w14:textId="77777777" w:rsidR="003178F5" w:rsidRPr="00EB6FF1"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12</w:t>
            </w:r>
          </w:p>
        </w:tc>
        <w:tc>
          <w:tcPr>
            <w:tcW w:w="2126" w:type="dxa"/>
          </w:tcPr>
          <w:p w14:paraId="33790A3C" w14:textId="77777777" w:rsidR="003178F5" w:rsidRPr="00EB6FF1"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2126" w:type="dxa"/>
          </w:tcPr>
          <w:p w14:paraId="458A7211" w14:textId="77777777" w:rsidR="003178F5" w:rsidRPr="00EB6FF1"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2092" w:type="dxa"/>
          </w:tcPr>
          <w:p w14:paraId="6B46E0F2" w14:textId="77777777" w:rsidR="003178F5" w:rsidRPr="00EB6FF1"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13</w:t>
            </w:r>
          </w:p>
        </w:tc>
      </w:tr>
      <w:tr w:rsidR="003178F5" w14:paraId="71658293" w14:textId="77777777" w:rsidTr="00FE5BF2">
        <w:tc>
          <w:tcPr>
            <w:tcW w:w="1101" w:type="dxa"/>
          </w:tcPr>
          <w:p w14:paraId="79264F4D"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Правильне читання </w:t>
            </w:r>
          </w:p>
        </w:tc>
        <w:tc>
          <w:tcPr>
            <w:tcW w:w="2126" w:type="dxa"/>
          </w:tcPr>
          <w:p w14:paraId="4DBD3981" w14:textId="77777777" w:rsidR="003178F5"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2126" w:type="dxa"/>
          </w:tcPr>
          <w:p w14:paraId="6F53DF81" w14:textId="77777777" w:rsidR="003178F5"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2126" w:type="dxa"/>
          </w:tcPr>
          <w:p w14:paraId="7FB2494D" w14:textId="77777777" w:rsidR="003178F5"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2092" w:type="dxa"/>
          </w:tcPr>
          <w:p w14:paraId="75B30F79" w14:textId="77777777" w:rsidR="003178F5"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r w:rsidR="003178F5" w14:paraId="0529F43A" w14:textId="77777777" w:rsidTr="00FE5BF2">
        <w:tc>
          <w:tcPr>
            <w:tcW w:w="1101" w:type="dxa"/>
          </w:tcPr>
          <w:p w14:paraId="5E4F37B6"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Виразне читання </w:t>
            </w:r>
          </w:p>
        </w:tc>
        <w:tc>
          <w:tcPr>
            <w:tcW w:w="2126" w:type="dxa"/>
          </w:tcPr>
          <w:p w14:paraId="20193A21"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2126" w:type="dxa"/>
          </w:tcPr>
          <w:p w14:paraId="02D7C4E1"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2126" w:type="dxa"/>
          </w:tcPr>
          <w:p w14:paraId="2AA8AAC1"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2092" w:type="dxa"/>
          </w:tcPr>
          <w:p w14:paraId="23AB7EBE"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r w:rsidR="003178F5" w14:paraId="4D50FA4C" w14:textId="77777777" w:rsidTr="00FE5BF2">
        <w:tc>
          <w:tcPr>
            <w:tcW w:w="1101" w:type="dxa"/>
          </w:tcPr>
          <w:p w14:paraId="358B0733" w14:textId="77777777" w:rsidR="003178F5" w:rsidRDefault="003178F5" w:rsidP="00FE5BF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Аналітичне читання</w:t>
            </w:r>
          </w:p>
        </w:tc>
        <w:tc>
          <w:tcPr>
            <w:tcW w:w="2126" w:type="dxa"/>
          </w:tcPr>
          <w:p w14:paraId="319FF6DC" w14:textId="77777777" w:rsidR="003178F5" w:rsidRPr="00251691"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12</w:t>
            </w:r>
          </w:p>
        </w:tc>
        <w:tc>
          <w:tcPr>
            <w:tcW w:w="2126" w:type="dxa"/>
          </w:tcPr>
          <w:p w14:paraId="60CE2CC3"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30</w:t>
            </w:r>
          </w:p>
        </w:tc>
        <w:tc>
          <w:tcPr>
            <w:tcW w:w="2126" w:type="dxa"/>
          </w:tcPr>
          <w:p w14:paraId="609822AF"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50</w:t>
            </w:r>
          </w:p>
        </w:tc>
        <w:tc>
          <w:tcPr>
            <w:tcW w:w="2092" w:type="dxa"/>
          </w:tcPr>
          <w:p w14:paraId="4777785A"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8</w:t>
            </w:r>
          </w:p>
        </w:tc>
      </w:tr>
      <w:tr w:rsidR="003178F5" w14:paraId="0F707BE1" w14:textId="77777777" w:rsidTr="00FE5BF2">
        <w:tc>
          <w:tcPr>
            <w:tcW w:w="1101" w:type="dxa"/>
          </w:tcPr>
          <w:p w14:paraId="369F1B23" w14:textId="77777777" w:rsidR="003178F5" w:rsidRDefault="003178F5" w:rsidP="00FE5BF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Усвідомлене читання</w:t>
            </w:r>
          </w:p>
        </w:tc>
        <w:tc>
          <w:tcPr>
            <w:tcW w:w="2126" w:type="dxa"/>
          </w:tcPr>
          <w:p w14:paraId="10E0EC47" w14:textId="77777777" w:rsidR="003178F5" w:rsidRPr="00251691"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12</w:t>
            </w:r>
          </w:p>
        </w:tc>
        <w:tc>
          <w:tcPr>
            <w:tcW w:w="2126" w:type="dxa"/>
          </w:tcPr>
          <w:p w14:paraId="1FD51C1D" w14:textId="77777777" w:rsidR="003178F5"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2126" w:type="dxa"/>
          </w:tcPr>
          <w:p w14:paraId="4DA4407A" w14:textId="77777777" w:rsidR="003178F5" w:rsidRPr="00251691"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2092" w:type="dxa"/>
          </w:tcPr>
          <w:p w14:paraId="314A6E26"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8</w:t>
            </w:r>
          </w:p>
        </w:tc>
      </w:tr>
      <w:tr w:rsidR="003178F5" w14:paraId="68A0F577" w14:textId="77777777" w:rsidTr="00FE5BF2">
        <w:tc>
          <w:tcPr>
            <w:tcW w:w="1101" w:type="dxa"/>
          </w:tcPr>
          <w:p w14:paraId="694D1292" w14:textId="77777777" w:rsidR="003178F5" w:rsidRDefault="003178F5" w:rsidP="00FE5BF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Критичне читання</w:t>
            </w:r>
          </w:p>
        </w:tc>
        <w:tc>
          <w:tcPr>
            <w:tcW w:w="2126" w:type="dxa"/>
          </w:tcPr>
          <w:p w14:paraId="4CCE4ED8" w14:textId="77777777" w:rsidR="003178F5" w:rsidRDefault="003178F5" w:rsidP="003178F5">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2126" w:type="dxa"/>
          </w:tcPr>
          <w:p w14:paraId="21B38C36" w14:textId="77777777" w:rsidR="003178F5" w:rsidRPr="00251691"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2126" w:type="dxa"/>
          </w:tcPr>
          <w:p w14:paraId="0016C1FF"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2092" w:type="dxa"/>
          </w:tcPr>
          <w:p w14:paraId="041D06F7"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r w:rsidR="003178F5" w14:paraId="0A7A444F" w14:textId="77777777" w:rsidTr="00FE5BF2">
        <w:tc>
          <w:tcPr>
            <w:tcW w:w="1101" w:type="dxa"/>
          </w:tcPr>
          <w:p w14:paraId="01F5C586" w14:textId="77777777" w:rsidR="003178F5" w:rsidRDefault="003178F5" w:rsidP="00FE5BF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Читання цифрового тексту</w:t>
            </w:r>
          </w:p>
        </w:tc>
        <w:tc>
          <w:tcPr>
            <w:tcW w:w="2126" w:type="dxa"/>
          </w:tcPr>
          <w:p w14:paraId="4CA7472C" w14:textId="77777777" w:rsidR="003178F5" w:rsidRDefault="003178F5" w:rsidP="00B9409F">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w:t>
            </w:r>
            <w:r w:rsidR="00B9409F">
              <w:rPr>
                <w:rFonts w:ascii="Times New Roman" w:hAnsi="Times New Roman"/>
                <w:sz w:val="28"/>
                <w:szCs w:val="28"/>
                <w:lang w:val="uk-UA"/>
              </w:rPr>
              <w:t>0</w:t>
            </w:r>
          </w:p>
        </w:tc>
        <w:tc>
          <w:tcPr>
            <w:tcW w:w="2126" w:type="dxa"/>
          </w:tcPr>
          <w:p w14:paraId="4862443E"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2126" w:type="dxa"/>
          </w:tcPr>
          <w:p w14:paraId="7CE0E685" w14:textId="77777777" w:rsidR="003178F5" w:rsidRDefault="003178F5"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30</w:t>
            </w:r>
          </w:p>
        </w:tc>
        <w:tc>
          <w:tcPr>
            <w:tcW w:w="2092" w:type="dxa"/>
          </w:tcPr>
          <w:p w14:paraId="5AF88103" w14:textId="77777777" w:rsidR="003178F5"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bl>
    <w:p w14:paraId="0F9B339D" w14:textId="77777777" w:rsidR="00FE5BF2" w:rsidRDefault="00FE5BF2" w:rsidP="00457612">
      <w:pPr>
        <w:spacing w:after="0" w:line="360" w:lineRule="auto"/>
        <w:rPr>
          <w:rFonts w:ascii="Times New Roman" w:hAnsi="Times New Roman"/>
          <w:sz w:val="28"/>
          <w:szCs w:val="28"/>
          <w:lang w:val="uk-UA"/>
        </w:rPr>
      </w:pPr>
    </w:p>
    <w:p w14:paraId="5017C841" w14:textId="77777777" w:rsidR="00FE5BF2" w:rsidRPr="00FE5BF2" w:rsidRDefault="00FE5BF2" w:rsidP="00FE5BF2">
      <w:pPr>
        <w:spacing w:after="0" w:line="240" w:lineRule="auto"/>
        <w:ind w:firstLine="709"/>
        <w:jc w:val="right"/>
        <w:rPr>
          <w:rFonts w:ascii="Times New Roman" w:hAnsi="Times New Roman"/>
          <w:b/>
          <w:sz w:val="28"/>
          <w:szCs w:val="28"/>
          <w:lang w:val="uk-UA"/>
        </w:rPr>
      </w:pPr>
      <w:r w:rsidRPr="00FE5BF2">
        <w:rPr>
          <w:rFonts w:ascii="Times New Roman" w:hAnsi="Times New Roman"/>
          <w:b/>
          <w:sz w:val="28"/>
          <w:szCs w:val="28"/>
          <w:lang w:val="uk-UA"/>
        </w:rPr>
        <w:t>Табл. 2.</w:t>
      </w:r>
      <w:r w:rsidR="00AD7320">
        <w:rPr>
          <w:rFonts w:ascii="Times New Roman" w:hAnsi="Times New Roman"/>
          <w:b/>
          <w:sz w:val="28"/>
          <w:szCs w:val="28"/>
          <w:lang w:val="uk-UA"/>
        </w:rPr>
        <w:t>8</w:t>
      </w:r>
    </w:p>
    <w:p w14:paraId="3B6A449F" w14:textId="77777777" w:rsidR="00FE5BF2" w:rsidRDefault="00FE5BF2" w:rsidP="00FE5BF2">
      <w:pPr>
        <w:spacing w:after="0" w:line="240" w:lineRule="auto"/>
        <w:ind w:firstLine="709"/>
        <w:jc w:val="right"/>
        <w:rPr>
          <w:rFonts w:ascii="Times New Roman" w:hAnsi="Times New Roman"/>
          <w:b/>
          <w:sz w:val="28"/>
          <w:szCs w:val="28"/>
          <w:lang w:val="uk-UA"/>
        </w:rPr>
      </w:pPr>
      <w:r w:rsidRPr="00FE5BF2">
        <w:rPr>
          <w:rFonts w:ascii="Times New Roman" w:hAnsi="Times New Roman"/>
          <w:b/>
          <w:sz w:val="28"/>
          <w:szCs w:val="28"/>
          <w:lang w:val="uk-UA"/>
        </w:rPr>
        <w:t xml:space="preserve">Показники сформованості навичок ефективного читання </w:t>
      </w:r>
    </w:p>
    <w:p w14:paraId="76D76DE3" w14:textId="77777777" w:rsidR="00FE5BF2" w:rsidRDefault="00FE5BF2" w:rsidP="00FE5BF2">
      <w:pPr>
        <w:spacing w:after="0" w:line="240" w:lineRule="auto"/>
        <w:ind w:firstLine="709"/>
        <w:jc w:val="right"/>
        <w:rPr>
          <w:rFonts w:ascii="Times New Roman" w:hAnsi="Times New Roman"/>
          <w:b/>
          <w:sz w:val="28"/>
          <w:szCs w:val="28"/>
          <w:lang w:val="uk-UA"/>
        </w:rPr>
      </w:pPr>
      <w:r w:rsidRPr="00FE5BF2">
        <w:rPr>
          <w:rFonts w:ascii="Times New Roman" w:hAnsi="Times New Roman"/>
          <w:b/>
          <w:sz w:val="28"/>
          <w:szCs w:val="28"/>
          <w:lang w:val="uk-UA"/>
        </w:rPr>
        <w:t xml:space="preserve">(за критеріями) учнів експериментального (ЕК) </w:t>
      </w:r>
    </w:p>
    <w:p w14:paraId="419F8D68" w14:textId="77777777" w:rsidR="00FE5BF2" w:rsidRDefault="00FE5BF2" w:rsidP="00FE5BF2">
      <w:pPr>
        <w:spacing w:after="0" w:line="240" w:lineRule="auto"/>
        <w:ind w:firstLine="709"/>
        <w:jc w:val="right"/>
        <w:rPr>
          <w:rFonts w:ascii="Times New Roman" w:hAnsi="Times New Roman"/>
          <w:b/>
          <w:sz w:val="28"/>
          <w:szCs w:val="28"/>
          <w:lang w:val="uk-UA"/>
        </w:rPr>
      </w:pPr>
      <w:r w:rsidRPr="00FE5BF2">
        <w:rPr>
          <w:rFonts w:ascii="Times New Roman" w:hAnsi="Times New Roman"/>
          <w:b/>
          <w:sz w:val="28"/>
          <w:szCs w:val="28"/>
          <w:lang w:val="uk-UA"/>
        </w:rPr>
        <w:t>і контрольного (КК) класів</w:t>
      </w:r>
      <w:r>
        <w:rPr>
          <w:rFonts w:ascii="Times New Roman" w:hAnsi="Times New Roman"/>
          <w:b/>
          <w:sz w:val="28"/>
          <w:szCs w:val="28"/>
          <w:lang w:val="uk-UA"/>
        </w:rPr>
        <w:t xml:space="preserve"> </w:t>
      </w:r>
    </w:p>
    <w:p w14:paraId="2100B702" w14:textId="77777777" w:rsidR="00FE5BF2" w:rsidRDefault="00FE5BF2" w:rsidP="00FE5BF2">
      <w:pPr>
        <w:spacing w:after="0" w:line="240" w:lineRule="auto"/>
        <w:ind w:firstLine="709"/>
        <w:jc w:val="right"/>
        <w:rPr>
          <w:rFonts w:ascii="Times New Roman" w:hAnsi="Times New Roman"/>
          <w:b/>
          <w:sz w:val="28"/>
          <w:szCs w:val="28"/>
          <w:lang w:val="uk-UA"/>
        </w:rPr>
      </w:pPr>
      <w:r>
        <w:rPr>
          <w:rFonts w:ascii="Times New Roman" w:hAnsi="Times New Roman"/>
          <w:b/>
          <w:sz w:val="28"/>
          <w:szCs w:val="28"/>
          <w:lang w:val="uk-UA"/>
        </w:rPr>
        <w:t>на кінець навчального року</w:t>
      </w:r>
    </w:p>
    <w:p w14:paraId="3379949B" w14:textId="77777777" w:rsidR="00FE5BF2" w:rsidRPr="00FE5BF2" w:rsidRDefault="00FE5BF2" w:rsidP="00FE5BF2">
      <w:pPr>
        <w:spacing w:after="0" w:line="240" w:lineRule="auto"/>
        <w:ind w:firstLine="709"/>
        <w:jc w:val="right"/>
        <w:rPr>
          <w:rFonts w:ascii="Times New Roman" w:hAnsi="Times New Roman"/>
          <w:b/>
          <w:sz w:val="28"/>
          <w:szCs w:val="28"/>
          <w:lang w:val="uk-UA"/>
        </w:rPr>
      </w:pPr>
    </w:p>
    <w:tbl>
      <w:tblPr>
        <w:tblStyle w:val="a7"/>
        <w:tblW w:w="0" w:type="auto"/>
        <w:tblLook w:val="04A0" w:firstRow="1" w:lastRow="0" w:firstColumn="1" w:lastColumn="0" w:noHBand="0" w:noVBand="1"/>
      </w:tblPr>
      <w:tblGrid>
        <w:gridCol w:w="1839"/>
        <w:gridCol w:w="1924"/>
        <w:gridCol w:w="1967"/>
        <w:gridCol w:w="1936"/>
        <w:gridCol w:w="1905"/>
      </w:tblGrid>
      <w:tr w:rsidR="00B9409F" w14:paraId="5548C4AF" w14:textId="77777777" w:rsidTr="00B9409F">
        <w:trPr>
          <w:trHeight w:val="660"/>
        </w:trPr>
        <w:tc>
          <w:tcPr>
            <w:tcW w:w="1839" w:type="dxa"/>
            <w:vMerge w:val="restart"/>
          </w:tcPr>
          <w:p w14:paraId="5A46BFB8" w14:textId="77777777" w:rsidR="00B9409F" w:rsidRPr="00251691" w:rsidRDefault="00B9409F" w:rsidP="00FE5BF2">
            <w:pPr>
              <w:tabs>
                <w:tab w:val="left" w:pos="7800"/>
              </w:tabs>
              <w:spacing w:line="276" w:lineRule="auto"/>
              <w:jc w:val="center"/>
              <w:rPr>
                <w:rFonts w:ascii="Times New Roman" w:hAnsi="Times New Roman"/>
                <w:b/>
                <w:sz w:val="28"/>
                <w:szCs w:val="28"/>
                <w:lang w:val="uk-UA"/>
              </w:rPr>
            </w:pPr>
            <w:r w:rsidRPr="00251691">
              <w:rPr>
                <w:rFonts w:ascii="Times New Roman" w:hAnsi="Times New Roman"/>
                <w:b/>
                <w:sz w:val="28"/>
                <w:szCs w:val="28"/>
                <w:lang w:val="uk-UA"/>
              </w:rPr>
              <w:t>Критерії ефективного читання</w:t>
            </w:r>
          </w:p>
        </w:tc>
        <w:tc>
          <w:tcPr>
            <w:tcW w:w="1924" w:type="dxa"/>
          </w:tcPr>
          <w:p w14:paraId="6735E5A2" w14:textId="77777777" w:rsidR="00B9409F" w:rsidRPr="00B9409F" w:rsidRDefault="00B9409F" w:rsidP="00FE5BF2">
            <w:pPr>
              <w:tabs>
                <w:tab w:val="left" w:pos="7800"/>
              </w:tabs>
              <w:spacing w:line="276" w:lineRule="auto"/>
              <w:jc w:val="center"/>
              <w:rPr>
                <w:rFonts w:ascii="Times New Roman" w:hAnsi="Times New Roman"/>
                <w:b/>
                <w:sz w:val="24"/>
                <w:szCs w:val="24"/>
                <w:lang w:val="uk-UA"/>
              </w:rPr>
            </w:pPr>
            <w:r w:rsidRPr="00B9409F">
              <w:rPr>
                <w:rFonts w:ascii="Times New Roman" w:hAnsi="Times New Roman"/>
                <w:b/>
                <w:sz w:val="24"/>
                <w:szCs w:val="24"/>
                <w:lang w:val="uk-UA"/>
              </w:rPr>
              <w:t>Високий рівень (</w:t>
            </w:r>
            <w:r>
              <w:rPr>
                <w:rFonts w:ascii="Times New Roman" w:hAnsi="Times New Roman"/>
                <w:b/>
                <w:sz w:val="24"/>
                <w:szCs w:val="24"/>
                <w:lang w:val="uk-UA"/>
              </w:rPr>
              <w:t xml:space="preserve">ЕК </w:t>
            </w:r>
            <w:r w:rsidRPr="00B9409F">
              <w:rPr>
                <w:rFonts w:ascii="Times New Roman" w:hAnsi="Times New Roman"/>
                <w:b/>
                <w:sz w:val="24"/>
                <w:szCs w:val="24"/>
                <w:lang w:val="uk-UA"/>
              </w:rPr>
              <w:t>%)</w:t>
            </w:r>
          </w:p>
        </w:tc>
        <w:tc>
          <w:tcPr>
            <w:tcW w:w="1967" w:type="dxa"/>
          </w:tcPr>
          <w:p w14:paraId="19B7785B" w14:textId="77777777" w:rsidR="00B9409F" w:rsidRPr="00B9409F" w:rsidRDefault="00B9409F" w:rsidP="00FE5BF2">
            <w:pPr>
              <w:tabs>
                <w:tab w:val="left" w:pos="7800"/>
              </w:tabs>
              <w:spacing w:line="276" w:lineRule="auto"/>
              <w:jc w:val="center"/>
              <w:rPr>
                <w:rFonts w:ascii="Times New Roman" w:hAnsi="Times New Roman"/>
                <w:b/>
                <w:sz w:val="24"/>
                <w:szCs w:val="24"/>
                <w:lang w:val="uk-UA"/>
              </w:rPr>
            </w:pPr>
            <w:r w:rsidRPr="00B9409F">
              <w:rPr>
                <w:rFonts w:ascii="Times New Roman" w:hAnsi="Times New Roman"/>
                <w:b/>
                <w:sz w:val="24"/>
                <w:szCs w:val="24"/>
                <w:lang w:val="uk-UA"/>
              </w:rPr>
              <w:t>Достатній рівень (</w:t>
            </w:r>
            <w:r>
              <w:rPr>
                <w:rFonts w:ascii="Times New Roman" w:hAnsi="Times New Roman"/>
                <w:b/>
                <w:sz w:val="24"/>
                <w:szCs w:val="24"/>
                <w:lang w:val="uk-UA"/>
              </w:rPr>
              <w:t xml:space="preserve">ЕК </w:t>
            </w:r>
            <w:r w:rsidRPr="00B9409F">
              <w:rPr>
                <w:rFonts w:ascii="Times New Roman" w:hAnsi="Times New Roman"/>
                <w:b/>
                <w:sz w:val="24"/>
                <w:szCs w:val="24"/>
                <w:lang w:val="uk-UA"/>
              </w:rPr>
              <w:t xml:space="preserve">%) </w:t>
            </w:r>
          </w:p>
        </w:tc>
        <w:tc>
          <w:tcPr>
            <w:tcW w:w="1936" w:type="dxa"/>
          </w:tcPr>
          <w:p w14:paraId="2E91023E" w14:textId="77777777" w:rsidR="00B9409F" w:rsidRPr="00B9409F" w:rsidRDefault="00B9409F" w:rsidP="00FE5BF2">
            <w:pPr>
              <w:tabs>
                <w:tab w:val="left" w:pos="7800"/>
              </w:tabs>
              <w:spacing w:line="276" w:lineRule="auto"/>
              <w:jc w:val="center"/>
              <w:rPr>
                <w:rFonts w:ascii="Times New Roman" w:hAnsi="Times New Roman"/>
                <w:b/>
                <w:sz w:val="24"/>
                <w:szCs w:val="24"/>
                <w:lang w:val="uk-UA"/>
              </w:rPr>
            </w:pPr>
            <w:r w:rsidRPr="00B9409F">
              <w:rPr>
                <w:rFonts w:ascii="Times New Roman" w:hAnsi="Times New Roman"/>
                <w:b/>
                <w:sz w:val="24"/>
                <w:szCs w:val="24"/>
                <w:lang w:val="uk-UA"/>
              </w:rPr>
              <w:t>Середній рівень (</w:t>
            </w:r>
            <w:r>
              <w:rPr>
                <w:rFonts w:ascii="Times New Roman" w:hAnsi="Times New Roman"/>
                <w:b/>
                <w:sz w:val="24"/>
                <w:szCs w:val="24"/>
                <w:lang w:val="uk-UA"/>
              </w:rPr>
              <w:t xml:space="preserve">ЕК </w:t>
            </w:r>
            <w:r w:rsidRPr="00B9409F">
              <w:rPr>
                <w:rFonts w:ascii="Times New Roman" w:hAnsi="Times New Roman"/>
                <w:b/>
                <w:sz w:val="24"/>
                <w:szCs w:val="24"/>
                <w:lang w:val="uk-UA"/>
              </w:rPr>
              <w:t>%)</w:t>
            </w:r>
          </w:p>
        </w:tc>
        <w:tc>
          <w:tcPr>
            <w:tcW w:w="1905" w:type="dxa"/>
          </w:tcPr>
          <w:p w14:paraId="0C0FCD6F" w14:textId="77777777" w:rsidR="00B9409F" w:rsidRPr="00B9409F" w:rsidRDefault="00B9409F" w:rsidP="00FE5BF2">
            <w:pPr>
              <w:tabs>
                <w:tab w:val="left" w:pos="7800"/>
              </w:tabs>
              <w:spacing w:line="276" w:lineRule="auto"/>
              <w:jc w:val="center"/>
              <w:rPr>
                <w:rFonts w:ascii="Times New Roman" w:hAnsi="Times New Roman"/>
                <w:b/>
                <w:sz w:val="24"/>
                <w:szCs w:val="24"/>
                <w:lang w:val="uk-UA"/>
              </w:rPr>
            </w:pPr>
            <w:r w:rsidRPr="00B9409F">
              <w:rPr>
                <w:rFonts w:ascii="Times New Roman" w:hAnsi="Times New Roman"/>
                <w:b/>
                <w:sz w:val="24"/>
                <w:szCs w:val="24"/>
                <w:lang w:val="uk-UA"/>
              </w:rPr>
              <w:t>Низький рівень (</w:t>
            </w:r>
            <w:r>
              <w:rPr>
                <w:rFonts w:ascii="Times New Roman" w:hAnsi="Times New Roman"/>
                <w:b/>
                <w:sz w:val="24"/>
                <w:szCs w:val="24"/>
                <w:lang w:val="uk-UA"/>
              </w:rPr>
              <w:t>ЕК</w:t>
            </w:r>
            <w:r w:rsidRPr="00B9409F">
              <w:rPr>
                <w:rFonts w:ascii="Times New Roman" w:hAnsi="Times New Roman"/>
                <w:b/>
                <w:sz w:val="24"/>
                <w:szCs w:val="24"/>
                <w:lang w:val="uk-UA"/>
              </w:rPr>
              <w:t>%)</w:t>
            </w:r>
          </w:p>
        </w:tc>
      </w:tr>
      <w:tr w:rsidR="00B9409F" w14:paraId="0C85756B" w14:textId="77777777" w:rsidTr="00B9409F">
        <w:trPr>
          <w:trHeight w:val="456"/>
        </w:trPr>
        <w:tc>
          <w:tcPr>
            <w:tcW w:w="1839" w:type="dxa"/>
            <w:vMerge/>
          </w:tcPr>
          <w:p w14:paraId="63AE519A" w14:textId="77777777" w:rsidR="00B9409F" w:rsidRPr="00251691" w:rsidRDefault="00B9409F" w:rsidP="00FE5BF2">
            <w:pPr>
              <w:tabs>
                <w:tab w:val="left" w:pos="7800"/>
              </w:tabs>
              <w:jc w:val="center"/>
              <w:rPr>
                <w:rFonts w:ascii="Times New Roman" w:hAnsi="Times New Roman"/>
                <w:b/>
                <w:sz w:val="28"/>
                <w:szCs w:val="28"/>
                <w:lang w:val="uk-UA"/>
              </w:rPr>
            </w:pPr>
          </w:p>
        </w:tc>
        <w:tc>
          <w:tcPr>
            <w:tcW w:w="1924" w:type="dxa"/>
          </w:tcPr>
          <w:p w14:paraId="317D6D98" w14:textId="77777777" w:rsidR="00B9409F" w:rsidRPr="00B9409F" w:rsidRDefault="00B9409F" w:rsidP="00B9409F">
            <w:pPr>
              <w:tabs>
                <w:tab w:val="left" w:pos="7800"/>
              </w:tabs>
              <w:spacing w:line="276" w:lineRule="auto"/>
              <w:jc w:val="center"/>
              <w:rPr>
                <w:rFonts w:ascii="Times New Roman" w:hAnsi="Times New Roman"/>
                <w:b/>
                <w:sz w:val="24"/>
                <w:szCs w:val="24"/>
                <w:lang w:val="uk-UA"/>
              </w:rPr>
            </w:pPr>
            <w:r w:rsidRPr="00B9409F">
              <w:rPr>
                <w:rFonts w:ascii="Times New Roman" w:hAnsi="Times New Roman"/>
                <w:b/>
                <w:sz w:val="24"/>
                <w:szCs w:val="24"/>
                <w:lang w:val="uk-UA"/>
              </w:rPr>
              <w:t>Високий рівень (</w:t>
            </w:r>
            <w:r>
              <w:rPr>
                <w:rFonts w:ascii="Times New Roman" w:hAnsi="Times New Roman"/>
                <w:b/>
                <w:sz w:val="24"/>
                <w:szCs w:val="24"/>
                <w:lang w:val="uk-UA"/>
              </w:rPr>
              <w:t xml:space="preserve">КК </w:t>
            </w:r>
            <w:r w:rsidRPr="00B9409F">
              <w:rPr>
                <w:rFonts w:ascii="Times New Roman" w:hAnsi="Times New Roman"/>
                <w:b/>
                <w:sz w:val="24"/>
                <w:szCs w:val="24"/>
                <w:lang w:val="uk-UA"/>
              </w:rPr>
              <w:t>%)</w:t>
            </w:r>
          </w:p>
        </w:tc>
        <w:tc>
          <w:tcPr>
            <w:tcW w:w="1967" w:type="dxa"/>
          </w:tcPr>
          <w:p w14:paraId="33E2223B" w14:textId="77777777" w:rsidR="00B9409F" w:rsidRPr="00B9409F" w:rsidRDefault="00B9409F" w:rsidP="00B9409F">
            <w:pPr>
              <w:tabs>
                <w:tab w:val="left" w:pos="7800"/>
              </w:tabs>
              <w:spacing w:line="276" w:lineRule="auto"/>
              <w:rPr>
                <w:rFonts w:ascii="Times New Roman" w:hAnsi="Times New Roman"/>
                <w:b/>
                <w:sz w:val="24"/>
                <w:szCs w:val="24"/>
                <w:lang w:val="uk-UA"/>
              </w:rPr>
            </w:pPr>
            <w:r w:rsidRPr="00B9409F">
              <w:rPr>
                <w:rFonts w:ascii="Times New Roman" w:hAnsi="Times New Roman"/>
                <w:b/>
                <w:sz w:val="24"/>
                <w:szCs w:val="24"/>
                <w:lang w:val="uk-UA"/>
              </w:rPr>
              <w:t>Достатній рівень (</w:t>
            </w:r>
            <w:r>
              <w:rPr>
                <w:rFonts w:ascii="Times New Roman" w:hAnsi="Times New Roman"/>
                <w:b/>
                <w:sz w:val="24"/>
                <w:szCs w:val="24"/>
                <w:lang w:val="uk-UA"/>
              </w:rPr>
              <w:t xml:space="preserve">КК </w:t>
            </w:r>
            <w:r w:rsidRPr="00B9409F">
              <w:rPr>
                <w:rFonts w:ascii="Times New Roman" w:hAnsi="Times New Roman"/>
                <w:b/>
                <w:sz w:val="24"/>
                <w:szCs w:val="24"/>
                <w:lang w:val="uk-UA"/>
              </w:rPr>
              <w:t>%)</w:t>
            </w:r>
          </w:p>
        </w:tc>
        <w:tc>
          <w:tcPr>
            <w:tcW w:w="1936" w:type="dxa"/>
          </w:tcPr>
          <w:p w14:paraId="05480C40" w14:textId="77777777" w:rsidR="00B9409F" w:rsidRPr="00B9409F" w:rsidRDefault="00B9409F" w:rsidP="00B9409F">
            <w:pPr>
              <w:tabs>
                <w:tab w:val="left" w:pos="7800"/>
              </w:tabs>
              <w:spacing w:line="276" w:lineRule="auto"/>
              <w:jc w:val="center"/>
              <w:rPr>
                <w:rFonts w:ascii="Times New Roman" w:hAnsi="Times New Roman"/>
                <w:b/>
                <w:sz w:val="24"/>
                <w:szCs w:val="24"/>
                <w:lang w:val="uk-UA"/>
              </w:rPr>
            </w:pPr>
            <w:r w:rsidRPr="00B9409F">
              <w:rPr>
                <w:rFonts w:ascii="Times New Roman" w:hAnsi="Times New Roman"/>
                <w:b/>
                <w:sz w:val="24"/>
                <w:szCs w:val="24"/>
                <w:lang w:val="uk-UA"/>
              </w:rPr>
              <w:t>Середній рівень (</w:t>
            </w:r>
            <w:r>
              <w:rPr>
                <w:rFonts w:ascii="Times New Roman" w:hAnsi="Times New Roman"/>
                <w:b/>
                <w:sz w:val="24"/>
                <w:szCs w:val="24"/>
                <w:lang w:val="uk-UA"/>
              </w:rPr>
              <w:t xml:space="preserve">КК </w:t>
            </w:r>
            <w:r w:rsidRPr="00B9409F">
              <w:rPr>
                <w:rFonts w:ascii="Times New Roman" w:hAnsi="Times New Roman"/>
                <w:b/>
                <w:sz w:val="24"/>
                <w:szCs w:val="24"/>
                <w:lang w:val="uk-UA"/>
              </w:rPr>
              <w:t>%)</w:t>
            </w:r>
          </w:p>
        </w:tc>
        <w:tc>
          <w:tcPr>
            <w:tcW w:w="1905" w:type="dxa"/>
          </w:tcPr>
          <w:p w14:paraId="380AAC6C" w14:textId="77777777" w:rsidR="00B9409F" w:rsidRPr="00B9409F" w:rsidRDefault="00B9409F" w:rsidP="00B9409F">
            <w:pPr>
              <w:tabs>
                <w:tab w:val="left" w:pos="7800"/>
              </w:tabs>
              <w:spacing w:line="276" w:lineRule="auto"/>
              <w:jc w:val="center"/>
              <w:rPr>
                <w:rFonts w:ascii="Times New Roman" w:hAnsi="Times New Roman"/>
                <w:b/>
                <w:sz w:val="24"/>
                <w:szCs w:val="24"/>
                <w:lang w:val="uk-UA"/>
              </w:rPr>
            </w:pPr>
            <w:r w:rsidRPr="00B9409F">
              <w:rPr>
                <w:rFonts w:ascii="Times New Roman" w:hAnsi="Times New Roman"/>
                <w:b/>
                <w:sz w:val="24"/>
                <w:szCs w:val="24"/>
                <w:lang w:val="uk-UA"/>
              </w:rPr>
              <w:t>Низький рівень (</w:t>
            </w:r>
            <w:r>
              <w:rPr>
                <w:rFonts w:ascii="Times New Roman" w:hAnsi="Times New Roman"/>
                <w:b/>
                <w:sz w:val="24"/>
                <w:szCs w:val="24"/>
                <w:lang w:val="uk-UA"/>
              </w:rPr>
              <w:t>КК</w:t>
            </w:r>
            <w:r w:rsidRPr="00B9409F">
              <w:rPr>
                <w:rFonts w:ascii="Times New Roman" w:hAnsi="Times New Roman"/>
                <w:b/>
                <w:sz w:val="24"/>
                <w:szCs w:val="24"/>
                <w:lang w:val="uk-UA"/>
              </w:rPr>
              <w:t>%)</w:t>
            </w:r>
          </w:p>
        </w:tc>
      </w:tr>
      <w:tr w:rsidR="00B9409F" w14:paraId="2BEA96D2" w14:textId="77777777" w:rsidTr="00B9409F">
        <w:trPr>
          <w:trHeight w:val="600"/>
        </w:trPr>
        <w:tc>
          <w:tcPr>
            <w:tcW w:w="1839" w:type="dxa"/>
            <w:vMerge w:val="restart"/>
          </w:tcPr>
          <w:p w14:paraId="76F6369A" w14:textId="77777777" w:rsidR="00B9409F" w:rsidRDefault="00B9409F" w:rsidP="00FE5BF2">
            <w:pPr>
              <w:tabs>
                <w:tab w:val="left" w:pos="7800"/>
              </w:tabs>
              <w:spacing w:line="276" w:lineRule="auto"/>
              <w:jc w:val="both"/>
              <w:rPr>
                <w:rFonts w:ascii="Times New Roman" w:hAnsi="Times New Roman"/>
                <w:sz w:val="28"/>
                <w:szCs w:val="28"/>
                <w:lang w:val="uk-UA"/>
              </w:rPr>
            </w:pPr>
            <w:r w:rsidRPr="00EB6FF1">
              <w:rPr>
                <w:rFonts w:ascii="Times New Roman" w:hAnsi="Times New Roman"/>
                <w:bCs/>
                <w:sz w:val="28"/>
                <w:szCs w:val="28"/>
                <w:lang w:val="uk-UA"/>
              </w:rPr>
              <w:t>Ш</w:t>
            </w:r>
            <w:r w:rsidRPr="00EB6FF1">
              <w:rPr>
                <w:rFonts w:ascii="Times New Roman" w:hAnsi="Times New Roman"/>
                <w:bCs/>
                <w:sz w:val="28"/>
                <w:szCs w:val="28"/>
              </w:rPr>
              <w:t>видк</w:t>
            </w:r>
            <w:r w:rsidRPr="00EB6FF1">
              <w:rPr>
                <w:rFonts w:ascii="Times New Roman" w:hAnsi="Times New Roman"/>
                <w:bCs/>
                <w:sz w:val="28"/>
                <w:szCs w:val="28"/>
                <w:lang w:val="uk-UA"/>
              </w:rPr>
              <w:t>е</w:t>
            </w:r>
            <w:r w:rsidRPr="00EB6FF1">
              <w:rPr>
                <w:rFonts w:ascii="Times New Roman" w:hAnsi="Times New Roman"/>
                <w:bCs/>
                <w:sz w:val="28"/>
                <w:szCs w:val="28"/>
              </w:rPr>
              <w:t xml:space="preserve"> читання</w:t>
            </w:r>
            <w:r w:rsidRPr="00EB6FF1">
              <w:rPr>
                <w:rFonts w:ascii="Times New Roman" w:hAnsi="Times New Roman"/>
                <w:bCs/>
                <w:sz w:val="28"/>
                <w:szCs w:val="28"/>
                <w:lang w:val="uk-UA"/>
              </w:rPr>
              <w:t xml:space="preserve"> (темп</w:t>
            </w:r>
            <w:r w:rsidRPr="00EB6FF1">
              <w:rPr>
                <w:rFonts w:ascii="Times New Roman" w:hAnsi="Times New Roman"/>
                <w:bCs/>
                <w:i/>
                <w:sz w:val="28"/>
                <w:szCs w:val="28"/>
                <w:lang w:val="uk-UA"/>
              </w:rPr>
              <w:t>)</w:t>
            </w:r>
          </w:p>
        </w:tc>
        <w:tc>
          <w:tcPr>
            <w:tcW w:w="1924" w:type="dxa"/>
          </w:tcPr>
          <w:p w14:paraId="5E999CA4"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15</w:t>
            </w:r>
          </w:p>
        </w:tc>
        <w:tc>
          <w:tcPr>
            <w:tcW w:w="1967" w:type="dxa"/>
          </w:tcPr>
          <w:p w14:paraId="461B3298" w14:textId="77777777" w:rsidR="00B9409F" w:rsidRPr="003178F5" w:rsidRDefault="00B9409F" w:rsidP="003A58D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w:t>
            </w:r>
            <w:r w:rsidR="003A58D2">
              <w:rPr>
                <w:rFonts w:ascii="Times New Roman" w:hAnsi="Times New Roman"/>
                <w:sz w:val="28"/>
                <w:szCs w:val="28"/>
                <w:lang w:val="uk-UA"/>
              </w:rPr>
              <w:t>5</w:t>
            </w:r>
          </w:p>
        </w:tc>
        <w:tc>
          <w:tcPr>
            <w:tcW w:w="1936" w:type="dxa"/>
          </w:tcPr>
          <w:p w14:paraId="1C70C418" w14:textId="77777777" w:rsidR="00B9409F" w:rsidRPr="003178F5" w:rsidRDefault="00B9409F" w:rsidP="003A58D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w:t>
            </w:r>
            <w:r w:rsidR="003A58D2">
              <w:rPr>
                <w:rFonts w:ascii="Times New Roman" w:hAnsi="Times New Roman"/>
                <w:sz w:val="28"/>
                <w:szCs w:val="28"/>
                <w:lang w:val="uk-UA"/>
              </w:rPr>
              <w:t>0</w:t>
            </w:r>
          </w:p>
        </w:tc>
        <w:tc>
          <w:tcPr>
            <w:tcW w:w="1905" w:type="dxa"/>
          </w:tcPr>
          <w:p w14:paraId="2D1F7C26"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10</w:t>
            </w:r>
          </w:p>
        </w:tc>
      </w:tr>
      <w:tr w:rsidR="00B9409F" w14:paraId="0BC6A5AA" w14:textId="77777777" w:rsidTr="00B9409F">
        <w:trPr>
          <w:trHeight w:val="504"/>
        </w:trPr>
        <w:tc>
          <w:tcPr>
            <w:tcW w:w="1839" w:type="dxa"/>
            <w:vMerge/>
          </w:tcPr>
          <w:p w14:paraId="61A8C809" w14:textId="77777777" w:rsidR="00B9409F" w:rsidRPr="00EB6FF1" w:rsidRDefault="00B9409F" w:rsidP="00FE5BF2">
            <w:pPr>
              <w:tabs>
                <w:tab w:val="left" w:pos="7800"/>
              </w:tabs>
              <w:jc w:val="both"/>
              <w:rPr>
                <w:rFonts w:ascii="Times New Roman" w:hAnsi="Times New Roman"/>
                <w:bCs/>
                <w:sz w:val="28"/>
                <w:szCs w:val="28"/>
                <w:lang w:val="uk-UA"/>
              </w:rPr>
            </w:pPr>
          </w:p>
        </w:tc>
        <w:tc>
          <w:tcPr>
            <w:tcW w:w="1924" w:type="dxa"/>
          </w:tcPr>
          <w:p w14:paraId="230EE1A1" w14:textId="77777777" w:rsidR="00B9409F" w:rsidRDefault="00B9409F" w:rsidP="00FE5BF2">
            <w:pPr>
              <w:tabs>
                <w:tab w:val="left" w:pos="7800"/>
              </w:tabs>
              <w:jc w:val="both"/>
              <w:rPr>
                <w:rFonts w:ascii="Times New Roman" w:hAnsi="Times New Roman"/>
                <w:sz w:val="28"/>
                <w:szCs w:val="28"/>
                <w:lang w:val="uk-UA"/>
              </w:rPr>
            </w:pPr>
            <w:r>
              <w:rPr>
                <w:rFonts w:ascii="Times New Roman" w:hAnsi="Times New Roman"/>
                <w:sz w:val="28"/>
                <w:szCs w:val="28"/>
                <w:lang w:val="uk-UA"/>
              </w:rPr>
              <w:t>12</w:t>
            </w:r>
          </w:p>
        </w:tc>
        <w:tc>
          <w:tcPr>
            <w:tcW w:w="1967" w:type="dxa"/>
          </w:tcPr>
          <w:p w14:paraId="0CF2A799" w14:textId="77777777" w:rsidR="00B9409F" w:rsidRDefault="00B9409F" w:rsidP="00FE5BF2">
            <w:pPr>
              <w:tabs>
                <w:tab w:val="left" w:pos="7800"/>
              </w:tabs>
              <w:jc w:val="both"/>
              <w:rPr>
                <w:rFonts w:ascii="Times New Roman" w:hAnsi="Times New Roman"/>
                <w:sz w:val="28"/>
                <w:szCs w:val="28"/>
                <w:lang w:val="uk-UA"/>
              </w:rPr>
            </w:pPr>
            <w:r>
              <w:rPr>
                <w:rFonts w:ascii="Times New Roman" w:hAnsi="Times New Roman"/>
                <w:sz w:val="28"/>
                <w:szCs w:val="28"/>
                <w:lang w:val="uk-UA"/>
              </w:rPr>
              <w:t>35</w:t>
            </w:r>
          </w:p>
        </w:tc>
        <w:tc>
          <w:tcPr>
            <w:tcW w:w="1936" w:type="dxa"/>
          </w:tcPr>
          <w:p w14:paraId="54143E58" w14:textId="77777777" w:rsidR="00B9409F" w:rsidRDefault="00B9409F" w:rsidP="00FE5BF2">
            <w:pPr>
              <w:tabs>
                <w:tab w:val="left" w:pos="7800"/>
              </w:tabs>
              <w:jc w:val="both"/>
              <w:rPr>
                <w:rFonts w:ascii="Times New Roman" w:hAnsi="Times New Roman"/>
                <w:sz w:val="28"/>
                <w:szCs w:val="28"/>
                <w:lang w:val="uk-UA"/>
              </w:rPr>
            </w:pPr>
            <w:r>
              <w:rPr>
                <w:rFonts w:ascii="Times New Roman" w:hAnsi="Times New Roman"/>
                <w:sz w:val="28"/>
                <w:szCs w:val="28"/>
                <w:lang w:val="uk-UA"/>
              </w:rPr>
              <w:t>40</w:t>
            </w:r>
          </w:p>
        </w:tc>
        <w:tc>
          <w:tcPr>
            <w:tcW w:w="1905" w:type="dxa"/>
          </w:tcPr>
          <w:p w14:paraId="27A8A4CA" w14:textId="77777777" w:rsidR="00B9409F" w:rsidRDefault="00B9409F" w:rsidP="00FE5BF2">
            <w:pPr>
              <w:tabs>
                <w:tab w:val="left" w:pos="7800"/>
              </w:tabs>
              <w:jc w:val="both"/>
              <w:rPr>
                <w:rFonts w:ascii="Times New Roman" w:hAnsi="Times New Roman"/>
                <w:sz w:val="28"/>
                <w:szCs w:val="28"/>
                <w:lang w:val="uk-UA"/>
              </w:rPr>
            </w:pPr>
            <w:r>
              <w:rPr>
                <w:rFonts w:ascii="Times New Roman" w:hAnsi="Times New Roman"/>
                <w:sz w:val="28"/>
                <w:szCs w:val="28"/>
                <w:lang w:val="uk-UA"/>
              </w:rPr>
              <w:t>13</w:t>
            </w:r>
          </w:p>
        </w:tc>
      </w:tr>
      <w:tr w:rsidR="00B9409F" w14:paraId="46C9FCDB" w14:textId="77777777" w:rsidTr="00B9409F">
        <w:trPr>
          <w:trHeight w:val="384"/>
        </w:trPr>
        <w:tc>
          <w:tcPr>
            <w:tcW w:w="1839" w:type="dxa"/>
            <w:vMerge w:val="restart"/>
          </w:tcPr>
          <w:p w14:paraId="5ECE1AC9"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Правильне читання </w:t>
            </w:r>
          </w:p>
        </w:tc>
        <w:tc>
          <w:tcPr>
            <w:tcW w:w="1924" w:type="dxa"/>
          </w:tcPr>
          <w:p w14:paraId="23E67B6B"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18</w:t>
            </w:r>
          </w:p>
        </w:tc>
        <w:tc>
          <w:tcPr>
            <w:tcW w:w="1967" w:type="dxa"/>
          </w:tcPr>
          <w:p w14:paraId="5C198F03"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45</w:t>
            </w:r>
          </w:p>
        </w:tc>
        <w:tc>
          <w:tcPr>
            <w:tcW w:w="1936" w:type="dxa"/>
          </w:tcPr>
          <w:p w14:paraId="5B904972"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30</w:t>
            </w:r>
          </w:p>
        </w:tc>
        <w:tc>
          <w:tcPr>
            <w:tcW w:w="1905" w:type="dxa"/>
          </w:tcPr>
          <w:p w14:paraId="495E6EB5"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7</w:t>
            </w:r>
          </w:p>
        </w:tc>
      </w:tr>
      <w:tr w:rsidR="00B9409F" w14:paraId="49CE3352" w14:textId="77777777" w:rsidTr="00B9409F">
        <w:trPr>
          <w:trHeight w:val="360"/>
        </w:trPr>
        <w:tc>
          <w:tcPr>
            <w:tcW w:w="1839" w:type="dxa"/>
            <w:vMerge/>
          </w:tcPr>
          <w:p w14:paraId="4DF63500" w14:textId="77777777" w:rsidR="00B9409F" w:rsidRDefault="00B9409F" w:rsidP="00FE5BF2">
            <w:pPr>
              <w:tabs>
                <w:tab w:val="left" w:pos="7800"/>
              </w:tabs>
              <w:jc w:val="both"/>
              <w:rPr>
                <w:rFonts w:ascii="Times New Roman" w:hAnsi="Times New Roman"/>
                <w:sz w:val="28"/>
                <w:szCs w:val="28"/>
                <w:lang w:val="uk-UA"/>
              </w:rPr>
            </w:pPr>
          </w:p>
        </w:tc>
        <w:tc>
          <w:tcPr>
            <w:tcW w:w="1924" w:type="dxa"/>
          </w:tcPr>
          <w:p w14:paraId="795C19DD"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1967" w:type="dxa"/>
          </w:tcPr>
          <w:p w14:paraId="5D591D75"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1936" w:type="dxa"/>
          </w:tcPr>
          <w:p w14:paraId="3ECBFA2E"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1905" w:type="dxa"/>
          </w:tcPr>
          <w:p w14:paraId="32498709"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r w:rsidR="00B9409F" w14:paraId="4C4DC2BD" w14:textId="77777777" w:rsidTr="00B9409F">
        <w:trPr>
          <w:trHeight w:val="396"/>
        </w:trPr>
        <w:tc>
          <w:tcPr>
            <w:tcW w:w="1839" w:type="dxa"/>
            <w:vMerge w:val="restart"/>
          </w:tcPr>
          <w:p w14:paraId="06939C78"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 xml:space="preserve">Виразне читання </w:t>
            </w:r>
          </w:p>
        </w:tc>
        <w:tc>
          <w:tcPr>
            <w:tcW w:w="1924" w:type="dxa"/>
          </w:tcPr>
          <w:p w14:paraId="67E66C9A"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20</w:t>
            </w:r>
          </w:p>
        </w:tc>
        <w:tc>
          <w:tcPr>
            <w:tcW w:w="1967" w:type="dxa"/>
          </w:tcPr>
          <w:p w14:paraId="0DE134F4"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45</w:t>
            </w:r>
          </w:p>
        </w:tc>
        <w:tc>
          <w:tcPr>
            <w:tcW w:w="1936" w:type="dxa"/>
          </w:tcPr>
          <w:p w14:paraId="13B9226D"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30</w:t>
            </w:r>
          </w:p>
        </w:tc>
        <w:tc>
          <w:tcPr>
            <w:tcW w:w="1905" w:type="dxa"/>
          </w:tcPr>
          <w:p w14:paraId="406A6266"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5</w:t>
            </w:r>
          </w:p>
        </w:tc>
      </w:tr>
      <w:tr w:rsidR="00B9409F" w14:paraId="6832F686" w14:textId="77777777" w:rsidTr="00B9409F">
        <w:trPr>
          <w:trHeight w:val="336"/>
        </w:trPr>
        <w:tc>
          <w:tcPr>
            <w:tcW w:w="1839" w:type="dxa"/>
            <w:vMerge/>
          </w:tcPr>
          <w:p w14:paraId="5E34A4C6" w14:textId="77777777" w:rsidR="00B9409F" w:rsidRDefault="00B9409F" w:rsidP="00FE5BF2">
            <w:pPr>
              <w:tabs>
                <w:tab w:val="left" w:pos="7800"/>
              </w:tabs>
              <w:jc w:val="both"/>
              <w:rPr>
                <w:rFonts w:ascii="Times New Roman" w:hAnsi="Times New Roman"/>
                <w:sz w:val="28"/>
                <w:szCs w:val="28"/>
                <w:lang w:val="uk-UA"/>
              </w:rPr>
            </w:pPr>
          </w:p>
        </w:tc>
        <w:tc>
          <w:tcPr>
            <w:tcW w:w="1924" w:type="dxa"/>
          </w:tcPr>
          <w:p w14:paraId="24A23126"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1967" w:type="dxa"/>
          </w:tcPr>
          <w:p w14:paraId="7D4443E3"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1936" w:type="dxa"/>
          </w:tcPr>
          <w:p w14:paraId="3EED4770"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1905" w:type="dxa"/>
          </w:tcPr>
          <w:p w14:paraId="2FDA63CA"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r>
      <w:tr w:rsidR="00B9409F" w14:paraId="73320279" w14:textId="77777777" w:rsidTr="00B9409F">
        <w:trPr>
          <w:trHeight w:val="444"/>
        </w:trPr>
        <w:tc>
          <w:tcPr>
            <w:tcW w:w="1839" w:type="dxa"/>
            <w:vMerge w:val="restart"/>
          </w:tcPr>
          <w:p w14:paraId="06287116" w14:textId="77777777" w:rsidR="00B9409F" w:rsidRDefault="00B9409F" w:rsidP="00FE5BF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Аналітичне читання</w:t>
            </w:r>
          </w:p>
        </w:tc>
        <w:tc>
          <w:tcPr>
            <w:tcW w:w="1924" w:type="dxa"/>
          </w:tcPr>
          <w:p w14:paraId="58871CE0"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18</w:t>
            </w:r>
          </w:p>
        </w:tc>
        <w:tc>
          <w:tcPr>
            <w:tcW w:w="1967" w:type="dxa"/>
          </w:tcPr>
          <w:p w14:paraId="526BACF1"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40</w:t>
            </w:r>
          </w:p>
        </w:tc>
        <w:tc>
          <w:tcPr>
            <w:tcW w:w="1936" w:type="dxa"/>
          </w:tcPr>
          <w:p w14:paraId="07D68527"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30</w:t>
            </w:r>
          </w:p>
        </w:tc>
        <w:tc>
          <w:tcPr>
            <w:tcW w:w="1905" w:type="dxa"/>
          </w:tcPr>
          <w:p w14:paraId="4BBED659"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12</w:t>
            </w:r>
          </w:p>
        </w:tc>
      </w:tr>
      <w:tr w:rsidR="00B9409F" w14:paraId="1BAE2BA4" w14:textId="77777777" w:rsidTr="00B9409F">
        <w:trPr>
          <w:trHeight w:val="300"/>
        </w:trPr>
        <w:tc>
          <w:tcPr>
            <w:tcW w:w="1839" w:type="dxa"/>
            <w:vMerge/>
          </w:tcPr>
          <w:p w14:paraId="6095DC9B" w14:textId="77777777" w:rsidR="00B9409F" w:rsidRPr="00251691" w:rsidRDefault="00B9409F" w:rsidP="00FE5BF2">
            <w:pPr>
              <w:tabs>
                <w:tab w:val="left" w:pos="7800"/>
              </w:tabs>
              <w:jc w:val="both"/>
              <w:rPr>
                <w:rFonts w:ascii="Times New Roman" w:hAnsi="Times New Roman"/>
                <w:sz w:val="28"/>
                <w:szCs w:val="28"/>
                <w:lang w:val="uk-UA"/>
              </w:rPr>
            </w:pPr>
          </w:p>
        </w:tc>
        <w:tc>
          <w:tcPr>
            <w:tcW w:w="1924" w:type="dxa"/>
          </w:tcPr>
          <w:p w14:paraId="703D21DD"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12</w:t>
            </w:r>
          </w:p>
        </w:tc>
        <w:tc>
          <w:tcPr>
            <w:tcW w:w="1967" w:type="dxa"/>
          </w:tcPr>
          <w:p w14:paraId="74490947"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30</w:t>
            </w:r>
          </w:p>
        </w:tc>
        <w:tc>
          <w:tcPr>
            <w:tcW w:w="1936" w:type="dxa"/>
          </w:tcPr>
          <w:p w14:paraId="30F5DB82"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50</w:t>
            </w:r>
          </w:p>
        </w:tc>
        <w:tc>
          <w:tcPr>
            <w:tcW w:w="1905" w:type="dxa"/>
          </w:tcPr>
          <w:p w14:paraId="62F2E7A9"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8</w:t>
            </w:r>
          </w:p>
        </w:tc>
      </w:tr>
      <w:tr w:rsidR="00B9409F" w14:paraId="2EF50F01" w14:textId="77777777" w:rsidTr="00B9409F">
        <w:trPr>
          <w:trHeight w:val="372"/>
        </w:trPr>
        <w:tc>
          <w:tcPr>
            <w:tcW w:w="1839" w:type="dxa"/>
            <w:vMerge w:val="restart"/>
          </w:tcPr>
          <w:p w14:paraId="03CD05FA" w14:textId="77777777" w:rsidR="00B9409F" w:rsidRDefault="00B9409F" w:rsidP="00FE5BF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Усвідомлене читання</w:t>
            </w:r>
          </w:p>
        </w:tc>
        <w:tc>
          <w:tcPr>
            <w:tcW w:w="1924" w:type="dxa"/>
          </w:tcPr>
          <w:p w14:paraId="6B6B01AA"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20</w:t>
            </w:r>
          </w:p>
        </w:tc>
        <w:tc>
          <w:tcPr>
            <w:tcW w:w="1967" w:type="dxa"/>
          </w:tcPr>
          <w:p w14:paraId="032BB94B"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42</w:t>
            </w:r>
          </w:p>
        </w:tc>
        <w:tc>
          <w:tcPr>
            <w:tcW w:w="1936" w:type="dxa"/>
          </w:tcPr>
          <w:p w14:paraId="3F702054" w14:textId="77777777" w:rsidR="00B9409F" w:rsidRPr="003178F5" w:rsidRDefault="00B9409F" w:rsidP="00B9409F">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w:t>
            </w:r>
            <w:r>
              <w:rPr>
                <w:rFonts w:ascii="Times New Roman" w:hAnsi="Times New Roman"/>
                <w:sz w:val="28"/>
                <w:szCs w:val="28"/>
                <w:lang w:val="uk-UA"/>
              </w:rPr>
              <w:t>2</w:t>
            </w:r>
          </w:p>
        </w:tc>
        <w:tc>
          <w:tcPr>
            <w:tcW w:w="1905" w:type="dxa"/>
          </w:tcPr>
          <w:p w14:paraId="4B950531"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6</w:t>
            </w:r>
          </w:p>
        </w:tc>
      </w:tr>
      <w:tr w:rsidR="00B9409F" w14:paraId="377963BF" w14:textId="77777777" w:rsidTr="00B9409F">
        <w:trPr>
          <w:trHeight w:val="360"/>
        </w:trPr>
        <w:tc>
          <w:tcPr>
            <w:tcW w:w="1839" w:type="dxa"/>
            <w:vMerge/>
          </w:tcPr>
          <w:p w14:paraId="0A4D69EA" w14:textId="77777777" w:rsidR="00B9409F" w:rsidRPr="00251691" w:rsidRDefault="00B9409F" w:rsidP="00FE5BF2">
            <w:pPr>
              <w:tabs>
                <w:tab w:val="left" w:pos="7800"/>
              </w:tabs>
              <w:jc w:val="both"/>
              <w:rPr>
                <w:rFonts w:ascii="Times New Roman" w:hAnsi="Times New Roman"/>
                <w:sz w:val="28"/>
                <w:szCs w:val="28"/>
                <w:lang w:val="uk-UA"/>
              </w:rPr>
            </w:pPr>
          </w:p>
        </w:tc>
        <w:tc>
          <w:tcPr>
            <w:tcW w:w="1924" w:type="dxa"/>
          </w:tcPr>
          <w:p w14:paraId="56E4F399"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12</w:t>
            </w:r>
          </w:p>
        </w:tc>
        <w:tc>
          <w:tcPr>
            <w:tcW w:w="1967" w:type="dxa"/>
          </w:tcPr>
          <w:p w14:paraId="28621A43"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1936" w:type="dxa"/>
          </w:tcPr>
          <w:p w14:paraId="56964279"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45</w:t>
            </w:r>
          </w:p>
        </w:tc>
        <w:tc>
          <w:tcPr>
            <w:tcW w:w="1905" w:type="dxa"/>
          </w:tcPr>
          <w:p w14:paraId="5D80F665"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8</w:t>
            </w:r>
          </w:p>
        </w:tc>
      </w:tr>
      <w:tr w:rsidR="00B9409F" w14:paraId="3BDBB287" w14:textId="77777777" w:rsidTr="00B9409F">
        <w:trPr>
          <w:trHeight w:val="432"/>
        </w:trPr>
        <w:tc>
          <w:tcPr>
            <w:tcW w:w="1839" w:type="dxa"/>
            <w:vMerge w:val="restart"/>
          </w:tcPr>
          <w:p w14:paraId="46F4752C" w14:textId="77777777" w:rsidR="00B9409F" w:rsidRDefault="00B9409F" w:rsidP="00FE5BF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lastRenderedPageBreak/>
              <w:t>Критичне читання</w:t>
            </w:r>
          </w:p>
        </w:tc>
        <w:tc>
          <w:tcPr>
            <w:tcW w:w="1924" w:type="dxa"/>
          </w:tcPr>
          <w:p w14:paraId="2B3FEA35"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23</w:t>
            </w:r>
          </w:p>
        </w:tc>
        <w:tc>
          <w:tcPr>
            <w:tcW w:w="1967" w:type="dxa"/>
          </w:tcPr>
          <w:p w14:paraId="4E08C932"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40</w:t>
            </w:r>
          </w:p>
        </w:tc>
        <w:tc>
          <w:tcPr>
            <w:tcW w:w="1936" w:type="dxa"/>
          </w:tcPr>
          <w:p w14:paraId="421B6A1E"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3</w:t>
            </w:r>
            <w:r>
              <w:rPr>
                <w:rFonts w:ascii="Times New Roman" w:hAnsi="Times New Roman"/>
                <w:sz w:val="28"/>
                <w:szCs w:val="28"/>
                <w:lang w:val="uk-UA"/>
              </w:rPr>
              <w:t>0</w:t>
            </w:r>
          </w:p>
        </w:tc>
        <w:tc>
          <w:tcPr>
            <w:tcW w:w="1905" w:type="dxa"/>
          </w:tcPr>
          <w:p w14:paraId="30C2CA68"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7</w:t>
            </w:r>
          </w:p>
        </w:tc>
      </w:tr>
      <w:tr w:rsidR="00B9409F" w14:paraId="3A2BD114" w14:textId="77777777" w:rsidTr="00B9409F">
        <w:trPr>
          <w:trHeight w:val="312"/>
        </w:trPr>
        <w:tc>
          <w:tcPr>
            <w:tcW w:w="1839" w:type="dxa"/>
            <w:vMerge/>
          </w:tcPr>
          <w:p w14:paraId="765CA81A" w14:textId="77777777" w:rsidR="00B9409F" w:rsidRPr="00251691" w:rsidRDefault="00B9409F" w:rsidP="00FE5BF2">
            <w:pPr>
              <w:tabs>
                <w:tab w:val="left" w:pos="7800"/>
              </w:tabs>
              <w:jc w:val="both"/>
              <w:rPr>
                <w:rFonts w:ascii="Times New Roman" w:hAnsi="Times New Roman"/>
                <w:sz w:val="28"/>
                <w:szCs w:val="28"/>
                <w:lang w:val="uk-UA"/>
              </w:rPr>
            </w:pPr>
          </w:p>
        </w:tc>
        <w:tc>
          <w:tcPr>
            <w:tcW w:w="1924" w:type="dxa"/>
          </w:tcPr>
          <w:p w14:paraId="5BA9DD16"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15</w:t>
            </w:r>
          </w:p>
        </w:tc>
        <w:tc>
          <w:tcPr>
            <w:tcW w:w="1967" w:type="dxa"/>
          </w:tcPr>
          <w:p w14:paraId="1E9387B6"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35</w:t>
            </w:r>
          </w:p>
        </w:tc>
        <w:tc>
          <w:tcPr>
            <w:tcW w:w="1936" w:type="dxa"/>
          </w:tcPr>
          <w:p w14:paraId="1CCA081E"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1905" w:type="dxa"/>
          </w:tcPr>
          <w:p w14:paraId="0DA626D1"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r w:rsidR="00B9409F" w14:paraId="76DE1883" w14:textId="77777777" w:rsidTr="00B9409F">
        <w:trPr>
          <w:trHeight w:val="624"/>
        </w:trPr>
        <w:tc>
          <w:tcPr>
            <w:tcW w:w="1839" w:type="dxa"/>
            <w:vMerge w:val="restart"/>
          </w:tcPr>
          <w:p w14:paraId="3E00CC19" w14:textId="77777777" w:rsidR="00B9409F" w:rsidRDefault="00B9409F" w:rsidP="00FE5BF2">
            <w:pPr>
              <w:tabs>
                <w:tab w:val="left" w:pos="7800"/>
              </w:tabs>
              <w:spacing w:line="276" w:lineRule="auto"/>
              <w:jc w:val="both"/>
              <w:rPr>
                <w:rFonts w:ascii="Times New Roman" w:hAnsi="Times New Roman"/>
                <w:sz w:val="28"/>
                <w:szCs w:val="28"/>
                <w:lang w:val="uk-UA"/>
              </w:rPr>
            </w:pPr>
            <w:r w:rsidRPr="00251691">
              <w:rPr>
                <w:rFonts w:ascii="Times New Roman" w:hAnsi="Times New Roman"/>
                <w:sz w:val="28"/>
                <w:szCs w:val="28"/>
                <w:lang w:val="uk-UA"/>
              </w:rPr>
              <w:t>Читання цифрового тексту</w:t>
            </w:r>
          </w:p>
        </w:tc>
        <w:tc>
          <w:tcPr>
            <w:tcW w:w="1924" w:type="dxa"/>
          </w:tcPr>
          <w:p w14:paraId="3FA2C122" w14:textId="77777777" w:rsidR="00B9409F" w:rsidRPr="003178F5" w:rsidRDefault="00B9409F" w:rsidP="00B9409F">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2</w:t>
            </w:r>
            <w:r>
              <w:rPr>
                <w:rFonts w:ascii="Times New Roman" w:hAnsi="Times New Roman"/>
                <w:sz w:val="28"/>
                <w:szCs w:val="28"/>
                <w:lang w:val="uk-UA"/>
              </w:rPr>
              <w:t>5</w:t>
            </w:r>
          </w:p>
        </w:tc>
        <w:tc>
          <w:tcPr>
            <w:tcW w:w="1967" w:type="dxa"/>
          </w:tcPr>
          <w:p w14:paraId="61D81E53"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45</w:t>
            </w:r>
          </w:p>
        </w:tc>
        <w:tc>
          <w:tcPr>
            <w:tcW w:w="1936" w:type="dxa"/>
          </w:tcPr>
          <w:p w14:paraId="3B104259"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sidRPr="003178F5">
              <w:rPr>
                <w:rFonts w:ascii="Times New Roman" w:hAnsi="Times New Roman"/>
                <w:sz w:val="28"/>
                <w:szCs w:val="28"/>
                <w:lang w:val="uk-UA"/>
              </w:rPr>
              <w:t>25</w:t>
            </w:r>
          </w:p>
        </w:tc>
        <w:tc>
          <w:tcPr>
            <w:tcW w:w="1905" w:type="dxa"/>
          </w:tcPr>
          <w:p w14:paraId="79CE3542" w14:textId="77777777" w:rsidR="00B9409F" w:rsidRPr="003178F5"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5</w:t>
            </w:r>
          </w:p>
        </w:tc>
      </w:tr>
      <w:tr w:rsidR="00B9409F" w14:paraId="18CD051E" w14:textId="77777777" w:rsidTr="00B9409F">
        <w:trPr>
          <w:trHeight w:val="492"/>
        </w:trPr>
        <w:tc>
          <w:tcPr>
            <w:tcW w:w="1839" w:type="dxa"/>
            <w:vMerge/>
          </w:tcPr>
          <w:p w14:paraId="415F5D64" w14:textId="77777777" w:rsidR="00B9409F" w:rsidRPr="00251691" w:rsidRDefault="00B9409F" w:rsidP="00FE5BF2">
            <w:pPr>
              <w:tabs>
                <w:tab w:val="left" w:pos="7800"/>
              </w:tabs>
              <w:jc w:val="both"/>
              <w:rPr>
                <w:rFonts w:ascii="Times New Roman" w:hAnsi="Times New Roman"/>
                <w:sz w:val="28"/>
                <w:szCs w:val="28"/>
                <w:lang w:val="uk-UA"/>
              </w:rPr>
            </w:pPr>
          </w:p>
        </w:tc>
        <w:tc>
          <w:tcPr>
            <w:tcW w:w="1924" w:type="dxa"/>
          </w:tcPr>
          <w:p w14:paraId="028E8C4A"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20</w:t>
            </w:r>
          </w:p>
        </w:tc>
        <w:tc>
          <w:tcPr>
            <w:tcW w:w="1967" w:type="dxa"/>
          </w:tcPr>
          <w:p w14:paraId="31A8A6E2"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40</w:t>
            </w:r>
          </w:p>
        </w:tc>
        <w:tc>
          <w:tcPr>
            <w:tcW w:w="1936" w:type="dxa"/>
          </w:tcPr>
          <w:p w14:paraId="2E170831"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30</w:t>
            </w:r>
          </w:p>
        </w:tc>
        <w:tc>
          <w:tcPr>
            <w:tcW w:w="1905" w:type="dxa"/>
          </w:tcPr>
          <w:p w14:paraId="44A21359" w14:textId="77777777" w:rsidR="00B9409F" w:rsidRDefault="00B9409F" w:rsidP="00FE5BF2">
            <w:pPr>
              <w:tabs>
                <w:tab w:val="left" w:pos="7800"/>
              </w:tabs>
              <w:spacing w:line="276" w:lineRule="auto"/>
              <w:jc w:val="both"/>
              <w:rPr>
                <w:rFonts w:ascii="Times New Roman" w:hAnsi="Times New Roman"/>
                <w:sz w:val="28"/>
                <w:szCs w:val="28"/>
                <w:lang w:val="uk-UA"/>
              </w:rPr>
            </w:pPr>
            <w:r>
              <w:rPr>
                <w:rFonts w:ascii="Times New Roman" w:hAnsi="Times New Roman"/>
                <w:sz w:val="28"/>
                <w:szCs w:val="28"/>
                <w:lang w:val="uk-UA"/>
              </w:rPr>
              <w:t>10</w:t>
            </w:r>
          </w:p>
        </w:tc>
      </w:tr>
    </w:tbl>
    <w:p w14:paraId="0C4A03D4" w14:textId="77777777" w:rsidR="00B9409F" w:rsidRDefault="00B9409F" w:rsidP="00B9409F">
      <w:pPr>
        <w:tabs>
          <w:tab w:val="left" w:pos="7800"/>
        </w:tabs>
        <w:spacing w:after="0" w:line="360" w:lineRule="auto"/>
        <w:ind w:firstLine="709"/>
        <w:jc w:val="both"/>
        <w:rPr>
          <w:rFonts w:ascii="Times New Roman" w:hAnsi="Times New Roman"/>
          <w:bCs/>
          <w:iCs/>
          <w:sz w:val="28"/>
          <w:szCs w:val="28"/>
          <w:lang w:val="uk-UA"/>
        </w:rPr>
      </w:pPr>
    </w:p>
    <w:p w14:paraId="0E818AC6" w14:textId="77777777" w:rsidR="003A58D2" w:rsidRDefault="003A58D2" w:rsidP="00B9409F">
      <w:pPr>
        <w:tabs>
          <w:tab w:val="left" w:pos="7800"/>
        </w:tabs>
        <w:spacing w:after="0" w:line="360" w:lineRule="auto"/>
        <w:ind w:firstLine="709"/>
        <w:jc w:val="both"/>
        <w:rPr>
          <w:rFonts w:ascii="Times New Roman" w:hAnsi="Times New Roman"/>
          <w:bCs/>
          <w:iCs/>
          <w:sz w:val="28"/>
          <w:szCs w:val="28"/>
          <w:lang w:val="uk-UA"/>
        </w:rPr>
      </w:pPr>
      <w:r>
        <w:rPr>
          <w:rFonts w:ascii="Times New Roman" w:hAnsi="Times New Roman"/>
          <w:bCs/>
          <w:iCs/>
          <w:sz w:val="28"/>
          <w:szCs w:val="28"/>
          <w:lang w:val="uk-UA"/>
        </w:rPr>
        <w:t xml:space="preserve">Наведена нижче </w:t>
      </w:r>
      <w:r w:rsidRPr="00044BF4">
        <w:rPr>
          <w:rFonts w:ascii="Times New Roman" w:hAnsi="Times New Roman"/>
          <w:b/>
          <w:bCs/>
          <w:iCs/>
          <w:sz w:val="28"/>
          <w:szCs w:val="28"/>
        </w:rPr>
        <w:t>порівняльна діаграма</w:t>
      </w:r>
      <w:r w:rsidRPr="003A58D2">
        <w:rPr>
          <w:rFonts w:ascii="Times New Roman" w:hAnsi="Times New Roman"/>
          <w:bCs/>
          <w:iCs/>
          <w:sz w:val="28"/>
          <w:szCs w:val="28"/>
        </w:rPr>
        <w:t xml:space="preserve"> ілюструє рівні сформованості навичок ефективного читання в експериментальному (ЕК) та контрольному класах (КК) за всіма критеріями. Кожен графік показує, наскільки відрізняються результати між класами на відповідному рівні (високий, достатній, середній, низький)</w:t>
      </w:r>
      <w:r>
        <w:rPr>
          <w:rFonts w:ascii="Times New Roman" w:hAnsi="Times New Roman"/>
          <w:bCs/>
          <w:iCs/>
          <w:sz w:val="28"/>
          <w:szCs w:val="28"/>
          <w:lang w:val="uk-UA"/>
        </w:rPr>
        <w:t>.</w:t>
      </w:r>
    </w:p>
    <w:p w14:paraId="1AB58E98" w14:textId="77777777" w:rsidR="003A58D2" w:rsidRDefault="003A58D2" w:rsidP="00B9409F">
      <w:pPr>
        <w:tabs>
          <w:tab w:val="left" w:pos="7800"/>
        </w:tabs>
        <w:spacing w:after="0" w:line="360" w:lineRule="auto"/>
        <w:ind w:firstLine="709"/>
        <w:jc w:val="both"/>
        <w:rPr>
          <w:rFonts w:ascii="Times New Roman" w:hAnsi="Times New Roman"/>
          <w:bCs/>
          <w:iCs/>
          <w:sz w:val="28"/>
          <w:szCs w:val="28"/>
          <w:lang w:val="uk-UA"/>
        </w:rPr>
      </w:pPr>
    </w:p>
    <w:p w14:paraId="422C2DB1" w14:textId="77777777" w:rsidR="003A58D2" w:rsidRDefault="003A58D2" w:rsidP="00B9409F">
      <w:pPr>
        <w:tabs>
          <w:tab w:val="left" w:pos="7800"/>
        </w:tabs>
        <w:spacing w:after="0" w:line="360" w:lineRule="auto"/>
        <w:ind w:firstLine="709"/>
        <w:jc w:val="both"/>
        <w:rPr>
          <w:rFonts w:ascii="Times New Roman" w:hAnsi="Times New Roman"/>
          <w:bCs/>
          <w:iCs/>
          <w:sz w:val="28"/>
          <w:szCs w:val="28"/>
          <w:lang w:val="uk-UA"/>
        </w:rPr>
      </w:pPr>
    </w:p>
    <w:p w14:paraId="33E1BC4A" w14:textId="77777777" w:rsidR="003A58D2" w:rsidRDefault="003A58D2" w:rsidP="00B9409F">
      <w:pPr>
        <w:tabs>
          <w:tab w:val="left" w:pos="7800"/>
        </w:tabs>
        <w:spacing w:after="0" w:line="360" w:lineRule="auto"/>
        <w:ind w:firstLine="709"/>
        <w:jc w:val="both"/>
        <w:rPr>
          <w:rFonts w:ascii="Times New Roman" w:hAnsi="Times New Roman"/>
          <w:bCs/>
          <w:iCs/>
          <w:sz w:val="28"/>
          <w:szCs w:val="28"/>
          <w:lang w:val="uk-UA"/>
        </w:rPr>
      </w:pPr>
    </w:p>
    <w:p w14:paraId="76012651" w14:textId="77777777" w:rsidR="003A58D2" w:rsidRDefault="003A58D2" w:rsidP="00044BF4">
      <w:pPr>
        <w:tabs>
          <w:tab w:val="left" w:pos="7800"/>
        </w:tabs>
        <w:spacing w:after="0" w:line="360" w:lineRule="auto"/>
        <w:jc w:val="both"/>
        <w:rPr>
          <w:rFonts w:ascii="Times New Roman" w:hAnsi="Times New Roman"/>
          <w:bCs/>
          <w:iCs/>
          <w:sz w:val="28"/>
          <w:szCs w:val="28"/>
          <w:lang w:val="uk-UA"/>
        </w:rPr>
      </w:pPr>
    </w:p>
    <w:p w14:paraId="2527DD8D" w14:textId="77777777" w:rsidR="00044BF4" w:rsidRDefault="00044BF4" w:rsidP="00044BF4">
      <w:pPr>
        <w:tabs>
          <w:tab w:val="left" w:pos="7800"/>
        </w:tabs>
        <w:spacing w:after="0" w:line="360" w:lineRule="auto"/>
        <w:jc w:val="both"/>
        <w:rPr>
          <w:rFonts w:ascii="Times New Roman" w:hAnsi="Times New Roman"/>
          <w:bCs/>
          <w:iCs/>
          <w:sz w:val="28"/>
          <w:szCs w:val="28"/>
          <w:lang w:val="uk-UA"/>
        </w:rPr>
      </w:pPr>
      <w:r>
        <w:rPr>
          <w:noProof/>
          <w:lang w:val="uk-UA" w:eastAsia="uk-UA"/>
        </w:rPr>
        <w:drawing>
          <wp:inline distT="0" distB="0" distL="0" distR="0" wp14:anchorId="55D7039B" wp14:editId="34B22B39">
            <wp:extent cx="5715000" cy="3577590"/>
            <wp:effectExtent l="0" t="0" r="0" b="381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a:stretch>
                      <a:fillRect/>
                    </a:stretch>
                  </pic:blipFill>
                  <pic:spPr>
                    <a:xfrm>
                      <a:off x="0" y="0"/>
                      <a:ext cx="5715000" cy="3577590"/>
                    </a:xfrm>
                    <a:prstGeom prst="rect">
                      <a:avLst/>
                    </a:prstGeom>
                  </pic:spPr>
                </pic:pic>
              </a:graphicData>
            </a:graphic>
          </wp:inline>
        </w:drawing>
      </w:r>
    </w:p>
    <w:p w14:paraId="056B21E6" w14:textId="77777777" w:rsidR="00FE5BF2" w:rsidRDefault="00FE5BF2" w:rsidP="00FE5BF2">
      <w:pPr>
        <w:tabs>
          <w:tab w:val="left" w:pos="7800"/>
        </w:tabs>
        <w:spacing w:after="0" w:line="240" w:lineRule="auto"/>
        <w:jc w:val="right"/>
        <w:rPr>
          <w:rFonts w:ascii="Times New Roman" w:hAnsi="Times New Roman"/>
          <w:b/>
          <w:bCs/>
          <w:iCs/>
          <w:sz w:val="28"/>
          <w:szCs w:val="28"/>
          <w:lang w:val="uk-UA"/>
        </w:rPr>
      </w:pPr>
      <w:r>
        <w:rPr>
          <w:rFonts w:ascii="Times New Roman" w:hAnsi="Times New Roman"/>
          <w:b/>
          <w:bCs/>
          <w:iCs/>
          <w:sz w:val="28"/>
          <w:szCs w:val="28"/>
          <w:lang w:val="uk-UA"/>
        </w:rPr>
        <w:t xml:space="preserve">Рис. </w:t>
      </w:r>
      <w:r w:rsidR="0054050E">
        <w:rPr>
          <w:rFonts w:ascii="Times New Roman" w:hAnsi="Times New Roman"/>
          <w:b/>
          <w:bCs/>
          <w:iCs/>
          <w:sz w:val="28"/>
          <w:szCs w:val="28"/>
          <w:lang w:val="uk-UA"/>
        </w:rPr>
        <w:t>2.</w:t>
      </w:r>
      <w:r>
        <w:rPr>
          <w:rFonts w:ascii="Times New Roman" w:hAnsi="Times New Roman"/>
          <w:b/>
          <w:bCs/>
          <w:iCs/>
          <w:sz w:val="28"/>
          <w:szCs w:val="28"/>
          <w:lang w:val="uk-UA"/>
        </w:rPr>
        <w:t>1.</w:t>
      </w:r>
    </w:p>
    <w:p w14:paraId="7A002674" w14:textId="77777777" w:rsidR="00FE5BF2" w:rsidRDefault="00FE5BF2" w:rsidP="00FE5BF2">
      <w:pPr>
        <w:tabs>
          <w:tab w:val="left" w:pos="7800"/>
        </w:tabs>
        <w:spacing w:after="0" w:line="240" w:lineRule="auto"/>
        <w:jc w:val="right"/>
        <w:rPr>
          <w:rFonts w:ascii="Times New Roman" w:hAnsi="Times New Roman"/>
          <w:b/>
          <w:bCs/>
          <w:iCs/>
          <w:sz w:val="28"/>
          <w:szCs w:val="28"/>
          <w:lang w:val="uk-UA"/>
        </w:rPr>
      </w:pPr>
      <w:r>
        <w:rPr>
          <w:rFonts w:ascii="Times New Roman" w:hAnsi="Times New Roman"/>
          <w:b/>
          <w:bCs/>
          <w:iCs/>
          <w:sz w:val="28"/>
          <w:szCs w:val="28"/>
          <w:lang w:val="uk-UA"/>
        </w:rPr>
        <w:t>Рівні сформованості навичок ефективного читання</w:t>
      </w:r>
    </w:p>
    <w:p w14:paraId="72D02F4B" w14:textId="77777777" w:rsidR="00FE5BF2" w:rsidRDefault="00FE5BF2" w:rsidP="00FE5BF2">
      <w:pPr>
        <w:tabs>
          <w:tab w:val="left" w:pos="7800"/>
        </w:tabs>
        <w:spacing w:after="0" w:line="240" w:lineRule="auto"/>
        <w:jc w:val="right"/>
        <w:rPr>
          <w:rFonts w:ascii="Times New Roman" w:hAnsi="Times New Roman"/>
          <w:b/>
          <w:bCs/>
          <w:iCs/>
          <w:sz w:val="28"/>
          <w:szCs w:val="28"/>
          <w:lang w:val="uk-UA"/>
        </w:rPr>
      </w:pPr>
      <w:r>
        <w:rPr>
          <w:rFonts w:ascii="Times New Roman" w:hAnsi="Times New Roman"/>
          <w:b/>
          <w:bCs/>
          <w:iCs/>
          <w:sz w:val="28"/>
          <w:szCs w:val="28"/>
          <w:lang w:val="uk-UA"/>
        </w:rPr>
        <w:t xml:space="preserve"> учнів контрольного й експериментального класів (за критеріями)</w:t>
      </w:r>
    </w:p>
    <w:p w14:paraId="37B33387" w14:textId="77777777" w:rsidR="003A58D2" w:rsidRDefault="003A58D2" w:rsidP="00044BF4">
      <w:pPr>
        <w:tabs>
          <w:tab w:val="left" w:pos="7800"/>
        </w:tabs>
        <w:spacing w:after="0" w:line="360" w:lineRule="auto"/>
        <w:jc w:val="both"/>
        <w:rPr>
          <w:rFonts w:ascii="Times New Roman" w:hAnsi="Times New Roman"/>
          <w:bCs/>
          <w:iCs/>
          <w:sz w:val="28"/>
          <w:szCs w:val="28"/>
          <w:lang w:val="uk-UA"/>
        </w:rPr>
      </w:pPr>
    </w:p>
    <w:p w14:paraId="70CC8F71" w14:textId="77777777" w:rsidR="003A58D2" w:rsidRPr="003A58D2" w:rsidRDefault="00044BF4" w:rsidP="00B9409F">
      <w:pPr>
        <w:tabs>
          <w:tab w:val="left" w:pos="7800"/>
        </w:tabs>
        <w:spacing w:after="0" w:line="360" w:lineRule="auto"/>
        <w:ind w:firstLine="709"/>
        <w:jc w:val="both"/>
        <w:rPr>
          <w:rFonts w:ascii="Times New Roman" w:hAnsi="Times New Roman"/>
          <w:bCs/>
          <w:iCs/>
          <w:sz w:val="28"/>
          <w:szCs w:val="28"/>
          <w:lang w:val="uk-UA"/>
        </w:rPr>
      </w:pPr>
      <w:r>
        <w:rPr>
          <w:noProof/>
          <w:lang w:val="uk-UA" w:eastAsia="uk-UA"/>
        </w:rPr>
        <w:lastRenderedPageBreak/>
        <w:drawing>
          <wp:inline distT="0" distB="0" distL="0" distR="0" wp14:anchorId="32310259" wp14:editId="1D33E59A">
            <wp:extent cx="5951220" cy="3352800"/>
            <wp:effectExtent l="0" t="0" r="0" b="0"/>
            <wp:docPr id="5"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3"/>
                    <a:stretch>
                      <a:fillRect/>
                    </a:stretch>
                  </pic:blipFill>
                  <pic:spPr>
                    <a:xfrm>
                      <a:off x="0" y="0"/>
                      <a:ext cx="5948041" cy="3351009"/>
                    </a:xfrm>
                    <a:prstGeom prst="rect">
                      <a:avLst/>
                    </a:prstGeom>
                  </pic:spPr>
                </pic:pic>
              </a:graphicData>
            </a:graphic>
          </wp:inline>
        </w:drawing>
      </w:r>
    </w:p>
    <w:p w14:paraId="72A7D43D" w14:textId="77777777" w:rsidR="00FE5BF2" w:rsidRDefault="00FE5BF2" w:rsidP="00FE5BF2">
      <w:pPr>
        <w:tabs>
          <w:tab w:val="left" w:pos="7800"/>
        </w:tabs>
        <w:spacing w:after="0"/>
        <w:ind w:firstLine="680"/>
        <w:jc w:val="right"/>
        <w:rPr>
          <w:rFonts w:ascii="Times New Roman" w:hAnsi="Times New Roman"/>
          <w:b/>
          <w:bCs/>
          <w:iCs/>
          <w:sz w:val="28"/>
          <w:szCs w:val="28"/>
          <w:lang w:val="uk-UA"/>
        </w:rPr>
      </w:pPr>
      <w:r>
        <w:rPr>
          <w:rFonts w:ascii="Times New Roman" w:hAnsi="Times New Roman"/>
          <w:b/>
          <w:bCs/>
          <w:iCs/>
          <w:sz w:val="28"/>
          <w:szCs w:val="28"/>
          <w:lang w:val="uk-UA"/>
        </w:rPr>
        <w:t xml:space="preserve">Рис. </w:t>
      </w:r>
      <w:r w:rsidR="0054050E">
        <w:rPr>
          <w:rFonts w:ascii="Times New Roman" w:hAnsi="Times New Roman"/>
          <w:b/>
          <w:bCs/>
          <w:iCs/>
          <w:sz w:val="28"/>
          <w:szCs w:val="28"/>
          <w:lang w:val="uk-UA"/>
        </w:rPr>
        <w:t>2.</w:t>
      </w:r>
      <w:r>
        <w:rPr>
          <w:rFonts w:ascii="Times New Roman" w:hAnsi="Times New Roman"/>
          <w:b/>
          <w:bCs/>
          <w:iCs/>
          <w:sz w:val="28"/>
          <w:szCs w:val="28"/>
          <w:lang w:val="uk-UA"/>
        </w:rPr>
        <w:t>2.</w:t>
      </w:r>
    </w:p>
    <w:p w14:paraId="2B862178" w14:textId="77777777" w:rsidR="00FE5BF2" w:rsidRDefault="00FE5BF2" w:rsidP="00FE5BF2">
      <w:pPr>
        <w:tabs>
          <w:tab w:val="left" w:pos="7800"/>
        </w:tabs>
        <w:spacing w:after="0"/>
        <w:ind w:firstLine="680"/>
        <w:jc w:val="right"/>
        <w:rPr>
          <w:rFonts w:ascii="Times New Roman" w:hAnsi="Times New Roman"/>
          <w:b/>
          <w:bCs/>
          <w:iCs/>
          <w:sz w:val="28"/>
          <w:szCs w:val="28"/>
          <w:lang w:val="uk-UA"/>
        </w:rPr>
      </w:pPr>
      <w:r>
        <w:rPr>
          <w:rFonts w:ascii="Times New Roman" w:hAnsi="Times New Roman"/>
          <w:b/>
          <w:bCs/>
          <w:iCs/>
          <w:sz w:val="28"/>
          <w:szCs w:val="28"/>
          <w:lang w:val="uk-UA"/>
        </w:rPr>
        <w:t>Узагальнена діаграма рівнів сформованості навичок ефективного читання (%) учнів експериментального й контрольного класів</w:t>
      </w:r>
    </w:p>
    <w:p w14:paraId="53BED56E" w14:textId="77777777" w:rsidR="00457612" w:rsidRDefault="00457612" w:rsidP="0054050E">
      <w:pPr>
        <w:tabs>
          <w:tab w:val="left" w:pos="7800"/>
        </w:tabs>
        <w:spacing w:after="0" w:line="360" w:lineRule="auto"/>
        <w:ind w:firstLine="680"/>
        <w:jc w:val="both"/>
        <w:rPr>
          <w:rFonts w:ascii="Times New Roman" w:hAnsi="Times New Roman"/>
          <w:bCs/>
          <w:iCs/>
          <w:sz w:val="28"/>
          <w:szCs w:val="28"/>
          <w:lang w:val="uk-UA"/>
        </w:rPr>
      </w:pPr>
    </w:p>
    <w:p w14:paraId="5B0EB8D2" w14:textId="77777777" w:rsidR="0054050E" w:rsidRDefault="00FE5BF2" w:rsidP="0054050E">
      <w:pPr>
        <w:tabs>
          <w:tab w:val="left" w:pos="7800"/>
        </w:tabs>
        <w:spacing w:after="0" w:line="360" w:lineRule="auto"/>
        <w:ind w:firstLine="680"/>
        <w:jc w:val="both"/>
        <w:rPr>
          <w:rFonts w:ascii="Times New Roman" w:hAnsi="Times New Roman"/>
          <w:sz w:val="28"/>
          <w:szCs w:val="28"/>
          <w:lang w:val="uk-UA"/>
        </w:rPr>
      </w:pPr>
      <w:r w:rsidRPr="0054050E">
        <w:rPr>
          <w:rFonts w:ascii="Times New Roman" w:hAnsi="Times New Roman"/>
          <w:bCs/>
          <w:iCs/>
          <w:sz w:val="28"/>
          <w:szCs w:val="28"/>
        </w:rPr>
        <w:t>Узагальнена діаграма сформованості навичок ефективного читання</w:t>
      </w:r>
      <w:r w:rsidRPr="0054050E">
        <w:rPr>
          <w:rFonts w:ascii="Times New Roman" w:hAnsi="Times New Roman"/>
          <w:b/>
          <w:bCs/>
          <w:iCs/>
          <w:sz w:val="28"/>
          <w:szCs w:val="28"/>
          <w:lang w:val="uk-UA"/>
        </w:rPr>
        <w:t xml:space="preserve"> </w:t>
      </w:r>
      <w:r w:rsidRPr="0054050E">
        <w:rPr>
          <w:rFonts w:ascii="Times New Roman" w:hAnsi="Times New Roman"/>
          <w:bCs/>
          <w:iCs/>
          <w:sz w:val="28"/>
          <w:szCs w:val="28"/>
        </w:rPr>
        <w:t>показує середні відсотки учнів експериментального (ЕК) та контрольного (КК) класів на кожному рівні сформованості навичок ефективного читання.</w:t>
      </w:r>
      <w:r w:rsidR="0054050E" w:rsidRPr="0054050E">
        <w:rPr>
          <w:rFonts w:ascii="Times New Roman" w:hAnsi="Times New Roman"/>
          <w:b/>
          <w:bCs/>
          <w:iCs/>
          <w:sz w:val="28"/>
          <w:szCs w:val="28"/>
          <w:lang w:val="uk-UA"/>
        </w:rPr>
        <w:t xml:space="preserve"> </w:t>
      </w:r>
      <w:r w:rsidR="0054050E" w:rsidRPr="0054050E">
        <w:rPr>
          <w:rFonts w:ascii="Times New Roman" w:hAnsi="Times New Roman"/>
          <w:sz w:val="28"/>
          <w:szCs w:val="28"/>
          <w:lang w:val="uk-UA"/>
        </w:rPr>
        <w:t xml:space="preserve">Як видно з результатів, високий і достатній рівні сформованості </w:t>
      </w:r>
      <w:r w:rsidR="0054050E" w:rsidRPr="0054050E">
        <w:rPr>
          <w:rFonts w:ascii="Times New Roman" w:hAnsi="Times New Roman"/>
          <w:bCs/>
          <w:sz w:val="28"/>
          <w:szCs w:val="28"/>
          <w:lang w:val="uk-UA"/>
        </w:rPr>
        <w:t>навичок ефективного читання (за критеріями та в цілому)</w:t>
      </w:r>
      <w:r w:rsidR="0054050E" w:rsidRPr="0054050E">
        <w:rPr>
          <w:rFonts w:ascii="Times New Roman" w:hAnsi="Times New Roman"/>
          <w:sz w:val="28"/>
          <w:szCs w:val="28"/>
          <w:lang w:val="uk-UA"/>
        </w:rPr>
        <w:t xml:space="preserve"> учнів 4 класу суттєво підвищився в експериментальному класі (рис. 2.1, 2.2). В учнів експериментального класу </w:t>
      </w:r>
      <w:r w:rsidR="0054050E">
        <w:rPr>
          <w:rFonts w:ascii="Times New Roman" w:hAnsi="Times New Roman"/>
          <w:sz w:val="28"/>
          <w:szCs w:val="28"/>
          <w:lang w:val="uk-UA"/>
        </w:rPr>
        <w:t>високий рі</w:t>
      </w:r>
      <w:r w:rsidR="00693600">
        <w:rPr>
          <w:rFonts w:ascii="Times New Roman" w:hAnsi="Times New Roman"/>
          <w:sz w:val="28"/>
          <w:szCs w:val="28"/>
          <w:lang w:val="uk-UA"/>
        </w:rPr>
        <w:t xml:space="preserve">вень продемонстурали 20% дітей, </w:t>
      </w:r>
      <w:r w:rsidR="0054050E" w:rsidRPr="0054050E">
        <w:rPr>
          <w:rFonts w:ascii="Times New Roman" w:hAnsi="Times New Roman"/>
          <w:sz w:val="28"/>
          <w:szCs w:val="28"/>
          <w:lang w:val="uk-UA"/>
        </w:rPr>
        <w:t>переважає достатній рівень</w:t>
      </w:r>
      <w:r w:rsidR="00693600">
        <w:rPr>
          <w:rFonts w:ascii="Times New Roman" w:hAnsi="Times New Roman"/>
          <w:sz w:val="28"/>
          <w:szCs w:val="28"/>
          <w:lang w:val="uk-UA"/>
        </w:rPr>
        <w:t xml:space="preserve"> (43%)</w:t>
      </w:r>
      <w:r w:rsidR="0054050E" w:rsidRPr="0054050E">
        <w:rPr>
          <w:rFonts w:ascii="Times New Roman" w:hAnsi="Times New Roman"/>
          <w:sz w:val="28"/>
          <w:szCs w:val="28"/>
          <w:lang w:val="uk-UA"/>
        </w:rPr>
        <w:t>, відсоток дітей з середнім і низьким рівнями здібностей суттєво зменшився</w:t>
      </w:r>
      <w:r w:rsidR="00693600">
        <w:rPr>
          <w:rFonts w:ascii="Times New Roman" w:hAnsi="Times New Roman"/>
          <w:sz w:val="28"/>
          <w:szCs w:val="28"/>
          <w:lang w:val="uk-UA"/>
        </w:rPr>
        <w:t xml:space="preserve"> (30% і 7 % відповідно)</w:t>
      </w:r>
      <w:r w:rsidR="0054050E" w:rsidRPr="0054050E">
        <w:rPr>
          <w:rFonts w:ascii="Times New Roman" w:hAnsi="Times New Roman"/>
          <w:sz w:val="28"/>
          <w:szCs w:val="28"/>
          <w:lang w:val="uk-UA"/>
        </w:rPr>
        <w:t xml:space="preserve">, що свідчить про ефективність проведеної роботи. </w:t>
      </w:r>
      <w:r w:rsidR="0054050E">
        <w:rPr>
          <w:rFonts w:ascii="Times New Roman" w:hAnsi="Times New Roman"/>
          <w:sz w:val="28"/>
          <w:szCs w:val="28"/>
          <w:lang w:val="uk-UA"/>
        </w:rPr>
        <w:t>Позитивну динаміку продемонстрували й учні контрольного класу, утім у порівнянні з експериментальним класом</w:t>
      </w:r>
      <w:r w:rsidR="00693600">
        <w:rPr>
          <w:rFonts w:ascii="Times New Roman" w:hAnsi="Times New Roman"/>
          <w:sz w:val="28"/>
          <w:szCs w:val="28"/>
          <w:lang w:val="uk-UA"/>
        </w:rPr>
        <w:t>,</w:t>
      </w:r>
      <w:r w:rsidR="0054050E">
        <w:rPr>
          <w:rFonts w:ascii="Times New Roman" w:hAnsi="Times New Roman"/>
          <w:sz w:val="28"/>
          <w:szCs w:val="28"/>
          <w:lang w:val="uk-UA"/>
        </w:rPr>
        <w:t xml:space="preserve"> їхні показники значно нижчі. Тут переважає середній рівень</w:t>
      </w:r>
      <w:r w:rsidR="00693600">
        <w:rPr>
          <w:rFonts w:ascii="Times New Roman" w:hAnsi="Times New Roman"/>
          <w:sz w:val="28"/>
          <w:szCs w:val="28"/>
          <w:lang w:val="uk-UA"/>
        </w:rPr>
        <w:t xml:space="preserve"> (42%)</w:t>
      </w:r>
      <w:r w:rsidR="0054050E">
        <w:rPr>
          <w:rFonts w:ascii="Times New Roman" w:hAnsi="Times New Roman"/>
          <w:sz w:val="28"/>
          <w:szCs w:val="28"/>
          <w:lang w:val="uk-UA"/>
        </w:rPr>
        <w:t>. Водночас високий і низький рівні є майже однаковими</w:t>
      </w:r>
      <w:r w:rsidR="00693600">
        <w:rPr>
          <w:rFonts w:ascii="Times New Roman" w:hAnsi="Times New Roman"/>
          <w:sz w:val="28"/>
          <w:szCs w:val="28"/>
          <w:lang w:val="uk-UA"/>
        </w:rPr>
        <w:t xml:space="preserve"> (14% і 11%).</w:t>
      </w:r>
    </w:p>
    <w:p w14:paraId="5ED544A7" w14:textId="77777777" w:rsidR="00175954" w:rsidRDefault="00693600" w:rsidP="00693600">
      <w:pPr>
        <w:tabs>
          <w:tab w:val="left" w:pos="7800"/>
        </w:tabs>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 xml:space="preserve">Таким чином, результати експериментальної роботи свідчать про підтвердження позитивних зрушень у підвищенні навчальних досягнень </w:t>
      </w:r>
      <w:r>
        <w:rPr>
          <w:rFonts w:ascii="Times New Roman" w:hAnsi="Times New Roman"/>
          <w:sz w:val="28"/>
          <w:szCs w:val="28"/>
          <w:lang w:val="uk-UA"/>
        </w:rPr>
        <w:lastRenderedPageBreak/>
        <w:t xml:space="preserve">учнів 4 класу закладу загальної середньої освіти на прикладі експериментального класу </w:t>
      </w:r>
      <w:r w:rsidR="00457612" w:rsidRPr="00457612">
        <w:rPr>
          <w:rFonts w:ascii="Times New Roman" w:hAnsi="Times New Roman"/>
          <w:sz w:val="28"/>
          <w:szCs w:val="28"/>
          <w:lang w:val="uk-UA"/>
        </w:rPr>
        <w:t xml:space="preserve">Смілянської загальноосвітньої школи І – ІІІ ступенів № 10 Смілянської міської ради Черкаської області </w:t>
      </w:r>
      <w:r>
        <w:rPr>
          <w:rFonts w:ascii="Times New Roman" w:hAnsi="Times New Roman"/>
          <w:sz w:val="28"/>
          <w:szCs w:val="28"/>
          <w:lang w:val="uk-UA"/>
        </w:rPr>
        <w:t xml:space="preserve">і дають змогу стверджувати, що розроблена </w:t>
      </w:r>
      <w:r w:rsidR="00457612">
        <w:rPr>
          <w:rFonts w:ascii="Times New Roman" w:hAnsi="Times New Roman"/>
          <w:sz w:val="28"/>
          <w:szCs w:val="28"/>
          <w:lang w:val="uk-UA"/>
        </w:rPr>
        <w:t>й</w:t>
      </w:r>
      <w:r>
        <w:rPr>
          <w:rFonts w:ascii="Times New Roman" w:hAnsi="Times New Roman"/>
          <w:sz w:val="28"/>
          <w:szCs w:val="28"/>
          <w:lang w:val="uk-UA"/>
        </w:rPr>
        <w:t xml:space="preserve"> апробована у процесі дослідно-експериментального навчання система роботи щодо формування навичок ефективного читання на уроках літературного читання в 4 класі </w:t>
      </w:r>
      <w:r w:rsidR="00175954">
        <w:rPr>
          <w:rFonts w:ascii="Times New Roman" w:hAnsi="Times New Roman"/>
          <w:sz w:val="28"/>
          <w:szCs w:val="28"/>
          <w:lang w:val="uk-UA"/>
        </w:rPr>
        <w:t>є ефективною й заслуговує на втілення в навчальний процес закладів загальної середньої освіти, подальшу її розробку як цілісної системи роботи на уроках в 1‒4 класах.</w:t>
      </w:r>
    </w:p>
    <w:p w14:paraId="36B797E1" w14:textId="77777777" w:rsidR="00175954" w:rsidRDefault="00175954" w:rsidP="00693600">
      <w:pPr>
        <w:tabs>
          <w:tab w:val="left" w:pos="7800"/>
        </w:tabs>
        <w:spacing w:after="0" w:line="360" w:lineRule="auto"/>
        <w:ind w:firstLine="680"/>
        <w:jc w:val="both"/>
        <w:rPr>
          <w:rFonts w:ascii="Times New Roman" w:hAnsi="Times New Roman"/>
          <w:sz w:val="28"/>
          <w:szCs w:val="28"/>
          <w:lang w:val="uk-UA"/>
        </w:rPr>
      </w:pPr>
    </w:p>
    <w:p w14:paraId="3C4A6B14" w14:textId="77777777" w:rsidR="00175954" w:rsidRDefault="00175954" w:rsidP="00693600">
      <w:pPr>
        <w:tabs>
          <w:tab w:val="left" w:pos="7800"/>
        </w:tabs>
        <w:spacing w:after="0" w:line="360" w:lineRule="auto"/>
        <w:ind w:firstLine="680"/>
        <w:jc w:val="both"/>
        <w:rPr>
          <w:rFonts w:ascii="Times New Roman" w:hAnsi="Times New Roman"/>
          <w:sz w:val="28"/>
          <w:szCs w:val="28"/>
          <w:lang w:val="uk-UA"/>
        </w:rPr>
      </w:pPr>
    </w:p>
    <w:p w14:paraId="0DFABE07" w14:textId="77777777" w:rsidR="00175954" w:rsidRDefault="00175954" w:rsidP="00693600">
      <w:pPr>
        <w:tabs>
          <w:tab w:val="left" w:pos="7800"/>
        </w:tabs>
        <w:spacing w:after="0" w:line="360" w:lineRule="auto"/>
        <w:ind w:firstLine="680"/>
        <w:jc w:val="both"/>
        <w:rPr>
          <w:rFonts w:ascii="Times New Roman" w:hAnsi="Times New Roman"/>
          <w:sz w:val="28"/>
          <w:szCs w:val="28"/>
          <w:lang w:val="uk-UA"/>
        </w:rPr>
      </w:pPr>
    </w:p>
    <w:p w14:paraId="6758CB43" w14:textId="77777777" w:rsidR="00175954" w:rsidRDefault="00175954" w:rsidP="00693600">
      <w:pPr>
        <w:tabs>
          <w:tab w:val="left" w:pos="7800"/>
        </w:tabs>
        <w:spacing w:after="0" w:line="360" w:lineRule="auto"/>
        <w:ind w:firstLine="680"/>
        <w:jc w:val="both"/>
        <w:rPr>
          <w:rFonts w:ascii="Times New Roman" w:hAnsi="Times New Roman"/>
          <w:sz w:val="28"/>
          <w:szCs w:val="28"/>
          <w:lang w:val="uk-UA"/>
        </w:rPr>
      </w:pPr>
    </w:p>
    <w:p w14:paraId="547AB66F" w14:textId="77777777" w:rsidR="00175954" w:rsidRDefault="00175954" w:rsidP="00693600">
      <w:pPr>
        <w:tabs>
          <w:tab w:val="left" w:pos="7800"/>
        </w:tabs>
        <w:spacing w:after="0" w:line="360" w:lineRule="auto"/>
        <w:ind w:firstLine="680"/>
        <w:jc w:val="both"/>
        <w:rPr>
          <w:rFonts w:ascii="Times New Roman" w:hAnsi="Times New Roman"/>
          <w:sz w:val="28"/>
          <w:szCs w:val="28"/>
          <w:lang w:val="uk-UA"/>
        </w:rPr>
      </w:pPr>
    </w:p>
    <w:p w14:paraId="02B5AC26" w14:textId="77777777" w:rsidR="00175954" w:rsidRDefault="00175954" w:rsidP="00693600">
      <w:pPr>
        <w:tabs>
          <w:tab w:val="left" w:pos="7800"/>
        </w:tabs>
        <w:spacing w:after="0" w:line="360" w:lineRule="auto"/>
        <w:ind w:firstLine="680"/>
        <w:jc w:val="both"/>
        <w:rPr>
          <w:rFonts w:ascii="Times New Roman" w:hAnsi="Times New Roman"/>
          <w:sz w:val="28"/>
          <w:szCs w:val="28"/>
          <w:lang w:val="uk-UA"/>
        </w:rPr>
      </w:pPr>
    </w:p>
    <w:p w14:paraId="0E99EFE5" w14:textId="77777777" w:rsidR="00175954" w:rsidRDefault="00175954" w:rsidP="00693600">
      <w:pPr>
        <w:tabs>
          <w:tab w:val="left" w:pos="7800"/>
        </w:tabs>
        <w:spacing w:after="0" w:line="360" w:lineRule="auto"/>
        <w:ind w:firstLine="680"/>
        <w:jc w:val="both"/>
        <w:rPr>
          <w:rFonts w:ascii="Times New Roman" w:hAnsi="Times New Roman"/>
          <w:sz w:val="28"/>
          <w:szCs w:val="28"/>
          <w:lang w:val="uk-UA"/>
        </w:rPr>
      </w:pPr>
    </w:p>
    <w:p w14:paraId="4294DF9D"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64535616"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6C1A71D7"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4D8E3BDE"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649B89BD"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3E000C8C"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22EE3E7D"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28DFFCE8"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33F60C4D"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0142AC69"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75DCE1BA"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35CC9582"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049061B0"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32005F07" w14:textId="77777777" w:rsidR="00457612" w:rsidRDefault="00457612" w:rsidP="00693600">
      <w:pPr>
        <w:tabs>
          <w:tab w:val="left" w:pos="7800"/>
        </w:tabs>
        <w:spacing w:after="0" w:line="360" w:lineRule="auto"/>
        <w:ind w:firstLine="680"/>
        <w:jc w:val="both"/>
        <w:rPr>
          <w:rFonts w:ascii="Times New Roman" w:hAnsi="Times New Roman"/>
          <w:sz w:val="28"/>
          <w:szCs w:val="28"/>
          <w:lang w:val="uk-UA"/>
        </w:rPr>
      </w:pPr>
    </w:p>
    <w:p w14:paraId="534A4AF6" w14:textId="77777777" w:rsidR="00284D9C" w:rsidRDefault="00284D9C" w:rsidP="00284D9C">
      <w:pPr>
        <w:tabs>
          <w:tab w:val="left" w:pos="7800"/>
        </w:tabs>
        <w:spacing w:after="0" w:line="360" w:lineRule="auto"/>
        <w:ind w:firstLine="680"/>
        <w:jc w:val="center"/>
        <w:rPr>
          <w:rFonts w:ascii="Times New Roman" w:hAnsi="Times New Roman"/>
          <w:b/>
          <w:sz w:val="28"/>
          <w:szCs w:val="28"/>
          <w:lang w:val="uk-UA"/>
        </w:rPr>
      </w:pPr>
      <w:r w:rsidRPr="00284D9C">
        <w:rPr>
          <w:rFonts w:ascii="Times New Roman" w:hAnsi="Times New Roman"/>
          <w:b/>
          <w:sz w:val="28"/>
          <w:szCs w:val="28"/>
          <w:lang w:val="uk-UA"/>
        </w:rPr>
        <w:lastRenderedPageBreak/>
        <w:t>ВИСНОВКИ</w:t>
      </w:r>
    </w:p>
    <w:p w14:paraId="642A9AC7" w14:textId="77777777" w:rsidR="00284D9C" w:rsidRPr="00284D9C" w:rsidRDefault="00284D9C" w:rsidP="00284D9C">
      <w:pPr>
        <w:tabs>
          <w:tab w:val="left" w:pos="7800"/>
        </w:tabs>
        <w:spacing w:after="0" w:line="360" w:lineRule="auto"/>
        <w:ind w:firstLine="680"/>
        <w:jc w:val="center"/>
        <w:rPr>
          <w:rFonts w:ascii="Times New Roman" w:hAnsi="Times New Roman"/>
          <w:b/>
          <w:sz w:val="28"/>
          <w:szCs w:val="28"/>
          <w:lang w:val="uk-UA"/>
        </w:rPr>
      </w:pPr>
    </w:p>
    <w:p w14:paraId="5180B536" w14:textId="77777777" w:rsidR="00284D9C" w:rsidRPr="00284D9C" w:rsidRDefault="00284D9C" w:rsidP="00284D9C">
      <w:pPr>
        <w:tabs>
          <w:tab w:val="left" w:pos="7800"/>
        </w:tabs>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 xml:space="preserve">Вибір теми кваліфікаційного дослідження зумовлений </w:t>
      </w:r>
      <w:r w:rsidRPr="00284D9C">
        <w:rPr>
          <w:rFonts w:ascii="Times New Roman" w:hAnsi="Times New Roman"/>
          <w:sz w:val="28"/>
          <w:szCs w:val="28"/>
          <w:lang w:val="uk-UA"/>
        </w:rPr>
        <w:t>завдання</w:t>
      </w:r>
      <w:r>
        <w:rPr>
          <w:rFonts w:ascii="Times New Roman" w:hAnsi="Times New Roman"/>
          <w:sz w:val="28"/>
          <w:szCs w:val="28"/>
          <w:lang w:val="uk-UA"/>
        </w:rPr>
        <w:t>ми</w:t>
      </w:r>
      <w:r w:rsidRPr="00284D9C">
        <w:rPr>
          <w:rFonts w:ascii="Times New Roman" w:hAnsi="Times New Roman"/>
          <w:sz w:val="28"/>
          <w:szCs w:val="28"/>
          <w:lang w:val="uk-UA"/>
        </w:rPr>
        <w:t xml:space="preserve"> національної консолідації, модернізації, розвитку української культури та зміцнення людського потенціалу</w:t>
      </w:r>
      <w:r>
        <w:rPr>
          <w:rFonts w:ascii="Times New Roman" w:hAnsi="Times New Roman"/>
          <w:sz w:val="28"/>
          <w:szCs w:val="28"/>
          <w:lang w:val="uk-UA"/>
        </w:rPr>
        <w:t xml:space="preserve">, необхідністю </w:t>
      </w:r>
      <w:r w:rsidRPr="00284D9C">
        <w:rPr>
          <w:rFonts w:ascii="Times New Roman" w:hAnsi="Times New Roman"/>
          <w:sz w:val="28"/>
          <w:szCs w:val="28"/>
          <w:lang w:val="uk-UA"/>
        </w:rPr>
        <w:t xml:space="preserve">формування навички </w:t>
      </w:r>
      <w:r w:rsidR="00BA111A">
        <w:rPr>
          <w:rFonts w:ascii="Times New Roman" w:hAnsi="Times New Roman"/>
          <w:sz w:val="28"/>
          <w:szCs w:val="28"/>
          <w:lang w:val="uk-UA"/>
        </w:rPr>
        <w:t>й</w:t>
      </w:r>
      <w:r w:rsidRPr="00284D9C">
        <w:rPr>
          <w:rFonts w:ascii="Times New Roman" w:hAnsi="Times New Roman"/>
          <w:sz w:val="28"/>
          <w:szCs w:val="28"/>
          <w:lang w:val="uk-UA"/>
        </w:rPr>
        <w:t xml:space="preserve"> потреби в читанні</w:t>
      </w:r>
      <w:r>
        <w:rPr>
          <w:rFonts w:ascii="Times New Roman" w:hAnsi="Times New Roman"/>
          <w:sz w:val="28"/>
          <w:szCs w:val="28"/>
          <w:lang w:val="uk-UA"/>
        </w:rPr>
        <w:t xml:space="preserve"> </w:t>
      </w:r>
      <w:r w:rsidRPr="00284D9C">
        <w:rPr>
          <w:rFonts w:ascii="Times New Roman" w:hAnsi="Times New Roman"/>
          <w:sz w:val="28"/>
          <w:szCs w:val="28"/>
          <w:lang w:val="uk-UA"/>
        </w:rPr>
        <w:t>як життєв</w:t>
      </w:r>
      <w:r>
        <w:rPr>
          <w:rFonts w:ascii="Times New Roman" w:hAnsi="Times New Roman"/>
          <w:sz w:val="28"/>
          <w:szCs w:val="28"/>
          <w:lang w:val="uk-UA"/>
        </w:rPr>
        <w:t xml:space="preserve">ої стратегії кожного члена суспільства, </w:t>
      </w:r>
      <w:r w:rsidRPr="00284D9C">
        <w:rPr>
          <w:rFonts w:ascii="Times New Roman" w:hAnsi="Times New Roman"/>
          <w:sz w:val="28"/>
          <w:szCs w:val="28"/>
          <w:lang w:val="uk-UA"/>
        </w:rPr>
        <w:t>читацької грамотності для якісного здобуття освіти, розвитку критичного мислення, самореалізації особистості та загалом більшої задоволеності життям в умов</w:t>
      </w:r>
      <w:r w:rsidR="00BA111A">
        <w:rPr>
          <w:rFonts w:ascii="Times New Roman" w:hAnsi="Times New Roman"/>
          <w:sz w:val="28"/>
          <w:szCs w:val="28"/>
          <w:lang w:val="uk-UA"/>
        </w:rPr>
        <w:t>ах інформаційного перенасичення</w:t>
      </w:r>
      <w:r>
        <w:rPr>
          <w:rFonts w:ascii="Times New Roman" w:hAnsi="Times New Roman"/>
          <w:sz w:val="28"/>
          <w:szCs w:val="28"/>
          <w:lang w:val="uk-UA"/>
        </w:rPr>
        <w:t>.</w:t>
      </w:r>
    </w:p>
    <w:p w14:paraId="51B4A831" w14:textId="77777777" w:rsidR="00284D9C" w:rsidRPr="00095C95" w:rsidRDefault="00284D9C" w:rsidP="00284D9C">
      <w:pPr>
        <w:tabs>
          <w:tab w:val="left" w:pos="7800"/>
        </w:tabs>
        <w:spacing w:after="0" w:line="360" w:lineRule="auto"/>
        <w:ind w:firstLine="680"/>
        <w:jc w:val="both"/>
        <w:rPr>
          <w:rFonts w:ascii="Times New Roman" w:hAnsi="Times New Roman"/>
          <w:sz w:val="28"/>
          <w:szCs w:val="28"/>
          <w:lang w:val="uk-UA"/>
        </w:rPr>
      </w:pPr>
      <w:r w:rsidRPr="00284D9C">
        <w:rPr>
          <w:rFonts w:ascii="Times New Roman" w:hAnsi="Times New Roman"/>
          <w:sz w:val="28"/>
          <w:szCs w:val="28"/>
          <w:lang w:val="uk-UA"/>
        </w:rPr>
        <w:t xml:space="preserve">У процесі </w:t>
      </w:r>
      <w:r>
        <w:rPr>
          <w:rFonts w:ascii="Times New Roman" w:hAnsi="Times New Roman"/>
          <w:sz w:val="28"/>
          <w:szCs w:val="28"/>
          <w:lang w:val="uk-UA"/>
        </w:rPr>
        <w:t>роботи над кваліфікаційним дослідженням</w:t>
      </w:r>
      <w:r w:rsidRPr="00284D9C">
        <w:rPr>
          <w:rFonts w:ascii="Times New Roman" w:hAnsi="Times New Roman"/>
          <w:sz w:val="28"/>
          <w:szCs w:val="28"/>
          <w:lang w:val="uk-UA"/>
        </w:rPr>
        <w:t xml:space="preserve"> було здійснено комплексне вивчення теоретичних засад, нормативно-програм</w:t>
      </w:r>
      <w:r>
        <w:rPr>
          <w:rFonts w:ascii="Times New Roman" w:hAnsi="Times New Roman"/>
          <w:sz w:val="28"/>
          <w:szCs w:val="28"/>
          <w:lang w:val="uk-UA"/>
        </w:rPr>
        <w:t xml:space="preserve">ових </w:t>
      </w:r>
      <w:r w:rsidRPr="00284D9C">
        <w:rPr>
          <w:rFonts w:ascii="Times New Roman" w:hAnsi="Times New Roman"/>
          <w:sz w:val="28"/>
          <w:szCs w:val="28"/>
          <w:lang w:val="uk-UA"/>
        </w:rPr>
        <w:t xml:space="preserve">документів, психолого-педагогічних положень та методичних підходів щодо формування навичок ефективного читання учнів 4 класу засобами новітніх українських творів для дітей. </w:t>
      </w:r>
    </w:p>
    <w:p w14:paraId="1AA535E5" w14:textId="77777777" w:rsidR="00284D9C" w:rsidRPr="00284D9C" w:rsidRDefault="00442728" w:rsidP="00284D9C">
      <w:pPr>
        <w:tabs>
          <w:tab w:val="left" w:pos="7800"/>
        </w:tabs>
        <w:spacing w:after="0" w:line="360" w:lineRule="auto"/>
        <w:ind w:firstLine="680"/>
        <w:jc w:val="both"/>
        <w:rPr>
          <w:rFonts w:ascii="Times New Roman" w:hAnsi="Times New Roman"/>
          <w:sz w:val="28"/>
          <w:szCs w:val="28"/>
        </w:rPr>
      </w:pPr>
      <w:r>
        <w:rPr>
          <w:rFonts w:ascii="Times New Roman" w:hAnsi="Times New Roman"/>
          <w:sz w:val="28"/>
          <w:szCs w:val="28"/>
          <w:lang w:val="uk-UA"/>
        </w:rPr>
        <w:t>Нами</w:t>
      </w:r>
      <w:r w:rsidR="00284D9C" w:rsidRPr="00284D9C">
        <w:rPr>
          <w:rFonts w:ascii="Times New Roman" w:hAnsi="Times New Roman"/>
          <w:sz w:val="28"/>
          <w:szCs w:val="28"/>
        </w:rPr>
        <w:t xml:space="preserve"> уточнено сутність і структуру поняття «ефективне читання», яке охоплює такі </w:t>
      </w:r>
      <w:r>
        <w:rPr>
          <w:rFonts w:ascii="Times New Roman" w:hAnsi="Times New Roman"/>
          <w:sz w:val="28"/>
          <w:szCs w:val="28"/>
          <w:lang w:val="uk-UA"/>
        </w:rPr>
        <w:t>складники</w:t>
      </w:r>
      <w:r w:rsidR="00284D9C" w:rsidRPr="00284D9C">
        <w:rPr>
          <w:rFonts w:ascii="Times New Roman" w:hAnsi="Times New Roman"/>
          <w:sz w:val="28"/>
          <w:szCs w:val="28"/>
        </w:rPr>
        <w:t>: швидкість, правильність, усвідомленість, виразність, критичність та аналітичність читання. Ефективне читання у молодшому шкільному віці передбачає здатність учнів не лише технічно опрацьовувати текст, а й розуміти, аналізувати, інтерпретувати та критично оцінювати прочитане. Таким чином, ефективне читання є багатокомпонентним і багаторівневим процесом, який тісно пов'язаний з поняттями читацької компетентності, читацької грамотності та ефективного читача.</w:t>
      </w:r>
    </w:p>
    <w:p w14:paraId="4F1160B7" w14:textId="77777777" w:rsidR="00284D9C" w:rsidRPr="00284D9C" w:rsidRDefault="00442728" w:rsidP="00284D9C">
      <w:pPr>
        <w:tabs>
          <w:tab w:val="left" w:pos="7800"/>
        </w:tabs>
        <w:spacing w:after="0" w:line="360" w:lineRule="auto"/>
        <w:ind w:firstLine="680"/>
        <w:jc w:val="both"/>
        <w:rPr>
          <w:rFonts w:ascii="Times New Roman" w:hAnsi="Times New Roman"/>
          <w:sz w:val="28"/>
          <w:szCs w:val="28"/>
        </w:rPr>
      </w:pPr>
      <w:r>
        <w:rPr>
          <w:rFonts w:ascii="Times New Roman" w:hAnsi="Times New Roman"/>
          <w:sz w:val="28"/>
          <w:szCs w:val="28"/>
          <w:lang w:val="uk-UA"/>
        </w:rPr>
        <w:t>П</w:t>
      </w:r>
      <w:r w:rsidR="00284D9C" w:rsidRPr="00284D9C">
        <w:rPr>
          <w:rFonts w:ascii="Times New Roman" w:hAnsi="Times New Roman"/>
          <w:sz w:val="28"/>
          <w:szCs w:val="28"/>
        </w:rPr>
        <w:t xml:space="preserve">роведений аналіз нормативної бази та освітньої політики у сфері розвитку читацьких навичок (Рамковий документ </w:t>
      </w:r>
      <w:r w:rsidR="00284D9C" w:rsidRPr="00284D9C">
        <w:rPr>
          <w:rFonts w:ascii="Times New Roman" w:hAnsi="Times New Roman"/>
          <w:sz w:val="28"/>
          <w:szCs w:val="28"/>
          <w:lang w:val="en-US"/>
        </w:rPr>
        <w:t>PISA</w:t>
      </w:r>
      <w:r w:rsidR="00284D9C" w:rsidRPr="00284D9C">
        <w:rPr>
          <w:rFonts w:ascii="Times New Roman" w:hAnsi="Times New Roman"/>
          <w:sz w:val="28"/>
          <w:szCs w:val="28"/>
        </w:rPr>
        <w:t xml:space="preserve"> 2018, Стратегія розвитку читання на період до 2032 року «Читання як життєва стратегія», чинні освітні програми) засвідчив наявність чіткого запиту з боку держави на формування в учнів початкової школи цілісної читацької культури. Особливий акцент робиться на формування критичного мислення, уміння </w:t>
      </w:r>
      <w:r w:rsidR="00284D9C" w:rsidRPr="00284D9C">
        <w:rPr>
          <w:rFonts w:ascii="Times New Roman" w:hAnsi="Times New Roman"/>
          <w:sz w:val="28"/>
          <w:szCs w:val="28"/>
        </w:rPr>
        <w:lastRenderedPageBreak/>
        <w:t>працювати з інформацією, розвивати емоційно-ціннісне ставлення до літератури.</w:t>
      </w:r>
    </w:p>
    <w:p w14:paraId="68B8341B" w14:textId="77777777" w:rsidR="00284D9C" w:rsidRPr="00284D9C" w:rsidRDefault="00442728" w:rsidP="00284D9C">
      <w:pPr>
        <w:tabs>
          <w:tab w:val="left" w:pos="7800"/>
        </w:tabs>
        <w:spacing w:after="0" w:line="360" w:lineRule="auto"/>
        <w:ind w:firstLine="680"/>
        <w:jc w:val="both"/>
        <w:rPr>
          <w:rFonts w:ascii="Times New Roman" w:hAnsi="Times New Roman"/>
          <w:sz w:val="28"/>
          <w:szCs w:val="28"/>
        </w:rPr>
      </w:pPr>
      <w:r>
        <w:rPr>
          <w:rFonts w:ascii="Times New Roman" w:hAnsi="Times New Roman"/>
          <w:sz w:val="28"/>
          <w:szCs w:val="28"/>
          <w:lang w:val="uk-UA"/>
        </w:rPr>
        <w:t xml:space="preserve">У роботі </w:t>
      </w:r>
      <w:r w:rsidR="00284D9C" w:rsidRPr="00284D9C">
        <w:rPr>
          <w:rFonts w:ascii="Times New Roman" w:hAnsi="Times New Roman"/>
          <w:sz w:val="28"/>
          <w:szCs w:val="28"/>
        </w:rPr>
        <w:t>окреслено зміст і значення новітньої української літератури для дітей, яка є не лише джерелом естетичного виховання, а й потужним засобом формування мотивації до читання, розвитку мовлення, емоційного інтелекту та соціальних навичок. У результаті дослідження було встановлено, що в сучасних підручниках для 4 класу представлено низку творів українських авторів нового покоління, однак їхній потенціал не завжди повністю реалізується в межах навчального процесу.</w:t>
      </w:r>
    </w:p>
    <w:p w14:paraId="7DB3D1A9" w14:textId="77777777" w:rsidR="00284D9C" w:rsidRPr="00442728" w:rsidRDefault="00442728" w:rsidP="00284D9C">
      <w:pPr>
        <w:tabs>
          <w:tab w:val="left" w:pos="7800"/>
        </w:tabs>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В</w:t>
      </w:r>
      <w:r w:rsidR="00284D9C" w:rsidRPr="00284D9C">
        <w:rPr>
          <w:rFonts w:ascii="Times New Roman" w:hAnsi="Times New Roman"/>
          <w:sz w:val="28"/>
          <w:szCs w:val="28"/>
        </w:rPr>
        <w:t>изначено ефективні методи та принципи організації читання в початковій школі, серед я</w:t>
      </w:r>
      <w:r>
        <w:rPr>
          <w:rFonts w:ascii="Times New Roman" w:hAnsi="Times New Roman"/>
          <w:sz w:val="28"/>
          <w:szCs w:val="28"/>
        </w:rPr>
        <w:t>ких ключовими визнано</w:t>
      </w:r>
      <w:r w:rsidR="00284D9C" w:rsidRPr="00284D9C">
        <w:rPr>
          <w:rFonts w:ascii="Times New Roman" w:hAnsi="Times New Roman"/>
          <w:sz w:val="28"/>
          <w:szCs w:val="28"/>
        </w:rPr>
        <w:t xml:space="preserve"> особистісно орієнтоване навчання, інтерактивність, </w:t>
      </w:r>
      <w:r>
        <w:rPr>
          <w:rFonts w:ascii="Times New Roman" w:hAnsi="Times New Roman"/>
          <w:sz w:val="28"/>
          <w:szCs w:val="28"/>
          <w:lang w:val="uk-UA"/>
        </w:rPr>
        <w:t>комплексність</w:t>
      </w:r>
      <w:r w:rsidR="00284D9C" w:rsidRPr="00284D9C">
        <w:rPr>
          <w:rFonts w:ascii="Times New Roman" w:hAnsi="Times New Roman"/>
          <w:sz w:val="28"/>
          <w:szCs w:val="28"/>
        </w:rPr>
        <w:t xml:space="preserve"> формування навич</w:t>
      </w:r>
      <w:r>
        <w:rPr>
          <w:rFonts w:ascii="Times New Roman" w:hAnsi="Times New Roman"/>
          <w:sz w:val="28"/>
          <w:szCs w:val="28"/>
          <w:lang w:val="uk-UA"/>
        </w:rPr>
        <w:t>ок ефективного читання</w:t>
      </w:r>
      <w:r w:rsidR="00284D9C" w:rsidRPr="00284D9C">
        <w:rPr>
          <w:rFonts w:ascii="Times New Roman" w:hAnsi="Times New Roman"/>
          <w:sz w:val="28"/>
          <w:szCs w:val="28"/>
        </w:rPr>
        <w:t>, врахування вікових і психологічних особливостей учнів. Методи, які довели свою результативність у процесі формування навичок ефективного читання, включають: прийоми «читання з передбаченням», «зупинкове читання», «інсценізація», «рольове читання», «сенкан», «кластер», «щоденник вражень», читання з коментарем, обговорення альтернативно</w:t>
      </w:r>
      <w:r>
        <w:rPr>
          <w:rFonts w:ascii="Times New Roman" w:hAnsi="Times New Roman"/>
          <w:sz w:val="28"/>
          <w:szCs w:val="28"/>
        </w:rPr>
        <w:t>го фіналу, рефлексивні завдання</w:t>
      </w:r>
      <w:r>
        <w:rPr>
          <w:rFonts w:ascii="Times New Roman" w:hAnsi="Times New Roman"/>
          <w:sz w:val="28"/>
          <w:szCs w:val="28"/>
          <w:lang w:val="uk-UA"/>
        </w:rPr>
        <w:t xml:space="preserve"> та ін.</w:t>
      </w:r>
    </w:p>
    <w:p w14:paraId="767F4923" w14:textId="77777777" w:rsidR="00284D9C" w:rsidRPr="00284D9C" w:rsidRDefault="00442728" w:rsidP="00284D9C">
      <w:pPr>
        <w:tabs>
          <w:tab w:val="left" w:pos="7800"/>
        </w:tabs>
        <w:spacing w:after="0" w:line="360" w:lineRule="auto"/>
        <w:ind w:firstLine="680"/>
        <w:jc w:val="both"/>
        <w:rPr>
          <w:rFonts w:ascii="Times New Roman" w:hAnsi="Times New Roman"/>
          <w:sz w:val="28"/>
          <w:szCs w:val="28"/>
        </w:rPr>
      </w:pPr>
      <w:r>
        <w:rPr>
          <w:rFonts w:ascii="Times New Roman" w:hAnsi="Times New Roman"/>
          <w:sz w:val="28"/>
          <w:szCs w:val="28"/>
          <w:lang w:val="uk-UA"/>
        </w:rPr>
        <w:t>У процесі дослідно-експериментальної роботи було</w:t>
      </w:r>
      <w:r w:rsidR="00284D9C" w:rsidRPr="00284D9C">
        <w:rPr>
          <w:rFonts w:ascii="Times New Roman" w:hAnsi="Times New Roman"/>
          <w:sz w:val="28"/>
          <w:szCs w:val="28"/>
        </w:rPr>
        <w:t xml:space="preserve"> розроблено, обґрунтовано та апробовано методику формування навичок ефективного читання в 4 класі засобами новітніх українських творів. Методика </w:t>
      </w:r>
      <w:r>
        <w:rPr>
          <w:rFonts w:ascii="Times New Roman" w:hAnsi="Times New Roman"/>
          <w:sz w:val="28"/>
          <w:szCs w:val="28"/>
          <w:lang w:val="uk-UA"/>
        </w:rPr>
        <w:t>ґрунтується</w:t>
      </w:r>
      <w:r w:rsidR="00284D9C" w:rsidRPr="00284D9C">
        <w:rPr>
          <w:rFonts w:ascii="Times New Roman" w:hAnsi="Times New Roman"/>
          <w:sz w:val="28"/>
          <w:szCs w:val="28"/>
        </w:rPr>
        <w:t xml:space="preserve"> на засадах компетентнісного підходу, підтримки внутрішньої мотивації до читання, врахування читацького досвіду дітей, активного залучення до аналізу змісту прочитаного, створення ситуацій морального вибору, емоційного співпереживання. Застосування новітніх творів дозволило не лише урізноманітнити літературний репертуар, а й сприяти розвитку інтересу до української книги, стимулювати особистісний розвиток учнів.</w:t>
      </w:r>
    </w:p>
    <w:p w14:paraId="0C25B097" w14:textId="77777777" w:rsidR="00284D9C" w:rsidRPr="00284D9C" w:rsidRDefault="00442728" w:rsidP="00284D9C">
      <w:pPr>
        <w:tabs>
          <w:tab w:val="left" w:pos="7800"/>
        </w:tabs>
        <w:spacing w:after="0" w:line="360" w:lineRule="auto"/>
        <w:ind w:firstLine="680"/>
        <w:jc w:val="both"/>
        <w:rPr>
          <w:rFonts w:ascii="Times New Roman" w:hAnsi="Times New Roman"/>
          <w:sz w:val="28"/>
          <w:szCs w:val="28"/>
        </w:rPr>
      </w:pPr>
      <w:r>
        <w:rPr>
          <w:rFonts w:ascii="Times New Roman" w:hAnsi="Times New Roman"/>
          <w:sz w:val="28"/>
          <w:szCs w:val="28"/>
          <w:lang w:val="uk-UA"/>
        </w:rPr>
        <w:t>Р</w:t>
      </w:r>
      <w:r w:rsidR="00284D9C" w:rsidRPr="00284D9C">
        <w:rPr>
          <w:rFonts w:ascii="Times New Roman" w:hAnsi="Times New Roman"/>
          <w:sz w:val="28"/>
          <w:szCs w:val="28"/>
        </w:rPr>
        <w:t xml:space="preserve">езультати педагогічного експерименту </w:t>
      </w:r>
      <w:r>
        <w:rPr>
          <w:rFonts w:ascii="Times New Roman" w:hAnsi="Times New Roman"/>
          <w:sz w:val="28"/>
          <w:szCs w:val="28"/>
          <w:lang w:val="uk-UA"/>
        </w:rPr>
        <w:t xml:space="preserve">(формувальний, контрольний етапи) </w:t>
      </w:r>
      <w:r w:rsidR="00284D9C" w:rsidRPr="00284D9C">
        <w:rPr>
          <w:rFonts w:ascii="Times New Roman" w:hAnsi="Times New Roman"/>
          <w:sz w:val="28"/>
          <w:szCs w:val="28"/>
        </w:rPr>
        <w:t xml:space="preserve">засвідчили позитивну динаміку в розвитку навичок ефективного </w:t>
      </w:r>
      <w:r w:rsidR="00284D9C" w:rsidRPr="00284D9C">
        <w:rPr>
          <w:rFonts w:ascii="Times New Roman" w:hAnsi="Times New Roman"/>
          <w:sz w:val="28"/>
          <w:szCs w:val="28"/>
        </w:rPr>
        <w:lastRenderedPageBreak/>
        <w:t xml:space="preserve">читання в учнів експериментального класу. Відзначено зростання рівня швидкості читання, виразності, правильності, усвідомлення змісту прочитаного, уміння ставити запитання </w:t>
      </w:r>
      <w:proofErr w:type="gramStart"/>
      <w:r w:rsidR="00284D9C" w:rsidRPr="00284D9C">
        <w:rPr>
          <w:rFonts w:ascii="Times New Roman" w:hAnsi="Times New Roman"/>
          <w:sz w:val="28"/>
          <w:szCs w:val="28"/>
        </w:rPr>
        <w:t>до тексту</w:t>
      </w:r>
      <w:proofErr w:type="gramEnd"/>
      <w:r w:rsidR="00284D9C" w:rsidRPr="00284D9C">
        <w:rPr>
          <w:rFonts w:ascii="Times New Roman" w:hAnsi="Times New Roman"/>
          <w:sz w:val="28"/>
          <w:szCs w:val="28"/>
        </w:rPr>
        <w:t xml:space="preserve">, формулювати висновки, висловлювати власну думку, аргументувати її. Крім того, підвищився рівень </w:t>
      </w:r>
      <w:r>
        <w:rPr>
          <w:rFonts w:ascii="Times New Roman" w:hAnsi="Times New Roman"/>
          <w:sz w:val="28"/>
          <w:szCs w:val="28"/>
          <w:lang w:val="uk-UA"/>
        </w:rPr>
        <w:t xml:space="preserve">роботи з цифровим текстом, </w:t>
      </w:r>
      <w:r w:rsidR="00284D9C" w:rsidRPr="00284D9C">
        <w:rPr>
          <w:rFonts w:ascii="Times New Roman" w:hAnsi="Times New Roman"/>
          <w:sz w:val="28"/>
          <w:szCs w:val="28"/>
        </w:rPr>
        <w:t>читацької мотивації, що свідчить про доцільність використання новітніх українських творів як засобу активізації читацької діяльності.</w:t>
      </w:r>
    </w:p>
    <w:p w14:paraId="1CF4417D" w14:textId="77777777" w:rsidR="00284D9C" w:rsidRPr="00095C95" w:rsidRDefault="00442728" w:rsidP="00284D9C">
      <w:pPr>
        <w:tabs>
          <w:tab w:val="left" w:pos="7800"/>
        </w:tabs>
        <w:spacing w:after="0" w:line="360" w:lineRule="auto"/>
        <w:ind w:firstLine="680"/>
        <w:jc w:val="both"/>
        <w:rPr>
          <w:rFonts w:ascii="Times New Roman" w:hAnsi="Times New Roman"/>
          <w:sz w:val="28"/>
          <w:szCs w:val="28"/>
        </w:rPr>
      </w:pPr>
      <w:r>
        <w:rPr>
          <w:rFonts w:ascii="Times New Roman" w:hAnsi="Times New Roman"/>
          <w:sz w:val="28"/>
          <w:szCs w:val="28"/>
          <w:lang w:val="uk-UA"/>
        </w:rPr>
        <w:t>Д</w:t>
      </w:r>
      <w:r w:rsidR="00284D9C" w:rsidRPr="00442728">
        <w:rPr>
          <w:rFonts w:ascii="Times New Roman" w:hAnsi="Times New Roman"/>
          <w:sz w:val="28"/>
          <w:szCs w:val="28"/>
        </w:rPr>
        <w:t xml:space="preserve">ослідження підтвердило гіпотезу про ефективність цілеспрямованої методичної роботи з використанням новітніх українських текстів для дітей у процесі формування навичок ефективного читання в 4 класі. </w:t>
      </w:r>
      <w:r w:rsidR="00284D9C" w:rsidRPr="00095C95">
        <w:rPr>
          <w:rFonts w:ascii="Times New Roman" w:hAnsi="Times New Roman"/>
          <w:sz w:val="28"/>
          <w:szCs w:val="28"/>
        </w:rPr>
        <w:t>Представлена методика має практичну цінність для вчителів початкових класів, методистів, авторів підручників і посібників з літературного читання, а також може бути інтегрована в систему післядипломної педагогічної освіти.</w:t>
      </w:r>
    </w:p>
    <w:p w14:paraId="61810777" w14:textId="77777777" w:rsidR="00442728" w:rsidRDefault="00284D9C" w:rsidP="00442728">
      <w:pPr>
        <w:tabs>
          <w:tab w:val="left" w:pos="7800"/>
        </w:tabs>
        <w:spacing w:after="0" w:line="360" w:lineRule="auto"/>
        <w:ind w:firstLine="680"/>
        <w:jc w:val="both"/>
        <w:rPr>
          <w:rFonts w:ascii="Times New Roman" w:hAnsi="Times New Roman"/>
          <w:sz w:val="28"/>
          <w:szCs w:val="28"/>
          <w:lang w:val="uk-UA"/>
        </w:rPr>
      </w:pPr>
      <w:r w:rsidRPr="00284D9C">
        <w:rPr>
          <w:rFonts w:ascii="Times New Roman" w:hAnsi="Times New Roman"/>
          <w:sz w:val="28"/>
          <w:szCs w:val="28"/>
        </w:rPr>
        <w:t xml:space="preserve">Таким </w:t>
      </w:r>
      <w:r w:rsidR="00442728">
        <w:rPr>
          <w:rFonts w:ascii="Times New Roman" w:hAnsi="Times New Roman"/>
          <w:sz w:val="28"/>
          <w:szCs w:val="28"/>
        </w:rPr>
        <w:t xml:space="preserve">чином, </w:t>
      </w:r>
      <w:proofErr w:type="gramStart"/>
      <w:r w:rsidR="00442728">
        <w:rPr>
          <w:rFonts w:ascii="Times New Roman" w:hAnsi="Times New Roman"/>
          <w:sz w:val="28"/>
          <w:szCs w:val="28"/>
        </w:rPr>
        <w:t>у межах</w:t>
      </w:r>
      <w:proofErr w:type="gramEnd"/>
      <w:r w:rsidR="00442728">
        <w:rPr>
          <w:rFonts w:ascii="Times New Roman" w:hAnsi="Times New Roman"/>
          <w:sz w:val="28"/>
          <w:szCs w:val="28"/>
        </w:rPr>
        <w:t xml:space="preserve"> кваліфікаційно</w:t>
      </w:r>
      <w:r w:rsidR="00442728">
        <w:rPr>
          <w:rFonts w:ascii="Times New Roman" w:hAnsi="Times New Roman"/>
          <w:sz w:val="28"/>
          <w:szCs w:val="28"/>
          <w:lang w:val="uk-UA"/>
        </w:rPr>
        <w:t>го</w:t>
      </w:r>
      <w:r w:rsidR="00442728">
        <w:rPr>
          <w:rFonts w:ascii="Times New Roman" w:hAnsi="Times New Roman"/>
          <w:sz w:val="28"/>
          <w:szCs w:val="28"/>
        </w:rPr>
        <w:t xml:space="preserve"> </w:t>
      </w:r>
      <w:r w:rsidR="00442728">
        <w:rPr>
          <w:rFonts w:ascii="Times New Roman" w:hAnsi="Times New Roman"/>
          <w:sz w:val="28"/>
          <w:szCs w:val="28"/>
          <w:lang w:val="uk-UA"/>
        </w:rPr>
        <w:t>дослідження</w:t>
      </w:r>
      <w:r w:rsidRPr="00284D9C">
        <w:rPr>
          <w:rFonts w:ascii="Times New Roman" w:hAnsi="Times New Roman"/>
          <w:sz w:val="28"/>
          <w:szCs w:val="28"/>
        </w:rPr>
        <w:t xml:space="preserve"> було реалізовано поставлену мету й завдання. </w:t>
      </w:r>
      <w:r w:rsidR="00442728" w:rsidRPr="0054050E">
        <w:rPr>
          <w:rFonts w:ascii="Times New Roman" w:hAnsi="Times New Roman"/>
          <w:sz w:val="28"/>
          <w:szCs w:val="28"/>
          <w:lang w:val="uk-UA"/>
        </w:rPr>
        <w:t xml:space="preserve">Комплексна робота з підвищення рівня сформованості </w:t>
      </w:r>
      <w:r w:rsidR="00442728">
        <w:rPr>
          <w:rFonts w:ascii="Times New Roman" w:hAnsi="Times New Roman"/>
          <w:sz w:val="28"/>
          <w:szCs w:val="28"/>
          <w:lang w:val="uk-UA"/>
        </w:rPr>
        <w:t>навичок ефективного читання</w:t>
      </w:r>
      <w:r w:rsidR="00442728" w:rsidRPr="0054050E">
        <w:rPr>
          <w:rFonts w:ascii="Times New Roman" w:hAnsi="Times New Roman"/>
          <w:sz w:val="28"/>
          <w:szCs w:val="28"/>
          <w:lang w:val="uk-UA"/>
        </w:rPr>
        <w:t xml:space="preserve"> здобувачів </w:t>
      </w:r>
      <w:r w:rsidR="00442728">
        <w:rPr>
          <w:rFonts w:ascii="Times New Roman" w:hAnsi="Times New Roman"/>
          <w:sz w:val="28"/>
          <w:szCs w:val="28"/>
          <w:lang w:val="uk-UA"/>
        </w:rPr>
        <w:t xml:space="preserve">початкової </w:t>
      </w:r>
      <w:r w:rsidR="00442728" w:rsidRPr="0054050E">
        <w:rPr>
          <w:rFonts w:ascii="Times New Roman" w:hAnsi="Times New Roman"/>
          <w:sz w:val="28"/>
          <w:szCs w:val="28"/>
          <w:lang w:val="uk-UA"/>
        </w:rPr>
        <w:t xml:space="preserve">освіти має зосереджуватися на формуванні компетентного учня-читача, здатного працювати з різними видами текстів/медіатекстів у </w:t>
      </w:r>
      <w:r w:rsidR="00442728">
        <w:rPr>
          <w:rFonts w:ascii="Times New Roman" w:hAnsi="Times New Roman"/>
          <w:sz w:val="28"/>
          <w:szCs w:val="28"/>
          <w:lang w:val="uk-UA"/>
        </w:rPr>
        <w:t>паперовому й цифровому форматах</w:t>
      </w:r>
      <w:r w:rsidR="00442728" w:rsidRPr="0054050E">
        <w:rPr>
          <w:rFonts w:ascii="Times New Roman" w:hAnsi="Times New Roman"/>
          <w:sz w:val="28"/>
          <w:szCs w:val="28"/>
          <w:lang w:val="uk-UA"/>
        </w:rPr>
        <w:t>; розробленні й запровадженні інноваційних методик і технологій; роботі з текстами різних типів, стилів, жанрів і форматів; використанні цифрових технологій тощо.</w:t>
      </w:r>
    </w:p>
    <w:p w14:paraId="2E083CC5" w14:textId="77777777" w:rsidR="00284D9C" w:rsidRPr="00442728" w:rsidRDefault="00284D9C" w:rsidP="00442728">
      <w:pPr>
        <w:tabs>
          <w:tab w:val="left" w:pos="7800"/>
        </w:tabs>
        <w:spacing w:after="0" w:line="360" w:lineRule="auto"/>
        <w:ind w:firstLine="680"/>
        <w:jc w:val="both"/>
        <w:rPr>
          <w:rFonts w:ascii="Times New Roman" w:hAnsi="Times New Roman"/>
          <w:sz w:val="28"/>
          <w:szCs w:val="28"/>
          <w:lang w:val="uk-UA"/>
        </w:rPr>
      </w:pPr>
      <w:r w:rsidRPr="00442728">
        <w:rPr>
          <w:rFonts w:ascii="Times New Roman" w:hAnsi="Times New Roman"/>
          <w:sz w:val="28"/>
          <w:szCs w:val="28"/>
          <w:lang w:val="uk-UA"/>
        </w:rPr>
        <w:t xml:space="preserve">Отримані результати </w:t>
      </w:r>
      <w:r w:rsidR="00FB59A1">
        <w:rPr>
          <w:rFonts w:ascii="Times New Roman" w:hAnsi="Times New Roman"/>
          <w:sz w:val="28"/>
          <w:szCs w:val="28"/>
          <w:lang w:val="uk-UA"/>
        </w:rPr>
        <w:t>мають</w:t>
      </w:r>
      <w:r w:rsidRPr="00442728">
        <w:rPr>
          <w:rFonts w:ascii="Times New Roman" w:hAnsi="Times New Roman"/>
          <w:sz w:val="28"/>
          <w:szCs w:val="28"/>
          <w:lang w:val="uk-UA"/>
        </w:rPr>
        <w:t xml:space="preserve"> перспективи для подальших наукових досліджень </w:t>
      </w:r>
      <w:r w:rsidR="00FB59A1">
        <w:rPr>
          <w:rFonts w:ascii="Times New Roman" w:hAnsi="Times New Roman"/>
          <w:sz w:val="28"/>
          <w:szCs w:val="28"/>
          <w:lang w:val="uk-UA"/>
        </w:rPr>
        <w:t>щодо</w:t>
      </w:r>
      <w:r w:rsidRPr="00442728">
        <w:rPr>
          <w:rFonts w:ascii="Times New Roman" w:hAnsi="Times New Roman"/>
          <w:sz w:val="28"/>
          <w:szCs w:val="28"/>
          <w:lang w:val="uk-UA"/>
        </w:rPr>
        <w:t xml:space="preserve"> розвитку читацької компетентності молодших школярів, зокрема: вплив медіатекстів на формування ефективного читача, формування читацької культури в цифрову епоху, міжпредметна інтеграція як ресурс розвитку навичок усвідомленого читання тощо.</w:t>
      </w:r>
    </w:p>
    <w:p w14:paraId="0D10118F" w14:textId="77777777" w:rsidR="00693600" w:rsidRDefault="00693600" w:rsidP="00693600">
      <w:pPr>
        <w:tabs>
          <w:tab w:val="left" w:pos="7800"/>
        </w:tabs>
        <w:spacing w:after="0" w:line="360" w:lineRule="auto"/>
        <w:ind w:firstLine="680"/>
        <w:jc w:val="both"/>
        <w:rPr>
          <w:rFonts w:ascii="Times New Roman" w:hAnsi="Times New Roman"/>
          <w:b/>
          <w:bCs/>
          <w:iCs/>
          <w:sz w:val="28"/>
          <w:szCs w:val="28"/>
          <w:lang w:val="uk-UA"/>
        </w:rPr>
      </w:pPr>
    </w:p>
    <w:p w14:paraId="3C7E5312" w14:textId="77777777" w:rsidR="00FB59A1" w:rsidRDefault="00FB59A1" w:rsidP="00693600">
      <w:pPr>
        <w:tabs>
          <w:tab w:val="left" w:pos="7800"/>
        </w:tabs>
        <w:spacing w:after="0" w:line="360" w:lineRule="auto"/>
        <w:ind w:firstLine="680"/>
        <w:jc w:val="both"/>
        <w:rPr>
          <w:rFonts w:ascii="Times New Roman" w:hAnsi="Times New Roman"/>
          <w:b/>
          <w:bCs/>
          <w:iCs/>
          <w:sz w:val="28"/>
          <w:szCs w:val="28"/>
          <w:lang w:val="uk-UA"/>
        </w:rPr>
      </w:pPr>
    </w:p>
    <w:p w14:paraId="5545B540" w14:textId="77777777" w:rsidR="00FB59A1" w:rsidRDefault="00FB59A1" w:rsidP="00693600">
      <w:pPr>
        <w:tabs>
          <w:tab w:val="left" w:pos="7800"/>
        </w:tabs>
        <w:spacing w:after="0" w:line="360" w:lineRule="auto"/>
        <w:ind w:firstLine="680"/>
        <w:jc w:val="both"/>
        <w:rPr>
          <w:rFonts w:ascii="Times New Roman" w:hAnsi="Times New Roman"/>
          <w:b/>
          <w:bCs/>
          <w:iCs/>
          <w:sz w:val="28"/>
          <w:szCs w:val="28"/>
          <w:lang w:val="uk-UA"/>
        </w:rPr>
      </w:pPr>
    </w:p>
    <w:p w14:paraId="6E473EAD" w14:textId="77777777" w:rsidR="00FB59A1" w:rsidRDefault="00FB59A1" w:rsidP="00693600">
      <w:pPr>
        <w:tabs>
          <w:tab w:val="left" w:pos="7800"/>
        </w:tabs>
        <w:spacing w:after="0" w:line="360" w:lineRule="auto"/>
        <w:ind w:firstLine="680"/>
        <w:jc w:val="both"/>
        <w:rPr>
          <w:rFonts w:ascii="Times New Roman" w:hAnsi="Times New Roman"/>
          <w:b/>
          <w:bCs/>
          <w:iCs/>
          <w:sz w:val="28"/>
          <w:szCs w:val="28"/>
          <w:lang w:val="uk-UA"/>
        </w:rPr>
      </w:pPr>
    </w:p>
    <w:p w14:paraId="3E3C584D" w14:textId="77777777" w:rsidR="00095C95" w:rsidRDefault="00AD7320" w:rsidP="00AD7320">
      <w:pPr>
        <w:tabs>
          <w:tab w:val="left" w:pos="7800"/>
        </w:tabs>
        <w:spacing w:after="0" w:line="360" w:lineRule="auto"/>
        <w:ind w:firstLine="680"/>
        <w:jc w:val="center"/>
        <w:rPr>
          <w:rFonts w:ascii="Times New Roman" w:hAnsi="Times New Roman"/>
          <w:b/>
          <w:bCs/>
          <w:iCs/>
          <w:sz w:val="28"/>
          <w:szCs w:val="28"/>
          <w:lang w:val="uk-UA"/>
        </w:rPr>
      </w:pPr>
      <w:r>
        <w:rPr>
          <w:rFonts w:ascii="Times New Roman" w:hAnsi="Times New Roman"/>
          <w:b/>
          <w:bCs/>
          <w:iCs/>
          <w:sz w:val="28"/>
          <w:szCs w:val="28"/>
          <w:lang w:val="uk-UA"/>
        </w:rPr>
        <w:lastRenderedPageBreak/>
        <w:t>СПИСОК ВИКОРИСТАНИХ ДЖЕРЕЛ</w:t>
      </w:r>
    </w:p>
    <w:p w14:paraId="2C1459B7" w14:textId="77777777" w:rsidR="00AD7320" w:rsidRDefault="00AD7320" w:rsidP="00AD7320">
      <w:pPr>
        <w:tabs>
          <w:tab w:val="left" w:pos="7800"/>
        </w:tabs>
        <w:spacing w:after="0" w:line="360" w:lineRule="auto"/>
        <w:ind w:firstLine="680"/>
        <w:jc w:val="center"/>
        <w:rPr>
          <w:rFonts w:ascii="Times New Roman" w:hAnsi="Times New Roman"/>
          <w:b/>
          <w:bCs/>
          <w:iCs/>
          <w:sz w:val="28"/>
          <w:szCs w:val="28"/>
          <w:lang w:val="uk-UA"/>
        </w:rPr>
      </w:pPr>
    </w:p>
    <w:p w14:paraId="23C28FDC"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Аналітичне читання: основні характеристики та завдання </w:t>
      </w:r>
      <w:r w:rsidRPr="00095C95">
        <w:rPr>
          <w:rFonts w:ascii="Times New Roman" w:hAnsi="Times New Roman"/>
          <w:bCs/>
          <w:iCs/>
          <w:sz w:val="28"/>
          <w:szCs w:val="28"/>
        </w:rPr>
        <w:t xml:space="preserve">URL: </w:t>
      </w:r>
      <w:hyperlink r:id="rId14" w:history="1">
        <w:r w:rsidRPr="00095C95">
          <w:rPr>
            <w:rStyle w:val="a8"/>
            <w:rFonts w:ascii="Times New Roman" w:hAnsi="Times New Roman"/>
            <w:bCs/>
            <w:iCs/>
            <w:sz w:val="28"/>
            <w:szCs w:val="28"/>
            <w:lang w:val="uk-UA"/>
          </w:rPr>
          <w:t>https://uk.warbletoncouncil.org/lectura-analitica-4715</w:t>
        </w:r>
      </w:hyperlink>
      <w:r w:rsidRPr="00095C95">
        <w:rPr>
          <w:rFonts w:ascii="Times New Roman" w:hAnsi="Times New Roman"/>
          <w:bCs/>
          <w:iCs/>
          <w:sz w:val="28"/>
          <w:szCs w:val="28"/>
          <w:lang w:val="uk-UA"/>
        </w:rPr>
        <w:t xml:space="preserve"> </w:t>
      </w:r>
      <w:r w:rsidRPr="00095C95">
        <w:rPr>
          <w:rFonts w:ascii="Times New Roman" w:hAnsi="Times New Roman"/>
          <w:bCs/>
          <w:iCs/>
          <w:sz w:val="28"/>
          <w:szCs w:val="28"/>
        </w:rPr>
        <w:t>(дата звернення: 14.03.202</w:t>
      </w:r>
      <w:r w:rsidR="00FB59A1">
        <w:rPr>
          <w:rFonts w:ascii="Times New Roman" w:hAnsi="Times New Roman"/>
          <w:bCs/>
          <w:iCs/>
          <w:sz w:val="28"/>
          <w:szCs w:val="28"/>
          <w:lang w:val="uk-UA"/>
        </w:rPr>
        <w:t>4</w:t>
      </w:r>
      <w:r w:rsidRPr="00095C95">
        <w:rPr>
          <w:rFonts w:ascii="Times New Roman" w:hAnsi="Times New Roman"/>
          <w:bCs/>
          <w:iCs/>
          <w:sz w:val="28"/>
          <w:szCs w:val="28"/>
        </w:rPr>
        <w:t>).</w:t>
      </w:r>
      <w:r w:rsidRPr="00095C95">
        <w:rPr>
          <w:rFonts w:ascii="Times New Roman" w:hAnsi="Times New Roman"/>
          <w:bCs/>
          <w:iCs/>
          <w:sz w:val="28"/>
          <w:szCs w:val="28"/>
          <w:lang w:val="uk-UA"/>
        </w:rPr>
        <w:t xml:space="preserve">  </w:t>
      </w:r>
    </w:p>
    <w:p w14:paraId="7A159E3F"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Анісімова Г.О., Нікулочкіна О.В. Сучасний урок у початковій школі : традиції та інновації : навчально-методичний посібник. Тернопіль, 2013. 104 с.</w:t>
      </w:r>
    </w:p>
    <w:p w14:paraId="2A64C0FD"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Баришполець, О. Т. Медіакультура особистості: соціальнопсихологічний підхід: навчально-методичний посібник. Київ : Міленіум, 2010. 440 с. </w:t>
      </w:r>
    </w:p>
    <w:p w14:paraId="764C652D"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Бойчук А. Комп’ютерна гра та дитяча література: рецептивний коефіцієнт кореляції. </w:t>
      </w:r>
      <w:r w:rsidRPr="00095C95">
        <w:rPr>
          <w:rFonts w:ascii="Times New Roman" w:hAnsi="Times New Roman"/>
          <w:bCs/>
          <w:i/>
          <w:iCs/>
          <w:sz w:val="28"/>
          <w:szCs w:val="28"/>
          <w:lang w:val="uk-UA"/>
        </w:rPr>
        <w:t>Сучасні літературознавчі студії: Постгуманізм і віртуальність: літературні виміри.</w:t>
      </w:r>
      <w:r w:rsidRPr="00095C95">
        <w:rPr>
          <w:rFonts w:ascii="Times New Roman" w:hAnsi="Times New Roman"/>
          <w:bCs/>
          <w:iCs/>
          <w:sz w:val="28"/>
          <w:szCs w:val="28"/>
          <w:lang w:val="uk-UA"/>
        </w:rPr>
        <w:t xml:space="preserve"> 2013. Вип. 10. С. 69–82. </w:t>
      </w:r>
    </w:p>
    <w:p w14:paraId="6BD2632F"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Бондаренко О. Формування читацької компетентності молодших школярів.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2014. № 5. С. 6–8.</w:t>
      </w:r>
    </w:p>
    <w:p w14:paraId="0133FB63" w14:textId="77777777" w:rsidR="00F34722" w:rsidRDefault="00F34722" w:rsidP="00095C95">
      <w:pPr>
        <w:numPr>
          <w:ilvl w:val="0"/>
          <w:numId w:val="85"/>
        </w:numPr>
        <w:tabs>
          <w:tab w:val="left" w:pos="7800"/>
        </w:tabs>
        <w:spacing w:after="0" w:line="360" w:lineRule="auto"/>
        <w:jc w:val="both"/>
        <w:rPr>
          <w:rFonts w:ascii="Times New Roman" w:hAnsi="Times New Roman"/>
          <w:bCs/>
          <w:iCs/>
          <w:sz w:val="28"/>
          <w:szCs w:val="28"/>
          <w:lang w:val="uk-UA"/>
        </w:rPr>
      </w:pPr>
      <w:r w:rsidRPr="00F34722">
        <w:rPr>
          <w:rFonts w:ascii="Times New Roman" w:hAnsi="Times New Roman"/>
          <w:bCs/>
          <w:iCs/>
          <w:sz w:val="28"/>
          <w:szCs w:val="28"/>
        </w:rPr>
        <w:t>Бондаренко, Н. Читацька грамотність українського учнів</w:t>
      </w:r>
      <w:r>
        <w:rPr>
          <w:rFonts w:ascii="Times New Roman" w:hAnsi="Times New Roman"/>
          <w:bCs/>
          <w:iCs/>
          <w:sz w:val="28"/>
          <w:szCs w:val="28"/>
        </w:rPr>
        <w:t xml:space="preserve">ства: акценти PISA–2018. </w:t>
      </w:r>
      <w:r w:rsidRPr="00F34722">
        <w:rPr>
          <w:rFonts w:ascii="Times New Roman" w:hAnsi="Times New Roman"/>
          <w:bCs/>
          <w:i/>
          <w:iCs/>
          <w:sz w:val="28"/>
          <w:szCs w:val="28"/>
        </w:rPr>
        <w:t>Український Педагогічний журнал</w:t>
      </w:r>
      <w:r>
        <w:rPr>
          <w:rFonts w:ascii="Times New Roman" w:hAnsi="Times New Roman"/>
          <w:bCs/>
          <w:iCs/>
          <w:sz w:val="28"/>
          <w:szCs w:val="28"/>
          <w:lang w:val="uk-UA"/>
        </w:rPr>
        <w:t>. 2020. №</w:t>
      </w:r>
      <w:r w:rsidRPr="00F34722">
        <w:rPr>
          <w:rFonts w:ascii="Times New Roman" w:hAnsi="Times New Roman"/>
          <w:bCs/>
          <w:iCs/>
          <w:sz w:val="28"/>
          <w:szCs w:val="28"/>
          <w:lang w:val="uk-UA"/>
        </w:rPr>
        <w:t xml:space="preserve"> 2</w:t>
      </w:r>
      <w:r>
        <w:rPr>
          <w:rFonts w:ascii="Times New Roman" w:hAnsi="Times New Roman"/>
          <w:bCs/>
          <w:iCs/>
          <w:sz w:val="28"/>
          <w:szCs w:val="28"/>
          <w:lang w:val="uk-UA"/>
        </w:rPr>
        <w:t>.</w:t>
      </w:r>
      <w:r w:rsidRPr="00F34722">
        <w:rPr>
          <w:rFonts w:ascii="Times New Roman" w:hAnsi="Times New Roman"/>
          <w:bCs/>
          <w:iCs/>
          <w:sz w:val="28"/>
          <w:szCs w:val="28"/>
          <w:lang w:val="uk-UA"/>
        </w:rPr>
        <w:t xml:space="preserve"> </w:t>
      </w:r>
      <w:r>
        <w:rPr>
          <w:rFonts w:ascii="Times New Roman" w:hAnsi="Times New Roman"/>
          <w:bCs/>
          <w:iCs/>
          <w:sz w:val="28"/>
          <w:szCs w:val="28"/>
          <w:lang w:val="uk-UA"/>
        </w:rPr>
        <w:t xml:space="preserve">С. </w:t>
      </w:r>
      <w:r w:rsidRPr="00F34722">
        <w:rPr>
          <w:rFonts w:ascii="Times New Roman" w:hAnsi="Times New Roman"/>
          <w:bCs/>
          <w:iCs/>
          <w:sz w:val="28"/>
          <w:szCs w:val="28"/>
          <w:lang w:val="uk-UA"/>
        </w:rPr>
        <w:t xml:space="preserve">5–103. </w:t>
      </w:r>
      <w:r w:rsidRPr="00F34722">
        <w:rPr>
          <w:rFonts w:ascii="Times New Roman" w:hAnsi="Times New Roman"/>
          <w:bCs/>
          <w:iCs/>
          <w:sz w:val="28"/>
          <w:szCs w:val="28"/>
        </w:rPr>
        <w:t>https</w:t>
      </w:r>
      <w:r w:rsidRPr="00F34722">
        <w:rPr>
          <w:rFonts w:ascii="Times New Roman" w:hAnsi="Times New Roman"/>
          <w:bCs/>
          <w:iCs/>
          <w:sz w:val="28"/>
          <w:szCs w:val="28"/>
          <w:lang w:val="uk-UA"/>
        </w:rPr>
        <w:t>://</w:t>
      </w:r>
      <w:r w:rsidRPr="00F34722">
        <w:rPr>
          <w:rFonts w:ascii="Times New Roman" w:hAnsi="Times New Roman"/>
          <w:bCs/>
          <w:iCs/>
          <w:sz w:val="28"/>
          <w:szCs w:val="28"/>
        </w:rPr>
        <w:t>uej</w:t>
      </w:r>
      <w:r w:rsidRPr="00F34722">
        <w:rPr>
          <w:rFonts w:ascii="Times New Roman" w:hAnsi="Times New Roman"/>
          <w:bCs/>
          <w:iCs/>
          <w:sz w:val="28"/>
          <w:szCs w:val="28"/>
          <w:lang w:val="uk-UA"/>
        </w:rPr>
        <w:t>.</w:t>
      </w:r>
      <w:r w:rsidRPr="00F34722">
        <w:rPr>
          <w:rFonts w:ascii="Times New Roman" w:hAnsi="Times New Roman"/>
          <w:bCs/>
          <w:iCs/>
          <w:sz w:val="28"/>
          <w:szCs w:val="28"/>
        </w:rPr>
        <w:t>undip</w:t>
      </w:r>
      <w:r w:rsidRPr="00F34722">
        <w:rPr>
          <w:rFonts w:ascii="Times New Roman" w:hAnsi="Times New Roman"/>
          <w:bCs/>
          <w:iCs/>
          <w:sz w:val="28"/>
          <w:szCs w:val="28"/>
          <w:lang w:val="uk-UA"/>
        </w:rPr>
        <w:t>.</w:t>
      </w:r>
      <w:r w:rsidRPr="00F34722">
        <w:rPr>
          <w:rFonts w:ascii="Times New Roman" w:hAnsi="Times New Roman"/>
          <w:bCs/>
          <w:iCs/>
          <w:sz w:val="28"/>
          <w:szCs w:val="28"/>
        </w:rPr>
        <w:t>org</w:t>
      </w:r>
      <w:r w:rsidRPr="00F34722">
        <w:rPr>
          <w:rFonts w:ascii="Times New Roman" w:hAnsi="Times New Roman"/>
          <w:bCs/>
          <w:iCs/>
          <w:sz w:val="28"/>
          <w:szCs w:val="28"/>
          <w:lang w:val="uk-UA"/>
        </w:rPr>
        <w:t>.</w:t>
      </w:r>
      <w:r w:rsidRPr="00F34722">
        <w:rPr>
          <w:rFonts w:ascii="Times New Roman" w:hAnsi="Times New Roman"/>
          <w:bCs/>
          <w:iCs/>
          <w:sz w:val="28"/>
          <w:szCs w:val="28"/>
        </w:rPr>
        <w:t>ua</w:t>
      </w:r>
      <w:r w:rsidRPr="00F34722">
        <w:rPr>
          <w:rFonts w:ascii="Times New Roman" w:hAnsi="Times New Roman"/>
          <w:bCs/>
          <w:iCs/>
          <w:sz w:val="28"/>
          <w:szCs w:val="28"/>
          <w:lang w:val="uk-UA"/>
        </w:rPr>
        <w:t>/</w:t>
      </w:r>
      <w:r w:rsidRPr="00F34722">
        <w:rPr>
          <w:rFonts w:ascii="Times New Roman" w:hAnsi="Times New Roman"/>
          <w:bCs/>
          <w:iCs/>
          <w:sz w:val="28"/>
          <w:szCs w:val="28"/>
        </w:rPr>
        <w:t>index</w:t>
      </w:r>
      <w:r w:rsidRPr="00F34722">
        <w:rPr>
          <w:rFonts w:ascii="Times New Roman" w:hAnsi="Times New Roman"/>
          <w:bCs/>
          <w:iCs/>
          <w:sz w:val="28"/>
          <w:szCs w:val="28"/>
          <w:lang w:val="uk-UA"/>
        </w:rPr>
        <w:t>.</w:t>
      </w:r>
      <w:r w:rsidRPr="00F34722">
        <w:rPr>
          <w:rFonts w:ascii="Times New Roman" w:hAnsi="Times New Roman"/>
          <w:bCs/>
          <w:iCs/>
          <w:sz w:val="28"/>
          <w:szCs w:val="28"/>
        </w:rPr>
        <w:t>php</w:t>
      </w:r>
      <w:r w:rsidRPr="00F34722">
        <w:rPr>
          <w:rFonts w:ascii="Times New Roman" w:hAnsi="Times New Roman"/>
          <w:bCs/>
          <w:iCs/>
          <w:sz w:val="28"/>
          <w:szCs w:val="28"/>
          <w:lang w:val="uk-UA"/>
        </w:rPr>
        <w:t>/</w:t>
      </w:r>
      <w:r w:rsidRPr="00F34722">
        <w:rPr>
          <w:rFonts w:ascii="Times New Roman" w:hAnsi="Times New Roman"/>
          <w:bCs/>
          <w:iCs/>
          <w:sz w:val="28"/>
          <w:szCs w:val="28"/>
        </w:rPr>
        <w:t>journal</w:t>
      </w:r>
      <w:r w:rsidRPr="00F34722">
        <w:rPr>
          <w:rFonts w:ascii="Times New Roman" w:hAnsi="Times New Roman"/>
          <w:bCs/>
          <w:iCs/>
          <w:sz w:val="28"/>
          <w:szCs w:val="28"/>
          <w:lang w:val="uk-UA"/>
        </w:rPr>
        <w:t>/</w:t>
      </w:r>
      <w:r w:rsidRPr="00F34722">
        <w:rPr>
          <w:rFonts w:ascii="Times New Roman" w:hAnsi="Times New Roman"/>
          <w:bCs/>
          <w:iCs/>
          <w:sz w:val="28"/>
          <w:szCs w:val="28"/>
        </w:rPr>
        <w:t>article</w:t>
      </w:r>
      <w:r w:rsidRPr="00F34722">
        <w:rPr>
          <w:rFonts w:ascii="Times New Roman" w:hAnsi="Times New Roman"/>
          <w:bCs/>
          <w:iCs/>
          <w:sz w:val="28"/>
          <w:szCs w:val="28"/>
          <w:lang w:val="uk-UA"/>
        </w:rPr>
        <w:t>/</w:t>
      </w:r>
      <w:r w:rsidRPr="00F34722">
        <w:rPr>
          <w:rFonts w:ascii="Times New Roman" w:hAnsi="Times New Roman"/>
          <w:bCs/>
          <w:iCs/>
          <w:sz w:val="28"/>
          <w:szCs w:val="28"/>
        </w:rPr>
        <w:t>view</w:t>
      </w:r>
      <w:r w:rsidRPr="00F34722">
        <w:rPr>
          <w:rFonts w:ascii="Times New Roman" w:hAnsi="Times New Roman"/>
          <w:bCs/>
          <w:iCs/>
          <w:sz w:val="28"/>
          <w:szCs w:val="28"/>
          <w:lang w:val="uk-UA"/>
        </w:rPr>
        <w:t>/359</w:t>
      </w:r>
    </w:p>
    <w:p w14:paraId="423FBB70"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Pr>
          <w:rFonts w:ascii="Times New Roman" w:hAnsi="Times New Roman"/>
          <w:bCs/>
          <w:iCs/>
          <w:sz w:val="28"/>
          <w:szCs w:val="28"/>
          <w:lang w:val="uk-UA"/>
        </w:rPr>
        <w:t xml:space="preserve">Вашуленко О. В. </w:t>
      </w:r>
      <w:r w:rsidRPr="00095C95">
        <w:rPr>
          <w:rFonts w:ascii="Times New Roman" w:hAnsi="Times New Roman"/>
          <w:bCs/>
          <w:iCs/>
          <w:sz w:val="28"/>
          <w:szCs w:val="28"/>
        </w:rPr>
        <w:t xml:space="preserve">Українська мова та </w:t>
      </w:r>
      <w:proofErr w:type="gramStart"/>
      <w:r w:rsidRPr="00095C95">
        <w:rPr>
          <w:rFonts w:ascii="Times New Roman" w:hAnsi="Times New Roman"/>
          <w:bCs/>
          <w:iCs/>
          <w:sz w:val="28"/>
          <w:szCs w:val="28"/>
        </w:rPr>
        <w:t>читання :</w:t>
      </w:r>
      <w:proofErr w:type="gramEnd"/>
      <w:r w:rsidRPr="00095C95">
        <w:rPr>
          <w:rFonts w:ascii="Times New Roman" w:hAnsi="Times New Roman"/>
          <w:bCs/>
          <w:iCs/>
          <w:sz w:val="28"/>
          <w:szCs w:val="28"/>
        </w:rPr>
        <w:t xml:space="preserve"> підруч. для 4 класу закладів загальної середньої освіти (у 2-х частинах). Ч. 2</w:t>
      </w:r>
      <w:r>
        <w:rPr>
          <w:rFonts w:ascii="Times New Roman" w:hAnsi="Times New Roman"/>
          <w:bCs/>
          <w:iCs/>
          <w:sz w:val="28"/>
          <w:szCs w:val="28"/>
          <w:lang w:val="uk-UA"/>
        </w:rPr>
        <w:t xml:space="preserve">. </w:t>
      </w:r>
      <w:proofErr w:type="gramStart"/>
      <w:r>
        <w:rPr>
          <w:rFonts w:ascii="Times New Roman" w:hAnsi="Times New Roman"/>
          <w:bCs/>
          <w:iCs/>
          <w:sz w:val="28"/>
          <w:szCs w:val="28"/>
        </w:rPr>
        <w:t>К</w:t>
      </w:r>
      <w:r>
        <w:rPr>
          <w:rFonts w:ascii="Times New Roman" w:hAnsi="Times New Roman"/>
          <w:bCs/>
          <w:iCs/>
          <w:sz w:val="28"/>
          <w:szCs w:val="28"/>
          <w:lang w:val="uk-UA"/>
        </w:rPr>
        <w:t>иїв</w:t>
      </w:r>
      <w:r w:rsidRPr="00095C95">
        <w:rPr>
          <w:rFonts w:ascii="Times New Roman" w:hAnsi="Times New Roman"/>
          <w:bCs/>
          <w:iCs/>
          <w:sz w:val="28"/>
          <w:szCs w:val="28"/>
        </w:rPr>
        <w:t xml:space="preserve"> :</w:t>
      </w:r>
      <w:proofErr w:type="gramEnd"/>
      <w:r w:rsidRPr="00095C95">
        <w:rPr>
          <w:rFonts w:ascii="Times New Roman" w:hAnsi="Times New Roman"/>
          <w:bCs/>
          <w:iCs/>
          <w:sz w:val="28"/>
          <w:szCs w:val="28"/>
        </w:rPr>
        <w:t xml:space="preserve"> </w:t>
      </w:r>
      <w:r>
        <w:rPr>
          <w:rFonts w:ascii="Times New Roman" w:hAnsi="Times New Roman"/>
          <w:bCs/>
          <w:iCs/>
          <w:sz w:val="28"/>
          <w:szCs w:val="28"/>
        </w:rPr>
        <w:t xml:space="preserve">Видавничий дім «Освіта», 2021. 168 с. </w:t>
      </w:r>
    </w:p>
    <w:p w14:paraId="2206938E"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Вчимо дітей читати : ефективні прийоми формування і розвитку навички читання / Катунін П.Г. та ін.  К., 2006.  62 с.</w:t>
      </w:r>
    </w:p>
    <w:p w14:paraId="715761AF"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Вчимося читати критично </w:t>
      </w:r>
      <w:r w:rsidRPr="00095C95">
        <w:rPr>
          <w:rFonts w:ascii="Times New Roman" w:hAnsi="Times New Roman"/>
          <w:bCs/>
          <w:iCs/>
          <w:sz w:val="28"/>
          <w:szCs w:val="28"/>
        </w:rPr>
        <w:t xml:space="preserve">URL: </w:t>
      </w:r>
      <w:hyperlink r:id="rId15" w:history="1">
        <w:r w:rsidRPr="00095C95">
          <w:rPr>
            <w:rStyle w:val="a8"/>
            <w:rFonts w:ascii="Times New Roman" w:hAnsi="Times New Roman"/>
            <w:bCs/>
            <w:iCs/>
            <w:sz w:val="28"/>
            <w:szCs w:val="28"/>
            <w:lang w:val="uk-UA"/>
          </w:rPr>
          <w:t>https://courses.prometheus.org.ua/assets/courseware/ab1dd6e83ceff3fc6b6b760f44439f04/asset-v1:CZ+CTFT101+2017_T3+type@asset+block/%D0%9B%D0%B5%D0%BA%D1%86%D1%96%D1%8F_12_%D0%BA%D0%BE%D0%BD%D1%81%D0%BF%D0%B5%D0%BA%D1%82.pdf</w:t>
        </w:r>
      </w:hyperlink>
      <w:r w:rsidRPr="00095C95">
        <w:rPr>
          <w:rFonts w:ascii="Times New Roman" w:hAnsi="Times New Roman"/>
          <w:bCs/>
          <w:iCs/>
          <w:sz w:val="28"/>
          <w:szCs w:val="28"/>
          <w:lang w:val="uk-UA"/>
        </w:rPr>
        <w:t xml:space="preserve"> </w:t>
      </w:r>
      <w:r w:rsidRPr="00095C95">
        <w:rPr>
          <w:rFonts w:ascii="Times New Roman" w:hAnsi="Times New Roman"/>
          <w:bCs/>
          <w:iCs/>
          <w:sz w:val="28"/>
          <w:szCs w:val="28"/>
        </w:rPr>
        <w:t>(дата звернення: 1</w:t>
      </w:r>
      <w:r w:rsidRPr="00095C95">
        <w:rPr>
          <w:rFonts w:ascii="Times New Roman" w:hAnsi="Times New Roman"/>
          <w:bCs/>
          <w:iCs/>
          <w:sz w:val="28"/>
          <w:szCs w:val="28"/>
          <w:lang w:val="uk-UA"/>
        </w:rPr>
        <w:t>3</w:t>
      </w:r>
      <w:r w:rsidRPr="00095C95">
        <w:rPr>
          <w:rFonts w:ascii="Times New Roman" w:hAnsi="Times New Roman"/>
          <w:bCs/>
          <w:iCs/>
          <w:sz w:val="28"/>
          <w:szCs w:val="28"/>
        </w:rPr>
        <w:t>.0</w:t>
      </w:r>
      <w:r w:rsidRPr="00095C95">
        <w:rPr>
          <w:rFonts w:ascii="Times New Roman" w:hAnsi="Times New Roman"/>
          <w:bCs/>
          <w:iCs/>
          <w:sz w:val="28"/>
          <w:szCs w:val="28"/>
          <w:lang w:val="uk-UA"/>
        </w:rPr>
        <w:t>1</w:t>
      </w:r>
      <w:r w:rsidRPr="00095C95">
        <w:rPr>
          <w:rFonts w:ascii="Times New Roman" w:hAnsi="Times New Roman"/>
          <w:bCs/>
          <w:iCs/>
          <w:sz w:val="28"/>
          <w:szCs w:val="28"/>
        </w:rPr>
        <w:t>.</w:t>
      </w:r>
      <w:r w:rsidRPr="00095C95">
        <w:rPr>
          <w:rFonts w:ascii="Times New Roman" w:hAnsi="Times New Roman"/>
          <w:bCs/>
          <w:iCs/>
          <w:sz w:val="28"/>
          <w:szCs w:val="28"/>
          <w:lang w:val="uk-UA"/>
        </w:rPr>
        <w:t xml:space="preserve"> </w:t>
      </w:r>
      <w:r w:rsidRPr="00095C95">
        <w:rPr>
          <w:rFonts w:ascii="Times New Roman" w:hAnsi="Times New Roman"/>
          <w:bCs/>
          <w:iCs/>
          <w:sz w:val="28"/>
          <w:szCs w:val="28"/>
        </w:rPr>
        <w:t>202</w:t>
      </w:r>
      <w:r w:rsidR="00FB59A1">
        <w:rPr>
          <w:rFonts w:ascii="Times New Roman" w:hAnsi="Times New Roman"/>
          <w:bCs/>
          <w:iCs/>
          <w:sz w:val="28"/>
          <w:szCs w:val="28"/>
          <w:lang w:val="uk-UA"/>
        </w:rPr>
        <w:t>5</w:t>
      </w:r>
      <w:r w:rsidRPr="00095C95">
        <w:rPr>
          <w:rFonts w:ascii="Times New Roman" w:hAnsi="Times New Roman"/>
          <w:bCs/>
          <w:iCs/>
          <w:sz w:val="28"/>
          <w:szCs w:val="28"/>
        </w:rPr>
        <w:t>).</w:t>
      </w:r>
      <w:r w:rsidRPr="00095C95">
        <w:rPr>
          <w:rFonts w:ascii="Times New Roman" w:hAnsi="Times New Roman"/>
          <w:bCs/>
          <w:iCs/>
          <w:sz w:val="28"/>
          <w:szCs w:val="28"/>
          <w:lang w:val="uk-UA"/>
        </w:rPr>
        <w:t xml:space="preserve">  </w:t>
      </w:r>
    </w:p>
    <w:p w14:paraId="404B7222" w14:textId="77777777" w:rsidR="00095C95" w:rsidRPr="0088761A" w:rsidRDefault="00095C95" w:rsidP="00095C95">
      <w:pPr>
        <w:numPr>
          <w:ilvl w:val="0"/>
          <w:numId w:val="85"/>
        </w:numPr>
        <w:tabs>
          <w:tab w:val="left" w:pos="7800"/>
        </w:tabs>
        <w:spacing w:after="0" w:line="360" w:lineRule="auto"/>
        <w:jc w:val="both"/>
        <w:rPr>
          <w:rFonts w:ascii="Times New Roman" w:hAnsi="Times New Roman"/>
          <w:bCs/>
          <w:iCs/>
          <w:sz w:val="28"/>
          <w:szCs w:val="28"/>
        </w:rPr>
      </w:pPr>
      <w:r w:rsidRPr="00095C95">
        <w:rPr>
          <w:rFonts w:ascii="Times New Roman" w:hAnsi="Times New Roman"/>
          <w:bCs/>
          <w:iCs/>
          <w:sz w:val="28"/>
          <w:szCs w:val="28"/>
        </w:rPr>
        <w:lastRenderedPageBreak/>
        <w:t>Габулова Р.</w:t>
      </w:r>
      <w:r w:rsidRPr="00095C95">
        <w:rPr>
          <w:rFonts w:ascii="Times New Roman" w:hAnsi="Times New Roman"/>
          <w:bCs/>
          <w:iCs/>
          <w:sz w:val="28"/>
          <w:szCs w:val="28"/>
          <w:lang w:val="uk-UA"/>
        </w:rPr>
        <w:t xml:space="preserve"> </w:t>
      </w:r>
      <w:r w:rsidRPr="00095C95">
        <w:rPr>
          <w:rFonts w:ascii="Times New Roman" w:hAnsi="Times New Roman"/>
          <w:bCs/>
          <w:iCs/>
          <w:sz w:val="28"/>
          <w:szCs w:val="28"/>
        </w:rPr>
        <w:t xml:space="preserve">М. Шляхи вдосконалення техніки читання. </w:t>
      </w:r>
      <w:r w:rsidRPr="00095C95">
        <w:rPr>
          <w:rFonts w:ascii="Times New Roman" w:hAnsi="Times New Roman"/>
          <w:bCs/>
          <w:i/>
          <w:iCs/>
          <w:sz w:val="28"/>
          <w:szCs w:val="28"/>
        </w:rPr>
        <w:t>Початкова школа.</w:t>
      </w:r>
      <w:r w:rsidRPr="00095C95">
        <w:rPr>
          <w:rFonts w:ascii="Times New Roman" w:hAnsi="Times New Roman"/>
          <w:bCs/>
          <w:iCs/>
          <w:sz w:val="28"/>
          <w:szCs w:val="28"/>
        </w:rPr>
        <w:t xml:space="preserve"> 1982. №11. С. 37–44.</w:t>
      </w:r>
    </w:p>
    <w:p w14:paraId="29664A0F" w14:textId="77777777" w:rsidR="0088761A" w:rsidRPr="0088761A" w:rsidRDefault="0088761A" w:rsidP="0088761A">
      <w:pPr>
        <w:numPr>
          <w:ilvl w:val="0"/>
          <w:numId w:val="85"/>
        </w:numPr>
        <w:spacing w:after="0" w:line="360" w:lineRule="auto"/>
        <w:jc w:val="both"/>
        <w:rPr>
          <w:rFonts w:ascii="Times New Roman" w:hAnsi="Times New Roman"/>
          <w:iCs/>
          <w:sz w:val="28"/>
          <w:szCs w:val="28"/>
          <w:lang w:val="uk-UA"/>
        </w:rPr>
      </w:pPr>
      <w:r w:rsidRPr="00B67C7E">
        <w:rPr>
          <w:rFonts w:ascii="Times New Roman" w:hAnsi="Times New Roman"/>
          <w:iCs/>
          <w:sz w:val="28"/>
          <w:szCs w:val="28"/>
          <w:lang w:val="uk-UA"/>
        </w:rPr>
        <w:t>Грінченко Б. Періодичні видання для дітей</w:t>
      </w:r>
      <w:r>
        <w:rPr>
          <w:rFonts w:ascii="Times New Roman" w:hAnsi="Times New Roman"/>
          <w:iCs/>
          <w:sz w:val="28"/>
          <w:szCs w:val="28"/>
          <w:lang w:val="uk-UA"/>
        </w:rPr>
        <w:t>.</w:t>
      </w:r>
      <w:r w:rsidRPr="00B67C7E">
        <w:rPr>
          <w:rFonts w:ascii="Times New Roman" w:hAnsi="Times New Roman"/>
          <w:iCs/>
          <w:sz w:val="28"/>
          <w:szCs w:val="28"/>
          <w:lang w:val="uk-UA"/>
        </w:rPr>
        <w:t xml:space="preserve"> </w:t>
      </w:r>
      <w:r w:rsidRPr="0088761A">
        <w:rPr>
          <w:rFonts w:ascii="Times New Roman" w:hAnsi="Times New Roman"/>
          <w:i/>
          <w:iCs/>
          <w:sz w:val="28"/>
          <w:szCs w:val="28"/>
          <w:lang w:val="uk-UA"/>
        </w:rPr>
        <w:t>Ми і наші діти. Література. Мистецтво. Виховання.</w:t>
      </w:r>
      <w:r>
        <w:rPr>
          <w:rFonts w:ascii="Times New Roman" w:hAnsi="Times New Roman"/>
          <w:iCs/>
          <w:sz w:val="28"/>
          <w:szCs w:val="28"/>
          <w:lang w:val="uk-UA"/>
        </w:rPr>
        <w:t xml:space="preserve"> </w:t>
      </w:r>
      <w:r w:rsidRPr="00B67C7E">
        <w:rPr>
          <w:rFonts w:ascii="Times New Roman" w:hAnsi="Times New Roman"/>
          <w:iCs/>
          <w:sz w:val="28"/>
          <w:szCs w:val="28"/>
          <w:lang w:val="uk-UA"/>
        </w:rPr>
        <w:t>Торонто – Нью-Йорк : ОП</w:t>
      </w:r>
      <w:r>
        <w:rPr>
          <w:rFonts w:ascii="Times New Roman" w:hAnsi="Times New Roman"/>
          <w:iCs/>
          <w:sz w:val="28"/>
          <w:szCs w:val="28"/>
          <w:lang w:val="uk-UA"/>
        </w:rPr>
        <w:t>ДЛ ім. Л.Глібова, 1965.  С. 245–</w:t>
      </w:r>
      <w:r w:rsidRPr="00B67C7E">
        <w:rPr>
          <w:rFonts w:ascii="Times New Roman" w:hAnsi="Times New Roman"/>
          <w:iCs/>
          <w:sz w:val="28"/>
          <w:szCs w:val="28"/>
          <w:lang w:val="uk-UA"/>
        </w:rPr>
        <w:t>263.</w:t>
      </w:r>
    </w:p>
    <w:p w14:paraId="5433F4C5"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Гордіюк Н. Особливості сприймання художніх текстів молодшими школярами.</w:t>
      </w:r>
      <w:r w:rsidRPr="00095C95">
        <w:rPr>
          <w:rFonts w:ascii="Times New Roman" w:hAnsi="Times New Roman"/>
          <w:bCs/>
          <w:i/>
          <w:iCs/>
          <w:sz w:val="28"/>
          <w:szCs w:val="28"/>
          <w:lang w:val="uk-UA"/>
        </w:rPr>
        <w:t xml:space="preserve"> Мандрівець</w:t>
      </w:r>
      <w:r w:rsidRPr="00095C95">
        <w:rPr>
          <w:rFonts w:ascii="Times New Roman" w:hAnsi="Times New Roman"/>
          <w:bCs/>
          <w:iCs/>
          <w:sz w:val="28"/>
          <w:szCs w:val="28"/>
          <w:lang w:val="uk-UA"/>
        </w:rPr>
        <w:t>. 2000. № 3–4. С. 75–78.</w:t>
      </w:r>
    </w:p>
    <w:p w14:paraId="684202CE" w14:textId="77777777" w:rsidR="00F34722" w:rsidRPr="00095C95" w:rsidRDefault="00F34722" w:rsidP="00095C95">
      <w:pPr>
        <w:numPr>
          <w:ilvl w:val="0"/>
          <w:numId w:val="85"/>
        </w:numPr>
        <w:tabs>
          <w:tab w:val="left" w:pos="7800"/>
        </w:tabs>
        <w:spacing w:after="0" w:line="360" w:lineRule="auto"/>
        <w:jc w:val="both"/>
        <w:rPr>
          <w:rFonts w:ascii="Times New Roman" w:hAnsi="Times New Roman"/>
          <w:bCs/>
          <w:iCs/>
          <w:sz w:val="28"/>
          <w:szCs w:val="28"/>
          <w:lang w:val="uk-UA"/>
        </w:rPr>
      </w:pPr>
      <w:r w:rsidRPr="00F34722">
        <w:rPr>
          <w:rFonts w:ascii="Times New Roman" w:hAnsi="Times New Roman"/>
          <w:bCs/>
          <w:iCs/>
          <w:sz w:val="28"/>
          <w:szCs w:val="28"/>
          <w:lang w:val="uk-UA"/>
        </w:rPr>
        <w:t xml:space="preserve">Державний стандарт початкової освіти. URL: </w:t>
      </w:r>
      <w:hyperlink r:id="rId16" w:anchor="Text" w:history="1">
        <w:r w:rsidRPr="00F34722">
          <w:rPr>
            <w:rStyle w:val="a8"/>
            <w:rFonts w:ascii="Times New Roman" w:hAnsi="Times New Roman"/>
            <w:bCs/>
            <w:iCs/>
            <w:sz w:val="28"/>
            <w:szCs w:val="28"/>
            <w:lang w:val="uk-UA"/>
          </w:rPr>
          <w:t>https://zakon.rada.gov.ua/laws/show/688-2019-%D0%BF#Text</w:t>
        </w:r>
      </w:hyperlink>
      <w:r w:rsidRPr="00F34722">
        <w:rPr>
          <w:rFonts w:ascii="Times New Roman" w:hAnsi="Times New Roman"/>
          <w:bCs/>
          <w:iCs/>
          <w:sz w:val="28"/>
          <w:szCs w:val="28"/>
          <w:lang w:val="uk-UA"/>
        </w:rPr>
        <w:t xml:space="preserve">.  </w:t>
      </w:r>
    </w:p>
    <w:p w14:paraId="47727F7D"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Дзеба М. М. Використання мультимедійних технологій на уроках у початкових класах.  </w:t>
      </w:r>
      <w:r w:rsidRPr="00095C95">
        <w:rPr>
          <w:rFonts w:ascii="Times New Roman" w:hAnsi="Times New Roman"/>
          <w:bCs/>
          <w:i/>
          <w:iCs/>
          <w:sz w:val="28"/>
          <w:szCs w:val="28"/>
          <w:lang w:val="uk-UA"/>
        </w:rPr>
        <w:t>Педагогічний дискурс.</w:t>
      </w:r>
      <w:r w:rsidRPr="00095C95">
        <w:rPr>
          <w:rFonts w:ascii="Times New Roman" w:hAnsi="Times New Roman"/>
          <w:bCs/>
          <w:iCs/>
          <w:sz w:val="28"/>
          <w:szCs w:val="28"/>
          <w:lang w:val="uk-UA"/>
        </w:rPr>
        <w:t xml:space="preserve"> 2010. № 7. С. 79–82. </w:t>
      </w:r>
    </w:p>
    <w:p w14:paraId="0E91B268"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rPr>
        <w:t>Дидактичні стратегії критичного читання</w:t>
      </w:r>
      <w:r w:rsidRPr="00095C95">
        <w:rPr>
          <w:rFonts w:ascii="Times New Roman" w:hAnsi="Times New Roman"/>
          <w:bCs/>
          <w:iCs/>
          <w:sz w:val="28"/>
          <w:szCs w:val="28"/>
          <w:lang w:val="uk-UA"/>
        </w:rPr>
        <w:t xml:space="preserve">. </w:t>
      </w:r>
      <w:r w:rsidRPr="00095C95">
        <w:rPr>
          <w:rFonts w:ascii="Times New Roman" w:hAnsi="Times New Roman"/>
          <w:bCs/>
          <w:i/>
          <w:iCs/>
          <w:sz w:val="28"/>
          <w:szCs w:val="28"/>
          <w:lang w:val="uk-UA"/>
        </w:rPr>
        <w:t xml:space="preserve">Освіта </w:t>
      </w:r>
      <w:r w:rsidRPr="00095C95">
        <w:rPr>
          <w:rFonts w:ascii="Times New Roman" w:hAnsi="Times New Roman"/>
          <w:bCs/>
          <w:i/>
          <w:iCs/>
          <w:sz w:val="28"/>
          <w:szCs w:val="28"/>
          <w:lang w:val="en-US"/>
        </w:rPr>
        <w:t>UA</w:t>
      </w:r>
      <w:r w:rsidRPr="00095C95">
        <w:rPr>
          <w:rFonts w:ascii="Times New Roman" w:hAnsi="Times New Roman"/>
          <w:bCs/>
          <w:iCs/>
          <w:sz w:val="28"/>
          <w:szCs w:val="28"/>
          <w:lang w:val="uk-UA"/>
        </w:rPr>
        <w:t xml:space="preserve"> : веб-сайт. </w:t>
      </w:r>
      <w:r w:rsidRPr="00095C95">
        <w:rPr>
          <w:rFonts w:ascii="Times New Roman" w:hAnsi="Times New Roman"/>
          <w:bCs/>
          <w:iCs/>
          <w:sz w:val="28"/>
          <w:szCs w:val="28"/>
          <w:lang w:val="en-US"/>
        </w:rPr>
        <w:t>URL</w:t>
      </w:r>
      <w:r w:rsidRPr="00095C95">
        <w:rPr>
          <w:rFonts w:ascii="Times New Roman" w:hAnsi="Times New Roman"/>
          <w:bCs/>
          <w:iCs/>
          <w:sz w:val="28"/>
          <w:szCs w:val="28"/>
          <w:lang w:val="uk-UA"/>
        </w:rPr>
        <w:t xml:space="preserve">: </w:t>
      </w:r>
      <w:hyperlink r:id="rId17" w:history="1">
        <w:r w:rsidRPr="00095C95">
          <w:rPr>
            <w:rStyle w:val="a8"/>
            <w:rFonts w:ascii="Times New Roman" w:hAnsi="Times New Roman"/>
            <w:bCs/>
            <w:iCs/>
            <w:sz w:val="28"/>
            <w:szCs w:val="28"/>
            <w:lang w:val="uk-UA"/>
          </w:rPr>
          <w:t>https://ru.osvita.ua/school/method/technol/1125/</w:t>
        </w:r>
      </w:hyperlink>
      <w:r w:rsidRPr="00095C95">
        <w:rPr>
          <w:rFonts w:ascii="Times New Roman" w:hAnsi="Times New Roman"/>
          <w:bCs/>
          <w:iCs/>
          <w:sz w:val="28"/>
          <w:szCs w:val="28"/>
          <w:lang w:val="uk-UA"/>
        </w:rPr>
        <w:t xml:space="preserve"> </w:t>
      </w:r>
      <w:r w:rsidRPr="00095C95">
        <w:rPr>
          <w:rFonts w:ascii="Times New Roman" w:hAnsi="Times New Roman"/>
          <w:bCs/>
          <w:iCs/>
          <w:sz w:val="28"/>
          <w:szCs w:val="28"/>
        </w:rPr>
        <w:t>(дата звернення: 1</w:t>
      </w:r>
      <w:r w:rsidRPr="00095C95">
        <w:rPr>
          <w:rFonts w:ascii="Times New Roman" w:hAnsi="Times New Roman"/>
          <w:bCs/>
          <w:iCs/>
          <w:sz w:val="28"/>
          <w:szCs w:val="28"/>
          <w:lang w:val="uk-UA"/>
        </w:rPr>
        <w:t>1</w:t>
      </w:r>
      <w:r w:rsidRPr="00095C95">
        <w:rPr>
          <w:rFonts w:ascii="Times New Roman" w:hAnsi="Times New Roman"/>
          <w:bCs/>
          <w:iCs/>
          <w:sz w:val="28"/>
          <w:szCs w:val="28"/>
        </w:rPr>
        <w:t>.0</w:t>
      </w:r>
      <w:r w:rsidRPr="00095C95">
        <w:rPr>
          <w:rFonts w:ascii="Times New Roman" w:hAnsi="Times New Roman"/>
          <w:bCs/>
          <w:iCs/>
          <w:sz w:val="28"/>
          <w:szCs w:val="28"/>
          <w:lang w:val="uk-UA"/>
        </w:rPr>
        <w:t>1</w:t>
      </w:r>
      <w:r w:rsidRPr="00095C95">
        <w:rPr>
          <w:rFonts w:ascii="Times New Roman" w:hAnsi="Times New Roman"/>
          <w:bCs/>
          <w:iCs/>
          <w:sz w:val="28"/>
          <w:szCs w:val="28"/>
        </w:rPr>
        <w:t>.202</w:t>
      </w:r>
      <w:r w:rsidR="00FB59A1">
        <w:rPr>
          <w:rFonts w:ascii="Times New Roman" w:hAnsi="Times New Roman"/>
          <w:bCs/>
          <w:iCs/>
          <w:sz w:val="28"/>
          <w:szCs w:val="28"/>
          <w:lang w:val="uk-UA"/>
        </w:rPr>
        <w:t>5</w:t>
      </w:r>
      <w:r w:rsidRPr="00095C95">
        <w:rPr>
          <w:rFonts w:ascii="Times New Roman" w:hAnsi="Times New Roman"/>
          <w:bCs/>
          <w:iCs/>
          <w:sz w:val="28"/>
          <w:szCs w:val="28"/>
        </w:rPr>
        <w:t>).</w:t>
      </w:r>
      <w:r w:rsidRPr="00095C95">
        <w:rPr>
          <w:rFonts w:ascii="Times New Roman" w:hAnsi="Times New Roman"/>
          <w:bCs/>
          <w:iCs/>
          <w:sz w:val="28"/>
          <w:szCs w:val="28"/>
          <w:lang w:val="uk-UA"/>
        </w:rPr>
        <w:t xml:space="preserve">  </w:t>
      </w:r>
    </w:p>
    <w:p w14:paraId="06760B03"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Дмитришина К. В. Види роботи над текстом на уроках читання. </w:t>
      </w:r>
      <w:r w:rsidRPr="00095C95">
        <w:rPr>
          <w:rFonts w:ascii="Times New Roman" w:hAnsi="Times New Roman"/>
          <w:bCs/>
          <w:i/>
          <w:iCs/>
          <w:sz w:val="28"/>
          <w:szCs w:val="28"/>
          <w:lang w:val="uk-UA"/>
        </w:rPr>
        <w:t>Початкове навчання.</w:t>
      </w:r>
      <w:r w:rsidRPr="00095C95">
        <w:rPr>
          <w:rFonts w:ascii="Times New Roman" w:hAnsi="Times New Roman"/>
          <w:bCs/>
          <w:iCs/>
          <w:sz w:val="28"/>
          <w:szCs w:val="28"/>
          <w:lang w:val="uk-UA"/>
        </w:rPr>
        <w:t xml:space="preserve"> 2006. №31. С. 3–6.</w:t>
      </w:r>
    </w:p>
    <w:p w14:paraId="799133A6"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Електронні версії підручників НУШ. </w:t>
      </w:r>
      <w:r w:rsidRPr="00095C95">
        <w:rPr>
          <w:rFonts w:ascii="Times New Roman" w:hAnsi="Times New Roman"/>
          <w:bCs/>
          <w:i/>
          <w:iCs/>
          <w:sz w:val="28"/>
          <w:szCs w:val="28"/>
          <w:lang w:val="uk-UA"/>
        </w:rPr>
        <w:t>Інститут модернізації змісту освіти</w:t>
      </w:r>
      <w:r w:rsidRPr="00095C95">
        <w:rPr>
          <w:rFonts w:ascii="Times New Roman" w:hAnsi="Times New Roman"/>
          <w:bCs/>
          <w:iCs/>
          <w:sz w:val="28"/>
          <w:szCs w:val="28"/>
          <w:lang w:val="uk-UA"/>
        </w:rPr>
        <w:t xml:space="preserve"> : веб-сайт. </w:t>
      </w:r>
      <w:r w:rsidRPr="00095C95">
        <w:rPr>
          <w:rFonts w:ascii="Times New Roman" w:hAnsi="Times New Roman"/>
          <w:bCs/>
          <w:iCs/>
          <w:sz w:val="28"/>
          <w:szCs w:val="28"/>
          <w:lang w:val="en-US"/>
        </w:rPr>
        <w:t>URL</w:t>
      </w:r>
      <w:r w:rsidRPr="00095C95">
        <w:rPr>
          <w:rFonts w:ascii="Times New Roman" w:hAnsi="Times New Roman"/>
          <w:bCs/>
          <w:iCs/>
          <w:sz w:val="28"/>
          <w:szCs w:val="28"/>
          <w:lang w:val="uk-UA"/>
        </w:rPr>
        <w:t xml:space="preserve">: </w:t>
      </w:r>
      <w:hyperlink r:id="rId18" w:history="1">
        <w:r w:rsidRPr="00095C95">
          <w:rPr>
            <w:rStyle w:val="a8"/>
            <w:rFonts w:ascii="Times New Roman" w:hAnsi="Times New Roman"/>
            <w:bCs/>
            <w:iCs/>
            <w:sz w:val="28"/>
            <w:szCs w:val="28"/>
            <w:lang w:val="uk-UA"/>
          </w:rPr>
          <w:t>https://lib.imzo.gov.ua/yelektronn-vers-pdruchnikv/</w:t>
        </w:r>
      </w:hyperlink>
      <w:r w:rsidRPr="00095C95">
        <w:rPr>
          <w:rFonts w:ascii="Times New Roman" w:hAnsi="Times New Roman"/>
          <w:bCs/>
          <w:iCs/>
          <w:sz w:val="28"/>
          <w:szCs w:val="28"/>
          <w:lang w:val="uk-UA"/>
        </w:rPr>
        <w:t xml:space="preserve"> </w:t>
      </w:r>
      <w:r w:rsidRPr="00095C95">
        <w:rPr>
          <w:rFonts w:ascii="Times New Roman" w:hAnsi="Times New Roman"/>
          <w:bCs/>
          <w:iCs/>
          <w:sz w:val="28"/>
          <w:szCs w:val="28"/>
        </w:rPr>
        <w:t>(дата звернення: 1</w:t>
      </w:r>
      <w:r w:rsidRPr="00095C95">
        <w:rPr>
          <w:rFonts w:ascii="Times New Roman" w:hAnsi="Times New Roman"/>
          <w:bCs/>
          <w:iCs/>
          <w:sz w:val="28"/>
          <w:szCs w:val="28"/>
          <w:lang w:val="uk-UA"/>
        </w:rPr>
        <w:t>4</w:t>
      </w:r>
      <w:r w:rsidRPr="00095C95">
        <w:rPr>
          <w:rFonts w:ascii="Times New Roman" w:hAnsi="Times New Roman"/>
          <w:bCs/>
          <w:iCs/>
          <w:sz w:val="28"/>
          <w:szCs w:val="28"/>
        </w:rPr>
        <w:t>.0</w:t>
      </w:r>
      <w:r w:rsidRPr="00095C95">
        <w:rPr>
          <w:rFonts w:ascii="Times New Roman" w:hAnsi="Times New Roman"/>
          <w:bCs/>
          <w:iCs/>
          <w:sz w:val="28"/>
          <w:szCs w:val="28"/>
          <w:lang w:val="uk-UA"/>
        </w:rPr>
        <w:t>3</w:t>
      </w:r>
      <w:r w:rsidRPr="00095C95">
        <w:rPr>
          <w:rFonts w:ascii="Times New Roman" w:hAnsi="Times New Roman"/>
          <w:bCs/>
          <w:iCs/>
          <w:sz w:val="28"/>
          <w:szCs w:val="28"/>
        </w:rPr>
        <w:t>.202</w:t>
      </w:r>
      <w:r w:rsidR="00FB59A1">
        <w:rPr>
          <w:rFonts w:ascii="Times New Roman" w:hAnsi="Times New Roman"/>
          <w:bCs/>
          <w:iCs/>
          <w:sz w:val="28"/>
          <w:szCs w:val="28"/>
          <w:lang w:val="uk-UA"/>
        </w:rPr>
        <w:t>4</w:t>
      </w:r>
      <w:r w:rsidRPr="00095C95">
        <w:rPr>
          <w:rFonts w:ascii="Times New Roman" w:hAnsi="Times New Roman"/>
          <w:bCs/>
          <w:iCs/>
          <w:sz w:val="28"/>
          <w:szCs w:val="28"/>
        </w:rPr>
        <w:t>).</w:t>
      </w:r>
      <w:r w:rsidRPr="00095C95">
        <w:rPr>
          <w:rFonts w:ascii="Times New Roman" w:hAnsi="Times New Roman"/>
          <w:bCs/>
          <w:iCs/>
          <w:sz w:val="28"/>
          <w:szCs w:val="28"/>
          <w:lang w:val="uk-UA"/>
        </w:rPr>
        <w:t xml:space="preserve">  </w:t>
      </w:r>
    </w:p>
    <w:p w14:paraId="52776509"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Журавель А.В. Шляхи вдосконалення техніки читання.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xml:space="preserve"> 1985. №7. С.10.</w:t>
      </w:r>
    </w:p>
    <w:p w14:paraId="496BDC51"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rPr>
      </w:pPr>
      <w:r w:rsidRPr="00095C95">
        <w:rPr>
          <w:rFonts w:ascii="Times New Roman" w:hAnsi="Times New Roman"/>
          <w:bCs/>
          <w:iCs/>
          <w:sz w:val="28"/>
          <w:szCs w:val="28"/>
          <w:lang w:val="uk-UA"/>
        </w:rPr>
        <w:t xml:space="preserve">Значення критичного читання. </w:t>
      </w:r>
      <w:proofErr w:type="gramStart"/>
      <w:r w:rsidRPr="00095C95">
        <w:rPr>
          <w:rFonts w:ascii="Times New Roman" w:hAnsi="Times New Roman"/>
          <w:bCs/>
          <w:i/>
          <w:iCs/>
          <w:sz w:val="28"/>
          <w:szCs w:val="28"/>
          <w:lang w:val="en-US"/>
        </w:rPr>
        <w:t>Warbletoncouncil</w:t>
      </w:r>
      <w:r w:rsidRPr="00095C95">
        <w:rPr>
          <w:rFonts w:ascii="Times New Roman" w:hAnsi="Times New Roman"/>
          <w:bCs/>
          <w:iCs/>
          <w:sz w:val="28"/>
          <w:szCs w:val="28"/>
        </w:rPr>
        <w:t xml:space="preserve"> </w:t>
      </w:r>
      <w:r w:rsidRPr="00095C95">
        <w:rPr>
          <w:rFonts w:ascii="Times New Roman" w:hAnsi="Times New Roman"/>
          <w:bCs/>
          <w:iCs/>
          <w:sz w:val="28"/>
          <w:szCs w:val="28"/>
          <w:lang w:val="uk-UA"/>
        </w:rPr>
        <w:t>:</w:t>
      </w:r>
      <w:proofErr w:type="gramEnd"/>
      <w:r w:rsidRPr="00095C95">
        <w:rPr>
          <w:rFonts w:ascii="Times New Roman" w:hAnsi="Times New Roman"/>
          <w:bCs/>
          <w:iCs/>
          <w:sz w:val="28"/>
          <w:szCs w:val="28"/>
          <w:lang w:val="uk-UA"/>
        </w:rPr>
        <w:t xml:space="preserve"> веб-сайт. </w:t>
      </w:r>
      <w:r w:rsidRPr="00095C95">
        <w:rPr>
          <w:rFonts w:ascii="Times New Roman" w:hAnsi="Times New Roman"/>
          <w:bCs/>
          <w:iCs/>
          <w:sz w:val="28"/>
          <w:szCs w:val="28"/>
          <w:lang w:val="en-US"/>
        </w:rPr>
        <w:t>URL</w:t>
      </w:r>
      <w:r w:rsidRPr="00095C95">
        <w:rPr>
          <w:rFonts w:ascii="Times New Roman" w:hAnsi="Times New Roman"/>
          <w:bCs/>
          <w:iCs/>
          <w:sz w:val="28"/>
          <w:szCs w:val="28"/>
          <w:lang w:val="uk-UA"/>
        </w:rPr>
        <w:t xml:space="preserve">: </w:t>
      </w:r>
      <w:hyperlink r:id="rId19" w:history="1">
        <w:r w:rsidRPr="00095C95">
          <w:rPr>
            <w:rStyle w:val="a8"/>
            <w:rFonts w:ascii="Times New Roman" w:hAnsi="Times New Roman"/>
            <w:bCs/>
            <w:iCs/>
            <w:sz w:val="28"/>
            <w:szCs w:val="28"/>
            <w:lang w:val="uk-UA"/>
          </w:rPr>
          <w:t>https://uk.warbletoncouncil.org/lectura-critica-821</w:t>
        </w:r>
      </w:hyperlink>
      <w:r w:rsidRPr="00095C95">
        <w:rPr>
          <w:rFonts w:ascii="Times New Roman" w:hAnsi="Times New Roman"/>
          <w:bCs/>
          <w:iCs/>
          <w:sz w:val="28"/>
          <w:szCs w:val="28"/>
          <w:lang w:val="uk-UA"/>
        </w:rPr>
        <w:t xml:space="preserve"> </w:t>
      </w:r>
      <w:r w:rsidRPr="00095C95">
        <w:rPr>
          <w:rFonts w:ascii="Times New Roman" w:hAnsi="Times New Roman"/>
          <w:bCs/>
          <w:iCs/>
          <w:sz w:val="28"/>
          <w:szCs w:val="28"/>
        </w:rPr>
        <w:t>(дата звернення: 1</w:t>
      </w:r>
      <w:r w:rsidRPr="00095C95">
        <w:rPr>
          <w:rFonts w:ascii="Times New Roman" w:hAnsi="Times New Roman"/>
          <w:bCs/>
          <w:iCs/>
          <w:sz w:val="28"/>
          <w:szCs w:val="28"/>
          <w:lang w:val="uk-UA"/>
        </w:rPr>
        <w:t>7</w:t>
      </w:r>
      <w:r w:rsidRPr="00095C95">
        <w:rPr>
          <w:rFonts w:ascii="Times New Roman" w:hAnsi="Times New Roman"/>
          <w:bCs/>
          <w:iCs/>
          <w:sz w:val="28"/>
          <w:szCs w:val="28"/>
        </w:rPr>
        <w:t>.0</w:t>
      </w:r>
      <w:r w:rsidRPr="00095C95">
        <w:rPr>
          <w:rFonts w:ascii="Times New Roman" w:hAnsi="Times New Roman"/>
          <w:bCs/>
          <w:iCs/>
          <w:sz w:val="28"/>
          <w:szCs w:val="28"/>
          <w:lang w:val="uk-UA"/>
        </w:rPr>
        <w:t>2</w:t>
      </w:r>
      <w:r w:rsidRPr="00095C95">
        <w:rPr>
          <w:rFonts w:ascii="Times New Roman" w:hAnsi="Times New Roman"/>
          <w:bCs/>
          <w:iCs/>
          <w:sz w:val="28"/>
          <w:szCs w:val="28"/>
        </w:rPr>
        <w:t>.2022).</w:t>
      </w:r>
      <w:r w:rsidRPr="00095C95">
        <w:rPr>
          <w:rFonts w:ascii="Times New Roman" w:hAnsi="Times New Roman"/>
          <w:bCs/>
          <w:iCs/>
          <w:sz w:val="28"/>
          <w:szCs w:val="28"/>
          <w:lang w:val="uk-UA"/>
        </w:rPr>
        <w:t xml:space="preserve">  </w:t>
      </w:r>
    </w:p>
    <w:p w14:paraId="49EFE54B"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Ісаєва О. О. Організація та розвиток читацької діяльності школярів : посібник для вчителя.  Київ : Ленвіт, 2000. 184 с.</w:t>
      </w:r>
    </w:p>
    <w:p w14:paraId="133C4E3B"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Казаков Ю. М. Педагогічні умови застосування медіаосвіти у процесі професійної підготовки майбутніх учителів. Луганськ, Луганський національний педагогічний ун-т імені Тараса Шевченка, 2007. 112 с.</w:t>
      </w:r>
    </w:p>
    <w:p w14:paraId="0B91FB10"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Капська А. Й. Виразне читання. Практичні й лабораторні заняття : навч. посібник. Київ, Вища школа, 1990. 175 с.</w:t>
      </w:r>
    </w:p>
    <w:p w14:paraId="7A594F2E"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lastRenderedPageBreak/>
        <w:t>Качак Т. Б. Літературна освіта молодших школярів : навчально-методичний посібник. Івано-Франківськ, 2015. 44 с.</w:t>
      </w:r>
    </w:p>
    <w:p w14:paraId="4F3F84A8"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Качак Т. Б. Література для дітей і дитяче читання у контексті сучасної літературної освіти : збірник науково-методичних статей. Івано-Франківськ : Тіповіт, 2013. 132 с.</w:t>
      </w:r>
    </w:p>
    <w:p w14:paraId="52D0FF11"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Кизилова В. Ефективне читання</w:t>
      </w:r>
      <w:r w:rsidRPr="00095C95">
        <w:rPr>
          <w:rFonts w:ascii="Times New Roman" w:hAnsi="Times New Roman"/>
          <w:bCs/>
          <w:iCs/>
          <w:sz w:val="28"/>
          <w:szCs w:val="28"/>
        </w:rPr>
        <w:t xml:space="preserve"> : навч. посіб. для студ. закл. вищої освіти / В. В. </w:t>
      </w:r>
      <w:proofErr w:type="gramStart"/>
      <w:r w:rsidRPr="00095C95">
        <w:rPr>
          <w:rFonts w:ascii="Times New Roman" w:hAnsi="Times New Roman"/>
          <w:bCs/>
          <w:iCs/>
          <w:sz w:val="28"/>
          <w:szCs w:val="28"/>
        </w:rPr>
        <w:t>Кизилова ;</w:t>
      </w:r>
      <w:proofErr w:type="gramEnd"/>
      <w:r w:rsidRPr="00095C95">
        <w:rPr>
          <w:rFonts w:ascii="Times New Roman" w:hAnsi="Times New Roman"/>
          <w:bCs/>
          <w:iCs/>
          <w:sz w:val="28"/>
          <w:szCs w:val="28"/>
        </w:rPr>
        <w:t xml:space="preserve"> Держ. закл. «Луган. нац. у-т імені Тараса Шевченка», 20</w:t>
      </w:r>
      <w:r w:rsidRPr="00095C95">
        <w:rPr>
          <w:rFonts w:ascii="Times New Roman" w:hAnsi="Times New Roman"/>
          <w:bCs/>
          <w:iCs/>
          <w:sz w:val="28"/>
          <w:szCs w:val="28"/>
          <w:lang w:val="uk-UA"/>
        </w:rPr>
        <w:t>22</w:t>
      </w:r>
      <w:r w:rsidRPr="00095C95">
        <w:rPr>
          <w:rFonts w:ascii="Times New Roman" w:hAnsi="Times New Roman"/>
          <w:bCs/>
          <w:iCs/>
          <w:sz w:val="28"/>
          <w:szCs w:val="28"/>
        </w:rPr>
        <w:t>. 1</w:t>
      </w:r>
      <w:r w:rsidRPr="00095C95">
        <w:rPr>
          <w:rFonts w:ascii="Times New Roman" w:hAnsi="Times New Roman"/>
          <w:bCs/>
          <w:iCs/>
          <w:sz w:val="28"/>
          <w:szCs w:val="28"/>
          <w:lang w:val="uk-UA"/>
        </w:rPr>
        <w:t>20</w:t>
      </w:r>
      <w:r w:rsidRPr="00095C95">
        <w:rPr>
          <w:rFonts w:ascii="Times New Roman" w:hAnsi="Times New Roman"/>
          <w:bCs/>
          <w:iCs/>
          <w:sz w:val="28"/>
          <w:szCs w:val="28"/>
        </w:rPr>
        <w:t xml:space="preserve"> с.</w:t>
      </w:r>
    </w:p>
    <w:p w14:paraId="36D60771" w14:textId="77777777" w:rsidR="0088761A" w:rsidRDefault="0088761A" w:rsidP="0088761A">
      <w:pPr>
        <w:pStyle w:val="a3"/>
        <w:numPr>
          <w:ilvl w:val="0"/>
          <w:numId w:val="85"/>
        </w:numPr>
        <w:spacing w:after="0" w:line="360" w:lineRule="auto"/>
        <w:ind w:left="357" w:hanging="357"/>
        <w:jc w:val="both"/>
        <w:rPr>
          <w:rFonts w:ascii="Times New Roman" w:hAnsi="Times New Roman"/>
          <w:bCs/>
          <w:iCs/>
          <w:sz w:val="28"/>
          <w:szCs w:val="28"/>
          <w:lang w:val="uk-UA"/>
        </w:rPr>
      </w:pPr>
      <w:r w:rsidRPr="0088761A">
        <w:rPr>
          <w:rFonts w:ascii="Times New Roman" w:hAnsi="Times New Roman"/>
          <w:bCs/>
          <w:iCs/>
          <w:sz w:val="28"/>
          <w:szCs w:val="28"/>
          <w:lang w:val="uk-UA"/>
        </w:rPr>
        <w:t>Кизилова В. Художня специфіка української прози для дітей та юнацтва другої половини ХХ століття : монографія. Луганськ : ЛНУ ім. Тараса Шевченка, 2013. 400 с.</w:t>
      </w:r>
    </w:p>
    <w:p w14:paraId="4BE852D7" w14:textId="77777777" w:rsidR="00E15D78" w:rsidRPr="00E15D78" w:rsidRDefault="00E15D78" w:rsidP="00E15D78">
      <w:pPr>
        <w:numPr>
          <w:ilvl w:val="0"/>
          <w:numId w:val="85"/>
        </w:numPr>
        <w:spacing w:after="0" w:line="360" w:lineRule="auto"/>
        <w:jc w:val="both"/>
        <w:rPr>
          <w:rFonts w:ascii="Times New Roman" w:hAnsi="Times New Roman"/>
          <w:iCs/>
          <w:sz w:val="28"/>
          <w:szCs w:val="28"/>
          <w:lang w:val="uk-UA"/>
        </w:rPr>
      </w:pPr>
      <w:r w:rsidRPr="00B67C7E">
        <w:rPr>
          <w:rFonts w:ascii="Times New Roman" w:hAnsi="Times New Roman"/>
          <w:iCs/>
          <w:sz w:val="28"/>
          <w:szCs w:val="28"/>
          <w:lang w:val="uk-UA"/>
        </w:rPr>
        <w:t xml:space="preserve">Клочек Г. Літературна освіта в новій українській школі: стратегія і тактика реформування. </w:t>
      </w:r>
      <w:r w:rsidRPr="00B67C7E">
        <w:rPr>
          <w:rFonts w:ascii="Times New Roman" w:hAnsi="Times New Roman"/>
          <w:i/>
          <w:iCs/>
          <w:sz w:val="28"/>
          <w:szCs w:val="28"/>
          <w:lang w:val="uk-UA"/>
        </w:rPr>
        <w:t>Дивослово</w:t>
      </w:r>
      <w:r w:rsidRPr="00B67C7E">
        <w:rPr>
          <w:rFonts w:ascii="Times New Roman" w:hAnsi="Times New Roman"/>
          <w:iCs/>
          <w:sz w:val="28"/>
          <w:szCs w:val="28"/>
          <w:lang w:val="uk-UA"/>
        </w:rPr>
        <w:t>.  2017.  № 1, 2</w:t>
      </w:r>
      <w:r>
        <w:rPr>
          <w:rFonts w:ascii="Times New Roman" w:hAnsi="Times New Roman"/>
          <w:iCs/>
          <w:sz w:val="28"/>
          <w:szCs w:val="28"/>
          <w:lang w:val="uk-UA"/>
        </w:rPr>
        <w:t>.</w:t>
      </w:r>
      <w:r w:rsidRPr="00B67C7E">
        <w:rPr>
          <w:rFonts w:ascii="Times New Roman" w:hAnsi="Times New Roman"/>
          <w:iCs/>
          <w:sz w:val="28"/>
          <w:szCs w:val="28"/>
          <w:lang w:val="uk-UA"/>
        </w:rPr>
        <w:t xml:space="preserve"> </w:t>
      </w:r>
      <w:r w:rsidRPr="00E15D78">
        <w:rPr>
          <w:rFonts w:ascii="Times New Roman" w:hAnsi="Times New Roman"/>
          <w:bCs/>
          <w:iCs/>
          <w:sz w:val="28"/>
          <w:szCs w:val="28"/>
          <w:lang w:val="en-US"/>
        </w:rPr>
        <w:t>URL</w:t>
      </w:r>
      <w:r w:rsidRPr="00E15D78">
        <w:rPr>
          <w:rFonts w:ascii="Times New Roman" w:hAnsi="Times New Roman"/>
          <w:bCs/>
          <w:iCs/>
          <w:sz w:val="28"/>
          <w:szCs w:val="28"/>
        </w:rPr>
        <w:t>:</w:t>
      </w:r>
      <w:r w:rsidRPr="00E15D78">
        <w:rPr>
          <w:rFonts w:ascii="Times New Roman" w:hAnsi="Times New Roman"/>
          <w:b/>
          <w:bCs/>
          <w:iCs/>
          <w:sz w:val="28"/>
          <w:szCs w:val="28"/>
        </w:rPr>
        <w:t xml:space="preserve"> </w:t>
      </w:r>
      <w:r>
        <w:rPr>
          <w:rFonts w:ascii="Times New Roman" w:hAnsi="Times New Roman"/>
          <w:iCs/>
          <w:sz w:val="28"/>
          <w:szCs w:val="28"/>
          <w:lang w:val="uk-UA"/>
        </w:rPr>
        <w:t xml:space="preserve"> </w:t>
      </w:r>
      <w:hyperlink r:id="rId20" w:history="1">
        <w:r w:rsidRPr="00600672">
          <w:rPr>
            <w:rStyle w:val="a8"/>
            <w:rFonts w:ascii="Times New Roman" w:hAnsi="Times New Roman"/>
            <w:iCs/>
            <w:sz w:val="28"/>
            <w:szCs w:val="28"/>
            <w:lang w:val="uk-UA"/>
          </w:rPr>
          <w:t>http://osvita.ua/school/reform/54444/</w:t>
        </w:r>
      </w:hyperlink>
      <w:r>
        <w:rPr>
          <w:rFonts w:ascii="Times New Roman" w:hAnsi="Times New Roman"/>
          <w:iCs/>
          <w:sz w:val="28"/>
          <w:szCs w:val="28"/>
          <w:lang w:val="uk-UA"/>
        </w:rPr>
        <w:t xml:space="preserve"> (дата звернення</w:t>
      </w:r>
      <w:r w:rsidRPr="00B67C7E">
        <w:rPr>
          <w:rFonts w:ascii="Times New Roman" w:hAnsi="Times New Roman"/>
          <w:iCs/>
          <w:sz w:val="28"/>
          <w:szCs w:val="28"/>
          <w:lang w:val="uk-UA"/>
        </w:rPr>
        <w:t xml:space="preserve"> 29.03.2</w:t>
      </w:r>
      <w:r w:rsidR="00FB59A1">
        <w:rPr>
          <w:rFonts w:ascii="Times New Roman" w:hAnsi="Times New Roman"/>
          <w:iCs/>
          <w:sz w:val="28"/>
          <w:szCs w:val="28"/>
          <w:lang w:val="uk-UA"/>
        </w:rPr>
        <w:t>5</w:t>
      </w:r>
      <w:r>
        <w:rPr>
          <w:rFonts w:ascii="Times New Roman" w:hAnsi="Times New Roman"/>
          <w:iCs/>
          <w:sz w:val="28"/>
          <w:szCs w:val="28"/>
          <w:lang w:val="uk-UA"/>
        </w:rPr>
        <w:t>)</w:t>
      </w:r>
      <w:r w:rsidRPr="00B67C7E">
        <w:rPr>
          <w:rFonts w:ascii="Times New Roman" w:hAnsi="Times New Roman"/>
          <w:iCs/>
          <w:sz w:val="28"/>
          <w:szCs w:val="28"/>
          <w:lang w:val="uk-UA"/>
        </w:rPr>
        <w:t>.</w:t>
      </w:r>
    </w:p>
    <w:p w14:paraId="2ABEE550"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Коба В. І. Розвиток навичок читання, уміння працювати з книгою як засіб розумового виховання учнів. </w:t>
      </w:r>
      <w:r w:rsidRPr="00095C95">
        <w:rPr>
          <w:rFonts w:ascii="Times New Roman" w:hAnsi="Times New Roman"/>
          <w:bCs/>
          <w:i/>
          <w:iCs/>
          <w:sz w:val="28"/>
          <w:szCs w:val="28"/>
          <w:lang w:val="uk-UA"/>
        </w:rPr>
        <w:t>Початкове навчання та виховання.</w:t>
      </w:r>
      <w:r w:rsidRPr="00095C95">
        <w:rPr>
          <w:rFonts w:ascii="Times New Roman" w:hAnsi="Times New Roman"/>
          <w:bCs/>
          <w:iCs/>
          <w:sz w:val="28"/>
          <w:szCs w:val="28"/>
          <w:lang w:val="uk-UA"/>
        </w:rPr>
        <w:t xml:space="preserve"> 2005. № 29–30. С. 3–14.</w:t>
      </w:r>
    </w:p>
    <w:p w14:paraId="786FF46B"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Коваль Ганна. Урок читання у початкових класах. Зміст та дидактична структура. Тернопіль : Півдручники і посібники, 2008. 80 с.</w:t>
      </w:r>
    </w:p>
    <w:p w14:paraId="7A009C36"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Коваль Г. П., Іванова Л. І., Суржук Т. Б. Методика читання : навчальний посібник. Тернопіль, 2008. 280 с.</w:t>
      </w:r>
    </w:p>
    <w:p w14:paraId="0475C0D4"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Концепція літературної освіти:</w:t>
      </w:r>
      <w:r w:rsidRPr="00095C95">
        <w:rPr>
          <w:rFonts w:ascii="Times New Roman" w:hAnsi="Times New Roman"/>
          <w:b/>
          <w:bCs/>
          <w:iCs/>
          <w:sz w:val="28"/>
          <w:szCs w:val="28"/>
        </w:rPr>
        <w:t xml:space="preserve"> </w:t>
      </w:r>
      <w:r w:rsidRPr="00095C95">
        <w:rPr>
          <w:rFonts w:ascii="Times New Roman" w:hAnsi="Times New Roman"/>
          <w:bCs/>
          <w:iCs/>
          <w:sz w:val="28"/>
          <w:szCs w:val="28"/>
          <w:lang w:val="en-US"/>
        </w:rPr>
        <w:t>URL</w:t>
      </w:r>
      <w:r w:rsidRPr="00095C95">
        <w:rPr>
          <w:rFonts w:ascii="Times New Roman" w:hAnsi="Times New Roman"/>
          <w:bCs/>
          <w:iCs/>
          <w:sz w:val="28"/>
          <w:szCs w:val="28"/>
        </w:rPr>
        <w:t>:</w:t>
      </w:r>
      <w:r w:rsidRPr="00095C95">
        <w:rPr>
          <w:rFonts w:ascii="Times New Roman" w:hAnsi="Times New Roman"/>
          <w:b/>
          <w:bCs/>
          <w:iCs/>
          <w:sz w:val="28"/>
          <w:szCs w:val="28"/>
        </w:rPr>
        <w:t xml:space="preserve"> </w:t>
      </w:r>
      <w:hyperlink r:id="rId21" w:history="1">
        <w:r w:rsidRPr="00095C95">
          <w:rPr>
            <w:rStyle w:val="a8"/>
            <w:rFonts w:ascii="Times New Roman" w:hAnsi="Times New Roman"/>
            <w:bCs/>
            <w:iCs/>
            <w:sz w:val="28"/>
            <w:szCs w:val="28"/>
          </w:rPr>
          <w:t>http://www.vechirnya-shkola5.edu.kh.ua/organeezaceejno-metodichna_deeyaljneestj/metodichni_obyednannya_shkoli/etodichne_obdnannya_vchitelv_ukr_movi_ta_lter_stor_ta_pravoznavstva/pro_zatverdzhennya_koncepcii_literaturnoi_osviti/</w:t>
        </w:r>
      </w:hyperlink>
      <w:r w:rsidR="00FB59A1">
        <w:rPr>
          <w:rFonts w:ascii="Times New Roman" w:hAnsi="Times New Roman"/>
          <w:bCs/>
          <w:iCs/>
          <w:sz w:val="28"/>
          <w:szCs w:val="28"/>
          <w:lang w:val="uk-UA"/>
        </w:rPr>
        <w:t xml:space="preserve"> (дата звернення: 05.04.24</w:t>
      </w:r>
      <w:r w:rsidRPr="00095C95">
        <w:rPr>
          <w:rFonts w:ascii="Times New Roman" w:hAnsi="Times New Roman"/>
          <w:bCs/>
          <w:iCs/>
          <w:sz w:val="28"/>
          <w:szCs w:val="28"/>
          <w:lang w:val="uk-UA"/>
        </w:rPr>
        <w:t>).</w:t>
      </w:r>
      <w:r w:rsidRPr="00095C95">
        <w:rPr>
          <w:rFonts w:ascii="Times New Roman" w:hAnsi="Times New Roman"/>
          <w:bCs/>
          <w:iCs/>
          <w:sz w:val="28"/>
          <w:szCs w:val="28"/>
        </w:rPr>
        <w:t xml:space="preserve"> </w:t>
      </w:r>
    </w:p>
    <w:p w14:paraId="34732636"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rPr>
        <w:t>Крівшенко Л. М. Опанування молодшими школярами вмінням аналізу тексту на уроках літературного читання в евристичному навчанні</w:t>
      </w:r>
      <w:r w:rsidRPr="00095C95">
        <w:rPr>
          <w:rFonts w:ascii="Times New Roman" w:hAnsi="Times New Roman"/>
          <w:bCs/>
          <w:iCs/>
          <w:sz w:val="28"/>
          <w:szCs w:val="28"/>
          <w:lang w:val="uk-UA"/>
        </w:rPr>
        <w:t xml:space="preserve">. </w:t>
      </w:r>
      <w:r w:rsidRPr="00095C95">
        <w:rPr>
          <w:rFonts w:ascii="Times New Roman" w:hAnsi="Times New Roman"/>
          <w:bCs/>
          <w:i/>
          <w:iCs/>
          <w:sz w:val="28"/>
          <w:szCs w:val="28"/>
          <w:lang w:val="uk-UA"/>
        </w:rPr>
        <w:t>Педагогічні науки: теорія, історія, інноваційні технології</w:t>
      </w:r>
      <w:r w:rsidRPr="00095C95">
        <w:rPr>
          <w:rFonts w:ascii="Times New Roman" w:hAnsi="Times New Roman"/>
          <w:bCs/>
          <w:iCs/>
          <w:sz w:val="28"/>
          <w:szCs w:val="28"/>
          <w:lang w:val="uk-UA"/>
        </w:rPr>
        <w:t xml:space="preserve">. 2015. №  9 (53). С. 281–290. </w:t>
      </w:r>
      <w:r w:rsidRPr="00095C95">
        <w:rPr>
          <w:rFonts w:ascii="Times New Roman" w:hAnsi="Times New Roman"/>
          <w:bCs/>
          <w:iCs/>
          <w:sz w:val="28"/>
          <w:szCs w:val="28"/>
          <w:lang w:val="en-US"/>
        </w:rPr>
        <w:t>URL</w:t>
      </w:r>
      <w:r w:rsidRPr="00095C95">
        <w:rPr>
          <w:rFonts w:ascii="Times New Roman" w:hAnsi="Times New Roman"/>
          <w:bCs/>
          <w:iCs/>
          <w:sz w:val="28"/>
          <w:szCs w:val="28"/>
          <w:lang w:val="uk-UA"/>
        </w:rPr>
        <w:t xml:space="preserve">: </w:t>
      </w:r>
      <w:hyperlink r:id="rId22" w:history="1">
        <w:r w:rsidRPr="00095C95">
          <w:rPr>
            <w:rStyle w:val="a8"/>
            <w:rFonts w:ascii="Times New Roman" w:hAnsi="Times New Roman"/>
            <w:bCs/>
            <w:iCs/>
            <w:sz w:val="28"/>
            <w:szCs w:val="28"/>
            <w:lang w:val="en-US"/>
          </w:rPr>
          <w:t>https</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docplayer</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net</w:t>
        </w:r>
        <w:r w:rsidRPr="00095C95">
          <w:rPr>
            <w:rStyle w:val="a8"/>
            <w:rFonts w:ascii="Times New Roman" w:hAnsi="Times New Roman"/>
            <w:bCs/>
            <w:iCs/>
            <w:sz w:val="28"/>
            <w:szCs w:val="28"/>
            <w:lang w:val="uk-UA"/>
          </w:rPr>
          <w:t>/73256854-</w:t>
        </w:r>
        <w:r w:rsidRPr="00095C95">
          <w:rPr>
            <w:rStyle w:val="a8"/>
            <w:rFonts w:ascii="Times New Roman" w:hAnsi="Times New Roman"/>
            <w:bCs/>
            <w:iCs/>
            <w:sz w:val="28"/>
            <w:szCs w:val="28"/>
            <w:lang w:val="en-US"/>
          </w:rPr>
          <w:t>Opanuvannya</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molodshimi</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lastRenderedPageBreak/>
          <w:t>shkolyarami</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vminnyam</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analizu</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tekstu</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na</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urokah</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literaturnogo</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chitannya</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v</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evristichnomu</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navchanni</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lang w:val="en-US"/>
          </w:rPr>
          <w:t>html</w:t>
        </w:r>
      </w:hyperlink>
      <w:r w:rsidRPr="00095C95">
        <w:rPr>
          <w:rFonts w:ascii="Times New Roman" w:hAnsi="Times New Roman"/>
          <w:bCs/>
          <w:iCs/>
          <w:sz w:val="28"/>
          <w:szCs w:val="28"/>
          <w:lang w:val="uk-UA"/>
        </w:rPr>
        <w:t xml:space="preserve"> (дата звернення 09. 11. 2</w:t>
      </w:r>
      <w:r w:rsidR="00FB59A1">
        <w:rPr>
          <w:rFonts w:ascii="Times New Roman" w:hAnsi="Times New Roman"/>
          <w:bCs/>
          <w:iCs/>
          <w:sz w:val="28"/>
          <w:szCs w:val="28"/>
          <w:lang w:val="uk-UA"/>
        </w:rPr>
        <w:t>4</w:t>
      </w:r>
      <w:r w:rsidRPr="00095C95">
        <w:rPr>
          <w:rFonts w:ascii="Times New Roman" w:hAnsi="Times New Roman"/>
          <w:bCs/>
          <w:iCs/>
          <w:sz w:val="28"/>
          <w:szCs w:val="28"/>
          <w:lang w:val="uk-UA"/>
        </w:rPr>
        <w:t>).</w:t>
      </w:r>
    </w:p>
    <w:p w14:paraId="408DAB00"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rPr>
      </w:pPr>
      <w:r w:rsidRPr="00095C95">
        <w:rPr>
          <w:rFonts w:ascii="Times New Roman" w:hAnsi="Times New Roman"/>
          <w:bCs/>
          <w:iCs/>
          <w:sz w:val="28"/>
          <w:szCs w:val="28"/>
        </w:rPr>
        <w:t xml:space="preserve">Куріпта В. І. Ефективні методи і </w:t>
      </w:r>
      <w:proofErr w:type="gramStart"/>
      <w:r w:rsidRPr="00095C95">
        <w:rPr>
          <w:rFonts w:ascii="Times New Roman" w:hAnsi="Times New Roman"/>
          <w:bCs/>
          <w:iCs/>
          <w:sz w:val="28"/>
          <w:szCs w:val="28"/>
        </w:rPr>
        <w:t>прийоми  удосконалення</w:t>
      </w:r>
      <w:proofErr w:type="gramEnd"/>
      <w:r w:rsidRPr="00095C95">
        <w:rPr>
          <w:rFonts w:ascii="Times New Roman" w:hAnsi="Times New Roman"/>
          <w:bCs/>
          <w:iCs/>
          <w:sz w:val="28"/>
          <w:szCs w:val="28"/>
        </w:rPr>
        <w:t xml:space="preserve"> навички читання</w:t>
      </w:r>
      <w:r w:rsidRPr="00095C95">
        <w:rPr>
          <w:rFonts w:ascii="Times New Roman" w:hAnsi="Times New Roman"/>
          <w:bCs/>
          <w:iCs/>
          <w:sz w:val="28"/>
          <w:szCs w:val="28"/>
          <w:lang w:val="uk-UA"/>
        </w:rPr>
        <w:t xml:space="preserve">. </w:t>
      </w:r>
      <w:r w:rsidRPr="00095C95">
        <w:rPr>
          <w:rFonts w:ascii="Times New Roman" w:hAnsi="Times New Roman"/>
          <w:bCs/>
          <w:i/>
          <w:iCs/>
          <w:sz w:val="28"/>
          <w:szCs w:val="28"/>
        </w:rPr>
        <w:t>По</w:t>
      </w:r>
      <w:r w:rsidRPr="00095C95">
        <w:rPr>
          <w:rFonts w:ascii="Times New Roman" w:hAnsi="Times New Roman"/>
          <w:bCs/>
          <w:i/>
          <w:iCs/>
          <w:sz w:val="28"/>
          <w:szCs w:val="28"/>
          <w:lang w:val="uk-UA"/>
        </w:rPr>
        <w:t>чаткове</w:t>
      </w:r>
      <w:r w:rsidRPr="00095C95">
        <w:rPr>
          <w:rFonts w:ascii="Times New Roman" w:hAnsi="Times New Roman"/>
          <w:bCs/>
          <w:i/>
          <w:iCs/>
          <w:sz w:val="28"/>
          <w:szCs w:val="28"/>
        </w:rPr>
        <w:t xml:space="preserve"> навч</w:t>
      </w:r>
      <w:r w:rsidRPr="00095C95">
        <w:rPr>
          <w:rFonts w:ascii="Times New Roman" w:hAnsi="Times New Roman"/>
          <w:bCs/>
          <w:i/>
          <w:iCs/>
          <w:sz w:val="28"/>
          <w:szCs w:val="28"/>
          <w:lang w:val="uk-UA"/>
        </w:rPr>
        <w:t>ання.</w:t>
      </w:r>
      <w:r w:rsidRPr="00095C95">
        <w:rPr>
          <w:rFonts w:ascii="Times New Roman" w:hAnsi="Times New Roman"/>
          <w:bCs/>
          <w:iCs/>
          <w:sz w:val="28"/>
          <w:szCs w:val="28"/>
        </w:rPr>
        <w:t xml:space="preserve"> 2005. №29–30</w:t>
      </w:r>
      <w:r w:rsidRPr="00095C95">
        <w:rPr>
          <w:rFonts w:ascii="Times New Roman" w:hAnsi="Times New Roman"/>
          <w:bCs/>
          <w:iCs/>
          <w:sz w:val="28"/>
          <w:szCs w:val="28"/>
          <w:lang w:val="uk-UA"/>
        </w:rPr>
        <w:t>.</w:t>
      </w:r>
      <w:r w:rsidRPr="00095C95">
        <w:rPr>
          <w:rFonts w:ascii="Times New Roman" w:hAnsi="Times New Roman"/>
          <w:bCs/>
          <w:iCs/>
          <w:sz w:val="28"/>
          <w:szCs w:val="28"/>
        </w:rPr>
        <w:t xml:space="preserve"> С.37–45.</w:t>
      </w:r>
    </w:p>
    <w:p w14:paraId="15E6007C"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Кухаренко В. А. Інтерпретація тексту : навчальний посібник. Вінниця : Нова Книга, 2004. 272 с.</w:t>
      </w:r>
    </w:p>
    <w:p w14:paraId="33AD5496"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Лухтай Л.К. Шляхи вдосконалення техніки читання школярів.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1989. №5. С.18–23.</w:t>
      </w:r>
    </w:p>
    <w:p w14:paraId="1B92D988"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Мартиненко В. Читацька діяльність молодших школярів : сучасні тенденції розвитку.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xml:space="preserve"> 2017. № 8. С. 16–20.</w:t>
      </w:r>
    </w:p>
    <w:p w14:paraId="6BB0047B"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Медіаосвіта та медіаграмотність: підруч. / ред.- упор. В. Ф. Іванов, О. В. Волошенюк; За науковою редакцією В. В. Різуна. Київ: Центр Вільної Преси, 2013. 352 с. </w:t>
      </w:r>
    </w:p>
    <w:p w14:paraId="5AA8C6DD"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Медіаграмотність : підручник для вчителів / Сінді Шейбе, Фейз Рогоу / Перекл. з англ. С.Дьома; за загал. ред. В. Ф. Іванова, О. В. Волошенюк. Київ: Центр Вільної Преси, Академія Української Преси, 2017. 319 с. </w:t>
      </w:r>
    </w:p>
    <w:p w14:paraId="17E1E095"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Мовчун Л. Норми літературної вимови.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1999. № 4. С. 43–44.</w:t>
      </w:r>
    </w:p>
    <w:p w14:paraId="4F7174DE"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Наумчук М. М. Сучасний урок української мови в початковій школі (методика і технології навчання). </w:t>
      </w:r>
      <w:proofErr w:type="gramStart"/>
      <w:r w:rsidRPr="00095C95">
        <w:rPr>
          <w:rFonts w:ascii="Times New Roman" w:hAnsi="Times New Roman"/>
          <w:bCs/>
          <w:iCs/>
          <w:sz w:val="28"/>
          <w:szCs w:val="28"/>
        </w:rPr>
        <w:t>Тернопіль</w:t>
      </w:r>
      <w:r w:rsidRPr="00095C95">
        <w:rPr>
          <w:rFonts w:ascii="Times New Roman" w:hAnsi="Times New Roman"/>
          <w:bCs/>
          <w:iCs/>
          <w:sz w:val="28"/>
          <w:szCs w:val="28"/>
          <w:lang w:val="uk-UA"/>
        </w:rPr>
        <w:t xml:space="preserve"> :</w:t>
      </w:r>
      <w:proofErr w:type="gramEnd"/>
      <w:r w:rsidRPr="00095C95">
        <w:rPr>
          <w:rFonts w:ascii="Times New Roman" w:hAnsi="Times New Roman"/>
          <w:bCs/>
          <w:iCs/>
          <w:sz w:val="28"/>
          <w:szCs w:val="28"/>
          <w:lang w:val="uk-UA"/>
        </w:rPr>
        <w:t xml:space="preserve"> Астон</w:t>
      </w:r>
      <w:r w:rsidRPr="00095C95">
        <w:rPr>
          <w:rFonts w:ascii="Times New Roman" w:hAnsi="Times New Roman"/>
          <w:bCs/>
          <w:iCs/>
          <w:sz w:val="28"/>
          <w:szCs w:val="28"/>
        </w:rPr>
        <w:t>, 2005.</w:t>
      </w:r>
      <w:r w:rsidRPr="00095C95">
        <w:rPr>
          <w:rFonts w:ascii="Times New Roman" w:hAnsi="Times New Roman"/>
          <w:bCs/>
          <w:iCs/>
          <w:sz w:val="28"/>
          <w:szCs w:val="28"/>
          <w:lang w:val="uk-UA"/>
        </w:rPr>
        <w:t xml:space="preserve"> 296 с.</w:t>
      </w:r>
    </w:p>
    <w:p w14:paraId="4E9D4017" w14:textId="77777777" w:rsidR="00F34722" w:rsidRPr="00F34722" w:rsidRDefault="00F34722" w:rsidP="00F34722">
      <w:pPr>
        <w:numPr>
          <w:ilvl w:val="0"/>
          <w:numId w:val="85"/>
        </w:numPr>
        <w:tabs>
          <w:tab w:val="left" w:pos="7800"/>
        </w:tabs>
        <w:spacing w:after="0" w:line="360" w:lineRule="auto"/>
        <w:jc w:val="both"/>
        <w:rPr>
          <w:rFonts w:ascii="Times New Roman" w:hAnsi="Times New Roman"/>
          <w:bCs/>
          <w:iCs/>
          <w:sz w:val="28"/>
          <w:szCs w:val="28"/>
          <w:lang w:val="uk-UA"/>
        </w:rPr>
      </w:pPr>
      <w:r w:rsidRPr="00F34722">
        <w:rPr>
          <w:rFonts w:ascii="Times New Roman" w:hAnsi="Times New Roman"/>
          <w:bCs/>
          <w:iCs/>
          <w:sz w:val="28"/>
          <w:szCs w:val="28"/>
          <w:lang w:val="uk-UA"/>
        </w:rPr>
        <w:t>Нова українська школа. Концептуальні засади реформування середньої школи / за заг. ред. М. Грищенко. Київ : Вища школа, 2016. 40 с.</w:t>
      </w:r>
    </w:p>
    <w:p w14:paraId="01B08B39" w14:textId="77777777" w:rsidR="00F34722" w:rsidRDefault="00F34722" w:rsidP="00F34722">
      <w:pPr>
        <w:numPr>
          <w:ilvl w:val="0"/>
          <w:numId w:val="85"/>
        </w:numPr>
        <w:tabs>
          <w:tab w:val="left" w:pos="7800"/>
        </w:tabs>
        <w:spacing w:after="0" w:line="360" w:lineRule="auto"/>
        <w:jc w:val="both"/>
        <w:rPr>
          <w:rFonts w:ascii="Times New Roman" w:hAnsi="Times New Roman"/>
          <w:bCs/>
          <w:iCs/>
          <w:sz w:val="28"/>
          <w:szCs w:val="28"/>
          <w:lang w:val="uk-UA"/>
        </w:rPr>
      </w:pPr>
      <w:r w:rsidRPr="00F34722">
        <w:rPr>
          <w:rFonts w:ascii="Times New Roman" w:hAnsi="Times New Roman"/>
          <w:bCs/>
          <w:iCs/>
          <w:sz w:val="28"/>
          <w:szCs w:val="28"/>
          <w:lang w:val="uk-UA"/>
        </w:rPr>
        <w:t>Нова українська школа: порадник для вчителя / за заг. ред. Н. М. Бібік. Київ : Літера ЛТД, 2018. 160 с.</w:t>
      </w:r>
    </w:p>
    <w:p w14:paraId="6CD9CD84" w14:textId="77777777" w:rsidR="00F34722" w:rsidRPr="00095C95" w:rsidRDefault="00F34722" w:rsidP="00F34722">
      <w:pPr>
        <w:numPr>
          <w:ilvl w:val="0"/>
          <w:numId w:val="85"/>
        </w:numPr>
        <w:tabs>
          <w:tab w:val="left" w:pos="7800"/>
        </w:tabs>
        <w:spacing w:after="0" w:line="360" w:lineRule="auto"/>
        <w:jc w:val="both"/>
        <w:rPr>
          <w:rFonts w:ascii="Times New Roman" w:hAnsi="Times New Roman"/>
          <w:bCs/>
          <w:iCs/>
          <w:sz w:val="28"/>
          <w:szCs w:val="28"/>
          <w:lang w:val="uk-UA"/>
        </w:rPr>
      </w:pPr>
      <w:r>
        <w:rPr>
          <w:rFonts w:ascii="Times New Roman" w:hAnsi="Times New Roman"/>
          <w:bCs/>
          <w:iCs/>
          <w:sz w:val="28"/>
          <w:szCs w:val="28"/>
          <w:lang w:val="uk-UA"/>
        </w:rPr>
        <w:t>Новосьолова В.</w:t>
      </w:r>
      <w:r w:rsidRPr="00F34722">
        <w:rPr>
          <w:rFonts w:ascii="Times New Roman" w:hAnsi="Times New Roman"/>
          <w:bCs/>
          <w:iCs/>
          <w:sz w:val="28"/>
          <w:szCs w:val="28"/>
        </w:rPr>
        <w:t> </w:t>
      </w:r>
      <w:r>
        <w:rPr>
          <w:rFonts w:ascii="Times New Roman" w:hAnsi="Times New Roman"/>
          <w:bCs/>
          <w:iCs/>
          <w:sz w:val="28"/>
          <w:szCs w:val="28"/>
          <w:lang w:val="en-US"/>
        </w:rPr>
        <w:t>PISA</w:t>
      </w:r>
      <w:r>
        <w:rPr>
          <w:rFonts w:ascii="Times New Roman" w:hAnsi="Times New Roman"/>
          <w:bCs/>
          <w:iCs/>
          <w:sz w:val="28"/>
          <w:szCs w:val="28"/>
          <w:lang w:val="uk-UA"/>
        </w:rPr>
        <w:t>-2022: Формування</w:t>
      </w:r>
      <w:r w:rsidRPr="00F34722">
        <w:rPr>
          <w:rFonts w:ascii="Times New Roman" w:hAnsi="Times New Roman"/>
          <w:bCs/>
          <w:iCs/>
          <w:sz w:val="28"/>
          <w:szCs w:val="28"/>
        </w:rPr>
        <w:t> </w:t>
      </w:r>
      <w:proofErr w:type="gramStart"/>
      <w:r w:rsidRPr="00F34722">
        <w:rPr>
          <w:rFonts w:ascii="Times New Roman" w:hAnsi="Times New Roman"/>
          <w:bCs/>
          <w:iCs/>
          <w:sz w:val="28"/>
          <w:szCs w:val="28"/>
          <w:lang w:val="uk-UA"/>
        </w:rPr>
        <w:t>читацької</w:t>
      </w:r>
      <w:r w:rsidRPr="00F34722">
        <w:rPr>
          <w:rFonts w:ascii="Times New Roman" w:hAnsi="Times New Roman"/>
          <w:bCs/>
          <w:iCs/>
          <w:sz w:val="28"/>
          <w:szCs w:val="28"/>
        </w:rPr>
        <w:t> </w:t>
      </w:r>
      <w:r w:rsidRPr="00F34722">
        <w:rPr>
          <w:rFonts w:ascii="Times New Roman" w:hAnsi="Times New Roman"/>
          <w:bCs/>
          <w:iCs/>
          <w:sz w:val="28"/>
          <w:szCs w:val="28"/>
          <w:lang w:val="uk-UA"/>
        </w:rPr>
        <w:t xml:space="preserve"> грамотності</w:t>
      </w:r>
      <w:proofErr w:type="gramEnd"/>
      <w:r>
        <w:rPr>
          <w:rFonts w:ascii="Times New Roman" w:hAnsi="Times New Roman"/>
          <w:bCs/>
          <w:iCs/>
          <w:sz w:val="28"/>
          <w:szCs w:val="28"/>
        </w:rPr>
        <w:t> </w:t>
      </w:r>
      <w:r w:rsidRPr="00F34722">
        <w:rPr>
          <w:rFonts w:ascii="Times New Roman" w:hAnsi="Times New Roman"/>
          <w:bCs/>
          <w:iCs/>
          <w:sz w:val="28"/>
          <w:szCs w:val="28"/>
          <w:lang w:val="uk-UA"/>
        </w:rPr>
        <w:t>у</w:t>
      </w:r>
      <w:r>
        <w:rPr>
          <w:rFonts w:ascii="Times New Roman" w:hAnsi="Times New Roman"/>
          <w:bCs/>
          <w:iCs/>
          <w:sz w:val="28"/>
          <w:szCs w:val="28"/>
        </w:rPr>
        <w:t> </w:t>
      </w:r>
      <w:r w:rsidRPr="00F34722">
        <w:rPr>
          <w:rFonts w:ascii="Times New Roman" w:hAnsi="Times New Roman"/>
          <w:bCs/>
          <w:iCs/>
          <w:sz w:val="28"/>
          <w:szCs w:val="28"/>
          <w:lang w:val="uk-UA"/>
        </w:rPr>
        <w:t>шкільному</w:t>
      </w:r>
      <w:r>
        <w:rPr>
          <w:rFonts w:ascii="Times New Roman" w:hAnsi="Times New Roman"/>
          <w:bCs/>
          <w:iCs/>
          <w:sz w:val="28"/>
          <w:szCs w:val="28"/>
        </w:rPr>
        <w:t> </w:t>
      </w:r>
      <w:r w:rsidRPr="00F34722">
        <w:rPr>
          <w:rFonts w:ascii="Times New Roman" w:hAnsi="Times New Roman"/>
          <w:bCs/>
          <w:iCs/>
          <w:sz w:val="28"/>
          <w:szCs w:val="28"/>
          <w:lang w:val="uk-UA"/>
        </w:rPr>
        <w:t xml:space="preserve"> курсі</w:t>
      </w:r>
      <w:r>
        <w:rPr>
          <w:rFonts w:ascii="Times New Roman" w:hAnsi="Times New Roman"/>
          <w:bCs/>
          <w:iCs/>
          <w:sz w:val="28"/>
          <w:szCs w:val="28"/>
        </w:rPr>
        <w:t> </w:t>
      </w:r>
      <w:r>
        <w:rPr>
          <w:rFonts w:ascii="Times New Roman" w:hAnsi="Times New Roman"/>
          <w:bCs/>
          <w:iCs/>
          <w:sz w:val="28"/>
          <w:szCs w:val="28"/>
          <w:lang w:val="uk-UA"/>
        </w:rPr>
        <w:t xml:space="preserve"> української</w:t>
      </w:r>
      <w:r w:rsidRPr="00F34722">
        <w:rPr>
          <w:rFonts w:ascii="Times New Roman" w:hAnsi="Times New Roman"/>
          <w:bCs/>
          <w:iCs/>
          <w:sz w:val="28"/>
          <w:szCs w:val="28"/>
        </w:rPr>
        <w:t> </w:t>
      </w:r>
      <w:r w:rsidRPr="00F34722">
        <w:rPr>
          <w:rFonts w:ascii="Times New Roman" w:hAnsi="Times New Roman"/>
          <w:bCs/>
          <w:iCs/>
          <w:sz w:val="28"/>
          <w:szCs w:val="28"/>
          <w:lang w:val="uk-UA"/>
        </w:rPr>
        <w:t>мови</w:t>
      </w:r>
      <w:r>
        <w:rPr>
          <w:rFonts w:ascii="Times New Roman" w:hAnsi="Times New Roman"/>
          <w:bCs/>
          <w:iCs/>
          <w:sz w:val="28"/>
          <w:szCs w:val="28"/>
          <w:lang w:val="uk-UA"/>
        </w:rPr>
        <w:t xml:space="preserve">. </w:t>
      </w:r>
      <w:r w:rsidRPr="00F34722">
        <w:rPr>
          <w:rFonts w:ascii="Times New Roman" w:hAnsi="Times New Roman"/>
          <w:bCs/>
          <w:i/>
          <w:iCs/>
          <w:sz w:val="28"/>
          <w:szCs w:val="28"/>
          <w:lang w:val="uk-UA"/>
        </w:rPr>
        <w:t>Проблеми сучасного підручника</w:t>
      </w:r>
      <w:r>
        <w:rPr>
          <w:rFonts w:ascii="Times New Roman" w:hAnsi="Times New Roman"/>
          <w:bCs/>
          <w:iCs/>
          <w:sz w:val="28"/>
          <w:szCs w:val="28"/>
          <w:lang w:val="uk-UA"/>
        </w:rPr>
        <w:t>. 2024. Вип. 32. С. 171–184.</w:t>
      </w:r>
    </w:p>
    <w:p w14:paraId="7AAE298D"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Олійник Г. А. Виразне читання. Основи теорії : навч. посіб. Київ : Вища шк., 1995. 207 с.</w:t>
      </w:r>
    </w:p>
    <w:p w14:paraId="067D0D06"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lastRenderedPageBreak/>
        <w:t xml:space="preserve">Онопрієнко О. В. Елементи літературного аналізу творів на уроках читання.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xml:space="preserve"> 1996. № 12. С. 13–15.</w:t>
      </w:r>
    </w:p>
    <w:p w14:paraId="066949F8"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Пальченко І.Г. Про вдосконалення техніки читання. </w:t>
      </w:r>
      <w:r w:rsidRPr="00095C95">
        <w:rPr>
          <w:rFonts w:ascii="Times New Roman" w:hAnsi="Times New Roman"/>
          <w:bCs/>
          <w:i/>
          <w:iCs/>
          <w:sz w:val="28"/>
          <w:szCs w:val="28"/>
          <w:lang w:val="uk-UA"/>
        </w:rPr>
        <w:t xml:space="preserve">Початкова школа.  </w:t>
      </w:r>
      <w:r w:rsidRPr="00095C95">
        <w:rPr>
          <w:rFonts w:ascii="Times New Roman" w:hAnsi="Times New Roman"/>
          <w:bCs/>
          <w:iCs/>
          <w:sz w:val="28"/>
          <w:szCs w:val="28"/>
          <w:lang w:val="uk-UA"/>
        </w:rPr>
        <w:t>1989. № 11. С.13–17.</w:t>
      </w:r>
    </w:p>
    <w:p w14:paraId="104757B5"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Пальченко І.Г. Система вправ для розвитку навичок швидко читати.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1991. № 4. С 19–22.</w:t>
      </w:r>
    </w:p>
    <w:p w14:paraId="1BFC7F77"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rPr>
        <w:t xml:space="preserve">Панченков А. Дидактичні стратегії критичного читання. </w:t>
      </w:r>
      <w:r w:rsidRPr="00095C95">
        <w:rPr>
          <w:rFonts w:ascii="Times New Roman" w:hAnsi="Times New Roman"/>
          <w:bCs/>
          <w:iCs/>
          <w:sz w:val="28"/>
          <w:szCs w:val="28"/>
          <w:lang w:val="uk-UA"/>
        </w:rPr>
        <w:t xml:space="preserve"> </w:t>
      </w:r>
      <w:r w:rsidRPr="00095C95">
        <w:rPr>
          <w:rFonts w:ascii="Times New Roman" w:hAnsi="Times New Roman"/>
          <w:bCs/>
          <w:i/>
          <w:iCs/>
          <w:sz w:val="28"/>
          <w:szCs w:val="28"/>
          <w:lang w:val="uk-UA"/>
        </w:rPr>
        <w:t xml:space="preserve">Освіта </w:t>
      </w:r>
      <w:r w:rsidRPr="00095C95">
        <w:rPr>
          <w:rFonts w:ascii="Times New Roman" w:hAnsi="Times New Roman"/>
          <w:bCs/>
          <w:i/>
          <w:iCs/>
          <w:sz w:val="28"/>
          <w:szCs w:val="28"/>
          <w:lang w:val="en-US"/>
        </w:rPr>
        <w:t>UA</w:t>
      </w:r>
      <w:r w:rsidRPr="00095C95">
        <w:rPr>
          <w:rFonts w:ascii="Times New Roman" w:hAnsi="Times New Roman"/>
          <w:bCs/>
          <w:iCs/>
          <w:sz w:val="28"/>
          <w:szCs w:val="28"/>
          <w:lang w:val="uk-UA"/>
        </w:rPr>
        <w:t xml:space="preserve"> :  веб-сайт. </w:t>
      </w:r>
      <w:r w:rsidRPr="00095C95">
        <w:rPr>
          <w:rFonts w:ascii="Times New Roman" w:hAnsi="Times New Roman"/>
          <w:bCs/>
          <w:iCs/>
          <w:sz w:val="28"/>
          <w:szCs w:val="28"/>
        </w:rPr>
        <w:t>URL</w:t>
      </w:r>
      <w:r w:rsidRPr="00095C95">
        <w:rPr>
          <w:rFonts w:ascii="Times New Roman" w:hAnsi="Times New Roman"/>
          <w:bCs/>
          <w:iCs/>
          <w:sz w:val="28"/>
          <w:szCs w:val="28"/>
          <w:lang w:val="uk-UA"/>
        </w:rPr>
        <w:t xml:space="preserve">: </w:t>
      </w:r>
      <w:hyperlink r:id="rId23" w:history="1">
        <w:r w:rsidRPr="00095C95">
          <w:rPr>
            <w:rStyle w:val="a8"/>
            <w:rFonts w:ascii="Times New Roman" w:hAnsi="Times New Roman"/>
            <w:bCs/>
            <w:iCs/>
            <w:sz w:val="28"/>
            <w:szCs w:val="28"/>
          </w:rPr>
          <w:t>http</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osvita</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ua</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school</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method</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technol</w:t>
        </w:r>
        <w:r w:rsidRPr="00095C95">
          <w:rPr>
            <w:rStyle w:val="a8"/>
            <w:rFonts w:ascii="Times New Roman" w:hAnsi="Times New Roman"/>
            <w:bCs/>
            <w:iCs/>
            <w:sz w:val="28"/>
            <w:szCs w:val="28"/>
            <w:lang w:val="uk-UA"/>
          </w:rPr>
          <w:t>/1125/</w:t>
        </w:r>
      </w:hyperlink>
      <w:r w:rsidRPr="00095C95">
        <w:rPr>
          <w:rFonts w:ascii="Times New Roman" w:hAnsi="Times New Roman"/>
          <w:bCs/>
          <w:iCs/>
          <w:sz w:val="28"/>
          <w:szCs w:val="28"/>
          <w:lang w:val="uk-UA"/>
        </w:rPr>
        <w:t xml:space="preserve"> (дата звернення 23. 02.2</w:t>
      </w:r>
      <w:r w:rsidR="00FB59A1">
        <w:rPr>
          <w:rFonts w:ascii="Times New Roman" w:hAnsi="Times New Roman"/>
          <w:bCs/>
          <w:iCs/>
          <w:sz w:val="28"/>
          <w:szCs w:val="28"/>
          <w:lang w:val="uk-UA"/>
        </w:rPr>
        <w:t>5</w:t>
      </w:r>
      <w:r w:rsidRPr="00095C95">
        <w:rPr>
          <w:rFonts w:ascii="Times New Roman" w:hAnsi="Times New Roman"/>
          <w:bCs/>
          <w:iCs/>
          <w:sz w:val="28"/>
          <w:szCs w:val="28"/>
          <w:lang w:val="uk-UA"/>
        </w:rPr>
        <w:t>).</w:t>
      </w:r>
    </w:p>
    <w:p w14:paraId="40B2C15C"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Пелешок Е., Шевчук Т. Особливості аналізу художнього твору на уроках читання у 3-4 класах.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xml:space="preserve"> 2002.  № 2. С. 16–18.</w:t>
      </w:r>
    </w:p>
    <w:p w14:paraId="24B0CB0D"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Петрунько, О. Сучасна дитина в медіапросторі. </w:t>
      </w:r>
      <w:r w:rsidRPr="00095C95">
        <w:rPr>
          <w:rFonts w:ascii="Times New Roman" w:hAnsi="Times New Roman"/>
          <w:bCs/>
          <w:i/>
          <w:iCs/>
          <w:sz w:val="28"/>
          <w:szCs w:val="28"/>
          <w:lang w:val="uk-UA"/>
        </w:rPr>
        <w:t>Педагогічна газета.</w:t>
      </w:r>
      <w:r w:rsidRPr="00095C95">
        <w:rPr>
          <w:rFonts w:ascii="Times New Roman" w:hAnsi="Times New Roman"/>
          <w:bCs/>
          <w:iCs/>
          <w:sz w:val="28"/>
          <w:szCs w:val="28"/>
          <w:lang w:val="uk-UA"/>
        </w:rPr>
        <w:t xml:space="preserve"> 2009. №  7. С. 6‒12.</w:t>
      </w:r>
    </w:p>
    <w:p w14:paraId="2D6A8964"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Пінчук Г. Робота з удосконалення техніки читання.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1997.  № 11. С. 8–11.</w:t>
      </w:r>
    </w:p>
    <w:p w14:paraId="6B2588BC"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Повхан М. І. Про вдосконалення техніки читання.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1987. №1. С. 37–38.</w:t>
      </w:r>
    </w:p>
    <w:p w14:paraId="19FB721C"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rPr>
        <w:t>Савченко О. Я. Красуцька І. В</w:t>
      </w:r>
      <w:r>
        <w:rPr>
          <w:rFonts w:ascii="Times New Roman" w:hAnsi="Times New Roman"/>
          <w:bCs/>
          <w:iCs/>
          <w:sz w:val="28"/>
          <w:szCs w:val="28"/>
          <w:lang w:val="uk-UA"/>
        </w:rPr>
        <w:t>.</w:t>
      </w:r>
      <w:r w:rsidRPr="00095C95">
        <w:rPr>
          <w:rFonts w:ascii="Times New Roman" w:hAnsi="Times New Roman"/>
          <w:bCs/>
          <w:iCs/>
          <w:sz w:val="28"/>
          <w:szCs w:val="28"/>
        </w:rPr>
        <w:t xml:space="preserve"> Українська мова та </w:t>
      </w:r>
      <w:proofErr w:type="gramStart"/>
      <w:r w:rsidRPr="00095C95">
        <w:rPr>
          <w:rFonts w:ascii="Times New Roman" w:hAnsi="Times New Roman"/>
          <w:bCs/>
          <w:iCs/>
          <w:sz w:val="28"/>
          <w:szCs w:val="28"/>
        </w:rPr>
        <w:t>читання :</w:t>
      </w:r>
      <w:proofErr w:type="gramEnd"/>
      <w:r w:rsidRPr="00095C95">
        <w:rPr>
          <w:rFonts w:ascii="Times New Roman" w:hAnsi="Times New Roman"/>
          <w:bCs/>
          <w:iCs/>
          <w:sz w:val="28"/>
          <w:szCs w:val="28"/>
        </w:rPr>
        <w:t xml:space="preserve"> Підручник для 4 класу ЗЗСО (у 2-х частинах) : Частина 2</w:t>
      </w:r>
      <w:r>
        <w:rPr>
          <w:rFonts w:ascii="Times New Roman" w:hAnsi="Times New Roman"/>
          <w:bCs/>
          <w:iCs/>
          <w:sz w:val="28"/>
          <w:szCs w:val="28"/>
          <w:lang w:val="uk-UA"/>
        </w:rPr>
        <w:t xml:space="preserve">. </w:t>
      </w:r>
      <w:r>
        <w:rPr>
          <w:rFonts w:ascii="Times New Roman" w:hAnsi="Times New Roman"/>
          <w:bCs/>
          <w:iCs/>
          <w:sz w:val="28"/>
          <w:szCs w:val="28"/>
        </w:rPr>
        <w:t xml:space="preserve">Київ : УОВЦ «Оріон», 2021. 160 с. </w:t>
      </w:r>
    </w:p>
    <w:p w14:paraId="5E555F88"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Савченко О. Етапи опрацювання художніх творів на уроках читання.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xml:space="preserve"> 2005. № 9. С. 22‒27.</w:t>
      </w:r>
    </w:p>
    <w:p w14:paraId="0C3EC990"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Савченко О. Я. Методика читання у початкових класах : посіб. для вчителя. Київ : Освіта, 2007. 334 с.</w:t>
      </w:r>
    </w:p>
    <w:p w14:paraId="5FC75507"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Савченко О. Розуміння молодшими школярами літературних творів : сутність процесу і засоби формування. </w:t>
      </w:r>
      <w:r w:rsidRPr="00095C95">
        <w:rPr>
          <w:rFonts w:ascii="Times New Roman" w:hAnsi="Times New Roman"/>
          <w:bCs/>
          <w:i/>
          <w:iCs/>
          <w:sz w:val="28"/>
          <w:szCs w:val="28"/>
          <w:lang w:val="uk-UA"/>
        </w:rPr>
        <w:t>Початкова школа.</w:t>
      </w:r>
      <w:r w:rsidRPr="00095C95">
        <w:rPr>
          <w:rFonts w:ascii="Times New Roman" w:hAnsi="Times New Roman"/>
          <w:bCs/>
          <w:iCs/>
          <w:sz w:val="28"/>
          <w:szCs w:val="28"/>
          <w:lang w:val="uk-UA"/>
        </w:rPr>
        <w:t xml:space="preserve">  2017.  № 8.  С. 6–11.</w:t>
      </w:r>
    </w:p>
    <w:p w14:paraId="7D15E4D3"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Сарапулова Є. Г. Швидкочитання для </w:t>
      </w:r>
      <w:r w:rsidRPr="00095C95">
        <w:rPr>
          <w:rFonts w:ascii="Times New Roman" w:hAnsi="Times New Roman"/>
          <w:bCs/>
          <w:iCs/>
          <w:sz w:val="28"/>
          <w:szCs w:val="28"/>
        </w:rPr>
        <w:t>першокласників</w:t>
      </w:r>
      <w:r w:rsidRPr="00095C95">
        <w:rPr>
          <w:rFonts w:ascii="Times New Roman" w:hAnsi="Times New Roman"/>
          <w:bCs/>
          <w:iCs/>
          <w:sz w:val="28"/>
          <w:szCs w:val="28"/>
          <w:lang w:val="uk-UA"/>
        </w:rPr>
        <w:t xml:space="preserve">. </w:t>
      </w:r>
      <w:r w:rsidRPr="00095C95">
        <w:rPr>
          <w:rFonts w:ascii="Times New Roman" w:hAnsi="Times New Roman"/>
          <w:bCs/>
          <w:i/>
          <w:iCs/>
          <w:sz w:val="28"/>
          <w:szCs w:val="28"/>
        </w:rPr>
        <w:t>Початкова школа</w:t>
      </w:r>
      <w:r w:rsidRPr="00095C95">
        <w:rPr>
          <w:rFonts w:ascii="Times New Roman" w:hAnsi="Times New Roman"/>
          <w:bCs/>
          <w:iCs/>
          <w:sz w:val="28"/>
          <w:szCs w:val="28"/>
        </w:rPr>
        <w:t>. 1993. № 4; 8. С. 25; 17.</w:t>
      </w:r>
    </w:p>
    <w:p w14:paraId="4BF87973"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rPr>
        <w:lastRenderedPageBreak/>
        <w:t>Скролити не гріх: що таке ефективне читання і як його розвинути</w:t>
      </w:r>
      <w:r w:rsidRPr="00095C95">
        <w:rPr>
          <w:rFonts w:ascii="Times New Roman" w:hAnsi="Times New Roman"/>
          <w:bCs/>
          <w:iCs/>
          <w:sz w:val="28"/>
          <w:szCs w:val="28"/>
          <w:lang w:val="uk-UA"/>
        </w:rPr>
        <w:t xml:space="preserve">. </w:t>
      </w:r>
      <w:r w:rsidRPr="00095C95">
        <w:rPr>
          <w:rFonts w:ascii="Times New Roman" w:hAnsi="Times New Roman"/>
          <w:bCs/>
          <w:i/>
          <w:iCs/>
          <w:sz w:val="28"/>
          <w:szCs w:val="28"/>
          <w:lang w:val="uk-UA"/>
        </w:rPr>
        <w:t>Читомо:</w:t>
      </w:r>
      <w:r w:rsidRPr="00095C95">
        <w:rPr>
          <w:rFonts w:ascii="Times New Roman" w:hAnsi="Times New Roman"/>
          <w:bCs/>
          <w:iCs/>
          <w:sz w:val="28"/>
          <w:szCs w:val="28"/>
          <w:lang w:val="uk-UA"/>
        </w:rPr>
        <w:t xml:space="preserve"> веб сайт. </w:t>
      </w:r>
      <w:r w:rsidRPr="00095C95">
        <w:rPr>
          <w:rFonts w:ascii="Times New Roman" w:hAnsi="Times New Roman"/>
          <w:bCs/>
          <w:iCs/>
          <w:sz w:val="28"/>
          <w:szCs w:val="28"/>
          <w:lang w:val="pl-PL"/>
        </w:rPr>
        <w:t>URL</w:t>
      </w:r>
      <w:r w:rsidRPr="00095C95">
        <w:rPr>
          <w:rFonts w:ascii="Times New Roman" w:hAnsi="Times New Roman"/>
          <w:bCs/>
          <w:iCs/>
          <w:sz w:val="28"/>
          <w:szCs w:val="28"/>
          <w:lang w:val="uk-UA"/>
        </w:rPr>
        <w:t xml:space="preserve"> : </w:t>
      </w:r>
      <w:hyperlink r:id="rId24" w:history="1">
        <w:r w:rsidRPr="00095C95">
          <w:rPr>
            <w:rStyle w:val="a8"/>
            <w:rFonts w:ascii="Times New Roman" w:hAnsi="Times New Roman"/>
            <w:bCs/>
            <w:iCs/>
            <w:sz w:val="28"/>
            <w:szCs w:val="28"/>
            <w:lang w:val="uk-UA"/>
          </w:rPr>
          <w:t>https://www.chytomo.com/skrolyty-ne-hrikh-shcho-take-efektyvne-chytannia-i-iak-joho-rozvynuty/</w:t>
        </w:r>
      </w:hyperlink>
      <w:r w:rsidRPr="00095C95">
        <w:rPr>
          <w:rFonts w:ascii="Times New Roman" w:hAnsi="Times New Roman"/>
          <w:bCs/>
          <w:iCs/>
          <w:sz w:val="28"/>
          <w:szCs w:val="28"/>
          <w:lang w:val="uk-UA"/>
        </w:rPr>
        <w:t xml:space="preserve"> (дата звернення 17.01.2</w:t>
      </w:r>
      <w:r w:rsidR="00FB59A1">
        <w:rPr>
          <w:rFonts w:ascii="Times New Roman" w:hAnsi="Times New Roman"/>
          <w:bCs/>
          <w:iCs/>
          <w:sz w:val="28"/>
          <w:szCs w:val="28"/>
          <w:lang w:val="uk-UA"/>
        </w:rPr>
        <w:t>5</w:t>
      </w:r>
      <w:r w:rsidRPr="00095C95">
        <w:rPr>
          <w:rFonts w:ascii="Times New Roman" w:hAnsi="Times New Roman"/>
          <w:bCs/>
          <w:iCs/>
          <w:sz w:val="28"/>
          <w:szCs w:val="28"/>
          <w:lang w:val="uk-UA"/>
        </w:rPr>
        <w:t xml:space="preserve">). </w:t>
      </w:r>
    </w:p>
    <w:p w14:paraId="165801ED"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Словник правильного слововживання. </w:t>
      </w:r>
      <w:r w:rsidRPr="00095C95">
        <w:rPr>
          <w:rFonts w:ascii="Times New Roman" w:hAnsi="Times New Roman"/>
          <w:bCs/>
          <w:i/>
          <w:iCs/>
          <w:sz w:val="28"/>
          <w:szCs w:val="28"/>
          <w:lang w:val="uk-UA"/>
        </w:rPr>
        <w:t>Вітчизна.</w:t>
      </w:r>
      <w:r w:rsidRPr="00095C95">
        <w:rPr>
          <w:rFonts w:ascii="Times New Roman" w:hAnsi="Times New Roman"/>
          <w:bCs/>
          <w:iCs/>
          <w:sz w:val="28"/>
          <w:szCs w:val="28"/>
          <w:lang w:val="uk-UA"/>
        </w:rPr>
        <w:t xml:space="preserve"> 1998. № 1–2, 5–6, 11–12.</w:t>
      </w:r>
    </w:p>
    <w:p w14:paraId="494EB012"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Смисловий і структурний аналіз тексту. </w:t>
      </w:r>
      <w:r w:rsidRPr="00095C95">
        <w:rPr>
          <w:rFonts w:ascii="Times New Roman" w:hAnsi="Times New Roman"/>
          <w:bCs/>
          <w:i/>
          <w:iCs/>
          <w:sz w:val="28"/>
          <w:szCs w:val="28"/>
          <w:lang w:val="en-US"/>
        </w:rPr>
        <w:t>StudFailes</w:t>
      </w:r>
      <w:r w:rsidRPr="00095C95">
        <w:rPr>
          <w:rFonts w:ascii="Times New Roman" w:hAnsi="Times New Roman"/>
          <w:bCs/>
          <w:i/>
          <w:iCs/>
          <w:sz w:val="28"/>
          <w:szCs w:val="28"/>
          <w:lang w:val="uk-UA"/>
        </w:rPr>
        <w:t>:</w:t>
      </w:r>
      <w:r w:rsidRPr="00095C95">
        <w:rPr>
          <w:rFonts w:ascii="Times New Roman" w:hAnsi="Times New Roman"/>
          <w:bCs/>
          <w:iCs/>
          <w:sz w:val="28"/>
          <w:szCs w:val="28"/>
          <w:lang w:val="uk-UA"/>
        </w:rPr>
        <w:t xml:space="preserve"> веб-сайт. </w:t>
      </w:r>
      <w:r w:rsidRPr="00095C95">
        <w:rPr>
          <w:rFonts w:ascii="Times New Roman" w:hAnsi="Times New Roman"/>
          <w:bCs/>
          <w:iCs/>
          <w:sz w:val="28"/>
          <w:szCs w:val="28"/>
          <w:lang w:val="en-US"/>
        </w:rPr>
        <w:t>URL</w:t>
      </w:r>
      <w:r w:rsidRPr="00095C95">
        <w:rPr>
          <w:rFonts w:ascii="Times New Roman" w:hAnsi="Times New Roman"/>
          <w:bCs/>
          <w:iCs/>
          <w:sz w:val="28"/>
          <w:szCs w:val="28"/>
          <w:lang w:val="uk-UA"/>
        </w:rPr>
        <w:t xml:space="preserve">: </w:t>
      </w:r>
      <w:hyperlink r:id="rId25" w:history="1">
        <w:r w:rsidRPr="00095C95">
          <w:rPr>
            <w:rStyle w:val="a8"/>
            <w:rFonts w:ascii="Times New Roman" w:hAnsi="Times New Roman"/>
            <w:bCs/>
            <w:iCs/>
            <w:sz w:val="28"/>
            <w:szCs w:val="28"/>
            <w:lang w:val="uk-UA"/>
          </w:rPr>
          <w:t>https://studfile.net/preview/2227325/page:9/</w:t>
        </w:r>
      </w:hyperlink>
      <w:r w:rsidRPr="00095C95">
        <w:rPr>
          <w:rFonts w:ascii="Times New Roman" w:hAnsi="Times New Roman"/>
          <w:bCs/>
          <w:iCs/>
          <w:sz w:val="28"/>
          <w:szCs w:val="28"/>
          <w:lang w:val="uk-UA"/>
        </w:rPr>
        <w:t xml:space="preserve"> (дата звернення 26. 02. 2</w:t>
      </w:r>
      <w:r w:rsidR="00FB59A1">
        <w:rPr>
          <w:rFonts w:ascii="Times New Roman" w:hAnsi="Times New Roman"/>
          <w:bCs/>
          <w:iCs/>
          <w:sz w:val="28"/>
          <w:szCs w:val="28"/>
          <w:lang w:val="uk-UA"/>
        </w:rPr>
        <w:t>4</w:t>
      </w:r>
      <w:r w:rsidRPr="00095C95">
        <w:rPr>
          <w:rFonts w:ascii="Times New Roman" w:hAnsi="Times New Roman"/>
          <w:bCs/>
          <w:iCs/>
          <w:sz w:val="28"/>
          <w:szCs w:val="28"/>
          <w:lang w:val="uk-UA"/>
        </w:rPr>
        <w:t xml:space="preserve">). </w:t>
      </w:r>
    </w:p>
    <w:p w14:paraId="6AC58D9C" w14:textId="77777777" w:rsidR="0088761A" w:rsidRPr="0088761A" w:rsidRDefault="0088761A" w:rsidP="0088761A">
      <w:pPr>
        <w:numPr>
          <w:ilvl w:val="0"/>
          <w:numId w:val="85"/>
        </w:numPr>
        <w:tabs>
          <w:tab w:val="left" w:pos="7800"/>
        </w:tabs>
        <w:spacing w:after="0" w:line="360" w:lineRule="auto"/>
        <w:jc w:val="both"/>
        <w:rPr>
          <w:rFonts w:ascii="Times New Roman" w:hAnsi="Times New Roman"/>
          <w:bCs/>
          <w:iCs/>
          <w:sz w:val="28"/>
          <w:szCs w:val="28"/>
          <w:lang w:val="uk-UA"/>
        </w:rPr>
      </w:pPr>
      <w:r w:rsidRPr="0088761A">
        <w:rPr>
          <w:rFonts w:ascii="Times New Roman" w:hAnsi="Times New Roman"/>
          <w:bCs/>
          <w:iCs/>
          <w:sz w:val="28"/>
          <w:szCs w:val="28"/>
          <w:lang w:val="uk-UA"/>
        </w:rPr>
        <w:t>Стратегія розвитку читання на період до 2032 року “Читання як життєва стратегія”. СХВАЛЕНО розпорядженням Кабінету Міністрів України</w:t>
      </w:r>
    </w:p>
    <w:p w14:paraId="37D6892A" w14:textId="77777777" w:rsidR="0088761A" w:rsidRPr="00095C95" w:rsidRDefault="0088761A" w:rsidP="0088761A">
      <w:pPr>
        <w:tabs>
          <w:tab w:val="left" w:pos="7800"/>
        </w:tabs>
        <w:spacing w:after="0" w:line="360" w:lineRule="auto"/>
        <w:ind w:left="360"/>
        <w:jc w:val="both"/>
        <w:rPr>
          <w:rFonts w:ascii="Times New Roman" w:hAnsi="Times New Roman"/>
          <w:bCs/>
          <w:iCs/>
          <w:sz w:val="28"/>
          <w:szCs w:val="28"/>
          <w:lang w:val="uk-UA"/>
        </w:rPr>
      </w:pPr>
      <w:r w:rsidRPr="0088761A">
        <w:rPr>
          <w:rFonts w:ascii="Times New Roman" w:hAnsi="Times New Roman"/>
          <w:bCs/>
          <w:iCs/>
          <w:sz w:val="28"/>
          <w:szCs w:val="28"/>
          <w:lang w:val="uk-UA"/>
        </w:rPr>
        <w:t>від 3 березня 2023 р. № 190-р.  URL: https://zakon.rada.gov.ua/laws/show/190-2023-%D1%80#Text (дата звернення: 28.04. 25).</w:t>
      </w:r>
    </w:p>
    <w:p w14:paraId="3C58F4E3"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Текст як комунікативна одиниця. </w:t>
      </w:r>
      <w:r w:rsidRPr="00095C95">
        <w:rPr>
          <w:rFonts w:ascii="Times New Roman" w:hAnsi="Times New Roman"/>
          <w:bCs/>
          <w:i/>
          <w:iCs/>
          <w:sz w:val="28"/>
          <w:szCs w:val="28"/>
          <w:lang w:val="en-US"/>
        </w:rPr>
        <w:t>ALLREF</w:t>
      </w:r>
      <w:r w:rsidRPr="00095C95">
        <w:rPr>
          <w:rFonts w:ascii="Times New Roman" w:hAnsi="Times New Roman"/>
          <w:bCs/>
          <w:i/>
          <w:iCs/>
          <w:sz w:val="28"/>
          <w:szCs w:val="28"/>
          <w:lang w:val="uk-UA"/>
        </w:rPr>
        <w:t>:</w:t>
      </w:r>
      <w:r w:rsidRPr="00095C95">
        <w:rPr>
          <w:rFonts w:ascii="Times New Roman" w:hAnsi="Times New Roman"/>
          <w:bCs/>
          <w:iCs/>
          <w:sz w:val="28"/>
          <w:szCs w:val="28"/>
          <w:lang w:val="uk-UA"/>
        </w:rPr>
        <w:t xml:space="preserve"> веб сайт. </w:t>
      </w:r>
      <w:r w:rsidRPr="00095C95">
        <w:rPr>
          <w:rFonts w:ascii="Times New Roman" w:hAnsi="Times New Roman"/>
          <w:bCs/>
          <w:iCs/>
          <w:sz w:val="28"/>
          <w:szCs w:val="28"/>
          <w:lang w:val="en-US"/>
        </w:rPr>
        <w:t>URL</w:t>
      </w:r>
      <w:r w:rsidRPr="00095C95">
        <w:rPr>
          <w:rFonts w:ascii="Times New Roman" w:hAnsi="Times New Roman"/>
          <w:bCs/>
          <w:iCs/>
          <w:sz w:val="28"/>
          <w:szCs w:val="28"/>
          <w:lang w:val="uk-UA"/>
        </w:rPr>
        <w:t xml:space="preserve">: </w:t>
      </w:r>
      <w:hyperlink r:id="rId26" w:history="1">
        <w:r w:rsidRPr="00095C95">
          <w:rPr>
            <w:rStyle w:val="a8"/>
            <w:rFonts w:ascii="Times New Roman" w:hAnsi="Times New Roman"/>
            <w:bCs/>
            <w:iCs/>
            <w:sz w:val="28"/>
            <w:szCs w:val="28"/>
            <w:lang w:val="uk-UA"/>
          </w:rPr>
          <w:t>https://allref.com.ua/uk/skachaty/Tekst_yak_komunikativna_odinicya</w:t>
        </w:r>
      </w:hyperlink>
      <w:r w:rsidRPr="00095C95">
        <w:rPr>
          <w:rFonts w:ascii="Times New Roman" w:hAnsi="Times New Roman"/>
          <w:bCs/>
          <w:iCs/>
          <w:sz w:val="28"/>
          <w:szCs w:val="28"/>
          <w:lang w:val="uk-UA"/>
        </w:rPr>
        <w:t xml:space="preserve"> (дата звернення 23. 02. 2</w:t>
      </w:r>
      <w:r w:rsidR="00FB59A1">
        <w:rPr>
          <w:rFonts w:ascii="Times New Roman" w:hAnsi="Times New Roman"/>
          <w:bCs/>
          <w:iCs/>
          <w:sz w:val="28"/>
          <w:szCs w:val="28"/>
          <w:lang w:val="uk-UA"/>
        </w:rPr>
        <w:t>3</w:t>
      </w:r>
      <w:r w:rsidRPr="00095C95">
        <w:rPr>
          <w:rFonts w:ascii="Times New Roman" w:hAnsi="Times New Roman"/>
          <w:bCs/>
          <w:iCs/>
          <w:sz w:val="28"/>
          <w:szCs w:val="28"/>
          <w:lang w:val="uk-UA"/>
        </w:rPr>
        <w:t>).</w:t>
      </w:r>
    </w:p>
    <w:p w14:paraId="3BB78022"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Типи аналізу літературного твору у шкільному курсі світової літератури </w:t>
      </w:r>
      <w:r w:rsidRPr="00095C95">
        <w:rPr>
          <w:rFonts w:ascii="Times New Roman" w:hAnsi="Times New Roman"/>
          <w:bCs/>
          <w:i/>
          <w:iCs/>
          <w:sz w:val="28"/>
          <w:szCs w:val="28"/>
          <w:lang w:val="uk-UA"/>
        </w:rPr>
        <w:t>Liturok.in.ua :</w:t>
      </w:r>
      <w:r w:rsidRPr="00095C95">
        <w:rPr>
          <w:rFonts w:ascii="Times New Roman" w:hAnsi="Times New Roman"/>
          <w:bCs/>
          <w:iCs/>
          <w:sz w:val="28"/>
          <w:szCs w:val="28"/>
          <w:lang w:val="uk-UA"/>
        </w:rPr>
        <w:t xml:space="preserve"> веб-сайт. </w:t>
      </w:r>
      <w:r w:rsidRPr="00095C95">
        <w:rPr>
          <w:rFonts w:ascii="Times New Roman" w:hAnsi="Times New Roman"/>
          <w:bCs/>
          <w:iCs/>
          <w:sz w:val="28"/>
          <w:szCs w:val="28"/>
          <w:lang w:val="en-US"/>
        </w:rPr>
        <w:t>URL</w:t>
      </w:r>
      <w:r w:rsidRPr="00095C95">
        <w:rPr>
          <w:rFonts w:ascii="Times New Roman" w:hAnsi="Times New Roman"/>
          <w:bCs/>
          <w:iCs/>
          <w:sz w:val="28"/>
          <w:szCs w:val="28"/>
          <w:lang w:val="uk-UA"/>
        </w:rPr>
        <w:t xml:space="preserve">: </w:t>
      </w:r>
      <w:hyperlink r:id="rId27" w:history="1">
        <w:r w:rsidRPr="00095C95">
          <w:rPr>
            <w:rStyle w:val="a8"/>
            <w:rFonts w:ascii="Times New Roman" w:hAnsi="Times New Roman"/>
            <w:bCs/>
            <w:iCs/>
            <w:sz w:val="28"/>
            <w:szCs w:val="28"/>
            <w:lang w:val="uk-UA"/>
          </w:rPr>
          <w:t>http://liturok.in.ua/metprak/66-lekcya-z-analzu-lteraturnogo-tvoru.html</w:t>
        </w:r>
      </w:hyperlink>
      <w:r w:rsidRPr="00095C95">
        <w:rPr>
          <w:rFonts w:ascii="Times New Roman" w:hAnsi="Times New Roman"/>
          <w:bCs/>
          <w:iCs/>
          <w:sz w:val="28"/>
          <w:szCs w:val="28"/>
          <w:lang w:val="uk-UA"/>
        </w:rPr>
        <w:t xml:space="preserve"> (дата звернення : 04. 06. 2</w:t>
      </w:r>
      <w:r w:rsidR="00FB59A1">
        <w:rPr>
          <w:rFonts w:ascii="Times New Roman" w:hAnsi="Times New Roman"/>
          <w:bCs/>
          <w:iCs/>
          <w:sz w:val="28"/>
          <w:szCs w:val="28"/>
          <w:lang w:val="uk-UA"/>
        </w:rPr>
        <w:t>3</w:t>
      </w:r>
      <w:r w:rsidRPr="00095C95">
        <w:rPr>
          <w:rFonts w:ascii="Times New Roman" w:hAnsi="Times New Roman"/>
          <w:bCs/>
          <w:iCs/>
          <w:sz w:val="28"/>
          <w:szCs w:val="28"/>
          <w:lang w:val="uk-UA"/>
        </w:rPr>
        <w:t>).</w:t>
      </w:r>
    </w:p>
    <w:p w14:paraId="09BB5FC3"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Типові освітні програми (1 – 2 клас).  </w:t>
      </w:r>
      <w:r w:rsidRPr="00095C95">
        <w:rPr>
          <w:rFonts w:ascii="Times New Roman" w:hAnsi="Times New Roman"/>
          <w:bCs/>
          <w:i/>
          <w:iCs/>
          <w:sz w:val="28"/>
          <w:szCs w:val="28"/>
          <w:lang w:val="uk-UA"/>
        </w:rPr>
        <w:t>Міністерство освіти й науки України</w:t>
      </w:r>
      <w:r w:rsidRPr="00095C95">
        <w:rPr>
          <w:rFonts w:ascii="Times New Roman" w:hAnsi="Times New Roman"/>
          <w:bCs/>
          <w:iCs/>
          <w:sz w:val="28"/>
          <w:szCs w:val="28"/>
          <w:lang w:val="uk-UA"/>
        </w:rPr>
        <w:t xml:space="preserve"> : веб-сайт.  </w:t>
      </w:r>
      <w:r w:rsidRPr="00095C95">
        <w:rPr>
          <w:rFonts w:ascii="Times New Roman" w:hAnsi="Times New Roman"/>
          <w:bCs/>
          <w:iCs/>
          <w:sz w:val="28"/>
          <w:szCs w:val="28"/>
          <w:lang w:val="en-US"/>
        </w:rPr>
        <w:t>URL</w:t>
      </w:r>
      <w:r w:rsidRPr="00095C95">
        <w:rPr>
          <w:rFonts w:ascii="Times New Roman" w:hAnsi="Times New Roman"/>
          <w:bCs/>
          <w:iCs/>
          <w:sz w:val="28"/>
          <w:szCs w:val="28"/>
        </w:rPr>
        <w:t xml:space="preserve">: </w:t>
      </w:r>
      <w:hyperlink r:id="rId28" w:history="1">
        <w:r w:rsidRPr="00095C95">
          <w:rPr>
            <w:rStyle w:val="a8"/>
            <w:rFonts w:ascii="Times New Roman" w:hAnsi="Times New Roman"/>
            <w:bCs/>
            <w:iCs/>
            <w:sz w:val="28"/>
            <w:szCs w:val="28"/>
            <w:lang w:val="en-US"/>
          </w:rPr>
          <w:t>https</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mon</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gov</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ua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storage</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app</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media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zagalna</w:t>
        </w:r>
        <w:r w:rsidRPr="00095C95">
          <w:rPr>
            <w:rStyle w:val="a8"/>
            <w:rFonts w:ascii="Times New Roman" w:hAnsi="Times New Roman"/>
            <w:bCs/>
            <w:iCs/>
            <w:sz w:val="28"/>
            <w:szCs w:val="28"/>
          </w:rPr>
          <w:t>%20</w:t>
        </w:r>
        <w:r w:rsidRPr="00095C95">
          <w:rPr>
            <w:rStyle w:val="a8"/>
            <w:rFonts w:ascii="Times New Roman" w:hAnsi="Times New Roman"/>
            <w:bCs/>
            <w:iCs/>
            <w:sz w:val="28"/>
            <w:szCs w:val="28"/>
            <w:lang w:val="en-US"/>
          </w:rPr>
          <w:t>serednya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programy</w:t>
        </w:r>
        <w:r w:rsidRPr="00095C95">
          <w:rPr>
            <w:rStyle w:val="a8"/>
            <w:rFonts w:ascii="Times New Roman" w:hAnsi="Times New Roman"/>
            <w:bCs/>
            <w:iCs/>
            <w:sz w:val="28"/>
            <w:szCs w:val="28"/>
          </w:rPr>
          <w:t>-1-4-</w:t>
        </w:r>
        <w:r w:rsidRPr="00095C95">
          <w:rPr>
            <w:rStyle w:val="a8"/>
            <w:rFonts w:ascii="Times New Roman" w:hAnsi="Times New Roman"/>
            <w:bCs/>
            <w:iCs/>
            <w:sz w:val="28"/>
            <w:szCs w:val="28"/>
            <w:lang w:val="en-US"/>
          </w:rPr>
          <w:t>klas</w:t>
        </w:r>
        <w:r w:rsidRPr="00095C95">
          <w:rPr>
            <w:rStyle w:val="a8"/>
            <w:rFonts w:ascii="Times New Roman" w:hAnsi="Times New Roman"/>
            <w:bCs/>
            <w:iCs/>
            <w:sz w:val="28"/>
            <w:szCs w:val="28"/>
          </w:rPr>
          <w:t>/2019/11/1-2-</w:t>
        </w:r>
        <w:r w:rsidRPr="00095C95">
          <w:rPr>
            <w:rStyle w:val="a8"/>
            <w:rFonts w:ascii="Times New Roman" w:hAnsi="Times New Roman"/>
            <w:bCs/>
            <w:iCs/>
            <w:sz w:val="28"/>
            <w:szCs w:val="28"/>
            <w:lang w:val="en-US"/>
          </w:rPr>
          <w:t>dodatki</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pdf</w:t>
        </w:r>
      </w:hyperlink>
      <w:r w:rsidR="00FB59A1">
        <w:rPr>
          <w:rFonts w:ascii="Times New Roman" w:hAnsi="Times New Roman"/>
          <w:bCs/>
          <w:iCs/>
          <w:sz w:val="28"/>
          <w:szCs w:val="28"/>
          <w:lang w:val="uk-UA"/>
        </w:rPr>
        <w:t xml:space="preserve">  (дата звернення : 04. 09. 24</w:t>
      </w:r>
      <w:r w:rsidRPr="00095C95">
        <w:rPr>
          <w:rFonts w:ascii="Times New Roman" w:hAnsi="Times New Roman"/>
          <w:bCs/>
          <w:iCs/>
          <w:sz w:val="28"/>
          <w:szCs w:val="28"/>
          <w:lang w:val="uk-UA"/>
        </w:rPr>
        <w:t>).</w:t>
      </w:r>
    </w:p>
    <w:p w14:paraId="74557349"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rPr>
        <w:t>Типов</w:t>
      </w:r>
      <w:r w:rsidRPr="00095C95">
        <w:rPr>
          <w:rFonts w:ascii="Times New Roman" w:hAnsi="Times New Roman"/>
          <w:bCs/>
          <w:iCs/>
          <w:sz w:val="28"/>
          <w:szCs w:val="28"/>
          <w:lang w:val="uk-UA"/>
        </w:rPr>
        <w:t>а</w:t>
      </w:r>
      <w:r w:rsidRPr="00095C95">
        <w:rPr>
          <w:rFonts w:ascii="Times New Roman" w:hAnsi="Times New Roman"/>
          <w:bCs/>
          <w:iCs/>
          <w:sz w:val="28"/>
          <w:szCs w:val="28"/>
        </w:rPr>
        <w:t xml:space="preserve"> освітн</w:t>
      </w:r>
      <w:r w:rsidRPr="00095C95">
        <w:rPr>
          <w:rFonts w:ascii="Times New Roman" w:hAnsi="Times New Roman"/>
          <w:bCs/>
          <w:iCs/>
          <w:sz w:val="28"/>
          <w:szCs w:val="28"/>
          <w:lang w:val="uk-UA"/>
        </w:rPr>
        <w:t>я</w:t>
      </w:r>
      <w:r w:rsidRPr="00095C95">
        <w:rPr>
          <w:rFonts w:ascii="Times New Roman" w:hAnsi="Times New Roman"/>
          <w:bCs/>
          <w:iCs/>
          <w:sz w:val="28"/>
          <w:szCs w:val="28"/>
        </w:rPr>
        <w:t xml:space="preserve"> програм</w:t>
      </w:r>
      <w:r w:rsidRPr="00095C95">
        <w:rPr>
          <w:rFonts w:ascii="Times New Roman" w:hAnsi="Times New Roman"/>
          <w:bCs/>
          <w:iCs/>
          <w:sz w:val="28"/>
          <w:szCs w:val="28"/>
          <w:lang w:val="uk-UA"/>
        </w:rPr>
        <w:t>а</w:t>
      </w:r>
      <w:r w:rsidRPr="00095C95">
        <w:rPr>
          <w:rFonts w:ascii="Times New Roman" w:hAnsi="Times New Roman"/>
          <w:bCs/>
          <w:iCs/>
          <w:sz w:val="28"/>
          <w:szCs w:val="28"/>
        </w:rPr>
        <w:t xml:space="preserve"> </w:t>
      </w:r>
      <w:r w:rsidRPr="00095C95">
        <w:rPr>
          <w:rFonts w:ascii="Times New Roman" w:hAnsi="Times New Roman"/>
          <w:bCs/>
          <w:iCs/>
          <w:sz w:val="28"/>
          <w:szCs w:val="28"/>
          <w:lang w:val="uk-UA"/>
        </w:rPr>
        <w:t xml:space="preserve">(3 – 4 клас). Савченко О. Я. </w:t>
      </w:r>
      <w:r w:rsidRPr="00095C95">
        <w:rPr>
          <w:rFonts w:ascii="Times New Roman" w:hAnsi="Times New Roman"/>
          <w:bCs/>
          <w:i/>
          <w:iCs/>
          <w:sz w:val="28"/>
          <w:szCs w:val="28"/>
          <w:lang w:val="uk-UA"/>
        </w:rPr>
        <w:t>Міністерство освіти й науки України</w:t>
      </w:r>
      <w:r w:rsidRPr="00095C95">
        <w:rPr>
          <w:rFonts w:ascii="Times New Roman" w:hAnsi="Times New Roman"/>
          <w:bCs/>
          <w:iCs/>
          <w:sz w:val="28"/>
          <w:szCs w:val="28"/>
          <w:lang w:val="uk-UA"/>
        </w:rPr>
        <w:t xml:space="preserve"> : веб-сайт.  </w:t>
      </w:r>
      <w:r w:rsidRPr="00095C95">
        <w:rPr>
          <w:rFonts w:ascii="Times New Roman" w:hAnsi="Times New Roman"/>
          <w:bCs/>
          <w:iCs/>
          <w:sz w:val="28"/>
          <w:szCs w:val="28"/>
          <w:lang w:val="en-US"/>
        </w:rPr>
        <w:t>URL</w:t>
      </w:r>
      <w:r w:rsidRPr="00095C95">
        <w:rPr>
          <w:rFonts w:ascii="Times New Roman" w:hAnsi="Times New Roman"/>
          <w:bCs/>
          <w:iCs/>
          <w:sz w:val="28"/>
          <w:szCs w:val="28"/>
        </w:rPr>
        <w:t xml:space="preserve">:  </w:t>
      </w:r>
      <w:hyperlink r:id="rId29" w:history="1">
        <w:r w:rsidRPr="00095C95">
          <w:rPr>
            <w:rStyle w:val="a8"/>
            <w:rFonts w:ascii="Times New Roman" w:hAnsi="Times New Roman"/>
            <w:bCs/>
            <w:iCs/>
            <w:sz w:val="28"/>
            <w:szCs w:val="28"/>
            <w:lang w:val="en-US"/>
          </w:rPr>
          <w:t>https</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mon</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gov</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ua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storage</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app</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media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zagalna</w:t>
        </w:r>
        <w:r w:rsidRPr="00095C95">
          <w:rPr>
            <w:rStyle w:val="a8"/>
            <w:rFonts w:ascii="Times New Roman" w:hAnsi="Times New Roman"/>
            <w:bCs/>
            <w:iCs/>
            <w:sz w:val="28"/>
            <w:szCs w:val="28"/>
          </w:rPr>
          <w:t>%20</w:t>
        </w:r>
        <w:r w:rsidRPr="00095C95">
          <w:rPr>
            <w:rStyle w:val="a8"/>
            <w:rFonts w:ascii="Times New Roman" w:hAnsi="Times New Roman"/>
            <w:bCs/>
            <w:iCs/>
            <w:sz w:val="28"/>
            <w:szCs w:val="28"/>
            <w:lang w:val="en-US"/>
          </w:rPr>
          <w:t>serednya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programy</w:t>
        </w:r>
        <w:r w:rsidRPr="00095C95">
          <w:rPr>
            <w:rStyle w:val="a8"/>
            <w:rFonts w:ascii="Times New Roman" w:hAnsi="Times New Roman"/>
            <w:bCs/>
            <w:iCs/>
            <w:sz w:val="28"/>
            <w:szCs w:val="28"/>
          </w:rPr>
          <w:t>-1-4-</w:t>
        </w:r>
        <w:r w:rsidRPr="00095C95">
          <w:rPr>
            <w:rStyle w:val="a8"/>
            <w:rFonts w:ascii="Times New Roman" w:hAnsi="Times New Roman"/>
            <w:bCs/>
            <w:iCs/>
            <w:sz w:val="28"/>
            <w:szCs w:val="28"/>
            <w:lang w:val="en-US"/>
          </w:rPr>
          <w:t>klas</w:t>
        </w:r>
        <w:r w:rsidRPr="00095C95">
          <w:rPr>
            <w:rStyle w:val="a8"/>
            <w:rFonts w:ascii="Times New Roman" w:hAnsi="Times New Roman"/>
            <w:bCs/>
            <w:iCs/>
            <w:sz w:val="28"/>
            <w:szCs w:val="28"/>
          </w:rPr>
          <w:t>/2020/11/20/</w:t>
        </w:r>
        <w:r w:rsidRPr="00095C95">
          <w:rPr>
            <w:rStyle w:val="a8"/>
            <w:rFonts w:ascii="Times New Roman" w:hAnsi="Times New Roman"/>
            <w:bCs/>
            <w:iCs/>
            <w:sz w:val="28"/>
            <w:szCs w:val="28"/>
            <w:lang w:val="en-US"/>
          </w:rPr>
          <w:t>Savchenko</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pdf</w:t>
        </w:r>
      </w:hyperlink>
      <w:r w:rsidRPr="00095C95">
        <w:rPr>
          <w:rFonts w:ascii="Times New Roman" w:hAnsi="Times New Roman"/>
          <w:bCs/>
          <w:iCs/>
          <w:sz w:val="28"/>
          <w:szCs w:val="28"/>
          <w:lang w:val="uk-UA"/>
        </w:rPr>
        <w:t xml:space="preserve"> (дата звернення : 04. 09. 2</w:t>
      </w:r>
      <w:r w:rsidR="00FB59A1">
        <w:rPr>
          <w:rFonts w:ascii="Times New Roman" w:hAnsi="Times New Roman"/>
          <w:bCs/>
          <w:iCs/>
          <w:sz w:val="28"/>
          <w:szCs w:val="28"/>
          <w:lang w:val="uk-UA"/>
        </w:rPr>
        <w:t>4</w:t>
      </w:r>
      <w:r w:rsidRPr="00095C95">
        <w:rPr>
          <w:rFonts w:ascii="Times New Roman" w:hAnsi="Times New Roman"/>
          <w:bCs/>
          <w:iCs/>
          <w:sz w:val="28"/>
          <w:szCs w:val="28"/>
          <w:lang w:val="uk-UA"/>
        </w:rPr>
        <w:t>).</w:t>
      </w:r>
    </w:p>
    <w:p w14:paraId="0D34A13F"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rPr>
        <w:t>Типов</w:t>
      </w:r>
      <w:r w:rsidRPr="00095C95">
        <w:rPr>
          <w:rFonts w:ascii="Times New Roman" w:hAnsi="Times New Roman"/>
          <w:bCs/>
          <w:iCs/>
          <w:sz w:val="28"/>
          <w:szCs w:val="28"/>
          <w:lang w:val="uk-UA"/>
        </w:rPr>
        <w:t>а</w:t>
      </w:r>
      <w:r w:rsidRPr="00095C95">
        <w:rPr>
          <w:rFonts w:ascii="Times New Roman" w:hAnsi="Times New Roman"/>
          <w:bCs/>
          <w:iCs/>
          <w:sz w:val="28"/>
          <w:szCs w:val="28"/>
        </w:rPr>
        <w:t xml:space="preserve"> освітн</w:t>
      </w:r>
      <w:r w:rsidRPr="00095C95">
        <w:rPr>
          <w:rFonts w:ascii="Times New Roman" w:hAnsi="Times New Roman"/>
          <w:bCs/>
          <w:iCs/>
          <w:sz w:val="28"/>
          <w:szCs w:val="28"/>
          <w:lang w:val="uk-UA"/>
        </w:rPr>
        <w:t>я</w:t>
      </w:r>
      <w:r w:rsidRPr="00095C95">
        <w:rPr>
          <w:rFonts w:ascii="Times New Roman" w:hAnsi="Times New Roman"/>
          <w:bCs/>
          <w:iCs/>
          <w:sz w:val="28"/>
          <w:szCs w:val="28"/>
        </w:rPr>
        <w:t xml:space="preserve"> програм</w:t>
      </w:r>
      <w:r w:rsidRPr="00095C95">
        <w:rPr>
          <w:rFonts w:ascii="Times New Roman" w:hAnsi="Times New Roman"/>
          <w:bCs/>
          <w:iCs/>
          <w:sz w:val="28"/>
          <w:szCs w:val="28"/>
          <w:lang w:val="uk-UA"/>
        </w:rPr>
        <w:t>а</w:t>
      </w:r>
      <w:r w:rsidRPr="00095C95">
        <w:rPr>
          <w:rFonts w:ascii="Times New Roman" w:hAnsi="Times New Roman"/>
          <w:bCs/>
          <w:iCs/>
          <w:sz w:val="28"/>
          <w:szCs w:val="28"/>
        </w:rPr>
        <w:t xml:space="preserve"> </w:t>
      </w:r>
      <w:r w:rsidRPr="00095C95">
        <w:rPr>
          <w:rFonts w:ascii="Times New Roman" w:hAnsi="Times New Roman"/>
          <w:bCs/>
          <w:iCs/>
          <w:sz w:val="28"/>
          <w:szCs w:val="28"/>
          <w:lang w:val="uk-UA"/>
        </w:rPr>
        <w:t xml:space="preserve">(3 – 4 клас). Шиян Р. Б. </w:t>
      </w:r>
      <w:r w:rsidRPr="00095C95">
        <w:rPr>
          <w:rFonts w:ascii="Times New Roman" w:hAnsi="Times New Roman"/>
          <w:bCs/>
          <w:i/>
          <w:iCs/>
          <w:sz w:val="28"/>
          <w:szCs w:val="28"/>
          <w:lang w:val="uk-UA"/>
        </w:rPr>
        <w:t>Міністерство освіти й науки України</w:t>
      </w:r>
      <w:r w:rsidRPr="00095C95">
        <w:rPr>
          <w:rFonts w:ascii="Times New Roman" w:hAnsi="Times New Roman"/>
          <w:bCs/>
          <w:iCs/>
          <w:sz w:val="28"/>
          <w:szCs w:val="28"/>
          <w:lang w:val="uk-UA"/>
        </w:rPr>
        <w:t xml:space="preserve"> : веб-сайт.  </w:t>
      </w:r>
      <w:r w:rsidRPr="00095C95">
        <w:rPr>
          <w:rFonts w:ascii="Times New Roman" w:hAnsi="Times New Roman"/>
          <w:bCs/>
          <w:iCs/>
          <w:sz w:val="28"/>
          <w:szCs w:val="28"/>
          <w:lang w:val="en-US"/>
        </w:rPr>
        <w:t>URL</w:t>
      </w:r>
      <w:r w:rsidRPr="00095C95">
        <w:rPr>
          <w:rFonts w:ascii="Times New Roman" w:hAnsi="Times New Roman"/>
          <w:bCs/>
          <w:iCs/>
          <w:sz w:val="28"/>
          <w:szCs w:val="28"/>
        </w:rPr>
        <w:t xml:space="preserve">:   </w:t>
      </w:r>
      <w:hyperlink r:id="rId30" w:history="1">
        <w:r w:rsidRPr="00095C95">
          <w:rPr>
            <w:rStyle w:val="a8"/>
            <w:rFonts w:ascii="Times New Roman" w:hAnsi="Times New Roman"/>
            <w:bCs/>
            <w:iCs/>
            <w:sz w:val="28"/>
            <w:szCs w:val="28"/>
            <w:lang w:val="en-US"/>
          </w:rPr>
          <w:t>https</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mon</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gov</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ua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storage</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app</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media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zagalna</w:t>
        </w:r>
        <w:r w:rsidRPr="00095C95">
          <w:rPr>
            <w:rStyle w:val="a8"/>
            <w:rFonts w:ascii="Times New Roman" w:hAnsi="Times New Roman"/>
            <w:bCs/>
            <w:iCs/>
            <w:sz w:val="28"/>
            <w:szCs w:val="28"/>
          </w:rPr>
          <w:t>%20</w:t>
        </w:r>
        <w:r w:rsidRPr="00095C95">
          <w:rPr>
            <w:rStyle w:val="a8"/>
            <w:rFonts w:ascii="Times New Roman" w:hAnsi="Times New Roman"/>
            <w:bCs/>
            <w:iCs/>
            <w:sz w:val="28"/>
            <w:szCs w:val="28"/>
            <w:lang w:val="en-US"/>
          </w:rPr>
          <w:t>serednya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programy</w:t>
        </w:r>
        <w:r w:rsidRPr="00095C95">
          <w:rPr>
            <w:rStyle w:val="a8"/>
            <w:rFonts w:ascii="Times New Roman" w:hAnsi="Times New Roman"/>
            <w:bCs/>
            <w:iCs/>
            <w:sz w:val="28"/>
            <w:szCs w:val="28"/>
          </w:rPr>
          <w:t>-1-4-</w:t>
        </w:r>
        <w:r w:rsidRPr="00095C95">
          <w:rPr>
            <w:rStyle w:val="a8"/>
            <w:rFonts w:ascii="Times New Roman" w:hAnsi="Times New Roman"/>
            <w:bCs/>
            <w:iCs/>
            <w:sz w:val="28"/>
            <w:szCs w:val="28"/>
            <w:lang w:val="en-US"/>
          </w:rPr>
          <w:t>klas</w:t>
        </w:r>
        <w:r w:rsidRPr="00095C95">
          <w:rPr>
            <w:rStyle w:val="a8"/>
            <w:rFonts w:ascii="Times New Roman" w:hAnsi="Times New Roman"/>
            <w:bCs/>
            <w:iCs/>
            <w:sz w:val="28"/>
            <w:szCs w:val="28"/>
          </w:rPr>
          <w:t>/2020/11/20/</w:t>
        </w:r>
        <w:r w:rsidRPr="00095C95">
          <w:rPr>
            <w:rStyle w:val="a8"/>
            <w:rFonts w:ascii="Times New Roman" w:hAnsi="Times New Roman"/>
            <w:bCs/>
            <w:iCs/>
            <w:sz w:val="28"/>
            <w:szCs w:val="28"/>
            <w:lang w:val="en-US"/>
          </w:rPr>
          <w:t>Shiyana</w:t>
        </w:r>
        <w:r w:rsidRPr="00095C95">
          <w:rPr>
            <w:rStyle w:val="a8"/>
            <w:rFonts w:ascii="Times New Roman" w:hAnsi="Times New Roman"/>
            <w:bCs/>
            <w:iCs/>
            <w:sz w:val="28"/>
            <w:szCs w:val="28"/>
          </w:rPr>
          <w:t>.</w:t>
        </w:r>
        <w:r w:rsidRPr="00095C95">
          <w:rPr>
            <w:rStyle w:val="a8"/>
            <w:rFonts w:ascii="Times New Roman" w:hAnsi="Times New Roman"/>
            <w:bCs/>
            <w:iCs/>
            <w:sz w:val="28"/>
            <w:szCs w:val="28"/>
            <w:lang w:val="en-US"/>
          </w:rPr>
          <w:t>pdf</w:t>
        </w:r>
      </w:hyperlink>
      <w:r w:rsidRPr="00095C95">
        <w:rPr>
          <w:rFonts w:ascii="Times New Roman" w:hAnsi="Times New Roman"/>
          <w:bCs/>
          <w:iCs/>
          <w:sz w:val="28"/>
          <w:szCs w:val="28"/>
          <w:lang w:val="uk-UA"/>
        </w:rPr>
        <w:t xml:space="preserve"> (дата звернення : 04. 09. 2</w:t>
      </w:r>
      <w:r w:rsidR="00FB59A1">
        <w:rPr>
          <w:rFonts w:ascii="Times New Roman" w:hAnsi="Times New Roman"/>
          <w:bCs/>
          <w:iCs/>
          <w:sz w:val="28"/>
          <w:szCs w:val="28"/>
          <w:lang w:val="uk-UA"/>
        </w:rPr>
        <w:t>4</w:t>
      </w:r>
      <w:r w:rsidRPr="00095C95">
        <w:rPr>
          <w:rFonts w:ascii="Times New Roman" w:hAnsi="Times New Roman"/>
          <w:bCs/>
          <w:iCs/>
          <w:sz w:val="28"/>
          <w:szCs w:val="28"/>
          <w:lang w:val="uk-UA"/>
        </w:rPr>
        <w:t>).</w:t>
      </w:r>
    </w:p>
    <w:p w14:paraId="371AACC1" w14:textId="77777777" w:rsidR="0088761A" w:rsidRPr="0088761A" w:rsidRDefault="0088761A" w:rsidP="0088761A">
      <w:pPr>
        <w:numPr>
          <w:ilvl w:val="0"/>
          <w:numId w:val="85"/>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Франко І. Женщина-мати. </w:t>
      </w:r>
      <w:r w:rsidRPr="0088761A">
        <w:rPr>
          <w:rFonts w:ascii="Times New Roman" w:hAnsi="Times New Roman"/>
          <w:i/>
          <w:sz w:val="28"/>
          <w:szCs w:val="28"/>
          <w:lang w:val="uk-UA"/>
        </w:rPr>
        <w:t>Рідне слово. Українська дитяча література. Хрестоматія.</w:t>
      </w:r>
      <w:r w:rsidRPr="00B67C7E">
        <w:rPr>
          <w:rFonts w:ascii="Times New Roman" w:hAnsi="Times New Roman"/>
          <w:sz w:val="28"/>
          <w:szCs w:val="28"/>
          <w:lang w:val="uk-UA"/>
        </w:rPr>
        <w:t xml:space="preserve"> У 2 кн. / Варавкіна З., Мовчун А., Черній М.  К. : Либідь, 1999.  Т.1.  С. 262–264.</w:t>
      </w:r>
    </w:p>
    <w:p w14:paraId="15622ACD"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Хоменко Н. П., Яковець О. Р. Ефективне читання як невід’ємна складова навчального процесу.  </w:t>
      </w:r>
      <w:r w:rsidRPr="00095C95">
        <w:rPr>
          <w:rFonts w:ascii="Times New Roman" w:hAnsi="Times New Roman"/>
          <w:bCs/>
          <w:iCs/>
          <w:sz w:val="28"/>
          <w:szCs w:val="28"/>
        </w:rPr>
        <w:t> </w:t>
      </w:r>
      <w:r w:rsidRPr="00095C95">
        <w:rPr>
          <w:rFonts w:ascii="Times New Roman" w:hAnsi="Times New Roman"/>
          <w:bCs/>
          <w:i/>
          <w:iCs/>
          <w:sz w:val="28"/>
          <w:szCs w:val="28"/>
          <w:lang w:val="uk-UA"/>
        </w:rPr>
        <w:t>Гуманізм та освіта</w:t>
      </w:r>
      <w:r w:rsidRPr="00095C95">
        <w:rPr>
          <w:rFonts w:ascii="Times New Roman" w:hAnsi="Times New Roman"/>
          <w:bCs/>
          <w:iCs/>
          <w:sz w:val="28"/>
          <w:szCs w:val="28"/>
        </w:rPr>
        <w:t> </w:t>
      </w:r>
      <w:r w:rsidRPr="00095C95">
        <w:rPr>
          <w:rFonts w:ascii="Times New Roman" w:hAnsi="Times New Roman"/>
          <w:bCs/>
          <w:iCs/>
          <w:sz w:val="28"/>
          <w:szCs w:val="28"/>
          <w:lang w:val="uk-UA"/>
        </w:rPr>
        <w:t xml:space="preserve">: збірник матеріалів </w:t>
      </w:r>
      <w:r w:rsidRPr="00095C95">
        <w:rPr>
          <w:rFonts w:ascii="Times New Roman" w:hAnsi="Times New Roman"/>
          <w:bCs/>
          <w:iCs/>
          <w:sz w:val="28"/>
          <w:szCs w:val="28"/>
        </w:rPr>
        <w:t>VIII</w:t>
      </w:r>
      <w:r w:rsidRPr="00095C95">
        <w:rPr>
          <w:rFonts w:ascii="Times New Roman" w:hAnsi="Times New Roman"/>
          <w:bCs/>
          <w:iCs/>
          <w:sz w:val="28"/>
          <w:szCs w:val="28"/>
          <w:lang w:val="uk-UA"/>
        </w:rPr>
        <w:t xml:space="preserve"> міжнародної науково-практичної конференції, м. Вінниця 19-21 вересня 2006 р. Вінниця : УНІВЕРСУМ-Вінниця, 2006. С. 143–144.</w:t>
      </w:r>
    </w:p>
    <w:p w14:paraId="7210C745" w14:textId="77777777" w:rsidR="00E15D78" w:rsidRPr="00E15D78" w:rsidRDefault="00E15D78" w:rsidP="00E15D78">
      <w:pPr>
        <w:pStyle w:val="a3"/>
        <w:numPr>
          <w:ilvl w:val="0"/>
          <w:numId w:val="85"/>
        </w:numPr>
        <w:spacing w:after="0" w:line="360" w:lineRule="auto"/>
        <w:ind w:left="357" w:hanging="357"/>
        <w:jc w:val="both"/>
        <w:rPr>
          <w:rFonts w:ascii="Times New Roman" w:hAnsi="Times New Roman"/>
          <w:iCs/>
          <w:sz w:val="28"/>
          <w:szCs w:val="28"/>
          <w:lang w:val="uk-UA"/>
        </w:rPr>
      </w:pPr>
      <w:r w:rsidRPr="00B67C7E">
        <w:rPr>
          <w:rFonts w:ascii="Times New Roman" w:hAnsi="Times New Roman"/>
          <w:iCs/>
          <w:sz w:val="28"/>
          <w:szCs w:val="28"/>
          <w:lang w:val="uk-UA"/>
        </w:rPr>
        <w:t>Хрестоматія сучасної</w:t>
      </w:r>
      <w:r>
        <w:rPr>
          <w:rFonts w:ascii="Times New Roman" w:hAnsi="Times New Roman"/>
          <w:iCs/>
          <w:sz w:val="28"/>
          <w:szCs w:val="28"/>
          <w:lang w:val="uk-UA"/>
        </w:rPr>
        <w:t xml:space="preserve"> української дитячої літератури для читання в 3–4 класах </w:t>
      </w:r>
      <w:r w:rsidRPr="00B67C7E">
        <w:rPr>
          <w:rFonts w:ascii="Times New Roman" w:hAnsi="Times New Roman"/>
          <w:iCs/>
          <w:sz w:val="28"/>
          <w:szCs w:val="28"/>
          <w:lang w:val="uk-UA"/>
        </w:rPr>
        <w:t xml:space="preserve"> </w:t>
      </w:r>
      <w:r>
        <w:rPr>
          <w:rFonts w:ascii="Times New Roman" w:hAnsi="Times New Roman"/>
          <w:iCs/>
          <w:sz w:val="28"/>
          <w:szCs w:val="28"/>
          <w:lang w:val="uk-UA"/>
        </w:rPr>
        <w:t xml:space="preserve">серії «Шкільна бібліотека» / укладач, автор передмови Стус  Т. В. Львів : Видавництво Старого Лева, 2016. 192 с. </w:t>
      </w:r>
      <w:r w:rsidRPr="00E15D78">
        <w:rPr>
          <w:rFonts w:ascii="Times New Roman" w:hAnsi="Times New Roman"/>
          <w:bCs/>
          <w:iCs/>
          <w:sz w:val="28"/>
          <w:szCs w:val="28"/>
          <w:lang w:val="pl-PL"/>
        </w:rPr>
        <w:t>URL</w:t>
      </w:r>
      <w:r w:rsidRPr="00E15D78">
        <w:rPr>
          <w:rFonts w:ascii="Times New Roman" w:hAnsi="Times New Roman"/>
          <w:bCs/>
          <w:iCs/>
          <w:sz w:val="28"/>
          <w:szCs w:val="28"/>
          <w:lang w:val="uk-UA"/>
        </w:rPr>
        <w:t xml:space="preserve"> : </w:t>
      </w:r>
      <w:hyperlink r:id="rId31" w:history="1">
        <w:r w:rsidRPr="00600672">
          <w:rPr>
            <w:rStyle w:val="a8"/>
            <w:rFonts w:ascii="Times New Roman" w:hAnsi="Times New Roman"/>
            <w:iCs/>
            <w:sz w:val="28"/>
            <w:szCs w:val="28"/>
            <w:lang w:val="uk-UA"/>
          </w:rPr>
          <w:t>https://www.slideshare.net/</w:t>
        </w:r>
      </w:hyperlink>
      <w:r>
        <w:rPr>
          <w:rFonts w:ascii="Times New Roman" w:hAnsi="Times New Roman"/>
          <w:iCs/>
          <w:sz w:val="28"/>
          <w:szCs w:val="28"/>
          <w:lang w:val="uk-UA"/>
        </w:rPr>
        <w:t xml:space="preserve"> (дата звернення 20.08.2025). </w:t>
      </w:r>
      <w:r w:rsidRPr="00B67C7E">
        <w:rPr>
          <w:rFonts w:ascii="Times New Roman" w:hAnsi="Times New Roman"/>
          <w:iCs/>
          <w:sz w:val="28"/>
          <w:szCs w:val="28"/>
          <w:lang w:val="uk-UA"/>
        </w:rPr>
        <w:t xml:space="preserve"> </w:t>
      </w:r>
    </w:p>
    <w:p w14:paraId="08B9A93E" w14:textId="77777777" w:rsidR="00E15D78" w:rsidRPr="00E15D78" w:rsidRDefault="00E15D78" w:rsidP="00E15D78">
      <w:pPr>
        <w:numPr>
          <w:ilvl w:val="0"/>
          <w:numId w:val="85"/>
        </w:numPr>
        <w:spacing w:after="0" w:line="360" w:lineRule="auto"/>
        <w:ind w:left="357" w:hanging="357"/>
        <w:jc w:val="both"/>
        <w:rPr>
          <w:rFonts w:ascii="Times New Roman" w:hAnsi="Times New Roman"/>
          <w:iCs/>
          <w:sz w:val="28"/>
          <w:szCs w:val="28"/>
          <w:lang w:val="uk-UA"/>
        </w:rPr>
      </w:pPr>
      <w:r w:rsidRPr="00B67C7E">
        <w:rPr>
          <w:rFonts w:ascii="Times New Roman" w:hAnsi="Times New Roman"/>
          <w:iCs/>
          <w:sz w:val="28"/>
          <w:szCs w:val="28"/>
          <w:lang w:val="uk-UA"/>
        </w:rPr>
        <w:t>Чернобровкин І. П. Життєва позиція як струк</w:t>
      </w:r>
      <w:r>
        <w:rPr>
          <w:rFonts w:ascii="Times New Roman" w:hAnsi="Times New Roman"/>
          <w:iCs/>
          <w:sz w:val="28"/>
          <w:szCs w:val="28"/>
          <w:lang w:val="uk-UA"/>
        </w:rPr>
        <w:t xml:space="preserve">турний елемент способу життя. </w:t>
      </w:r>
      <w:r w:rsidRPr="00E15D78">
        <w:rPr>
          <w:rFonts w:ascii="Times New Roman" w:hAnsi="Times New Roman"/>
          <w:i/>
          <w:iCs/>
          <w:sz w:val="28"/>
          <w:szCs w:val="28"/>
          <w:lang w:val="uk-UA"/>
        </w:rPr>
        <w:t>Формування активної життєвої позиції школяра</w:t>
      </w:r>
      <w:r w:rsidRPr="00B67C7E">
        <w:rPr>
          <w:rFonts w:ascii="Times New Roman" w:hAnsi="Times New Roman"/>
          <w:iCs/>
          <w:sz w:val="28"/>
          <w:szCs w:val="28"/>
          <w:lang w:val="uk-UA"/>
        </w:rPr>
        <w:t>: зб. Наук. праць.  Харків : Віват, 2009. С. 32 – 67.</w:t>
      </w:r>
    </w:p>
    <w:p w14:paraId="559E56B6"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Шкловська О. Методичні засади формування читацької компетенції. </w:t>
      </w:r>
      <w:r w:rsidRPr="00095C95">
        <w:rPr>
          <w:rFonts w:ascii="Times New Roman" w:hAnsi="Times New Roman"/>
          <w:bCs/>
          <w:i/>
          <w:iCs/>
          <w:sz w:val="28"/>
          <w:szCs w:val="28"/>
          <w:lang w:val="uk-UA"/>
        </w:rPr>
        <w:t>Всесвітня література та культура в навчальних закладах України</w:t>
      </w:r>
      <w:r w:rsidRPr="00095C95">
        <w:rPr>
          <w:rFonts w:ascii="Times New Roman" w:hAnsi="Times New Roman"/>
          <w:bCs/>
          <w:iCs/>
          <w:sz w:val="28"/>
          <w:szCs w:val="28"/>
          <w:lang w:val="uk-UA"/>
        </w:rPr>
        <w:t>. 2007. №5. С. 8–12.</w:t>
      </w:r>
    </w:p>
    <w:p w14:paraId="36715DE2" w14:textId="77777777" w:rsid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lang w:val="uk-UA"/>
        </w:rPr>
        <w:t xml:space="preserve">Як стати генієм швидкочитання. </w:t>
      </w:r>
      <w:r w:rsidRPr="00095C95">
        <w:rPr>
          <w:rFonts w:ascii="Times New Roman" w:hAnsi="Times New Roman"/>
          <w:bCs/>
          <w:i/>
          <w:iCs/>
          <w:sz w:val="28"/>
          <w:szCs w:val="28"/>
          <w:lang w:val="uk-UA"/>
        </w:rPr>
        <w:t xml:space="preserve">Дитячий портал ПУСТУНЧИК </w:t>
      </w:r>
      <w:r w:rsidRPr="00095C95">
        <w:rPr>
          <w:rFonts w:ascii="Times New Roman" w:hAnsi="Times New Roman"/>
          <w:bCs/>
          <w:iCs/>
          <w:sz w:val="28"/>
          <w:szCs w:val="28"/>
          <w:lang w:val="uk-UA"/>
        </w:rPr>
        <w:t xml:space="preserve">: веб-сайт. </w:t>
      </w:r>
      <w:r w:rsidRPr="00095C95">
        <w:rPr>
          <w:rFonts w:ascii="Times New Roman" w:hAnsi="Times New Roman"/>
          <w:bCs/>
          <w:iCs/>
          <w:sz w:val="28"/>
          <w:szCs w:val="28"/>
          <w:lang w:val="pl-PL"/>
        </w:rPr>
        <w:t>URL</w:t>
      </w:r>
      <w:r w:rsidRPr="00095C95">
        <w:rPr>
          <w:rFonts w:ascii="Times New Roman" w:hAnsi="Times New Roman"/>
          <w:bCs/>
          <w:iCs/>
          <w:sz w:val="28"/>
          <w:szCs w:val="28"/>
          <w:lang w:val="uk-UA"/>
        </w:rPr>
        <w:t xml:space="preserve"> : </w:t>
      </w:r>
      <w:hyperlink r:id="rId32" w:history="1">
        <w:r w:rsidRPr="00095C95">
          <w:rPr>
            <w:rStyle w:val="a8"/>
            <w:rFonts w:ascii="Times New Roman" w:hAnsi="Times New Roman"/>
            <w:bCs/>
            <w:iCs/>
            <w:sz w:val="28"/>
            <w:szCs w:val="28"/>
            <w:lang w:val="uk-UA"/>
          </w:rPr>
          <w:t>https://pustunchik.ua/ua/online-school/literature/shvydkochytannia-vchymosia-chytaty-shvydko</w:t>
        </w:r>
      </w:hyperlink>
      <w:r w:rsidRPr="00095C95">
        <w:rPr>
          <w:rFonts w:ascii="Times New Roman" w:hAnsi="Times New Roman"/>
          <w:bCs/>
          <w:iCs/>
          <w:sz w:val="28"/>
          <w:szCs w:val="28"/>
          <w:lang w:val="uk-UA"/>
        </w:rPr>
        <w:t xml:space="preserve"> (дата звернення 18. 12. 2</w:t>
      </w:r>
      <w:r w:rsidR="00FB59A1">
        <w:rPr>
          <w:rFonts w:ascii="Times New Roman" w:hAnsi="Times New Roman"/>
          <w:bCs/>
          <w:iCs/>
          <w:sz w:val="28"/>
          <w:szCs w:val="28"/>
          <w:lang w:val="uk-UA"/>
        </w:rPr>
        <w:t>4</w:t>
      </w:r>
      <w:r w:rsidRPr="00095C95">
        <w:rPr>
          <w:rFonts w:ascii="Times New Roman" w:hAnsi="Times New Roman"/>
          <w:bCs/>
          <w:iCs/>
          <w:sz w:val="28"/>
          <w:szCs w:val="28"/>
          <w:lang w:val="uk-UA"/>
        </w:rPr>
        <w:t>).</w:t>
      </w:r>
    </w:p>
    <w:p w14:paraId="362B71CE" w14:textId="77777777" w:rsidR="00F34722" w:rsidRPr="00F34722" w:rsidRDefault="00F34722" w:rsidP="00F34722">
      <w:pPr>
        <w:pStyle w:val="a3"/>
        <w:numPr>
          <w:ilvl w:val="0"/>
          <w:numId w:val="85"/>
        </w:numPr>
        <w:spacing w:line="360" w:lineRule="auto"/>
        <w:jc w:val="both"/>
        <w:rPr>
          <w:rFonts w:ascii="Times New Roman" w:hAnsi="Times New Roman"/>
          <w:bCs/>
          <w:iCs/>
          <w:sz w:val="28"/>
          <w:szCs w:val="28"/>
          <w:lang w:val="uk-UA"/>
        </w:rPr>
      </w:pPr>
      <w:r w:rsidRPr="00F34722">
        <w:rPr>
          <w:rFonts w:ascii="Times New Roman" w:hAnsi="Times New Roman"/>
          <w:bCs/>
          <w:iCs/>
          <w:sz w:val="28"/>
          <w:szCs w:val="28"/>
          <w:lang w:val="uk-UA"/>
        </w:rPr>
        <w:t>Яценко, Т., Слижук, О. Формування читацької грамотності учнів 5–6 класів на уроках української літератури: методичний посібник. Київ : Освіта. 2024.</w:t>
      </w:r>
      <w:r w:rsidRPr="00F34722">
        <w:rPr>
          <w:rFonts w:ascii="Times New Roman" w:hAnsi="Times New Roman"/>
          <w:bCs/>
          <w:iCs/>
          <w:sz w:val="28"/>
          <w:szCs w:val="28"/>
          <w:lang w:val="pl-PL"/>
        </w:rPr>
        <w:t xml:space="preserve"> URL</w:t>
      </w:r>
      <w:r w:rsidRPr="00F34722">
        <w:rPr>
          <w:rFonts w:ascii="Times New Roman" w:hAnsi="Times New Roman"/>
          <w:bCs/>
          <w:iCs/>
          <w:sz w:val="28"/>
          <w:szCs w:val="28"/>
          <w:lang w:val="uk-UA"/>
        </w:rPr>
        <w:t xml:space="preserve"> :  </w:t>
      </w:r>
      <w:hyperlink r:id="rId33" w:history="1">
        <w:r w:rsidRPr="00600672">
          <w:rPr>
            <w:rStyle w:val="a8"/>
            <w:rFonts w:ascii="Times New Roman" w:hAnsi="Times New Roman"/>
            <w:bCs/>
            <w:iCs/>
            <w:sz w:val="28"/>
            <w:szCs w:val="28"/>
          </w:rPr>
          <w:t>https</w:t>
        </w:r>
        <w:r w:rsidRPr="00600672">
          <w:rPr>
            <w:rStyle w:val="a8"/>
            <w:rFonts w:ascii="Times New Roman" w:hAnsi="Times New Roman"/>
            <w:bCs/>
            <w:iCs/>
            <w:sz w:val="28"/>
            <w:szCs w:val="28"/>
            <w:lang w:val="uk-UA"/>
          </w:rPr>
          <w:t>://</w:t>
        </w:r>
        <w:r w:rsidRPr="00600672">
          <w:rPr>
            <w:rStyle w:val="a8"/>
            <w:rFonts w:ascii="Times New Roman" w:hAnsi="Times New Roman"/>
            <w:bCs/>
            <w:iCs/>
            <w:sz w:val="28"/>
            <w:szCs w:val="28"/>
          </w:rPr>
          <w:t>lib</w:t>
        </w:r>
        <w:r w:rsidRPr="00600672">
          <w:rPr>
            <w:rStyle w:val="a8"/>
            <w:rFonts w:ascii="Times New Roman" w:hAnsi="Times New Roman"/>
            <w:bCs/>
            <w:iCs/>
            <w:sz w:val="28"/>
            <w:szCs w:val="28"/>
            <w:lang w:val="uk-UA"/>
          </w:rPr>
          <w:t>.</w:t>
        </w:r>
        <w:r w:rsidRPr="00600672">
          <w:rPr>
            <w:rStyle w:val="a8"/>
            <w:rFonts w:ascii="Times New Roman" w:hAnsi="Times New Roman"/>
            <w:bCs/>
            <w:iCs/>
            <w:sz w:val="28"/>
            <w:szCs w:val="28"/>
          </w:rPr>
          <w:t>iitta</w:t>
        </w:r>
        <w:r w:rsidRPr="00600672">
          <w:rPr>
            <w:rStyle w:val="a8"/>
            <w:rFonts w:ascii="Times New Roman" w:hAnsi="Times New Roman"/>
            <w:bCs/>
            <w:iCs/>
            <w:sz w:val="28"/>
            <w:szCs w:val="28"/>
            <w:lang w:val="uk-UA"/>
          </w:rPr>
          <w:t>.</w:t>
        </w:r>
        <w:r w:rsidRPr="00600672">
          <w:rPr>
            <w:rStyle w:val="a8"/>
            <w:rFonts w:ascii="Times New Roman" w:hAnsi="Times New Roman"/>
            <w:bCs/>
            <w:iCs/>
            <w:sz w:val="28"/>
            <w:szCs w:val="28"/>
          </w:rPr>
          <w:t>gov</w:t>
        </w:r>
        <w:r w:rsidRPr="00600672">
          <w:rPr>
            <w:rStyle w:val="a8"/>
            <w:rFonts w:ascii="Times New Roman" w:hAnsi="Times New Roman"/>
            <w:bCs/>
            <w:iCs/>
            <w:sz w:val="28"/>
            <w:szCs w:val="28"/>
            <w:lang w:val="uk-UA"/>
          </w:rPr>
          <w:t>.</w:t>
        </w:r>
        <w:r w:rsidRPr="00600672">
          <w:rPr>
            <w:rStyle w:val="a8"/>
            <w:rFonts w:ascii="Times New Roman" w:hAnsi="Times New Roman"/>
            <w:bCs/>
            <w:iCs/>
            <w:sz w:val="28"/>
            <w:szCs w:val="28"/>
          </w:rPr>
          <w:t>ua</w:t>
        </w:r>
        <w:r w:rsidRPr="00600672">
          <w:rPr>
            <w:rStyle w:val="a8"/>
            <w:rFonts w:ascii="Times New Roman" w:hAnsi="Times New Roman"/>
            <w:bCs/>
            <w:iCs/>
            <w:sz w:val="28"/>
            <w:szCs w:val="28"/>
            <w:lang w:val="uk-UA"/>
          </w:rPr>
          <w:t>/740369/1/</w:t>
        </w:r>
      </w:hyperlink>
      <w:r>
        <w:rPr>
          <w:rFonts w:ascii="Times New Roman" w:hAnsi="Times New Roman"/>
          <w:bCs/>
          <w:iCs/>
          <w:sz w:val="28"/>
          <w:szCs w:val="28"/>
          <w:lang w:val="uk-UA"/>
        </w:rPr>
        <w:t xml:space="preserve"> </w:t>
      </w:r>
      <w:r w:rsidRPr="00F34722">
        <w:rPr>
          <w:rFonts w:ascii="Times New Roman" w:hAnsi="Times New Roman"/>
          <w:bCs/>
          <w:iCs/>
          <w:sz w:val="28"/>
          <w:szCs w:val="28"/>
          <w:lang w:val="uk-UA"/>
        </w:rPr>
        <w:t xml:space="preserve">(дата звернення </w:t>
      </w:r>
      <w:r>
        <w:rPr>
          <w:rFonts w:ascii="Times New Roman" w:hAnsi="Times New Roman"/>
          <w:bCs/>
          <w:iCs/>
          <w:sz w:val="28"/>
          <w:szCs w:val="28"/>
          <w:lang w:val="uk-UA"/>
        </w:rPr>
        <w:t>2</w:t>
      </w:r>
      <w:r w:rsidRPr="00F34722">
        <w:rPr>
          <w:rFonts w:ascii="Times New Roman" w:hAnsi="Times New Roman"/>
          <w:bCs/>
          <w:iCs/>
          <w:sz w:val="28"/>
          <w:szCs w:val="28"/>
          <w:lang w:val="uk-UA"/>
        </w:rPr>
        <w:t xml:space="preserve">8. </w:t>
      </w:r>
      <w:r>
        <w:rPr>
          <w:rFonts w:ascii="Times New Roman" w:hAnsi="Times New Roman"/>
          <w:bCs/>
          <w:iCs/>
          <w:sz w:val="28"/>
          <w:szCs w:val="28"/>
          <w:lang w:val="uk-UA"/>
        </w:rPr>
        <w:t>0</w:t>
      </w:r>
      <w:r w:rsidRPr="00F34722">
        <w:rPr>
          <w:rFonts w:ascii="Times New Roman" w:hAnsi="Times New Roman"/>
          <w:bCs/>
          <w:iCs/>
          <w:sz w:val="28"/>
          <w:szCs w:val="28"/>
          <w:lang w:val="uk-UA"/>
        </w:rPr>
        <w:t>2. 2</w:t>
      </w:r>
      <w:r>
        <w:rPr>
          <w:rFonts w:ascii="Times New Roman" w:hAnsi="Times New Roman"/>
          <w:bCs/>
          <w:iCs/>
          <w:sz w:val="28"/>
          <w:szCs w:val="28"/>
          <w:lang w:val="uk-UA"/>
        </w:rPr>
        <w:t>4</w:t>
      </w:r>
      <w:r w:rsidRPr="00F34722">
        <w:rPr>
          <w:rFonts w:ascii="Times New Roman" w:hAnsi="Times New Roman"/>
          <w:bCs/>
          <w:iCs/>
          <w:sz w:val="28"/>
          <w:szCs w:val="28"/>
          <w:lang w:val="uk-UA"/>
        </w:rPr>
        <w:t>).</w:t>
      </w:r>
    </w:p>
    <w:p w14:paraId="3BB9C959" w14:textId="77777777" w:rsidR="00095C95" w:rsidRPr="00095C95" w:rsidRDefault="00095C95" w:rsidP="00095C95">
      <w:pPr>
        <w:numPr>
          <w:ilvl w:val="0"/>
          <w:numId w:val="85"/>
        </w:numPr>
        <w:tabs>
          <w:tab w:val="left" w:pos="7800"/>
        </w:tabs>
        <w:spacing w:after="0" w:line="360" w:lineRule="auto"/>
        <w:jc w:val="both"/>
        <w:rPr>
          <w:rFonts w:ascii="Times New Roman" w:hAnsi="Times New Roman"/>
          <w:bCs/>
          <w:iCs/>
          <w:sz w:val="28"/>
          <w:szCs w:val="28"/>
          <w:lang w:val="uk-UA"/>
        </w:rPr>
      </w:pPr>
      <w:r w:rsidRPr="00095C95">
        <w:rPr>
          <w:rFonts w:ascii="Times New Roman" w:hAnsi="Times New Roman"/>
          <w:bCs/>
          <w:iCs/>
          <w:sz w:val="28"/>
          <w:szCs w:val="28"/>
        </w:rPr>
        <w:t>PISA</w:t>
      </w:r>
      <w:r w:rsidRPr="00095C95">
        <w:rPr>
          <w:rFonts w:ascii="Times New Roman" w:hAnsi="Times New Roman"/>
          <w:bCs/>
          <w:iCs/>
          <w:sz w:val="28"/>
          <w:szCs w:val="28"/>
          <w:lang w:val="uk-UA"/>
        </w:rPr>
        <w:t xml:space="preserve"> 2018. Рамковий документ з грамотності читання </w:t>
      </w:r>
      <w:r w:rsidRPr="00095C95">
        <w:rPr>
          <w:rFonts w:ascii="Times New Roman" w:hAnsi="Times New Roman"/>
          <w:bCs/>
          <w:iCs/>
          <w:sz w:val="28"/>
          <w:szCs w:val="28"/>
        </w:rPr>
        <w:t>Doc</w:t>
      </w:r>
      <w:r w:rsidRPr="00095C95">
        <w:rPr>
          <w:rFonts w:ascii="Times New Roman" w:hAnsi="Times New Roman"/>
          <w:bCs/>
          <w:iCs/>
          <w:sz w:val="28"/>
          <w:szCs w:val="28"/>
          <w:lang w:val="uk-UA"/>
        </w:rPr>
        <w:t xml:space="preserve">.: </w:t>
      </w:r>
      <w:r w:rsidRPr="00095C95">
        <w:rPr>
          <w:rFonts w:ascii="Times New Roman" w:hAnsi="Times New Roman"/>
          <w:bCs/>
          <w:iCs/>
          <w:sz w:val="28"/>
          <w:szCs w:val="28"/>
        </w:rPr>
        <w:t>CY</w:t>
      </w:r>
      <w:r w:rsidRPr="00095C95">
        <w:rPr>
          <w:rFonts w:ascii="Times New Roman" w:hAnsi="Times New Roman"/>
          <w:bCs/>
          <w:iCs/>
          <w:sz w:val="28"/>
          <w:szCs w:val="28"/>
          <w:lang w:val="uk-UA"/>
        </w:rPr>
        <w:t>7_</w:t>
      </w:r>
      <w:proofErr w:type="gramStart"/>
      <w:r w:rsidRPr="00095C95">
        <w:rPr>
          <w:rFonts w:ascii="Times New Roman" w:hAnsi="Times New Roman"/>
          <w:bCs/>
          <w:iCs/>
          <w:sz w:val="28"/>
          <w:szCs w:val="28"/>
        </w:rPr>
        <w:t>NPM</w:t>
      </w:r>
      <w:r w:rsidRPr="00095C95">
        <w:rPr>
          <w:rFonts w:ascii="Times New Roman" w:hAnsi="Times New Roman"/>
          <w:bCs/>
          <w:iCs/>
          <w:sz w:val="28"/>
          <w:szCs w:val="28"/>
          <w:lang w:val="uk-UA"/>
        </w:rPr>
        <w:t>(</w:t>
      </w:r>
      <w:proofErr w:type="gramEnd"/>
      <w:r w:rsidRPr="00095C95">
        <w:rPr>
          <w:rFonts w:ascii="Times New Roman" w:hAnsi="Times New Roman"/>
          <w:bCs/>
          <w:iCs/>
          <w:sz w:val="28"/>
          <w:szCs w:val="28"/>
          <w:lang w:val="uk-UA"/>
        </w:rPr>
        <w:t>1603)05</w:t>
      </w:r>
      <w:r w:rsidRPr="00095C95">
        <w:rPr>
          <w:rFonts w:ascii="Times New Roman" w:hAnsi="Times New Roman"/>
          <w:bCs/>
          <w:iCs/>
          <w:sz w:val="28"/>
          <w:szCs w:val="28"/>
        </w:rPr>
        <w:t>a</w:t>
      </w:r>
      <w:r w:rsidRPr="00095C95">
        <w:rPr>
          <w:rFonts w:ascii="Times New Roman" w:hAnsi="Times New Roman"/>
          <w:bCs/>
          <w:iCs/>
          <w:sz w:val="28"/>
          <w:szCs w:val="28"/>
          <w:lang w:val="uk-UA"/>
        </w:rPr>
        <w:t>_</w:t>
      </w:r>
      <w:r w:rsidRPr="00095C95">
        <w:rPr>
          <w:rFonts w:ascii="Times New Roman" w:hAnsi="Times New Roman"/>
          <w:bCs/>
          <w:iCs/>
          <w:sz w:val="28"/>
          <w:szCs w:val="28"/>
        </w:rPr>
        <w:t>FRW</w:t>
      </w:r>
      <w:r w:rsidRPr="00095C95">
        <w:rPr>
          <w:rFonts w:ascii="Times New Roman" w:hAnsi="Times New Roman"/>
          <w:bCs/>
          <w:iCs/>
          <w:sz w:val="28"/>
          <w:szCs w:val="28"/>
          <w:lang w:val="uk-UA"/>
        </w:rPr>
        <w:t>_</w:t>
      </w:r>
      <w:r w:rsidRPr="00095C95">
        <w:rPr>
          <w:rFonts w:ascii="Times New Roman" w:hAnsi="Times New Roman"/>
          <w:bCs/>
          <w:iCs/>
          <w:sz w:val="28"/>
          <w:szCs w:val="28"/>
        </w:rPr>
        <w:t>ReadingFramework</w:t>
      </w:r>
      <w:r w:rsidRPr="00095C95">
        <w:rPr>
          <w:rFonts w:ascii="Times New Roman" w:hAnsi="Times New Roman"/>
          <w:bCs/>
          <w:iCs/>
          <w:sz w:val="28"/>
          <w:szCs w:val="28"/>
          <w:lang w:val="uk-UA"/>
        </w:rPr>
        <w:t>_1.</w:t>
      </w:r>
      <w:r w:rsidRPr="00095C95">
        <w:rPr>
          <w:rFonts w:ascii="Times New Roman" w:hAnsi="Times New Roman"/>
          <w:bCs/>
          <w:iCs/>
          <w:sz w:val="28"/>
          <w:szCs w:val="28"/>
        </w:rPr>
        <w:t>docx</w:t>
      </w:r>
      <w:r w:rsidRPr="00095C95">
        <w:rPr>
          <w:rFonts w:ascii="Times New Roman" w:hAnsi="Times New Roman"/>
          <w:bCs/>
          <w:iCs/>
          <w:sz w:val="28"/>
          <w:szCs w:val="28"/>
          <w:lang w:val="uk-UA"/>
        </w:rPr>
        <w:t xml:space="preserve"> Укладено: Пірсон, міжнародним партнером (</w:t>
      </w:r>
      <w:r w:rsidRPr="00095C95">
        <w:rPr>
          <w:rFonts w:ascii="Times New Roman" w:hAnsi="Times New Roman"/>
          <w:bCs/>
          <w:iCs/>
          <w:sz w:val="28"/>
          <w:szCs w:val="28"/>
        </w:rPr>
        <w:t>Core</w:t>
      </w:r>
      <w:r w:rsidRPr="00095C95">
        <w:rPr>
          <w:rFonts w:ascii="Times New Roman" w:hAnsi="Times New Roman"/>
          <w:bCs/>
          <w:iCs/>
          <w:sz w:val="28"/>
          <w:szCs w:val="28"/>
          <w:lang w:val="uk-UA"/>
        </w:rPr>
        <w:t xml:space="preserve"> </w:t>
      </w:r>
      <w:r w:rsidRPr="00095C95">
        <w:rPr>
          <w:rFonts w:ascii="Times New Roman" w:hAnsi="Times New Roman"/>
          <w:bCs/>
          <w:iCs/>
          <w:sz w:val="28"/>
          <w:szCs w:val="28"/>
        </w:rPr>
        <w:t>B</w:t>
      </w:r>
      <w:r w:rsidRPr="00095C95">
        <w:rPr>
          <w:rFonts w:ascii="Times New Roman" w:hAnsi="Times New Roman"/>
          <w:bCs/>
          <w:iCs/>
          <w:sz w:val="28"/>
          <w:szCs w:val="28"/>
          <w:lang w:val="uk-UA"/>
        </w:rPr>
        <w:t xml:space="preserve">). 66 с. </w:t>
      </w:r>
      <w:r w:rsidRPr="00095C95">
        <w:rPr>
          <w:rFonts w:ascii="Times New Roman" w:hAnsi="Times New Roman"/>
          <w:bCs/>
          <w:iCs/>
          <w:sz w:val="28"/>
          <w:szCs w:val="28"/>
        </w:rPr>
        <w:t>URL</w:t>
      </w:r>
      <w:r w:rsidRPr="00095C95">
        <w:rPr>
          <w:rFonts w:ascii="Times New Roman" w:hAnsi="Times New Roman"/>
          <w:bCs/>
          <w:iCs/>
          <w:sz w:val="28"/>
          <w:szCs w:val="28"/>
          <w:lang w:val="uk-UA"/>
        </w:rPr>
        <w:t xml:space="preserve">: </w:t>
      </w:r>
      <w:hyperlink r:id="rId34" w:history="1">
        <w:r w:rsidRPr="00095C95">
          <w:rPr>
            <w:rStyle w:val="a8"/>
            <w:rFonts w:ascii="Times New Roman" w:hAnsi="Times New Roman"/>
            <w:bCs/>
            <w:iCs/>
            <w:sz w:val="28"/>
            <w:szCs w:val="28"/>
          </w:rPr>
          <w:t>https</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dniokh</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gov</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ua</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wp</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lastRenderedPageBreak/>
          <w:t>content</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uploads</w:t>
        </w:r>
        <w:r w:rsidRPr="00095C95">
          <w:rPr>
            <w:rStyle w:val="a8"/>
            <w:rFonts w:ascii="Times New Roman" w:hAnsi="Times New Roman"/>
            <w:bCs/>
            <w:iCs/>
            <w:sz w:val="28"/>
            <w:szCs w:val="28"/>
            <w:lang w:val="uk-UA"/>
          </w:rPr>
          <w:t>/2016/12/</w:t>
        </w:r>
        <w:r w:rsidRPr="00095C95">
          <w:rPr>
            <w:rStyle w:val="a8"/>
            <w:rFonts w:ascii="Times New Roman" w:hAnsi="Times New Roman"/>
            <w:bCs/>
            <w:iCs/>
            <w:sz w:val="28"/>
            <w:szCs w:val="28"/>
          </w:rPr>
          <w:t>Ramk</w:t>
        </w:r>
        <w:r w:rsidRPr="00095C95">
          <w:rPr>
            <w:rStyle w:val="a8"/>
            <w:rFonts w:ascii="Times New Roman" w:hAnsi="Times New Roman"/>
            <w:bCs/>
            <w:iCs/>
            <w:sz w:val="28"/>
            <w:szCs w:val="28"/>
            <w:lang w:val="uk-UA"/>
          </w:rPr>
          <w:t>_</w:t>
        </w:r>
        <w:r w:rsidRPr="00095C95">
          <w:rPr>
            <w:rStyle w:val="a8"/>
            <w:rFonts w:ascii="Times New Roman" w:hAnsi="Times New Roman"/>
            <w:bCs/>
            <w:iCs/>
            <w:sz w:val="28"/>
            <w:szCs w:val="28"/>
          </w:rPr>
          <w:t>doc</w:t>
        </w:r>
        <w:r w:rsidRPr="00095C95">
          <w:rPr>
            <w:rStyle w:val="a8"/>
            <w:rFonts w:ascii="Times New Roman" w:hAnsi="Times New Roman"/>
            <w:bCs/>
            <w:iCs/>
            <w:sz w:val="28"/>
            <w:szCs w:val="28"/>
            <w:lang w:val="uk-UA"/>
          </w:rPr>
          <w:t>_</w:t>
        </w:r>
        <w:r w:rsidRPr="00095C95">
          <w:rPr>
            <w:rStyle w:val="a8"/>
            <w:rFonts w:ascii="Times New Roman" w:hAnsi="Times New Roman"/>
            <w:bCs/>
            <w:iCs/>
            <w:sz w:val="28"/>
            <w:szCs w:val="28"/>
          </w:rPr>
          <w:t>chytannya</w:t>
        </w:r>
        <w:r w:rsidRPr="00095C95">
          <w:rPr>
            <w:rStyle w:val="a8"/>
            <w:rFonts w:ascii="Times New Roman" w:hAnsi="Times New Roman"/>
            <w:bCs/>
            <w:iCs/>
            <w:sz w:val="28"/>
            <w:szCs w:val="28"/>
            <w:lang w:val="uk-UA"/>
          </w:rPr>
          <w:t>.</w:t>
        </w:r>
        <w:r w:rsidRPr="00095C95">
          <w:rPr>
            <w:rStyle w:val="a8"/>
            <w:rFonts w:ascii="Times New Roman" w:hAnsi="Times New Roman"/>
            <w:bCs/>
            <w:iCs/>
            <w:sz w:val="28"/>
            <w:szCs w:val="28"/>
          </w:rPr>
          <w:t>pdf</w:t>
        </w:r>
      </w:hyperlink>
      <w:r w:rsidRPr="00095C95">
        <w:rPr>
          <w:rFonts w:ascii="Times New Roman" w:hAnsi="Times New Roman"/>
          <w:bCs/>
          <w:iCs/>
          <w:sz w:val="28"/>
          <w:szCs w:val="28"/>
          <w:lang w:val="uk-UA"/>
        </w:rPr>
        <w:t xml:space="preserve"> (дата звернення : 04. 09. 2</w:t>
      </w:r>
      <w:r w:rsidR="00FB59A1">
        <w:rPr>
          <w:rFonts w:ascii="Times New Roman" w:hAnsi="Times New Roman"/>
          <w:bCs/>
          <w:iCs/>
          <w:sz w:val="28"/>
          <w:szCs w:val="28"/>
          <w:lang w:val="uk-UA"/>
        </w:rPr>
        <w:t>5</w:t>
      </w:r>
      <w:r w:rsidRPr="00095C95">
        <w:rPr>
          <w:rFonts w:ascii="Times New Roman" w:hAnsi="Times New Roman"/>
          <w:bCs/>
          <w:iCs/>
          <w:sz w:val="28"/>
          <w:szCs w:val="28"/>
          <w:lang w:val="uk-UA"/>
        </w:rPr>
        <w:t>).</w:t>
      </w:r>
    </w:p>
    <w:p w14:paraId="616E292E" w14:textId="77777777" w:rsidR="00095C95" w:rsidRPr="008102D4" w:rsidRDefault="006B5880" w:rsidP="00095C95">
      <w:pPr>
        <w:numPr>
          <w:ilvl w:val="0"/>
          <w:numId w:val="85"/>
        </w:numPr>
        <w:tabs>
          <w:tab w:val="left" w:pos="7800"/>
        </w:tabs>
        <w:spacing w:after="0" w:line="360" w:lineRule="auto"/>
        <w:jc w:val="both"/>
        <w:rPr>
          <w:rFonts w:ascii="Times New Roman" w:hAnsi="Times New Roman"/>
          <w:bCs/>
          <w:iCs/>
          <w:sz w:val="28"/>
          <w:szCs w:val="28"/>
        </w:rPr>
      </w:pPr>
      <w:hyperlink r:id="rId35" w:history="1">
        <w:r w:rsidR="00095C95" w:rsidRPr="00095C95">
          <w:rPr>
            <w:rStyle w:val="a8"/>
            <w:rFonts w:ascii="Times New Roman" w:hAnsi="Times New Roman"/>
            <w:bCs/>
            <w:iCs/>
            <w:color w:val="auto"/>
            <w:sz w:val="28"/>
            <w:szCs w:val="28"/>
            <w:u w:val="none"/>
          </w:rPr>
          <w:t>PISA: читацька грамотність / уклад. Т. С. Вакуленко, С. В. Ломакович, В. М. Терещенко. </w:t>
        </w:r>
        <w:proofErr w:type="gramStart"/>
        <w:r w:rsidR="00095C95" w:rsidRPr="00095C95">
          <w:rPr>
            <w:rStyle w:val="a8"/>
            <w:rFonts w:ascii="Times New Roman" w:hAnsi="Times New Roman"/>
            <w:bCs/>
            <w:iCs/>
            <w:color w:val="auto"/>
            <w:sz w:val="28"/>
            <w:szCs w:val="28"/>
            <w:u w:val="none"/>
          </w:rPr>
          <w:t>К</w:t>
        </w:r>
        <w:r w:rsidR="00095C95" w:rsidRPr="00095C95">
          <w:rPr>
            <w:rStyle w:val="a8"/>
            <w:rFonts w:ascii="Times New Roman" w:hAnsi="Times New Roman"/>
            <w:bCs/>
            <w:iCs/>
            <w:color w:val="auto"/>
            <w:sz w:val="28"/>
            <w:szCs w:val="28"/>
            <w:u w:val="none"/>
            <w:lang w:val="uk-UA"/>
          </w:rPr>
          <w:t>иїв</w:t>
        </w:r>
        <w:r w:rsidR="00095C95" w:rsidRPr="00095C95">
          <w:rPr>
            <w:rStyle w:val="a8"/>
            <w:rFonts w:ascii="Times New Roman" w:hAnsi="Times New Roman"/>
            <w:bCs/>
            <w:iCs/>
            <w:color w:val="auto"/>
            <w:sz w:val="28"/>
            <w:szCs w:val="28"/>
            <w:u w:val="none"/>
          </w:rPr>
          <w:t xml:space="preserve"> :</w:t>
        </w:r>
        <w:proofErr w:type="gramEnd"/>
        <w:r w:rsidR="00095C95" w:rsidRPr="00095C95">
          <w:rPr>
            <w:rStyle w:val="a8"/>
            <w:rFonts w:ascii="Times New Roman" w:hAnsi="Times New Roman"/>
            <w:bCs/>
            <w:iCs/>
            <w:color w:val="auto"/>
            <w:sz w:val="28"/>
            <w:szCs w:val="28"/>
            <w:u w:val="none"/>
          </w:rPr>
          <w:t xml:space="preserve"> УЦОЯО, 2017. 123 с</w:t>
        </w:r>
      </w:hyperlink>
      <w:r w:rsidR="00095C95" w:rsidRPr="00095C95">
        <w:rPr>
          <w:rFonts w:ascii="Times New Roman" w:hAnsi="Times New Roman"/>
          <w:bCs/>
          <w:iCs/>
          <w:sz w:val="28"/>
          <w:szCs w:val="28"/>
        </w:rPr>
        <w:t>.</w:t>
      </w:r>
    </w:p>
    <w:p w14:paraId="5A2EBF59" w14:textId="77777777" w:rsidR="008102D4" w:rsidRPr="00F375AD" w:rsidRDefault="008102D4" w:rsidP="008102D4">
      <w:pPr>
        <w:numPr>
          <w:ilvl w:val="0"/>
          <w:numId w:val="85"/>
        </w:numPr>
        <w:tabs>
          <w:tab w:val="left" w:pos="7800"/>
        </w:tabs>
        <w:spacing w:after="0" w:line="360" w:lineRule="auto"/>
        <w:jc w:val="both"/>
        <w:rPr>
          <w:rFonts w:ascii="Times New Roman" w:hAnsi="Times New Roman"/>
          <w:bCs/>
          <w:iCs/>
          <w:sz w:val="28"/>
          <w:szCs w:val="28"/>
        </w:rPr>
      </w:pPr>
      <w:r w:rsidRPr="00A93D03">
        <w:rPr>
          <w:rFonts w:ascii="Times New Roman" w:hAnsi="Times New Roman"/>
          <w:bCs/>
          <w:iCs/>
          <w:sz w:val="28"/>
          <w:szCs w:val="28"/>
        </w:rPr>
        <w:t xml:space="preserve">PISA-2022: основні результати та висновки. Що знають і вміють української 15-річні підлітrи / кол. </w:t>
      </w:r>
      <w:proofErr w:type="gramStart"/>
      <w:r w:rsidRPr="00A93D03">
        <w:rPr>
          <w:rFonts w:ascii="Times New Roman" w:hAnsi="Times New Roman"/>
          <w:bCs/>
          <w:iCs/>
          <w:sz w:val="28"/>
          <w:szCs w:val="28"/>
        </w:rPr>
        <w:t>а</w:t>
      </w:r>
      <w:r>
        <w:rPr>
          <w:rFonts w:ascii="Times New Roman" w:hAnsi="Times New Roman"/>
          <w:bCs/>
          <w:iCs/>
          <w:sz w:val="28"/>
          <w:szCs w:val="28"/>
        </w:rPr>
        <w:t>вт. :</w:t>
      </w:r>
      <w:proofErr w:type="gramEnd"/>
      <w:r>
        <w:rPr>
          <w:rFonts w:ascii="Times New Roman" w:hAnsi="Times New Roman"/>
          <w:bCs/>
          <w:iCs/>
          <w:sz w:val="28"/>
          <w:szCs w:val="28"/>
        </w:rPr>
        <w:t xml:space="preserve"> Г. Бичко (осн. автор), Т.</w:t>
      </w:r>
      <w:r>
        <w:rPr>
          <w:rFonts w:ascii="Times New Roman" w:hAnsi="Times New Roman"/>
          <w:bCs/>
          <w:iCs/>
          <w:sz w:val="28"/>
          <w:szCs w:val="28"/>
          <w:lang w:val="uk-UA"/>
        </w:rPr>
        <w:t> </w:t>
      </w:r>
      <w:r w:rsidRPr="00A93D03">
        <w:rPr>
          <w:rFonts w:ascii="Times New Roman" w:hAnsi="Times New Roman"/>
          <w:bCs/>
          <w:iCs/>
          <w:sz w:val="28"/>
          <w:szCs w:val="28"/>
        </w:rPr>
        <w:t>Вакуленко, Т. Лісова, М. Мазорчук, В. Терещенко, С. Раков, В. Горох та ін. ; за ред. В. Терещенка та І. Клименко ; Український центр оцінювання якості освіти. Київ, 2023. 24 с</w:t>
      </w:r>
      <w:r>
        <w:rPr>
          <w:rFonts w:ascii="Times New Roman" w:hAnsi="Times New Roman"/>
          <w:bCs/>
          <w:iCs/>
          <w:sz w:val="28"/>
          <w:szCs w:val="28"/>
          <w:lang w:val="uk-UA"/>
        </w:rPr>
        <w:t>.</w:t>
      </w:r>
    </w:p>
    <w:p w14:paraId="4E6F99EA" w14:textId="77777777" w:rsidR="008102D4" w:rsidRPr="00095C95" w:rsidRDefault="008102D4" w:rsidP="008102D4">
      <w:pPr>
        <w:tabs>
          <w:tab w:val="left" w:pos="7800"/>
        </w:tabs>
        <w:spacing w:after="0" w:line="360" w:lineRule="auto"/>
        <w:ind w:left="360"/>
        <w:jc w:val="both"/>
        <w:rPr>
          <w:rFonts w:ascii="Times New Roman" w:hAnsi="Times New Roman"/>
          <w:bCs/>
          <w:iCs/>
          <w:sz w:val="28"/>
          <w:szCs w:val="28"/>
        </w:rPr>
      </w:pPr>
    </w:p>
    <w:p w14:paraId="2A708505" w14:textId="77777777" w:rsidR="00095C95" w:rsidRPr="00095C95" w:rsidRDefault="00095C95" w:rsidP="00693600">
      <w:pPr>
        <w:tabs>
          <w:tab w:val="left" w:pos="7800"/>
        </w:tabs>
        <w:spacing w:after="0" w:line="360" w:lineRule="auto"/>
        <w:ind w:firstLine="680"/>
        <w:jc w:val="both"/>
        <w:rPr>
          <w:rFonts w:ascii="Times New Roman" w:hAnsi="Times New Roman"/>
          <w:bCs/>
          <w:iCs/>
          <w:sz w:val="28"/>
          <w:szCs w:val="28"/>
          <w:lang w:val="uk-UA"/>
        </w:rPr>
      </w:pPr>
    </w:p>
    <w:sectPr w:rsidR="00095C95" w:rsidRPr="00095C95" w:rsidSect="00FA7F13">
      <w:headerReference w:type="even" r:id="rId36"/>
      <w:headerReference w:type="default" r:id="rId37"/>
      <w:footerReference w:type="even" r:id="rId38"/>
      <w:footerReference w:type="default" r:id="rId39"/>
      <w:headerReference w:type="first" r:id="rId40"/>
      <w:footerReference w:type="first" r:id="rId4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07392E" w14:textId="77777777" w:rsidR="00F17624" w:rsidRDefault="00F17624" w:rsidP="00E33E98">
      <w:pPr>
        <w:spacing w:after="0" w:line="240" w:lineRule="auto"/>
      </w:pPr>
      <w:r>
        <w:separator/>
      </w:r>
    </w:p>
  </w:endnote>
  <w:endnote w:type="continuationSeparator" w:id="0">
    <w:p w14:paraId="5BBB1D71" w14:textId="77777777" w:rsidR="00F17624" w:rsidRDefault="00F17624" w:rsidP="00E33E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203" w:usb1="08070000" w:usb2="00000010" w:usb3="00000000" w:csb0="00020005"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4FB27" w14:textId="77777777" w:rsidR="00F05FE6" w:rsidRDefault="00F05FE6">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8749169"/>
      <w:docPartObj>
        <w:docPartGallery w:val="Page Numbers (Bottom of Page)"/>
        <w:docPartUnique/>
      </w:docPartObj>
    </w:sdtPr>
    <w:sdtEndPr/>
    <w:sdtContent>
      <w:p w14:paraId="1DB76109" w14:textId="7E0F082D" w:rsidR="00F05FE6" w:rsidRDefault="00F05FE6">
        <w:pPr>
          <w:pStyle w:val="ab"/>
          <w:jc w:val="right"/>
        </w:pPr>
        <w:r>
          <w:fldChar w:fldCharType="begin"/>
        </w:r>
        <w:r>
          <w:instrText>PAGE   \* MERGEFORMAT</w:instrText>
        </w:r>
        <w:r>
          <w:fldChar w:fldCharType="separate"/>
        </w:r>
        <w:r w:rsidR="006B5880">
          <w:rPr>
            <w:noProof/>
          </w:rPr>
          <w:t>21</w:t>
        </w:r>
        <w:r>
          <w:fldChar w:fldCharType="end"/>
        </w:r>
      </w:p>
    </w:sdtContent>
  </w:sdt>
  <w:p w14:paraId="1F125343" w14:textId="77777777" w:rsidR="00F05FE6" w:rsidRDefault="00F05FE6">
    <w:pPr>
      <w:pStyle w:val="ab"/>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9347F" w14:textId="77777777" w:rsidR="00F05FE6" w:rsidRDefault="00F05FE6">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DEC45" w14:textId="77777777" w:rsidR="00F17624" w:rsidRDefault="00F17624" w:rsidP="00E33E98">
      <w:pPr>
        <w:spacing w:after="0" w:line="240" w:lineRule="auto"/>
      </w:pPr>
      <w:r>
        <w:separator/>
      </w:r>
    </w:p>
  </w:footnote>
  <w:footnote w:type="continuationSeparator" w:id="0">
    <w:p w14:paraId="1C8B9111" w14:textId="77777777" w:rsidR="00F17624" w:rsidRDefault="00F17624" w:rsidP="00E33E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9E582" w14:textId="77777777" w:rsidR="00F05FE6" w:rsidRDefault="00F05FE6">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67BCF" w14:textId="77777777" w:rsidR="00F05FE6" w:rsidRDefault="00F05FE6">
    <w:pPr>
      <w:pStyle w:val="a9"/>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1FEF4" w14:textId="77777777" w:rsidR="00F05FE6" w:rsidRDefault="00F05FE6">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758EF"/>
    <w:multiLevelType w:val="multilevel"/>
    <w:tmpl w:val="2FC60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A031EA"/>
    <w:multiLevelType w:val="multilevel"/>
    <w:tmpl w:val="3A821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0BD7B69"/>
    <w:multiLevelType w:val="hybridMultilevel"/>
    <w:tmpl w:val="77600EB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0124672A"/>
    <w:multiLevelType w:val="multilevel"/>
    <w:tmpl w:val="EB1A0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1A3480"/>
    <w:multiLevelType w:val="multilevel"/>
    <w:tmpl w:val="AA343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B7542D"/>
    <w:multiLevelType w:val="hybridMultilevel"/>
    <w:tmpl w:val="28DA9F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7987215"/>
    <w:multiLevelType w:val="multilevel"/>
    <w:tmpl w:val="CF00C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8345C08"/>
    <w:multiLevelType w:val="multilevel"/>
    <w:tmpl w:val="C152E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9454501"/>
    <w:multiLevelType w:val="multilevel"/>
    <w:tmpl w:val="180A8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B822EFA"/>
    <w:multiLevelType w:val="hybridMultilevel"/>
    <w:tmpl w:val="B97A2E3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0C816636"/>
    <w:multiLevelType w:val="hybridMultilevel"/>
    <w:tmpl w:val="9D7C1046"/>
    <w:lvl w:ilvl="0" w:tplc="BB5AE1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0CBA6501"/>
    <w:multiLevelType w:val="multilevel"/>
    <w:tmpl w:val="6714C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CBE099F"/>
    <w:multiLevelType w:val="multilevel"/>
    <w:tmpl w:val="8F040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DFB14CE"/>
    <w:multiLevelType w:val="hybridMultilevel"/>
    <w:tmpl w:val="E57A01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0FE33674"/>
    <w:multiLevelType w:val="multilevel"/>
    <w:tmpl w:val="951019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2B570B3"/>
    <w:multiLevelType w:val="multilevel"/>
    <w:tmpl w:val="C2B8B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2D51B45"/>
    <w:multiLevelType w:val="multilevel"/>
    <w:tmpl w:val="AF6C6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31A7188"/>
    <w:multiLevelType w:val="multilevel"/>
    <w:tmpl w:val="95742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65D1DB6"/>
    <w:multiLevelType w:val="multilevel"/>
    <w:tmpl w:val="0DA034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696208A"/>
    <w:multiLevelType w:val="multilevel"/>
    <w:tmpl w:val="F4BED5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75847E4"/>
    <w:multiLevelType w:val="multilevel"/>
    <w:tmpl w:val="63B69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B6C2D6D"/>
    <w:multiLevelType w:val="multilevel"/>
    <w:tmpl w:val="B1966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BC8762C"/>
    <w:multiLevelType w:val="multilevel"/>
    <w:tmpl w:val="8D927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CB211F5"/>
    <w:multiLevelType w:val="multilevel"/>
    <w:tmpl w:val="4DE856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CBF0574"/>
    <w:multiLevelType w:val="hybridMultilevel"/>
    <w:tmpl w:val="1EFE770E"/>
    <w:lvl w:ilvl="0" w:tplc="0419000F">
      <w:start w:val="1"/>
      <w:numFmt w:val="decimal"/>
      <w:lvlText w:val="%1."/>
      <w:lvlJc w:val="left"/>
      <w:pPr>
        <w:ind w:left="720" w:hanging="360"/>
      </w:pPr>
      <w:rPr>
        <w:rFonts w:hint="default"/>
      </w:rPr>
    </w:lvl>
    <w:lvl w:ilvl="1" w:tplc="B40A5D68">
      <w:numFmt w:val="bullet"/>
      <w:lvlText w:val="-"/>
      <w:lvlJc w:val="left"/>
      <w:pPr>
        <w:ind w:left="2055" w:hanging="975"/>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0E23C16"/>
    <w:multiLevelType w:val="multilevel"/>
    <w:tmpl w:val="B68E0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2195B07"/>
    <w:multiLevelType w:val="multilevel"/>
    <w:tmpl w:val="DDE4F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2E2760D"/>
    <w:multiLevelType w:val="multilevel"/>
    <w:tmpl w:val="32902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41F65D2"/>
    <w:multiLevelType w:val="hybridMultilevel"/>
    <w:tmpl w:val="0AC46934"/>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29" w15:restartNumberingAfterBreak="0">
    <w:nsid w:val="245B6D34"/>
    <w:multiLevelType w:val="multilevel"/>
    <w:tmpl w:val="6BE24A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5207620"/>
    <w:multiLevelType w:val="multilevel"/>
    <w:tmpl w:val="1730C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69E3042"/>
    <w:multiLevelType w:val="hybridMultilevel"/>
    <w:tmpl w:val="00DC75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2A621F1D"/>
    <w:multiLevelType w:val="multilevel"/>
    <w:tmpl w:val="A1D607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BDB2230"/>
    <w:multiLevelType w:val="multilevel"/>
    <w:tmpl w:val="A77CC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C2A1568"/>
    <w:multiLevelType w:val="multilevel"/>
    <w:tmpl w:val="BC14D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D2B0FA8"/>
    <w:multiLevelType w:val="multilevel"/>
    <w:tmpl w:val="85602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E4A0CCB"/>
    <w:multiLevelType w:val="multilevel"/>
    <w:tmpl w:val="F3860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EFE7294"/>
    <w:multiLevelType w:val="multilevel"/>
    <w:tmpl w:val="ADBC7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1A307B7"/>
    <w:multiLevelType w:val="multilevel"/>
    <w:tmpl w:val="2A461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21F03DA"/>
    <w:multiLevelType w:val="multilevel"/>
    <w:tmpl w:val="040CA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28B3932"/>
    <w:multiLevelType w:val="multilevel"/>
    <w:tmpl w:val="E8464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59B337F"/>
    <w:multiLevelType w:val="multilevel"/>
    <w:tmpl w:val="052815C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3"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AF21D11"/>
    <w:multiLevelType w:val="multilevel"/>
    <w:tmpl w:val="A8649168"/>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3" w15:restartNumberingAfterBreak="0">
    <w:nsid w:val="3C734448"/>
    <w:multiLevelType w:val="multilevel"/>
    <w:tmpl w:val="81647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DCC7CAD"/>
    <w:multiLevelType w:val="multilevel"/>
    <w:tmpl w:val="9D380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E852799"/>
    <w:multiLevelType w:val="multilevel"/>
    <w:tmpl w:val="8584C0F0"/>
    <w:lvl w:ilvl="0">
      <w:start w:val="1"/>
      <w:numFmt w:val="decimal"/>
      <w:lvlText w:val="%1."/>
      <w:lvlJc w:val="left"/>
      <w:pPr>
        <w:ind w:left="502" w:hanging="360"/>
      </w:pPr>
    </w:lvl>
    <w:lvl w:ilvl="1">
      <w:start w:val="1"/>
      <w:numFmt w:val="decimal"/>
      <w:isLgl/>
      <w:lvlText w:val="%1.%2."/>
      <w:lvlJc w:val="left"/>
      <w:pPr>
        <w:ind w:left="1222" w:hanging="720"/>
      </w:pPr>
    </w:lvl>
    <w:lvl w:ilvl="2">
      <w:start w:val="1"/>
      <w:numFmt w:val="decimal"/>
      <w:isLgl/>
      <w:lvlText w:val="%1.%2.%3."/>
      <w:lvlJc w:val="left"/>
      <w:pPr>
        <w:ind w:left="1582" w:hanging="720"/>
      </w:pPr>
    </w:lvl>
    <w:lvl w:ilvl="3">
      <w:start w:val="1"/>
      <w:numFmt w:val="decimal"/>
      <w:isLgl/>
      <w:lvlText w:val="%1.%2.%3.%4."/>
      <w:lvlJc w:val="left"/>
      <w:pPr>
        <w:ind w:left="2302" w:hanging="1080"/>
      </w:pPr>
    </w:lvl>
    <w:lvl w:ilvl="4">
      <w:start w:val="1"/>
      <w:numFmt w:val="decimal"/>
      <w:isLgl/>
      <w:lvlText w:val="%1.%2.%3.%4.%5."/>
      <w:lvlJc w:val="left"/>
      <w:pPr>
        <w:ind w:left="2662" w:hanging="1080"/>
      </w:pPr>
    </w:lvl>
    <w:lvl w:ilvl="5">
      <w:start w:val="1"/>
      <w:numFmt w:val="decimal"/>
      <w:isLgl/>
      <w:lvlText w:val="%1.%2.%3.%4.%5.%6."/>
      <w:lvlJc w:val="left"/>
      <w:pPr>
        <w:ind w:left="3382" w:hanging="1440"/>
      </w:pPr>
    </w:lvl>
    <w:lvl w:ilvl="6">
      <w:start w:val="1"/>
      <w:numFmt w:val="decimal"/>
      <w:isLgl/>
      <w:lvlText w:val="%1.%2.%3.%4.%5.%6.%7."/>
      <w:lvlJc w:val="left"/>
      <w:pPr>
        <w:ind w:left="4102" w:hanging="1800"/>
      </w:pPr>
    </w:lvl>
    <w:lvl w:ilvl="7">
      <w:start w:val="1"/>
      <w:numFmt w:val="decimal"/>
      <w:isLgl/>
      <w:lvlText w:val="%1.%2.%3.%4.%5.%6.%7.%8."/>
      <w:lvlJc w:val="left"/>
      <w:pPr>
        <w:ind w:left="4462" w:hanging="1800"/>
      </w:pPr>
    </w:lvl>
    <w:lvl w:ilvl="8">
      <w:start w:val="1"/>
      <w:numFmt w:val="decimal"/>
      <w:isLgl/>
      <w:lvlText w:val="%1.%2.%3.%4.%5.%6.%7.%8.%9."/>
      <w:lvlJc w:val="left"/>
      <w:pPr>
        <w:ind w:left="5182" w:hanging="2160"/>
      </w:pPr>
    </w:lvl>
  </w:abstractNum>
  <w:abstractNum w:abstractNumId="46" w15:restartNumberingAfterBreak="0">
    <w:nsid w:val="3EF1681F"/>
    <w:multiLevelType w:val="multilevel"/>
    <w:tmpl w:val="5650C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2294E55"/>
    <w:multiLevelType w:val="multilevel"/>
    <w:tmpl w:val="BB7620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27F4CE7"/>
    <w:multiLevelType w:val="hybridMultilevel"/>
    <w:tmpl w:val="E118D5CA"/>
    <w:lvl w:ilvl="0" w:tplc="1A6E3AC0">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9" w15:restartNumberingAfterBreak="0">
    <w:nsid w:val="43997DBC"/>
    <w:multiLevelType w:val="hybridMultilevel"/>
    <w:tmpl w:val="9B024230"/>
    <w:lvl w:ilvl="0" w:tplc="BA2EF7EC">
      <w:start w:val="1"/>
      <w:numFmt w:val="decimal"/>
      <w:lvlText w:val="%1."/>
      <w:lvlJc w:val="left"/>
      <w:pPr>
        <w:ind w:left="360" w:hanging="360"/>
      </w:pPr>
      <w:rPr>
        <w:color w:val="auto"/>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50" w15:restartNumberingAfterBreak="0">
    <w:nsid w:val="455E6DCD"/>
    <w:multiLevelType w:val="multilevel"/>
    <w:tmpl w:val="4A146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5727AA8"/>
    <w:multiLevelType w:val="multilevel"/>
    <w:tmpl w:val="8E9C9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7F36BB5"/>
    <w:multiLevelType w:val="hybridMultilevel"/>
    <w:tmpl w:val="7E90BAA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3" w15:restartNumberingAfterBreak="0">
    <w:nsid w:val="49BE30C3"/>
    <w:multiLevelType w:val="multilevel"/>
    <w:tmpl w:val="BFE07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ACD6BD3"/>
    <w:multiLevelType w:val="hybridMultilevel"/>
    <w:tmpl w:val="73B8E146"/>
    <w:lvl w:ilvl="0" w:tplc="1A6E3AC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4C8E2228"/>
    <w:multiLevelType w:val="multilevel"/>
    <w:tmpl w:val="3320B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E5F4B4D"/>
    <w:multiLevelType w:val="multilevel"/>
    <w:tmpl w:val="21E0F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0132F4B"/>
    <w:multiLevelType w:val="multilevel"/>
    <w:tmpl w:val="F4F63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0452DF4"/>
    <w:multiLevelType w:val="multilevel"/>
    <w:tmpl w:val="27B6B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12946DD"/>
    <w:multiLevelType w:val="multilevel"/>
    <w:tmpl w:val="AD0E9C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1684C5E"/>
    <w:multiLevelType w:val="multilevel"/>
    <w:tmpl w:val="D384E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1A14839"/>
    <w:multiLevelType w:val="multilevel"/>
    <w:tmpl w:val="D65E8F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44514C3"/>
    <w:multiLevelType w:val="multilevel"/>
    <w:tmpl w:val="56B61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4ED4954"/>
    <w:multiLevelType w:val="multilevel"/>
    <w:tmpl w:val="BBE02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55F60E4"/>
    <w:multiLevelType w:val="multilevel"/>
    <w:tmpl w:val="AD4CB5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76162D4"/>
    <w:multiLevelType w:val="hybridMultilevel"/>
    <w:tmpl w:val="D1321ADA"/>
    <w:lvl w:ilvl="0" w:tplc="F558D730">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6" w15:restartNumberingAfterBreak="0">
    <w:nsid w:val="58E766A1"/>
    <w:multiLevelType w:val="hybridMultilevel"/>
    <w:tmpl w:val="154C528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7" w15:restartNumberingAfterBreak="0">
    <w:nsid w:val="59426FD4"/>
    <w:multiLevelType w:val="multilevel"/>
    <w:tmpl w:val="B434D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9944C29"/>
    <w:multiLevelType w:val="multilevel"/>
    <w:tmpl w:val="17BCF6CC"/>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5BD54F1F"/>
    <w:multiLevelType w:val="multilevel"/>
    <w:tmpl w:val="2CA417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F7A2853"/>
    <w:multiLevelType w:val="multilevel"/>
    <w:tmpl w:val="547212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1234F3C"/>
    <w:multiLevelType w:val="multilevel"/>
    <w:tmpl w:val="0AF01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3E63107"/>
    <w:multiLevelType w:val="multilevel"/>
    <w:tmpl w:val="34E81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B572F22"/>
    <w:multiLevelType w:val="hybridMultilevel"/>
    <w:tmpl w:val="5074CC94"/>
    <w:lvl w:ilvl="0" w:tplc="04190001">
      <w:start w:val="1"/>
      <w:numFmt w:val="bullet"/>
      <w:lvlText w:val=""/>
      <w:lvlJc w:val="left"/>
      <w:pPr>
        <w:ind w:left="360" w:hanging="360"/>
      </w:pPr>
      <w:rPr>
        <w:rFonts w:ascii="Symbol" w:hAnsi="Symbol"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4" w15:restartNumberingAfterBreak="0">
    <w:nsid w:val="6EE16B6C"/>
    <w:multiLevelType w:val="hybridMultilevel"/>
    <w:tmpl w:val="9260F5C4"/>
    <w:lvl w:ilvl="0" w:tplc="0419000F">
      <w:start w:val="1"/>
      <w:numFmt w:val="decimal"/>
      <w:lvlText w:val="%1."/>
      <w:lvlJc w:val="left"/>
      <w:pPr>
        <w:tabs>
          <w:tab w:val="num" w:pos="360"/>
        </w:tabs>
        <w:ind w:left="360" w:hanging="360"/>
      </w:pPr>
      <w:rPr>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5" w15:restartNumberingAfterBreak="0">
    <w:nsid w:val="6F170921"/>
    <w:multiLevelType w:val="hybridMultilevel"/>
    <w:tmpl w:val="65F85B6A"/>
    <w:lvl w:ilvl="0" w:tplc="A21CAE7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6" w15:restartNumberingAfterBreak="0">
    <w:nsid w:val="6FEA376C"/>
    <w:multiLevelType w:val="multilevel"/>
    <w:tmpl w:val="B62E85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7031576F"/>
    <w:multiLevelType w:val="multilevel"/>
    <w:tmpl w:val="F29E1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71AA46F3"/>
    <w:multiLevelType w:val="hybridMultilevel"/>
    <w:tmpl w:val="3AFE717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9" w15:restartNumberingAfterBreak="0">
    <w:nsid w:val="73E320F4"/>
    <w:multiLevelType w:val="multilevel"/>
    <w:tmpl w:val="C6346F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45A7C5E"/>
    <w:multiLevelType w:val="multilevel"/>
    <w:tmpl w:val="C742EA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60B68C5"/>
    <w:multiLevelType w:val="multilevel"/>
    <w:tmpl w:val="3E54A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69927B7"/>
    <w:multiLevelType w:val="multilevel"/>
    <w:tmpl w:val="A2A8B3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80477BD"/>
    <w:multiLevelType w:val="hybridMultilevel"/>
    <w:tmpl w:val="E08853CA"/>
    <w:lvl w:ilvl="0" w:tplc="04190003">
      <w:start w:val="1"/>
      <w:numFmt w:val="bullet"/>
      <w:lvlText w:val="o"/>
      <w:lvlJc w:val="left"/>
      <w:pPr>
        <w:ind w:left="1080" w:hanging="360"/>
      </w:pPr>
      <w:rPr>
        <w:rFonts w:ascii="Courier New" w:hAnsi="Courier New" w:cs="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4" w15:restartNumberingAfterBreak="0">
    <w:nsid w:val="79370274"/>
    <w:multiLevelType w:val="multilevel"/>
    <w:tmpl w:val="7728B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E670381"/>
    <w:multiLevelType w:val="multilevel"/>
    <w:tmpl w:val="1A22ED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num>
  <w:num w:numId="3">
    <w:abstractNumId w:val="31"/>
  </w:num>
  <w:num w:numId="4">
    <w:abstractNumId w:val="48"/>
  </w:num>
  <w:num w:numId="5">
    <w:abstractNumId w:val="24"/>
  </w:num>
  <w:num w:numId="6">
    <w:abstractNumId w:val="42"/>
  </w:num>
  <w:num w:numId="7">
    <w:abstractNumId w:val="5"/>
  </w:num>
  <w:num w:numId="8">
    <w:abstractNumId w:val="52"/>
  </w:num>
  <w:num w:numId="9">
    <w:abstractNumId w:val="2"/>
  </w:num>
  <w:num w:numId="10">
    <w:abstractNumId w:val="66"/>
  </w:num>
  <w:num w:numId="11">
    <w:abstractNumId w:val="78"/>
  </w:num>
  <w:num w:numId="12">
    <w:abstractNumId w:val="10"/>
  </w:num>
  <w:num w:numId="13">
    <w:abstractNumId w:val="54"/>
  </w:num>
  <w:num w:numId="14">
    <w:abstractNumId w:val="75"/>
  </w:num>
  <w:num w:numId="15">
    <w:abstractNumId w:val="16"/>
  </w:num>
  <w:num w:numId="16">
    <w:abstractNumId w:val="13"/>
  </w:num>
  <w:num w:numId="17">
    <w:abstractNumId w:val="83"/>
  </w:num>
  <w:num w:numId="18">
    <w:abstractNumId w:val="65"/>
  </w:num>
  <w:num w:numId="19">
    <w:abstractNumId w:val="50"/>
  </w:num>
  <w:num w:numId="20">
    <w:abstractNumId w:val="41"/>
  </w:num>
  <w:num w:numId="21">
    <w:abstractNumId w:val="62"/>
  </w:num>
  <w:num w:numId="22">
    <w:abstractNumId w:val="60"/>
  </w:num>
  <w:num w:numId="23">
    <w:abstractNumId w:val="73"/>
  </w:num>
  <w:num w:numId="24">
    <w:abstractNumId w:val="7"/>
  </w:num>
  <w:num w:numId="25">
    <w:abstractNumId w:val="3"/>
  </w:num>
  <w:num w:numId="26">
    <w:abstractNumId w:val="23"/>
  </w:num>
  <w:num w:numId="27">
    <w:abstractNumId w:val="33"/>
  </w:num>
  <w:num w:numId="28">
    <w:abstractNumId w:val="39"/>
  </w:num>
  <w:num w:numId="29">
    <w:abstractNumId w:val="9"/>
  </w:num>
  <w:num w:numId="30">
    <w:abstractNumId w:val="43"/>
  </w:num>
  <w:num w:numId="31">
    <w:abstractNumId w:val="72"/>
  </w:num>
  <w:num w:numId="32">
    <w:abstractNumId w:val="15"/>
  </w:num>
  <w:num w:numId="33">
    <w:abstractNumId w:val="1"/>
  </w:num>
  <w:num w:numId="34">
    <w:abstractNumId w:val="35"/>
  </w:num>
  <w:num w:numId="35">
    <w:abstractNumId w:val="34"/>
  </w:num>
  <w:num w:numId="36">
    <w:abstractNumId w:val="8"/>
  </w:num>
  <w:num w:numId="37">
    <w:abstractNumId w:val="6"/>
  </w:num>
  <w:num w:numId="38">
    <w:abstractNumId w:val="40"/>
  </w:num>
  <w:num w:numId="39">
    <w:abstractNumId w:val="57"/>
  </w:num>
  <w:num w:numId="40">
    <w:abstractNumId w:val="51"/>
  </w:num>
  <w:num w:numId="41">
    <w:abstractNumId w:val="29"/>
  </w:num>
  <w:num w:numId="42">
    <w:abstractNumId w:val="21"/>
  </w:num>
  <w:num w:numId="43">
    <w:abstractNumId w:val="25"/>
  </w:num>
  <w:num w:numId="44">
    <w:abstractNumId w:val="46"/>
  </w:num>
  <w:num w:numId="45">
    <w:abstractNumId w:val="69"/>
  </w:num>
  <w:num w:numId="46">
    <w:abstractNumId w:val="17"/>
  </w:num>
  <w:num w:numId="47">
    <w:abstractNumId w:val="19"/>
  </w:num>
  <w:num w:numId="48">
    <w:abstractNumId w:val="56"/>
  </w:num>
  <w:num w:numId="49">
    <w:abstractNumId w:val="32"/>
  </w:num>
  <w:num w:numId="50">
    <w:abstractNumId w:val="80"/>
  </w:num>
  <w:num w:numId="51">
    <w:abstractNumId w:val="47"/>
  </w:num>
  <w:num w:numId="52">
    <w:abstractNumId w:val="61"/>
  </w:num>
  <w:num w:numId="53">
    <w:abstractNumId w:val="14"/>
  </w:num>
  <w:num w:numId="54">
    <w:abstractNumId w:val="59"/>
  </w:num>
  <w:num w:numId="55">
    <w:abstractNumId w:val="53"/>
  </w:num>
  <w:num w:numId="56">
    <w:abstractNumId w:val="77"/>
  </w:num>
  <w:num w:numId="57">
    <w:abstractNumId w:val="82"/>
  </w:num>
  <w:num w:numId="58">
    <w:abstractNumId w:val="18"/>
  </w:num>
  <w:num w:numId="59">
    <w:abstractNumId w:val="68"/>
  </w:num>
  <w:num w:numId="60">
    <w:abstractNumId w:val="76"/>
  </w:num>
  <w:num w:numId="61">
    <w:abstractNumId w:val="85"/>
  </w:num>
  <w:num w:numId="62">
    <w:abstractNumId w:val="0"/>
  </w:num>
  <w:num w:numId="63">
    <w:abstractNumId w:val="38"/>
  </w:num>
  <w:num w:numId="64">
    <w:abstractNumId w:val="26"/>
  </w:num>
  <w:num w:numId="65">
    <w:abstractNumId w:val="63"/>
  </w:num>
  <w:num w:numId="66">
    <w:abstractNumId w:val="44"/>
  </w:num>
  <w:num w:numId="67">
    <w:abstractNumId w:val="12"/>
  </w:num>
  <w:num w:numId="68">
    <w:abstractNumId w:val="64"/>
  </w:num>
  <w:num w:numId="69">
    <w:abstractNumId w:val="55"/>
  </w:num>
  <w:num w:numId="70">
    <w:abstractNumId w:val="4"/>
  </w:num>
  <w:num w:numId="71">
    <w:abstractNumId w:val="71"/>
  </w:num>
  <w:num w:numId="72">
    <w:abstractNumId w:val="20"/>
  </w:num>
  <w:num w:numId="73">
    <w:abstractNumId w:val="11"/>
  </w:num>
  <w:num w:numId="74">
    <w:abstractNumId w:val="36"/>
  </w:num>
  <w:num w:numId="75">
    <w:abstractNumId w:val="84"/>
  </w:num>
  <w:num w:numId="76">
    <w:abstractNumId w:val="70"/>
  </w:num>
  <w:num w:numId="77">
    <w:abstractNumId w:val="37"/>
  </w:num>
  <w:num w:numId="78">
    <w:abstractNumId w:val="81"/>
  </w:num>
  <w:num w:numId="79">
    <w:abstractNumId w:val="67"/>
  </w:num>
  <w:num w:numId="80">
    <w:abstractNumId w:val="79"/>
  </w:num>
  <w:num w:numId="81">
    <w:abstractNumId w:val="22"/>
  </w:num>
  <w:num w:numId="82">
    <w:abstractNumId w:val="58"/>
  </w:num>
  <w:num w:numId="83">
    <w:abstractNumId w:val="30"/>
  </w:num>
  <w:num w:numId="84">
    <w:abstractNumId w:val="27"/>
  </w:num>
  <w:num w:numId="85">
    <w:abstractNumId w:val="74"/>
  </w:num>
  <w:num w:numId="8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08"/>
  <w:hyphenationZone w:val="425"/>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0149"/>
    <w:rsid w:val="000076DE"/>
    <w:rsid w:val="00044BF4"/>
    <w:rsid w:val="00072AA8"/>
    <w:rsid w:val="00075CC1"/>
    <w:rsid w:val="00095C95"/>
    <w:rsid w:val="000E2BDF"/>
    <w:rsid w:val="001127CD"/>
    <w:rsid w:val="00114B7C"/>
    <w:rsid w:val="00175954"/>
    <w:rsid w:val="001B5A01"/>
    <w:rsid w:val="00207C6C"/>
    <w:rsid w:val="00214CBC"/>
    <w:rsid w:val="002169C5"/>
    <w:rsid w:val="0024015C"/>
    <w:rsid w:val="00251691"/>
    <w:rsid w:val="002762B7"/>
    <w:rsid w:val="00284D9C"/>
    <w:rsid w:val="002878EC"/>
    <w:rsid w:val="002E77EF"/>
    <w:rsid w:val="00306AD0"/>
    <w:rsid w:val="00312C77"/>
    <w:rsid w:val="003178F5"/>
    <w:rsid w:val="00326C62"/>
    <w:rsid w:val="00327B7A"/>
    <w:rsid w:val="0033770F"/>
    <w:rsid w:val="00346DF8"/>
    <w:rsid w:val="003A58D2"/>
    <w:rsid w:val="003F42BE"/>
    <w:rsid w:val="00420B0D"/>
    <w:rsid w:val="00421DFA"/>
    <w:rsid w:val="00442728"/>
    <w:rsid w:val="00446341"/>
    <w:rsid w:val="00457612"/>
    <w:rsid w:val="00476AAF"/>
    <w:rsid w:val="00480BCB"/>
    <w:rsid w:val="00493C58"/>
    <w:rsid w:val="004A1272"/>
    <w:rsid w:val="004C4F48"/>
    <w:rsid w:val="004C61F0"/>
    <w:rsid w:val="00521981"/>
    <w:rsid w:val="00530352"/>
    <w:rsid w:val="0054050E"/>
    <w:rsid w:val="00561E92"/>
    <w:rsid w:val="005757FE"/>
    <w:rsid w:val="005F500B"/>
    <w:rsid w:val="00665A2E"/>
    <w:rsid w:val="00672AB4"/>
    <w:rsid w:val="00692AFD"/>
    <w:rsid w:val="00693459"/>
    <w:rsid w:val="00693600"/>
    <w:rsid w:val="006946A8"/>
    <w:rsid w:val="006A6C79"/>
    <w:rsid w:val="006B5880"/>
    <w:rsid w:val="006C3A8E"/>
    <w:rsid w:val="006E022C"/>
    <w:rsid w:val="007227A6"/>
    <w:rsid w:val="0074727F"/>
    <w:rsid w:val="00750F10"/>
    <w:rsid w:val="007837D6"/>
    <w:rsid w:val="0078779D"/>
    <w:rsid w:val="00797882"/>
    <w:rsid w:val="007D4E32"/>
    <w:rsid w:val="007E0741"/>
    <w:rsid w:val="007E3AF5"/>
    <w:rsid w:val="008102D4"/>
    <w:rsid w:val="00843FC7"/>
    <w:rsid w:val="00873E99"/>
    <w:rsid w:val="0088761A"/>
    <w:rsid w:val="00896FB4"/>
    <w:rsid w:val="008978B5"/>
    <w:rsid w:val="008C640A"/>
    <w:rsid w:val="008E63CC"/>
    <w:rsid w:val="008F3CBC"/>
    <w:rsid w:val="00910E06"/>
    <w:rsid w:val="0099599A"/>
    <w:rsid w:val="009B07D6"/>
    <w:rsid w:val="009D2871"/>
    <w:rsid w:val="009D3374"/>
    <w:rsid w:val="009E2569"/>
    <w:rsid w:val="009E3EF6"/>
    <w:rsid w:val="009F28FE"/>
    <w:rsid w:val="00A1634C"/>
    <w:rsid w:val="00A224A9"/>
    <w:rsid w:val="00A250B8"/>
    <w:rsid w:val="00A42EDC"/>
    <w:rsid w:val="00A67839"/>
    <w:rsid w:val="00AA0E52"/>
    <w:rsid w:val="00AC3934"/>
    <w:rsid w:val="00AC7A4B"/>
    <w:rsid w:val="00AD7320"/>
    <w:rsid w:val="00AF6411"/>
    <w:rsid w:val="00B03B07"/>
    <w:rsid w:val="00B16993"/>
    <w:rsid w:val="00B40B16"/>
    <w:rsid w:val="00B57BC2"/>
    <w:rsid w:val="00B6004E"/>
    <w:rsid w:val="00B63509"/>
    <w:rsid w:val="00B9409F"/>
    <w:rsid w:val="00BA111A"/>
    <w:rsid w:val="00BD5687"/>
    <w:rsid w:val="00BD7442"/>
    <w:rsid w:val="00BF36F3"/>
    <w:rsid w:val="00C145E9"/>
    <w:rsid w:val="00C36634"/>
    <w:rsid w:val="00C44271"/>
    <w:rsid w:val="00C7587F"/>
    <w:rsid w:val="00C760FA"/>
    <w:rsid w:val="00C93AB8"/>
    <w:rsid w:val="00CB3EE9"/>
    <w:rsid w:val="00CB694B"/>
    <w:rsid w:val="00CC27FA"/>
    <w:rsid w:val="00CE72F1"/>
    <w:rsid w:val="00CE7B53"/>
    <w:rsid w:val="00CE7D3F"/>
    <w:rsid w:val="00CF71E2"/>
    <w:rsid w:val="00D365AE"/>
    <w:rsid w:val="00D561A9"/>
    <w:rsid w:val="00D63AE4"/>
    <w:rsid w:val="00D676A2"/>
    <w:rsid w:val="00D93F35"/>
    <w:rsid w:val="00DA2C1C"/>
    <w:rsid w:val="00DA4752"/>
    <w:rsid w:val="00DC3C0B"/>
    <w:rsid w:val="00DE781B"/>
    <w:rsid w:val="00E15D78"/>
    <w:rsid w:val="00E20451"/>
    <w:rsid w:val="00E22B37"/>
    <w:rsid w:val="00E33E98"/>
    <w:rsid w:val="00E60149"/>
    <w:rsid w:val="00E74B6F"/>
    <w:rsid w:val="00E90867"/>
    <w:rsid w:val="00EB3FAD"/>
    <w:rsid w:val="00EB6FF1"/>
    <w:rsid w:val="00EC6072"/>
    <w:rsid w:val="00EC70F3"/>
    <w:rsid w:val="00EE343E"/>
    <w:rsid w:val="00EF6F64"/>
    <w:rsid w:val="00F05FE6"/>
    <w:rsid w:val="00F15EC5"/>
    <w:rsid w:val="00F16272"/>
    <w:rsid w:val="00F17624"/>
    <w:rsid w:val="00F34722"/>
    <w:rsid w:val="00F63AF9"/>
    <w:rsid w:val="00FA7F13"/>
    <w:rsid w:val="00FB2A09"/>
    <w:rsid w:val="00FB59A1"/>
    <w:rsid w:val="00FE5B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41414DDF"/>
  <w15:docId w15:val="{403237B2-4700-4E4E-AA6A-F05BB6721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3934"/>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3934"/>
    <w:pPr>
      <w:ind w:left="720"/>
      <w:contextualSpacing/>
    </w:pPr>
  </w:style>
  <w:style w:type="paragraph" w:styleId="a4">
    <w:name w:val="Balloon Text"/>
    <w:basedOn w:val="a"/>
    <w:link w:val="a5"/>
    <w:uiPriority w:val="99"/>
    <w:semiHidden/>
    <w:unhideWhenUsed/>
    <w:rsid w:val="009D287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D2871"/>
    <w:rPr>
      <w:rFonts w:ascii="Tahoma" w:eastAsia="Calibri" w:hAnsi="Tahoma" w:cs="Tahoma"/>
      <w:sz w:val="16"/>
      <w:szCs w:val="16"/>
    </w:rPr>
  </w:style>
  <w:style w:type="paragraph" w:styleId="a6">
    <w:name w:val="Normal (Web)"/>
    <w:basedOn w:val="a"/>
    <w:uiPriority w:val="99"/>
    <w:semiHidden/>
    <w:unhideWhenUsed/>
    <w:rsid w:val="00214CBC"/>
    <w:rPr>
      <w:rFonts w:ascii="Times New Roman" w:hAnsi="Times New Roman"/>
      <w:sz w:val="24"/>
      <w:szCs w:val="24"/>
    </w:rPr>
  </w:style>
  <w:style w:type="table" w:styleId="a7">
    <w:name w:val="Table Grid"/>
    <w:basedOn w:val="a1"/>
    <w:uiPriority w:val="59"/>
    <w:rsid w:val="00DC3C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095C95"/>
    <w:rPr>
      <w:color w:val="0000FF" w:themeColor="hyperlink"/>
      <w:u w:val="single"/>
    </w:rPr>
  </w:style>
  <w:style w:type="paragraph" w:styleId="a9">
    <w:name w:val="header"/>
    <w:basedOn w:val="a"/>
    <w:link w:val="aa"/>
    <w:uiPriority w:val="99"/>
    <w:unhideWhenUsed/>
    <w:rsid w:val="00E33E98"/>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33E98"/>
    <w:rPr>
      <w:rFonts w:ascii="Calibri" w:eastAsia="Calibri" w:hAnsi="Calibri" w:cs="Times New Roman"/>
    </w:rPr>
  </w:style>
  <w:style w:type="paragraph" w:styleId="ab">
    <w:name w:val="footer"/>
    <w:basedOn w:val="a"/>
    <w:link w:val="ac"/>
    <w:uiPriority w:val="99"/>
    <w:unhideWhenUsed/>
    <w:rsid w:val="00E33E98"/>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33E98"/>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98116">
      <w:bodyDiv w:val="1"/>
      <w:marLeft w:val="0"/>
      <w:marRight w:val="0"/>
      <w:marTop w:val="0"/>
      <w:marBottom w:val="0"/>
      <w:divBdr>
        <w:top w:val="none" w:sz="0" w:space="0" w:color="auto"/>
        <w:left w:val="none" w:sz="0" w:space="0" w:color="auto"/>
        <w:bottom w:val="none" w:sz="0" w:space="0" w:color="auto"/>
        <w:right w:val="none" w:sz="0" w:space="0" w:color="auto"/>
      </w:divBdr>
      <w:divsChild>
        <w:div w:id="12591757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857623">
      <w:bodyDiv w:val="1"/>
      <w:marLeft w:val="0"/>
      <w:marRight w:val="0"/>
      <w:marTop w:val="0"/>
      <w:marBottom w:val="0"/>
      <w:divBdr>
        <w:top w:val="none" w:sz="0" w:space="0" w:color="auto"/>
        <w:left w:val="none" w:sz="0" w:space="0" w:color="auto"/>
        <w:bottom w:val="none" w:sz="0" w:space="0" w:color="auto"/>
        <w:right w:val="none" w:sz="0" w:space="0" w:color="auto"/>
      </w:divBdr>
    </w:div>
    <w:div w:id="148837817">
      <w:bodyDiv w:val="1"/>
      <w:marLeft w:val="0"/>
      <w:marRight w:val="0"/>
      <w:marTop w:val="0"/>
      <w:marBottom w:val="0"/>
      <w:divBdr>
        <w:top w:val="none" w:sz="0" w:space="0" w:color="auto"/>
        <w:left w:val="none" w:sz="0" w:space="0" w:color="auto"/>
        <w:bottom w:val="none" w:sz="0" w:space="0" w:color="auto"/>
        <w:right w:val="none" w:sz="0" w:space="0" w:color="auto"/>
      </w:divBdr>
    </w:div>
    <w:div w:id="163398770">
      <w:bodyDiv w:val="1"/>
      <w:marLeft w:val="0"/>
      <w:marRight w:val="0"/>
      <w:marTop w:val="0"/>
      <w:marBottom w:val="0"/>
      <w:divBdr>
        <w:top w:val="none" w:sz="0" w:space="0" w:color="auto"/>
        <w:left w:val="none" w:sz="0" w:space="0" w:color="auto"/>
        <w:bottom w:val="none" w:sz="0" w:space="0" w:color="auto"/>
        <w:right w:val="none" w:sz="0" w:space="0" w:color="auto"/>
      </w:divBdr>
    </w:div>
    <w:div w:id="208228094">
      <w:bodyDiv w:val="1"/>
      <w:marLeft w:val="0"/>
      <w:marRight w:val="0"/>
      <w:marTop w:val="0"/>
      <w:marBottom w:val="0"/>
      <w:divBdr>
        <w:top w:val="none" w:sz="0" w:space="0" w:color="auto"/>
        <w:left w:val="none" w:sz="0" w:space="0" w:color="auto"/>
        <w:bottom w:val="none" w:sz="0" w:space="0" w:color="auto"/>
        <w:right w:val="none" w:sz="0" w:space="0" w:color="auto"/>
      </w:divBdr>
    </w:div>
    <w:div w:id="216279850">
      <w:bodyDiv w:val="1"/>
      <w:marLeft w:val="0"/>
      <w:marRight w:val="0"/>
      <w:marTop w:val="0"/>
      <w:marBottom w:val="0"/>
      <w:divBdr>
        <w:top w:val="none" w:sz="0" w:space="0" w:color="auto"/>
        <w:left w:val="none" w:sz="0" w:space="0" w:color="auto"/>
        <w:bottom w:val="none" w:sz="0" w:space="0" w:color="auto"/>
        <w:right w:val="none" w:sz="0" w:space="0" w:color="auto"/>
      </w:divBdr>
      <w:divsChild>
        <w:div w:id="14102998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9443009">
      <w:bodyDiv w:val="1"/>
      <w:marLeft w:val="0"/>
      <w:marRight w:val="0"/>
      <w:marTop w:val="0"/>
      <w:marBottom w:val="0"/>
      <w:divBdr>
        <w:top w:val="none" w:sz="0" w:space="0" w:color="auto"/>
        <w:left w:val="none" w:sz="0" w:space="0" w:color="auto"/>
        <w:bottom w:val="none" w:sz="0" w:space="0" w:color="auto"/>
        <w:right w:val="none" w:sz="0" w:space="0" w:color="auto"/>
      </w:divBdr>
    </w:div>
    <w:div w:id="338166850">
      <w:bodyDiv w:val="1"/>
      <w:marLeft w:val="0"/>
      <w:marRight w:val="0"/>
      <w:marTop w:val="0"/>
      <w:marBottom w:val="0"/>
      <w:divBdr>
        <w:top w:val="none" w:sz="0" w:space="0" w:color="auto"/>
        <w:left w:val="none" w:sz="0" w:space="0" w:color="auto"/>
        <w:bottom w:val="none" w:sz="0" w:space="0" w:color="auto"/>
        <w:right w:val="none" w:sz="0" w:space="0" w:color="auto"/>
      </w:divBdr>
    </w:div>
    <w:div w:id="372577975">
      <w:bodyDiv w:val="1"/>
      <w:marLeft w:val="0"/>
      <w:marRight w:val="0"/>
      <w:marTop w:val="0"/>
      <w:marBottom w:val="0"/>
      <w:divBdr>
        <w:top w:val="none" w:sz="0" w:space="0" w:color="auto"/>
        <w:left w:val="none" w:sz="0" w:space="0" w:color="auto"/>
        <w:bottom w:val="none" w:sz="0" w:space="0" w:color="auto"/>
        <w:right w:val="none" w:sz="0" w:space="0" w:color="auto"/>
      </w:divBdr>
    </w:div>
    <w:div w:id="420640734">
      <w:bodyDiv w:val="1"/>
      <w:marLeft w:val="0"/>
      <w:marRight w:val="0"/>
      <w:marTop w:val="0"/>
      <w:marBottom w:val="0"/>
      <w:divBdr>
        <w:top w:val="none" w:sz="0" w:space="0" w:color="auto"/>
        <w:left w:val="none" w:sz="0" w:space="0" w:color="auto"/>
        <w:bottom w:val="none" w:sz="0" w:space="0" w:color="auto"/>
        <w:right w:val="none" w:sz="0" w:space="0" w:color="auto"/>
      </w:divBdr>
    </w:div>
    <w:div w:id="436490033">
      <w:bodyDiv w:val="1"/>
      <w:marLeft w:val="0"/>
      <w:marRight w:val="0"/>
      <w:marTop w:val="0"/>
      <w:marBottom w:val="0"/>
      <w:divBdr>
        <w:top w:val="none" w:sz="0" w:space="0" w:color="auto"/>
        <w:left w:val="none" w:sz="0" w:space="0" w:color="auto"/>
        <w:bottom w:val="none" w:sz="0" w:space="0" w:color="auto"/>
        <w:right w:val="none" w:sz="0" w:space="0" w:color="auto"/>
      </w:divBdr>
    </w:div>
    <w:div w:id="445348930">
      <w:bodyDiv w:val="1"/>
      <w:marLeft w:val="0"/>
      <w:marRight w:val="0"/>
      <w:marTop w:val="0"/>
      <w:marBottom w:val="0"/>
      <w:divBdr>
        <w:top w:val="none" w:sz="0" w:space="0" w:color="auto"/>
        <w:left w:val="none" w:sz="0" w:space="0" w:color="auto"/>
        <w:bottom w:val="none" w:sz="0" w:space="0" w:color="auto"/>
        <w:right w:val="none" w:sz="0" w:space="0" w:color="auto"/>
      </w:divBdr>
    </w:div>
    <w:div w:id="468473889">
      <w:bodyDiv w:val="1"/>
      <w:marLeft w:val="0"/>
      <w:marRight w:val="0"/>
      <w:marTop w:val="0"/>
      <w:marBottom w:val="0"/>
      <w:divBdr>
        <w:top w:val="none" w:sz="0" w:space="0" w:color="auto"/>
        <w:left w:val="none" w:sz="0" w:space="0" w:color="auto"/>
        <w:bottom w:val="none" w:sz="0" w:space="0" w:color="auto"/>
        <w:right w:val="none" w:sz="0" w:space="0" w:color="auto"/>
      </w:divBdr>
    </w:div>
    <w:div w:id="507796595">
      <w:bodyDiv w:val="1"/>
      <w:marLeft w:val="0"/>
      <w:marRight w:val="0"/>
      <w:marTop w:val="0"/>
      <w:marBottom w:val="0"/>
      <w:divBdr>
        <w:top w:val="none" w:sz="0" w:space="0" w:color="auto"/>
        <w:left w:val="none" w:sz="0" w:space="0" w:color="auto"/>
        <w:bottom w:val="none" w:sz="0" w:space="0" w:color="auto"/>
        <w:right w:val="none" w:sz="0" w:space="0" w:color="auto"/>
      </w:divBdr>
    </w:div>
    <w:div w:id="576982681">
      <w:bodyDiv w:val="1"/>
      <w:marLeft w:val="0"/>
      <w:marRight w:val="0"/>
      <w:marTop w:val="0"/>
      <w:marBottom w:val="0"/>
      <w:divBdr>
        <w:top w:val="none" w:sz="0" w:space="0" w:color="auto"/>
        <w:left w:val="none" w:sz="0" w:space="0" w:color="auto"/>
        <w:bottom w:val="none" w:sz="0" w:space="0" w:color="auto"/>
        <w:right w:val="none" w:sz="0" w:space="0" w:color="auto"/>
      </w:divBdr>
    </w:div>
    <w:div w:id="577129009">
      <w:bodyDiv w:val="1"/>
      <w:marLeft w:val="0"/>
      <w:marRight w:val="0"/>
      <w:marTop w:val="0"/>
      <w:marBottom w:val="0"/>
      <w:divBdr>
        <w:top w:val="none" w:sz="0" w:space="0" w:color="auto"/>
        <w:left w:val="none" w:sz="0" w:space="0" w:color="auto"/>
        <w:bottom w:val="none" w:sz="0" w:space="0" w:color="auto"/>
        <w:right w:val="none" w:sz="0" w:space="0" w:color="auto"/>
      </w:divBdr>
      <w:divsChild>
        <w:div w:id="353699321">
          <w:marLeft w:val="0"/>
          <w:marRight w:val="0"/>
          <w:marTop w:val="0"/>
          <w:marBottom w:val="0"/>
          <w:divBdr>
            <w:top w:val="none" w:sz="0" w:space="0" w:color="auto"/>
            <w:left w:val="none" w:sz="0" w:space="0" w:color="auto"/>
            <w:bottom w:val="none" w:sz="0" w:space="0" w:color="auto"/>
            <w:right w:val="none" w:sz="0" w:space="0" w:color="auto"/>
          </w:divBdr>
        </w:div>
      </w:divsChild>
    </w:div>
    <w:div w:id="648676935">
      <w:bodyDiv w:val="1"/>
      <w:marLeft w:val="0"/>
      <w:marRight w:val="0"/>
      <w:marTop w:val="0"/>
      <w:marBottom w:val="0"/>
      <w:divBdr>
        <w:top w:val="none" w:sz="0" w:space="0" w:color="auto"/>
        <w:left w:val="none" w:sz="0" w:space="0" w:color="auto"/>
        <w:bottom w:val="none" w:sz="0" w:space="0" w:color="auto"/>
        <w:right w:val="none" w:sz="0" w:space="0" w:color="auto"/>
      </w:divBdr>
    </w:div>
    <w:div w:id="651644286">
      <w:bodyDiv w:val="1"/>
      <w:marLeft w:val="0"/>
      <w:marRight w:val="0"/>
      <w:marTop w:val="0"/>
      <w:marBottom w:val="0"/>
      <w:divBdr>
        <w:top w:val="none" w:sz="0" w:space="0" w:color="auto"/>
        <w:left w:val="none" w:sz="0" w:space="0" w:color="auto"/>
        <w:bottom w:val="none" w:sz="0" w:space="0" w:color="auto"/>
        <w:right w:val="none" w:sz="0" w:space="0" w:color="auto"/>
      </w:divBdr>
    </w:div>
    <w:div w:id="675379673">
      <w:bodyDiv w:val="1"/>
      <w:marLeft w:val="0"/>
      <w:marRight w:val="0"/>
      <w:marTop w:val="0"/>
      <w:marBottom w:val="0"/>
      <w:divBdr>
        <w:top w:val="none" w:sz="0" w:space="0" w:color="auto"/>
        <w:left w:val="none" w:sz="0" w:space="0" w:color="auto"/>
        <w:bottom w:val="none" w:sz="0" w:space="0" w:color="auto"/>
        <w:right w:val="none" w:sz="0" w:space="0" w:color="auto"/>
      </w:divBdr>
      <w:divsChild>
        <w:div w:id="2122748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76080840">
      <w:bodyDiv w:val="1"/>
      <w:marLeft w:val="0"/>
      <w:marRight w:val="0"/>
      <w:marTop w:val="0"/>
      <w:marBottom w:val="0"/>
      <w:divBdr>
        <w:top w:val="none" w:sz="0" w:space="0" w:color="auto"/>
        <w:left w:val="none" w:sz="0" w:space="0" w:color="auto"/>
        <w:bottom w:val="none" w:sz="0" w:space="0" w:color="auto"/>
        <w:right w:val="none" w:sz="0" w:space="0" w:color="auto"/>
      </w:divBdr>
      <w:divsChild>
        <w:div w:id="1298292870">
          <w:blockQuote w:val="1"/>
          <w:marLeft w:val="720"/>
          <w:marRight w:val="720"/>
          <w:marTop w:val="100"/>
          <w:marBottom w:val="100"/>
          <w:divBdr>
            <w:top w:val="none" w:sz="0" w:space="0" w:color="auto"/>
            <w:left w:val="none" w:sz="0" w:space="0" w:color="auto"/>
            <w:bottom w:val="none" w:sz="0" w:space="0" w:color="auto"/>
            <w:right w:val="none" w:sz="0" w:space="0" w:color="auto"/>
          </w:divBdr>
        </w:div>
        <w:div w:id="231935789">
          <w:blockQuote w:val="1"/>
          <w:marLeft w:val="720"/>
          <w:marRight w:val="720"/>
          <w:marTop w:val="100"/>
          <w:marBottom w:val="100"/>
          <w:divBdr>
            <w:top w:val="none" w:sz="0" w:space="0" w:color="auto"/>
            <w:left w:val="none" w:sz="0" w:space="0" w:color="auto"/>
            <w:bottom w:val="none" w:sz="0" w:space="0" w:color="auto"/>
            <w:right w:val="none" w:sz="0" w:space="0" w:color="auto"/>
          </w:divBdr>
        </w:div>
        <w:div w:id="3202799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915117">
      <w:bodyDiv w:val="1"/>
      <w:marLeft w:val="0"/>
      <w:marRight w:val="0"/>
      <w:marTop w:val="0"/>
      <w:marBottom w:val="0"/>
      <w:divBdr>
        <w:top w:val="none" w:sz="0" w:space="0" w:color="auto"/>
        <w:left w:val="none" w:sz="0" w:space="0" w:color="auto"/>
        <w:bottom w:val="none" w:sz="0" w:space="0" w:color="auto"/>
        <w:right w:val="none" w:sz="0" w:space="0" w:color="auto"/>
      </w:divBdr>
    </w:div>
    <w:div w:id="772745272">
      <w:bodyDiv w:val="1"/>
      <w:marLeft w:val="0"/>
      <w:marRight w:val="0"/>
      <w:marTop w:val="0"/>
      <w:marBottom w:val="0"/>
      <w:divBdr>
        <w:top w:val="none" w:sz="0" w:space="0" w:color="auto"/>
        <w:left w:val="none" w:sz="0" w:space="0" w:color="auto"/>
        <w:bottom w:val="none" w:sz="0" w:space="0" w:color="auto"/>
        <w:right w:val="none" w:sz="0" w:space="0" w:color="auto"/>
      </w:divBdr>
      <w:divsChild>
        <w:div w:id="455216906">
          <w:blockQuote w:val="1"/>
          <w:marLeft w:val="720"/>
          <w:marRight w:val="720"/>
          <w:marTop w:val="100"/>
          <w:marBottom w:val="100"/>
          <w:divBdr>
            <w:top w:val="none" w:sz="0" w:space="0" w:color="auto"/>
            <w:left w:val="none" w:sz="0" w:space="0" w:color="auto"/>
            <w:bottom w:val="none" w:sz="0" w:space="0" w:color="auto"/>
            <w:right w:val="none" w:sz="0" w:space="0" w:color="auto"/>
          </w:divBdr>
        </w:div>
        <w:div w:id="3453995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97270721">
      <w:bodyDiv w:val="1"/>
      <w:marLeft w:val="0"/>
      <w:marRight w:val="0"/>
      <w:marTop w:val="0"/>
      <w:marBottom w:val="0"/>
      <w:divBdr>
        <w:top w:val="none" w:sz="0" w:space="0" w:color="auto"/>
        <w:left w:val="none" w:sz="0" w:space="0" w:color="auto"/>
        <w:bottom w:val="none" w:sz="0" w:space="0" w:color="auto"/>
        <w:right w:val="none" w:sz="0" w:space="0" w:color="auto"/>
      </w:divBdr>
    </w:div>
    <w:div w:id="1003168812">
      <w:bodyDiv w:val="1"/>
      <w:marLeft w:val="0"/>
      <w:marRight w:val="0"/>
      <w:marTop w:val="0"/>
      <w:marBottom w:val="0"/>
      <w:divBdr>
        <w:top w:val="none" w:sz="0" w:space="0" w:color="auto"/>
        <w:left w:val="none" w:sz="0" w:space="0" w:color="auto"/>
        <w:bottom w:val="none" w:sz="0" w:space="0" w:color="auto"/>
        <w:right w:val="none" w:sz="0" w:space="0" w:color="auto"/>
      </w:divBdr>
    </w:div>
    <w:div w:id="1024399787">
      <w:bodyDiv w:val="1"/>
      <w:marLeft w:val="0"/>
      <w:marRight w:val="0"/>
      <w:marTop w:val="0"/>
      <w:marBottom w:val="0"/>
      <w:divBdr>
        <w:top w:val="none" w:sz="0" w:space="0" w:color="auto"/>
        <w:left w:val="none" w:sz="0" w:space="0" w:color="auto"/>
        <w:bottom w:val="none" w:sz="0" w:space="0" w:color="auto"/>
        <w:right w:val="none" w:sz="0" w:space="0" w:color="auto"/>
      </w:divBdr>
    </w:div>
    <w:div w:id="1183007134">
      <w:bodyDiv w:val="1"/>
      <w:marLeft w:val="0"/>
      <w:marRight w:val="0"/>
      <w:marTop w:val="0"/>
      <w:marBottom w:val="0"/>
      <w:divBdr>
        <w:top w:val="none" w:sz="0" w:space="0" w:color="auto"/>
        <w:left w:val="none" w:sz="0" w:space="0" w:color="auto"/>
        <w:bottom w:val="none" w:sz="0" w:space="0" w:color="auto"/>
        <w:right w:val="none" w:sz="0" w:space="0" w:color="auto"/>
      </w:divBdr>
    </w:div>
    <w:div w:id="1343363653">
      <w:bodyDiv w:val="1"/>
      <w:marLeft w:val="0"/>
      <w:marRight w:val="0"/>
      <w:marTop w:val="0"/>
      <w:marBottom w:val="0"/>
      <w:divBdr>
        <w:top w:val="none" w:sz="0" w:space="0" w:color="auto"/>
        <w:left w:val="none" w:sz="0" w:space="0" w:color="auto"/>
        <w:bottom w:val="none" w:sz="0" w:space="0" w:color="auto"/>
        <w:right w:val="none" w:sz="0" w:space="0" w:color="auto"/>
      </w:divBdr>
    </w:div>
    <w:div w:id="1363900410">
      <w:bodyDiv w:val="1"/>
      <w:marLeft w:val="0"/>
      <w:marRight w:val="0"/>
      <w:marTop w:val="0"/>
      <w:marBottom w:val="0"/>
      <w:divBdr>
        <w:top w:val="none" w:sz="0" w:space="0" w:color="auto"/>
        <w:left w:val="none" w:sz="0" w:space="0" w:color="auto"/>
        <w:bottom w:val="none" w:sz="0" w:space="0" w:color="auto"/>
        <w:right w:val="none" w:sz="0" w:space="0" w:color="auto"/>
      </w:divBdr>
    </w:div>
    <w:div w:id="1426146019">
      <w:bodyDiv w:val="1"/>
      <w:marLeft w:val="0"/>
      <w:marRight w:val="0"/>
      <w:marTop w:val="0"/>
      <w:marBottom w:val="0"/>
      <w:divBdr>
        <w:top w:val="none" w:sz="0" w:space="0" w:color="auto"/>
        <w:left w:val="none" w:sz="0" w:space="0" w:color="auto"/>
        <w:bottom w:val="none" w:sz="0" w:space="0" w:color="auto"/>
        <w:right w:val="none" w:sz="0" w:space="0" w:color="auto"/>
      </w:divBdr>
    </w:div>
    <w:div w:id="1441681033">
      <w:bodyDiv w:val="1"/>
      <w:marLeft w:val="0"/>
      <w:marRight w:val="0"/>
      <w:marTop w:val="0"/>
      <w:marBottom w:val="0"/>
      <w:divBdr>
        <w:top w:val="none" w:sz="0" w:space="0" w:color="auto"/>
        <w:left w:val="none" w:sz="0" w:space="0" w:color="auto"/>
        <w:bottom w:val="none" w:sz="0" w:space="0" w:color="auto"/>
        <w:right w:val="none" w:sz="0" w:space="0" w:color="auto"/>
      </w:divBdr>
    </w:div>
    <w:div w:id="1532569504">
      <w:bodyDiv w:val="1"/>
      <w:marLeft w:val="0"/>
      <w:marRight w:val="0"/>
      <w:marTop w:val="0"/>
      <w:marBottom w:val="0"/>
      <w:divBdr>
        <w:top w:val="none" w:sz="0" w:space="0" w:color="auto"/>
        <w:left w:val="none" w:sz="0" w:space="0" w:color="auto"/>
        <w:bottom w:val="none" w:sz="0" w:space="0" w:color="auto"/>
        <w:right w:val="none" w:sz="0" w:space="0" w:color="auto"/>
      </w:divBdr>
    </w:div>
    <w:div w:id="1584337593">
      <w:bodyDiv w:val="1"/>
      <w:marLeft w:val="0"/>
      <w:marRight w:val="0"/>
      <w:marTop w:val="0"/>
      <w:marBottom w:val="0"/>
      <w:divBdr>
        <w:top w:val="none" w:sz="0" w:space="0" w:color="auto"/>
        <w:left w:val="none" w:sz="0" w:space="0" w:color="auto"/>
        <w:bottom w:val="none" w:sz="0" w:space="0" w:color="auto"/>
        <w:right w:val="none" w:sz="0" w:space="0" w:color="auto"/>
      </w:divBdr>
    </w:div>
    <w:div w:id="1633827279">
      <w:bodyDiv w:val="1"/>
      <w:marLeft w:val="0"/>
      <w:marRight w:val="0"/>
      <w:marTop w:val="0"/>
      <w:marBottom w:val="0"/>
      <w:divBdr>
        <w:top w:val="none" w:sz="0" w:space="0" w:color="auto"/>
        <w:left w:val="none" w:sz="0" w:space="0" w:color="auto"/>
        <w:bottom w:val="none" w:sz="0" w:space="0" w:color="auto"/>
        <w:right w:val="none" w:sz="0" w:space="0" w:color="auto"/>
      </w:divBdr>
    </w:div>
    <w:div w:id="1656450611">
      <w:bodyDiv w:val="1"/>
      <w:marLeft w:val="0"/>
      <w:marRight w:val="0"/>
      <w:marTop w:val="0"/>
      <w:marBottom w:val="0"/>
      <w:divBdr>
        <w:top w:val="none" w:sz="0" w:space="0" w:color="auto"/>
        <w:left w:val="none" w:sz="0" w:space="0" w:color="auto"/>
        <w:bottom w:val="none" w:sz="0" w:space="0" w:color="auto"/>
        <w:right w:val="none" w:sz="0" w:space="0" w:color="auto"/>
      </w:divBdr>
    </w:div>
    <w:div w:id="1723944999">
      <w:bodyDiv w:val="1"/>
      <w:marLeft w:val="0"/>
      <w:marRight w:val="0"/>
      <w:marTop w:val="0"/>
      <w:marBottom w:val="0"/>
      <w:divBdr>
        <w:top w:val="none" w:sz="0" w:space="0" w:color="auto"/>
        <w:left w:val="none" w:sz="0" w:space="0" w:color="auto"/>
        <w:bottom w:val="none" w:sz="0" w:space="0" w:color="auto"/>
        <w:right w:val="none" w:sz="0" w:space="0" w:color="auto"/>
      </w:divBdr>
    </w:div>
    <w:div w:id="1743600533">
      <w:bodyDiv w:val="1"/>
      <w:marLeft w:val="0"/>
      <w:marRight w:val="0"/>
      <w:marTop w:val="0"/>
      <w:marBottom w:val="0"/>
      <w:divBdr>
        <w:top w:val="none" w:sz="0" w:space="0" w:color="auto"/>
        <w:left w:val="none" w:sz="0" w:space="0" w:color="auto"/>
        <w:bottom w:val="none" w:sz="0" w:space="0" w:color="auto"/>
        <w:right w:val="none" w:sz="0" w:space="0" w:color="auto"/>
      </w:divBdr>
    </w:div>
    <w:div w:id="1763527776">
      <w:bodyDiv w:val="1"/>
      <w:marLeft w:val="0"/>
      <w:marRight w:val="0"/>
      <w:marTop w:val="0"/>
      <w:marBottom w:val="0"/>
      <w:divBdr>
        <w:top w:val="none" w:sz="0" w:space="0" w:color="auto"/>
        <w:left w:val="none" w:sz="0" w:space="0" w:color="auto"/>
        <w:bottom w:val="none" w:sz="0" w:space="0" w:color="auto"/>
        <w:right w:val="none" w:sz="0" w:space="0" w:color="auto"/>
      </w:divBdr>
    </w:div>
    <w:div w:id="1785464425">
      <w:bodyDiv w:val="1"/>
      <w:marLeft w:val="0"/>
      <w:marRight w:val="0"/>
      <w:marTop w:val="0"/>
      <w:marBottom w:val="0"/>
      <w:divBdr>
        <w:top w:val="none" w:sz="0" w:space="0" w:color="auto"/>
        <w:left w:val="none" w:sz="0" w:space="0" w:color="auto"/>
        <w:bottom w:val="none" w:sz="0" w:space="0" w:color="auto"/>
        <w:right w:val="none" w:sz="0" w:space="0" w:color="auto"/>
      </w:divBdr>
    </w:div>
    <w:div w:id="1829516516">
      <w:bodyDiv w:val="1"/>
      <w:marLeft w:val="0"/>
      <w:marRight w:val="0"/>
      <w:marTop w:val="0"/>
      <w:marBottom w:val="0"/>
      <w:divBdr>
        <w:top w:val="none" w:sz="0" w:space="0" w:color="auto"/>
        <w:left w:val="none" w:sz="0" w:space="0" w:color="auto"/>
        <w:bottom w:val="none" w:sz="0" w:space="0" w:color="auto"/>
        <w:right w:val="none" w:sz="0" w:space="0" w:color="auto"/>
      </w:divBdr>
    </w:div>
    <w:div w:id="1964650014">
      <w:bodyDiv w:val="1"/>
      <w:marLeft w:val="0"/>
      <w:marRight w:val="0"/>
      <w:marTop w:val="0"/>
      <w:marBottom w:val="0"/>
      <w:divBdr>
        <w:top w:val="none" w:sz="0" w:space="0" w:color="auto"/>
        <w:left w:val="none" w:sz="0" w:space="0" w:color="auto"/>
        <w:bottom w:val="none" w:sz="0" w:space="0" w:color="auto"/>
        <w:right w:val="none" w:sz="0" w:space="0" w:color="auto"/>
      </w:divBdr>
    </w:div>
    <w:div w:id="2015841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5.png"/><Relationship Id="rId18" Type="http://schemas.openxmlformats.org/officeDocument/2006/relationships/hyperlink" Target="https://lib.imzo.gov.ua/yelektronn-vers-pdruchnikv/" TargetMode="External"/><Relationship Id="rId26" Type="http://schemas.openxmlformats.org/officeDocument/2006/relationships/hyperlink" Target="https://allref.com.ua/uk/skachaty/Tekst_yak_komunikativna_odinicya" TargetMode="External"/><Relationship Id="rId39"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www.vechirnya-shkola5.edu.kh.ua/organeezaceejno-metodichna_deeyaljneestj/metodichni_obyednannya_shkoli/etodichne_obdnannya_vchitelv_ukr_movi_ta_lter_stor_ta_pravoznavstva/pro_zatverdzhennya_koncepcii_literaturnoi_osviti/" TargetMode="External"/><Relationship Id="rId34" Type="http://schemas.openxmlformats.org/officeDocument/2006/relationships/hyperlink" Target="https://dniokh.gov.ua/wp-content/uploads/2016/12/Ramk_doc_chytannya.pdf" TargetMode="External"/><Relationship Id="rId42"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yperlink" Target="https://ru.osvita.ua/school/method/technol/1125/" TargetMode="External"/><Relationship Id="rId25" Type="http://schemas.openxmlformats.org/officeDocument/2006/relationships/hyperlink" Target="https://studfile.net/preview/2227325/page:9/" TargetMode="External"/><Relationship Id="rId33" Type="http://schemas.openxmlformats.org/officeDocument/2006/relationships/hyperlink" Target="https://lib.iitta.gov.ua/740369/1/"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zakon.rada.gov.ua/laws/show/688-2019-%D0%BF" TargetMode="External"/><Relationship Id="rId20" Type="http://schemas.openxmlformats.org/officeDocument/2006/relationships/hyperlink" Target="http://osvita.ua/school/reform/54444/" TargetMode="External"/><Relationship Id="rId29" Type="http://schemas.openxmlformats.org/officeDocument/2006/relationships/hyperlink" Target="https://mon.gov.ua/storage/app/media/zagalna%20serednya/programy-1-4-klas/2020/11/20/Savchenko.pdf" TargetMode="External"/><Relationship Id="rId41"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s://www.chytomo.com/skrolyty-ne-hrikh-shcho-take-efektyvne-chytannia-i-iak-joho-rozvynuty/" TargetMode="External"/><Relationship Id="rId32" Type="http://schemas.openxmlformats.org/officeDocument/2006/relationships/hyperlink" Target="https://pustunchik.ua/ua/online-school/literature/shvydkochytannia-vchymosia-chytaty-shvydko" TargetMode="External"/><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courses.prometheus.org.ua/assets/courseware/ab1dd6e83ceff3fc6b6b760f44439f04/asset-v1:CZ+CTFT101+2017_T3+type@asset+block/%D0%9B%D0%B5%D0%BA%D1%86%D1%96%D1%8F_12_%D0%BA%D0%BE%D0%BD%D1%81%D0%BF%D0%B5%D0%BA%D1%82.pdf" TargetMode="External"/><Relationship Id="rId23" Type="http://schemas.openxmlformats.org/officeDocument/2006/relationships/hyperlink" Target="http://osvita.ua/school/method/technol/1125/" TargetMode="External"/><Relationship Id="rId28" Type="http://schemas.openxmlformats.org/officeDocument/2006/relationships/hyperlink" Target="https://mon.gov.ua/storage/app/media/zagalna%20serednya/programy-1-4-klas/2019/11/1-2-dodatki.pdf" TargetMode="External"/><Relationship Id="rId36" Type="http://schemas.openxmlformats.org/officeDocument/2006/relationships/header" Target="header1.xml"/><Relationship Id="rId10" Type="http://schemas.microsoft.com/office/2007/relationships/hdphoto" Target="media/hdphoto2.wdp"/><Relationship Id="rId19" Type="http://schemas.openxmlformats.org/officeDocument/2006/relationships/hyperlink" Target="https://uk.warbletoncouncil.org/lectura-critica-821" TargetMode="External"/><Relationship Id="rId31" Type="http://schemas.openxmlformats.org/officeDocument/2006/relationships/hyperlink" Target="https://www.slideshare.net/"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uk.warbletoncouncil.org/lectura-analitica-4715" TargetMode="External"/><Relationship Id="rId22" Type="http://schemas.openxmlformats.org/officeDocument/2006/relationships/hyperlink" Target="https://docplayer.net/73256854-Opanuvannya-molodshimi-shkolyarami-vminnyam-analizu-tekstu-na-urokah-literaturnogo-chitannya-v-evristichnomu-navchanni.html" TargetMode="External"/><Relationship Id="rId27" Type="http://schemas.openxmlformats.org/officeDocument/2006/relationships/hyperlink" Target="http://liturok.in.ua/metprak/66-lekcya-z-analzu-lteraturnogo-tvoru.html" TargetMode="External"/><Relationship Id="rId30" Type="http://schemas.openxmlformats.org/officeDocument/2006/relationships/hyperlink" Target="https://mon.gov.ua/storage/app/media/zagalna%20serednya/programy-1-4-klas/2020/11/20/Shiyana.pdf" TargetMode="External"/><Relationship Id="rId35" Type="http://schemas.openxmlformats.org/officeDocument/2006/relationships/hyperlink" Target="https://kristti.com.ua/wp-content/uploads/2018/04/PISA_Reading.pdf"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1431</TotalTime>
  <Pages>98</Pages>
  <Words>16769</Words>
  <Characters>134154</Characters>
  <Application>Microsoft Office Word</Application>
  <DocSecurity>0</DocSecurity>
  <Lines>2916</Lines>
  <Paragraphs>937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dc:creator>
  <cp:keywords/>
  <dc:description/>
  <cp:lastModifiedBy>user</cp:lastModifiedBy>
  <cp:revision>45</cp:revision>
  <dcterms:created xsi:type="dcterms:W3CDTF">2025-07-17T10:17:00Z</dcterms:created>
  <dcterms:modified xsi:type="dcterms:W3CDTF">2026-01-28T12:49:00Z</dcterms:modified>
</cp:coreProperties>
</file>