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23B4" w:rsidRPr="006A0194" w:rsidRDefault="009823B4" w:rsidP="009823B4">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Міністерство освіти і науки України</w:t>
      </w:r>
    </w:p>
    <w:p w:rsidR="009823B4" w:rsidRPr="006A0194" w:rsidRDefault="009823B4" w:rsidP="009823B4">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Державний заклад</w:t>
      </w:r>
    </w:p>
    <w:p w:rsidR="009823B4" w:rsidRPr="006A0194" w:rsidRDefault="009823B4" w:rsidP="009823B4">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«Луганський національний університет</w:t>
      </w:r>
    </w:p>
    <w:p w:rsidR="009823B4" w:rsidRPr="006A0194" w:rsidRDefault="009823B4" w:rsidP="009823B4">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імені Тараса Шевченка»</w:t>
      </w:r>
    </w:p>
    <w:p w:rsidR="009823B4" w:rsidRPr="006A0194" w:rsidRDefault="009823B4" w:rsidP="009823B4">
      <w:pPr>
        <w:spacing w:after="0" w:line="240" w:lineRule="auto"/>
        <w:jc w:val="center"/>
        <w:rPr>
          <w:rFonts w:ascii="Times New Roman" w:hAnsi="Times New Roman" w:cs="Times New Roman"/>
          <w:b/>
          <w:sz w:val="28"/>
          <w:szCs w:val="28"/>
          <w:lang w:val="uk-UA"/>
        </w:rPr>
      </w:pPr>
    </w:p>
    <w:p w:rsidR="009823B4" w:rsidRPr="006A0194" w:rsidRDefault="009823B4" w:rsidP="009823B4">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Навчально-науковий інститут педагогіки і психології</w:t>
      </w:r>
    </w:p>
    <w:p w:rsidR="009823B4" w:rsidRPr="006A0194" w:rsidRDefault="009823B4" w:rsidP="009823B4">
      <w:pPr>
        <w:spacing w:after="0" w:line="240" w:lineRule="auto"/>
        <w:jc w:val="center"/>
        <w:rPr>
          <w:rFonts w:ascii="Times New Roman" w:hAnsi="Times New Roman" w:cs="Times New Roman"/>
          <w:b/>
          <w:sz w:val="28"/>
          <w:szCs w:val="28"/>
          <w:lang w:val="uk-UA"/>
        </w:rPr>
      </w:pPr>
    </w:p>
    <w:p w:rsidR="009823B4" w:rsidRPr="006A0194" w:rsidRDefault="009823B4" w:rsidP="009823B4">
      <w:pPr>
        <w:widowControl w:val="0"/>
        <w:kinsoku w:val="0"/>
        <w:overflowPunct w:val="0"/>
        <w:autoSpaceDE w:val="0"/>
        <w:autoSpaceDN w:val="0"/>
        <w:adjustRightInd w:val="0"/>
        <w:spacing w:after="0" w:line="240" w:lineRule="auto"/>
        <w:jc w:val="center"/>
        <w:rPr>
          <w:rFonts w:ascii="Times New Roman" w:hAnsi="Times New Roman" w:cs="Times New Roman"/>
          <w:b/>
          <w:spacing w:val="-1"/>
          <w:sz w:val="28"/>
          <w:szCs w:val="28"/>
          <w:lang w:val="uk-UA"/>
        </w:rPr>
      </w:pPr>
      <w:r w:rsidRPr="006A0194">
        <w:rPr>
          <w:rFonts w:ascii="Times New Roman" w:hAnsi="Times New Roman" w:cs="Times New Roman"/>
          <w:b/>
          <w:spacing w:val="-1"/>
          <w:sz w:val="28"/>
          <w:szCs w:val="28"/>
          <w:lang w:val="uk-UA"/>
        </w:rPr>
        <w:t>Кафедра</w:t>
      </w:r>
      <w:r w:rsidRPr="006A0194">
        <w:rPr>
          <w:rFonts w:ascii="Times New Roman" w:hAnsi="Times New Roman" w:cs="Times New Roman"/>
          <w:b/>
          <w:sz w:val="28"/>
          <w:szCs w:val="28"/>
          <w:lang w:val="uk-UA"/>
        </w:rPr>
        <w:t xml:space="preserve"> </w:t>
      </w:r>
      <w:r w:rsidRPr="006A0194">
        <w:rPr>
          <w:rFonts w:ascii="Times New Roman" w:hAnsi="Times New Roman" w:cs="Times New Roman"/>
          <w:b/>
          <w:spacing w:val="-1"/>
          <w:sz w:val="28"/>
          <w:szCs w:val="28"/>
          <w:lang w:val="uk-UA"/>
        </w:rPr>
        <w:t>психології</w:t>
      </w:r>
    </w:p>
    <w:p w:rsidR="009823B4" w:rsidRPr="006A0194" w:rsidRDefault="009823B4" w:rsidP="009823B4">
      <w:pPr>
        <w:shd w:val="clear" w:color="auto" w:fill="FFFFFF"/>
        <w:autoSpaceDE w:val="0"/>
        <w:autoSpaceDN w:val="0"/>
        <w:adjustRightInd w:val="0"/>
        <w:spacing w:after="0" w:line="240" w:lineRule="auto"/>
        <w:jc w:val="right"/>
        <w:rPr>
          <w:rFonts w:ascii="Times New Roman" w:hAnsi="Times New Roman" w:cs="Times New Roman"/>
          <w:b/>
          <w:bCs/>
          <w:sz w:val="28"/>
          <w:szCs w:val="28"/>
          <w:lang w:val="uk-UA"/>
        </w:rPr>
      </w:pPr>
    </w:p>
    <w:p w:rsidR="009823B4" w:rsidRPr="006A0194" w:rsidRDefault="009823B4" w:rsidP="009823B4">
      <w:pPr>
        <w:spacing w:after="0" w:line="240" w:lineRule="auto"/>
        <w:jc w:val="right"/>
        <w:rPr>
          <w:rFonts w:ascii="Times New Roman" w:hAnsi="Times New Roman" w:cs="Times New Roman"/>
          <w:b/>
          <w:sz w:val="28"/>
          <w:szCs w:val="28"/>
        </w:rPr>
      </w:pPr>
    </w:p>
    <w:p w:rsidR="009823B4" w:rsidRPr="006A0194" w:rsidRDefault="009823B4" w:rsidP="009823B4">
      <w:pPr>
        <w:spacing w:after="0" w:line="240" w:lineRule="auto"/>
        <w:jc w:val="right"/>
        <w:rPr>
          <w:rFonts w:ascii="Times New Roman" w:hAnsi="Times New Roman" w:cs="Times New Roman"/>
          <w:b/>
          <w:sz w:val="28"/>
          <w:szCs w:val="28"/>
        </w:rPr>
      </w:pPr>
    </w:p>
    <w:p w:rsidR="009823B4" w:rsidRDefault="009823B4" w:rsidP="009823B4">
      <w:pPr>
        <w:spacing w:after="0" w:line="240" w:lineRule="auto"/>
        <w:jc w:val="right"/>
        <w:rPr>
          <w:rFonts w:ascii="Times New Roman" w:hAnsi="Times New Roman" w:cs="Times New Roman"/>
          <w:b/>
          <w:sz w:val="28"/>
          <w:szCs w:val="28"/>
          <w:lang w:val="uk-UA"/>
        </w:rPr>
      </w:pPr>
    </w:p>
    <w:p w:rsidR="009823B4" w:rsidRDefault="009823B4" w:rsidP="009823B4">
      <w:pPr>
        <w:spacing w:after="0" w:line="240" w:lineRule="auto"/>
        <w:jc w:val="right"/>
        <w:rPr>
          <w:rFonts w:ascii="Times New Roman" w:hAnsi="Times New Roman" w:cs="Times New Roman"/>
          <w:b/>
          <w:sz w:val="28"/>
          <w:szCs w:val="28"/>
          <w:lang w:val="uk-UA"/>
        </w:rPr>
      </w:pPr>
    </w:p>
    <w:p w:rsidR="009823B4" w:rsidRPr="0070372C" w:rsidRDefault="009823B4" w:rsidP="009823B4">
      <w:pPr>
        <w:spacing w:after="0" w:line="240" w:lineRule="auto"/>
        <w:jc w:val="right"/>
        <w:rPr>
          <w:rFonts w:ascii="Times New Roman" w:hAnsi="Times New Roman" w:cs="Times New Roman"/>
          <w:b/>
          <w:sz w:val="28"/>
          <w:szCs w:val="28"/>
          <w:lang w:val="uk-UA"/>
        </w:rPr>
      </w:pPr>
    </w:p>
    <w:p w:rsidR="009823B4" w:rsidRPr="00414C1F" w:rsidRDefault="009823B4" w:rsidP="009823B4">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Мацай </w:t>
      </w:r>
      <w:r w:rsidR="00AF3611">
        <w:rPr>
          <w:rFonts w:ascii="Times New Roman" w:hAnsi="Times New Roman" w:cs="Times New Roman"/>
          <w:b/>
          <w:sz w:val="28"/>
          <w:szCs w:val="28"/>
          <w:lang w:val="uk-UA"/>
        </w:rPr>
        <w:t>Наталія Юріївна</w:t>
      </w:r>
    </w:p>
    <w:p w:rsidR="009823B4" w:rsidRPr="006A0194" w:rsidRDefault="009823B4" w:rsidP="009823B4">
      <w:pPr>
        <w:spacing w:after="0" w:line="240" w:lineRule="auto"/>
        <w:rPr>
          <w:rFonts w:ascii="Times New Roman" w:hAnsi="Times New Roman" w:cs="Times New Roman"/>
          <w:sz w:val="28"/>
          <w:szCs w:val="28"/>
        </w:rPr>
      </w:pPr>
    </w:p>
    <w:p w:rsidR="009823B4" w:rsidRPr="006A0194" w:rsidRDefault="00E50E8A" w:rsidP="009823B4">
      <w:pPr>
        <w:spacing w:after="0" w:line="240" w:lineRule="auto"/>
        <w:jc w:val="center"/>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t>ОБРАЗ МАЙБУТНЬОГО ЯК ЧИННИК ПРОФЕСІЙНОГО РОЗВИТКУ</w:t>
      </w:r>
    </w:p>
    <w:p w:rsidR="009823B4" w:rsidRPr="006A0194" w:rsidRDefault="009823B4" w:rsidP="009823B4">
      <w:pPr>
        <w:spacing w:after="0" w:line="240" w:lineRule="auto"/>
        <w:rPr>
          <w:rFonts w:ascii="Times New Roman" w:hAnsi="Times New Roman" w:cs="Times New Roman"/>
          <w:color w:val="FF0000"/>
          <w:sz w:val="28"/>
          <w:szCs w:val="28"/>
          <w:lang w:val="uk-UA"/>
        </w:rPr>
      </w:pPr>
    </w:p>
    <w:p w:rsidR="009823B4" w:rsidRPr="00FF1217" w:rsidRDefault="009823B4" w:rsidP="009823B4">
      <w:pPr>
        <w:spacing w:after="0" w:line="240" w:lineRule="auto"/>
        <w:jc w:val="center"/>
        <w:rPr>
          <w:rFonts w:ascii="Times New Roman" w:hAnsi="Times New Roman" w:cs="Times New Roman"/>
          <w:b/>
          <w:bCs/>
          <w:sz w:val="28"/>
          <w:szCs w:val="28"/>
          <w:lang w:val="uk-UA"/>
        </w:rPr>
      </w:pPr>
      <w:r w:rsidRPr="00FF1217">
        <w:rPr>
          <w:rFonts w:ascii="Times New Roman" w:hAnsi="Times New Roman" w:cs="Times New Roman"/>
          <w:b/>
          <w:sz w:val="28"/>
          <w:szCs w:val="28"/>
          <w:lang w:val="uk-UA"/>
        </w:rPr>
        <w:t>кваліфікаційна робота</w:t>
      </w:r>
    </w:p>
    <w:p w:rsidR="009823B4" w:rsidRPr="00FF1217" w:rsidRDefault="009823B4" w:rsidP="009823B4">
      <w:pPr>
        <w:spacing w:after="0" w:line="240" w:lineRule="auto"/>
        <w:jc w:val="center"/>
        <w:rPr>
          <w:rFonts w:ascii="Times New Roman" w:hAnsi="Times New Roman" w:cs="Times New Roman"/>
          <w:b/>
          <w:sz w:val="28"/>
          <w:szCs w:val="28"/>
          <w:lang w:val="uk-UA"/>
        </w:rPr>
      </w:pPr>
      <w:r w:rsidRPr="00FF1217">
        <w:rPr>
          <w:rFonts w:ascii="Times New Roman" w:hAnsi="Times New Roman" w:cs="Times New Roman"/>
          <w:b/>
          <w:sz w:val="28"/>
          <w:szCs w:val="28"/>
          <w:lang w:val="uk-UA"/>
        </w:rPr>
        <w:t>здобувача вищої освіти другого (магістерського) рівня</w:t>
      </w:r>
    </w:p>
    <w:p w:rsidR="009823B4" w:rsidRPr="00FF1217" w:rsidRDefault="009823B4" w:rsidP="009823B4">
      <w:pPr>
        <w:spacing w:after="0" w:line="240" w:lineRule="auto"/>
        <w:jc w:val="center"/>
        <w:rPr>
          <w:rFonts w:ascii="Times New Roman" w:hAnsi="Times New Roman" w:cs="Times New Roman"/>
          <w:b/>
          <w:sz w:val="28"/>
          <w:szCs w:val="28"/>
          <w:lang w:val="uk-UA"/>
        </w:rPr>
      </w:pPr>
      <w:r w:rsidRPr="00FF1217">
        <w:rPr>
          <w:rFonts w:ascii="Times New Roman" w:hAnsi="Times New Roman" w:cs="Times New Roman"/>
          <w:b/>
          <w:sz w:val="28"/>
          <w:szCs w:val="28"/>
          <w:lang w:val="uk-UA"/>
        </w:rPr>
        <w:t>за спеціальністю 053 Психологія</w:t>
      </w:r>
    </w:p>
    <w:p w:rsidR="009823B4" w:rsidRPr="00FF1217" w:rsidRDefault="009823B4" w:rsidP="009823B4">
      <w:pPr>
        <w:spacing w:after="0" w:line="240" w:lineRule="auto"/>
        <w:jc w:val="center"/>
        <w:rPr>
          <w:rFonts w:ascii="Times New Roman" w:hAnsi="Times New Roman" w:cs="Times New Roman"/>
          <w:b/>
          <w:sz w:val="28"/>
          <w:szCs w:val="28"/>
          <w:lang w:val="uk-UA"/>
        </w:rPr>
      </w:pPr>
    </w:p>
    <w:p w:rsidR="009823B4" w:rsidRPr="006A0194" w:rsidRDefault="009823B4" w:rsidP="009823B4">
      <w:pPr>
        <w:spacing w:after="0" w:line="240" w:lineRule="auto"/>
        <w:ind w:firstLine="720"/>
        <w:rPr>
          <w:rFonts w:ascii="Times New Roman" w:hAnsi="Times New Roman" w:cs="Times New Roman"/>
          <w:color w:val="FF0000"/>
          <w:sz w:val="28"/>
          <w:szCs w:val="28"/>
        </w:rPr>
      </w:pPr>
    </w:p>
    <w:p w:rsidR="009823B4" w:rsidRPr="006A0194" w:rsidRDefault="009823B4" w:rsidP="009823B4">
      <w:pPr>
        <w:spacing w:after="0" w:line="240" w:lineRule="auto"/>
        <w:ind w:firstLine="720"/>
        <w:rPr>
          <w:rFonts w:ascii="Times New Roman" w:hAnsi="Times New Roman" w:cs="Times New Roman"/>
          <w:sz w:val="28"/>
          <w:szCs w:val="28"/>
        </w:rPr>
      </w:pPr>
    </w:p>
    <w:p w:rsidR="009823B4" w:rsidRPr="006A0194" w:rsidRDefault="009823B4" w:rsidP="009823B4">
      <w:pPr>
        <w:spacing w:after="0" w:line="240" w:lineRule="auto"/>
        <w:ind w:firstLine="720"/>
        <w:rPr>
          <w:rFonts w:ascii="Times New Roman" w:hAnsi="Times New Roman" w:cs="Times New Roman"/>
          <w:sz w:val="28"/>
          <w:szCs w:val="28"/>
        </w:rPr>
      </w:pPr>
    </w:p>
    <w:p w:rsidR="009823B4" w:rsidRPr="006A0194" w:rsidRDefault="009823B4" w:rsidP="009823B4">
      <w:pPr>
        <w:spacing w:after="0" w:line="240" w:lineRule="auto"/>
        <w:ind w:firstLine="720"/>
        <w:rPr>
          <w:rFonts w:ascii="Times New Roman" w:hAnsi="Times New Roman" w:cs="Times New Roman"/>
          <w:sz w:val="28"/>
          <w:szCs w:val="28"/>
        </w:rPr>
      </w:pPr>
    </w:p>
    <w:p w:rsidR="009823B4" w:rsidRPr="006A0194" w:rsidRDefault="009823B4" w:rsidP="009823B4">
      <w:pPr>
        <w:spacing w:after="0" w:line="240" w:lineRule="auto"/>
        <w:rPr>
          <w:rFonts w:ascii="Times New Roman" w:hAnsi="Times New Roman" w:cs="Times New Roman"/>
          <w:b/>
          <w:sz w:val="28"/>
          <w:szCs w:val="28"/>
        </w:rPr>
      </w:pPr>
    </w:p>
    <w:p w:rsidR="009823B4" w:rsidRPr="009F2E8E" w:rsidRDefault="009823B4" w:rsidP="009823B4">
      <w:pPr>
        <w:spacing w:after="0" w:line="240" w:lineRule="auto"/>
        <w:rPr>
          <w:rFonts w:ascii="Times New Roman" w:hAnsi="Times New Roman" w:cs="Times New Roman"/>
          <w:b/>
          <w:sz w:val="28"/>
          <w:szCs w:val="28"/>
          <w:lang w:val="uk-UA"/>
        </w:rPr>
      </w:pPr>
      <w:proofErr w:type="spellStart"/>
      <w:r w:rsidRPr="006A0194">
        <w:rPr>
          <w:rFonts w:ascii="Times New Roman" w:hAnsi="Times New Roman" w:cs="Times New Roman"/>
          <w:sz w:val="28"/>
          <w:szCs w:val="28"/>
        </w:rPr>
        <w:t>Особистий</w:t>
      </w:r>
      <w:proofErr w:type="spellEnd"/>
      <w:r w:rsidRPr="006A0194">
        <w:rPr>
          <w:rFonts w:ascii="Times New Roman" w:hAnsi="Times New Roman" w:cs="Times New Roman"/>
          <w:sz w:val="28"/>
          <w:szCs w:val="28"/>
        </w:rPr>
        <w:t xml:space="preserve"> </w:t>
      </w:r>
      <w:proofErr w:type="spellStart"/>
      <w:proofErr w:type="gramStart"/>
      <w:r w:rsidRPr="006A0194">
        <w:rPr>
          <w:rFonts w:ascii="Times New Roman" w:hAnsi="Times New Roman" w:cs="Times New Roman"/>
          <w:sz w:val="28"/>
          <w:szCs w:val="28"/>
        </w:rPr>
        <w:t>п</w:t>
      </w:r>
      <w:proofErr w:type="gramEnd"/>
      <w:r w:rsidRPr="006A0194">
        <w:rPr>
          <w:rFonts w:ascii="Times New Roman" w:hAnsi="Times New Roman" w:cs="Times New Roman"/>
          <w:sz w:val="28"/>
          <w:szCs w:val="28"/>
        </w:rPr>
        <w:t>ідпис</w:t>
      </w:r>
      <w:proofErr w:type="spellEnd"/>
      <w:r w:rsidRPr="006A0194">
        <w:rPr>
          <w:rFonts w:ascii="Times New Roman" w:hAnsi="Times New Roman" w:cs="Times New Roman"/>
          <w:sz w:val="28"/>
          <w:szCs w:val="28"/>
        </w:rPr>
        <w:t xml:space="preserve"> – </w:t>
      </w:r>
      <w:r>
        <w:rPr>
          <w:rFonts w:ascii="Times New Roman" w:hAnsi="Times New Roman" w:cs="Times New Roman"/>
          <w:sz w:val="28"/>
          <w:szCs w:val="28"/>
          <w:lang w:val="uk-UA"/>
        </w:rPr>
        <w:t xml:space="preserve">    </w:t>
      </w:r>
      <w:r w:rsidRPr="009F2E8E">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sidR="00440D52" w:rsidRPr="00440D52">
        <w:rPr>
          <w:rFonts w:ascii="Times New Roman" w:hAnsi="Times New Roman" w:cs="Times New Roman"/>
          <w:noProof/>
          <w:sz w:val="28"/>
          <w:szCs w:val="28"/>
          <w:u w:val="single"/>
          <w:lang w:eastAsia="ru-RU"/>
        </w:rPr>
        <w:drawing>
          <wp:inline distT="0" distB="0" distL="0" distR="0">
            <wp:extent cx="669279" cy="464820"/>
            <wp:effectExtent l="0" t="0" r="0" b="0"/>
            <wp:docPr id="1" name="Рисунок 1" descr="F:\2024-2025 навч. рік\ЛНУ\МГ_ЛНУ_23-24 навч. рік\Мацай Н\ОБРАЗЕЦ\photo_2024-12-17_14-37-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2024-2025 навч. рік\ЛНУ\МГ_ЛНУ_23-24 навч. рік\Мацай Н\ОБРАЗЕЦ\photo_2024-12-17_14-37-47.jpg"/>
                    <pic:cNvPicPr>
                      <a:picLocks noChangeAspect="1" noChangeArrowheads="1"/>
                    </pic:cNvPicPr>
                  </pic:nvPicPr>
                  <pic:blipFill>
                    <a:blip r:embed="rId7" cstate="print">
                      <a:clrChange>
                        <a:clrFrom>
                          <a:srgbClr val="FCFCFC"/>
                        </a:clrFrom>
                        <a:clrTo>
                          <a:srgbClr val="FCFCFC">
                            <a:alpha val="0"/>
                          </a:srgbClr>
                        </a:clrTo>
                      </a:clrChange>
                    </a:blip>
                    <a:srcRect/>
                    <a:stretch>
                      <a:fillRect/>
                    </a:stretch>
                  </pic:blipFill>
                  <pic:spPr bwMode="auto">
                    <a:xfrm>
                      <a:off x="0" y="0"/>
                      <a:ext cx="669808" cy="465187"/>
                    </a:xfrm>
                    <a:prstGeom prst="rect">
                      <a:avLst/>
                    </a:prstGeom>
                    <a:noFill/>
                    <a:ln w="9525">
                      <a:noFill/>
                      <a:miter lim="800000"/>
                      <a:headEnd/>
                      <a:tailEnd/>
                    </a:ln>
                  </pic:spPr>
                </pic:pic>
              </a:graphicData>
            </a:graphic>
          </wp:inline>
        </w:drawing>
      </w:r>
    </w:p>
    <w:p w:rsidR="009823B4" w:rsidRPr="006A0194" w:rsidRDefault="009823B4" w:rsidP="009823B4">
      <w:pPr>
        <w:spacing w:after="0" w:line="240" w:lineRule="auto"/>
        <w:rPr>
          <w:rFonts w:ascii="Times New Roman" w:hAnsi="Times New Roman" w:cs="Times New Roman"/>
          <w:b/>
          <w:sz w:val="28"/>
          <w:szCs w:val="28"/>
        </w:rPr>
      </w:pPr>
    </w:p>
    <w:p w:rsidR="009823B4" w:rsidRDefault="009823B4" w:rsidP="009823B4">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sidRPr="0009660F">
        <w:rPr>
          <w:rFonts w:ascii="Times New Roman" w:hAnsi="Times New Roman" w:cs="Times New Roman"/>
          <w:bCs/>
          <w:sz w:val="28"/>
          <w:szCs w:val="28"/>
          <w:lang w:val="uk-UA"/>
        </w:rPr>
        <w:t>Науковий керівник – </w:t>
      </w:r>
      <w:r>
        <w:rPr>
          <w:rFonts w:ascii="Times New Roman" w:hAnsi="Times New Roman" w:cs="Times New Roman"/>
          <w:bCs/>
          <w:sz w:val="28"/>
          <w:szCs w:val="28"/>
          <w:lang w:val="uk-UA"/>
        </w:rPr>
        <w:t xml:space="preserve">  </w:t>
      </w:r>
      <w:r>
        <w:rPr>
          <w:noProof/>
          <w:u w:val="single"/>
          <w:lang w:val="uk-UA" w:eastAsia="ru-RU"/>
        </w:rPr>
        <w:t>________</w:t>
      </w:r>
      <w:r>
        <w:rPr>
          <w:rFonts w:ascii="Times New Roman" w:hAnsi="Times New Roman" w:cs="Times New Roman"/>
          <w:bCs/>
          <w:sz w:val="28"/>
          <w:szCs w:val="28"/>
          <w:lang w:val="uk-UA"/>
        </w:rPr>
        <w:t>       доцент, кандидат. пед. наук</w:t>
      </w:r>
    </w:p>
    <w:p w:rsidR="009823B4" w:rsidRDefault="009823B4" w:rsidP="009823B4">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О. М. Товстуха </w:t>
      </w:r>
    </w:p>
    <w:p w:rsidR="009823B4" w:rsidRDefault="009823B4" w:rsidP="009823B4">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З</w:t>
      </w:r>
      <w:r w:rsidRPr="0009660F">
        <w:rPr>
          <w:rFonts w:ascii="Times New Roman" w:hAnsi="Times New Roman" w:cs="Times New Roman"/>
          <w:bCs/>
          <w:sz w:val="28"/>
          <w:szCs w:val="28"/>
          <w:lang w:val="uk-UA"/>
        </w:rPr>
        <w:t xml:space="preserve">ав. кафедри – </w:t>
      </w:r>
      <w:r>
        <w:rPr>
          <w:rFonts w:ascii="Times New Roman" w:hAnsi="Times New Roman" w:cs="Times New Roman"/>
          <w:bCs/>
          <w:sz w:val="28"/>
          <w:szCs w:val="28"/>
          <w:lang w:val="uk-UA"/>
        </w:rPr>
        <w:t xml:space="preserve">             ______        кандидат. псих. наук</w:t>
      </w:r>
    </w:p>
    <w:p w:rsidR="009823B4" w:rsidRPr="00D86C21" w:rsidRDefault="009823B4" w:rsidP="009823B4">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Л. В. </w:t>
      </w:r>
      <w:proofErr w:type="spellStart"/>
      <w:r>
        <w:rPr>
          <w:rFonts w:ascii="Times New Roman" w:hAnsi="Times New Roman" w:cs="Times New Roman"/>
          <w:bCs/>
          <w:sz w:val="28"/>
          <w:szCs w:val="28"/>
          <w:lang w:val="uk-UA"/>
        </w:rPr>
        <w:t>Черновська</w:t>
      </w:r>
      <w:proofErr w:type="spellEnd"/>
      <w:r>
        <w:rPr>
          <w:rFonts w:ascii="Times New Roman" w:hAnsi="Times New Roman" w:cs="Times New Roman"/>
          <w:bCs/>
          <w:sz w:val="28"/>
          <w:szCs w:val="28"/>
          <w:lang w:val="uk-UA"/>
        </w:rPr>
        <w:t xml:space="preserve"> </w:t>
      </w:r>
    </w:p>
    <w:p w:rsidR="009823B4" w:rsidRPr="00C11677" w:rsidRDefault="009823B4" w:rsidP="009823B4">
      <w:pPr>
        <w:spacing w:after="0" w:line="240" w:lineRule="auto"/>
        <w:ind w:firstLine="720"/>
        <w:jc w:val="right"/>
        <w:rPr>
          <w:rFonts w:ascii="Times New Roman" w:hAnsi="Times New Roman" w:cs="Times New Roman"/>
          <w:b/>
          <w:sz w:val="28"/>
          <w:szCs w:val="28"/>
          <w:lang w:val="uk-UA"/>
        </w:rPr>
      </w:pPr>
    </w:p>
    <w:p w:rsidR="009823B4" w:rsidRPr="00205736" w:rsidRDefault="009823B4" w:rsidP="009823B4">
      <w:pPr>
        <w:spacing w:after="0" w:line="240" w:lineRule="auto"/>
        <w:ind w:firstLine="720"/>
        <w:rPr>
          <w:rFonts w:ascii="Times New Roman" w:hAnsi="Times New Roman" w:cs="Times New Roman"/>
          <w:szCs w:val="28"/>
          <w:lang w:val="uk-UA"/>
        </w:rPr>
      </w:pPr>
    </w:p>
    <w:p w:rsidR="009823B4" w:rsidRPr="00205736" w:rsidRDefault="009823B4" w:rsidP="009823B4">
      <w:pPr>
        <w:spacing w:after="0" w:line="240" w:lineRule="auto"/>
        <w:ind w:firstLine="720"/>
        <w:rPr>
          <w:rFonts w:ascii="Times New Roman" w:hAnsi="Times New Roman" w:cs="Times New Roman"/>
          <w:szCs w:val="28"/>
          <w:lang w:val="uk-UA"/>
        </w:rPr>
      </w:pPr>
    </w:p>
    <w:p w:rsidR="00891FB8" w:rsidRPr="00205736" w:rsidRDefault="009823B4" w:rsidP="009823B4">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Полтава – 2025</w:t>
      </w:r>
      <w:r w:rsidR="00891FB8" w:rsidRPr="00413A9C">
        <w:rPr>
          <w:rFonts w:ascii="Times New Roman" w:eastAsia="Times New Roman" w:hAnsi="Times New Roman" w:cs="Times New Roman"/>
          <w:b/>
          <w:sz w:val="28"/>
          <w:szCs w:val="28"/>
          <w:lang w:val="uk-UA" w:eastAsia="ru-RU"/>
        </w:rPr>
        <w:br w:type="page"/>
      </w:r>
    </w:p>
    <w:p w:rsidR="00205736" w:rsidRDefault="00205736" w:rsidP="00891FB8">
      <w:pPr>
        <w:spacing w:after="0" w:line="360" w:lineRule="auto"/>
        <w:jc w:val="center"/>
        <w:rPr>
          <w:rFonts w:ascii="Times New Roman" w:hAnsi="Times New Roman" w:cs="Times New Roman"/>
          <w:b/>
          <w:sz w:val="28"/>
          <w:szCs w:val="28"/>
          <w:lang w:val="uk-UA"/>
        </w:rPr>
      </w:pPr>
    </w:p>
    <w:p w:rsidR="00205736" w:rsidRDefault="00205736" w:rsidP="00205736">
      <w:pPr>
        <w:pStyle w:val="normal"/>
        <w:spacing w:line="360" w:lineRule="auto"/>
        <w:ind w:firstLine="709"/>
        <w:jc w:val="center"/>
        <w:rPr>
          <w:sz w:val="28"/>
          <w:szCs w:val="28"/>
        </w:rPr>
      </w:pPr>
      <w:r>
        <w:rPr>
          <w:b/>
          <w:sz w:val="28"/>
          <w:szCs w:val="28"/>
        </w:rPr>
        <w:t>АНОТАЦІЯ</w:t>
      </w:r>
    </w:p>
    <w:p w:rsidR="00205736" w:rsidRPr="00205736" w:rsidRDefault="00205736" w:rsidP="00205736">
      <w:pPr>
        <w:spacing w:line="360" w:lineRule="auto"/>
        <w:ind w:firstLine="709"/>
        <w:jc w:val="both"/>
        <w:rPr>
          <w:sz w:val="28"/>
          <w:szCs w:val="28"/>
          <w:lang w:val="uk-UA"/>
        </w:rPr>
      </w:pPr>
      <w:r w:rsidRPr="00205736">
        <w:rPr>
          <w:b/>
          <w:sz w:val="28"/>
          <w:szCs w:val="28"/>
          <w:lang w:val="uk-UA"/>
        </w:rPr>
        <w:t xml:space="preserve">Мацай Н. Ю. </w:t>
      </w:r>
      <w:r w:rsidRPr="00413A9C">
        <w:rPr>
          <w:rFonts w:ascii="Times New Roman" w:hAnsi="Times New Roman" w:cs="Times New Roman"/>
          <w:b/>
          <w:sz w:val="28"/>
          <w:szCs w:val="28"/>
          <w:shd w:val="clear" w:color="auto" w:fill="FFFFFF"/>
          <w:lang w:val="uk-UA"/>
        </w:rPr>
        <w:t>Образ майбутнього як чинник професійного розвитку</w:t>
      </w:r>
      <w:r w:rsidRPr="00205736">
        <w:rPr>
          <w:b/>
          <w:sz w:val="28"/>
          <w:szCs w:val="28"/>
          <w:lang w:val="uk-UA"/>
        </w:rPr>
        <w:t xml:space="preserve">: </w:t>
      </w:r>
      <w:r w:rsidRPr="00205736">
        <w:rPr>
          <w:sz w:val="28"/>
          <w:szCs w:val="28"/>
          <w:lang w:val="uk-UA"/>
        </w:rPr>
        <w:t xml:space="preserve">кваліфікаційна робота магістра, 053 Психологія, </w:t>
      </w:r>
      <w:proofErr w:type="spellStart"/>
      <w:r w:rsidRPr="00205736">
        <w:rPr>
          <w:sz w:val="28"/>
          <w:szCs w:val="28"/>
          <w:lang w:val="uk-UA"/>
        </w:rPr>
        <w:t>ДЗ</w:t>
      </w:r>
      <w:proofErr w:type="spellEnd"/>
      <w:r w:rsidRPr="00205736">
        <w:rPr>
          <w:sz w:val="28"/>
          <w:szCs w:val="28"/>
          <w:lang w:val="uk-UA"/>
        </w:rPr>
        <w:t xml:space="preserve"> «Луганський національний університет імені Тараса Шевченка». Полтава, 2025.</w:t>
      </w:r>
    </w:p>
    <w:p w:rsidR="00205736" w:rsidRDefault="00205736" w:rsidP="00205736">
      <w:pPr>
        <w:pStyle w:val="normal"/>
        <w:spacing w:line="360" w:lineRule="auto"/>
        <w:ind w:firstLine="709"/>
        <w:jc w:val="both"/>
        <w:rPr>
          <w:sz w:val="28"/>
          <w:szCs w:val="28"/>
          <w:shd w:val="clear" w:color="auto" w:fill="FFFFFF"/>
        </w:rPr>
      </w:pPr>
      <w:r>
        <w:rPr>
          <w:sz w:val="28"/>
          <w:szCs w:val="28"/>
        </w:rPr>
        <w:t>У дослідженні провели</w:t>
      </w:r>
      <w:r w:rsidRPr="00413A9C">
        <w:rPr>
          <w:sz w:val="28"/>
          <w:szCs w:val="28"/>
        </w:rPr>
        <w:t xml:space="preserve"> теоретичний аналіз сучасних підходів до проблеми професійного розвитку та критеріїв його успішності</w:t>
      </w:r>
      <w:r>
        <w:rPr>
          <w:sz w:val="28"/>
          <w:szCs w:val="28"/>
        </w:rPr>
        <w:t>, проаналізували</w:t>
      </w:r>
      <w:r w:rsidRPr="00413A9C">
        <w:rPr>
          <w:sz w:val="28"/>
          <w:szCs w:val="28"/>
        </w:rPr>
        <w:t xml:space="preserve"> сутність поняття «образ майбутнього»;</w:t>
      </w:r>
      <w:r>
        <w:rPr>
          <w:sz w:val="28"/>
          <w:szCs w:val="28"/>
        </w:rPr>
        <w:t xml:space="preserve"> розглянули </w:t>
      </w:r>
      <w:r w:rsidRPr="00413A9C">
        <w:rPr>
          <w:sz w:val="28"/>
          <w:szCs w:val="28"/>
        </w:rPr>
        <w:t>методи логіко-психологічного аналізу (класифікація, систематизація, порівняння, узагальнення</w:t>
      </w:r>
      <w:r w:rsidRPr="00553241">
        <w:rPr>
          <w:sz w:val="28"/>
          <w:szCs w:val="28"/>
        </w:rPr>
        <w:t>);</w:t>
      </w:r>
      <w:r>
        <w:rPr>
          <w:sz w:val="28"/>
          <w:szCs w:val="28"/>
        </w:rPr>
        <w:t xml:space="preserve"> розкрито зміст, форми і методи формування </w:t>
      </w:r>
      <w:r>
        <w:rPr>
          <w:sz w:val="28"/>
          <w:szCs w:val="28"/>
          <w:shd w:val="clear" w:color="auto" w:fill="FFFFFF"/>
        </w:rPr>
        <w:t>о</w:t>
      </w:r>
      <w:r w:rsidRPr="009F47E3">
        <w:rPr>
          <w:sz w:val="28"/>
          <w:szCs w:val="28"/>
          <w:shd w:val="clear" w:color="auto" w:fill="FFFFFF"/>
        </w:rPr>
        <w:t>браз</w:t>
      </w:r>
      <w:r>
        <w:rPr>
          <w:sz w:val="28"/>
          <w:szCs w:val="28"/>
          <w:shd w:val="clear" w:color="auto" w:fill="FFFFFF"/>
        </w:rPr>
        <w:t>у</w:t>
      </w:r>
      <w:r w:rsidRPr="009F47E3">
        <w:rPr>
          <w:sz w:val="28"/>
          <w:szCs w:val="28"/>
          <w:shd w:val="clear" w:color="auto" w:fill="FFFFFF"/>
        </w:rPr>
        <w:t xml:space="preserve"> майбутнього як чинник професійного розвитку</w:t>
      </w:r>
      <w:r>
        <w:rPr>
          <w:sz w:val="28"/>
          <w:szCs w:val="28"/>
          <w:shd w:val="clear" w:color="auto" w:fill="FFFFFF"/>
        </w:rPr>
        <w:t>.</w:t>
      </w:r>
    </w:p>
    <w:p w:rsidR="00205736" w:rsidRDefault="00205736" w:rsidP="00205736">
      <w:pPr>
        <w:pStyle w:val="normal"/>
        <w:spacing w:line="360" w:lineRule="auto"/>
        <w:ind w:firstLine="709"/>
        <w:jc w:val="both"/>
        <w:rPr>
          <w:b/>
          <w:sz w:val="28"/>
          <w:szCs w:val="28"/>
        </w:rPr>
      </w:pPr>
      <w:r>
        <w:rPr>
          <w:sz w:val="28"/>
          <w:szCs w:val="28"/>
        </w:rPr>
        <w:t xml:space="preserve"> За результатами розробки та експериментальної перевірки програми </w:t>
      </w:r>
      <w:r w:rsidRPr="00413A9C">
        <w:rPr>
          <w:sz w:val="28"/>
          <w:szCs w:val="28"/>
          <w:shd w:val="clear" w:color="auto" w:fill="FFFFFF"/>
        </w:rPr>
        <w:t>образу майбутнього як чинника професійного розвитку</w:t>
      </w:r>
      <w:r>
        <w:rPr>
          <w:sz w:val="28"/>
          <w:szCs w:val="28"/>
        </w:rPr>
        <w:t xml:space="preserve">: </w:t>
      </w:r>
      <w:proofErr w:type="spellStart"/>
      <w:r>
        <w:rPr>
          <w:bCs/>
          <w:sz w:val="28"/>
          <w:szCs w:val="28"/>
          <w:lang w:val="ru-RU"/>
        </w:rPr>
        <w:t>п</w:t>
      </w:r>
      <w:proofErr w:type="spellEnd"/>
      <w:r>
        <w:rPr>
          <w:bCs/>
          <w:sz w:val="28"/>
          <w:szCs w:val="28"/>
        </w:rPr>
        <w:t>рове</w:t>
      </w:r>
      <w:r>
        <w:rPr>
          <w:bCs/>
          <w:sz w:val="28"/>
          <w:szCs w:val="28"/>
          <w:lang w:val="ru-RU"/>
        </w:rPr>
        <w:t>ли</w:t>
      </w:r>
      <w:r w:rsidRPr="00413A9C">
        <w:rPr>
          <w:bCs/>
          <w:sz w:val="28"/>
          <w:szCs w:val="28"/>
        </w:rPr>
        <w:t xml:space="preserve"> емпіричне дослідження </w:t>
      </w:r>
      <w:r w:rsidRPr="00413A9C">
        <w:rPr>
          <w:sz w:val="28"/>
          <w:szCs w:val="28"/>
          <w:shd w:val="clear" w:color="auto" w:fill="FFFFFF"/>
        </w:rPr>
        <w:t>образу майбутнього як чинника професійного розвитку</w:t>
      </w:r>
      <w:r>
        <w:rPr>
          <w:bCs/>
          <w:sz w:val="28"/>
          <w:szCs w:val="28"/>
          <w:lang w:val="ru-RU"/>
        </w:rPr>
        <w:t xml:space="preserve">; </w:t>
      </w:r>
      <w:proofErr w:type="spellStart"/>
      <w:r>
        <w:rPr>
          <w:bCs/>
          <w:sz w:val="28"/>
          <w:szCs w:val="28"/>
          <w:lang w:val="ru-RU"/>
        </w:rPr>
        <w:t>р</w:t>
      </w:r>
      <w:r>
        <w:rPr>
          <w:bCs/>
          <w:sz w:val="28"/>
          <w:szCs w:val="28"/>
        </w:rPr>
        <w:t>озроб</w:t>
      </w:r>
      <w:proofErr w:type="spellEnd"/>
      <w:r>
        <w:rPr>
          <w:bCs/>
          <w:sz w:val="28"/>
          <w:szCs w:val="28"/>
          <w:lang w:val="ru-RU"/>
        </w:rPr>
        <w:t>или</w:t>
      </w:r>
      <w:r w:rsidRPr="00413A9C">
        <w:rPr>
          <w:bCs/>
          <w:sz w:val="28"/>
          <w:szCs w:val="28"/>
        </w:rPr>
        <w:t xml:space="preserve"> програму психологічного супроводу професійного розвитку на етапі навчання у ЗВО.</w:t>
      </w:r>
    </w:p>
    <w:p w:rsidR="00205736" w:rsidRDefault="00205736" w:rsidP="00205736">
      <w:pPr>
        <w:pStyle w:val="normal"/>
        <w:spacing w:line="360" w:lineRule="auto"/>
        <w:ind w:firstLine="709"/>
        <w:jc w:val="both"/>
        <w:rPr>
          <w:rFonts w:ascii="Calibri" w:eastAsia="Calibri" w:hAnsi="Calibri" w:cs="Calibri"/>
          <w:sz w:val="22"/>
          <w:szCs w:val="22"/>
        </w:rPr>
      </w:pPr>
      <w:r>
        <w:rPr>
          <w:b/>
          <w:sz w:val="28"/>
          <w:szCs w:val="28"/>
        </w:rPr>
        <w:t>Ключові слова:</w:t>
      </w:r>
      <w:r>
        <w:rPr>
          <w:sz w:val="28"/>
          <w:szCs w:val="28"/>
        </w:rPr>
        <w:t xml:space="preserve"> </w:t>
      </w:r>
      <w:r>
        <w:rPr>
          <w:sz w:val="28"/>
          <w:szCs w:val="28"/>
          <w:lang w:val="ru-RU"/>
        </w:rPr>
        <w:t xml:space="preserve">образ </w:t>
      </w:r>
      <w:r w:rsidRPr="00DF5007">
        <w:rPr>
          <w:sz w:val="28"/>
          <w:szCs w:val="28"/>
        </w:rPr>
        <w:t xml:space="preserve">майбутнього, </w:t>
      </w:r>
      <w:r w:rsidRPr="00DF5007">
        <w:rPr>
          <w:sz w:val="28"/>
          <w:szCs w:val="33"/>
          <w:shd w:val="clear" w:color="auto" w:fill="FFFFFF"/>
        </w:rPr>
        <w:t>чинник, професійний розвиток</w:t>
      </w:r>
      <w:r w:rsidRPr="00DF5007">
        <w:rPr>
          <w:sz w:val="28"/>
          <w:szCs w:val="28"/>
        </w:rPr>
        <w:t>,</w:t>
      </w:r>
      <w:r>
        <w:rPr>
          <w:sz w:val="28"/>
          <w:szCs w:val="28"/>
        </w:rPr>
        <w:t xml:space="preserve"> стратегія життя.</w:t>
      </w:r>
    </w:p>
    <w:p w:rsidR="00205736" w:rsidRDefault="00205736" w:rsidP="00205736">
      <w:pPr>
        <w:pStyle w:val="normal"/>
        <w:spacing w:line="360" w:lineRule="auto"/>
        <w:ind w:firstLine="709"/>
        <w:jc w:val="center"/>
        <w:rPr>
          <w:b/>
          <w:sz w:val="28"/>
          <w:szCs w:val="28"/>
        </w:rPr>
      </w:pPr>
    </w:p>
    <w:p w:rsidR="00205736" w:rsidRDefault="00205736" w:rsidP="00205736">
      <w:pPr>
        <w:pStyle w:val="normal"/>
        <w:spacing w:line="360" w:lineRule="auto"/>
        <w:ind w:firstLine="709"/>
        <w:jc w:val="center"/>
        <w:rPr>
          <w:b/>
          <w:sz w:val="28"/>
          <w:szCs w:val="28"/>
        </w:rPr>
      </w:pPr>
    </w:p>
    <w:p w:rsidR="00205736" w:rsidRDefault="00205736" w:rsidP="00205736">
      <w:pPr>
        <w:pStyle w:val="normal"/>
        <w:spacing w:line="360" w:lineRule="auto"/>
        <w:ind w:firstLine="709"/>
        <w:jc w:val="center"/>
        <w:rPr>
          <w:b/>
          <w:sz w:val="28"/>
          <w:szCs w:val="28"/>
        </w:rPr>
      </w:pPr>
    </w:p>
    <w:p w:rsidR="00205736" w:rsidRDefault="00205736" w:rsidP="00205736">
      <w:pPr>
        <w:pStyle w:val="normal"/>
        <w:spacing w:line="360" w:lineRule="auto"/>
        <w:ind w:firstLine="709"/>
        <w:jc w:val="center"/>
        <w:rPr>
          <w:b/>
          <w:sz w:val="28"/>
          <w:szCs w:val="28"/>
        </w:rPr>
      </w:pPr>
    </w:p>
    <w:p w:rsidR="00205736" w:rsidRPr="00D830DB" w:rsidRDefault="00205736" w:rsidP="00205736">
      <w:pPr>
        <w:pStyle w:val="normal"/>
        <w:spacing w:line="360" w:lineRule="auto"/>
        <w:ind w:firstLine="709"/>
        <w:jc w:val="center"/>
        <w:rPr>
          <w:sz w:val="28"/>
          <w:szCs w:val="28"/>
          <w:lang w:val="ru-RU"/>
        </w:rPr>
      </w:pPr>
    </w:p>
    <w:p w:rsidR="00205736" w:rsidRDefault="00205736" w:rsidP="00205736">
      <w:pPr>
        <w:pStyle w:val="normal"/>
        <w:spacing w:line="360" w:lineRule="auto"/>
        <w:ind w:firstLine="709"/>
        <w:jc w:val="center"/>
        <w:rPr>
          <w:b/>
          <w:sz w:val="28"/>
          <w:szCs w:val="28"/>
        </w:rPr>
      </w:pPr>
    </w:p>
    <w:p w:rsidR="00205736" w:rsidRPr="00D830DB" w:rsidRDefault="00205736" w:rsidP="00205736">
      <w:pPr>
        <w:pStyle w:val="normal"/>
        <w:spacing w:line="360" w:lineRule="auto"/>
        <w:ind w:firstLine="709"/>
        <w:jc w:val="center"/>
        <w:rPr>
          <w:b/>
          <w:sz w:val="28"/>
          <w:szCs w:val="28"/>
          <w:lang w:val="ru-RU"/>
        </w:rPr>
      </w:pPr>
    </w:p>
    <w:p w:rsidR="00205736" w:rsidRPr="00D830DB" w:rsidRDefault="00205736" w:rsidP="00205736">
      <w:pPr>
        <w:pStyle w:val="normal"/>
        <w:spacing w:line="360" w:lineRule="auto"/>
        <w:ind w:firstLine="709"/>
        <w:jc w:val="center"/>
        <w:rPr>
          <w:b/>
          <w:sz w:val="28"/>
          <w:szCs w:val="28"/>
          <w:lang w:val="ru-RU"/>
        </w:rPr>
      </w:pPr>
    </w:p>
    <w:p w:rsidR="00205736" w:rsidRPr="00D830DB" w:rsidRDefault="00205736" w:rsidP="00205736">
      <w:pPr>
        <w:pStyle w:val="normal"/>
        <w:spacing w:line="360" w:lineRule="auto"/>
        <w:ind w:firstLine="709"/>
        <w:jc w:val="center"/>
        <w:rPr>
          <w:b/>
          <w:sz w:val="28"/>
          <w:szCs w:val="28"/>
          <w:lang w:val="ru-RU"/>
        </w:rPr>
      </w:pPr>
    </w:p>
    <w:p w:rsidR="00205736" w:rsidRDefault="00205736" w:rsidP="00205736">
      <w:pPr>
        <w:pStyle w:val="normal"/>
        <w:spacing w:line="360" w:lineRule="auto"/>
        <w:ind w:firstLine="709"/>
        <w:jc w:val="center"/>
        <w:rPr>
          <w:b/>
          <w:sz w:val="28"/>
          <w:szCs w:val="28"/>
        </w:rPr>
      </w:pPr>
    </w:p>
    <w:p w:rsidR="00205736" w:rsidRDefault="00205736" w:rsidP="00205736">
      <w:pPr>
        <w:pStyle w:val="normal"/>
        <w:spacing w:line="360" w:lineRule="auto"/>
        <w:ind w:firstLine="709"/>
        <w:jc w:val="center"/>
        <w:rPr>
          <w:b/>
          <w:sz w:val="28"/>
          <w:szCs w:val="28"/>
        </w:rPr>
      </w:pPr>
    </w:p>
    <w:p w:rsidR="00205736" w:rsidRDefault="00205736" w:rsidP="00205736">
      <w:pPr>
        <w:pStyle w:val="normal"/>
        <w:spacing w:line="360" w:lineRule="auto"/>
        <w:ind w:firstLine="709"/>
        <w:jc w:val="center"/>
        <w:rPr>
          <w:sz w:val="28"/>
          <w:szCs w:val="28"/>
        </w:rPr>
      </w:pPr>
      <w:r>
        <w:rPr>
          <w:b/>
          <w:sz w:val="28"/>
          <w:szCs w:val="28"/>
        </w:rPr>
        <w:lastRenderedPageBreak/>
        <w:t>ANNOTATION</w:t>
      </w:r>
    </w:p>
    <w:p w:rsidR="00205736" w:rsidRPr="00A002B9" w:rsidRDefault="00205736" w:rsidP="00205736">
      <w:pPr>
        <w:pStyle w:val="normal"/>
        <w:spacing w:line="360" w:lineRule="auto"/>
        <w:ind w:firstLine="709"/>
        <w:jc w:val="both"/>
        <w:rPr>
          <w:color w:val="000000"/>
          <w:sz w:val="28"/>
          <w:szCs w:val="28"/>
          <w:lang w:val="en-US"/>
        </w:rPr>
      </w:pPr>
      <w:proofErr w:type="spellStart"/>
      <w:r>
        <w:rPr>
          <w:b/>
          <w:color w:val="000000"/>
          <w:sz w:val="28"/>
          <w:szCs w:val="28"/>
          <w:lang w:val="en-US"/>
        </w:rPr>
        <w:t>Matsai</w:t>
      </w:r>
      <w:proofErr w:type="spellEnd"/>
      <w:r>
        <w:rPr>
          <w:b/>
          <w:color w:val="000000"/>
          <w:sz w:val="28"/>
          <w:szCs w:val="28"/>
          <w:lang w:val="en-US"/>
        </w:rPr>
        <w:t xml:space="preserve"> N</w:t>
      </w:r>
      <w:r w:rsidRPr="00A002B9">
        <w:rPr>
          <w:b/>
          <w:color w:val="000000"/>
          <w:sz w:val="28"/>
          <w:szCs w:val="28"/>
          <w:lang w:val="en-US"/>
        </w:rPr>
        <w:t xml:space="preserve">. </w:t>
      </w:r>
      <w:r w:rsidRPr="00505B1D">
        <w:rPr>
          <w:sz w:val="28"/>
          <w:szCs w:val="28"/>
          <w:lang w:val="en-US"/>
        </w:rPr>
        <w:t>Image of the future as a factor of professional development of a future specialist</w:t>
      </w:r>
      <w:r w:rsidRPr="00A002B9">
        <w:rPr>
          <w:color w:val="000000"/>
          <w:sz w:val="28"/>
          <w:szCs w:val="28"/>
          <w:lang w:val="en-US"/>
        </w:rPr>
        <w:t xml:space="preserve">, </w:t>
      </w:r>
      <w:r w:rsidRPr="00A002B9">
        <w:rPr>
          <w:lang w:val="en-US"/>
        </w:rPr>
        <w:t>053 Psychology</w:t>
      </w:r>
      <w:proofErr w:type="gramStart"/>
      <w:r w:rsidRPr="00A002B9">
        <w:rPr>
          <w:lang w:val="en-US"/>
        </w:rPr>
        <w:t xml:space="preserve">,  </w:t>
      </w:r>
      <w:r w:rsidRPr="00A002B9">
        <w:rPr>
          <w:color w:val="000000"/>
          <w:sz w:val="28"/>
          <w:szCs w:val="28"/>
          <w:lang w:val="en-US"/>
        </w:rPr>
        <w:t>State</w:t>
      </w:r>
      <w:proofErr w:type="gramEnd"/>
      <w:r w:rsidRPr="00A002B9">
        <w:rPr>
          <w:color w:val="000000"/>
          <w:sz w:val="28"/>
          <w:szCs w:val="28"/>
          <w:lang w:val="en-US"/>
        </w:rPr>
        <w:t xml:space="preserve"> Institution «</w:t>
      </w:r>
      <w:proofErr w:type="spellStart"/>
      <w:r w:rsidRPr="00A002B9">
        <w:rPr>
          <w:color w:val="000000"/>
          <w:sz w:val="28"/>
          <w:szCs w:val="28"/>
          <w:lang w:val="en-US"/>
        </w:rPr>
        <w:t>Luhansk</w:t>
      </w:r>
      <w:proofErr w:type="spellEnd"/>
      <w:r w:rsidRPr="00A002B9">
        <w:rPr>
          <w:color w:val="000000"/>
          <w:sz w:val="28"/>
          <w:szCs w:val="28"/>
          <w:lang w:val="en-US"/>
        </w:rPr>
        <w:t xml:space="preserve"> </w:t>
      </w:r>
      <w:proofErr w:type="spellStart"/>
      <w:r w:rsidRPr="00A002B9">
        <w:rPr>
          <w:color w:val="000000"/>
          <w:sz w:val="28"/>
          <w:szCs w:val="28"/>
          <w:lang w:val="en-US"/>
        </w:rPr>
        <w:t>Taras</w:t>
      </w:r>
      <w:proofErr w:type="spellEnd"/>
      <w:r w:rsidRPr="00A002B9">
        <w:rPr>
          <w:color w:val="000000"/>
          <w:sz w:val="28"/>
          <w:szCs w:val="28"/>
          <w:lang w:val="en-US"/>
        </w:rPr>
        <w:t xml:space="preserve"> Shevchenko National University». </w:t>
      </w:r>
      <w:proofErr w:type="gramStart"/>
      <w:r w:rsidRPr="00A002B9">
        <w:rPr>
          <w:color w:val="000000"/>
          <w:sz w:val="28"/>
          <w:szCs w:val="28"/>
          <w:lang w:val="en-US"/>
        </w:rPr>
        <w:t>Poltava, 2025.</w:t>
      </w:r>
      <w:proofErr w:type="gramEnd"/>
    </w:p>
    <w:p w:rsidR="00205736" w:rsidRPr="004632E6" w:rsidRDefault="00205736" w:rsidP="00205736">
      <w:pPr>
        <w:pStyle w:val="a9"/>
        <w:spacing w:before="0" w:beforeAutospacing="0" w:after="0" w:afterAutospacing="0" w:line="360" w:lineRule="auto"/>
        <w:ind w:firstLine="709"/>
        <w:jc w:val="both"/>
        <w:rPr>
          <w:sz w:val="28"/>
          <w:szCs w:val="28"/>
          <w:lang w:val="en-US"/>
        </w:rPr>
      </w:pPr>
      <w:r w:rsidRPr="004632E6">
        <w:rPr>
          <w:sz w:val="28"/>
          <w:szCs w:val="28"/>
          <w:lang w:val="en-US"/>
        </w:rPr>
        <w:t>The study conducted a theoretical analysis of contemporary approaches to the problem of professional development and the criteria of its success, analyzed the essence of the concept of "image of the future"; considered the methods of logical-psychological analysis (classification, systematization, comparison, generalization); revealed the content, forms, and methods of forming the image of the future as a factor of professional development.</w:t>
      </w:r>
    </w:p>
    <w:p w:rsidR="00205736" w:rsidRPr="004632E6" w:rsidRDefault="00205736" w:rsidP="00205736">
      <w:pPr>
        <w:pStyle w:val="a9"/>
        <w:spacing w:before="0" w:beforeAutospacing="0" w:after="0" w:afterAutospacing="0" w:line="360" w:lineRule="auto"/>
        <w:ind w:firstLine="709"/>
        <w:jc w:val="both"/>
        <w:rPr>
          <w:sz w:val="28"/>
          <w:szCs w:val="28"/>
          <w:lang w:val="en-US"/>
        </w:rPr>
      </w:pPr>
      <w:r w:rsidRPr="004632E6">
        <w:rPr>
          <w:sz w:val="28"/>
          <w:szCs w:val="28"/>
          <w:lang w:val="en-US"/>
        </w:rPr>
        <w:t>As a result of the development and experimental verification of the program of the image of the future as a factor of professional development: an empirical study of the image of the future as a factor of professional development was conducted; a program of psychological support for professional development at the stage of studying at a higher education institution was developed.</w:t>
      </w:r>
    </w:p>
    <w:p w:rsidR="00205736" w:rsidRPr="006E2087" w:rsidRDefault="00205736" w:rsidP="00205736">
      <w:pPr>
        <w:pStyle w:val="normal"/>
        <w:spacing w:line="360" w:lineRule="auto"/>
        <w:ind w:firstLine="709"/>
        <w:jc w:val="both"/>
        <w:rPr>
          <w:color w:val="000000"/>
          <w:sz w:val="28"/>
          <w:szCs w:val="28"/>
        </w:rPr>
      </w:pPr>
      <w:r w:rsidRPr="006E2087">
        <w:rPr>
          <w:b/>
          <w:color w:val="000000"/>
          <w:sz w:val="28"/>
          <w:szCs w:val="28"/>
          <w:lang w:val="en-US"/>
        </w:rPr>
        <w:t>Keywords</w:t>
      </w:r>
      <w:r w:rsidRPr="006E2087">
        <w:rPr>
          <w:color w:val="000000"/>
          <w:sz w:val="28"/>
          <w:szCs w:val="28"/>
          <w:lang w:val="en-US"/>
        </w:rPr>
        <w:t xml:space="preserve">: </w:t>
      </w:r>
      <w:r w:rsidRPr="00940BD7">
        <w:rPr>
          <w:sz w:val="28"/>
          <w:szCs w:val="28"/>
          <w:lang w:val="en-US"/>
        </w:rPr>
        <w:t>Image of the future, Factor, Professional development, Life strategy.</w:t>
      </w:r>
    </w:p>
    <w:p w:rsidR="00205736" w:rsidRDefault="00205736" w:rsidP="00891FB8">
      <w:pPr>
        <w:spacing w:after="0" w:line="360" w:lineRule="auto"/>
        <w:jc w:val="center"/>
        <w:rPr>
          <w:rFonts w:ascii="Times New Roman" w:hAnsi="Times New Roman" w:cs="Times New Roman"/>
          <w:b/>
          <w:sz w:val="28"/>
          <w:szCs w:val="28"/>
          <w:lang w:val="uk-UA"/>
        </w:rPr>
      </w:pPr>
    </w:p>
    <w:p w:rsidR="00205736" w:rsidRDefault="00205736" w:rsidP="00891FB8">
      <w:pPr>
        <w:spacing w:after="0" w:line="360" w:lineRule="auto"/>
        <w:jc w:val="center"/>
        <w:rPr>
          <w:rFonts w:ascii="Times New Roman" w:hAnsi="Times New Roman" w:cs="Times New Roman"/>
          <w:b/>
          <w:sz w:val="28"/>
          <w:szCs w:val="28"/>
          <w:lang w:val="uk-UA"/>
        </w:rPr>
      </w:pPr>
    </w:p>
    <w:p w:rsidR="00205736" w:rsidRDefault="00205736" w:rsidP="00891FB8">
      <w:pPr>
        <w:spacing w:after="0" w:line="360" w:lineRule="auto"/>
        <w:jc w:val="center"/>
        <w:rPr>
          <w:rFonts w:ascii="Times New Roman" w:hAnsi="Times New Roman" w:cs="Times New Roman"/>
          <w:b/>
          <w:sz w:val="28"/>
          <w:szCs w:val="28"/>
          <w:lang w:val="uk-UA"/>
        </w:rPr>
      </w:pPr>
    </w:p>
    <w:p w:rsidR="00205736" w:rsidRDefault="00205736" w:rsidP="00891FB8">
      <w:pPr>
        <w:spacing w:after="0" w:line="360" w:lineRule="auto"/>
        <w:jc w:val="center"/>
        <w:rPr>
          <w:rFonts w:ascii="Times New Roman" w:hAnsi="Times New Roman" w:cs="Times New Roman"/>
          <w:b/>
          <w:sz w:val="28"/>
          <w:szCs w:val="28"/>
          <w:lang w:val="uk-UA"/>
        </w:rPr>
      </w:pPr>
    </w:p>
    <w:p w:rsidR="00205736" w:rsidRDefault="00205736" w:rsidP="00891FB8">
      <w:pPr>
        <w:spacing w:after="0" w:line="360" w:lineRule="auto"/>
        <w:jc w:val="center"/>
        <w:rPr>
          <w:rFonts w:ascii="Times New Roman" w:hAnsi="Times New Roman" w:cs="Times New Roman"/>
          <w:b/>
          <w:sz w:val="28"/>
          <w:szCs w:val="28"/>
          <w:lang w:val="uk-UA"/>
        </w:rPr>
      </w:pPr>
    </w:p>
    <w:p w:rsidR="00205736" w:rsidRDefault="00205736" w:rsidP="00891FB8">
      <w:pPr>
        <w:spacing w:after="0" w:line="360" w:lineRule="auto"/>
        <w:jc w:val="center"/>
        <w:rPr>
          <w:rFonts w:ascii="Times New Roman" w:hAnsi="Times New Roman" w:cs="Times New Roman"/>
          <w:b/>
          <w:sz w:val="28"/>
          <w:szCs w:val="28"/>
          <w:lang w:val="uk-UA"/>
        </w:rPr>
      </w:pPr>
    </w:p>
    <w:p w:rsidR="00205736" w:rsidRDefault="00205736" w:rsidP="00891FB8">
      <w:pPr>
        <w:spacing w:after="0" w:line="360" w:lineRule="auto"/>
        <w:jc w:val="center"/>
        <w:rPr>
          <w:rFonts w:ascii="Times New Roman" w:hAnsi="Times New Roman" w:cs="Times New Roman"/>
          <w:b/>
          <w:sz w:val="28"/>
          <w:szCs w:val="28"/>
          <w:lang w:val="uk-UA"/>
        </w:rPr>
      </w:pPr>
    </w:p>
    <w:p w:rsidR="00205736" w:rsidRDefault="00205736" w:rsidP="00891FB8">
      <w:pPr>
        <w:spacing w:after="0" w:line="360" w:lineRule="auto"/>
        <w:jc w:val="center"/>
        <w:rPr>
          <w:rFonts w:ascii="Times New Roman" w:hAnsi="Times New Roman" w:cs="Times New Roman"/>
          <w:b/>
          <w:sz w:val="28"/>
          <w:szCs w:val="28"/>
          <w:lang w:val="uk-UA"/>
        </w:rPr>
      </w:pPr>
    </w:p>
    <w:p w:rsidR="00205736" w:rsidRDefault="00205736" w:rsidP="00891FB8">
      <w:pPr>
        <w:spacing w:after="0" w:line="360" w:lineRule="auto"/>
        <w:jc w:val="center"/>
        <w:rPr>
          <w:rFonts w:ascii="Times New Roman" w:hAnsi="Times New Roman" w:cs="Times New Roman"/>
          <w:b/>
          <w:sz w:val="28"/>
          <w:szCs w:val="28"/>
          <w:lang w:val="uk-UA"/>
        </w:rPr>
      </w:pPr>
    </w:p>
    <w:p w:rsidR="00205736" w:rsidRDefault="00205736" w:rsidP="00891FB8">
      <w:pPr>
        <w:spacing w:after="0" w:line="360" w:lineRule="auto"/>
        <w:jc w:val="center"/>
        <w:rPr>
          <w:rFonts w:ascii="Times New Roman" w:hAnsi="Times New Roman" w:cs="Times New Roman"/>
          <w:b/>
          <w:sz w:val="28"/>
          <w:szCs w:val="28"/>
          <w:lang w:val="uk-UA"/>
        </w:rPr>
      </w:pPr>
    </w:p>
    <w:p w:rsidR="00205736" w:rsidRDefault="00205736" w:rsidP="00891FB8">
      <w:pPr>
        <w:spacing w:after="0" w:line="360" w:lineRule="auto"/>
        <w:jc w:val="center"/>
        <w:rPr>
          <w:rFonts w:ascii="Times New Roman" w:hAnsi="Times New Roman" w:cs="Times New Roman"/>
          <w:b/>
          <w:sz w:val="28"/>
          <w:szCs w:val="28"/>
          <w:lang w:val="uk-UA"/>
        </w:rPr>
      </w:pPr>
    </w:p>
    <w:p w:rsidR="00205736" w:rsidRDefault="00205736" w:rsidP="00891FB8">
      <w:pPr>
        <w:spacing w:after="0" w:line="360" w:lineRule="auto"/>
        <w:jc w:val="center"/>
        <w:rPr>
          <w:rFonts w:ascii="Times New Roman" w:hAnsi="Times New Roman" w:cs="Times New Roman"/>
          <w:b/>
          <w:sz w:val="28"/>
          <w:szCs w:val="28"/>
          <w:lang w:val="uk-UA"/>
        </w:rPr>
      </w:pPr>
    </w:p>
    <w:p w:rsidR="00205736" w:rsidRDefault="00205736" w:rsidP="00891FB8">
      <w:pPr>
        <w:spacing w:after="0" w:line="360" w:lineRule="auto"/>
        <w:jc w:val="center"/>
        <w:rPr>
          <w:rFonts w:ascii="Times New Roman" w:hAnsi="Times New Roman" w:cs="Times New Roman"/>
          <w:b/>
          <w:sz w:val="28"/>
          <w:szCs w:val="28"/>
          <w:lang w:val="uk-UA"/>
        </w:rPr>
      </w:pPr>
    </w:p>
    <w:p w:rsidR="00891FB8" w:rsidRPr="00413A9C" w:rsidRDefault="00891FB8" w:rsidP="00891FB8">
      <w:pPr>
        <w:spacing w:after="0" w:line="360" w:lineRule="auto"/>
        <w:jc w:val="center"/>
        <w:rPr>
          <w:rFonts w:ascii="Times New Roman" w:hAnsi="Times New Roman" w:cs="Times New Roman"/>
          <w:b/>
          <w:sz w:val="28"/>
          <w:szCs w:val="28"/>
          <w:lang w:val="uk-UA"/>
        </w:rPr>
      </w:pPr>
      <w:r w:rsidRPr="00413A9C">
        <w:rPr>
          <w:rFonts w:ascii="Times New Roman" w:hAnsi="Times New Roman" w:cs="Times New Roman"/>
          <w:b/>
          <w:sz w:val="28"/>
          <w:szCs w:val="28"/>
          <w:lang w:val="uk-UA"/>
        </w:rPr>
        <w:lastRenderedPageBreak/>
        <w:t>ЗМІСТ</w:t>
      </w:r>
    </w:p>
    <w:p w:rsidR="00891FB8" w:rsidRPr="00413A9C" w:rsidRDefault="00891FB8" w:rsidP="00891FB8">
      <w:pPr>
        <w:tabs>
          <w:tab w:val="right" w:leader="dot" w:pos="9356"/>
        </w:tabs>
        <w:spacing w:after="0" w:line="360" w:lineRule="auto"/>
        <w:rPr>
          <w:rFonts w:ascii="Times New Roman" w:hAnsi="Times New Roman" w:cs="Times New Roman"/>
          <w:b/>
          <w:sz w:val="28"/>
          <w:szCs w:val="28"/>
          <w:lang w:val="uk-UA"/>
        </w:rPr>
      </w:pPr>
      <w:r w:rsidRPr="00413A9C">
        <w:rPr>
          <w:rFonts w:ascii="Times New Roman" w:hAnsi="Times New Roman" w:cs="Times New Roman"/>
          <w:b/>
          <w:sz w:val="28"/>
          <w:szCs w:val="28"/>
          <w:lang w:val="uk-UA"/>
        </w:rPr>
        <w:t>ВСТУП</w:t>
      </w:r>
      <w:r w:rsidRPr="00413A9C">
        <w:rPr>
          <w:rFonts w:ascii="Times New Roman" w:hAnsi="Times New Roman" w:cs="Times New Roman"/>
          <w:b/>
          <w:sz w:val="28"/>
          <w:szCs w:val="28"/>
          <w:lang w:val="uk-UA"/>
        </w:rPr>
        <w:tab/>
      </w:r>
      <w:r w:rsidR="00F33AD4">
        <w:rPr>
          <w:rFonts w:ascii="Times New Roman" w:hAnsi="Times New Roman" w:cs="Times New Roman"/>
          <w:b/>
          <w:sz w:val="28"/>
          <w:szCs w:val="28"/>
          <w:lang w:val="uk-UA"/>
        </w:rPr>
        <w:t>3</w:t>
      </w:r>
    </w:p>
    <w:p w:rsidR="00891FB8" w:rsidRPr="00413A9C" w:rsidRDefault="00891FB8" w:rsidP="00891FB8">
      <w:pPr>
        <w:tabs>
          <w:tab w:val="right" w:leader="dot" w:pos="9356"/>
        </w:tabs>
        <w:spacing w:after="0" w:line="360" w:lineRule="auto"/>
        <w:jc w:val="both"/>
        <w:rPr>
          <w:rFonts w:ascii="Times New Roman" w:eastAsia="Times New Roman" w:hAnsi="Times New Roman" w:cs="Times New Roman"/>
          <w:b/>
          <w:sz w:val="28"/>
          <w:szCs w:val="28"/>
          <w:lang w:val="uk-UA" w:eastAsia="ru-RU"/>
        </w:rPr>
      </w:pPr>
      <w:r w:rsidRPr="00413A9C">
        <w:rPr>
          <w:rFonts w:ascii="Times New Roman" w:hAnsi="Times New Roman" w:cs="Times New Roman"/>
          <w:b/>
          <w:sz w:val="28"/>
          <w:szCs w:val="28"/>
          <w:lang w:val="uk-UA"/>
        </w:rPr>
        <w:t xml:space="preserve">РОЗДІЛ 1. ТЕОРЕТИЧНИЙ АНАЛІЗ ПРОБЛЕМИ </w:t>
      </w:r>
      <w:r w:rsidRPr="00413A9C">
        <w:rPr>
          <w:rFonts w:ascii="Times New Roman" w:hAnsi="Times New Roman" w:cs="Times New Roman"/>
          <w:b/>
          <w:sz w:val="28"/>
          <w:szCs w:val="28"/>
          <w:shd w:val="clear" w:color="auto" w:fill="FFFFFF"/>
          <w:lang w:val="uk-UA"/>
        </w:rPr>
        <w:t>ОБРАЗУ МАЙБУТНЬОГО ЯК ЧИННИКА ПРОФЕСІЙНОГО РОЗВИТКУ</w:t>
      </w:r>
      <w:r w:rsidRPr="00413A9C">
        <w:rPr>
          <w:rFonts w:ascii="Times New Roman" w:eastAsia="Times New Roman" w:hAnsi="Times New Roman" w:cs="Times New Roman"/>
          <w:b/>
          <w:sz w:val="28"/>
          <w:szCs w:val="28"/>
          <w:lang w:val="uk-UA" w:eastAsia="ru-RU"/>
        </w:rPr>
        <w:tab/>
      </w:r>
      <w:r w:rsidR="004B7E95">
        <w:rPr>
          <w:rFonts w:ascii="Times New Roman" w:eastAsia="Times New Roman" w:hAnsi="Times New Roman" w:cs="Times New Roman"/>
          <w:b/>
          <w:sz w:val="28"/>
          <w:szCs w:val="28"/>
          <w:lang w:val="uk-UA" w:eastAsia="ru-RU"/>
        </w:rPr>
        <w:t>7</w:t>
      </w:r>
    </w:p>
    <w:p w:rsidR="00891FB8" w:rsidRPr="00413A9C" w:rsidRDefault="00891FB8" w:rsidP="00891FB8">
      <w:pPr>
        <w:tabs>
          <w:tab w:val="right" w:leader="dot" w:pos="9356"/>
        </w:tabs>
        <w:spacing w:after="0" w:line="360" w:lineRule="auto"/>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1.1. Професійний розвиток та критерії його успішності</w:t>
      </w:r>
      <w:r w:rsidRPr="00413A9C">
        <w:rPr>
          <w:lang w:val="uk-UA"/>
        </w:rPr>
        <w:t>..</w:t>
      </w:r>
      <w:r w:rsidRPr="00413A9C">
        <w:rPr>
          <w:rFonts w:ascii="Times New Roman" w:hAnsi="Times New Roman" w:cs="Times New Roman"/>
          <w:sz w:val="28"/>
          <w:szCs w:val="28"/>
          <w:lang w:val="uk-UA"/>
        </w:rPr>
        <w:tab/>
      </w:r>
      <w:r w:rsidR="004B7E95">
        <w:rPr>
          <w:rFonts w:ascii="Times New Roman" w:hAnsi="Times New Roman" w:cs="Times New Roman"/>
          <w:sz w:val="28"/>
          <w:szCs w:val="28"/>
          <w:lang w:val="uk-UA"/>
        </w:rPr>
        <w:t>7</w:t>
      </w:r>
    </w:p>
    <w:p w:rsidR="00891FB8" w:rsidRPr="00413A9C" w:rsidRDefault="00891FB8" w:rsidP="00891FB8">
      <w:pPr>
        <w:tabs>
          <w:tab w:val="right" w:leader="dot" w:pos="9356"/>
        </w:tabs>
        <w:spacing w:after="0" w:line="360" w:lineRule="auto"/>
        <w:jc w:val="both"/>
        <w:rPr>
          <w:rFonts w:ascii="Times New Roman" w:hAnsi="Times New Roman" w:cs="Times New Roman"/>
          <w:b/>
          <w:sz w:val="28"/>
          <w:szCs w:val="28"/>
          <w:lang w:val="uk-UA"/>
        </w:rPr>
      </w:pPr>
      <w:r w:rsidRPr="00413A9C">
        <w:rPr>
          <w:rFonts w:ascii="Times New Roman" w:hAnsi="Times New Roman" w:cs="Times New Roman"/>
          <w:sz w:val="28"/>
          <w:szCs w:val="28"/>
          <w:lang w:val="uk-UA"/>
        </w:rPr>
        <w:t>1.2. Сутність поняття «образ майбутнього»</w:t>
      </w:r>
      <w:r w:rsidRPr="00413A9C">
        <w:rPr>
          <w:rFonts w:ascii="Times New Roman" w:hAnsi="Times New Roman" w:cs="Times New Roman"/>
          <w:sz w:val="28"/>
          <w:szCs w:val="28"/>
          <w:lang w:val="uk-UA"/>
        </w:rPr>
        <w:tab/>
      </w:r>
      <w:r w:rsidR="004B7E95">
        <w:rPr>
          <w:rFonts w:ascii="Times New Roman" w:hAnsi="Times New Roman" w:cs="Times New Roman"/>
          <w:sz w:val="28"/>
          <w:szCs w:val="28"/>
          <w:lang w:val="uk-UA"/>
        </w:rPr>
        <w:t>19</w:t>
      </w:r>
    </w:p>
    <w:p w:rsidR="00891FB8" w:rsidRPr="00413A9C" w:rsidRDefault="00891FB8" w:rsidP="00891FB8">
      <w:pPr>
        <w:tabs>
          <w:tab w:val="right" w:leader="dot" w:pos="9356"/>
        </w:tabs>
        <w:spacing w:after="0" w:line="360" w:lineRule="auto"/>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1.3. Структура і зміст образу майбутнього</w:t>
      </w:r>
      <w:r w:rsidRPr="00413A9C">
        <w:rPr>
          <w:rFonts w:ascii="Times New Roman" w:hAnsi="Times New Roman" w:cs="Times New Roman"/>
          <w:sz w:val="28"/>
          <w:szCs w:val="28"/>
          <w:lang w:val="uk-UA"/>
        </w:rPr>
        <w:tab/>
      </w:r>
      <w:r w:rsidR="004B7E95">
        <w:rPr>
          <w:rFonts w:ascii="Times New Roman" w:hAnsi="Times New Roman" w:cs="Times New Roman"/>
          <w:sz w:val="28"/>
          <w:szCs w:val="28"/>
          <w:lang w:val="uk-UA"/>
        </w:rPr>
        <w:t>29</w:t>
      </w:r>
    </w:p>
    <w:p w:rsidR="00891FB8" w:rsidRPr="00413A9C" w:rsidRDefault="00891FB8" w:rsidP="00891FB8">
      <w:pPr>
        <w:tabs>
          <w:tab w:val="right" w:leader="dot" w:pos="9356"/>
        </w:tabs>
        <w:spacing w:after="0" w:line="360" w:lineRule="auto"/>
        <w:jc w:val="both"/>
        <w:rPr>
          <w:rFonts w:ascii="Times New Roman" w:hAnsi="Times New Roman" w:cs="Times New Roman"/>
          <w:bCs/>
          <w:sz w:val="28"/>
          <w:szCs w:val="28"/>
          <w:lang w:val="uk-UA"/>
        </w:rPr>
      </w:pPr>
      <w:r w:rsidRPr="00413A9C">
        <w:rPr>
          <w:rFonts w:ascii="Times New Roman" w:hAnsi="Times New Roman" w:cs="Times New Roman"/>
          <w:bCs/>
          <w:sz w:val="28"/>
          <w:szCs w:val="28"/>
          <w:lang w:val="uk-UA"/>
        </w:rPr>
        <w:t>Висновки до розділу 1</w:t>
      </w:r>
      <w:r w:rsidRPr="00413A9C">
        <w:rPr>
          <w:rFonts w:ascii="Times New Roman" w:hAnsi="Times New Roman" w:cs="Times New Roman"/>
          <w:bCs/>
          <w:sz w:val="28"/>
          <w:szCs w:val="28"/>
          <w:lang w:val="uk-UA"/>
        </w:rPr>
        <w:tab/>
      </w:r>
      <w:r w:rsidR="004B7E95">
        <w:rPr>
          <w:rFonts w:ascii="Times New Roman" w:hAnsi="Times New Roman" w:cs="Times New Roman"/>
          <w:bCs/>
          <w:sz w:val="28"/>
          <w:szCs w:val="28"/>
          <w:lang w:val="uk-UA"/>
        </w:rPr>
        <w:t>38</w:t>
      </w:r>
    </w:p>
    <w:p w:rsidR="00891FB8" w:rsidRPr="00413A9C" w:rsidRDefault="00891FB8" w:rsidP="00891FB8">
      <w:pPr>
        <w:tabs>
          <w:tab w:val="right" w:leader="dot" w:pos="9356"/>
        </w:tabs>
        <w:spacing w:after="0" w:line="360" w:lineRule="auto"/>
        <w:jc w:val="both"/>
        <w:rPr>
          <w:rFonts w:ascii="Times New Roman" w:hAnsi="Times New Roman" w:cs="Times New Roman"/>
          <w:bCs/>
          <w:sz w:val="28"/>
          <w:szCs w:val="28"/>
          <w:lang w:val="uk-UA"/>
        </w:rPr>
      </w:pPr>
      <w:r w:rsidRPr="00413A9C">
        <w:rPr>
          <w:rFonts w:ascii="Times New Roman" w:hAnsi="Times New Roman" w:cs="Times New Roman"/>
          <w:b/>
          <w:bCs/>
          <w:sz w:val="28"/>
          <w:szCs w:val="28"/>
          <w:lang w:val="uk-UA"/>
        </w:rPr>
        <w:t xml:space="preserve">РОЗДІЛ 2. ЕМПІРИЧНЕ ДОСЛІДЖЕННЯ </w:t>
      </w:r>
      <w:r w:rsidRPr="00413A9C">
        <w:rPr>
          <w:rFonts w:ascii="Times New Roman" w:hAnsi="Times New Roman" w:cs="Times New Roman"/>
          <w:b/>
          <w:sz w:val="28"/>
          <w:szCs w:val="28"/>
          <w:shd w:val="clear" w:color="auto" w:fill="FFFFFF"/>
          <w:lang w:val="uk-UA"/>
        </w:rPr>
        <w:t>ОБРАЗУ МАЙБУТНЬОГО ЯК ЧИННИКА ПРОФЕСІЙНОГО РОЗВИТКУ</w:t>
      </w:r>
      <w:r w:rsidRPr="00413A9C">
        <w:rPr>
          <w:rFonts w:ascii="Times New Roman" w:hAnsi="Times New Roman" w:cs="Times New Roman"/>
          <w:b/>
          <w:sz w:val="28"/>
          <w:szCs w:val="28"/>
          <w:lang w:val="uk-UA"/>
        </w:rPr>
        <w:tab/>
      </w:r>
      <w:r w:rsidR="004B7E95">
        <w:rPr>
          <w:rFonts w:ascii="Times New Roman" w:hAnsi="Times New Roman" w:cs="Times New Roman"/>
          <w:b/>
          <w:sz w:val="28"/>
          <w:szCs w:val="28"/>
          <w:lang w:val="uk-UA"/>
        </w:rPr>
        <w:t>40</w:t>
      </w:r>
    </w:p>
    <w:p w:rsidR="00891FB8" w:rsidRPr="00413A9C" w:rsidRDefault="00891FB8" w:rsidP="00891FB8">
      <w:pPr>
        <w:tabs>
          <w:tab w:val="right" w:leader="dot" w:pos="9356"/>
        </w:tabs>
        <w:spacing w:after="0" w:line="360" w:lineRule="auto"/>
        <w:jc w:val="both"/>
        <w:rPr>
          <w:rFonts w:ascii="Times New Roman" w:hAnsi="Times New Roman" w:cs="Times New Roman"/>
          <w:b/>
          <w:sz w:val="28"/>
          <w:szCs w:val="28"/>
          <w:lang w:val="uk-UA"/>
        </w:rPr>
      </w:pPr>
      <w:r w:rsidRPr="00413A9C">
        <w:rPr>
          <w:rFonts w:ascii="Times New Roman" w:hAnsi="Times New Roman" w:cs="Times New Roman"/>
          <w:sz w:val="28"/>
          <w:szCs w:val="28"/>
          <w:lang w:val="uk-UA"/>
        </w:rPr>
        <w:t xml:space="preserve">2.1. Процедура проведення дослідження та обґрунтування вибору діагностичних методик </w:t>
      </w:r>
      <w:r w:rsidRPr="00413A9C">
        <w:rPr>
          <w:rFonts w:ascii="Times New Roman" w:hAnsi="Times New Roman" w:cs="Times New Roman"/>
          <w:sz w:val="28"/>
          <w:szCs w:val="28"/>
          <w:lang w:val="uk-UA"/>
        </w:rPr>
        <w:tab/>
      </w:r>
      <w:r w:rsidR="004B7E95">
        <w:rPr>
          <w:rFonts w:ascii="Times New Roman" w:hAnsi="Times New Roman" w:cs="Times New Roman"/>
          <w:sz w:val="28"/>
          <w:szCs w:val="28"/>
          <w:lang w:val="uk-UA"/>
        </w:rPr>
        <w:t>40</w:t>
      </w:r>
    </w:p>
    <w:p w:rsidR="00891FB8" w:rsidRPr="00413A9C" w:rsidRDefault="00891FB8" w:rsidP="00891FB8">
      <w:pPr>
        <w:tabs>
          <w:tab w:val="right" w:leader="dot" w:pos="9356"/>
        </w:tabs>
        <w:spacing w:after="0" w:line="360" w:lineRule="auto"/>
        <w:jc w:val="both"/>
        <w:rPr>
          <w:rFonts w:ascii="Times New Roman" w:hAnsi="Times New Roman" w:cs="Times New Roman"/>
          <w:b/>
          <w:sz w:val="28"/>
          <w:szCs w:val="28"/>
          <w:lang w:val="uk-UA"/>
        </w:rPr>
      </w:pPr>
      <w:r w:rsidRPr="00413A9C">
        <w:rPr>
          <w:rFonts w:ascii="Times New Roman" w:hAnsi="Times New Roman" w:cs="Times New Roman"/>
          <w:bCs/>
          <w:sz w:val="28"/>
          <w:szCs w:val="28"/>
          <w:lang w:val="uk-UA"/>
        </w:rPr>
        <w:t xml:space="preserve">2.2. Аналіз результатів емпіричного дослідження </w:t>
      </w:r>
      <w:r w:rsidRPr="00413A9C">
        <w:rPr>
          <w:rFonts w:ascii="Times New Roman" w:hAnsi="Times New Roman" w:cs="Times New Roman"/>
          <w:sz w:val="28"/>
          <w:szCs w:val="28"/>
          <w:shd w:val="clear" w:color="auto" w:fill="FFFFFF"/>
          <w:lang w:val="uk-UA"/>
        </w:rPr>
        <w:t>образу майбутнього як чинника професійного розвитку</w:t>
      </w:r>
      <w:r w:rsidRPr="00413A9C">
        <w:rPr>
          <w:rFonts w:ascii="Times New Roman" w:hAnsi="Times New Roman" w:cs="Times New Roman"/>
          <w:bCs/>
          <w:sz w:val="28"/>
          <w:szCs w:val="28"/>
          <w:lang w:val="uk-UA"/>
        </w:rPr>
        <w:tab/>
      </w:r>
      <w:r w:rsidR="004B7E95">
        <w:rPr>
          <w:rFonts w:ascii="Times New Roman" w:hAnsi="Times New Roman" w:cs="Times New Roman"/>
          <w:bCs/>
          <w:sz w:val="28"/>
          <w:szCs w:val="28"/>
          <w:lang w:val="uk-UA"/>
        </w:rPr>
        <w:t>43</w:t>
      </w:r>
    </w:p>
    <w:p w:rsidR="00891FB8" w:rsidRPr="00413A9C" w:rsidRDefault="00891FB8" w:rsidP="00891FB8">
      <w:pPr>
        <w:tabs>
          <w:tab w:val="right" w:leader="dot" w:pos="9356"/>
        </w:tabs>
        <w:spacing w:after="0" w:line="360" w:lineRule="auto"/>
        <w:jc w:val="both"/>
        <w:rPr>
          <w:rFonts w:ascii="Times New Roman" w:hAnsi="Times New Roman" w:cs="Times New Roman"/>
          <w:bCs/>
          <w:sz w:val="28"/>
          <w:szCs w:val="28"/>
          <w:lang w:val="uk-UA"/>
        </w:rPr>
      </w:pPr>
      <w:r w:rsidRPr="00413A9C">
        <w:rPr>
          <w:rFonts w:ascii="Times New Roman" w:hAnsi="Times New Roman" w:cs="Times New Roman"/>
          <w:bCs/>
          <w:sz w:val="28"/>
          <w:szCs w:val="28"/>
          <w:lang w:val="uk-UA"/>
        </w:rPr>
        <w:t>Висновки до розділу 2</w:t>
      </w:r>
      <w:r w:rsidRPr="00413A9C">
        <w:rPr>
          <w:rFonts w:ascii="Times New Roman" w:hAnsi="Times New Roman" w:cs="Times New Roman"/>
          <w:bCs/>
          <w:sz w:val="28"/>
          <w:szCs w:val="28"/>
          <w:lang w:val="uk-UA"/>
        </w:rPr>
        <w:tab/>
      </w:r>
      <w:r w:rsidR="004B7E95">
        <w:rPr>
          <w:rFonts w:ascii="Times New Roman" w:hAnsi="Times New Roman" w:cs="Times New Roman"/>
          <w:bCs/>
          <w:sz w:val="28"/>
          <w:szCs w:val="28"/>
          <w:lang w:val="uk-UA"/>
        </w:rPr>
        <w:t>57</w:t>
      </w:r>
    </w:p>
    <w:p w:rsidR="00891FB8" w:rsidRPr="00413A9C" w:rsidRDefault="00891FB8" w:rsidP="00891FB8">
      <w:pPr>
        <w:tabs>
          <w:tab w:val="right" w:leader="dot" w:pos="9356"/>
        </w:tabs>
        <w:spacing w:after="0" w:line="360" w:lineRule="auto"/>
        <w:jc w:val="both"/>
        <w:rPr>
          <w:rFonts w:ascii="Times New Roman" w:hAnsi="Times New Roman" w:cs="Times New Roman"/>
          <w:bCs/>
          <w:sz w:val="28"/>
          <w:szCs w:val="28"/>
          <w:lang w:val="uk-UA"/>
        </w:rPr>
      </w:pPr>
      <w:r w:rsidRPr="00413A9C">
        <w:rPr>
          <w:rFonts w:ascii="Times New Roman" w:hAnsi="Times New Roman" w:cs="Times New Roman"/>
          <w:b/>
          <w:bCs/>
          <w:sz w:val="28"/>
          <w:szCs w:val="28"/>
          <w:lang w:val="uk-UA"/>
        </w:rPr>
        <w:t xml:space="preserve">РОЗДІЛ 3. МЕТОДИЧНІ РЕКОМЕНДАЦІЇ ЩОДО </w:t>
      </w:r>
      <w:r w:rsidRPr="00413A9C">
        <w:rPr>
          <w:rFonts w:ascii="Times New Roman" w:eastAsia="Times New Roman" w:hAnsi="Times New Roman" w:cs="Times New Roman"/>
          <w:b/>
          <w:kern w:val="36"/>
          <w:sz w:val="28"/>
          <w:szCs w:val="28"/>
          <w:lang w:val="uk-UA" w:eastAsia="ru-RU"/>
        </w:rPr>
        <w:t>ПРОФЕСІЙНОГО РОЗВИТКУ ЗДОБУВАЧІВ ВИЩОЇ ОСВІТИ</w:t>
      </w:r>
      <w:r w:rsidRPr="00413A9C">
        <w:rPr>
          <w:rFonts w:ascii="Times New Roman" w:hAnsi="Times New Roman" w:cs="Times New Roman"/>
          <w:b/>
          <w:sz w:val="28"/>
          <w:szCs w:val="28"/>
          <w:shd w:val="clear" w:color="auto" w:fill="FFFFFF"/>
          <w:lang w:val="uk-UA"/>
        </w:rPr>
        <w:tab/>
      </w:r>
      <w:r w:rsidR="004B7E95">
        <w:rPr>
          <w:rFonts w:ascii="Times New Roman" w:hAnsi="Times New Roman" w:cs="Times New Roman"/>
          <w:b/>
          <w:sz w:val="28"/>
          <w:szCs w:val="28"/>
          <w:shd w:val="clear" w:color="auto" w:fill="FFFFFF"/>
          <w:lang w:val="uk-UA"/>
        </w:rPr>
        <w:t>59</w:t>
      </w:r>
    </w:p>
    <w:p w:rsidR="00891FB8" w:rsidRPr="00413A9C" w:rsidRDefault="00891FB8" w:rsidP="00891FB8">
      <w:pPr>
        <w:tabs>
          <w:tab w:val="right" w:leader="dot" w:pos="9356"/>
        </w:tabs>
        <w:spacing w:after="0" w:line="360" w:lineRule="auto"/>
        <w:jc w:val="both"/>
        <w:rPr>
          <w:rFonts w:ascii="Times New Roman" w:hAnsi="Times New Roman" w:cs="Times New Roman"/>
          <w:bCs/>
          <w:sz w:val="28"/>
          <w:szCs w:val="28"/>
          <w:lang w:val="uk-UA"/>
        </w:rPr>
      </w:pPr>
      <w:r w:rsidRPr="00413A9C">
        <w:rPr>
          <w:rFonts w:ascii="Times New Roman" w:hAnsi="Times New Roman" w:cs="Times New Roman"/>
          <w:bCs/>
          <w:sz w:val="28"/>
          <w:szCs w:val="28"/>
          <w:lang w:val="uk-UA"/>
        </w:rPr>
        <w:t>3.1. Роль сучасних освітніх технологій у професійному розвитку здобувача вищої освіти</w:t>
      </w:r>
      <w:r w:rsidRPr="00413A9C">
        <w:rPr>
          <w:rFonts w:ascii="Times New Roman" w:hAnsi="Times New Roman" w:cs="Times New Roman"/>
          <w:bCs/>
          <w:sz w:val="28"/>
          <w:szCs w:val="28"/>
          <w:lang w:val="uk-UA"/>
        </w:rPr>
        <w:tab/>
      </w:r>
      <w:r w:rsidR="004B7E95">
        <w:rPr>
          <w:rFonts w:ascii="Times New Roman" w:hAnsi="Times New Roman" w:cs="Times New Roman"/>
          <w:bCs/>
          <w:sz w:val="28"/>
          <w:szCs w:val="28"/>
          <w:lang w:val="uk-UA"/>
        </w:rPr>
        <w:t>59</w:t>
      </w:r>
    </w:p>
    <w:p w:rsidR="00891FB8" w:rsidRPr="00413A9C" w:rsidRDefault="00891FB8" w:rsidP="00891FB8">
      <w:pPr>
        <w:tabs>
          <w:tab w:val="right" w:leader="dot" w:pos="9356"/>
        </w:tabs>
        <w:spacing w:after="0" w:line="360" w:lineRule="auto"/>
        <w:jc w:val="both"/>
        <w:rPr>
          <w:rFonts w:ascii="Times New Roman" w:hAnsi="Times New Roman" w:cs="Times New Roman"/>
          <w:bCs/>
          <w:sz w:val="28"/>
          <w:szCs w:val="28"/>
          <w:lang w:val="uk-UA"/>
        </w:rPr>
      </w:pPr>
      <w:r w:rsidRPr="00413A9C">
        <w:rPr>
          <w:rFonts w:ascii="Times New Roman" w:hAnsi="Times New Roman" w:cs="Times New Roman"/>
          <w:bCs/>
          <w:sz w:val="28"/>
          <w:szCs w:val="28"/>
          <w:lang w:val="uk-UA"/>
        </w:rPr>
        <w:t>3.2. Програма психологічного супроводу професійного розвитку на етапі навчання у ЗВО</w:t>
      </w:r>
      <w:r w:rsidRPr="00413A9C">
        <w:rPr>
          <w:rFonts w:ascii="Times New Roman" w:hAnsi="Times New Roman" w:cs="Times New Roman"/>
          <w:bCs/>
          <w:sz w:val="28"/>
          <w:szCs w:val="28"/>
          <w:lang w:val="uk-UA"/>
        </w:rPr>
        <w:tab/>
      </w:r>
      <w:r w:rsidR="004B7E95">
        <w:rPr>
          <w:rFonts w:ascii="Times New Roman" w:hAnsi="Times New Roman" w:cs="Times New Roman"/>
          <w:bCs/>
          <w:sz w:val="28"/>
          <w:szCs w:val="28"/>
          <w:lang w:val="uk-UA"/>
        </w:rPr>
        <w:t>73</w:t>
      </w:r>
    </w:p>
    <w:p w:rsidR="00891FB8" w:rsidRPr="00413A9C" w:rsidRDefault="00891FB8" w:rsidP="00891FB8">
      <w:pPr>
        <w:tabs>
          <w:tab w:val="right" w:leader="dot" w:pos="9356"/>
        </w:tabs>
        <w:spacing w:after="0" w:line="360" w:lineRule="auto"/>
        <w:jc w:val="both"/>
        <w:rPr>
          <w:rFonts w:ascii="Times New Roman" w:hAnsi="Times New Roman" w:cs="Times New Roman"/>
          <w:bCs/>
          <w:sz w:val="28"/>
          <w:szCs w:val="28"/>
          <w:lang w:val="uk-UA"/>
        </w:rPr>
      </w:pPr>
      <w:r w:rsidRPr="00413A9C">
        <w:rPr>
          <w:rFonts w:ascii="Times New Roman" w:hAnsi="Times New Roman" w:cs="Times New Roman"/>
          <w:bCs/>
          <w:sz w:val="28"/>
          <w:szCs w:val="28"/>
          <w:lang w:val="uk-UA"/>
        </w:rPr>
        <w:t>Висновки до розділу 3</w:t>
      </w:r>
      <w:r w:rsidRPr="00413A9C">
        <w:rPr>
          <w:rFonts w:ascii="Times New Roman" w:hAnsi="Times New Roman" w:cs="Times New Roman"/>
          <w:bCs/>
          <w:sz w:val="28"/>
          <w:szCs w:val="28"/>
          <w:lang w:val="uk-UA"/>
        </w:rPr>
        <w:tab/>
      </w:r>
      <w:r w:rsidR="004B7E95">
        <w:rPr>
          <w:rFonts w:ascii="Times New Roman" w:hAnsi="Times New Roman" w:cs="Times New Roman"/>
          <w:bCs/>
          <w:sz w:val="28"/>
          <w:szCs w:val="28"/>
          <w:lang w:val="uk-UA"/>
        </w:rPr>
        <w:t>79</w:t>
      </w:r>
    </w:p>
    <w:p w:rsidR="00891FB8" w:rsidRPr="00413A9C" w:rsidRDefault="00891FB8" w:rsidP="00891FB8">
      <w:pPr>
        <w:tabs>
          <w:tab w:val="right" w:leader="dot" w:pos="9356"/>
        </w:tabs>
        <w:spacing w:after="0" w:line="360" w:lineRule="auto"/>
        <w:jc w:val="both"/>
        <w:rPr>
          <w:rFonts w:ascii="Times New Roman" w:hAnsi="Times New Roman" w:cs="Times New Roman"/>
          <w:b/>
          <w:bCs/>
          <w:sz w:val="28"/>
          <w:szCs w:val="28"/>
          <w:lang w:val="uk-UA"/>
        </w:rPr>
      </w:pPr>
      <w:r w:rsidRPr="00413A9C">
        <w:rPr>
          <w:rFonts w:ascii="Times New Roman" w:hAnsi="Times New Roman" w:cs="Times New Roman"/>
          <w:b/>
          <w:bCs/>
          <w:sz w:val="28"/>
          <w:szCs w:val="28"/>
          <w:lang w:val="uk-UA"/>
        </w:rPr>
        <w:t>ВИСНОВКИ</w:t>
      </w:r>
      <w:r w:rsidRPr="00413A9C">
        <w:rPr>
          <w:rFonts w:ascii="Times New Roman" w:hAnsi="Times New Roman" w:cs="Times New Roman"/>
          <w:b/>
          <w:bCs/>
          <w:sz w:val="28"/>
          <w:szCs w:val="28"/>
          <w:lang w:val="uk-UA"/>
        </w:rPr>
        <w:tab/>
      </w:r>
      <w:r w:rsidR="004B7E95">
        <w:rPr>
          <w:rFonts w:ascii="Times New Roman" w:hAnsi="Times New Roman" w:cs="Times New Roman"/>
          <w:b/>
          <w:bCs/>
          <w:sz w:val="28"/>
          <w:szCs w:val="28"/>
          <w:lang w:val="uk-UA"/>
        </w:rPr>
        <w:t>81</w:t>
      </w:r>
    </w:p>
    <w:p w:rsidR="00891FB8" w:rsidRPr="00413A9C" w:rsidRDefault="00891FB8" w:rsidP="00891FB8">
      <w:pPr>
        <w:tabs>
          <w:tab w:val="right" w:leader="dot" w:pos="9356"/>
        </w:tabs>
        <w:spacing w:after="0" w:line="360" w:lineRule="auto"/>
        <w:jc w:val="both"/>
        <w:rPr>
          <w:rFonts w:ascii="Times New Roman" w:hAnsi="Times New Roman" w:cs="Times New Roman"/>
          <w:b/>
          <w:bCs/>
          <w:sz w:val="28"/>
          <w:szCs w:val="28"/>
          <w:lang w:val="uk-UA"/>
        </w:rPr>
      </w:pPr>
      <w:r w:rsidRPr="00413A9C">
        <w:rPr>
          <w:rFonts w:ascii="Times New Roman" w:hAnsi="Times New Roman" w:cs="Times New Roman"/>
          <w:b/>
          <w:bCs/>
          <w:sz w:val="28"/>
          <w:szCs w:val="28"/>
          <w:lang w:val="uk-UA"/>
        </w:rPr>
        <w:t>СПИСОК ВИКОРИСТАНОЇ ЛІТЕРАТУРИ</w:t>
      </w:r>
      <w:r w:rsidRPr="00413A9C">
        <w:rPr>
          <w:rFonts w:ascii="Times New Roman" w:hAnsi="Times New Roman" w:cs="Times New Roman"/>
          <w:b/>
          <w:bCs/>
          <w:sz w:val="28"/>
          <w:szCs w:val="28"/>
          <w:lang w:val="uk-UA"/>
        </w:rPr>
        <w:tab/>
      </w:r>
      <w:r w:rsidR="004B7E95">
        <w:rPr>
          <w:rFonts w:ascii="Times New Roman" w:hAnsi="Times New Roman" w:cs="Times New Roman"/>
          <w:b/>
          <w:bCs/>
          <w:sz w:val="28"/>
          <w:szCs w:val="28"/>
          <w:lang w:val="uk-UA"/>
        </w:rPr>
        <w:t>84</w:t>
      </w:r>
    </w:p>
    <w:p w:rsidR="00891FB8" w:rsidRPr="00413A9C" w:rsidRDefault="00891FB8" w:rsidP="00891FB8">
      <w:pPr>
        <w:tabs>
          <w:tab w:val="right" w:leader="dot" w:pos="9356"/>
        </w:tabs>
        <w:spacing w:after="0" w:line="360" w:lineRule="auto"/>
        <w:jc w:val="both"/>
        <w:rPr>
          <w:rFonts w:ascii="Times New Roman" w:hAnsi="Times New Roman" w:cs="Times New Roman"/>
          <w:b/>
          <w:bCs/>
          <w:sz w:val="28"/>
          <w:szCs w:val="28"/>
          <w:lang w:val="uk-UA"/>
        </w:rPr>
      </w:pPr>
      <w:r w:rsidRPr="00413A9C">
        <w:rPr>
          <w:rFonts w:ascii="Times New Roman" w:hAnsi="Times New Roman" w:cs="Times New Roman"/>
          <w:b/>
          <w:bCs/>
          <w:sz w:val="28"/>
          <w:szCs w:val="28"/>
          <w:lang w:val="uk-UA"/>
        </w:rPr>
        <w:t>ДОДАТКИ</w:t>
      </w:r>
      <w:r w:rsidRPr="00413A9C">
        <w:rPr>
          <w:rFonts w:ascii="Times New Roman" w:hAnsi="Times New Roman" w:cs="Times New Roman"/>
          <w:b/>
          <w:bCs/>
          <w:sz w:val="28"/>
          <w:szCs w:val="28"/>
          <w:lang w:val="uk-UA"/>
        </w:rPr>
        <w:tab/>
      </w:r>
      <w:r w:rsidR="004B7E95">
        <w:rPr>
          <w:rFonts w:ascii="Times New Roman" w:hAnsi="Times New Roman" w:cs="Times New Roman"/>
          <w:b/>
          <w:bCs/>
          <w:sz w:val="28"/>
          <w:szCs w:val="28"/>
          <w:lang w:val="uk-UA"/>
        </w:rPr>
        <w:t>91</w:t>
      </w:r>
    </w:p>
    <w:p w:rsidR="00891FB8" w:rsidRPr="00413A9C" w:rsidRDefault="00891FB8" w:rsidP="00891FB8">
      <w:pPr>
        <w:spacing w:after="0" w:line="360" w:lineRule="auto"/>
        <w:jc w:val="center"/>
        <w:rPr>
          <w:rFonts w:ascii="Times New Roman" w:hAnsi="Times New Roman" w:cs="Times New Roman"/>
          <w:b/>
          <w:sz w:val="28"/>
          <w:szCs w:val="28"/>
          <w:shd w:val="clear" w:color="auto" w:fill="FFFFFF"/>
          <w:lang w:val="uk-UA"/>
        </w:rPr>
      </w:pPr>
    </w:p>
    <w:p w:rsidR="00891FB8" w:rsidRPr="00413A9C" w:rsidRDefault="00891FB8" w:rsidP="00891FB8">
      <w:pPr>
        <w:spacing w:after="0" w:line="360" w:lineRule="auto"/>
        <w:rPr>
          <w:rFonts w:ascii="Times New Roman" w:hAnsi="Times New Roman" w:cs="Times New Roman"/>
          <w:b/>
          <w:sz w:val="28"/>
          <w:szCs w:val="28"/>
          <w:shd w:val="clear" w:color="auto" w:fill="FFFFFF"/>
          <w:lang w:val="uk-UA"/>
        </w:rPr>
      </w:pPr>
      <w:r w:rsidRPr="00413A9C">
        <w:rPr>
          <w:rFonts w:ascii="Times New Roman" w:hAnsi="Times New Roman" w:cs="Times New Roman"/>
          <w:b/>
          <w:sz w:val="28"/>
          <w:szCs w:val="28"/>
          <w:shd w:val="clear" w:color="auto" w:fill="FFFFFF"/>
          <w:lang w:val="uk-UA"/>
        </w:rPr>
        <w:br w:type="page"/>
      </w:r>
    </w:p>
    <w:p w:rsidR="00891FB8" w:rsidRPr="00413A9C" w:rsidRDefault="00891FB8" w:rsidP="00891FB8">
      <w:pPr>
        <w:spacing w:after="0" w:line="360" w:lineRule="auto"/>
        <w:ind w:firstLine="567"/>
        <w:jc w:val="center"/>
        <w:rPr>
          <w:rFonts w:ascii="Times New Roman" w:hAnsi="Times New Roman" w:cs="Times New Roman"/>
          <w:b/>
          <w:sz w:val="28"/>
          <w:szCs w:val="28"/>
          <w:lang w:val="uk-UA"/>
        </w:rPr>
      </w:pPr>
      <w:r w:rsidRPr="00413A9C">
        <w:rPr>
          <w:rFonts w:ascii="Times New Roman" w:hAnsi="Times New Roman" w:cs="Times New Roman"/>
          <w:b/>
          <w:sz w:val="28"/>
          <w:szCs w:val="28"/>
          <w:lang w:val="uk-UA"/>
        </w:rPr>
        <w:lastRenderedPageBreak/>
        <w:t>ВСТУП</w:t>
      </w:r>
    </w:p>
    <w:p w:rsidR="00891FB8" w:rsidRPr="00413A9C" w:rsidRDefault="00891FB8" w:rsidP="00891FB8">
      <w:pPr>
        <w:spacing w:after="0" w:line="360" w:lineRule="auto"/>
        <w:ind w:firstLine="567"/>
        <w:jc w:val="both"/>
        <w:rPr>
          <w:rFonts w:ascii="Times New Roman" w:hAnsi="Times New Roman" w:cs="Times New Roman"/>
          <w:sz w:val="28"/>
          <w:szCs w:val="28"/>
          <w:lang w:val="uk-UA"/>
        </w:rPr>
      </w:pPr>
    </w:p>
    <w:p w:rsidR="00891FB8" w:rsidRPr="00413A9C" w:rsidRDefault="00891FB8" w:rsidP="00891FB8">
      <w:pPr>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b/>
          <w:sz w:val="28"/>
          <w:szCs w:val="28"/>
          <w:lang w:val="uk-UA"/>
        </w:rPr>
        <w:t>Актуальність дослідження.</w:t>
      </w:r>
      <w:r w:rsidRPr="00413A9C">
        <w:rPr>
          <w:rFonts w:ascii="Times New Roman" w:hAnsi="Times New Roman" w:cs="Times New Roman"/>
          <w:sz w:val="28"/>
          <w:szCs w:val="28"/>
          <w:lang w:val="uk-UA"/>
        </w:rPr>
        <w:t xml:space="preserve"> </w:t>
      </w:r>
      <w:r w:rsidRPr="00413A9C">
        <w:rPr>
          <w:rFonts w:ascii="Times New Roman" w:hAnsi="Times New Roman" w:cs="Times New Roman"/>
          <w:color w:val="000000"/>
          <w:sz w:val="28"/>
          <w:szCs w:val="28"/>
          <w:lang w:val="uk-UA"/>
        </w:rPr>
        <w:t>Професійне становлення сучасного фахівця відбувається в складних соціально-економічних умовах, які характеризуються невизначеністю, суперечливістю, нестабільністю, що значною мірою ускладнює здійснення його професійної кар’єри. У кожної людини є особистісна концепція, таланти, спонукання, мотиви й цінності, якими вона не може поступитися, здійснюючи вибір кар’єри. Життєвий досвід формує в кожній людині певну систему ціннісних орієнтацій, соціальних установок стосовно кар’єри зокрема і до роботи взагалі.</w:t>
      </w:r>
    </w:p>
    <w:p w:rsidR="00891FB8" w:rsidRPr="00413A9C" w:rsidRDefault="00891FB8" w:rsidP="00891FB8">
      <w:pPr>
        <w:pStyle w:val="Standard"/>
        <w:widowControl/>
        <w:spacing w:line="360" w:lineRule="auto"/>
        <w:ind w:firstLine="709"/>
        <w:jc w:val="both"/>
        <w:rPr>
          <w:color w:val="000000"/>
          <w:sz w:val="28"/>
          <w:szCs w:val="28"/>
          <w:shd w:val="clear" w:color="auto" w:fill="CCCCCC"/>
          <w:lang w:val="uk-UA"/>
        </w:rPr>
      </w:pPr>
      <w:r w:rsidRPr="00413A9C">
        <w:rPr>
          <w:color w:val="000000"/>
          <w:sz w:val="28"/>
          <w:szCs w:val="28"/>
          <w:lang w:val="uk-UA"/>
        </w:rPr>
        <w:t>Все більшого значення для фахівця набуває здатність бути суб’єктом свого професійного розвитку та самостійно знаходити вирішення соціально та професійно значущих проблем в умовах мінливої дійсності. Наростаючі темпи розвитку нових технологій, інформаційний вибух та швидке «старіння» інформації, різке ускладнення, висока вірогідність виникнення «нестандартних» ситуацій у виробничій та соціальній сферах висувають все нові вимоги до фахівців. Адже вони, окрім професійних знань, вмінь та навичок, нині повинні мати ще й спеціальні здібності, вміння, та особистісні властивості, що забезпечують гнучкість та динамізм професійної поведінки, креативність у професійній діяльності, самостійність у пошуку та засвоєні нової інформації і нового професійного досвіду.</w:t>
      </w:r>
    </w:p>
    <w:p w:rsidR="00891FB8" w:rsidRPr="00413A9C" w:rsidRDefault="00891FB8" w:rsidP="00891FB8">
      <w:pPr>
        <w:pStyle w:val="Standard"/>
        <w:widowControl/>
        <w:spacing w:line="360" w:lineRule="auto"/>
        <w:ind w:firstLine="709"/>
        <w:jc w:val="both"/>
        <w:rPr>
          <w:color w:val="000000"/>
          <w:sz w:val="28"/>
          <w:szCs w:val="28"/>
          <w:lang w:val="uk-UA"/>
        </w:rPr>
      </w:pPr>
      <w:r w:rsidRPr="00413A9C">
        <w:rPr>
          <w:color w:val="000000"/>
          <w:sz w:val="28"/>
          <w:szCs w:val="28"/>
          <w:lang w:val="uk-UA"/>
        </w:rPr>
        <w:t>Не дивлячись на різні міждисциплінарні точки зору на професіоналізацію в психологічних дослідженнях завжди підкреслюється значення планування кар’єри для особистісного та професійного зростання.</w:t>
      </w:r>
    </w:p>
    <w:p w:rsidR="00891FB8" w:rsidRPr="00413A9C" w:rsidRDefault="00891FB8" w:rsidP="00891FB8">
      <w:pPr>
        <w:pStyle w:val="Standard"/>
        <w:widowControl/>
        <w:spacing w:line="360" w:lineRule="auto"/>
        <w:ind w:firstLine="709"/>
        <w:jc w:val="both"/>
        <w:rPr>
          <w:rFonts w:cs="Times New Roman"/>
          <w:sz w:val="28"/>
          <w:szCs w:val="28"/>
          <w:lang w:val="uk-UA"/>
        </w:rPr>
      </w:pPr>
      <w:r w:rsidRPr="00413A9C">
        <w:rPr>
          <w:color w:val="000000"/>
          <w:sz w:val="28"/>
          <w:szCs w:val="28"/>
          <w:lang w:val="uk-UA"/>
        </w:rPr>
        <w:t>М</w:t>
      </w:r>
      <w:r w:rsidRPr="00413A9C">
        <w:rPr>
          <w:rFonts w:cs="Times New Roman"/>
          <w:sz w:val="28"/>
          <w:szCs w:val="28"/>
          <w:lang w:val="uk-UA"/>
        </w:rPr>
        <w:t xml:space="preserve">ожливо, немає характеристики, більш фундаментально визначальної людини, ніж здатність уявляти можливі майбутні результати дій та розробляти засоби для їх досягнення. Вона має вирішальне значення для наукового розуміння людини як активного, </w:t>
      </w:r>
      <w:proofErr w:type="spellStart"/>
      <w:r w:rsidRPr="00413A9C">
        <w:rPr>
          <w:rFonts w:cs="Times New Roman"/>
          <w:sz w:val="28"/>
          <w:szCs w:val="28"/>
          <w:lang w:val="uk-UA"/>
        </w:rPr>
        <w:t>інтенціон</w:t>
      </w:r>
      <w:r w:rsidR="00F33AD4">
        <w:rPr>
          <w:rFonts w:cs="Times New Roman"/>
          <w:sz w:val="28"/>
          <w:szCs w:val="28"/>
          <w:lang w:val="uk-UA"/>
        </w:rPr>
        <w:t>ального</w:t>
      </w:r>
      <w:proofErr w:type="spellEnd"/>
      <w:r w:rsidR="00F33AD4">
        <w:rPr>
          <w:rFonts w:cs="Times New Roman"/>
          <w:sz w:val="28"/>
          <w:szCs w:val="28"/>
          <w:lang w:val="uk-UA"/>
        </w:rPr>
        <w:t>, цілеспрямованого діяча.</w:t>
      </w:r>
    </w:p>
    <w:p w:rsidR="00891FB8" w:rsidRPr="00413A9C" w:rsidRDefault="00891FB8" w:rsidP="00891FB8">
      <w:pPr>
        <w:pStyle w:val="Standard"/>
        <w:widowControl/>
        <w:spacing w:line="360" w:lineRule="auto"/>
        <w:ind w:firstLine="709"/>
        <w:jc w:val="both"/>
        <w:rPr>
          <w:rFonts w:eastAsia="Times New Roman" w:cs="Times New Roman"/>
          <w:color w:val="000000"/>
          <w:sz w:val="28"/>
          <w:szCs w:val="28"/>
          <w:lang w:val="uk-UA" w:eastAsia="ru-RU"/>
        </w:rPr>
      </w:pPr>
      <w:r w:rsidRPr="00413A9C">
        <w:rPr>
          <w:rFonts w:eastAsia="Times New Roman" w:cs="Times New Roman"/>
          <w:color w:val="000000"/>
          <w:sz w:val="28"/>
          <w:szCs w:val="28"/>
          <w:lang w:val="uk-UA" w:eastAsia="ru-RU"/>
        </w:rPr>
        <w:lastRenderedPageBreak/>
        <w:t xml:space="preserve">В умовах кардинальних трансформацій усіх сфер життя, що відбуваються у нашій державі, концепт «майбутнє» набуває ключового значення в індивідуальній та суспільній свідомості. Сучасна людина живе в середовищі тотальних та стрімких змін, що, зрозуміло, відбивається і на її ставленні до майбутнього, яке все частіше описується в термінах невизначеності, непрозорості, непередбачуваності тощо. </w:t>
      </w:r>
    </w:p>
    <w:p w:rsidR="00891FB8" w:rsidRPr="00413A9C" w:rsidRDefault="00891FB8" w:rsidP="00891FB8">
      <w:pPr>
        <w:pStyle w:val="Standard"/>
        <w:widowControl/>
        <w:spacing w:line="360" w:lineRule="auto"/>
        <w:ind w:firstLine="709"/>
        <w:jc w:val="both"/>
        <w:rPr>
          <w:rFonts w:eastAsia="Times New Roman" w:cs="Times New Roman"/>
          <w:sz w:val="28"/>
          <w:szCs w:val="28"/>
          <w:lang w:val="uk-UA" w:eastAsia="ru-RU"/>
        </w:rPr>
      </w:pPr>
      <w:r w:rsidRPr="00413A9C">
        <w:rPr>
          <w:rFonts w:eastAsia="Times New Roman" w:cs="Times New Roman"/>
          <w:color w:val="000000"/>
          <w:sz w:val="28"/>
          <w:szCs w:val="28"/>
          <w:lang w:val="uk-UA" w:eastAsia="ru-RU"/>
        </w:rPr>
        <w:t xml:space="preserve">Основними  науковими  векторами  дослідження  образу  майбутнього особистості можна вважати філософський, соціологічний, психофізіологічний та психологічний. </w:t>
      </w:r>
      <w:r w:rsidRPr="00413A9C">
        <w:rPr>
          <w:rFonts w:eastAsia="Times New Roman" w:cs="Times New Roman"/>
          <w:sz w:val="28"/>
          <w:szCs w:val="28"/>
          <w:lang w:val="uk-UA" w:eastAsia="ru-RU"/>
        </w:rPr>
        <w:t xml:space="preserve">Деталізуючи змістові та часові складові образу майбутнього, сучасний український соціолог Є. </w:t>
      </w:r>
      <w:proofErr w:type="spellStart"/>
      <w:r w:rsidRPr="00413A9C">
        <w:rPr>
          <w:rFonts w:eastAsia="Times New Roman" w:cs="Times New Roman"/>
          <w:sz w:val="28"/>
          <w:szCs w:val="28"/>
          <w:lang w:val="uk-UA" w:eastAsia="ru-RU"/>
        </w:rPr>
        <w:t>Головаха</w:t>
      </w:r>
      <w:proofErr w:type="spellEnd"/>
      <w:r w:rsidRPr="00413A9C">
        <w:rPr>
          <w:rFonts w:eastAsia="Times New Roman" w:cs="Times New Roman"/>
          <w:sz w:val="28"/>
          <w:szCs w:val="28"/>
          <w:lang w:val="uk-UA" w:eastAsia="ru-RU"/>
        </w:rPr>
        <w:t xml:space="preserve"> розкриває його оціночний аспект (бажане – очікуване).</w:t>
      </w:r>
    </w:p>
    <w:p w:rsidR="00891FB8" w:rsidRPr="00413A9C" w:rsidRDefault="00891FB8" w:rsidP="00891FB8">
      <w:pPr>
        <w:pStyle w:val="Standard"/>
        <w:widowControl/>
        <w:spacing w:line="360" w:lineRule="auto"/>
        <w:ind w:firstLine="709"/>
        <w:jc w:val="both"/>
        <w:rPr>
          <w:rFonts w:eastAsia="Times New Roman" w:cs="Times New Roman"/>
          <w:sz w:val="28"/>
          <w:szCs w:val="28"/>
          <w:lang w:val="uk-UA" w:eastAsia="ru-RU"/>
        </w:rPr>
      </w:pPr>
      <w:r w:rsidRPr="00413A9C">
        <w:rPr>
          <w:rFonts w:eastAsia="Times New Roman" w:cs="Times New Roman"/>
          <w:sz w:val="28"/>
          <w:szCs w:val="28"/>
          <w:lang w:val="uk-UA" w:eastAsia="ru-RU"/>
        </w:rPr>
        <w:t>Оцінюючи в цілому ставлення людини до власного майбутнього,  слід відзначити, що образ майбутнього є найважливішим засобом конструювання людської ідентичності.</w:t>
      </w:r>
    </w:p>
    <w:p w:rsidR="00891FB8" w:rsidRPr="00413A9C" w:rsidRDefault="00891FB8" w:rsidP="00891FB8">
      <w:pPr>
        <w:pStyle w:val="Standard"/>
        <w:widowControl/>
        <w:spacing w:line="360" w:lineRule="auto"/>
        <w:ind w:firstLine="709"/>
        <w:jc w:val="both"/>
        <w:rPr>
          <w:rFonts w:cs="Times New Roman"/>
          <w:sz w:val="28"/>
          <w:szCs w:val="28"/>
          <w:shd w:val="clear" w:color="auto" w:fill="FFFFFF"/>
          <w:lang w:val="uk-UA"/>
        </w:rPr>
      </w:pPr>
      <w:r w:rsidRPr="00413A9C">
        <w:rPr>
          <w:rFonts w:cs="Times New Roman"/>
          <w:sz w:val="28"/>
          <w:szCs w:val="28"/>
          <w:shd w:val="clear" w:color="auto" w:fill="FFFFFF"/>
          <w:lang w:val="uk-UA"/>
        </w:rPr>
        <w:t xml:space="preserve">Здійснюючи дослідження феномену планування майбутнього, чимало авторів розглядають його через категорію життєвого плану. Поняття  життєвого плану співвідноситься з поняттями самовизначення, побудови життєвого шляху, життєдіяльності, життєвого простору, </w:t>
      </w:r>
      <w:proofErr w:type="spellStart"/>
      <w:r w:rsidRPr="00413A9C">
        <w:rPr>
          <w:rFonts w:cs="Times New Roman"/>
          <w:sz w:val="28"/>
          <w:szCs w:val="28"/>
          <w:shd w:val="clear" w:color="auto" w:fill="FFFFFF"/>
          <w:lang w:val="uk-UA"/>
        </w:rPr>
        <w:t>життєбудування</w:t>
      </w:r>
      <w:proofErr w:type="spellEnd"/>
      <w:r w:rsidRPr="00413A9C">
        <w:rPr>
          <w:rFonts w:cs="Times New Roman"/>
          <w:sz w:val="28"/>
          <w:szCs w:val="28"/>
          <w:shd w:val="clear" w:color="auto" w:fill="FFFFFF"/>
          <w:lang w:val="uk-UA"/>
        </w:rPr>
        <w:t>. Аналіз робіт показує, що у більшості досліджень наголос робиться на формуванні життєвих планів старшокласників (О.</w:t>
      </w:r>
      <w:proofErr w:type="spellStart"/>
      <w:r w:rsidRPr="00413A9C">
        <w:rPr>
          <w:rFonts w:cs="Times New Roman"/>
          <w:sz w:val="28"/>
          <w:szCs w:val="28"/>
          <w:shd w:val="clear" w:color="auto" w:fill="FFFFFF"/>
          <w:lang w:val="uk-UA"/>
        </w:rPr>
        <w:t>Рапоцевич</w:t>
      </w:r>
      <w:proofErr w:type="spellEnd"/>
      <w:r w:rsidRPr="00413A9C">
        <w:rPr>
          <w:rFonts w:cs="Times New Roman"/>
          <w:sz w:val="28"/>
          <w:szCs w:val="28"/>
          <w:shd w:val="clear" w:color="auto" w:fill="FFFFFF"/>
          <w:lang w:val="uk-UA"/>
        </w:rPr>
        <w:t>), студентів коледжів, закладів вищої освіти та випускників (І. Астаф’єва, Є. Максимова), підлітків (С. Махновець), особливих категорій (А.</w:t>
      </w:r>
      <w:proofErr w:type="spellStart"/>
      <w:r w:rsidRPr="00413A9C">
        <w:rPr>
          <w:rFonts w:cs="Times New Roman"/>
          <w:sz w:val="28"/>
          <w:szCs w:val="28"/>
          <w:shd w:val="clear" w:color="auto" w:fill="FFFFFF"/>
          <w:lang w:val="uk-UA"/>
        </w:rPr>
        <w:t>Напріс</w:t>
      </w:r>
      <w:proofErr w:type="spellEnd"/>
      <w:r w:rsidRPr="00413A9C">
        <w:rPr>
          <w:rFonts w:cs="Times New Roman"/>
          <w:sz w:val="28"/>
          <w:szCs w:val="28"/>
          <w:shd w:val="clear" w:color="auto" w:fill="FFFFFF"/>
          <w:lang w:val="uk-UA"/>
        </w:rPr>
        <w:t xml:space="preserve"> – засуджених молодіжного віку, Н.Васильєва – молодих інвалідів).</w:t>
      </w:r>
    </w:p>
    <w:p w:rsidR="00891FB8" w:rsidRPr="00413A9C" w:rsidRDefault="00891FB8" w:rsidP="00891FB8">
      <w:pPr>
        <w:pStyle w:val="Standard"/>
        <w:widowControl/>
        <w:spacing w:line="360" w:lineRule="auto"/>
        <w:ind w:firstLine="709"/>
        <w:jc w:val="both"/>
        <w:rPr>
          <w:rFonts w:eastAsia="Times New Roman" w:cs="Times New Roman"/>
          <w:sz w:val="28"/>
          <w:szCs w:val="28"/>
          <w:lang w:val="uk-UA" w:eastAsia="ru-RU"/>
        </w:rPr>
      </w:pPr>
      <w:r w:rsidRPr="00413A9C">
        <w:rPr>
          <w:rFonts w:cs="Times New Roman"/>
          <w:sz w:val="28"/>
          <w:szCs w:val="28"/>
          <w:shd w:val="clear" w:color="auto" w:fill="FFFFFF"/>
          <w:lang w:val="uk-UA"/>
        </w:rPr>
        <w:t>Проте, варто вказати, що сучасній психологічній науці недостає робіт та наукового обґрунтування, яке б розкривало особливості уявлення про майбутнє як чинник саме професійного розвитку.</w:t>
      </w:r>
    </w:p>
    <w:p w:rsidR="00891FB8" w:rsidRPr="00413A9C" w:rsidRDefault="00891FB8" w:rsidP="00891FB8">
      <w:pPr>
        <w:spacing w:after="0" w:line="360" w:lineRule="auto"/>
        <w:ind w:firstLine="709"/>
        <w:jc w:val="both"/>
        <w:rPr>
          <w:rFonts w:ascii="Times New Roman" w:hAnsi="Times New Roman" w:cs="Times New Roman"/>
          <w:b/>
          <w:sz w:val="28"/>
          <w:szCs w:val="28"/>
          <w:shd w:val="clear" w:color="auto" w:fill="FFFFFF"/>
          <w:lang w:val="uk-UA"/>
        </w:rPr>
      </w:pPr>
      <w:r w:rsidRPr="00413A9C">
        <w:rPr>
          <w:rFonts w:ascii="Times New Roman" w:hAnsi="Times New Roman"/>
          <w:sz w:val="28"/>
          <w:szCs w:val="28"/>
          <w:lang w:val="uk-UA" w:eastAsia="ru-RU"/>
        </w:rPr>
        <w:t xml:space="preserve">Все вищеозначене і визначило тему нашого дослідження в наступному формулюванні: </w:t>
      </w:r>
      <w:r w:rsidRPr="00413A9C">
        <w:rPr>
          <w:rFonts w:ascii="Times New Roman" w:hAnsi="Times New Roman"/>
          <w:b/>
          <w:sz w:val="28"/>
          <w:szCs w:val="28"/>
          <w:lang w:val="uk-UA"/>
        </w:rPr>
        <w:t>«</w:t>
      </w:r>
      <w:r w:rsidRPr="00413A9C">
        <w:rPr>
          <w:rFonts w:ascii="Times New Roman" w:hAnsi="Times New Roman" w:cs="Times New Roman"/>
          <w:b/>
          <w:sz w:val="28"/>
          <w:szCs w:val="28"/>
          <w:shd w:val="clear" w:color="auto" w:fill="FFFFFF"/>
          <w:lang w:val="uk-UA"/>
        </w:rPr>
        <w:t>Образ майбутнього як чинник професійного розвитку</w:t>
      </w:r>
      <w:r w:rsidRPr="00413A9C">
        <w:rPr>
          <w:rFonts w:ascii="Times New Roman" w:hAnsi="Times New Roman"/>
          <w:b/>
          <w:sz w:val="28"/>
          <w:szCs w:val="28"/>
          <w:lang w:val="uk-UA"/>
        </w:rPr>
        <w:t>».</w:t>
      </w:r>
    </w:p>
    <w:p w:rsidR="00891FB8" w:rsidRPr="00413A9C" w:rsidRDefault="00891FB8" w:rsidP="00891FB8">
      <w:pPr>
        <w:spacing w:after="0" w:line="360" w:lineRule="auto"/>
        <w:ind w:firstLine="709"/>
        <w:jc w:val="both"/>
        <w:rPr>
          <w:rFonts w:ascii="Times New Roman" w:hAnsi="Times New Roman"/>
          <w:b/>
          <w:sz w:val="28"/>
          <w:szCs w:val="28"/>
          <w:lang w:val="uk-UA"/>
        </w:rPr>
      </w:pPr>
      <w:r w:rsidRPr="00413A9C">
        <w:rPr>
          <w:rFonts w:ascii="Times New Roman" w:hAnsi="Times New Roman"/>
          <w:b/>
          <w:sz w:val="28"/>
          <w:szCs w:val="28"/>
          <w:lang w:val="uk-UA"/>
        </w:rPr>
        <w:t>Об’єктом дослідження</w:t>
      </w:r>
      <w:r w:rsidRPr="00413A9C">
        <w:rPr>
          <w:rFonts w:ascii="Times New Roman" w:hAnsi="Times New Roman"/>
          <w:sz w:val="28"/>
          <w:szCs w:val="28"/>
          <w:lang w:val="uk-UA"/>
        </w:rPr>
        <w:t xml:space="preserve"> є професійний розвиток.</w:t>
      </w:r>
    </w:p>
    <w:p w:rsidR="00891FB8" w:rsidRPr="00413A9C" w:rsidRDefault="00891FB8" w:rsidP="00891FB8">
      <w:pPr>
        <w:spacing w:after="0" w:line="360" w:lineRule="auto"/>
        <w:ind w:firstLine="709"/>
        <w:jc w:val="both"/>
        <w:rPr>
          <w:rFonts w:ascii="Times New Roman" w:hAnsi="Times New Roman"/>
          <w:sz w:val="28"/>
          <w:szCs w:val="28"/>
          <w:lang w:val="uk-UA"/>
        </w:rPr>
      </w:pPr>
      <w:r w:rsidRPr="00413A9C">
        <w:rPr>
          <w:rFonts w:ascii="Times New Roman" w:hAnsi="Times New Roman"/>
          <w:b/>
          <w:sz w:val="28"/>
          <w:szCs w:val="28"/>
          <w:lang w:val="uk-UA"/>
        </w:rPr>
        <w:lastRenderedPageBreak/>
        <w:t>Предмет дослідження</w:t>
      </w:r>
      <w:r w:rsidRPr="00413A9C">
        <w:rPr>
          <w:rFonts w:ascii="Times New Roman" w:hAnsi="Times New Roman"/>
          <w:sz w:val="28"/>
          <w:szCs w:val="28"/>
          <w:lang w:val="uk-UA"/>
        </w:rPr>
        <w:t xml:space="preserve"> – </w:t>
      </w:r>
      <w:r w:rsidRPr="00413A9C">
        <w:rPr>
          <w:rFonts w:ascii="Times New Roman" w:hAnsi="Times New Roman" w:cs="Times New Roman"/>
          <w:sz w:val="28"/>
          <w:szCs w:val="28"/>
          <w:shd w:val="clear" w:color="auto" w:fill="FFFFFF"/>
          <w:lang w:val="uk-UA"/>
        </w:rPr>
        <w:t>образ майбутнього як чинник професійного розвитку</w:t>
      </w:r>
      <w:r w:rsidRPr="00413A9C">
        <w:rPr>
          <w:rFonts w:ascii="Times New Roman" w:hAnsi="Times New Roman"/>
          <w:sz w:val="28"/>
          <w:szCs w:val="28"/>
          <w:lang w:val="uk-UA"/>
        </w:rPr>
        <w:t>.</w:t>
      </w:r>
    </w:p>
    <w:p w:rsidR="00891FB8" w:rsidRPr="00413A9C" w:rsidRDefault="00891FB8" w:rsidP="00891FB8">
      <w:pPr>
        <w:spacing w:after="0" w:line="360" w:lineRule="auto"/>
        <w:ind w:firstLine="709"/>
        <w:jc w:val="both"/>
        <w:rPr>
          <w:rFonts w:ascii="Times New Roman" w:hAnsi="Times New Roman"/>
          <w:sz w:val="28"/>
          <w:szCs w:val="28"/>
          <w:lang w:val="uk-UA"/>
        </w:rPr>
      </w:pPr>
      <w:r w:rsidRPr="00413A9C">
        <w:rPr>
          <w:rFonts w:ascii="Times New Roman" w:hAnsi="Times New Roman"/>
          <w:b/>
          <w:sz w:val="28"/>
          <w:szCs w:val="28"/>
          <w:lang w:val="uk-UA"/>
        </w:rPr>
        <w:t xml:space="preserve">Метою роботи є </w:t>
      </w:r>
      <w:r w:rsidRPr="00413A9C">
        <w:rPr>
          <w:rFonts w:ascii="Times New Roman" w:hAnsi="Times New Roman"/>
          <w:sz w:val="28"/>
          <w:szCs w:val="28"/>
          <w:lang w:val="uk-UA"/>
        </w:rPr>
        <w:t xml:space="preserve">теоретичне обґрунтування та емпіричне дослідження </w:t>
      </w:r>
      <w:r w:rsidRPr="00413A9C">
        <w:rPr>
          <w:rFonts w:ascii="Times New Roman" w:hAnsi="Times New Roman" w:cs="Times New Roman"/>
          <w:sz w:val="28"/>
          <w:szCs w:val="28"/>
          <w:shd w:val="clear" w:color="auto" w:fill="FFFFFF"/>
          <w:lang w:val="uk-UA"/>
        </w:rPr>
        <w:t>образу майбутнього як чинника професійного розвитку.</w:t>
      </w:r>
      <w:r w:rsidRPr="00413A9C">
        <w:rPr>
          <w:rFonts w:ascii="Times New Roman" w:hAnsi="Times New Roman"/>
          <w:sz w:val="28"/>
          <w:szCs w:val="28"/>
          <w:lang w:val="uk-UA"/>
        </w:rPr>
        <w:t xml:space="preserve"> </w:t>
      </w:r>
    </w:p>
    <w:p w:rsidR="00891FB8" w:rsidRPr="00413A9C" w:rsidRDefault="00891FB8" w:rsidP="00891FB8">
      <w:pPr>
        <w:spacing w:after="0" w:line="360" w:lineRule="auto"/>
        <w:ind w:firstLine="709"/>
        <w:jc w:val="both"/>
        <w:rPr>
          <w:rFonts w:ascii="Times New Roman" w:eastAsia="Times New Roman" w:hAnsi="Times New Roman"/>
          <w:sz w:val="28"/>
          <w:szCs w:val="28"/>
          <w:lang w:val="uk-UA"/>
        </w:rPr>
      </w:pPr>
      <w:r w:rsidRPr="00413A9C">
        <w:rPr>
          <w:rFonts w:ascii="Times New Roman" w:eastAsia="Times New Roman" w:hAnsi="Times New Roman"/>
          <w:b/>
          <w:sz w:val="28"/>
          <w:szCs w:val="28"/>
          <w:lang w:val="uk-UA"/>
        </w:rPr>
        <w:t>Гіпотеза</w:t>
      </w:r>
      <w:r w:rsidRPr="00413A9C">
        <w:rPr>
          <w:rFonts w:ascii="Times New Roman" w:eastAsia="Times New Roman" w:hAnsi="Times New Roman"/>
          <w:sz w:val="28"/>
          <w:szCs w:val="28"/>
          <w:lang w:val="uk-UA"/>
        </w:rPr>
        <w:t xml:space="preserve"> дослідження полягає в припущенні, що </w:t>
      </w:r>
      <w:r w:rsidRPr="00413A9C">
        <w:rPr>
          <w:rFonts w:ascii="Times New Roman" w:hAnsi="Times New Roman" w:cs="Times New Roman"/>
          <w:sz w:val="28"/>
          <w:szCs w:val="28"/>
          <w:shd w:val="clear" w:color="auto" w:fill="FFFFFF"/>
          <w:lang w:val="uk-UA"/>
        </w:rPr>
        <w:t>образ майбутнього є чинником професійного розвитку</w:t>
      </w:r>
      <w:r w:rsidRPr="00413A9C">
        <w:rPr>
          <w:rFonts w:ascii="Times New Roman" w:eastAsia="Times New Roman" w:hAnsi="Times New Roman"/>
          <w:sz w:val="28"/>
          <w:szCs w:val="28"/>
          <w:lang w:val="uk-UA"/>
        </w:rPr>
        <w:t xml:space="preserve"> .</w:t>
      </w:r>
    </w:p>
    <w:p w:rsidR="00891FB8" w:rsidRPr="00413A9C" w:rsidRDefault="00891FB8" w:rsidP="00891FB8">
      <w:pPr>
        <w:spacing w:after="0" w:line="360" w:lineRule="auto"/>
        <w:ind w:firstLine="709"/>
        <w:jc w:val="both"/>
        <w:rPr>
          <w:rFonts w:ascii="Times New Roman" w:hAnsi="Times New Roman"/>
          <w:sz w:val="28"/>
          <w:szCs w:val="28"/>
          <w:lang w:val="uk-UA"/>
        </w:rPr>
      </w:pPr>
      <w:r w:rsidRPr="00413A9C">
        <w:rPr>
          <w:rFonts w:ascii="Times New Roman" w:hAnsi="Times New Roman"/>
          <w:sz w:val="28"/>
          <w:szCs w:val="28"/>
          <w:lang w:val="uk-UA"/>
        </w:rPr>
        <w:t xml:space="preserve">Згідно з метою та гіпотезою дослідження нами було поставлено такі </w:t>
      </w:r>
      <w:r w:rsidRPr="00413A9C">
        <w:rPr>
          <w:rFonts w:ascii="Times New Roman" w:hAnsi="Times New Roman"/>
          <w:b/>
          <w:sz w:val="28"/>
          <w:szCs w:val="28"/>
          <w:lang w:val="uk-UA"/>
        </w:rPr>
        <w:t>завдання</w:t>
      </w:r>
      <w:r w:rsidRPr="00413A9C">
        <w:rPr>
          <w:rFonts w:ascii="Times New Roman" w:hAnsi="Times New Roman"/>
          <w:sz w:val="28"/>
          <w:szCs w:val="28"/>
          <w:lang w:val="uk-UA"/>
        </w:rPr>
        <w:t>:</w:t>
      </w:r>
    </w:p>
    <w:p w:rsidR="00891FB8" w:rsidRPr="00413A9C" w:rsidRDefault="00891FB8" w:rsidP="00891FB8">
      <w:pPr>
        <w:spacing w:after="0" w:line="360" w:lineRule="auto"/>
        <w:ind w:firstLine="709"/>
        <w:jc w:val="both"/>
        <w:rPr>
          <w:rFonts w:ascii="Times New Roman" w:hAnsi="Times New Roman"/>
          <w:sz w:val="28"/>
          <w:szCs w:val="28"/>
          <w:lang w:val="uk-UA"/>
        </w:rPr>
      </w:pPr>
      <w:r w:rsidRPr="00413A9C">
        <w:rPr>
          <w:rFonts w:ascii="Times New Roman" w:hAnsi="Times New Roman" w:cs="Times New Roman"/>
          <w:sz w:val="28"/>
          <w:szCs w:val="28"/>
          <w:lang w:val="uk-UA"/>
        </w:rPr>
        <w:t>1) провести теоретичний аналіз сучасних підходів до проблеми професійного розвитку та критеріїв його успішності</w:t>
      </w:r>
      <w:r w:rsidRPr="00413A9C">
        <w:rPr>
          <w:rFonts w:ascii="Times New Roman" w:hAnsi="Times New Roman"/>
          <w:sz w:val="28"/>
          <w:szCs w:val="28"/>
          <w:lang w:val="uk-UA"/>
        </w:rPr>
        <w:t>;</w:t>
      </w:r>
    </w:p>
    <w:p w:rsidR="00891FB8" w:rsidRPr="00413A9C" w:rsidRDefault="00891FB8" w:rsidP="00891FB8">
      <w:pPr>
        <w:spacing w:after="0" w:line="360" w:lineRule="auto"/>
        <w:ind w:firstLine="709"/>
        <w:jc w:val="both"/>
        <w:rPr>
          <w:rFonts w:ascii="Times New Roman" w:hAnsi="Times New Roman" w:cs="Times New Roman"/>
          <w:sz w:val="28"/>
          <w:szCs w:val="28"/>
          <w:lang w:val="uk-UA"/>
        </w:rPr>
      </w:pPr>
      <w:r w:rsidRPr="00413A9C">
        <w:rPr>
          <w:rFonts w:ascii="Times New Roman" w:hAnsi="Times New Roman"/>
          <w:sz w:val="28"/>
          <w:szCs w:val="28"/>
          <w:lang w:val="uk-UA"/>
        </w:rPr>
        <w:t xml:space="preserve">2) проаналізувати </w:t>
      </w:r>
      <w:r w:rsidRPr="00413A9C">
        <w:rPr>
          <w:rFonts w:ascii="Times New Roman" w:hAnsi="Times New Roman" w:cs="Times New Roman"/>
          <w:sz w:val="28"/>
          <w:szCs w:val="28"/>
          <w:lang w:val="uk-UA"/>
        </w:rPr>
        <w:t>сутність поняття «образ майбутнього»;</w:t>
      </w:r>
    </w:p>
    <w:p w:rsidR="00891FB8" w:rsidRPr="00413A9C" w:rsidRDefault="00891FB8" w:rsidP="00891FB8">
      <w:pPr>
        <w:spacing w:after="0" w:line="360" w:lineRule="auto"/>
        <w:ind w:firstLine="709"/>
        <w:jc w:val="both"/>
        <w:rPr>
          <w:rFonts w:ascii="Times New Roman" w:hAnsi="Times New Roman" w:cs="Times New Roman"/>
          <w:bCs/>
          <w:sz w:val="28"/>
          <w:szCs w:val="28"/>
          <w:lang w:val="uk-UA"/>
        </w:rPr>
      </w:pPr>
      <w:r w:rsidRPr="00413A9C">
        <w:rPr>
          <w:rFonts w:ascii="Times New Roman" w:hAnsi="Times New Roman" w:cs="Times New Roman"/>
          <w:sz w:val="28"/>
          <w:szCs w:val="28"/>
          <w:lang w:val="uk-UA"/>
        </w:rPr>
        <w:t>3) розглянути структуру і зміст образу майбутнього</w:t>
      </w:r>
      <w:r w:rsidRPr="00413A9C">
        <w:rPr>
          <w:rFonts w:ascii="Times New Roman" w:eastAsia="Times New Roman" w:hAnsi="Times New Roman" w:cs="Times New Roman"/>
          <w:kern w:val="36"/>
          <w:sz w:val="28"/>
          <w:szCs w:val="28"/>
          <w:lang w:val="uk-UA" w:eastAsia="ru-RU"/>
        </w:rPr>
        <w:t>;</w:t>
      </w:r>
    </w:p>
    <w:p w:rsidR="00891FB8" w:rsidRPr="00413A9C" w:rsidRDefault="00891FB8" w:rsidP="00891FB8">
      <w:pPr>
        <w:spacing w:after="0" w:line="360" w:lineRule="auto"/>
        <w:ind w:firstLine="709"/>
        <w:jc w:val="both"/>
        <w:rPr>
          <w:rFonts w:ascii="Times New Roman" w:hAnsi="Times New Roman" w:cs="Times New Roman"/>
          <w:bCs/>
          <w:sz w:val="28"/>
          <w:szCs w:val="28"/>
          <w:lang w:val="uk-UA"/>
        </w:rPr>
      </w:pPr>
      <w:r w:rsidRPr="00413A9C">
        <w:rPr>
          <w:rFonts w:ascii="Times New Roman" w:hAnsi="Times New Roman" w:cs="Times New Roman"/>
          <w:bCs/>
          <w:sz w:val="28"/>
          <w:szCs w:val="28"/>
          <w:lang w:val="uk-UA"/>
        </w:rPr>
        <w:t xml:space="preserve">4) провести емпіричне дослідження </w:t>
      </w:r>
      <w:r w:rsidRPr="00413A9C">
        <w:rPr>
          <w:rFonts w:ascii="Times New Roman" w:hAnsi="Times New Roman" w:cs="Times New Roman"/>
          <w:sz w:val="28"/>
          <w:szCs w:val="28"/>
          <w:shd w:val="clear" w:color="auto" w:fill="FFFFFF"/>
          <w:lang w:val="uk-UA"/>
        </w:rPr>
        <w:t>образу майбутнього як чинника професійного розвитку</w:t>
      </w:r>
      <w:r w:rsidRPr="00413A9C">
        <w:rPr>
          <w:rFonts w:ascii="Times New Roman" w:hAnsi="Times New Roman" w:cs="Times New Roman"/>
          <w:bCs/>
          <w:sz w:val="28"/>
          <w:szCs w:val="28"/>
          <w:lang w:val="uk-UA"/>
        </w:rPr>
        <w:t>;</w:t>
      </w:r>
    </w:p>
    <w:p w:rsidR="00891FB8" w:rsidRPr="00413A9C" w:rsidRDefault="00891FB8" w:rsidP="00891FB8">
      <w:pPr>
        <w:spacing w:after="0" w:line="360" w:lineRule="auto"/>
        <w:ind w:firstLine="709"/>
        <w:jc w:val="both"/>
        <w:rPr>
          <w:rFonts w:ascii="Times New Roman" w:hAnsi="Times New Roman" w:cs="Times New Roman"/>
          <w:bCs/>
          <w:sz w:val="28"/>
          <w:szCs w:val="28"/>
          <w:lang w:val="uk-UA"/>
        </w:rPr>
      </w:pPr>
      <w:r w:rsidRPr="00413A9C">
        <w:rPr>
          <w:rFonts w:ascii="Times New Roman" w:hAnsi="Times New Roman" w:cs="Times New Roman"/>
          <w:bCs/>
          <w:sz w:val="28"/>
          <w:szCs w:val="28"/>
          <w:lang w:val="uk-UA"/>
        </w:rPr>
        <w:t>5) розробити програму психологічного супроводу професійного розвитку на етапі навчання у ЗВО.</w:t>
      </w:r>
    </w:p>
    <w:p w:rsidR="00891FB8" w:rsidRPr="00413A9C" w:rsidRDefault="00891FB8" w:rsidP="00891FB8">
      <w:pPr>
        <w:spacing w:after="0" w:line="360" w:lineRule="auto"/>
        <w:ind w:firstLine="709"/>
        <w:jc w:val="both"/>
        <w:rPr>
          <w:rFonts w:ascii="Times New Roman" w:hAnsi="Times New Roman"/>
          <w:sz w:val="28"/>
          <w:szCs w:val="28"/>
          <w:lang w:val="uk-UA"/>
        </w:rPr>
      </w:pPr>
      <w:r w:rsidRPr="00413A9C">
        <w:rPr>
          <w:rFonts w:ascii="Times New Roman" w:hAnsi="Times New Roman"/>
          <w:b/>
          <w:sz w:val="28"/>
          <w:szCs w:val="28"/>
          <w:lang w:val="uk-UA"/>
        </w:rPr>
        <w:t>Методи дослідження</w:t>
      </w:r>
      <w:r w:rsidRPr="00413A9C">
        <w:rPr>
          <w:rFonts w:ascii="Times New Roman" w:hAnsi="Times New Roman"/>
          <w:sz w:val="28"/>
          <w:szCs w:val="28"/>
          <w:lang w:val="uk-UA"/>
        </w:rPr>
        <w:t>. Для вирішення поставлених завдань було використано комплекс методів, зокрема такі:</w:t>
      </w:r>
    </w:p>
    <w:p w:rsidR="00891FB8" w:rsidRPr="00205736" w:rsidRDefault="00891FB8" w:rsidP="00891FB8">
      <w:pPr>
        <w:spacing w:after="0" w:line="360" w:lineRule="auto"/>
        <w:ind w:firstLine="709"/>
        <w:jc w:val="both"/>
        <w:rPr>
          <w:rFonts w:ascii="Times New Roman" w:hAnsi="Times New Roman"/>
          <w:sz w:val="28"/>
          <w:szCs w:val="28"/>
          <w:lang w:val="uk-UA"/>
        </w:rPr>
      </w:pPr>
      <w:r w:rsidRPr="00413A9C">
        <w:rPr>
          <w:rFonts w:ascii="Times New Roman" w:hAnsi="Times New Roman"/>
          <w:sz w:val="28"/>
          <w:szCs w:val="28"/>
          <w:lang w:val="uk-UA"/>
        </w:rPr>
        <w:t>– теоретичні – аналіз наукової літератури за темою дослідження, методи логіко-психологічного аналізу (класифікація, систематизація, порівняння, узагальнення);</w:t>
      </w:r>
    </w:p>
    <w:p w:rsidR="00891FB8" w:rsidRPr="000F2D97" w:rsidRDefault="00891FB8" w:rsidP="00891FB8">
      <w:pPr>
        <w:spacing w:after="0" w:line="360" w:lineRule="auto"/>
        <w:ind w:firstLine="709"/>
        <w:jc w:val="both"/>
        <w:rPr>
          <w:rFonts w:ascii="Times New Roman" w:hAnsi="Times New Roman" w:cs="Times New Roman"/>
          <w:sz w:val="28"/>
          <w:szCs w:val="28"/>
          <w:lang w:val="uk-UA"/>
        </w:rPr>
      </w:pPr>
      <w:r w:rsidRPr="00413A9C">
        <w:rPr>
          <w:rFonts w:ascii="Times New Roman" w:hAnsi="Times New Roman"/>
          <w:sz w:val="28"/>
          <w:szCs w:val="28"/>
          <w:lang w:val="uk-UA"/>
        </w:rPr>
        <w:t xml:space="preserve">– емпіричні: дослідження, яке реалізовувалось за допомогою такого </w:t>
      </w:r>
      <w:proofErr w:type="spellStart"/>
      <w:r w:rsidRPr="00413A9C">
        <w:rPr>
          <w:rFonts w:ascii="Times New Roman" w:hAnsi="Times New Roman"/>
          <w:sz w:val="28"/>
          <w:szCs w:val="28"/>
          <w:lang w:val="uk-UA"/>
        </w:rPr>
        <w:t>психодіагностичного</w:t>
      </w:r>
      <w:proofErr w:type="spellEnd"/>
      <w:r w:rsidRPr="00413A9C">
        <w:rPr>
          <w:rFonts w:ascii="Times New Roman" w:hAnsi="Times New Roman"/>
          <w:sz w:val="28"/>
          <w:szCs w:val="28"/>
          <w:lang w:val="uk-UA"/>
        </w:rPr>
        <w:t xml:space="preserve"> інструментарію: </w:t>
      </w:r>
      <w:r w:rsidR="00D919CF">
        <w:rPr>
          <w:rFonts w:ascii="Times New Roman" w:hAnsi="Times New Roman"/>
          <w:sz w:val="28"/>
          <w:szCs w:val="28"/>
          <w:lang w:val="uk-UA"/>
        </w:rPr>
        <w:t xml:space="preserve">анкетування, </w:t>
      </w:r>
      <w:r w:rsidR="000F2D97" w:rsidRPr="000F2D97">
        <w:rPr>
          <w:rFonts w:ascii="Times New Roman" w:hAnsi="Times New Roman" w:cs="Times New Roman"/>
          <w:color w:val="000000"/>
          <w:sz w:val="28"/>
          <w:szCs w:val="28"/>
          <w:lang w:val="uk-UA"/>
        </w:rPr>
        <w:t>опитувальник часової перспективи Ф. </w:t>
      </w:r>
      <w:proofErr w:type="spellStart"/>
      <w:r w:rsidR="000F2D97" w:rsidRPr="000F2D97">
        <w:rPr>
          <w:rFonts w:ascii="Times New Roman" w:hAnsi="Times New Roman" w:cs="Times New Roman"/>
          <w:color w:val="000000"/>
          <w:sz w:val="28"/>
          <w:szCs w:val="28"/>
          <w:lang w:val="uk-UA"/>
        </w:rPr>
        <w:t>Зімбардо</w:t>
      </w:r>
      <w:proofErr w:type="spellEnd"/>
      <w:r w:rsidR="000F2D97" w:rsidRPr="000F2D97">
        <w:rPr>
          <w:rFonts w:ascii="Times New Roman" w:hAnsi="Times New Roman" w:cs="Times New Roman"/>
          <w:color w:val="000000"/>
          <w:sz w:val="28"/>
          <w:szCs w:val="28"/>
          <w:lang w:val="uk-UA"/>
        </w:rPr>
        <w:t xml:space="preserve"> (ZPTI), методика діагностики особистості на мотивацію до успіху Т. </w:t>
      </w:r>
      <w:proofErr w:type="spellStart"/>
      <w:r w:rsidR="000F2D97" w:rsidRPr="000F2D97">
        <w:rPr>
          <w:rFonts w:ascii="Times New Roman" w:hAnsi="Times New Roman" w:cs="Times New Roman"/>
          <w:color w:val="000000"/>
          <w:sz w:val="28"/>
          <w:szCs w:val="28"/>
          <w:lang w:val="uk-UA"/>
        </w:rPr>
        <w:t>Елерса</w:t>
      </w:r>
      <w:proofErr w:type="spellEnd"/>
      <w:r w:rsidR="000F2D97" w:rsidRPr="000F2D97">
        <w:rPr>
          <w:rFonts w:ascii="Times New Roman" w:hAnsi="Times New Roman" w:cs="Times New Roman"/>
          <w:color w:val="000000"/>
          <w:sz w:val="28"/>
          <w:szCs w:val="28"/>
          <w:lang w:val="uk-UA"/>
        </w:rPr>
        <w:t>, методика діагностики на м</w:t>
      </w:r>
      <w:r w:rsidR="000F2D97">
        <w:rPr>
          <w:rFonts w:ascii="Times New Roman" w:hAnsi="Times New Roman" w:cs="Times New Roman"/>
          <w:color w:val="000000"/>
          <w:sz w:val="28"/>
          <w:szCs w:val="28"/>
          <w:lang w:val="uk-UA"/>
        </w:rPr>
        <w:t>отивацію до уникнення невдач Т. </w:t>
      </w:r>
      <w:proofErr w:type="spellStart"/>
      <w:r w:rsidR="000F2D97" w:rsidRPr="000F2D97">
        <w:rPr>
          <w:rFonts w:ascii="Times New Roman" w:hAnsi="Times New Roman" w:cs="Times New Roman"/>
          <w:color w:val="000000"/>
          <w:sz w:val="28"/>
          <w:szCs w:val="28"/>
          <w:lang w:val="uk-UA"/>
        </w:rPr>
        <w:t>Елерса</w:t>
      </w:r>
      <w:proofErr w:type="spellEnd"/>
      <w:r w:rsidR="000F2D97" w:rsidRPr="000F2D97">
        <w:rPr>
          <w:rFonts w:ascii="Times New Roman" w:hAnsi="Times New Roman" w:cs="Times New Roman"/>
          <w:color w:val="000000"/>
          <w:sz w:val="28"/>
          <w:szCs w:val="28"/>
          <w:lang w:val="uk-UA"/>
        </w:rPr>
        <w:t>, методика діагностики спрямованості особистості (</w:t>
      </w:r>
      <w:proofErr w:type="spellStart"/>
      <w:r w:rsidR="000F2D97" w:rsidRPr="000F2D97">
        <w:rPr>
          <w:rFonts w:ascii="Times New Roman" w:hAnsi="Times New Roman" w:cs="Times New Roman"/>
          <w:color w:val="000000"/>
          <w:sz w:val="28"/>
          <w:szCs w:val="28"/>
          <w:lang w:val="uk-UA"/>
        </w:rPr>
        <w:t>орієнтаційна</w:t>
      </w:r>
      <w:proofErr w:type="spellEnd"/>
      <w:r w:rsidR="000F2D97" w:rsidRPr="000F2D97">
        <w:rPr>
          <w:rFonts w:ascii="Times New Roman" w:hAnsi="Times New Roman" w:cs="Times New Roman"/>
          <w:color w:val="000000"/>
          <w:sz w:val="28"/>
          <w:szCs w:val="28"/>
          <w:lang w:val="uk-UA"/>
        </w:rPr>
        <w:t xml:space="preserve"> анкета) Б. </w:t>
      </w:r>
      <w:proofErr w:type="spellStart"/>
      <w:r w:rsidR="000F2D97" w:rsidRPr="000F2D97">
        <w:rPr>
          <w:rFonts w:ascii="Times New Roman" w:hAnsi="Times New Roman" w:cs="Times New Roman"/>
          <w:color w:val="000000"/>
          <w:sz w:val="28"/>
          <w:szCs w:val="28"/>
          <w:lang w:val="uk-UA"/>
        </w:rPr>
        <w:t>Басса</w:t>
      </w:r>
      <w:proofErr w:type="spellEnd"/>
      <w:r w:rsidR="000F2D97" w:rsidRPr="000F2D97">
        <w:rPr>
          <w:rFonts w:ascii="Times New Roman" w:hAnsi="Times New Roman" w:cs="Times New Roman"/>
          <w:color w:val="000000"/>
          <w:sz w:val="28"/>
          <w:szCs w:val="28"/>
          <w:lang w:val="uk-UA"/>
        </w:rPr>
        <w:t>, методика діагностики реальної структури ціннісних орієнтацій особистості С. Бубнова</w:t>
      </w:r>
      <w:r w:rsidRPr="000F2D97">
        <w:rPr>
          <w:rFonts w:ascii="Times New Roman" w:hAnsi="Times New Roman" w:cs="Times New Roman"/>
          <w:sz w:val="28"/>
          <w:szCs w:val="28"/>
          <w:lang w:val="uk-UA"/>
        </w:rPr>
        <w:t>;</w:t>
      </w:r>
    </w:p>
    <w:p w:rsidR="00891FB8" w:rsidRPr="00413A9C" w:rsidRDefault="00891FB8" w:rsidP="00891FB8">
      <w:pPr>
        <w:spacing w:after="0" w:line="360" w:lineRule="auto"/>
        <w:ind w:firstLine="709"/>
        <w:jc w:val="both"/>
        <w:rPr>
          <w:rFonts w:ascii="Times New Roman" w:hAnsi="Times New Roman" w:cs="Times New Roman"/>
          <w:sz w:val="28"/>
          <w:szCs w:val="28"/>
          <w:lang w:val="uk-UA"/>
        </w:rPr>
      </w:pPr>
      <w:r w:rsidRPr="00413A9C">
        <w:rPr>
          <w:rFonts w:ascii="Times New Roman" w:hAnsi="Times New Roman"/>
          <w:sz w:val="28"/>
          <w:szCs w:val="28"/>
          <w:lang w:val="uk-UA"/>
        </w:rPr>
        <w:t>–</w:t>
      </w:r>
      <w:r w:rsidRPr="00413A9C">
        <w:rPr>
          <w:rFonts w:ascii="Times New Roman" w:eastAsia="Calibri" w:hAnsi="Times New Roman"/>
          <w:sz w:val="28"/>
          <w:szCs w:val="28"/>
          <w:lang w:val="uk-UA"/>
        </w:rPr>
        <w:t xml:space="preserve"> математико-статистичні методи</w:t>
      </w:r>
      <w:r w:rsidRPr="00413A9C">
        <w:rPr>
          <w:rFonts w:ascii="Times New Roman" w:eastAsia="Calibri" w:hAnsi="Times New Roman"/>
          <w:sz w:val="28"/>
          <w:szCs w:val="28"/>
          <w:shd w:val="clear" w:color="auto" w:fill="FFFFFF"/>
          <w:lang w:val="uk-UA"/>
        </w:rPr>
        <w:t>.</w:t>
      </w:r>
    </w:p>
    <w:p w:rsidR="00891FB8" w:rsidRPr="00413A9C" w:rsidRDefault="00891FB8" w:rsidP="00891FB8">
      <w:pPr>
        <w:spacing w:after="0" w:line="360" w:lineRule="auto"/>
        <w:ind w:firstLine="709"/>
        <w:jc w:val="both"/>
        <w:rPr>
          <w:rFonts w:ascii="Times New Roman" w:hAnsi="Times New Roman"/>
          <w:sz w:val="28"/>
          <w:szCs w:val="28"/>
          <w:lang w:val="uk-UA"/>
        </w:rPr>
      </w:pPr>
      <w:r w:rsidRPr="00413A9C">
        <w:rPr>
          <w:rFonts w:ascii="Times New Roman" w:hAnsi="Times New Roman"/>
          <w:b/>
          <w:sz w:val="28"/>
          <w:szCs w:val="28"/>
          <w:lang w:val="uk-UA"/>
        </w:rPr>
        <w:lastRenderedPageBreak/>
        <w:t>Наукова новизна</w:t>
      </w:r>
      <w:r w:rsidRPr="00413A9C">
        <w:rPr>
          <w:rFonts w:ascii="Times New Roman" w:hAnsi="Times New Roman"/>
          <w:sz w:val="28"/>
          <w:szCs w:val="28"/>
          <w:lang w:val="uk-UA"/>
        </w:rPr>
        <w:t xml:space="preserve"> одержаних результатів полягає в тому, що: теоретично обґрунтовано складові образу майбутнього; удосконалено наукові уявлення про </w:t>
      </w:r>
      <w:r w:rsidRPr="00413A9C">
        <w:rPr>
          <w:rFonts w:ascii="Times New Roman" w:hAnsi="Times New Roman" w:cs="Times New Roman"/>
          <w:sz w:val="28"/>
          <w:szCs w:val="28"/>
          <w:shd w:val="clear" w:color="auto" w:fill="FFFFFF"/>
          <w:lang w:val="uk-UA"/>
        </w:rPr>
        <w:t>образ майбутнього як чинник професійного розвитку</w:t>
      </w:r>
      <w:r w:rsidRPr="00413A9C">
        <w:rPr>
          <w:rFonts w:ascii="Times New Roman" w:hAnsi="Times New Roman"/>
          <w:sz w:val="28"/>
          <w:szCs w:val="28"/>
          <w:lang w:val="uk-UA"/>
        </w:rPr>
        <w:t>.</w:t>
      </w:r>
    </w:p>
    <w:p w:rsidR="00891FB8" w:rsidRDefault="00891FB8" w:rsidP="00891FB8">
      <w:pPr>
        <w:spacing w:after="0" w:line="360" w:lineRule="auto"/>
        <w:ind w:firstLine="709"/>
        <w:jc w:val="both"/>
        <w:rPr>
          <w:rFonts w:ascii="Times New Roman" w:hAnsi="Times New Roman"/>
          <w:sz w:val="28"/>
          <w:szCs w:val="28"/>
          <w:lang w:val="uk-UA"/>
        </w:rPr>
      </w:pPr>
      <w:r w:rsidRPr="00413A9C">
        <w:rPr>
          <w:rFonts w:ascii="Times New Roman" w:hAnsi="Times New Roman" w:cs="Times New Roman"/>
          <w:b/>
          <w:sz w:val="28"/>
          <w:szCs w:val="28"/>
          <w:lang w:val="uk-UA"/>
        </w:rPr>
        <w:t>Практична значущість</w:t>
      </w:r>
      <w:r w:rsidRPr="00413A9C">
        <w:rPr>
          <w:rFonts w:ascii="Times New Roman" w:hAnsi="Times New Roman" w:cs="Times New Roman"/>
          <w:sz w:val="28"/>
          <w:szCs w:val="28"/>
          <w:lang w:val="uk-UA"/>
        </w:rPr>
        <w:t xml:space="preserve"> дослідження визначається соціальним запитом практичних рекомендацій щодо образу </w:t>
      </w:r>
      <w:r w:rsidRPr="00413A9C">
        <w:rPr>
          <w:rFonts w:ascii="Times New Roman" w:eastAsia="Times New Roman" w:hAnsi="Times New Roman" w:cs="Times New Roman"/>
          <w:color w:val="000000"/>
          <w:sz w:val="28"/>
          <w:szCs w:val="28"/>
          <w:lang w:val="uk-UA" w:eastAsia="ru-RU"/>
        </w:rPr>
        <w:t>майбутнього, яке все частіше описується в термінах невизначеності, непрозорості, непередбачуваності тощо</w:t>
      </w:r>
      <w:r w:rsidRPr="00413A9C">
        <w:rPr>
          <w:rFonts w:ascii="Times New Roman" w:hAnsi="Times New Roman"/>
          <w:sz w:val="28"/>
          <w:szCs w:val="28"/>
          <w:lang w:val="uk-UA"/>
        </w:rPr>
        <w:t xml:space="preserve">. Результати дослідження можуть бути використані для розробки і реалізації програм </w:t>
      </w:r>
      <w:r w:rsidRPr="00413A9C">
        <w:rPr>
          <w:rFonts w:ascii="Times New Roman" w:hAnsi="Times New Roman" w:cs="Times New Roman"/>
          <w:bCs/>
          <w:sz w:val="28"/>
          <w:szCs w:val="28"/>
          <w:lang w:val="uk-UA"/>
        </w:rPr>
        <w:t>психологічного супроводу професійного розвитку</w:t>
      </w:r>
      <w:r w:rsidRPr="00413A9C">
        <w:rPr>
          <w:rFonts w:ascii="Times New Roman" w:hAnsi="Times New Roman"/>
          <w:sz w:val="28"/>
          <w:szCs w:val="28"/>
          <w:lang w:val="uk-UA"/>
        </w:rPr>
        <w:t>.</w:t>
      </w:r>
    </w:p>
    <w:p w:rsidR="000F4414" w:rsidRPr="002B31A6" w:rsidRDefault="000F4414" w:rsidP="000F4414">
      <w:pPr>
        <w:spacing w:after="0" w:line="360" w:lineRule="auto"/>
        <w:ind w:firstLine="709"/>
        <w:jc w:val="both"/>
        <w:rPr>
          <w:rFonts w:ascii="Times New Roman" w:hAnsi="Times New Roman"/>
          <w:sz w:val="28"/>
          <w:szCs w:val="28"/>
          <w:highlight w:val="yellow"/>
          <w:lang w:val="uk-UA"/>
        </w:rPr>
      </w:pPr>
      <w:r w:rsidRPr="00B9337C">
        <w:rPr>
          <w:rFonts w:ascii="Times New Roman" w:hAnsi="Times New Roman" w:cs="Times New Roman"/>
          <w:b/>
          <w:sz w:val="28"/>
          <w:szCs w:val="28"/>
          <w:lang w:val="uk-UA"/>
        </w:rPr>
        <w:t xml:space="preserve">Апробація результатів роботи. </w:t>
      </w:r>
      <w:r w:rsidRPr="002A05DD">
        <w:rPr>
          <w:rFonts w:ascii="Times New Roman" w:hAnsi="Times New Roman"/>
          <w:sz w:val="28"/>
          <w:szCs w:val="28"/>
          <w:lang w:val="uk-UA"/>
        </w:rPr>
        <w:t xml:space="preserve">Теоретичні та практичні положення дослідження обговорювалися на засіданні кафедри </w:t>
      </w:r>
      <w:r>
        <w:rPr>
          <w:rFonts w:ascii="Times New Roman" w:hAnsi="Times New Roman"/>
          <w:sz w:val="28"/>
          <w:szCs w:val="28"/>
          <w:lang w:val="uk-UA"/>
        </w:rPr>
        <w:t>психології</w:t>
      </w:r>
      <w:r w:rsidRPr="002A05DD">
        <w:rPr>
          <w:rFonts w:ascii="Times New Roman" w:hAnsi="Times New Roman"/>
          <w:sz w:val="28"/>
          <w:szCs w:val="28"/>
          <w:lang w:val="uk-UA"/>
        </w:rPr>
        <w:t xml:space="preserve"> </w:t>
      </w:r>
      <w:proofErr w:type="spellStart"/>
      <w:r>
        <w:rPr>
          <w:rFonts w:ascii="Times New Roman" w:hAnsi="Times New Roman"/>
          <w:sz w:val="28"/>
          <w:szCs w:val="28"/>
          <w:lang w:val="uk-UA"/>
        </w:rPr>
        <w:t>ДЗ</w:t>
      </w:r>
      <w:proofErr w:type="spellEnd"/>
      <w:r>
        <w:rPr>
          <w:rFonts w:ascii="Times New Roman" w:hAnsi="Times New Roman"/>
          <w:sz w:val="28"/>
          <w:szCs w:val="28"/>
          <w:lang w:val="uk-UA"/>
        </w:rPr>
        <w:t xml:space="preserve"> «Луганський національний університет імені Тараса Шевченка».</w:t>
      </w:r>
      <w:r w:rsidRPr="002A05DD">
        <w:rPr>
          <w:rFonts w:ascii="Times New Roman" w:hAnsi="Times New Roman"/>
          <w:sz w:val="28"/>
          <w:szCs w:val="28"/>
          <w:lang w:val="uk-UA"/>
        </w:rPr>
        <w:t xml:space="preserve"> </w:t>
      </w:r>
    </w:p>
    <w:p w:rsidR="000F4414" w:rsidRPr="0009660F" w:rsidRDefault="000F4414" w:rsidP="000F4414">
      <w:pPr>
        <w:spacing w:after="0" w:line="360" w:lineRule="auto"/>
        <w:ind w:firstLine="709"/>
        <w:jc w:val="both"/>
        <w:rPr>
          <w:rFonts w:ascii="Times New Roman" w:hAnsi="Times New Roman"/>
          <w:sz w:val="28"/>
          <w:szCs w:val="28"/>
          <w:lang w:val="uk-UA"/>
        </w:rPr>
      </w:pPr>
      <w:r w:rsidRPr="006613EF">
        <w:rPr>
          <w:rFonts w:ascii="Times New Roman" w:hAnsi="Times New Roman"/>
          <w:sz w:val="28"/>
          <w:szCs w:val="28"/>
          <w:lang w:val="uk-UA"/>
        </w:rPr>
        <w:t xml:space="preserve">За матеріалами роботи опублікована теза-доповідь на </w:t>
      </w:r>
      <w:r>
        <w:rPr>
          <w:rFonts w:ascii="Times New Roman" w:hAnsi="Times New Roman"/>
          <w:sz w:val="28"/>
          <w:szCs w:val="28"/>
          <w:lang w:val="uk-UA"/>
        </w:rPr>
        <w:t>Міжнародній науковій</w:t>
      </w:r>
      <w:r w:rsidRPr="006613EF">
        <w:rPr>
          <w:rFonts w:ascii="Times New Roman" w:hAnsi="Times New Roman"/>
          <w:sz w:val="28"/>
          <w:szCs w:val="28"/>
          <w:lang w:val="uk-UA"/>
        </w:rPr>
        <w:t xml:space="preserve"> </w:t>
      </w:r>
      <w:proofErr w:type="spellStart"/>
      <w:r w:rsidRPr="006613EF">
        <w:rPr>
          <w:rFonts w:ascii="Times New Roman" w:hAnsi="Times New Roman"/>
          <w:sz w:val="28"/>
          <w:szCs w:val="28"/>
          <w:lang w:val="uk-UA"/>
        </w:rPr>
        <w:t>інтеренет-конференції</w:t>
      </w:r>
      <w:proofErr w:type="spellEnd"/>
      <w:r>
        <w:rPr>
          <w:rFonts w:ascii="Times New Roman" w:hAnsi="Times New Roman"/>
          <w:sz w:val="28"/>
          <w:szCs w:val="28"/>
          <w:lang w:val="uk-UA"/>
        </w:rPr>
        <w:t xml:space="preserve"> «Тенденції та перспективи розвитку науки і освіти в умовах глобалізації» (29 листопада, 2024р., випуск 111</w:t>
      </w:r>
      <w:r w:rsidRPr="006613EF">
        <w:rPr>
          <w:rFonts w:ascii="Times New Roman" w:hAnsi="Times New Roman"/>
          <w:sz w:val="28"/>
          <w:szCs w:val="28"/>
          <w:lang w:val="uk-UA"/>
        </w:rPr>
        <w:t>).</w:t>
      </w:r>
      <w:r w:rsidRPr="0009660F">
        <w:rPr>
          <w:rFonts w:ascii="Times New Roman" w:hAnsi="Times New Roman"/>
          <w:sz w:val="28"/>
          <w:szCs w:val="28"/>
          <w:lang w:val="uk-UA"/>
        </w:rPr>
        <w:t xml:space="preserve"> </w:t>
      </w:r>
    </w:p>
    <w:p w:rsidR="00891FB8" w:rsidRPr="00413A9C" w:rsidRDefault="00891FB8" w:rsidP="00891FB8">
      <w:pPr>
        <w:spacing w:after="0" w:line="360" w:lineRule="auto"/>
        <w:ind w:firstLine="709"/>
        <w:jc w:val="both"/>
        <w:rPr>
          <w:rFonts w:ascii="Times New Roman" w:hAnsi="Times New Roman"/>
          <w:sz w:val="28"/>
          <w:szCs w:val="28"/>
          <w:lang w:val="uk-UA"/>
        </w:rPr>
      </w:pPr>
      <w:r w:rsidRPr="00413A9C">
        <w:rPr>
          <w:rFonts w:ascii="Times New Roman" w:eastAsia="Times New Roman" w:hAnsi="Times New Roman"/>
          <w:b/>
          <w:sz w:val="28"/>
          <w:szCs w:val="28"/>
          <w:lang w:val="uk-UA"/>
        </w:rPr>
        <w:t>Структура роботи</w:t>
      </w:r>
      <w:r w:rsidRPr="00413A9C">
        <w:rPr>
          <w:rFonts w:ascii="Times New Roman" w:eastAsia="Times New Roman" w:hAnsi="Times New Roman"/>
          <w:sz w:val="28"/>
          <w:szCs w:val="28"/>
          <w:lang w:val="uk-UA"/>
        </w:rPr>
        <w:t>. Робота складається зі вступу, трьох розділів, висновків та с</w:t>
      </w:r>
      <w:r w:rsidR="004B7E95">
        <w:rPr>
          <w:rFonts w:ascii="Times New Roman" w:eastAsia="Times New Roman" w:hAnsi="Times New Roman"/>
          <w:sz w:val="28"/>
          <w:szCs w:val="28"/>
          <w:lang w:val="uk-UA"/>
        </w:rPr>
        <w:t>писку літератури, який налічує 73</w:t>
      </w:r>
      <w:r w:rsidRPr="00413A9C">
        <w:rPr>
          <w:rFonts w:ascii="Times New Roman" w:eastAsia="Times New Roman" w:hAnsi="Times New Roman"/>
          <w:sz w:val="28"/>
          <w:szCs w:val="28"/>
          <w:lang w:val="uk-UA"/>
        </w:rPr>
        <w:t xml:space="preserve"> джерел</w:t>
      </w:r>
      <w:r w:rsidR="004B7E95">
        <w:rPr>
          <w:rFonts w:ascii="Times New Roman" w:eastAsia="Times New Roman" w:hAnsi="Times New Roman"/>
          <w:sz w:val="28"/>
          <w:szCs w:val="28"/>
          <w:lang w:val="uk-UA"/>
        </w:rPr>
        <w:t>а</w:t>
      </w:r>
      <w:r w:rsidRPr="00413A9C">
        <w:rPr>
          <w:rFonts w:ascii="Times New Roman" w:eastAsia="Times New Roman" w:hAnsi="Times New Roman"/>
          <w:sz w:val="28"/>
          <w:szCs w:val="28"/>
          <w:lang w:val="uk-UA"/>
        </w:rPr>
        <w:t xml:space="preserve">, ілюстрована </w:t>
      </w:r>
      <w:r w:rsidR="004B7E95">
        <w:rPr>
          <w:rFonts w:ascii="Times New Roman" w:eastAsia="Times New Roman" w:hAnsi="Times New Roman"/>
          <w:sz w:val="28"/>
          <w:szCs w:val="28"/>
          <w:lang w:val="uk-UA"/>
        </w:rPr>
        <w:t>6</w:t>
      </w:r>
      <w:r w:rsidRPr="00413A9C">
        <w:rPr>
          <w:rFonts w:ascii="Times New Roman" w:eastAsia="Times New Roman" w:hAnsi="Times New Roman"/>
          <w:sz w:val="28"/>
          <w:szCs w:val="28"/>
          <w:lang w:val="uk-UA"/>
        </w:rPr>
        <w:t xml:space="preserve"> та</w:t>
      </w:r>
      <w:r w:rsidR="004B7E95">
        <w:rPr>
          <w:rFonts w:ascii="Times New Roman" w:eastAsia="Times New Roman" w:hAnsi="Times New Roman"/>
          <w:sz w:val="28"/>
          <w:szCs w:val="28"/>
          <w:lang w:val="uk-UA"/>
        </w:rPr>
        <w:t>блицями та 3 рисунками, вміщує 1</w:t>
      </w:r>
      <w:r w:rsidRPr="00413A9C">
        <w:rPr>
          <w:rFonts w:ascii="Times New Roman" w:eastAsia="Times New Roman" w:hAnsi="Times New Roman"/>
          <w:sz w:val="28"/>
          <w:szCs w:val="28"/>
          <w:lang w:val="uk-UA"/>
        </w:rPr>
        <w:t xml:space="preserve"> додат</w:t>
      </w:r>
      <w:r w:rsidR="004B7E95">
        <w:rPr>
          <w:rFonts w:ascii="Times New Roman" w:eastAsia="Times New Roman" w:hAnsi="Times New Roman"/>
          <w:sz w:val="28"/>
          <w:szCs w:val="28"/>
          <w:lang w:val="uk-UA"/>
        </w:rPr>
        <w:t>ок</w:t>
      </w:r>
      <w:r w:rsidRPr="00413A9C">
        <w:rPr>
          <w:rFonts w:ascii="Times New Roman" w:eastAsia="Times New Roman" w:hAnsi="Times New Roman"/>
          <w:sz w:val="28"/>
          <w:szCs w:val="28"/>
          <w:lang w:val="uk-UA"/>
        </w:rPr>
        <w:t>.</w:t>
      </w:r>
    </w:p>
    <w:p w:rsidR="00891FB8" w:rsidRPr="00413A9C" w:rsidRDefault="00891FB8" w:rsidP="00891FB8">
      <w:pPr>
        <w:spacing w:after="0" w:line="360" w:lineRule="auto"/>
        <w:rPr>
          <w:lang w:val="uk-UA"/>
        </w:rPr>
      </w:pPr>
    </w:p>
    <w:p w:rsidR="00891FB8" w:rsidRPr="00413A9C" w:rsidRDefault="00891FB8" w:rsidP="00891FB8">
      <w:pPr>
        <w:spacing w:after="0" w:line="360" w:lineRule="auto"/>
        <w:rPr>
          <w:rFonts w:ascii="Times New Roman" w:hAnsi="Times New Roman" w:cs="Times New Roman"/>
          <w:sz w:val="28"/>
          <w:szCs w:val="28"/>
          <w:lang w:val="uk-UA"/>
        </w:rPr>
      </w:pPr>
      <w:r w:rsidRPr="00413A9C">
        <w:rPr>
          <w:rFonts w:ascii="Times New Roman" w:hAnsi="Times New Roman" w:cs="Times New Roman"/>
          <w:sz w:val="28"/>
          <w:szCs w:val="28"/>
          <w:lang w:val="uk-UA"/>
        </w:rPr>
        <w:br w:type="page"/>
      </w:r>
    </w:p>
    <w:p w:rsidR="00891FB8" w:rsidRPr="00413A9C" w:rsidRDefault="00891FB8" w:rsidP="00891FB8">
      <w:pPr>
        <w:tabs>
          <w:tab w:val="right" w:leader="dot" w:pos="9356"/>
        </w:tabs>
        <w:spacing w:after="0" w:line="360" w:lineRule="auto"/>
        <w:jc w:val="center"/>
        <w:rPr>
          <w:rFonts w:ascii="Times New Roman" w:hAnsi="Times New Roman" w:cs="Times New Roman"/>
          <w:b/>
          <w:sz w:val="28"/>
          <w:szCs w:val="28"/>
          <w:lang w:val="uk-UA"/>
        </w:rPr>
      </w:pPr>
      <w:r w:rsidRPr="00413A9C">
        <w:rPr>
          <w:rFonts w:ascii="Times New Roman" w:hAnsi="Times New Roman" w:cs="Times New Roman"/>
          <w:b/>
          <w:sz w:val="28"/>
          <w:szCs w:val="28"/>
          <w:lang w:val="uk-UA"/>
        </w:rPr>
        <w:lastRenderedPageBreak/>
        <w:t>РОЗДІЛ 1</w:t>
      </w:r>
    </w:p>
    <w:p w:rsidR="00891FB8" w:rsidRPr="00413A9C" w:rsidRDefault="00891FB8" w:rsidP="00891FB8">
      <w:pPr>
        <w:tabs>
          <w:tab w:val="right" w:leader="dot" w:pos="9356"/>
        </w:tabs>
        <w:spacing w:after="0" w:line="360" w:lineRule="auto"/>
        <w:jc w:val="center"/>
        <w:rPr>
          <w:rFonts w:ascii="Times New Roman" w:eastAsia="Times New Roman" w:hAnsi="Times New Roman" w:cs="Times New Roman"/>
          <w:b/>
          <w:sz w:val="28"/>
          <w:szCs w:val="28"/>
          <w:lang w:val="uk-UA" w:eastAsia="ru-RU"/>
        </w:rPr>
      </w:pPr>
      <w:r w:rsidRPr="00413A9C">
        <w:rPr>
          <w:rFonts w:ascii="Times New Roman" w:hAnsi="Times New Roman" w:cs="Times New Roman"/>
          <w:b/>
          <w:sz w:val="28"/>
          <w:szCs w:val="28"/>
          <w:lang w:val="uk-UA"/>
        </w:rPr>
        <w:t xml:space="preserve">ТЕОРЕТИЧНИЙ АНАЛІЗ ПРОБЛЕМИ </w:t>
      </w:r>
      <w:r w:rsidRPr="00413A9C">
        <w:rPr>
          <w:rFonts w:ascii="Times New Roman" w:hAnsi="Times New Roman" w:cs="Times New Roman"/>
          <w:b/>
          <w:sz w:val="28"/>
          <w:szCs w:val="28"/>
          <w:shd w:val="clear" w:color="auto" w:fill="FFFFFF"/>
          <w:lang w:val="uk-UA"/>
        </w:rPr>
        <w:t>ОБРАЗУ МАЙБУТНЬОГО ЯК ЧИННИКА ПРОФЕСІЙНОГО РОЗВИТКУ</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b/>
          <w:sz w:val="28"/>
          <w:szCs w:val="28"/>
          <w:lang w:val="uk-UA"/>
        </w:rPr>
      </w:pPr>
    </w:p>
    <w:p w:rsidR="00891FB8" w:rsidRPr="00413A9C" w:rsidRDefault="00891FB8" w:rsidP="00891FB8">
      <w:pPr>
        <w:tabs>
          <w:tab w:val="right" w:leader="dot" w:pos="9356"/>
        </w:tabs>
        <w:spacing w:after="0" w:line="360" w:lineRule="auto"/>
        <w:ind w:firstLine="709"/>
        <w:jc w:val="both"/>
        <w:rPr>
          <w:rFonts w:ascii="Times New Roman" w:hAnsi="Times New Roman" w:cs="Times New Roman"/>
          <w:b/>
          <w:sz w:val="28"/>
          <w:szCs w:val="28"/>
          <w:lang w:val="uk-UA"/>
        </w:rPr>
      </w:pPr>
      <w:r w:rsidRPr="00413A9C">
        <w:rPr>
          <w:rFonts w:ascii="Times New Roman" w:hAnsi="Times New Roman" w:cs="Times New Roman"/>
          <w:b/>
          <w:sz w:val="28"/>
          <w:szCs w:val="28"/>
          <w:lang w:val="uk-UA"/>
        </w:rPr>
        <w:t>1.1. Професійний розвиток та критерії його успішності</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b/>
          <w:sz w:val="28"/>
          <w:szCs w:val="28"/>
          <w:lang w:val="uk-UA"/>
        </w:rPr>
      </w:pPr>
    </w:p>
    <w:p w:rsidR="00891FB8" w:rsidRPr="00413A9C" w:rsidRDefault="00891FB8" w:rsidP="00891FB8">
      <w:pPr>
        <w:shd w:val="clear" w:color="auto" w:fill="FFFFFF"/>
        <w:spacing w:after="0" w:line="360" w:lineRule="auto"/>
        <w:ind w:right="19" w:firstLine="701"/>
        <w:jc w:val="both"/>
        <w:rPr>
          <w:rFonts w:ascii="Times New Roman" w:hAnsi="Times New Roman" w:cs="Times New Roman"/>
          <w:sz w:val="28"/>
          <w:szCs w:val="28"/>
          <w:lang w:val="uk-UA"/>
        </w:rPr>
      </w:pPr>
      <w:r w:rsidRPr="00413A9C">
        <w:rPr>
          <w:rFonts w:ascii="Times New Roman" w:eastAsia="Times New Roman" w:hAnsi="Times New Roman" w:cs="Times New Roman"/>
          <w:spacing w:val="-10"/>
          <w:sz w:val="28"/>
          <w:szCs w:val="28"/>
          <w:lang w:val="uk-UA"/>
        </w:rPr>
        <w:t xml:space="preserve">В сучасних умовах професійний розвиток </w:t>
      </w:r>
      <w:r w:rsidRPr="00413A9C">
        <w:rPr>
          <w:rFonts w:ascii="Times New Roman" w:eastAsia="Times New Roman" w:hAnsi="Times New Roman" w:cs="Times New Roman"/>
          <w:spacing w:val="-9"/>
          <w:sz w:val="28"/>
          <w:szCs w:val="28"/>
          <w:lang w:val="uk-UA"/>
        </w:rPr>
        <w:t xml:space="preserve">є сенсом, до реалізації якого прагне людина при виборі </w:t>
      </w:r>
      <w:r w:rsidRPr="00413A9C">
        <w:rPr>
          <w:rFonts w:ascii="Times New Roman" w:eastAsia="Times New Roman" w:hAnsi="Times New Roman" w:cs="Times New Roman"/>
          <w:spacing w:val="-10"/>
          <w:sz w:val="28"/>
          <w:szCs w:val="28"/>
          <w:lang w:val="uk-UA"/>
        </w:rPr>
        <w:t xml:space="preserve">та здійсненні своєї професійної діяльності, це індивідуальне </w:t>
      </w:r>
      <w:r w:rsidRPr="00413A9C">
        <w:rPr>
          <w:rFonts w:ascii="Times New Roman" w:eastAsia="Times New Roman" w:hAnsi="Times New Roman" w:cs="Times New Roman"/>
          <w:spacing w:val="-3"/>
          <w:sz w:val="28"/>
          <w:szCs w:val="28"/>
          <w:lang w:val="uk-UA"/>
        </w:rPr>
        <w:t xml:space="preserve">поєднання та послідовність реалізації професійних задумів та </w:t>
      </w:r>
      <w:r w:rsidRPr="00413A9C">
        <w:rPr>
          <w:rFonts w:ascii="Times New Roman" w:eastAsia="Times New Roman" w:hAnsi="Times New Roman" w:cs="Times New Roman"/>
          <w:spacing w:val="-8"/>
          <w:sz w:val="28"/>
          <w:szCs w:val="28"/>
          <w:lang w:val="uk-UA"/>
        </w:rPr>
        <w:t xml:space="preserve">цілей, пов’язаних з досвідом та активністю у сфері роботи протягом усього </w:t>
      </w:r>
      <w:r w:rsidRPr="00413A9C">
        <w:rPr>
          <w:rFonts w:ascii="Times New Roman" w:eastAsia="Times New Roman" w:hAnsi="Times New Roman" w:cs="Times New Roman"/>
          <w:spacing w:val="-10"/>
          <w:sz w:val="28"/>
          <w:szCs w:val="28"/>
          <w:lang w:val="uk-UA"/>
        </w:rPr>
        <w:t xml:space="preserve">життя. Для початку необхідно розглянути сутність </w:t>
      </w:r>
      <w:r w:rsidRPr="00413A9C">
        <w:rPr>
          <w:rFonts w:ascii="Times New Roman" w:eastAsia="Times New Roman" w:hAnsi="Times New Roman" w:cs="Times New Roman"/>
          <w:sz w:val="28"/>
          <w:szCs w:val="28"/>
          <w:lang w:val="uk-UA"/>
        </w:rPr>
        <w:t>професійного та особистісного розвитку.</w:t>
      </w:r>
    </w:p>
    <w:p w:rsidR="00891FB8" w:rsidRPr="00413A9C" w:rsidRDefault="00891FB8" w:rsidP="00891FB8">
      <w:pPr>
        <w:shd w:val="clear" w:color="auto" w:fill="FFFFFF"/>
        <w:spacing w:after="0" w:line="360" w:lineRule="auto"/>
        <w:ind w:right="10" w:firstLine="701"/>
        <w:jc w:val="both"/>
        <w:rPr>
          <w:rFonts w:ascii="Times New Roman" w:hAnsi="Times New Roman" w:cs="Times New Roman"/>
          <w:sz w:val="28"/>
          <w:szCs w:val="28"/>
          <w:lang w:val="uk-UA"/>
        </w:rPr>
      </w:pPr>
      <w:r w:rsidRPr="00413A9C">
        <w:rPr>
          <w:rFonts w:ascii="Times New Roman" w:eastAsia="Times New Roman" w:hAnsi="Times New Roman" w:cs="Times New Roman"/>
          <w:spacing w:val="-7"/>
          <w:sz w:val="28"/>
          <w:szCs w:val="28"/>
          <w:lang w:val="uk-UA"/>
        </w:rPr>
        <w:t xml:space="preserve">Вітчизняна психологічна школа традиційно розглядає будь-який </w:t>
      </w:r>
      <w:r w:rsidRPr="00413A9C">
        <w:rPr>
          <w:rFonts w:ascii="Times New Roman" w:eastAsia="Times New Roman" w:hAnsi="Times New Roman" w:cs="Times New Roman"/>
          <w:spacing w:val="-10"/>
          <w:sz w:val="28"/>
          <w:szCs w:val="28"/>
          <w:lang w:val="uk-UA"/>
        </w:rPr>
        <w:t xml:space="preserve">розвиток людини, в тому числі і особистісний, і професійний, у рамках </w:t>
      </w:r>
      <w:r w:rsidRPr="00413A9C">
        <w:rPr>
          <w:rFonts w:ascii="Times New Roman" w:eastAsia="Times New Roman" w:hAnsi="Times New Roman" w:cs="Times New Roman"/>
          <w:spacing w:val="-1"/>
          <w:sz w:val="28"/>
          <w:szCs w:val="28"/>
          <w:lang w:val="uk-UA"/>
        </w:rPr>
        <w:t xml:space="preserve">культурно-історичної концепції, згідно з якою </w:t>
      </w:r>
      <w:r w:rsidRPr="00413A9C">
        <w:rPr>
          <w:rFonts w:ascii="Times New Roman" w:eastAsia="Times New Roman" w:hAnsi="Times New Roman" w:cs="Times New Roman"/>
          <w:spacing w:val="-7"/>
          <w:sz w:val="28"/>
          <w:szCs w:val="28"/>
          <w:lang w:val="uk-UA"/>
        </w:rPr>
        <w:t xml:space="preserve">спочатку дитина не є суб’єктом цього розвитку, і вона стає ним </w:t>
      </w:r>
      <w:r w:rsidRPr="00413A9C">
        <w:rPr>
          <w:rFonts w:ascii="Times New Roman" w:eastAsia="Times New Roman" w:hAnsi="Times New Roman" w:cs="Times New Roman"/>
          <w:spacing w:val="-5"/>
          <w:sz w:val="28"/>
          <w:szCs w:val="28"/>
          <w:lang w:val="uk-UA"/>
        </w:rPr>
        <w:t>через засвоєння соціальних «знакових засобів» [</w:t>
      </w:r>
      <w:r w:rsidRPr="00413A9C">
        <w:rPr>
          <w:rFonts w:ascii="Times New Roman" w:hAnsi="Times New Roman" w:cs="Times New Roman"/>
          <w:sz w:val="28"/>
          <w:szCs w:val="28"/>
          <w:shd w:val="clear" w:color="auto" w:fill="FFFFFF"/>
          <w:lang w:val="uk-UA"/>
        </w:rPr>
        <w:t>17]</w:t>
      </w:r>
      <w:r w:rsidRPr="00413A9C">
        <w:rPr>
          <w:rFonts w:ascii="Times New Roman" w:eastAsia="Times New Roman" w:hAnsi="Times New Roman" w:cs="Times New Roman"/>
          <w:spacing w:val="-5"/>
          <w:sz w:val="28"/>
          <w:szCs w:val="28"/>
          <w:lang w:val="uk-UA"/>
        </w:rPr>
        <w:t xml:space="preserve">. Основою цих процесів </w:t>
      </w:r>
      <w:r w:rsidRPr="00413A9C">
        <w:rPr>
          <w:rFonts w:ascii="Times New Roman" w:eastAsia="Times New Roman" w:hAnsi="Times New Roman" w:cs="Times New Roman"/>
          <w:sz w:val="28"/>
          <w:szCs w:val="28"/>
          <w:lang w:val="uk-UA"/>
        </w:rPr>
        <w:t>є розвиток вищих психічних функцій, що підпорядковується кільком базовим принципам:</w:t>
      </w:r>
    </w:p>
    <w:p w:rsidR="00891FB8" w:rsidRPr="00413A9C" w:rsidRDefault="00891FB8" w:rsidP="00891FB8">
      <w:pPr>
        <w:widowControl w:val="0"/>
        <w:numPr>
          <w:ilvl w:val="0"/>
          <w:numId w:val="14"/>
        </w:numPr>
        <w:shd w:val="clear" w:color="auto" w:fill="FFFFFF"/>
        <w:autoSpaceDE w:val="0"/>
        <w:autoSpaceDN w:val="0"/>
        <w:adjustRightInd w:val="0"/>
        <w:spacing w:after="0" w:line="360" w:lineRule="auto"/>
        <w:ind w:left="0" w:right="19"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6"/>
          <w:sz w:val="28"/>
          <w:szCs w:val="28"/>
          <w:lang w:val="uk-UA"/>
        </w:rPr>
        <w:t xml:space="preserve">принцип інтеріоризації передбачає, що психічні функції розвиваються із зовнішніх процесів, які спочатку були розподілені </w:t>
      </w:r>
      <w:r w:rsidRPr="00413A9C">
        <w:rPr>
          <w:rFonts w:ascii="Times New Roman" w:eastAsia="Times New Roman" w:hAnsi="Times New Roman" w:cs="Times New Roman"/>
          <w:sz w:val="28"/>
          <w:szCs w:val="28"/>
          <w:lang w:val="uk-UA"/>
        </w:rPr>
        <w:t>серед людей;</w:t>
      </w:r>
    </w:p>
    <w:p w:rsidR="00891FB8" w:rsidRPr="00413A9C" w:rsidRDefault="00891FB8" w:rsidP="00891FB8">
      <w:pPr>
        <w:widowControl w:val="0"/>
        <w:numPr>
          <w:ilvl w:val="0"/>
          <w:numId w:val="14"/>
        </w:numPr>
        <w:shd w:val="clear" w:color="auto" w:fill="FFFFFF"/>
        <w:autoSpaceDE w:val="0"/>
        <w:autoSpaceDN w:val="0"/>
        <w:adjustRightInd w:val="0"/>
        <w:spacing w:after="0" w:line="360" w:lineRule="auto"/>
        <w:ind w:left="0" w:right="2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1"/>
          <w:sz w:val="28"/>
          <w:szCs w:val="28"/>
          <w:lang w:val="uk-UA"/>
        </w:rPr>
        <w:t xml:space="preserve">принцип опосередкування свідчить, що структура людської діяльності </w:t>
      </w:r>
      <w:r w:rsidRPr="00413A9C">
        <w:rPr>
          <w:rFonts w:ascii="Times New Roman" w:eastAsia="Times New Roman" w:hAnsi="Times New Roman" w:cs="Times New Roman"/>
          <w:spacing w:val="-9"/>
          <w:sz w:val="28"/>
          <w:szCs w:val="28"/>
          <w:lang w:val="uk-UA"/>
        </w:rPr>
        <w:t>опосередковується інструментами (матеріальні чи психічні засоби), які</w:t>
      </w:r>
      <w:r w:rsidRPr="00413A9C">
        <w:rPr>
          <w:rFonts w:ascii="Times New Roman" w:eastAsia="Times New Roman" w:hAnsi="Times New Roman" w:cs="Times New Roman"/>
          <w:b/>
          <w:bCs/>
          <w:sz w:val="28"/>
          <w:szCs w:val="28"/>
          <w:lang w:val="uk-UA"/>
        </w:rPr>
        <w:t xml:space="preserve"> </w:t>
      </w:r>
      <w:r w:rsidRPr="00413A9C">
        <w:rPr>
          <w:rFonts w:ascii="Times New Roman" w:eastAsia="Times New Roman" w:hAnsi="Times New Roman" w:cs="Times New Roman"/>
          <w:spacing w:val="-6"/>
          <w:sz w:val="28"/>
          <w:szCs w:val="28"/>
          <w:lang w:val="uk-UA"/>
        </w:rPr>
        <w:t xml:space="preserve">розривають зв’язок між стимулом і реакцією і уможливлюють управління </w:t>
      </w:r>
      <w:r w:rsidRPr="00413A9C">
        <w:rPr>
          <w:rFonts w:ascii="Times New Roman" w:eastAsia="Times New Roman" w:hAnsi="Times New Roman" w:cs="Times New Roman"/>
          <w:sz w:val="28"/>
          <w:szCs w:val="28"/>
          <w:lang w:val="uk-UA"/>
        </w:rPr>
        <w:t>власною поведінкою та психічними процесами;</w:t>
      </w:r>
    </w:p>
    <w:p w:rsidR="00891FB8" w:rsidRPr="00413A9C" w:rsidRDefault="00891FB8" w:rsidP="00891FB8">
      <w:pPr>
        <w:widowControl w:val="0"/>
        <w:numPr>
          <w:ilvl w:val="0"/>
          <w:numId w:val="14"/>
        </w:numPr>
        <w:shd w:val="clear" w:color="auto" w:fill="FFFFFF"/>
        <w:autoSpaceDE w:val="0"/>
        <w:autoSpaceDN w:val="0"/>
        <w:adjustRightInd w:val="0"/>
        <w:spacing w:after="0" w:line="360" w:lineRule="auto"/>
        <w:ind w:left="0" w:right="2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 xml:space="preserve">у результаті ми можемо говорити про принцип саморегуляції вищих психічних функцій та діяльності загалом. Ключовою </w:t>
      </w:r>
      <w:r w:rsidRPr="00413A9C">
        <w:rPr>
          <w:rFonts w:ascii="Times New Roman" w:eastAsia="Times New Roman" w:hAnsi="Times New Roman" w:cs="Times New Roman"/>
          <w:spacing w:val="-7"/>
          <w:sz w:val="28"/>
          <w:szCs w:val="28"/>
          <w:lang w:val="uk-UA"/>
        </w:rPr>
        <w:t xml:space="preserve">характеристикою особистості є оволодіння власними психічними </w:t>
      </w:r>
      <w:r w:rsidRPr="00413A9C">
        <w:rPr>
          <w:rFonts w:ascii="Times New Roman" w:eastAsia="Times New Roman" w:hAnsi="Times New Roman" w:cs="Times New Roman"/>
          <w:spacing w:val="-6"/>
          <w:sz w:val="28"/>
          <w:szCs w:val="28"/>
          <w:lang w:val="uk-UA"/>
        </w:rPr>
        <w:t xml:space="preserve">процесами, або саморегуляція. Опосередкованість структурою – друга </w:t>
      </w:r>
      <w:r w:rsidRPr="00413A9C">
        <w:rPr>
          <w:rFonts w:ascii="Times New Roman" w:eastAsia="Times New Roman" w:hAnsi="Times New Roman" w:cs="Times New Roman"/>
          <w:spacing w:val="-9"/>
          <w:sz w:val="28"/>
          <w:szCs w:val="28"/>
          <w:lang w:val="uk-UA"/>
        </w:rPr>
        <w:t xml:space="preserve">відмінна риса вищих психічних функцій. Це допомагає пояснити </w:t>
      </w:r>
      <w:r w:rsidRPr="00413A9C">
        <w:rPr>
          <w:rFonts w:ascii="Times New Roman" w:eastAsia="Times New Roman" w:hAnsi="Times New Roman" w:cs="Times New Roman"/>
          <w:spacing w:val="-12"/>
          <w:sz w:val="28"/>
          <w:szCs w:val="28"/>
          <w:lang w:val="uk-UA"/>
        </w:rPr>
        <w:t>механізм довільного регулювання вищих психічних функцій.</w:t>
      </w:r>
    </w:p>
    <w:p w:rsidR="00891FB8" w:rsidRPr="00413A9C" w:rsidRDefault="00891FB8" w:rsidP="00891FB8">
      <w:pPr>
        <w:shd w:val="clear" w:color="auto" w:fill="FFFFFF"/>
        <w:spacing w:after="0" w:line="360" w:lineRule="auto"/>
        <w:ind w:left="5" w:right="24" w:firstLine="701"/>
        <w:jc w:val="both"/>
        <w:rPr>
          <w:rFonts w:ascii="Times New Roman" w:hAnsi="Times New Roman" w:cs="Times New Roman"/>
          <w:sz w:val="28"/>
          <w:szCs w:val="28"/>
          <w:lang w:val="uk-UA"/>
        </w:rPr>
      </w:pPr>
      <w:r w:rsidRPr="00413A9C">
        <w:rPr>
          <w:rFonts w:ascii="Times New Roman" w:eastAsia="Times New Roman" w:hAnsi="Times New Roman" w:cs="Times New Roman"/>
          <w:spacing w:val="-4"/>
          <w:sz w:val="28"/>
          <w:szCs w:val="28"/>
          <w:lang w:val="uk-UA"/>
        </w:rPr>
        <w:lastRenderedPageBreak/>
        <w:t xml:space="preserve">До найважливіших проявів опосередкованої поведінки </w:t>
      </w:r>
      <w:r w:rsidRPr="00413A9C">
        <w:rPr>
          <w:rFonts w:ascii="Times New Roman" w:eastAsia="Times New Roman" w:hAnsi="Times New Roman" w:cs="Times New Roman"/>
          <w:sz w:val="28"/>
          <w:szCs w:val="28"/>
          <w:lang w:val="uk-UA"/>
        </w:rPr>
        <w:t xml:space="preserve">можемо віднести самосвідомість, рефлексію, </w:t>
      </w:r>
      <w:proofErr w:type="spellStart"/>
      <w:r w:rsidRPr="00413A9C">
        <w:rPr>
          <w:rFonts w:ascii="Times New Roman" w:eastAsia="Times New Roman" w:hAnsi="Times New Roman" w:cs="Times New Roman"/>
          <w:sz w:val="28"/>
          <w:szCs w:val="28"/>
          <w:lang w:val="uk-UA"/>
        </w:rPr>
        <w:t>цілепокладання</w:t>
      </w:r>
      <w:proofErr w:type="spellEnd"/>
      <w:r w:rsidRPr="00413A9C">
        <w:rPr>
          <w:rFonts w:ascii="Times New Roman" w:eastAsia="Times New Roman" w:hAnsi="Times New Roman" w:cs="Times New Roman"/>
          <w:sz w:val="28"/>
          <w:szCs w:val="28"/>
          <w:lang w:val="uk-UA"/>
        </w:rPr>
        <w:t>.</w:t>
      </w:r>
    </w:p>
    <w:p w:rsidR="00891FB8" w:rsidRPr="00413A9C" w:rsidRDefault="00891FB8" w:rsidP="00891FB8">
      <w:pPr>
        <w:shd w:val="clear" w:color="auto" w:fill="FFFFFF"/>
        <w:spacing w:after="0" w:line="360" w:lineRule="auto"/>
        <w:ind w:right="24" w:firstLine="706"/>
        <w:jc w:val="both"/>
        <w:rPr>
          <w:rFonts w:ascii="Times New Roman" w:hAnsi="Times New Roman" w:cs="Times New Roman"/>
          <w:sz w:val="28"/>
          <w:szCs w:val="28"/>
          <w:lang w:val="uk-UA"/>
        </w:rPr>
      </w:pPr>
      <w:r w:rsidRPr="00413A9C">
        <w:rPr>
          <w:rFonts w:ascii="Times New Roman" w:eastAsia="Times New Roman" w:hAnsi="Times New Roman" w:cs="Times New Roman"/>
          <w:spacing w:val="-10"/>
          <w:sz w:val="28"/>
          <w:szCs w:val="28"/>
          <w:lang w:val="uk-UA"/>
        </w:rPr>
        <w:t xml:space="preserve">Можливо виділити два основні підходи до розуміння детермінант </w:t>
      </w:r>
      <w:r w:rsidRPr="00413A9C">
        <w:rPr>
          <w:rFonts w:ascii="Times New Roman" w:eastAsia="Times New Roman" w:hAnsi="Times New Roman" w:cs="Times New Roman"/>
          <w:sz w:val="28"/>
          <w:szCs w:val="28"/>
          <w:lang w:val="uk-UA"/>
        </w:rPr>
        <w:t>особистісного та професійного розвитку:</w:t>
      </w:r>
    </w:p>
    <w:p w:rsidR="00891FB8" w:rsidRPr="00413A9C" w:rsidRDefault="00891FB8" w:rsidP="00891FB8">
      <w:pPr>
        <w:shd w:val="clear" w:color="auto" w:fill="FFFFFF"/>
        <w:spacing w:after="0" w:line="360" w:lineRule="auto"/>
        <w:ind w:right="24" w:firstLine="734"/>
        <w:jc w:val="both"/>
        <w:rPr>
          <w:rFonts w:ascii="Times New Roman" w:eastAsia="Times New Roman" w:hAnsi="Times New Roman" w:cs="Times New Roman"/>
          <w:sz w:val="28"/>
          <w:szCs w:val="28"/>
          <w:lang w:val="uk-UA"/>
        </w:rPr>
      </w:pPr>
      <w:r w:rsidRPr="00413A9C">
        <w:rPr>
          <w:rFonts w:ascii="Times New Roman" w:hAnsi="Times New Roman" w:cs="Times New Roman"/>
          <w:spacing w:val="-10"/>
          <w:sz w:val="28"/>
          <w:szCs w:val="28"/>
          <w:lang w:val="uk-UA"/>
        </w:rPr>
        <w:t xml:space="preserve">1. </w:t>
      </w:r>
      <w:r w:rsidRPr="00413A9C">
        <w:rPr>
          <w:rFonts w:ascii="Times New Roman" w:eastAsia="Times New Roman" w:hAnsi="Times New Roman" w:cs="Times New Roman"/>
          <w:spacing w:val="-10"/>
          <w:sz w:val="28"/>
          <w:szCs w:val="28"/>
          <w:lang w:val="uk-UA"/>
        </w:rPr>
        <w:t xml:space="preserve">У вітчизняній психологічній школі найбільшого поширення </w:t>
      </w:r>
      <w:r w:rsidRPr="00413A9C">
        <w:rPr>
          <w:rFonts w:ascii="Times New Roman" w:eastAsia="Times New Roman" w:hAnsi="Times New Roman" w:cs="Times New Roman"/>
          <w:spacing w:val="-4"/>
          <w:sz w:val="28"/>
          <w:szCs w:val="28"/>
          <w:lang w:val="uk-UA"/>
        </w:rPr>
        <w:t xml:space="preserve">набула така думка: основою розвитку є розкриття </w:t>
      </w:r>
      <w:r w:rsidRPr="00413A9C">
        <w:rPr>
          <w:rFonts w:ascii="Times New Roman" w:eastAsia="Times New Roman" w:hAnsi="Times New Roman" w:cs="Times New Roman"/>
          <w:spacing w:val="-10"/>
          <w:sz w:val="28"/>
          <w:szCs w:val="28"/>
          <w:lang w:val="uk-UA"/>
        </w:rPr>
        <w:t xml:space="preserve">особистісних особливостей всупереч важким життєвим обставинам. Тобто </w:t>
      </w:r>
      <w:r w:rsidRPr="00413A9C">
        <w:rPr>
          <w:rFonts w:ascii="Times New Roman" w:eastAsia="Times New Roman" w:hAnsi="Times New Roman" w:cs="Times New Roman"/>
          <w:spacing w:val="-6"/>
          <w:sz w:val="28"/>
          <w:szCs w:val="28"/>
          <w:lang w:val="uk-UA"/>
        </w:rPr>
        <w:t>пусковим механізмом для будь-якого етапу розвитку є виникнення</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pacing w:val="-15"/>
          <w:sz w:val="28"/>
          <w:szCs w:val="28"/>
          <w:lang w:val="uk-UA"/>
        </w:rPr>
        <w:t>кризової ситуації внаслідок суперечностей, що накопичилися. Будучи</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пов’язаними з культурним контекстом, ті самі особливості особистості можуть</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pacing w:val="-3"/>
          <w:sz w:val="28"/>
          <w:szCs w:val="28"/>
          <w:lang w:val="uk-UA"/>
        </w:rPr>
        <w:t xml:space="preserve">ставати як </w:t>
      </w:r>
      <w:r w:rsidRPr="00413A9C">
        <w:rPr>
          <w:rFonts w:ascii="Times New Roman" w:eastAsia="Times New Roman" w:hAnsi="Times New Roman" w:cs="Times New Roman"/>
          <w:spacing w:val="-2"/>
          <w:sz w:val="28"/>
          <w:szCs w:val="28"/>
          <w:lang w:val="uk-UA"/>
        </w:rPr>
        <w:t xml:space="preserve">ознакою </w:t>
      </w:r>
      <w:r w:rsidRPr="00413A9C">
        <w:rPr>
          <w:rFonts w:ascii="Times New Roman" w:eastAsia="Times New Roman" w:hAnsi="Times New Roman" w:cs="Times New Roman"/>
          <w:spacing w:val="-3"/>
          <w:sz w:val="28"/>
          <w:szCs w:val="28"/>
          <w:lang w:val="uk-UA"/>
        </w:rPr>
        <w:t>психічного здоров’я</w:t>
      </w:r>
      <w:r w:rsidRPr="00413A9C">
        <w:rPr>
          <w:rFonts w:ascii="Times New Roman" w:eastAsia="Times New Roman" w:hAnsi="Times New Roman" w:cs="Times New Roman"/>
          <w:sz w:val="28"/>
          <w:szCs w:val="28"/>
          <w:lang w:val="uk-UA"/>
        </w:rPr>
        <w:t xml:space="preserve">, так </w:t>
      </w:r>
      <w:r w:rsidRPr="00413A9C">
        <w:rPr>
          <w:rFonts w:ascii="Times New Roman" w:eastAsia="Times New Roman" w:hAnsi="Times New Roman" w:cs="Times New Roman"/>
          <w:spacing w:val="-3"/>
          <w:sz w:val="28"/>
          <w:szCs w:val="28"/>
          <w:lang w:val="uk-UA"/>
        </w:rPr>
        <w:t xml:space="preserve">і </w:t>
      </w:r>
      <w:r w:rsidRPr="00413A9C">
        <w:rPr>
          <w:rFonts w:ascii="Times New Roman" w:eastAsia="Times New Roman" w:hAnsi="Times New Roman" w:cs="Times New Roman"/>
          <w:spacing w:val="-2"/>
          <w:sz w:val="28"/>
          <w:szCs w:val="28"/>
          <w:lang w:val="uk-UA"/>
        </w:rPr>
        <w:t>формою</w:t>
      </w:r>
      <w:r w:rsidRPr="00413A9C">
        <w:rPr>
          <w:rFonts w:ascii="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надкомпенсації</w:t>
      </w:r>
      <w:proofErr w:type="spellEnd"/>
      <w:r w:rsidRPr="00413A9C">
        <w:rPr>
          <w:rFonts w:ascii="Times New Roman" w:eastAsia="Times New Roman" w:hAnsi="Times New Roman" w:cs="Times New Roman"/>
          <w:sz w:val="28"/>
          <w:szCs w:val="28"/>
          <w:lang w:val="uk-UA"/>
        </w:rPr>
        <w:t xml:space="preserve"> того чи іншого дефіциту. Така ситуація «не стільки ставить</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межі можливостей розвитку, скільки вимагає вкладення підвищених зусиль</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 xml:space="preserve">і витрати більших ресурсів, ніж у ситуації звичайного, </w:t>
      </w:r>
      <w:proofErr w:type="spellStart"/>
      <w:r w:rsidRPr="00413A9C">
        <w:rPr>
          <w:rFonts w:ascii="Times New Roman" w:eastAsia="Times New Roman" w:hAnsi="Times New Roman" w:cs="Times New Roman"/>
          <w:sz w:val="28"/>
          <w:szCs w:val="28"/>
          <w:lang w:val="uk-UA"/>
        </w:rPr>
        <w:t>неутрудненого</w:t>
      </w:r>
      <w:proofErr w:type="spellEnd"/>
      <w:r w:rsidRPr="00413A9C">
        <w:rPr>
          <w:rFonts w:ascii="Times New Roman" w:eastAsia="Times New Roman" w:hAnsi="Times New Roman" w:cs="Times New Roman"/>
          <w:sz w:val="28"/>
          <w:szCs w:val="28"/>
          <w:lang w:val="uk-UA"/>
        </w:rPr>
        <w:t xml:space="preserve"> розвитку» [</w:t>
      </w:r>
      <w:r w:rsidRPr="00413A9C">
        <w:rPr>
          <w:rFonts w:ascii="Times New Roman" w:hAnsi="Times New Roman" w:cs="Times New Roman"/>
          <w:sz w:val="28"/>
          <w:szCs w:val="28"/>
          <w:shd w:val="clear" w:color="auto" w:fill="FFFFFF"/>
          <w:lang w:val="uk-UA"/>
        </w:rPr>
        <w:t>17, с. 112]</w:t>
      </w:r>
      <w:r w:rsidRPr="00413A9C">
        <w:rPr>
          <w:rFonts w:ascii="Times New Roman" w:eastAsia="Times New Roman" w:hAnsi="Times New Roman" w:cs="Times New Roman"/>
          <w:sz w:val="28"/>
          <w:szCs w:val="28"/>
          <w:lang w:val="uk-UA"/>
        </w:rPr>
        <w:t>.</w:t>
      </w:r>
    </w:p>
    <w:p w:rsidR="00891FB8" w:rsidRPr="00413A9C" w:rsidRDefault="00891FB8" w:rsidP="00891FB8">
      <w:pPr>
        <w:shd w:val="clear" w:color="auto" w:fill="FFFFFF"/>
        <w:spacing w:after="0" w:line="360" w:lineRule="auto"/>
        <w:ind w:right="24" w:firstLine="734"/>
        <w:jc w:val="both"/>
        <w:rPr>
          <w:rFonts w:ascii="Times New Roman" w:eastAsia="Times New Roman" w:hAnsi="Times New Roman" w:cs="Times New Roman"/>
          <w:sz w:val="28"/>
          <w:szCs w:val="28"/>
          <w:lang w:val="uk-UA"/>
        </w:rPr>
      </w:pPr>
      <w:r w:rsidRPr="00413A9C">
        <w:rPr>
          <w:rFonts w:ascii="Times New Roman" w:hAnsi="Times New Roman" w:cs="Times New Roman"/>
          <w:sz w:val="28"/>
          <w:szCs w:val="28"/>
          <w:lang w:val="uk-UA"/>
        </w:rPr>
        <w:t xml:space="preserve">2. </w:t>
      </w:r>
      <w:r w:rsidRPr="00413A9C">
        <w:rPr>
          <w:rFonts w:ascii="Times New Roman" w:eastAsia="Times New Roman" w:hAnsi="Times New Roman" w:cs="Times New Roman"/>
          <w:sz w:val="28"/>
          <w:szCs w:val="28"/>
          <w:lang w:val="uk-UA"/>
        </w:rPr>
        <w:t xml:space="preserve">Останні десятиліття все більш популярним стає уявлення про позитивні процеси розвитку як про ключ до цілісності особистості та </w:t>
      </w:r>
      <w:r w:rsidRPr="00413A9C">
        <w:rPr>
          <w:rFonts w:ascii="Times New Roman" w:eastAsia="Times New Roman" w:hAnsi="Times New Roman" w:cs="Times New Roman"/>
          <w:spacing w:val="-1"/>
          <w:sz w:val="28"/>
          <w:szCs w:val="28"/>
          <w:lang w:val="uk-UA"/>
        </w:rPr>
        <w:t>реалізації потенціалу досягнень</w:t>
      </w:r>
      <w:r w:rsidRPr="00413A9C">
        <w:rPr>
          <w:rFonts w:ascii="Times New Roman" w:eastAsia="Times New Roman" w:hAnsi="Times New Roman" w:cs="Times New Roman"/>
          <w:spacing w:val="-1"/>
          <w:sz w:val="28"/>
          <w:szCs w:val="28"/>
          <w:vertAlign w:val="superscript"/>
          <w:lang w:val="uk-UA"/>
        </w:rPr>
        <w:t xml:space="preserve"> </w:t>
      </w:r>
      <w:r w:rsidRPr="00413A9C">
        <w:rPr>
          <w:rFonts w:ascii="Times New Roman" w:eastAsia="Times New Roman" w:hAnsi="Times New Roman" w:cs="Times New Roman"/>
          <w:spacing w:val="-1"/>
          <w:sz w:val="28"/>
          <w:szCs w:val="28"/>
          <w:lang w:val="uk-UA"/>
        </w:rPr>
        <w:t xml:space="preserve">. Сучасна позитивна психологія </w:t>
      </w:r>
      <w:r w:rsidRPr="00413A9C">
        <w:rPr>
          <w:rFonts w:ascii="Times New Roman" w:eastAsia="Times New Roman" w:hAnsi="Times New Roman" w:cs="Times New Roman"/>
          <w:sz w:val="28"/>
          <w:szCs w:val="28"/>
          <w:lang w:val="uk-UA"/>
        </w:rPr>
        <w:t>розглядає не тільки позитивні емоції та риси характеру, а й процеси саморегуляції та психологічної стійкості [</w:t>
      </w:r>
      <w:r w:rsidRPr="00413A9C">
        <w:rPr>
          <w:rFonts w:ascii="Times New Roman" w:hAnsi="Times New Roman" w:cs="Times New Roman"/>
          <w:spacing w:val="-5"/>
          <w:sz w:val="28"/>
          <w:szCs w:val="28"/>
          <w:lang w:val="uk-UA"/>
        </w:rPr>
        <w:t>66</w:t>
      </w:r>
      <w:r w:rsidRPr="00413A9C">
        <w:rPr>
          <w:rFonts w:ascii="Times New Roman" w:eastAsia="Times New Roman" w:hAnsi="Times New Roman" w:cs="Times New Roman"/>
          <w:sz w:val="28"/>
          <w:szCs w:val="28"/>
          <w:lang w:val="uk-UA"/>
        </w:rPr>
        <w:t xml:space="preserve">]. </w:t>
      </w:r>
    </w:p>
    <w:p w:rsidR="00891FB8" w:rsidRPr="00413A9C" w:rsidRDefault="00891FB8" w:rsidP="00891FB8">
      <w:pPr>
        <w:shd w:val="clear" w:color="auto" w:fill="FFFFFF"/>
        <w:tabs>
          <w:tab w:val="left" w:pos="2717"/>
          <w:tab w:val="left" w:pos="4392"/>
          <w:tab w:val="left" w:pos="5736"/>
          <w:tab w:val="left" w:pos="8390"/>
        </w:tabs>
        <w:spacing w:after="0" w:line="360" w:lineRule="auto"/>
        <w:ind w:right="5"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Класичні моделі професійного та особистісного розвитку людини наголошують на прогресивності – дозріванні, формуванні принципово нових функцій, досягненні певних стадій розвитку, вдосконаленні виконуваних дій [</w:t>
      </w:r>
      <w:r w:rsidRPr="00413A9C">
        <w:rPr>
          <w:rFonts w:ascii="Times New Roman" w:hAnsi="Times New Roman" w:cs="Times New Roman"/>
          <w:sz w:val="28"/>
          <w:szCs w:val="28"/>
          <w:shd w:val="clear" w:color="auto" w:fill="FFFFFF"/>
          <w:lang w:val="uk-UA"/>
        </w:rPr>
        <w:t>18]</w:t>
      </w:r>
      <w:r w:rsidRPr="00413A9C">
        <w:rPr>
          <w:rFonts w:ascii="Times New Roman" w:eastAsia="Times New Roman" w:hAnsi="Times New Roman" w:cs="Times New Roman"/>
          <w:sz w:val="28"/>
          <w:szCs w:val="28"/>
          <w:lang w:val="uk-UA"/>
        </w:rPr>
        <w:t xml:space="preserve">. У цьому випадку розвиток має початок, період інтенсивного приросту, стабілізацію, поступове згасання та завершення. У </w:t>
      </w:r>
      <w:r w:rsidRPr="00413A9C">
        <w:rPr>
          <w:rFonts w:ascii="Times New Roman" w:eastAsia="Times New Roman" w:hAnsi="Times New Roman" w:cs="Times New Roman"/>
          <w:spacing w:val="-1"/>
          <w:sz w:val="28"/>
          <w:szCs w:val="28"/>
          <w:lang w:val="uk-UA"/>
        </w:rPr>
        <w:t xml:space="preserve">даному контексті професійний розвиток включає професійний </w:t>
      </w:r>
      <w:r w:rsidRPr="00413A9C">
        <w:rPr>
          <w:rFonts w:ascii="Times New Roman" w:eastAsia="Times New Roman" w:hAnsi="Times New Roman" w:cs="Times New Roman"/>
          <w:sz w:val="28"/>
          <w:szCs w:val="28"/>
          <w:lang w:val="uk-UA"/>
        </w:rPr>
        <w:t xml:space="preserve">вибір (вибір професії), стратегію побудови кар’єри, особливості </w:t>
      </w:r>
      <w:r w:rsidRPr="00413A9C">
        <w:rPr>
          <w:rFonts w:ascii="Times New Roman" w:eastAsia="Times New Roman" w:hAnsi="Times New Roman" w:cs="Times New Roman"/>
          <w:spacing w:val="-2"/>
          <w:sz w:val="28"/>
          <w:szCs w:val="28"/>
          <w:lang w:val="uk-UA"/>
        </w:rPr>
        <w:t xml:space="preserve">професійної </w:t>
      </w:r>
      <w:r w:rsidRPr="00413A9C">
        <w:rPr>
          <w:rFonts w:ascii="Times New Roman" w:eastAsia="Times New Roman" w:hAnsi="Times New Roman" w:cs="Times New Roman"/>
          <w:spacing w:val="-3"/>
          <w:sz w:val="28"/>
          <w:szCs w:val="28"/>
          <w:lang w:val="uk-UA"/>
        </w:rPr>
        <w:t xml:space="preserve">поведінки, </w:t>
      </w:r>
      <w:r w:rsidRPr="00413A9C">
        <w:rPr>
          <w:rFonts w:ascii="Times New Roman" w:eastAsia="Times New Roman" w:hAnsi="Times New Roman" w:cs="Times New Roman"/>
          <w:spacing w:val="-2"/>
          <w:sz w:val="28"/>
          <w:szCs w:val="28"/>
          <w:lang w:val="uk-UA"/>
        </w:rPr>
        <w:t xml:space="preserve">наявність професійних досягнень, </w:t>
      </w:r>
      <w:r w:rsidRPr="00413A9C">
        <w:rPr>
          <w:rFonts w:ascii="Times New Roman" w:eastAsia="Times New Roman" w:hAnsi="Times New Roman" w:cs="Times New Roman"/>
          <w:spacing w:val="-3"/>
          <w:sz w:val="28"/>
          <w:szCs w:val="28"/>
          <w:lang w:val="uk-UA"/>
        </w:rPr>
        <w:t xml:space="preserve">задоволеність </w:t>
      </w:r>
      <w:r w:rsidRPr="00413A9C">
        <w:rPr>
          <w:rFonts w:ascii="Times New Roman" w:eastAsia="Times New Roman" w:hAnsi="Times New Roman" w:cs="Times New Roman"/>
          <w:spacing w:val="-4"/>
          <w:sz w:val="28"/>
          <w:szCs w:val="28"/>
          <w:lang w:val="uk-UA"/>
        </w:rPr>
        <w:t xml:space="preserve">від </w:t>
      </w:r>
      <w:r w:rsidRPr="00413A9C">
        <w:rPr>
          <w:rFonts w:ascii="Times New Roman" w:eastAsia="Times New Roman" w:hAnsi="Times New Roman" w:cs="Times New Roman"/>
          <w:spacing w:val="-2"/>
          <w:sz w:val="28"/>
          <w:szCs w:val="28"/>
          <w:lang w:val="uk-UA"/>
        </w:rPr>
        <w:t xml:space="preserve">процесу </w:t>
      </w:r>
      <w:r w:rsidRPr="00413A9C">
        <w:rPr>
          <w:rFonts w:ascii="Times New Roman" w:eastAsia="Times New Roman" w:hAnsi="Times New Roman" w:cs="Times New Roman"/>
          <w:sz w:val="28"/>
          <w:szCs w:val="28"/>
          <w:lang w:val="uk-UA"/>
        </w:rPr>
        <w:t xml:space="preserve">та </w:t>
      </w:r>
      <w:r w:rsidRPr="00413A9C">
        <w:rPr>
          <w:rFonts w:ascii="Times New Roman" w:eastAsia="Times New Roman" w:hAnsi="Times New Roman" w:cs="Times New Roman"/>
          <w:spacing w:val="-2"/>
          <w:sz w:val="28"/>
          <w:szCs w:val="28"/>
          <w:lang w:val="uk-UA"/>
        </w:rPr>
        <w:t xml:space="preserve">результатів праці, </w:t>
      </w:r>
      <w:r w:rsidRPr="00413A9C">
        <w:rPr>
          <w:rFonts w:ascii="Times New Roman" w:eastAsia="Times New Roman" w:hAnsi="Times New Roman" w:cs="Times New Roman"/>
          <w:spacing w:val="-1"/>
          <w:sz w:val="28"/>
          <w:szCs w:val="28"/>
          <w:lang w:val="uk-UA"/>
        </w:rPr>
        <w:t>ефективність</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освітньої поведінки особистості, зміна чи стабільність робочого місця та ряд інших характеристик.</w:t>
      </w:r>
    </w:p>
    <w:p w:rsidR="00891FB8" w:rsidRPr="00413A9C" w:rsidRDefault="00891FB8" w:rsidP="00891FB8">
      <w:pPr>
        <w:shd w:val="clear" w:color="auto" w:fill="FFFFFF"/>
        <w:spacing w:after="0" w:line="360" w:lineRule="auto"/>
        <w:ind w:right="10"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lastRenderedPageBreak/>
        <w:t>До класичних моделей слід віднести концепцію «кар’єрної зрілості» Д. </w:t>
      </w:r>
      <w:proofErr w:type="spellStart"/>
      <w:r w:rsidRPr="00413A9C">
        <w:rPr>
          <w:rFonts w:ascii="Times New Roman" w:eastAsia="Times New Roman" w:hAnsi="Times New Roman" w:cs="Times New Roman"/>
          <w:sz w:val="28"/>
          <w:szCs w:val="28"/>
          <w:lang w:val="uk-UA"/>
        </w:rPr>
        <w:t>Сьюпера</w:t>
      </w:r>
      <w:proofErr w:type="spellEnd"/>
      <w:r w:rsidRPr="00413A9C">
        <w:rPr>
          <w:rFonts w:ascii="Times New Roman" w:eastAsia="Times New Roman" w:hAnsi="Times New Roman" w:cs="Times New Roman"/>
          <w:sz w:val="28"/>
          <w:szCs w:val="28"/>
          <w:lang w:val="uk-UA"/>
        </w:rPr>
        <w:t xml:space="preserve">, в якій виділяються ряд стадій та етапів </w:t>
      </w:r>
      <w:r w:rsidRPr="00413A9C">
        <w:rPr>
          <w:rFonts w:ascii="Times New Roman" w:eastAsia="Times New Roman" w:hAnsi="Times New Roman" w:cs="Times New Roman"/>
          <w:spacing w:val="-1"/>
          <w:sz w:val="28"/>
          <w:szCs w:val="28"/>
          <w:lang w:val="uk-UA"/>
        </w:rPr>
        <w:t xml:space="preserve">професійного розвитку, що мають самостійні завдання: «пробудження»; </w:t>
      </w:r>
      <w:r w:rsidRPr="00413A9C">
        <w:rPr>
          <w:rFonts w:ascii="Times New Roman" w:eastAsia="Times New Roman" w:hAnsi="Times New Roman" w:cs="Times New Roman"/>
          <w:sz w:val="28"/>
          <w:szCs w:val="28"/>
          <w:lang w:val="uk-UA"/>
        </w:rPr>
        <w:t>«дослідження»; «збереження»; «зниження». Дані стадії зіставляються з етапами життєвого шляху, тобто з віком людини, як основний механізм професійного розвитку розглядається розвиток Я-концепції, що передбачає співвіднесення досвіду власних досягнень та особистісних проявів з вимогами соціальної ситуації, ідентифікацію зі значущими іншими, відтворення різних соціальних ролей [67</w:t>
      </w:r>
      <w:r w:rsidRPr="00413A9C">
        <w:rPr>
          <w:rFonts w:ascii="Times New Roman" w:hAnsi="Times New Roman" w:cs="Times New Roman"/>
          <w:sz w:val="28"/>
          <w:szCs w:val="28"/>
          <w:shd w:val="clear" w:color="auto" w:fill="FFFFFF"/>
          <w:lang w:val="uk-UA"/>
        </w:rPr>
        <w:t>]</w:t>
      </w:r>
      <w:r w:rsidRPr="00413A9C">
        <w:rPr>
          <w:rFonts w:ascii="Times New Roman" w:eastAsia="Times New Roman" w:hAnsi="Times New Roman" w:cs="Times New Roman"/>
          <w:sz w:val="28"/>
          <w:szCs w:val="28"/>
          <w:lang w:val="uk-UA"/>
        </w:rPr>
        <w:t>.</w:t>
      </w:r>
    </w:p>
    <w:p w:rsidR="00891FB8" w:rsidRPr="00413A9C" w:rsidRDefault="00891FB8" w:rsidP="00891FB8">
      <w:pPr>
        <w:shd w:val="clear" w:color="auto" w:fill="FFFFFF"/>
        <w:spacing w:after="0" w:line="360" w:lineRule="auto"/>
        <w:ind w:right="10" w:firstLine="706"/>
        <w:jc w:val="both"/>
        <w:rPr>
          <w:rFonts w:ascii="Times New Roman" w:hAnsi="Times New Roman" w:cs="Times New Roman"/>
          <w:sz w:val="28"/>
          <w:szCs w:val="28"/>
          <w:lang w:val="uk-UA"/>
        </w:rPr>
      </w:pPr>
      <w:r w:rsidRPr="00413A9C">
        <w:rPr>
          <w:rFonts w:ascii="Times New Roman" w:eastAsia="Times New Roman" w:hAnsi="Times New Roman" w:cs="Times New Roman"/>
          <w:spacing w:val="-10"/>
          <w:sz w:val="28"/>
          <w:szCs w:val="28"/>
          <w:lang w:val="uk-UA"/>
        </w:rPr>
        <w:t>Ще одна дуже популярна класична концепція – типологічна</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pacing w:val="-9"/>
          <w:sz w:val="28"/>
          <w:szCs w:val="28"/>
          <w:lang w:val="uk-UA"/>
        </w:rPr>
        <w:t>теорія Дж. </w:t>
      </w:r>
      <w:proofErr w:type="spellStart"/>
      <w:r w:rsidRPr="00413A9C">
        <w:rPr>
          <w:rFonts w:ascii="Times New Roman" w:eastAsia="Times New Roman" w:hAnsi="Times New Roman" w:cs="Times New Roman"/>
          <w:spacing w:val="-9"/>
          <w:sz w:val="28"/>
          <w:szCs w:val="28"/>
          <w:lang w:val="uk-UA"/>
        </w:rPr>
        <w:t>Голланда</w:t>
      </w:r>
      <w:proofErr w:type="spellEnd"/>
      <w:r w:rsidRPr="00413A9C">
        <w:rPr>
          <w:rFonts w:ascii="Times New Roman" w:eastAsia="Times New Roman" w:hAnsi="Times New Roman" w:cs="Times New Roman"/>
          <w:spacing w:val="-9"/>
          <w:sz w:val="28"/>
          <w:szCs w:val="28"/>
          <w:lang w:val="uk-UA"/>
        </w:rPr>
        <w:t>, що передбачає визначення індивідом свого</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pacing w:val="-2"/>
          <w:sz w:val="28"/>
          <w:szCs w:val="28"/>
          <w:lang w:val="uk-UA"/>
        </w:rPr>
        <w:t xml:space="preserve">особистісного </w:t>
      </w:r>
      <w:r w:rsidRPr="00413A9C">
        <w:rPr>
          <w:rFonts w:ascii="Times New Roman" w:eastAsia="Times New Roman" w:hAnsi="Times New Roman" w:cs="Times New Roman"/>
          <w:spacing w:val="-1"/>
          <w:sz w:val="28"/>
          <w:szCs w:val="28"/>
          <w:lang w:val="uk-UA"/>
        </w:rPr>
        <w:t xml:space="preserve">типу, якому </w:t>
      </w:r>
      <w:r w:rsidRPr="00413A9C">
        <w:rPr>
          <w:rFonts w:ascii="Times New Roman" w:eastAsia="Times New Roman" w:hAnsi="Times New Roman" w:cs="Times New Roman"/>
          <w:spacing w:val="-2"/>
          <w:sz w:val="28"/>
          <w:szCs w:val="28"/>
          <w:lang w:val="uk-UA"/>
        </w:rPr>
        <w:t xml:space="preserve">відповідає </w:t>
      </w:r>
      <w:r w:rsidRPr="00413A9C">
        <w:rPr>
          <w:rFonts w:ascii="Times New Roman" w:eastAsia="Times New Roman" w:hAnsi="Times New Roman" w:cs="Times New Roman"/>
          <w:spacing w:val="-3"/>
          <w:sz w:val="28"/>
          <w:szCs w:val="28"/>
          <w:lang w:val="uk-UA"/>
        </w:rPr>
        <w:t xml:space="preserve">певна </w:t>
      </w:r>
      <w:r w:rsidRPr="00413A9C">
        <w:rPr>
          <w:rFonts w:ascii="Times New Roman" w:eastAsia="Times New Roman" w:hAnsi="Times New Roman" w:cs="Times New Roman"/>
          <w:sz w:val="28"/>
          <w:szCs w:val="28"/>
          <w:lang w:val="uk-UA"/>
        </w:rPr>
        <w:t>сфера</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pacing w:val="-9"/>
          <w:sz w:val="28"/>
          <w:szCs w:val="28"/>
          <w:lang w:val="uk-UA"/>
        </w:rPr>
        <w:t>професійної діяльності та професійне середовище (реалістичне,</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pacing w:val="-10"/>
          <w:sz w:val="28"/>
          <w:szCs w:val="28"/>
          <w:lang w:val="uk-UA"/>
        </w:rPr>
        <w:t>дослідне, соціальне, конвенційне, підприємницьке або</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артистичне). Важливим у цьому випадку стає наявність у конкретної людини</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pacing w:val="-11"/>
          <w:sz w:val="28"/>
          <w:szCs w:val="28"/>
          <w:lang w:val="uk-UA"/>
        </w:rPr>
        <w:t>яскраво вираженого професійно-особистісного типу та гармонійність</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pacing w:val="-7"/>
          <w:sz w:val="28"/>
          <w:szCs w:val="28"/>
          <w:lang w:val="uk-UA"/>
        </w:rPr>
        <w:t xml:space="preserve">поєднання даного типу з професійним оточенням (професійним </w:t>
      </w:r>
      <w:r w:rsidRPr="00413A9C">
        <w:rPr>
          <w:rFonts w:ascii="Times New Roman" w:eastAsia="Times New Roman" w:hAnsi="Times New Roman" w:cs="Times New Roman"/>
          <w:sz w:val="28"/>
          <w:szCs w:val="28"/>
          <w:lang w:val="uk-UA"/>
        </w:rPr>
        <w:t>середовищем) [52].</w:t>
      </w:r>
    </w:p>
    <w:p w:rsidR="00891FB8" w:rsidRPr="00413A9C" w:rsidRDefault="00891FB8" w:rsidP="00891FB8">
      <w:pPr>
        <w:shd w:val="clear" w:color="auto" w:fill="FFFFFF"/>
        <w:spacing w:after="0" w:line="360" w:lineRule="auto"/>
        <w:ind w:right="19"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Все частіше професійний розвиток розглядається з двох позицій: з одного боку як професійний поступ від вибору до оволодіння професією, досягнення успіхів у рамках конкретної професійної діяльності, а з іншого боку, як процес професійного самовизначення, професійне та соціальне становлення людини. У цьому кар’єрне зростання розуміється не як ланцюг підйомів по вертикалі, переміщень від нижчої до вищої посади, бо як етапи вдосконалення знань і умінь, підйом щаблями професіоналізму (горизонтальний розвиток кар’єри) [</w:t>
      </w:r>
      <w:r w:rsidRPr="00413A9C">
        <w:rPr>
          <w:rFonts w:ascii="Times New Roman" w:hAnsi="Times New Roman" w:cs="Times New Roman"/>
          <w:sz w:val="28"/>
          <w:szCs w:val="28"/>
          <w:shd w:val="clear" w:color="auto" w:fill="FFFFFF"/>
          <w:lang w:val="uk-UA"/>
        </w:rPr>
        <w:t>21</w:t>
      </w:r>
      <w:r w:rsidRPr="00413A9C">
        <w:rPr>
          <w:rFonts w:ascii="Times New Roman" w:eastAsia="Times New Roman" w:hAnsi="Times New Roman" w:cs="Times New Roman"/>
          <w:sz w:val="28"/>
          <w:szCs w:val="28"/>
          <w:lang w:val="uk-UA"/>
        </w:rPr>
        <w:t>].</w:t>
      </w:r>
    </w:p>
    <w:p w:rsidR="00891FB8" w:rsidRPr="00413A9C" w:rsidRDefault="00891FB8" w:rsidP="00891FB8">
      <w:pPr>
        <w:shd w:val="clear" w:color="auto" w:fill="FFFFFF"/>
        <w:spacing w:after="0" w:line="360" w:lineRule="auto"/>
        <w:ind w:right="14" w:firstLine="701"/>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Ми маємо справу з </w:t>
      </w:r>
      <w:proofErr w:type="spellStart"/>
      <w:r w:rsidRPr="00413A9C">
        <w:rPr>
          <w:rFonts w:ascii="Times New Roman" w:eastAsia="Times New Roman" w:hAnsi="Times New Roman" w:cs="Times New Roman"/>
          <w:sz w:val="28"/>
          <w:szCs w:val="28"/>
          <w:lang w:val="uk-UA"/>
        </w:rPr>
        <w:t>акмеологічним</w:t>
      </w:r>
      <w:proofErr w:type="spellEnd"/>
      <w:r w:rsidRPr="00413A9C">
        <w:rPr>
          <w:rFonts w:ascii="Times New Roman" w:eastAsia="Times New Roman" w:hAnsi="Times New Roman" w:cs="Times New Roman"/>
          <w:sz w:val="28"/>
          <w:szCs w:val="28"/>
          <w:lang w:val="uk-UA"/>
        </w:rPr>
        <w:t xml:space="preserve"> підходом до розуміння </w:t>
      </w:r>
      <w:r w:rsidRPr="00413A9C">
        <w:rPr>
          <w:rFonts w:ascii="Times New Roman" w:eastAsia="Times New Roman" w:hAnsi="Times New Roman" w:cs="Times New Roman"/>
          <w:spacing w:val="-9"/>
          <w:sz w:val="28"/>
          <w:szCs w:val="28"/>
          <w:lang w:val="uk-UA"/>
        </w:rPr>
        <w:t xml:space="preserve">професійного розвитку як особистісно-професійного становлення в </w:t>
      </w:r>
      <w:r w:rsidRPr="00413A9C">
        <w:rPr>
          <w:rFonts w:ascii="Times New Roman" w:eastAsia="Times New Roman" w:hAnsi="Times New Roman" w:cs="Times New Roman"/>
          <w:sz w:val="28"/>
          <w:szCs w:val="28"/>
          <w:lang w:val="uk-UA"/>
        </w:rPr>
        <w:t xml:space="preserve">умовах реальної життєдіяльності людини. Воно проявляється у </w:t>
      </w:r>
      <w:r w:rsidRPr="00413A9C">
        <w:rPr>
          <w:rFonts w:ascii="Times New Roman" w:eastAsia="Times New Roman" w:hAnsi="Times New Roman" w:cs="Times New Roman"/>
          <w:spacing w:val="-11"/>
          <w:sz w:val="28"/>
          <w:szCs w:val="28"/>
          <w:lang w:val="uk-UA"/>
        </w:rPr>
        <w:t xml:space="preserve">конструюванні професійного образу світу, що визначається рішенням завдань </w:t>
      </w:r>
      <w:r w:rsidRPr="00413A9C">
        <w:rPr>
          <w:rFonts w:ascii="Times New Roman" w:eastAsia="Times New Roman" w:hAnsi="Times New Roman" w:cs="Times New Roman"/>
          <w:spacing w:val="-10"/>
          <w:sz w:val="28"/>
          <w:szCs w:val="28"/>
          <w:lang w:val="uk-UA"/>
        </w:rPr>
        <w:t xml:space="preserve">на сенс і цінність виконуваної діяльності, у поступовому перетворенні мислення людини (з властивими їй індивідуальними особливостями) у професійне мислення, яке, залишаючись </w:t>
      </w:r>
      <w:r w:rsidRPr="00413A9C">
        <w:rPr>
          <w:rFonts w:ascii="Times New Roman" w:eastAsia="Times New Roman" w:hAnsi="Times New Roman" w:cs="Times New Roman"/>
          <w:spacing w:val="-10"/>
          <w:sz w:val="28"/>
          <w:szCs w:val="28"/>
          <w:lang w:val="uk-UA"/>
        </w:rPr>
        <w:lastRenderedPageBreak/>
        <w:t xml:space="preserve">формою пізнання, бере участь у </w:t>
      </w:r>
      <w:r w:rsidRPr="00413A9C">
        <w:rPr>
          <w:rFonts w:ascii="Times New Roman" w:eastAsia="Times New Roman" w:hAnsi="Times New Roman" w:cs="Times New Roman"/>
          <w:spacing w:val="-9"/>
          <w:sz w:val="28"/>
          <w:szCs w:val="28"/>
          <w:lang w:val="uk-UA"/>
        </w:rPr>
        <w:t xml:space="preserve">забезпеченні цілісності та системності професійної </w:t>
      </w:r>
      <w:r w:rsidRPr="00413A9C">
        <w:rPr>
          <w:rFonts w:ascii="Times New Roman" w:eastAsia="Times New Roman" w:hAnsi="Times New Roman" w:cs="Times New Roman"/>
          <w:sz w:val="28"/>
          <w:szCs w:val="28"/>
          <w:lang w:val="uk-UA"/>
        </w:rPr>
        <w:t>картини світу, що складається. та саморозвитку власної особистості [</w:t>
      </w:r>
      <w:r w:rsidRPr="00413A9C">
        <w:rPr>
          <w:rFonts w:ascii="Times New Roman" w:hAnsi="Times New Roman" w:cs="Times New Roman"/>
          <w:sz w:val="28"/>
          <w:szCs w:val="28"/>
          <w:shd w:val="clear" w:color="auto" w:fill="FFFFFF"/>
          <w:lang w:val="uk-UA"/>
        </w:rPr>
        <w:t>25]</w:t>
      </w:r>
      <w:r w:rsidRPr="00413A9C">
        <w:rPr>
          <w:rFonts w:ascii="Times New Roman" w:eastAsia="Times New Roman" w:hAnsi="Times New Roman" w:cs="Times New Roman"/>
          <w:sz w:val="28"/>
          <w:szCs w:val="28"/>
          <w:lang w:val="uk-UA"/>
        </w:rPr>
        <w:t>.</w:t>
      </w:r>
    </w:p>
    <w:p w:rsidR="00891FB8" w:rsidRPr="00413A9C" w:rsidRDefault="00891FB8" w:rsidP="00891FB8">
      <w:pPr>
        <w:shd w:val="clear" w:color="auto" w:fill="FFFFFF"/>
        <w:spacing w:after="0" w:line="360" w:lineRule="auto"/>
        <w:ind w:left="5" w:right="19" w:firstLine="701"/>
        <w:jc w:val="both"/>
        <w:rPr>
          <w:rFonts w:ascii="Times New Roman" w:hAnsi="Times New Roman" w:cs="Times New Roman"/>
          <w:sz w:val="28"/>
          <w:szCs w:val="28"/>
          <w:lang w:val="uk-UA"/>
        </w:rPr>
      </w:pPr>
      <w:r w:rsidRPr="00413A9C">
        <w:rPr>
          <w:rFonts w:ascii="Times New Roman" w:eastAsia="Times New Roman" w:hAnsi="Times New Roman" w:cs="Times New Roman"/>
          <w:spacing w:val="-10"/>
          <w:sz w:val="28"/>
          <w:szCs w:val="28"/>
          <w:lang w:val="uk-UA"/>
        </w:rPr>
        <w:t xml:space="preserve">У рамках цього підходу під професійним розвитком розуміється зміни психічних функцій та властивостей людини, які виникають при взаємодії з професією, у процесі професійного навчання та </w:t>
      </w:r>
      <w:r w:rsidRPr="00413A9C">
        <w:rPr>
          <w:rFonts w:ascii="Times New Roman" w:eastAsia="Times New Roman" w:hAnsi="Times New Roman" w:cs="Times New Roman"/>
          <w:spacing w:val="-5"/>
          <w:sz w:val="28"/>
          <w:szCs w:val="28"/>
          <w:lang w:val="uk-UA"/>
        </w:rPr>
        <w:t xml:space="preserve">професійної діяльності. Іншими словами, під професійним </w:t>
      </w:r>
      <w:r w:rsidRPr="00413A9C">
        <w:rPr>
          <w:rFonts w:ascii="Times New Roman" w:eastAsia="Times New Roman" w:hAnsi="Times New Roman" w:cs="Times New Roman"/>
          <w:spacing w:val="-10"/>
          <w:sz w:val="28"/>
          <w:szCs w:val="28"/>
          <w:lang w:val="uk-UA"/>
        </w:rPr>
        <w:t xml:space="preserve">розвитком можна розуміти розвиток людини як суб’єкта професійної </w:t>
      </w:r>
      <w:r w:rsidRPr="00413A9C">
        <w:rPr>
          <w:rFonts w:ascii="Times New Roman" w:eastAsia="Times New Roman" w:hAnsi="Times New Roman" w:cs="Times New Roman"/>
          <w:spacing w:val="-11"/>
          <w:sz w:val="28"/>
          <w:szCs w:val="28"/>
          <w:lang w:val="uk-UA"/>
        </w:rPr>
        <w:t xml:space="preserve">діяльності. У цьому випадку на передній план виступають питання планування </w:t>
      </w:r>
      <w:r w:rsidRPr="00413A9C">
        <w:rPr>
          <w:rFonts w:ascii="Times New Roman" w:eastAsia="Times New Roman" w:hAnsi="Times New Roman" w:cs="Times New Roman"/>
          <w:spacing w:val="-10"/>
          <w:sz w:val="28"/>
          <w:szCs w:val="28"/>
          <w:lang w:val="uk-UA"/>
        </w:rPr>
        <w:t xml:space="preserve">людиною власного професійного шляху як процесу формування професійної </w:t>
      </w:r>
      <w:proofErr w:type="spellStart"/>
      <w:r w:rsidRPr="00413A9C">
        <w:rPr>
          <w:rFonts w:ascii="Times New Roman" w:eastAsia="Times New Roman" w:hAnsi="Times New Roman" w:cs="Times New Roman"/>
          <w:spacing w:val="-10"/>
          <w:sz w:val="28"/>
          <w:szCs w:val="28"/>
          <w:lang w:val="uk-UA"/>
        </w:rPr>
        <w:t>самоконцепції</w:t>
      </w:r>
      <w:proofErr w:type="spellEnd"/>
      <w:r w:rsidRPr="00413A9C">
        <w:rPr>
          <w:rFonts w:ascii="Times New Roman" w:eastAsia="Times New Roman" w:hAnsi="Times New Roman" w:cs="Times New Roman"/>
          <w:spacing w:val="-10"/>
          <w:sz w:val="28"/>
          <w:szCs w:val="28"/>
          <w:lang w:val="uk-UA"/>
        </w:rPr>
        <w:t xml:space="preserve"> та самовизначення у термінах власних </w:t>
      </w:r>
      <w:r w:rsidRPr="00413A9C">
        <w:rPr>
          <w:rFonts w:ascii="Times New Roman" w:eastAsia="Times New Roman" w:hAnsi="Times New Roman" w:cs="Times New Roman"/>
          <w:spacing w:val="-11"/>
          <w:sz w:val="28"/>
          <w:szCs w:val="28"/>
          <w:lang w:val="uk-UA"/>
        </w:rPr>
        <w:t>здібностей, талантів, мотивів, потреб, відносин та цінностей [</w:t>
      </w:r>
      <w:r w:rsidRPr="00413A9C">
        <w:rPr>
          <w:rFonts w:ascii="Times New Roman" w:hAnsi="Times New Roman" w:cs="Times New Roman"/>
          <w:sz w:val="28"/>
          <w:szCs w:val="28"/>
          <w:shd w:val="clear" w:color="auto" w:fill="FFFFFF"/>
          <w:lang w:val="uk-UA"/>
        </w:rPr>
        <w:t>15]</w:t>
      </w:r>
      <w:r w:rsidRPr="00413A9C">
        <w:rPr>
          <w:rFonts w:ascii="Times New Roman" w:eastAsia="Times New Roman" w:hAnsi="Times New Roman" w:cs="Times New Roman"/>
          <w:spacing w:val="-11"/>
          <w:sz w:val="28"/>
          <w:szCs w:val="28"/>
          <w:lang w:val="uk-UA"/>
        </w:rPr>
        <w:t>.</w:t>
      </w:r>
    </w:p>
    <w:p w:rsidR="00891FB8" w:rsidRPr="00413A9C" w:rsidRDefault="00891FB8" w:rsidP="00891FB8">
      <w:pPr>
        <w:shd w:val="clear" w:color="auto" w:fill="FFFFFF"/>
        <w:spacing w:after="0" w:line="360" w:lineRule="auto"/>
        <w:ind w:left="5" w:right="24" w:firstLine="701"/>
        <w:jc w:val="both"/>
        <w:rPr>
          <w:rFonts w:ascii="Times New Roman" w:hAnsi="Times New Roman" w:cs="Times New Roman"/>
          <w:sz w:val="28"/>
          <w:szCs w:val="28"/>
          <w:lang w:val="uk-UA"/>
        </w:rPr>
      </w:pPr>
      <w:r w:rsidRPr="00413A9C">
        <w:rPr>
          <w:rFonts w:ascii="Times New Roman" w:eastAsia="Times New Roman" w:hAnsi="Times New Roman" w:cs="Times New Roman"/>
          <w:spacing w:val="-10"/>
          <w:sz w:val="28"/>
          <w:szCs w:val="28"/>
          <w:lang w:val="uk-UA"/>
        </w:rPr>
        <w:t xml:space="preserve">Аналіз сучасних освітніх та професійних інститутів </w:t>
      </w:r>
      <w:r w:rsidRPr="00413A9C">
        <w:rPr>
          <w:rFonts w:ascii="Times New Roman" w:eastAsia="Times New Roman" w:hAnsi="Times New Roman" w:cs="Times New Roman"/>
          <w:spacing w:val="-1"/>
          <w:sz w:val="28"/>
          <w:szCs w:val="28"/>
          <w:lang w:val="uk-UA"/>
        </w:rPr>
        <w:t xml:space="preserve">дозволяє виділити такі характеристики освітнього та </w:t>
      </w:r>
      <w:r w:rsidRPr="00413A9C">
        <w:rPr>
          <w:rFonts w:ascii="Times New Roman" w:eastAsia="Times New Roman" w:hAnsi="Times New Roman" w:cs="Times New Roman"/>
          <w:sz w:val="28"/>
          <w:szCs w:val="28"/>
          <w:lang w:val="uk-UA"/>
        </w:rPr>
        <w:t>професійного розвитку фахівця:</w:t>
      </w:r>
    </w:p>
    <w:p w:rsidR="00891FB8" w:rsidRPr="00413A9C" w:rsidRDefault="00891FB8" w:rsidP="00891FB8">
      <w:pPr>
        <w:widowControl w:val="0"/>
        <w:numPr>
          <w:ilvl w:val="0"/>
          <w:numId w:val="15"/>
        </w:numPr>
        <w:shd w:val="clear" w:color="auto" w:fill="FFFFFF"/>
        <w:autoSpaceDE w:val="0"/>
        <w:autoSpaceDN w:val="0"/>
        <w:adjustRightInd w:val="0"/>
        <w:spacing w:after="0" w:line="360" w:lineRule="auto"/>
        <w:ind w:left="0" w:firstLine="709"/>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перманентне реформування освіти;</w:t>
      </w:r>
    </w:p>
    <w:p w:rsidR="00891FB8" w:rsidRPr="00413A9C" w:rsidRDefault="00891FB8" w:rsidP="00891FB8">
      <w:pPr>
        <w:widowControl w:val="0"/>
        <w:numPr>
          <w:ilvl w:val="0"/>
          <w:numId w:val="15"/>
        </w:numPr>
        <w:shd w:val="clear" w:color="auto" w:fill="FFFFFF"/>
        <w:autoSpaceDE w:val="0"/>
        <w:autoSpaceDN w:val="0"/>
        <w:adjustRightInd w:val="0"/>
        <w:spacing w:after="0" w:line="360" w:lineRule="auto"/>
        <w:ind w:left="0" w:right="2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z w:val="28"/>
          <w:szCs w:val="28"/>
          <w:lang w:val="uk-UA"/>
        </w:rPr>
        <w:t xml:space="preserve">дисбаланс </w:t>
      </w:r>
      <w:proofErr w:type="spellStart"/>
      <w:r w:rsidRPr="00413A9C">
        <w:rPr>
          <w:rFonts w:ascii="Times New Roman" w:eastAsia="Times New Roman" w:hAnsi="Times New Roman" w:cs="Times New Roman"/>
          <w:sz w:val="28"/>
          <w:szCs w:val="28"/>
          <w:lang w:val="uk-UA"/>
        </w:rPr>
        <w:t>інституалізованих</w:t>
      </w:r>
      <w:proofErr w:type="spellEnd"/>
      <w:r w:rsidRPr="00413A9C">
        <w:rPr>
          <w:rFonts w:ascii="Times New Roman" w:eastAsia="Times New Roman" w:hAnsi="Times New Roman" w:cs="Times New Roman"/>
          <w:sz w:val="28"/>
          <w:szCs w:val="28"/>
          <w:lang w:val="uk-UA"/>
        </w:rPr>
        <w:t xml:space="preserve"> та стихійних процесів </w:t>
      </w:r>
      <w:r w:rsidRPr="00413A9C">
        <w:rPr>
          <w:rFonts w:ascii="Times New Roman" w:eastAsia="Times New Roman" w:hAnsi="Times New Roman" w:cs="Times New Roman"/>
          <w:spacing w:val="-10"/>
          <w:sz w:val="28"/>
          <w:szCs w:val="28"/>
          <w:lang w:val="uk-UA"/>
        </w:rPr>
        <w:t>професіоналізації;</w:t>
      </w:r>
    </w:p>
    <w:p w:rsidR="00891FB8" w:rsidRPr="00413A9C" w:rsidRDefault="00891FB8" w:rsidP="00891FB8">
      <w:pPr>
        <w:widowControl w:val="0"/>
        <w:numPr>
          <w:ilvl w:val="0"/>
          <w:numId w:val="15"/>
        </w:numPr>
        <w:shd w:val="clear" w:color="auto" w:fill="FFFFFF"/>
        <w:autoSpaceDE w:val="0"/>
        <w:autoSpaceDN w:val="0"/>
        <w:adjustRightInd w:val="0"/>
        <w:spacing w:after="0" w:line="360" w:lineRule="auto"/>
        <w:ind w:left="0" w:right="19"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2"/>
          <w:sz w:val="28"/>
          <w:szCs w:val="28"/>
          <w:lang w:val="uk-UA"/>
        </w:rPr>
        <w:t xml:space="preserve">значні зміни методів та ритмів життя, форм мислення </w:t>
      </w:r>
      <w:r w:rsidRPr="00413A9C">
        <w:rPr>
          <w:rFonts w:ascii="Times New Roman" w:eastAsia="Times New Roman" w:hAnsi="Times New Roman" w:cs="Times New Roman"/>
          <w:sz w:val="28"/>
          <w:szCs w:val="28"/>
          <w:lang w:val="uk-UA"/>
        </w:rPr>
        <w:t>сучасного професіонала;</w:t>
      </w:r>
    </w:p>
    <w:p w:rsidR="00891FB8" w:rsidRPr="00413A9C" w:rsidRDefault="00891FB8" w:rsidP="00891FB8">
      <w:pPr>
        <w:widowControl w:val="0"/>
        <w:numPr>
          <w:ilvl w:val="0"/>
          <w:numId w:val="15"/>
        </w:numPr>
        <w:shd w:val="clear" w:color="auto" w:fill="FFFFFF"/>
        <w:autoSpaceDE w:val="0"/>
        <w:autoSpaceDN w:val="0"/>
        <w:adjustRightInd w:val="0"/>
        <w:spacing w:after="0" w:line="360" w:lineRule="auto"/>
        <w:ind w:left="0" w:firstLine="709"/>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трансформація просторів життєдіяльності людини;</w:t>
      </w:r>
    </w:p>
    <w:p w:rsidR="00891FB8" w:rsidRPr="00413A9C" w:rsidRDefault="00891FB8" w:rsidP="00891FB8">
      <w:pPr>
        <w:widowControl w:val="0"/>
        <w:numPr>
          <w:ilvl w:val="0"/>
          <w:numId w:val="15"/>
        </w:numPr>
        <w:shd w:val="clear" w:color="auto" w:fill="FFFFFF"/>
        <w:autoSpaceDE w:val="0"/>
        <w:autoSpaceDN w:val="0"/>
        <w:adjustRightInd w:val="0"/>
        <w:spacing w:after="0" w:line="360" w:lineRule="auto"/>
        <w:ind w:left="0" w:right="29"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z w:val="28"/>
          <w:szCs w:val="28"/>
          <w:lang w:val="uk-UA"/>
        </w:rPr>
        <w:t>широкий доступ до різної інформації та труднощі диференціації трансльованих норм професіоналізації;</w:t>
      </w:r>
    </w:p>
    <w:p w:rsidR="00891FB8" w:rsidRPr="00413A9C" w:rsidRDefault="00891FB8" w:rsidP="00891FB8">
      <w:pPr>
        <w:widowControl w:val="0"/>
        <w:numPr>
          <w:ilvl w:val="0"/>
          <w:numId w:val="15"/>
        </w:numPr>
        <w:shd w:val="clear" w:color="auto" w:fill="FFFFFF"/>
        <w:autoSpaceDE w:val="0"/>
        <w:autoSpaceDN w:val="0"/>
        <w:adjustRightInd w:val="0"/>
        <w:spacing w:after="0" w:line="360" w:lineRule="auto"/>
        <w:ind w:left="0" w:right="1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z w:val="28"/>
          <w:szCs w:val="28"/>
          <w:lang w:val="uk-UA"/>
        </w:rPr>
        <w:t>складності побудови адекватних поведінкових планів та програм розвитку, що відповідають майбутнім (прогнозованим чи ні) соціально-економічним умовам та низка інших факторів [</w:t>
      </w:r>
      <w:r w:rsidRPr="00413A9C">
        <w:rPr>
          <w:rFonts w:ascii="Times New Roman" w:hAnsi="Times New Roman" w:cs="Times New Roman"/>
          <w:sz w:val="28"/>
          <w:szCs w:val="28"/>
          <w:shd w:val="clear" w:color="auto" w:fill="FFFFFF"/>
          <w:lang w:val="uk-UA"/>
        </w:rPr>
        <w:t>29]</w:t>
      </w:r>
      <w:r w:rsidRPr="00413A9C">
        <w:rPr>
          <w:rFonts w:ascii="Times New Roman" w:eastAsia="Times New Roman" w:hAnsi="Times New Roman" w:cs="Times New Roman"/>
          <w:sz w:val="28"/>
          <w:szCs w:val="28"/>
          <w:lang w:val="uk-UA"/>
        </w:rPr>
        <w:t>.</w:t>
      </w:r>
    </w:p>
    <w:p w:rsidR="00891FB8" w:rsidRPr="00413A9C" w:rsidRDefault="00891FB8" w:rsidP="00891FB8">
      <w:pPr>
        <w:shd w:val="clear" w:color="auto" w:fill="FFFFFF"/>
        <w:spacing w:after="0" w:line="360" w:lineRule="auto"/>
        <w:ind w:right="10" w:firstLine="701"/>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Отже, існуюча соціально-економічна ситуація свідчить, що процес професіоналізації ускладнюється під впливом як об’єктивних, і суб’єктивних чинників, і натомість стабільної нестабільності у суспільстві. Адаптаційні процеси починають працювати вхолосту, тому що складно визначити те, до чого необхідно адаптуватися. Після цього порушуються процеси присвоєння традицій, і цінностей, тому що частина існуючих норм швидко втрачає свою актуальність, а нові виробляються повільніше, ніж умови реалізації. </w:t>
      </w:r>
      <w:r w:rsidRPr="00413A9C">
        <w:rPr>
          <w:rFonts w:ascii="Times New Roman" w:eastAsia="Times New Roman" w:hAnsi="Times New Roman" w:cs="Times New Roman"/>
          <w:sz w:val="28"/>
          <w:szCs w:val="28"/>
          <w:lang w:val="uk-UA"/>
        </w:rPr>
        <w:lastRenderedPageBreak/>
        <w:t xml:space="preserve">Застосування традиційних адаптаційних моделей у сучасній ситуації професійного розвитку призводить до виникнення спрощеного сприйняття реальності, коли власне розвиток припиняється, і на передній план виступають стратегії </w:t>
      </w:r>
      <w:r w:rsidRPr="00413A9C">
        <w:rPr>
          <w:rFonts w:ascii="Times New Roman" w:eastAsia="Times New Roman" w:hAnsi="Times New Roman" w:cs="Times New Roman"/>
          <w:spacing w:val="-1"/>
          <w:sz w:val="28"/>
          <w:szCs w:val="28"/>
          <w:lang w:val="uk-UA"/>
        </w:rPr>
        <w:t>забезпечення стабільності та безпеки у трудовій діяльності.</w:t>
      </w:r>
    </w:p>
    <w:p w:rsidR="00891FB8" w:rsidRPr="00413A9C" w:rsidRDefault="00891FB8" w:rsidP="00891FB8">
      <w:pPr>
        <w:shd w:val="clear" w:color="auto" w:fill="FFFFFF"/>
        <w:spacing w:after="0" w:line="360" w:lineRule="auto"/>
        <w:ind w:right="5" w:firstLine="69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Все це вимагає застосування нових пояснювальних принципів. Сучасна </w:t>
      </w:r>
      <w:proofErr w:type="spellStart"/>
      <w:r w:rsidRPr="00413A9C">
        <w:rPr>
          <w:rFonts w:ascii="Times New Roman" w:eastAsia="Times New Roman" w:hAnsi="Times New Roman" w:cs="Times New Roman"/>
          <w:sz w:val="28"/>
          <w:szCs w:val="28"/>
          <w:lang w:val="uk-UA"/>
        </w:rPr>
        <w:t>історико-еволюційна</w:t>
      </w:r>
      <w:proofErr w:type="spellEnd"/>
      <w:r w:rsidRPr="00413A9C">
        <w:rPr>
          <w:rFonts w:ascii="Times New Roman" w:eastAsia="Times New Roman" w:hAnsi="Times New Roman" w:cs="Times New Roman"/>
          <w:sz w:val="28"/>
          <w:szCs w:val="28"/>
          <w:lang w:val="uk-UA"/>
        </w:rPr>
        <w:t xml:space="preserve"> парадигма розглядає діяльність ( </w:t>
      </w:r>
      <w:r w:rsidRPr="00413A9C">
        <w:rPr>
          <w:rFonts w:ascii="Times New Roman" w:eastAsia="Times New Roman" w:hAnsi="Times New Roman" w:cs="Times New Roman"/>
          <w:spacing w:val="-2"/>
          <w:sz w:val="28"/>
          <w:szCs w:val="28"/>
          <w:lang w:val="uk-UA"/>
        </w:rPr>
        <w:t xml:space="preserve">зокрема і трудову) як існування. Цілеспрямована діяльність </w:t>
      </w:r>
      <w:r w:rsidRPr="00413A9C">
        <w:rPr>
          <w:rFonts w:ascii="Times New Roman" w:eastAsia="Times New Roman" w:hAnsi="Times New Roman" w:cs="Times New Roman"/>
          <w:spacing w:val="-1"/>
          <w:sz w:val="28"/>
          <w:szCs w:val="28"/>
          <w:lang w:val="uk-UA"/>
        </w:rPr>
        <w:t xml:space="preserve">сприймається як універсальна форма існування життя. Таким чином, </w:t>
      </w:r>
      <w:r w:rsidRPr="00413A9C">
        <w:rPr>
          <w:rFonts w:ascii="Times New Roman" w:eastAsia="Times New Roman" w:hAnsi="Times New Roman" w:cs="Times New Roman"/>
          <w:sz w:val="28"/>
          <w:szCs w:val="28"/>
          <w:lang w:val="uk-UA"/>
        </w:rPr>
        <w:t xml:space="preserve">будь-яка діяльність і розвиток у тому числі розглядаються саме з точки зору розуміння її цілей. Сама діяльність розглядається в рамках комунікативного дискурсу, а мета діяльності розглядається в контексті двох значень: </w:t>
      </w:r>
      <w:proofErr w:type="spellStart"/>
      <w:r w:rsidRPr="00413A9C">
        <w:rPr>
          <w:rFonts w:ascii="Times New Roman" w:eastAsia="Times New Roman" w:hAnsi="Times New Roman" w:cs="Times New Roman"/>
          <w:sz w:val="28"/>
          <w:szCs w:val="28"/>
          <w:lang w:val="uk-UA"/>
        </w:rPr>
        <w:t>інтерсуб’єктивному</w:t>
      </w:r>
      <w:proofErr w:type="spellEnd"/>
      <w:r w:rsidRPr="00413A9C">
        <w:rPr>
          <w:rFonts w:ascii="Times New Roman" w:eastAsia="Times New Roman" w:hAnsi="Times New Roman" w:cs="Times New Roman"/>
          <w:sz w:val="28"/>
          <w:szCs w:val="28"/>
          <w:lang w:val="uk-UA"/>
        </w:rPr>
        <w:t xml:space="preserve"> та </w:t>
      </w:r>
      <w:proofErr w:type="spellStart"/>
      <w:r w:rsidRPr="00413A9C">
        <w:rPr>
          <w:rFonts w:ascii="Times New Roman" w:eastAsia="Times New Roman" w:hAnsi="Times New Roman" w:cs="Times New Roman"/>
          <w:sz w:val="28"/>
          <w:szCs w:val="28"/>
          <w:lang w:val="uk-UA"/>
        </w:rPr>
        <w:t>інтрасуб’єктивному</w:t>
      </w:r>
      <w:proofErr w:type="spellEnd"/>
      <w:r w:rsidRPr="00413A9C">
        <w:rPr>
          <w:rFonts w:ascii="Times New Roman" w:eastAsia="Times New Roman" w:hAnsi="Times New Roman" w:cs="Times New Roman"/>
          <w:sz w:val="28"/>
          <w:szCs w:val="28"/>
          <w:lang w:val="uk-UA"/>
        </w:rPr>
        <w:t>. Це передбачає виділення кількох рівнів її аналізу:</w:t>
      </w:r>
    </w:p>
    <w:p w:rsidR="00891FB8" w:rsidRPr="00413A9C" w:rsidRDefault="00891FB8" w:rsidP="00891FB8">
      <w:pPr>
        <w:widowControl w:val="0"/>
        <w:numPr>
          <w:ilvl w:val="0"/>
          <w:numId w:val="13"/>
        </w:numPr>
        <w:shd w:val="clear" w:color="auto" w:fill="FFFFFF"/>
        <w:autoSpaceDE w:val="0"/>
        <w:autoSpaceDN w:val="0"/>
        <w:adjustRightInd w:val="0"/>
        <w:spacing w:after="0" w:line="360" w:lineRule="auto"/>
        <w:ind w:right="5" w:firstLine="706"/>
        <w:jc w:val="both"/>
        <w:rPr>
          <w:rFonts w:ascii="Times New Roman" w:hAnsi="Times New Roman" w:cs="Times New Roman"/>
          <w:spacing w:val="-1"/>
          <w:sz w:val="28"/>
          <w:szCs w:val="28"/>
          <w:lang w:val="uk-UA"/>
        </w:rPr>
      </w:pPr>
      <w:r w:rsidRPr="00413A9C">
        <w:rPr>
          <w:rFonts w:ascii="Times New Roman" w:eastAsia="Times New Roman" w:hAnsi="Times New Roman" w:cs="Times New Roman"/>
          <w:sz w:val="28"/>
          <w:szCs w:val="28"/>
          <w:lang w:val="uk-UA"/>
        </w:rPr>
        <w:t>Мотиваційний рівень аналізу діяльності, що передбачає виділення сенсів активності людини.</w:t>
      </w:r>
    </w:p>
    <w:p w:rsidR="00891FB8" w:rsidRPr="00413A9C" w:rsidRDefault="00891FB8" w:rsidP="00891FB8">
      <w:pPr>
        <w:widowControl w:val="0"/>
        <w:numPr>
          <w:ilvl w:val="0"/>
          <w:numId w:val="13"/>
        </w:numPr>
        <w:shd w:val="clear" w:color="auto" w:fill="FFFFFF"/>
        <w:tabs>
          <w:tab w:val="left" w:pos="4435"/>
          <w:tab w:val="left" w:pos="5822"/>
          <w:tab w:val="left" w:pos="7968"/>
          <w:tab w:val="left" w:pos="8611"/>
        </w:tabs>
        <w:autoSpaceDE w:val="0"/>
        <w:autoSpaceDN w:val="0"/>
        <w:adjustRightInd w:val="0"/>
        <w:spacing w:after="0" w:line="360" w:lineRule="auto"/>
        <w:ind w:right="14" w:firstLine="706"/>
        <w:jc w:val="both"/>
        <w:rPr>
          <w:rFonts w:ascii="Times New Roman" w:hAnsi="Times New Roman" w:cs="Times New Roman"/>
          <w:spacing w:val="-1"/>
          <w:sz w:val="28"/>
          <w:szCs w:val="28"/>
          <w:lang w:val="uk-UA"/>
        </w:rPr>
      </w:pPr>
      <w:proofErr w:type="spellStart"/>
      <w:r w:rsidRPr="00413A9C">
        <w:rPr>
          <w:rFonts w:ascii="Times New Roman" w:eastAsia="Times New Roman" w:hAnsi="Times New Roman" w:cs="Times New Roman"/>
          <w:spacing w:val="-2"/>
          <w:sz w:val="28"/>
          <w:szCs w:val="28"/>
          <w:lang w:val="uk-UA"/>
        </w:rPr>
        <w:t>Інтенційно-цільовий</w:t>
      </w:r>
      <w:proofErr w:type="spellEnd"/>
      <w:r w:rsidRPr="00413A9C">
        <w:rPr>
          <w:rFonts w:ascii="Times New Roman" w:eastAsia="Times New Roman" w:hAnsi="Times New Roman" w:cs="Times New Roman"/>
          <w:spacing w:val="-2"/>
          <w:sz w:val="28"/>
          <w:szCs w:val="28"/>
          <w:lang w:val="uk-UA"/>
        </w:rPr>
        <w:t xml:space="preserve"> </w:t>
      </w:r>
      <w:r w:rsidRPr="00413A9C">
        <w:rPr>
          <w:rFonts w:ascii="Times New Roman" w:eastAsia="Times New Roman" w:hAnsi="Times New Roman" w:cs="Times New Roman"/>
          <w:spacing w:val="-3"/>
          <w:sz w:val="28"/>
          <w:szCs w:val="28"/>
          <w:lang w:val="uk-UA"/>
        </w:rPr>
        <w:t xml:space="preserve">рівень, </w:t>
      </w:r>
      <w:r w:rsidRPr="00413A9C">
        <w:rPr>
          <w:rFonts w:ascii="Times New Roman" w:eastAsia="Times New Roman" w:hAnsi="Times New Roman" w:cs="Times New Roman"/>
          <w:sz w:val="28"/>
          <w:szCs w:val="28"/>
          <w:lang w:val="uk-UA"/>
        </w:rPr>
        <w:tab/>
      </w:r>
      <w:r w:rsidRPr="00413A9C">
        <w:rPr>
          <w:rFonts w:ascii="Times New Roman" w:eastAsia="Times New Roman" w:hAnsi="Times New Roman" w:cs="Times New Roman"/>
          <w:spacing w:val="-3"/>
          <w:sz w:val="28"/>
          <w:szCs w:val="28"/>
          <w:lang w:val="uk-UA"/>
        </w:rPr>
        <w:t xml:space="preserve">що базується </w:t>
      </w:r>
      <w:r w:rsidRPr="00413A9C">
        <w:rPr>
          <w:rFonts w:ascii="Times New Roman" w:eastAsia="Times New Roman" w:hAnsi="Times New Roman" w:cs="Times New Roman"/>
          <w:spacing w:val="-2"/>
          <w:sz w:val="28"/>
          <w:szCs w:val="28"/>
          <w:lang w:val="uk-UA"/>
        </w:rPr>
        <w:t xml:space="preserve">на </w:t>
      </w:r>
      <w:r w:rsidRPr="00413A9C">
        <w:rPr>
          <w:rFonts w:ascii="Times New Roman" w:eastAsia="Times New Roman" w:hAnsi="Times New Roman" w:cs="Times New Roman"/>
          <w:spacing w:val="-3"/>
          <w:sz w:val="28"/>
          <w:szCs w:val="28"/>
          <w:lang w:val="uk-UA"/>
        </w:rPr>
        <w:t xml:space="preserve">виділенні </w:t>
      </w:r>
      <w:r w:rsidRPr="00413A9C">
        <w:rPr>
          <w:rFonts w:ascii="Times New Roman" w:eastAsia="Times New Roman" w:hAnsi="Times New Roman" w:cs="Times New Roman"/>
          <w:sz w:val="28"/>
          <w:szCs w:val="28"/>
          <w:lang w:val="uk-UA"/>
        </w:rPr>
        <w:t>конкретних цілей діяльності.</w:t>
      </w:r>
    </w:p>
    <w:p w:rsidR="00891FB8" w:rsidRPr="00413A9C" w:rsidRDefault="00891FB8" w:rsidP="00891FB8">
      <w:pPr>
        <w:widowControl w:val="0"/>
        <w:numPr>
          <w:ilvl w:val="0"/>
          <w:numId w:val="13"/>
        </w:numPr>
        <w:shd w:val="clear" w:color="auto" w:fill="FFFFFF"/>
        <w:tabs>
          <w:tab w:val="left" w:pos="5635"/>
          <w:tab w:val="left" w:pos="7075"/>
          <w:tab w:val="left" w:pos="8904"/>
        </w:tabs>
        <w:autoSpaceDE w:val="0"/>
        <w:autoSpaceDN w:val="0"/>
        <w:adjustRightInd w:val="0"/>
        <w:spacing w:after="0" w:line="360" w:lineRule="auto"/>
        <w:ind w:right="10" w:firstLine="706"/>
        <w:jc w:val="both"/>
        <w:rPr>
          <w:rFonts w:ascii="Times New Roman" w:hAnsi="Times New Roman" w:cs="Times New Roman"/>
          <w:spacing w:val="-1"/>
          <w:sz w:val="28"/>
          <w:szCs w:val="28"/>
          <w:lang w:val="uk-UA"/>
        </w:rPr>
      </w:pPr>
      <w:r w:rsidRPr="00413A9C">
        <w:rPr>
          <w:rFonts w:ascii="Times New Roman" w:eastAsia="Times New Roman" w:hAnsi="Times New Roman" w:cs="Times New Roman"/>
          <w:spacing w:val="-2"/>
          <w:sz w:val="28"/>
          <w:szCs w:val="28"/>
          <w:lang w:val="uk-UA"/>
        </w:rPr>
        <w:t xml:space="preserve">Операційно-технологічний </w:t>
      </w:r>
      <w:r w:rsidRPr="00413A9C">
        <w:rPr>
          <w:rFonts w:ascii="Times New Roman" w:eastAsia="Times New Roman" w:hAnsi="Times New Roman" w:cs="Times New Roman"/>
          <w:spacing w:val="-3"/>
          <w:sz w:val="28"/>
          <w:szCs w:val="28"/>
          <w:lang w:val="uk-UA"/>
        </w:rPr>
        <w:t xml:space="preserve">рівень </w:t>
      </w:r>
      <w:r w:rsidRPr="00413A9C">
        <w:rPr>
          <w:rFonts w:ascii="Times New Roman" w:eastAsia="Times New Roman" w:hAnsi="Times New Roman" w:cs="Times New Roman"/>
          <w:spacing w:val="-2"/>
          <w:sz w:val="28"/>
          <w:szCs w:val="28"/>
          <w:lang w:val="uk-UA"/>
        </w:rPr>
        <w:t xml:space="preserve">визначає способи </w:t>
      </w:r>
      <w:r w:rsidRPr="00413A9C">
        <w:rPr>
          <w:rFonts w:ascii="Times New Roman" w:eastAsia="Times New Roman" w:hAnsi="Times New Roman" w:cs="Times New Roman"/>
          <w:sz w:val="28"/>
          <w:szCs w:val="28"/>
          <w:lang w:val="uk-UA"/>
        </w:rPr>
        <w:t>досягнення поставленої мети.</w:t>
      </w:r>
    </w:p>
    <w:p w:rsidR="00891FB8" w:rsidRPr="00413A9C" w:rsidRDefault="00891FB8" w:rsidP="00891FB8">
      <w:pPr>
        <w:widowControl w:val="0"/>
        <w:numPr>
          <w:ilvl w:val="0"/>
          <w:numId w:val="13"/>
        </w:numPr>
        <w:shd w:val="clear" w:color="auto" w:fill="FFFFFF"/>
        <w:autoSpaceDE w:val="0"/>
        <w:autoSpaceDN w:val="0"/>
        <w:adjustRightInd w:val="0"/>
        <w:spacing w:after="0" w:line="360" w:lineRule="auto"/>
        <w:ind w:right="5" w:firstLine="706"/>
        <w:jc w:val="both"/>
        <w:rPr>
          <w:rFonts w:ascii="Times New Roman" w:hAnsi="Times New Roman" w:cs="Times New Roman"/>
          <w:spacing w:val="-1"/>
          <w:sz w:val="28"/>
          <w:szCs w:val="28"/>
          <w:lang w:val="uk-UA"/>
        </w:rPr>
      </w:pPr>
      <w:r w:rsidRPr="00413A9C">
        <w:rPr>
          <w:rFonts w:ascii="Times New Roman" w:eastAsia="Times New Roman" w:hAnsi="Times New Roman" w:cs="Times New Roman"/>
          <w:sz w:val="28"/>
          <w:szCs w:val="28"/>
          <w:lang w:val="uk-UA"/>
        </w:rPr>
        <w:t>І, нарешті, ресурсно-енергетичний рівень пояснює за рахунок яких ресурсів людини відбувається досягнення життєво-важливих цілей і реалізація смислів діяльності.</w:t>
      </w:r>
    </w:p>
    <w:p w:rsidR="00891FB8" w:rsidRPr="00413A9C" w:rsidRDefault="00891FB8" w:rsidP="00891FB8">
      <w:pPr>
        <w:shd w:val="clear" w:color="auto" w:fill="FFFFFF"/>
        <w:tabs>
          <w:tab w:val="left" w:pos="2213"/>
          <w:tab w:val="left" w:pos="4046"/>
          <w:tab w:val="left" w:pos="4853"/>
          <w:tab w:val="left" w:pos="6019"/>
          <w:tab w:val="left" w:pos="8395"/>
        </w:tabs>
        <w:spacing w:after="0" w:line="360" w:lineRule="auto"/>
        <w:ind w:right="5" w:firstLine="706"/>
        <w:jc w:val="both"/>
        <w:rPr>
          <w:rFonts w:ascii="Times New Roman" w:eastAsia="Times New Roman" w:hAnsi="Times New Roman" w:cs="Times New Roman"/>
          <w:sz w:val="28"/>
          <w:szCs w:val="28"/>
          <w:lang w:val="uk-UA"/>
        </w:rPr>
      </w:pPr>
      <w:r w:rsidRPr="00413A9C">
        <w:rPr>
          <w:rFonts w:ascii="Times New Roman" w:eastAsia="Times New Roman" w:hAnsi="Times New Roman" w:cs="Times New Roman"/>
          <w:sz w:val="28"/>
          <w:szCs w:val="28"/>
          <w:lang w:val="uk-UA"/>
        </w:rPr>
        <w:t>У рамках цього підходу аналіз адаптивних ресурсів працівника стає менш важливим. На передній план виступає виявлення так званих «</w:t>
      </w:r>
      <w:proofErr w:type="spellStart"/>
      <w:r w:rsidRPr="00413A9C">
        <w:rPr>
          <w:rFonts w:ascii="Times New Roman" w:eastAsia="Times New Roman" w:hAnsi="Times New Roman" w:cs="Times New Roman"/>
          <w:sz w:val="28"/>
          <w:szCs w:val="28"/>
          <w:lang w:val="uk-UA"/>
        </w:rPr>
        <w:t>преадаптивних</w:t>
      </w:r>
      <w:proofErr w:type="spellEnd"/>
      <w:r w:rsidRPr="00413A9C">
        <w:rPr>
          <w:rFonts w:ascii="Times New Roman" w:eastAsia="Times New Roman" w:hAnsi="Times New Roman" w:cs="Times New Roman"/>
          <w:sz w:val="28"/>
          <w:szCs w:val="28"/>
          <w:lang w:val="uk-UA"/>
        </w:rPr>
        <w:t xml:space="preserve">» ресурсів людини, здатності адаптації до можливого. Саме вони відповідають за здатність приймати рішення у складній непередбачуваній ситуації з безліччю можливих варіантів розвитку подій, коли традиційні раціональні схеми не працюють. </w:t>
      </w:r>
      <w:proofErr w:type="spellStart"/>
      <w:r w:rsidRPr="00413A9C">
        <w:rPr>
          <w:rFonts w:ascii="Times New Roman" w:eastAsia="Times New Roman" w:hAnsi="Times New Roman" w:cs="Times New Roman"/>
          <w:sz w:val="28"/>
          <w:szCs w:val="28"/>
          <w:vertAlign w:val="superscript"/>
          <w:lang w:val="uk-UA"/>
        </w:rPr>
        <w:t>.</w:t>
      </w:r>
      <w:r w:rsidRPr="00413A9C">
        <w:rPr>
          <w:rFonts w:ascii="Times New Roman" w:eastAsia="Times New Roman" w:hAnsi="Times New Roman" w:cs="Times New Roman"/>
          <w:sz w:val="28"/>
          <w:szCs w:val="28"/>
          <w:lang w:val="uk-UA"/>
        </w:rPr>
        <w:t>Подолання</w:t>
      </w:r>
      <w:proofErr w:type="spellEnd"/>
      <w:r w:rsidRPr="00413A9C">
        <w:rPr>
          <w:rFonts w:ascii="Times New Roman" w:eastAsia="Times New Roman" w:hAnsi="Times New Roman" w:cs="Times New Roman"/>
          <w:sz w:val="28"/>
          <w:szCs w:val="28"/>
          <w:lang w:val="uk-UA"/>
        </w:rPr>
        <w:t xml:space="preserve"> конфлікту, «вирішення проблеми» перестає бути двигуном будь-якого розвитку, в тому числі професійного. К. </w:t>
      </w:r>
      <w:proofErr w:type="spellStart"/>
      <w:r w:rsidRPr="00413A9C">
        <w:rPr>
          <w:rFonts w:ascii="Times New Roman" w:eastAsia="Times New Roman" w:hAnsi="Times New Roman" w:cs="Times New Roman"/>
          <w:sz w:val="28"/>
          <w:szCs w:val="28"/>
          <w:lang w:val="uk-UA"/>
        </w:rPr>
        <w:t>Шваб</w:t>
      </w:r>
      <w:proofErr w:type="spellEnd"/>
      <w:r w:rsidRPr="00413A9C">
        <w:rPr>
          <w:rFonts w:ascii="Times New Roman" w:eastAsia="Times New Roman" w:hAnsi="Times New Roman" w:cs="Times New Roman"/>
          <w:sz w:val="28"/>
          <w:szCs w:val="28"/>
          <w:lang w:val="uk-UA"/>
        </w:rPr>
        <w:t xml:space="preserve"> говорить про так звану </w:t>
      </w:r>
      <w:r w:rsidRPr="00413A9C">
        <w:rPr>
          <w:rFonts w:ascii="Times New Roman" w:eastAsia="Times New Roman" w:hAnsi="Times New Roman" w:cs="Times New Roman"/>
          <w:spacing w:val="-3"/>
          <w:sz w:val="28"/>
          <w:szCs w:val="28"/>
          <w:lang w:val="uk-UA"/>
        </w:rPr>
        <w:t>«</w:t>
      </w:r>
      <w:proofErr w:type="spellStart"/>
      <w:r w:rsidRPr="00413A9C">
        <w:rPr>
          <w:rFonts w:ascii="Times New Roman" w:eastAsia="Times New Roman" w:hAnsi="Times New Roman" w:cs="Times New Roman"/>
          <w:spacing w:val="-3"/>
          <w:sz w:val="28"/>
          <w:szCs w:val="28"/>
          <w:lang w:val="uk-UA"/>
        </w:rPr>
        <w:t>дизруптивну</w:t>
      </w:r>
      <w:proofErr w:type="spellEnd"/>
      <w:r w:rsidRPr="00413A9C">
        <w:rPr>
          <w:rFonts w:ascii="Times New Roman" w:eastAsia="Times New Roman" w:hAnsi="Times New Roman" w:cs="Times New Roman"/>
          <w:spacing w:val="-3"/>
          <w:sz w:val="28"/>
          <w:szCs w:val="28"/>
          <w:lang w:val="uk-UA"/>
        </w:rPr>
        <w:t xml:space="preserve"> </w:t>
      </w:r>
      <w:r w:rsidRPr="00413A9C">
        <w:rPr>
          <w:rFonts w:ascii="Times New Roman" w:eastAsia="Times New Roman" w:hAnsi="Times New Roman" w:cs="Times New Roman"/>
          <w:spacing w:val="-2"/>
          <w:sz w:val="28"/>
          <w:szCs w:val="28"/>
          <w:lang w:val="uk-UA"/>
        </w:rPr>
        <w:lastRenderedPageBreak/>
        <w:t xml:space="preserve">інновацію» </w:t>
      </w:r>
      <w:r w:rsidRPr="00413A9C">
        <w:rPr>
          <w:rFonts w:ascii="Times New Roman" w:eastAsia="Times New Roman" w:hAnsi="Times New Roman" w:cs="Times New Roman"/>
          <w:spacing w:val="-1"/>
          <w:sz w:val="28"/>
          <w:szCs w:val="28"/>
          <w:lang w:val="uk-UA"/>
        </w:rPr>
        <w:t xml:space="preserve">як </w:t>
      </w:r>
      <w:r w:rsidRPr="00413A9C">
        <w:rPr>
          <w:rFonts w:ascii="Times New Roman" w:eastAsia="Times New Roman" w:hAnsi="Times New Roman" w:cs="Times New Roman"/>
          <w:spacing w:val="-3"/>
          <w:sz w:val="28"/>
          <w:szCs w:val="28"/>
          <w:lang w:val="uk-UA"/>
        </w:rPr>
        <w:t xml:space="preserve">форму </w:t>
      </w:r>
      <w:r w:rsidRPr="00413A9C">
        <w:rPr>
          <w:rFonts w:ascii="Times New Roman" w:eastAsia="Times New Roman" w:hAnsi="Times New Roman" w:cs="Times New Roman"/>
          <w:spacing w:val="-2"/>
          <w:sz w:val="28"/>
          <w:szCs w:val="28"/>
          <w:lang w:val="uk-UA"/>
        </w:rPr>
        <w:t>конструктивних руйнувань,</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що дозволяють вирватися з полону минулого досвіду, що виникає в результаті четвертої промислової революції [65]. Всі ці моделі поведінки не вкладаються в раціональні пояснювальні схеми, вони припускають, що в актуальній поведінці людини завжди існують форми, моделі майбутнього, які і визначають готовність до змін і прийняття рішень.</w:t>
      </w:r>
    </w:p>
    <w:p w:rsidR="00891FB8" w:rsidRPr="00413A9C" w:rsidRDefault="00891FB8" w:rsidP="00891FB8">
      <w:pPr>
        <w:shd w:val="clear" w:color="auto" w:fill="FFFFFF"/>
        <w:tabs>
          <w:tab w:val="left" w:pos="1517"/>
          <w:tab w:val="left" w:pos="2194"/>
          <w:tab w:val="left" w:pos="3086"/>
          <w:tab w:val="left" w:pos="4325"/>
          <w:tab w:val="left" w:pos="6312"/>
          <w:tab w:val="left" w:pos="8534"/>
        </w:tabs>
        <w:spacing w:after="0" w:line="360" w:lineRule="auto"/>
        <w:ind w:right="14"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В даному випадку ефективний та цілеспрямований професійний </w:t>
      </w:r>
      <w:r w:rsidRPr="00413A9C">
        <w:rPr>
          <w:rFonts w:ascii="Times New Roman" w:eastAsia="Times New Roman" w:hAnsi="Times New Roman" w:cs="Times New Roman"/>
          <w:spacing w:val="-3"/>
          <w:sz w:val="28"/>
          <w:szCs w:val="28"/>
          <w:lang w:val="uk-UA"/>
        </w:rPr>
        <w:t xml:space="preserve">розвиток, </w:t>
      </w:r>
      <w:r w:rsidRPr="00413A9C">
        <w:rPr>
          <w:rFonts w:ascii="Times New Roman" w:eastAsia="Times New Roman" w:hAnsi="Times New Roman" w:cs="Times New Roman"/>
          <w:sz w:val="28"/>
          <w:szCs w:val="28"/>
          <w:lang w:val="uk-UA"/>
        </w:rPr>
        <w:t xml:space="preserve">на </w:t>
      </w:r>
      <w:r w:rsidRPr="00413A9C">
        <w:rPr>
          <w:rFonts w:ascii="Times New Roman" w:eastAsia="Times New Roman" w:hAnsi="Times New Roman" w:cs="Times New Roman"/>
          <w:spacing w:val="-2"/>
          <w:sz w:val="28"/>
          <w:szCs w:val="28"/>
          <w:lang w:val="uk-UA"/>
        </w:rPr>
        <w:t xml:space="preserve">наш погляд, визначається особливостями </w:t>
      </w:r>
      <w:r w:rsidRPr="00413A9C">
        <w:rPr>
          <w:rFonts w:ascii="Times New Roman" w:eastAsia="Times New Roman" w:hAnsi="Times New Roman" w:cs="Times New Roman"/>
          <w:spacing w:val="-3"/>
          <w:sz w:val="28"/>
          <w:szCs w:val="28"/>
          <w:lang w:val="uk-UA"/>
        </w:rPr>
        <w:t>прояву</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pacing w:val="-10"/>
          <w:sz w:val="28"/>
          <w:szCs w:val="28"/>
          <w:lang w:val="uk-UA"/>
        </w:rPr>
        <w:t xml:space="preserve">життєтворчості людини (як «творіння» життя) та </w:t>
      </w:r>
      <w:proofErr w:type="spellStart"/>
      <w:r w:rsidRPr="00413A9C">
        <w:rPr>
          <w:rFonts w:ascii="Times New Roman" w:eastAsia="Times New Roman" w:hAnsi="Times New Roman" w:cs="Times New Roman"/>
          <w:spacing w:val="-10"/>
          <w:sz w:val="28"/>
          <w:szCs w:val="28"/>
          <w:lang w:val="uk-UA"/>
        </w:rPr>
        <w:t>життєздійснення</w:t>
      </w:r>
      <w:proofErr w:type="spellEnd"/>
      <w:r w:rsidRPr="00413A9C">
        <w:rPr>
          <w:rFonts w:ascii="Times New Roman" w:eastAsia="Times New Roman" w:hAnsi="Times New Roman" w:cs="Times New Roman"/>
          <w:spacing w:val="-10"/>
          <w:sz w:val="28"/>
          <w:szCs w:val="28"/>
          <w:lang w:val="uk-UA"/>
        </w:rPr>
        <w:t>.</w:t>
      </w:r>
    </w:p>
    <w:p w:rsidR="00891FB8" w:rsidRPr="00413A9C" w:rsidRDefault="00891FB8" w:rsidP="00891FB8">
      <w:pPr>
        <w:shd w:val="clear" w:color="auto" w:fill="FFFFFF"/>
        <w:tabs>
          <w:tab w:val="left" w:pos="1517"/>
          <w:tab w:val="left" w:pos="2194"/>
          <w:tab w:val="left" w:pos="3086"/>
          <w:tab w:val="left" w:pos="4325"/>
          <w:tab w:val="left" w:pos="6312"/>
          <w:tab w:val="left" w:pos="8534"/>
        </w:tabs>
        <w:spacing w:after="0" w:line="360" w:lineRule="auto"/>
        <w:ind w:right="14"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Ресурсним полем такого прояву виступають особливості побудови та реалізації образу професійного майбутнього з урахуванням характеристик особистісного потенціалу людини. Формування ресурсного поля як </w:t>
      </w:r>
      <w:r w:rsidRPr="00413A9C">
        <w:rPr>
          <w:rFonts w:ascii="Times New Roman" w:eastAsia="Times New Roman" w:hAnsi="Times New Roman" w:cs="Times New Roman"/>
          <w:spacing w:val="-1"/>
          <w:sz w:val="28"/>
          <w:szCs w:val="28"/>
          <w:lang w:val="uk-UA"/>
        </w:rPr>
        <w:t xml:space="preserve">потенціалу професіоналізації людини пов’язане саме зі сформованістю </w:t>
      </w:r>
      <w:r w:rsidRPr="00413A9C">
        <w:rPr>
          <w:rFonts w:ascii="Times New Roman" w:eastAsia="Times New Roman" w:hAnsi="Times New Roman" w:cs="Times New Roman"/>
          <w:spacing w:val="-2"/>
          <w:sz w:val="28"/>
          <w:szCs w:val="28"/>
          <w:lang w:val="uk-UA"/>
        </w:rPr>
        <w:t>образу майбутнього та наявністю прагнення його реалізації [</w:t>
      </w:r>
      <w:r w:rsidRPr="00413A9C">
        <w:rPr>
          <w:rFonts w:ascii="Times New Roman" w:hAnsi="Times New Roman" w:cs="Times New Roman"/>
          <w:sz w:val="28"/>
          <w:szCs w:val="28"/>
          <w:shd w:val="clear" w:color="auto" w:fill="FFFFFF"/>
          <w:lang w:val="uk-UA"/>
        </w:rPr>
        <w:t>36]</w:t>
      </w:r>
      <w:r w:rsidRPr="00413A9C">
        <w:rPr>
          <w:rFonts w:ascii="Times New Roman" w:eastAsia="Times New Roman" w:hAnsi="Times New Roman" w:cs="Times New Roman"/>
          <w:spacing w:val="-2"/>
          <w:sz w:val="28"/>
          <w:szCs w:val="28"/>
          <w:vertAlign w:val="superscript"/>
          <w:lang w:val="uk-UA"/>
        </w:rPr>
        <w:t xml:space="preserve"> </w:t>
      </w:r>
      <w:r w:rsidRPr="00413A9C">
        <w:rPr>
          <w:rFonts w:ascii="Times New Roman" w:eastAsia="Times New Roman" w:hAnsi="Times New Roman" w:cs="Times New Roman"/>
          <w:spacing w:val="-2"/>
          <w:sz w:val="28"/>
          <w:szCs w:val="28"/>
          <w:lang w:val="uk-UA"/>
        </w:rPr>
        <w:t>.</w:t>
      </w:r>
    </w:p>
    <w:p w:rsidR="00891FB8" w:rsidRPr="00413A9C" w:rsidRDefault="00891FB8" w:rsidP="00891FB8">
      <w:pPr>
        <w:shd w:val="clear" w:color="auto" w:fill="FFFFFF"/>
        <w:tabs>
          <w:tab w:val="left" w:pos="1517"/>
          <w:tab w:val="left" w:pos="2194"/>
          <w:tab w:val="left" w:pos="3086"/>
          <w:tab w:val="left" w:pos="4325"/>
          <w:tab w:val="left" w:pos="6336"/>
          <w:tab w:val="left" w:pos="8534"/>
        </w:tabs>
        <w:spacing w:after="0" w:line="360" w:lineRule="auto"/>
        <w:ind w:right="14"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У </w:t>
      </w:r>
      <w:r w:rsidRPr="00413A9C">
        <w:rPr>
          <w:rFonts w:ascii="Times New Roman" w:eastAsia="Times New Roman" w:hAnsi="Times New Roman" w:cs="Times New Roman"/>
          <w:spacing w:val="-2"/>
          <w:sz w:val="28"/>
          <w:szCs w:val="28"/>
          <w:lang w:val="uk-UA"/>
        </w:rPr>
        <w:t xml:space="preserve">практиці </w:t>
      </w:r>
      <w:r w:rsidRPr="00413A9C">
        <w:rPr>
          <w:rFonts w:ascii="Times New Roman" w:eastAsia="Times New Roman" w:hAnsi="Times New Roman" w:cs="Times New Roman"/>
          <w:spacing w:val="-4"/>
          <w:sz w:val="28"/>
          <w:szCs w:val="28"/>
          <w:lang w:val="uk-UA"/>
        </w:rPr>
        <w:t xml:space="preserve">аналізу </w:t>
      </w:r>
      <w:r w:rsidRPr="00413A9C">
        <w:rPr>
          <w:rFonts w:ascii="Times New Roman" w:eastAsia="Times New Roman" w:hAnsi="Times New Roman" w:cs="Times New Roman"/>
          <w:spacing w:val="-2"/>
          <w:sz w:val="28"/>
          <w:szCs w:val="28"/>
          <w:lang w:val="uk-UA"/>
        </w:rPr>
        <w:t>особливостей професійного розвитку</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сучасного фахівця активне застосування знаходить концепція кар’єрних  орієнтацій (</w:t>
      </w:r>
      <w:proofErr w:type="spellStart"/>
      <w:r w:rsidRPr="00413A9C">
        <w:rPr>
          <w:rFonts w:ascii="Times New Roman" w:eastAsia="Times New Roman" w:hAnsi="Times New Roman" w:cs="Times New Roman"/>
          <w:sz w:val="28"/>
          <w:szCs w:val="28"/>
          <w:lang w:val="uk-UA"/>
        </w:rPr>
        <w:t>career</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anchor</w:t>
      </w:r>
      <w:proofErr w:type="spellEnd"/>
      <w:r w:rsidRPr="00413A9C">
        <w:rPr>
          <w:rFonts w:ascii="Times New Roman" w:eastAsia="Times New Roman" w:hAnsi="Times New Roman" w:cs="Times New Roman"/>
          <w:sz w:val="28"/>
          <w:szCs w:val="28"/>
          <w:lang w:val="uk-UA"/>
        </w:rPr>
        <w:t>) Е. </w:t>
      </w:r>
      <w:proofErr w:type="spellStart"/>
      <w:r w:rsidRPr="00413A9C">
        <w:rPr>
          <w:rFonts w:ascii="Times New Roman" w:eastAsia="Times New Roman" w:hAnsi="Times New Roman" w:cs="Times New Roman"/>
          <w:sz w:val="28"/>
          <w:szCs w:val="28"/>
          <w:lang w:val="uk-UA"/>
        </w:rPr>
        <w:t>Шейна</w:t>
      </w:r>
      <w:proofErr w:type="spellEnd"/>
      <w:r w:rsidRPr="00413A9C">
        <w:rPr>
          <w:rFonts w:ascii="Times New Roman" w:eastAsia="Times New Roman" w:hAnsi="Times New Roman" w:cs="Times New Roman"/>
          <w:sz w:val="28"/>
          <w:szCs w:val="28"/>
          <w:lang w:val="uk-UA"/>
        </w:rPr>
        <w:t xml:space="preserve">. Відповідно до цієї теорії на початкових етапах  професіоналізації у майбутнього фахівця формуються «кар’єрні орієнтації», що відображають його життєві цінності, інтереси та соціальні установки і спонукають його до професійної активності. Всього можна </w:t>
      </w:r>
      <w:r w:rsidRPr="00413A9C">
        <w:rPr>
          <w:rFonts w:ascii="Times New Roman" w:eastAsia="Times New Roman" w:hAnsi="Times New Roman" w:cs="Times New Roman"/>
          <w:spacing w:val="-3"/>
          <w:sz w:val="28"/>
          <w:szCs w:val="28"/>
          <w:lang w:val="uk-UA"/>
        </w:rPr>
        <w:t xml:space="preserve">виділити </w:t>
      </w:r>
      <w:r w:rsidRPr="00413A9C">
        <w:rPr>
          <w:rFonts w:ascii="Times New Roman" w:eastAsia="Times New Roman" w:hAnsi="Times New Roman" w:cs="Times New Roman"/>
          <w:spacing w:val="-2"/>
          <w:sz w:val="28"/>
          <w:szCs w:val="28"/>
          <w:lang w:val="uk-UA"/>
        </w:rPr>
        <w:t>вісім типів кар’єрних орієнтацій: професійна</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компетентність, менеджмент, автономія (незалежність), стабільність роботи, стабільність місця проживання, служіння, виклик, інтеграція стилів життя, підприємництво [64]</w:t>
      </w:r>
      <w:r w:rsidRPr="00413A9C">
        <w:rPr>
          <w:rFonts w:ascii="Times New Roman" w:eastAsia="Times New Roman" w:hAnsi="Times New Roman" w:cs="Times New Roman"/>
          <w:sz w:val="28"/>
          <w:szCs w:val="28"/>
          <w:vertAlign w:val="superscript"/>
          <w:lang w:val="uk-UA"/>
        </w:rPr>
        <w:t xml:space="preserve"> </w:t>
      </w:r>
      <w:r w:rsidRPr="00413A9C">
        <w:rPr>
          <w:rFonts w:ascii="Times New Roman" w:eastAsia="Times New Roman" w:hAnsi="Times New Roman" w:cs="Times New Roman"/>
          <w:sz w:val="28"/>
          <w:szCs w:val="28"/>
          <w:lang w:val="uk-UA"/>
        </w:rPr>
        <w:t xml:space="preserve">. Саме співвідношення даних типів орієнтації </w:t>
      </w:r>
      <w:r w:rsidRPr="00413A9C">
        <w:rPr>
          <w:rFonts w:ascii="Times New Roman" w:eastAsia="Times New Roman" w:hAnsi="Times New Roman" w:cs="Times New Roman"/>
          <w:spacing w:val="-3"/>
          <w:sz w:val="28"/>
          <w:szCs w:val="28"/>
          <w:lang w:val="uk-UA"/>
        </w:rPr>
        <w:t xml:space="preserve">визначає </w:t>
      </w:r>
      <w:r w:rsidRPr="00413A9C">
        <w:rPr>
          <w:rFonts w:ascii="Times New Roman" w:eastAsia="Times New Roman" w:hAnsi="Times New Roman" w:cs="Times New Roman"/>
          <w:spacing w:val="-1"/>
          <w:sz w:val="28"/>
          <w:szCs w:val="28"/>
          <w:lang w:val="uk-UA"/>
        </w:rPr>
        <w:t xml:space="preserve">специфіку </w:t>
      </w:r>
      <w:r w:rsidRPr="00413A9C">
        <w:rPr>
          <w:rFonts w:ascii="Times New Roman" w:eastAsia="Times New Roman" w:hAnsi="Times New Roman" w:cs="Times New Roman"/>
          <w:spacing w:val="-2"/>
          <w:sz w:val="28"/>
          <w:szCs w:val="28"/>
          <w:lang w:val="uk-UA"/>
        </w:rPr>
        <w:t xml:space="preserve">професійного </w:t>
      </w:r>
      <w:r w:rsidRPr="00413A9C">
        <w:rPr>
          <w:rFonts w:ascii="Times New Roman" w:eastAsia="Times New Roman" w:hAnsi="Times New Roman" w:cs="Times New Roman"/>
          <w:spacing w:val="-1"/>
          <w:sz w:val="28"/>
          <w:szCs w:val="28"/>
          <w:lang w:val="uk-UA"/>
        </w:rPr>
        <w:t xml:space="preserve">розвитку </w:t>
      </w:r>
      <w:r w:rsidRPr="00413A9C">
        <w:rPr>
          <w:rFonts w:ascii="Times New Roman" w:eastAsia="Times New Roman" w:hAnsi="Times New Roman" w:cs="Times New Roman"/>
          <w:spacing w:val="-2"/>
          <w:sz w:val="28"/>
          <w:szCs w:val="28"/>
          <w:lang w:val="uk-UA"/>
        </w:rPr>
        <w:t>(спрямованість,</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переваги стратегії здійснення, загальну ефективність) сучасного фахівця.</w:t>
      </w:r>
    </w:p>
    <w:p w:rsidR="00891FB8" w:rsidRPr="00413A9C" w:rsidRDefault="00891FB8" w:rsidP="00891FB8">
      <w:pPr>
        <w:shd w:val="clear" w:color="auto" w:fill="FFFFFF"/>
        <w:spacing w:after="0" w:line="360" w:lineRule="auto"/>
        <w:ind w:right="14" w:firstLine="706"/>
        <w:jc w:val="both"/>
        <w:rPr>
          <w:rFonts w:ascii="Times New Roman" w:eastAsia="Times New Roman" w:hAnsi="Times New Roman" w:cs="Times New Roman"/>
          <w:spacing w:val="-1"/>
          <w:sz w:val="28"/>
          <w:szCs w:val="28"/>
          <w:lang w:val="uk-UA"/>
        </w:rPr>
      </w:pPr>
      <w:r w:rsidRPr="00413A9C">
        <w:rPr>
          <w:rFonts w:ascii="Times New Roman" w:eastAsia="Times New Roman" w:hAnsi="Times New Roman" w:cs="Times New Roman"/>
          <w:sz w:val="28"/>
          <w:szCs w:val="28"/>
          <w:lang w:val="uk-UA"/>
        </w:rPr>
        <w:t xml:space="preserve">У результаті наразі простежується тенденція пріоритету вивчення позитивних аспектів людського життя над негативними, які тривалий час переважали в психологічній науці. Спостерігається відмова від вивчення негативних причин, що призводять до появи проблем, на користь </w:t>
      </w:r>
      <w:r w:rsidRPr="00413A9C">
        <w:rPr>
          <w:rFonts w:ascii="Times New Roman" w:eastAsia="Times New Roman" w:hAnsi="Times New Roman" w:cs="Times New Roman"/>
          <w:sz w:val="28"/>
          <w:szCs w:val="28"/>
          <w:lang w:val="uk-UA"/>
        </w:rPr>
        <w:lastRenderedPageBreak/>
        <w:t xml:space="preserve">дослідження якостей особистості, факторів, умов та власної активності людини, що призводять до досягнення високої якості життя, яке прийнято розглядати як багатофакторний конструкт, що є складним </w:t>
      </w:r>
      <w:r w:rsidRPr="00413A9C">
        <w:rPr>
          <w:rFonts w:ascii="Times New Roman" w:eastAsia="Times New Roman" w:hAnsi="Times New Roman" w:cs="Times New Roman"/>
          <w:spacing w:val="-7"/>
          <w:sz w:val="28"/>
          <w:szCs w:val="28"/>
          <w:lang w:val="uk-UA"/>
        </w:rPr>
        <w:t>взаємозв’язком різних факторів: соціальних, психологічних, фізичних,</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 xml:space="preserve">культурних, економічних та духовних. У цьому випадку зміни та </w:t>
      </w:r>
      <w:r w:rsidRPr="00413A9C">
        <w:rPr>
          <w:rFonts w:ascii="Times New Roman" w:eastAsia="Times New Roman" w:hAnsi="Times New Roman" w:cs="Times New Roman"/>
          <w:spacing w:val="-1"/>
          <w:sz w:val="28"/>
          <w:szCs w:val="28"/>
          <w:lang w:val="uk-UA"/>
        </w:rPr>
        <w:t>безперервність професійного розвитку стають нормою життя.</w:t>
      </w:r>
    </w:p>
    <w:p w:rsidR="00891FB8" w:rsidRPr="00413A9C" w:rsidRDefault="00891FB8" w:rsidP="00891FB8">
      <w:pPr>
        <w:shd w:val="clear" w:color="auto" w:fill="FFFFFF"/>
        <w:spacing w:after="0" w:line="360" w:lineRule="auto"/>
        <w:ind w:right="14" w:firstLine="706"/>
        <w:jc w:val="both"/>
        <w:rPr>
          <w:rFonts w:ascii="Times New Roman" w:hAnsi="Times New Roman" w:cs="Times New Roman"/>
          <w:sz w:val="28"/>
          <w:szCs w:val="28"/>
          <w:lang w:val="uk-UA"/>
        </w:rPr>
      </w:pPr>
      <w:r w:rsidRPr="00413A9C">
        <w:rPr>
          <w:rFonts w:ascii="Times New Roman" w:eastAsia="Times New Roman" w:hAnsi="Times New Roman" w:cs="Times New Roman"/>
          <w:spacing w:val="-1"/>
          <w:sz w:val="28"/>
          <w:szCs w:val="28"/>
          <w:lang w:val="uk-UA"/>
        </w:rPr>
        <w:t xml:space="preserve">Розглянемо детальніше також </w:t>
      </w:r>
      <w:r w:rsidRPr="00413A9C">
        <w:rPr>
          <w:rFonts w:ascii="Times New Roman" w:hAnsi="Times New Roman" w:cs="Times New Roman"/>
          <w:sz w:val="28"/>
          <w:szCs w:val="28"/>
          <w:lang w:val="uk-UA"/>
        </w:rPr>
        <w:t>критерії успішності професійного розвитку.</w:t>
      </w:r>
    </w:p>
    <w:p w:rsidR="00891FB8" w:rsidRPr="00413A9C" w:rsidRDefault="00891FB8" w:rsidP="00891FB8">
      <w:pPr>
        <w:shd w:val="clear" w:color="auto" w:fill="FFFFFF"/>
        <w:spacing w:after="0" w:line="360" w:lineRule="auto"/>
        <w:ind w:right="5" w:firstLine="701"/>
        <w:jc w:val="both"/>
        <w:rPr>
          <w:rFonts w:ascii="Times New Roman" w:hAnsi="Times New Roman" w:cs="Times New Roman"/>
          <w:sz w:val="28"/>
          <w:szCs w:val="28"/>
          <w:lang w:val="uk-UA"/>
        </w:rPr>
      </w:pPr>
      <w:r w:rsidRPr="00413A9C">
        <w:rPr>
          <w:rFonts w:ascii="Times New Roman" w:eastAsia="Times New Roman" w:hAnsi="Times New Roman" w:cs="Times New Roman"/>
          <w:spacing w:val="-1"/>
          <w:sz w:val="28"/>
          <w:szCs w:val="28"/>
          <w:lang w:val="uk-UA"/>
        </w:rPr>
        <w:t xml:space="preserve">Розуміння професійного розвитку як </w:t>
      </w:r>
      <w:proofErr w:type="spellStart"/>
      <w:r w:rsidRPr="00413A9C">
        <w:rPr>
          <w:rFonts w:ascii="Times New Roman" w:eastAsia="Times New Roman" w:hAnsi="Times New Roman" w:cs="Times New Roman"/>
          <w:spacing w:val="-1"/>
          <w:sz w:val="28"/>
          <w:szCs w:val="28"/>
          <w:lang w:val="uk-UA"/>
        </w:rPr>
        <w:t>життєздійснення</w:t>
      </w:r>
      <w:proofErr w:type="spellEnd"/>
      <w:r w:rsidRPr="00413A9C">
        <w:rPr>
          <w:rFonts w:ascii="Times New Roman" w:eastAsia="Times New Roman" w:hAnsi="Times New Roman" w:cs="Times New Roman"/>
          <w:spacing w:val="-1"/>
          <w:sz w:val="28"/>
          <w:szCs w:val="28"/>
          <w:lang w:val="uk-UA"/>
        </w:rPr>
        <w:t xml:space="preserve"> призводить </w:t>
      </w:r>
      <w:r w:rsidRPr="00413A9C">
        <w:rPr>
          <w:rFonts w:ascii="Times New Roman" w:eastAsia="Times New Roman" w:hAnsi="Times New Roman" w:cs="Times New Roman"/>
          <w:sz w:val="28"/>
          <w:szCs w:val="28"/>
          <w:lang w:val="uk-UA"/>
        </w:rPr>
        <w:t>до нового розуміння суті побудови кар’єри. Проаналізувавши  значення терміна «кар’єра» можна виділити його узагальнений сенс як успішний швидкий рух уперед у професійній, громадській, службовій чи науковій діяльності. Серед англійських еквівалентів поняття «кар’єра» стоять поруч власне «</w:t>
      </w:r>
      <w:proofErr w:type="spellStart"/>
      <w:r w:rsidRPr="00413A9C">
        <w:rPr>
          <w:rFonts w:ascii="Times New Roman" w:eastAsia="Times New Roman" w:hAnsi="Times New Roman" w:cs="Times New Roman"/>
          <w:sz w:val="28"/>
          <w:szCs w:val="28"/>
          <w:lang w:val="uk-UA"/>
        </w:rPr>
        <w:t>career</w:t>
      </w:r>
      <w:proofErr w:type="spellEnd"/>
      <w:r w:rsidRPr="00413A9C">
        <w:rPr>
          <w:rFonts w:ascii="Times New Roman" w:eastAsia="Times New Roman" w:hAnsi="Times New Roman" w:cs="Times New Roman"/>
          <w:sz w:val="28"/>
          <w:szCs w:val="28"/>
          <w:lang w:val="uk-UA"/>
        </w:rPr>
        <w:t>» і «</w:t>
      </w:r>
      <w:proofErr w:type="spellStart"/>
      <w:r w:rsidRPr="00413A9C">
        <w:rPr>
          <w:rFonts w:ascii="Times New Roman" w:eastAsia="Times New Roman" w:hAnsi="Times New Roman" w:cs="Times New Roman"/>
          <w:sz w:val="28"/>
          <w:szCs w:val="28"/>
          <w:lang w:val="uk-UA"/>
        </w:rPr>
        <w:t>promotion</w:t>
      </w:r>
      <w:proofErr w:type="spellEnd"/>
      <w:r w:rsidRPr="00413A9C">
        <w:rPr>
          <w:rFonts w:ascii="Times New Roman" w:eastAsia="Times New Roman" w:hAnsi="Times New Roman" w:cs="Times New Roman"/>
          <w:sz w:val="28"/>
          <w:szCs w:val="28"/>
          <w:lang w:val="uk-UA"/>
        </w:rPr>
        <w:t>» – «просування по службі, підвищення у званні» [</w:t>
      </w:r>
      <w:r w:rsidRPr="00413A9C">
        <w:rPr>
          <w:rFonts w:ascii="Times New Roman" w:hAnsi="Times New Roman" w:cs="Times New Roman"/>
          <w:sz w:val="28"/>
          <w:szCs w:val="28"/>
          <w:shd w:val="clear" w:color="auto" w:fill="FFFFFF"/>
          <w:lang w:val="uk-UA"/>
        </w:rPr>
        <w:t>22]</w:t>
      </w:r>
      <w:r w:rsidRPr="00413A9C">
        <w:rPr>
          <w:rFonts w:ascii="Times New Roman" w:eastAsia="Times New Roman" w:hAnsi="Times New Roman" w:cs="Times New Roman"/>
          <w:sz w:val="28"/>
          <w:szCs w:val="28"/>
          <w:lang w:val="uk-UA"/>
        </w:rPr>
        <w:t>.</w:t>
      </w:r>
    </w:p>
    <w:p w:rsidR="00891FB8" w:rsidRPr="00413A9C" w:rsidRDefault="00891FB8" w:rsidP="00891FB8">
      <w:pPr>
        <w:shd w:val="clear" w:color="auto" w:fill="FFFFFF"/>
        <w:spacing w:after="0" w:line="360" w:lineRule="auto"/>
        <w:ind w:left="5" w:right="24" w:firstLine="701"/>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У «вузькому» сенсі традиційна кар’єра – це посадове просування, </w:t>
      </w:r>
      <w:r w:rsidRPr="00413A9C">
        <w:rPr>
          <w:rFonts w:ascii="Times New Roman" w:eastAsia="Times New Roman" w:hAnsi="Times New Roman" w:cs="Times New Roman"/>
          <w:spacing w:val="-1"/>
          <w:sz w:val="28"/>
          <w:szCs w:val="28"/>
          <w:lang w:val="uk-UA"/>
        </w:rPr>
        <w:t>професійне зростання, досягнення певного статусу, послідовність професійних ролей, етапи сходження людини до професіоналізму.</w:t>
      </w:r>
    </w:p>
    <w:p w:rsidR="00891FB8" w:rsidRPr="00413A9C" w:rsidRDefault="00891FB8" w:rsidP="00891FB8">
      <w:pPr>
        <w:shd w:val="clear" w:color="auto" w:fill="FFFFFF"/>
        <w:spacing w:after="0" w:line="360" w:lineRule="auto"/>
        <w:ind w:left="5" w:right="24" w:firstLine="701"/>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Традиційна кар’єра передбачає пасивність працівника в управлінні своєю професійною траєкторією. Вона характеризується довгостроковою роботою у межах однієї чи обмеженої кількості організацій; повним робочим днем і вертикальним просуванням кар’єрними сходами. Традиційна кар’єра враховує:</w:t>
      </w:r>
    </w:p>
    <w:p w:rsidR="00891FB8" w:rsidRPr="00413A9C" w:rsidRDefault="00891FB8" w:rsidP="00891FB8">
      <w:pPr>
        <w:widowControl w:val="0"/>
        <w:numPr>
          <w:ilvl w:val="0"/>
          <w:numId w:val="9"/>
        </w:numPr>
        <w:shd w:val="clear" w:color="auto" w:fill="FFFFFF"/>
        <w:autoSpaceDE w:val="0"/>
        <w:autoSpaceDN w:val="0"/>
        <w:adjustRightInd w:val="0"/>
        <w:spacing w:after="0" w:line="360" w:lineRule="auto"/>
        <w:ind w:left="0" w:firstLine="709"/>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
          <w:sz w:val="28"/>
          <w:szCs w:val="28"/>
          <w:lang w:val="uk-UA"/>
        </w:rPr>
        <w:t>посадові щаблі, рівні ієрархії;</w:t>
      </w:r>
    </w:p>
    <w:p w:rsidR="00891FB8" w:rsidRPr="00413A9C" w:rsidRDefault="00891FB8" w:rsidP="00891FB8">
      <w:pPr>
        <w:widowControl w:val="0"/>
        <w:numPr>
          <w:ilvl w:val="0"/>
          <w:numId w:val="9"/>
        </w:numPr>
        <w:shd w:val="clear" w:color="auto" w:fill="FFFFFF"/>
        <w:autoSpaceDE w:val="0"/>
        <w:autoSpaceDN w:val="0"/>
        <w:adjustRightInd w:val="0"/>
        <w:spacing w:after="0" w:line="360" w:lineRule="auto"/>
        <w:ind w:left="0" w:right="19"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2"/>
          <w:sz w:val="28"/>
          <w:szCs w:val="28"/>
          <w:lang w:val="uk-UA"/>
        </w:rPr>
        <w:t xml:space="preserve">кваліфікація та розряди, що диференціюють навички та знання людей за </w:t>
      </w:r>
      <w:r w:rsidRPr="00413A9C">
        <w:rPr>
          <w:rFonts w:ascii="Times New Roman" w:eastAsia="Times New Roman" w:hAnsi="Times New Roman" w:cs="Times New Roman"/>
          <w:sz w:val="28"/>
          <w:szCs w:val="28"/>
          <w:lang w:val="uk-UA"/>
        </w:rPr>
        <w:t>рівнем майстерності;</w:t>
      </w:r>
    </w:p>
    <w:p w:rsidR="00891FB8" w:rsidRPr="00413A9C" w:rsidRDefault="00891FB8" w:rsidP="00891FB8">
      <w:pPr>
        <w:widowControl w:val="0"/>
        <w:numPr>
          <w:ilvl w:val="0"/>
          <w:numId w:val="9"/>
        </w:numPr>
        <w:shd w:val="clear" w:color="auto" w:fill="FFFFFF"/>
        <w:autoSpaceDE w:val="0"/>
        <w:autoSpaceDN w:val="0"/>
        <w:adjustRightInd w:val="0"/>
        <w:spacing w:after="0" w:line="360" w:lineRule="auto"/>
        <w:ind w:left="0" w:right="1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статусні ранги, що відбивають величину вкладу працівника у розвиток організації (вислуга років тощо), його становище у організації;</w:t>
      </w:r>
    </w:p>
    <w:p w:rsidR="00891FB8" w:rsidRPr="00413A9C" w:rsidRDefault="00891FB8" w:rsidP="00891FB8">
      <w:pPr>
        <w:widowControl w:val="0"/>
        <w:numPr>
          <w:ilvl w:val="0"/>
          <w:numId w:val="9"/>
        </w:numPr>
        <w:shd w:val="clear" w:color="auto" w:fill="FFFFFF"/>
        <w:autoSpaceDE w:val="0"/>
        <w:autoSpaceDN w:val="0"/>
        <w:adjustRightInd w:val="0"/>
        <w:spacing w:after="0" w:line="360" w:lineRule="auto"/>
        <w:ind w:left="0" w:firstLine="709"/>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близькість до керівництва, ухвалення важливих рішень;</w:t>
      </w:r>
    </w:p>
    <w:p w:rsidR="00891FB8" w:rsidRPr="00413A9C" w:rsidRDefault="00891FB8" w:rsidP="00891FB8">
      <w:pPr>
        <w:widowControl w:val="0"/>
        <w:numPr>
          <w:ilvl w:val="0"/>
          <w:numId w:val="9"/>
        </w:numPr>
        <w:shd w:val="clear" w:color="auto" w:fill="FFFFFF"/>
        <w:autoSpaceDE w:val="0"/>
        <w:autoSpaceDN w:val="0"/>
        <w:adjustRightInd w:val="0"/>
        <w:spacing w:after="0" w:line="360" w:lineRule="auto"/>
        <w:ind w:left="0" w:firstLine="709"/>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1"/>
          <w:sz w:val="28"/>
          <w:szCs w:val="28"/>
          <w:lang w:val="uk-UA"/>
        </w:rPr>
        <w:t>рівні матеріальної винагороди.</w:t>
      </w:r>
    </w:p>
    <w:p w:rsidR="00891FB8" w:rsidRPr="00413A9C" w:rsidRDefault="00891FB8" w:rsidP="00891FB8">
      <w:pPr>
        <w:shd w:val="clear" w:color="auto" w:fill="FFFFFF"/>
        <w:spacing w:after="0" w:line="360" w:lineRule="auto"/>
        <w:ind w:left="5" w:right="5" w:firstLine="69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lastRenderedPageBreak/>
        <w:t xml:space="preserve">Головна принципова відмінність традиційної кар’єри – це </w:t>
      </w:r>
      <w:r w:rsidRPr="00413A9C">
        <w:rPr>
          <w:rFonts w:ascii="Times New Roman" w:eastAsia="Times New Roman" w:hAnsi="Times New Roman" w:cs="Times New Roman"/>
          <w:spacing w:val="-7"/>
          <w:sz w:val="28"/>
          <w:szCs w:val="28"/>
          <w:lang w:val="uk-UA"/>
        </w:rPr>
        <w:t xml:space="preserve">однозначна орієнтація на відповідність критеріям успішності, прийнятим у </w:t>
      </w:r>
      <w:r w:rsidRPr="00413A9C">
        <w:rPr>
          <w:rFonts w:ascii="Times New Roman" w:eastAsia="Times New Roman" w:hAnsi="Times New Roman" w:cs="Times New Roman"/>
          <w:spacing w:val="-11"/>
          <w:sz w:val="28"/>
          <w:szCs w:val="28"/>
          <w:lang w:val="uk-UA"/>
        </w:rPr>
        <w:t>цьому соціальному прошарку на даному етапі історичного розвитку [</w:t>
      </w:r>
      <w:r w:rsidRPr="00413A9C">
        <w:rPr>
          <w:rFonts w:ascii="Times New Roman" w:hAnsi="Times New Roman" w:cs="Times New Roman"/>
          <w:sz w:val="28"/>
          <w:szCs w:val="28"/>
          <w:shd w:val="clear" w:color="auto" w:fill="FFFFFF"/>
          <w:lang w:val="uk-UA"/>
        </w:rPr>
        <w:t>26</w:t>
      </w:r>
      <w:r w:rsidRPr="00413A9C">
        <w:rPr>
          <w:rFonts w:ascii="Times New Roman" w:eastAsia="Times New Roman" w:hAnsi="Times New Roman" w:cs="Times New Roman"/>
          <w:spacing w:val="-11"/>
          <w:sz w:val="28"/>
          <w:szCs w:val="28"/>
          <w:lang w:val="uk-UA"/>
        </w:rPr>
        <w:t>].</w:t>
      </w:r>
    </w:p>
    <w:p w:rsidR="00891FB8" w:rsidRPr="00413A9C" w:rsidRDefault="00891FB8" w:rsidP="00891FB8">
      <w:pPr>
        <w:shd w:val="clear" w:color="auto" w:fill="FFFFFF"/>
        <w:spacing w:after="0" w:line="360" w:lineRule="auto"/>
        <w:ind w:left="5" w:right="5" w:firstLine="696"/>
        <w:jc w:val="both"/>
        <w:rPr>
          <w:rFonts w:ascii="Times New Roman" w:hAnsi="Times New Roman" w:cs="Times New Roman"/>
          <w:sz w:val="28"/>
          <w:szCs w:val="28"/>
          <w:lang w:val="uk-UA"/>
        </w:rPr>
      </w:pPr>
      <w:r w:rsidRPr="00413A9C">
        <w:rPr>
          <w:rFonts w:ascii="Times New Roman" w:eastAsia="Times New Roman" w:hAnsi="Times New Roman" w:cs="Times New Roman"/>
          <w:spacing w:val="-10"/>
          <w:sz w:val="28"/>
          <w:szCs w:val="28"/>
          <w:lang w:val="uk-UA"/>
        </w:rPr>
        <w:t xml:space="preserve">Можливо виділити як мінімум три підходи до розуміння успішності </w:t>
      </w:r>
      <w:r w:rsidRPr="00413A9C">
        <w:rPr>
          <w:rFonts w:ascii="Times New Roman" w:eastAsia="Times New Roman" w:hAnsi="Times New Roman" w:cs="Times New Roman"/>
          <w:sz w:val="28"/>
          <w:szCs w:val="28"/>
          <w:lang w:val="uk-UA"/>
        </w:rPr>
        <w:t>кар’єри:</w:t>
      </w:r>
    </w:p>
    <w:p w:rsidR="00891FB8" w:rsidRPr="00413A9C" w:rsidRDefault="00891FB8" w:rsidP="00891FB8">
      <w:pPr>
        <w:shd w:val="clear" w:color="auto" w:fill="FFFFFF"/>
        <w:spacing w:after="0" w:line="360" w:lineRule="auto"/>
        <w:ind w:left="5" w:right="5" w:firstLine="696"/>
        <w:jc w:val="both"/>
        <w:rPr>
          <w:rFonts w:ascii="Times New Roman" w:hAnsi="Times New Roman" w:cs="Times New Roman"/>
          <w:sz w:val="28"/>
          <w:szCs w:val="28"/>
          <w:lang w:val="uk-UA"/>
        </w:rPr>
      </w:pPr>
      <w:r w:rsidRPr="00413A9C">
        <w:rPr>
          <w:rFonts w:ascii="Times New Roman" w:eastAsia="Times New Roman" w:hAnsi="Times New Roman" w:cs="Times New Roman"/>
          <w:spacing w:val="-1"/>
          <w:sz w:val="28"/>
          <w:szCs w:val="28"/>
          <w:lang w:val="uk-UA"/>
        </w:rPr>
        <w:t xml:space="preserve">1. Економічний підхід розуміє під кар’єрою послідовність </w:t>
      </w:r>
      <w:r w:rsidRPr="00413A9C">
        <w:rPr>
          <w:rFonts w:ascii="Times New Roman" w:eastAsia="Times New Roman" w:hAnsi="Times New Roman" w:cs="Times New Roman"/>
          <w:spacing w:val="-10"/>
          <w:sz w:val="28"/>
          <w:szCs w:val="28"/>
          <w:lang w:val="uk-UA"/>
        </w:rPr>
        <w:t xml:space="preserve">позицій, які займає людина в майновій ієрархії, що вимірюється </w:t>
      </w:r>
      <w:r w:rsidRPr="00413A9C">
        <w:rPr>
          <w:rFonts w:ascii="Times New Roman" w:eastAsia="Times New Roman" w:hAnsi="Times New Roman" w:cs="Times New Roman"/>
          <w:spacing w:val="-11"/>
          <w:sz w:val="28"/>
          <w:szCs w:val="28"/>
          <w:lang w:val="uk-UA"/>
        </w:rPr>
        <w:t xml:space="preserve">рівнем доходу, який приносить професійна діяльність. Мотивацією для </w:t>
      </w:r>
      <w:r w:rsidRPr="00413A9C">
        <w:rPr>
          <w:rFonts w:ascii="Times New Roman" w:eastAsia="Times New Roman" w:hAnsi="Times New Roman" w:cs="Times New Roman"/>
          <w:sz w:val="28"/>
          <w:szCs w:val="28"/>
          <w:lang w:val="uk-UA"/>
        </w:rPr>
        <w:t xml:space="preserve">працівника в цьому випадку є влада та збільшення матеріальної </w:t>
      </w:r>
      <w:r w:rsidRPr="00413A9C">
        <w:rPr>
          <w:rFonts w:ascii="Times New Roman" w:eastAsia="Times New Roman" w:hAnsi="Times New Roman" w:cs="Times New Roman"/>
          <w:spacing w:val="-6"/>
          <w:sz w:val="28"/>
          <w:szCs w:val="28"/>
          <w:lang w:val="uk-UA"/>
        </w:rPr>
        <w:t xml:space="preserve">забезпеченості, які отримують досягаючи позитивних результатів у </w:t>
      </w:r>
      <w:r w:rsidRPr="00413A9C">
        <w:rPr>
          <w:rFonts w:ascii="Times New Roman" w:eastAsia="Times New Roman" w:hAnsi="Times New Roman" w:cs="Times New Roman"/>
          <w:sz w:val="28"/>
          <w:szCs w:val="28"/>
          <w:lang w:val="uk-UA"/>
        </w:rPr>
        <w:t>кар’єрному просуванні.</w:t>
      </w:r>
    </w:p>
    <w:p w:rsidR="00891FB8" w:rsidRPr="00413A9C" w:rsidRDefault="00891FB8" w:rsidP="00891FB8">
      <w:pPr>
        <w:shd w:val="clear" w:color="auto" w:fill="FFFFFF"/>
        <w:spacing w:after="0" w:line="360" w:lineRule="auto"/>
        <w:ind w:left="5" w:right="5" w:firstLine="696"/>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2. </w:t>
      </w:r>
      <w:r w:rsidRPr="00413A9C">
        <w:rPr>
          <w:rFonts w:ascii="Times New Roman" w:eastAsia="Times New Roman" w:hAnsi="Times New Roman" w:cs="Times New Roman"/>
          <w:spacing w:val="-10"/>
          <w:sz w:val="28"/>
          <w:szCs w:val="28"/>
          <w:lang w:val="uk-UA"/>
        </w:rPr>
        <w:t xml:space="preserve">У психологічному підході головним є осмислення власного </w:t>
      </w:r>
      <w:r w:rsidRPr="00413A9C">
        <w:rPr>
          <w:rFonts w:ascii="Times New Roman" w:eastAsia="Times New Roman" w:hAnsi="Times New Roman" w:cs="Times New Roman"/>
          <w:spacing w:val="-8"/>
          <w:sz w:val="28"/>
          <w:szCs w:val="28"/>
          <w:lang w:val="uk-UA"/>
        </w:rPr>
        <w:t xml:space="preserve">кар’єрного шляху, професійного та трудового досвіду, розуміння своїх </w:t>
      </w:r>
      <w:r w:rsidRPr="00413A9C">
        <w:rPr>
          <w:rFonts w:ascii="Times New Roman" w:eastAsia="Times New Roman" w:hAnsi="Times New Roman" w:cs="Times New Roman"/>
          <w:spacing w:val="-7"/>
          <w:sz w:val="28"/>
          <w:szCs w:val="28"/>
          <w:lang w:val="uk-UA"/>
        </w:rPr>
        <w:t xml:space="preserve">можливостей та здібностей. Мотивацією для працівника є характер </w:t>
      </w:r>
      <w:r w:rsidRPr="00413A9C">
        <w:rPr>
          <w:rFonts w:ascii="Times New Roman" w:eastAsia="Times New Roman" w:hAnsi="Times New Roman" w:cs="Times New Roman"/>
          <w:spacing w:val="-10"/>
          <w:sz w:val="28"/>
          <w:szCs w:val="28"/>
          <w:lang w:val="uk-UA"/>
        </w:rPr>
        <w:t xml:space="preserve">впливу зовнішніх факторів на сприйняття себе у трудовій системі, місця та ролі, </w:t>
      </w:r>
      <w:r w:rsidRPr="00413A9C">
        <w:rPr>
          <w:rFonts w:ascii="Times New Roman" w:eastAsia="Times New Roman" w:hAnsi="Times New Roman" w:cs="Times New Roman"/>
          <w:sz w:val="28"/>
          <w:szCs w:val="28"/>
          <w:lang w:val="uk-UA"/>
        </w:rPr>
        <w:t>які людина займає у структурі організації.</w:t>
      </w:r>
    </w:p>
    <w:p w:rsidR="00891FB8" w:rsidRPr="00413A9C" w:rsidRDefault="00891FB8" w:rsidP="00891FB8">
      <w:pPr>
        <w:shd w:val="clear" w:color="auto" w:fill="FFFFFF"/>
        <w:spacing w:after="0" w:line="360" w:lineRule="auto"/>
        <w:ind w:left="5" w:right="5" w:firstLine="696"/>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3.</w:t>
      </w:r>
      <w:r w:rsidRPr="00413A9C">
        <w:rPr>
          <w:rFonts w:ascii="Times New Roman" w:eastAsia="Times New Roman" w:hAnsi="Times New Roman" w:cs="Times New Roman"/>
          <w:spacing w:val="-3"/>
          <w:sz w:val="28"/>
          <w:szCs w:val="28"/>
          <w:lang w:val="uk-UA"/>
        </w:rPr>
        <w:t xml:space="preserve"> І, нарешті, соціологічний підхід, коли кар’єра є частиною </w:t>
      </w:r>
      <w:r w:rsidRPr="00413A9C">
        <w:rPr>
          <w:rFonts w:ascii="Times New Roman" w:eastAsia="Times New Roman" w:hAnsi="Times New Roman" w:cs="Times New Roman"/>
          <w:spacing w:val="-6"/>
          <w:sz w:val="28"/>
          <w:szCs w:val="28"/>
          <w:lang w:val="uk-UA"/>
        </w:rPr>
        <w:t xml:space="preserve">процесу соціально-професійної мобільності. Вона визначається </w:t>
      </w:r>
      <w:r w:rsidRPr="00413A9C">
        <w:rPr>
          <w:rFonts w:ascii="Times New Roman" w:eastAsia="Times New Roman" w:hAnsi="Times New Roman" w:cs="Times New Roman"/>
          <w:sz w:val="28"/>
          <w:szCs w:val="28"/>
          <w:lang w:val="uk-UA"/>
        </w:rPr>
        <w:t>обставинами життєдіяльності соціуму [</w:t>
      </w:r>
      <w:r w:rsidRPr="00413A9C">
        <w:rPr>
          <w:rFonts w:ascii="Times New Roman" w:hAnsi="Times New Roman" w:cs="Times New Roman"/>
          <w:sz w:val="28"/>
          <w:szCs w:val="28"/>
          <w:shd w:val="clear" w:color="auto" w:fill="FFFFFF"/>
          <w:lang w:val="uk-UA"/>
        </w:rPr>
        <w:t>12</w:t>
      </w:r>
      <w:r w:rsidRPr="00413A9C">
        <w:rPr>
          <w:rFonts w:ascii="Times New Roman" w:eastAsia="Times New Roman" w:hAnsi="Times New Roman" w:cs="Times New Roman"/>
          <w:sz w:val="28"/>
          <w:szCs w:val="28"/>
          <w:lang w:val="uk-UA"/>
        </w:rPr>
        <w:t>].</w:t>
      </w:r>
    </w:p>
    <w:p w:rsidR="00891FB8" w:rsidRPr="00413A9C" w:rsidRDefault="00891FB8" w:rsidP="00891FB8">
      <w:pPr>
        <w:shd w:val="clear" w:color="auto" w:fill="FFFFFF"/>
        <w:spacing w:after="0" w:line="360" w:lineRule="auto"/>
        <w:ind w:left="5" w:right="5" w:firstLine="69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Д. </w:t>
      </w:r>
      <w:proofErr w:type="spellStart"/>
      <w:r w:rsidRPr="00413A9C">
        <w:rPr>
          <w:rFonts w:ascii="Times New Roman" w:eastAsia="Times New Roman" w:hAnsi="Times New Roman" w:cs="Times New Roman"/>
          <w:sz w:val="28"/>
          <w:szCs w:val="28"/>
          <w:lang w:val="uk-UA"/>
        </w:rPr>
        <w:t>Голл</w:t>
      </w:r>
      <w:proofErr w:type="spellEnd"/>
      <w:r w:rsidRPr="00413A9C">
        <w:rPr>
          <w:rFonts w:ascii="Times New Roman" w:eastAsia="Times New Roman" w:hAnsi="Times New Roman" w:cs="Times New Roman"/>
          <w:sz w:val="28"/>
          <w:szCs w:val="28"/>
          <w:lang w:val="uk-UA"/>
        </w:rPr>
        <w:t xml:space="preserve"> запропонував концепцію </w:t>
      </w:r>
      <w:proofErr w:type="spellStart"/>
      <w:r w:rsidRPr="00413A9C">
        <w:rPr>
          <w:rFonts w:ascii="Times New Roman" w:eastAsia="Times New Roman" w:hAnsi="Times New Roman" w:cs="Times New Roman"/>
          <w:sz w:val="28"/>
          <w:szCs w:val="28"/>
          <w:lang w:val="uk-UA"/>
        </w:rPr>
        <w:t>поліваріативної</w:t>
      </w:r>
      <w:proofErr w:type="spellEnd"/>
      <w:r w:rsidRPr="00413A9C">
        <w:rPr>
          <w:rFonts w:ascii="Times New Roman" w:eastAsia="Times New Roman" w:hAnsi="Times New Roman" w:cs="Times New Roman"/>
          <w:sz w:val="28"/>
          <w:szCs w:val="28"/>
          <w:lang w:val="uk-UA"/>
        </w:rPr>
        <w:t xml:space="preserve"> кар’єри як </w:t>
      </w:r>
      <w:r w:rsidRPr="00413A9C">
        <w:rPr>
          <w:rFonts w:ascii="Times New Roman" w:eastAsia="Times New Roman" w:hAnsi="Times New Roman" w:cs="Times New Roman"/>
          <w:spacing w:val="-10"/>
          <w:sz w:val="28"/>
          <w:szCs w:val="28"/>
          <w:lang w:val="uk-UA"/>
        </w:rPr>
        <w:t xml:space="preserve">альтернативний варіант традиційної моделі її побудови. Д. </w:t>
      </w:r>
      <w:proofErr w:type="spellStart"/>
      <w:r w:rsidRPr="00413A9C">
        <w:rPr>
          <w:rFonts w:ascii="Times New Roman" w:eastAsia="Times New Roman" w:hAnsi="Times New Roman" w:cs="Times New Roman"/>
          <w:spacing w:val="-10"/>
          <w:sz w:val="28"/>
          <w:szCs w:val="28"/>
          <w:lang w:val="uk-UA"/>
        </w:rPr>
        <w:t>Голл</w:t>
      </w:r>
      <w:proofErr w:type="spellEnd"/>
      <w:r w:rsidRPr="00413A9C">
        <w:rPr>
          <w:rFonts w:ascii="Times New Roman" w:eastAsia="Times New Roman" w:hAnsi="Times New Roman" w:cs="Times New Roman"/>
          <w:spacing w:val="-10"/>
          <w:sz w:val="28"/>
          <w:szCs w:val="28"/>
          <w:lang w:val="uk-UA"/>
        </w:rPr>
        <w:t xml:space="preserve">, говорячи про </w:t>
      </w:r>
      <w:r w:rsidRPr="00413A9C">
        <w:rPr>
          <w:rFonts w:ascii="Times New Roman" w:eastAsia="Times New Roman" w:hAnsi="Times New Roman" w:cs="Times New Roman"/>
          <w:spacing w:val="-9"/>
          <w:sz w:val="28"/>
          <w:szCs w:val="28"/>
          <w:lang w:val="uk-UA"/>
        </w:rPr>
        <w:t>кар’єру, засновану на суб’єктивному розумінні успіху, назвав її «</w:t>
      </w:r>
      <w:proofErr w:type="spellStart"/>
      <w:r w:rsidRPr="00413A9C">
        <w:rPr>
          <w:rFonts w:ascii="Times New Roman" w:eastAsia="Times New Roman" w:hAnsi="Times New Roman" w:cs="Times New Roman"/>
          <w:spacing w:val="-9"/>
          <w:sz w:val="28"/>
          <w:szCs w:val="28"/>
          <w:lang w:val="uk-UA"/>
        </w:rPr>
        <w:t>protean</w:t>
      </w:r>
      <w:proofErr w:type="spellEnd"/>
      <w:r w:rsidRPr="00413A9C">
        <w:rPr>
          <w:rFonts w:ascii="Times New Roman" w:eastAsia="Times New Roman" w:hAnsi="Times New Roman" w:cs="Times New Roman"/>
          <w:spacing w:val="-9"/>
          <w:sz w:val="28"/>
          <w:szCs w:val="28"/>
          <w:lang w:val="uk-UA"/>
        </w:rPr>
        <w:t xml:space="preserve">», </w:t>
      </w:r>
      <w:r w:rsidRPr="00413A9C">
        <w:rPr>
          <w:rFonts w:ascii="Times New Roman" w:eastAsia="Times New Roman" w:hAnsi="Times New Roman" w:cs="Times New Roman"/>
          <w:spacing w:val="-10"/>
          <w:sz w:val="28"/>
          <w:szCs w:val="28"/>
          <w:lang w:val="uk-UA"/>
        </w:rPr>
        <w:t xml:space="preserve">дослівно – «протейна» (за ім’ям давньогрецького морського божества Протея, здатного набувати різних образів). У вітчизняній психологічній </w:t>
      </w:r>
      <w:r w:rsidRPr="00413A9C">
        <w:rPr>
          <w:rFonts w:ascii="Times New Roman" w:eastAsia="Times New Roman" w:hAnsi="Times New Roman" w:cs="Times New Roman"/>
          <w:sz w:val="28"/>
          <w:szCs w:val="28"/>
          <w:lang w:val="uk-UA"/>
        </w:rPr>
        <w:t>літературі поняття «</w:t>
      </w:r>
      <w:proofErr w:type="spellStart"/>
      <w:r w:rsidRPr="00413A9C">
        <w:rPr>
          <w:rFonts w:ascii="Times New Roman" w:eastAsia="Times New Roman" w:hAnsi="Times New Roman" w:cs="Times New Roman"/>
          <w:sz w:val="28"/>
          <w:szCs w:val="28"/>
          <w:lang w:val="uk-UA"/>
        </w:rPr>
        <w:t>protean</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carеer</w:t>
      </w:r>
      <w:proofErr w:type="spellEnd"/>
      <w:r w:rsidRPr="00413A9C">
        <w:rPr>
          <w:rFonts w:ascii="Times New Roman" w:eastAsia="Times New Roman" w:hAnsi="Times New Roman" w:cs="Times New Roman"/>
          <w:sz w:val="28"/>
          <w:szCs w:val="28"/>
          <w:lang w:val="uk-UA"/>
        </w:rPr>
        <w:t xml:space="preserve">» традиційно перекладається як </w:t>
      </w:r>
      <w:proofErr w:type="spellStart"/>
      <w:r w:rsidRPr="00413A9C">
        <w:rPr>
          <w:rFonts w:ascii="Times New Roman" w:eastAsia="Times New Roman" w:hAnsi="Times New Roman" w:cs="Times New Roman"/>
          <w:sz w:val="28"/>
          <w:szCs w:val="28"/>
          <w:lang w:val="uk-UA"/>
        </w:rPr>
        <w:t>поліваріативна</w:t>
      </w:r>
      <w:proofErr w:type="spellEnd"/>
      <w:r w:rsidRPr="00413A9C">
        <w:rPr>
          <w:rFonts w:ascii="Times New Roman" w:eastAsia="Times New Roman" w:hAnsi="Times New Roman" w:cs="Times New Roman"/>
          <w:sz w:val="28"/>
          <w:szCs w:val="28"/>
          <w:lang w:val="uk-UA"/>
        </w:rPr>
        <w:t xml:space="preserve"> чи мінлива кар’єра [49].</w:t>
      </w:r>
    </w:p>
    <w:p w:rsidR="00891FB8" w:rsidRPr="00413A9C" w:rsidRDefault="00891FB8" w:rsidP="00891FB8">
      <w:pPr>
        <w:shd w:val="clear" w:color="auto" w:fill="FFFFFF"/>
        <w:spacing w:after="0" w:line="360" w:lineRule="auto"/>
        <w:ind w:left="5" w:right="5" w:firstLine="696"/>
        <w:jc w:val="both"/>
        <w:rPr>
          <w:rFonts w:ascii="Times New Roman" w:hAnsi="Times New Roman" w:cs="Times New Roman"/>
          <w:sz w:val="28"/>
          <w:szCs w:val="28"/>
          <w:lang w:val="uk-UA"/>
        </w:rPr>
      </w:pPr>
      <w:r w:rsidRPr="00413A9C">
        <w:rPr>
          <w:rFonts w:ascii="Times New Roman" w:eastAsia="Times New Roman" w:hAnsi="Times New Roman" w:cs="Times New Roman"/>
          <w:spacing w:val="-10"/>
          <w:sz w:val="28"/>
          <w:szCs w:val="28"/>
          <w:lang w:val="uk-UA"/>
        </w:rPr>
        <w:t xml:space="preserve">Д. </w:t>
      </w:r>
      <w:proofErr w:type="spellStart"/>
      <w:r w:rsidRPr="00413A9C">
        <w:rPr>
          <w:rFonts w:ascii="Times New Roman" w:eastAsia="Times New Roman" w:hAnsi="Times New Roman" w:cs="Times New Roman"/>
          <w:spacing w:val="-10"/>
          <w:sz w:val="28"/>
          <w:szCs w:val="28"/>
          <w:lang w:val="uk-UA"/>
        </w:rPr>
        <w:t>Голл</w:t>
      </w:r>
      <w:proofErr w:type="spellEnd"/>
      <w:r w:rsidRPr="00413A9C">
        <w:rPr>
          <w:rFonts w:ascii="Times New Roman" w:eastAsia="Times New Roman" w:hAnsi="Times New Roman" w:cs="Times New Roman"/>
          <w:spacing w:val="-10"/>
          <w:sz w:val="28"/>
          <w:szCs w:val="28"/>
          <w:lang w:val="uk-UA"/>
        </w:rPr>
        <w:t xml:space="preserve"> характеризував </w:t>
      </w:r>
      <w:proofErr w:type="spellStart"/>
      <w:r w:rsidRPr="00413A9C">
        <w:rPr>
          <w:rFonts w:ascii="Times New Roman" w:eastAsia="Times New Roman" w:hAnsi="Times New Roman" w:cs="Times New Roman"/>
          <w:spacing w:val="-10"/>
          <w:sz w:val="28"/>
          <w:szCs w:val="28"/>
          <w:lang w:val="uk-UA"/>
        </w:rPr>
        <w:t>поліваріативну</w:t>
      </w:r>
      <w:proofErr w:type="spellEnd"/>
      <w:r w:rsidRPr="00413A9C">
        <w:rPr>
          <w:rFonts w:ascii="Times New Roman" w:eastAsia="Times New Roman" w:hAnsi="Times New Roman" w:cs="Times New Roman"/>
          <w:spacing w:val="-10"/>
          <w:sz w:val="28"/>
          <w:szCs w:val="28"/>
          <w:lang w:val="uk-UA"/>
        </w:rPr>
        <w:t xml:space="preserve"> кар’єру як засновану на самовизначенні, свободі та зростанні, обґрунтовану особистісними цінностями, а не нагородами з боку організації, нематеріальним забезпеченням себе та сім’ї. </w:t>
      </w:r>
      <w:r w:rsidRPr="00413A9C">
        <w:rPr>
          <w:rFonts w:ascii="Times New Roman" w:eastAsia="Times New Roman" w:hAnsi="Times New Roman" w:cs="Times New Roman"/>
          <w:spacing w:val="-11"/>
          <w:sz w:val="28"/>
          <w:szCs w:val="28"/>
          <w:lang w:val="uk-UA"/>
        </w:rPr>
        <w:t xml:space="preserve">Він висловлює своє принципове ставлення до становлення кар’єри як до частини </w:t>
      </w:r>
      <w:r w:rsidRPr="00413A9C">
        <w:rPr>
          <w:rFonts w:ascii="Times New Roman" w:eastAsia="Times New Roman" w:hAnsi="Times New Roman" w:cs="Times New Roman"/>
          <w:sz w:val="28"/>
          <w:szCs w:val="28"/>
          <w:lang w:val="uk-UA"/>
        </w:rPr>
        <w:t>життєвого шляху та виділяє такі тези:</w:t>
      </w:r>
    </w:p>
    <w:p w:rsidR="00891FB8" w:rsidRPr="00413A9C" w:rsidRDefault="00891FB8" w:rsidP="00891FB8">
      <w:pPr>
        <w:widowControl w:val="0"/>
        <w:numPr>
          <w:ilvl w:val="0"/>
          <w:numId w:val="10"/>
        </w:numPr>
        <w:shd w:val="clear" w:color="auto" w:fill="FFFFFF"/>
        <w:autoSpaceDE w:val="0"/>
        <w:autoSpaceDN w:val="0"/>
        <w:adjustRightInd w:val="0"/>
        <w:spacing w:after="0" w:line="360" w:lineRule="auto"/>
        <w:ind w:left="0" w:right="1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7"/>
          <w:sz w:val="28"/>
          <w:szCs w:val="28"/>
          <w:lang w:val="uk-UA"/>
        </w:rPr>
        <w:t xml:space="preserve">робота – важлива частина життя, тому цінності, на яких будується </w:t>
      </w:r>
      <w:r w:rsidRPr="00413A9C">
        <w:rPr>
          <w:rFonts w:ascii="Times New Roman" w:eastAsia="Times New Roman" w:hAnsi="Times New Roman" w:cs="Times New Roman"/>
          <w:spacing w:val="-11"/>
          <w:sz w:val="28"/>
          <w:szCs w:val="28"/>
          <w:lang w:val="uk-UA"/>
        </w:rPr>
        <w:lastRenderedPageBreak/>
        <w:t>кар’єра, не повинні суперечити спільним життєвим цінностям;</w:t>
      </w:r>
    </w:p>
    <w:p w:rsidR="00891FB8" w:rsidRPr="00413A9C" w:rsidRDefault="00891FB8" w:rsidP="00891FB8">
      <w:pPr>
        <w:widowControl w:val="0"/>
        <w:numPr>
          <w:ilvl w:val="0"/>
          <w:numId w:val="10"/>
        </w:numPr>
        <w:shd w:val="clear" w:color="auto" w:fill="FFFFFF"/>
        <w:autoSpaceDE w:val="0"/>
        <w:autoSpaceDN w:val="0"/>
        <w:adjustRightInd w:val="0"/>
        <w:spacing w:after="0" w:line="360" w:lineRule="auto"/>
        <w:ind w:left="0" w:right="1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вибираючи собі заняття, людина робить свій власний незалежний вибір, за нею визнається свобода вибору і відповідальність за нього;</w:t>
      </w:r>
    </w:p>
    <w:p w:rsidR="00891FB8" w:rsidRPr="00413A9C" w:rsidRDefault="00891FB8" w:rsidP="00891FB8">
      <w:pPr>
        <w:widowControl w:val="0"/>
        <w:numPr>
          <w:ilvl w:val="0"/>
          <w:numId w:val="10"/>
        </w:numPr>
        <w:shd w:val="clear" w:color="auto" w:fill="FFFFFF"/>
        <w:autoSpaceDE w:val="0"/>
        <w:autoSpaceDN w:val="0"/>
        <w:adjustRightInd w:val="0"/>
        <w:spacing w:after="0" w:line="360" w:lineRule="auto"/>
        <w:ind w:left="0" w:right="1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
          <w:sz w:val="28"/>
          <w:szCs w:val="28"/>
          <w:lang w:val="uk-UA"/>
        </w:rPr>
        <w:t xml:space="preserve">людина може зробити новий вибір, заново перебудувати себе, </w:t>
      </w:r>
      <w:r w:rsidRPr="00413A9C">
        <w:rPr>
          <w:rFonts w:ascii="Times New Roman" w:eastAsia="Times New Roman" w:hAnsi="Times New Roman" w:cs="Times New Roman"/>
          <w:spacing w:val="-10"/>
          <w:sz w:val="28"/>
          <w:szCs w:val="28"/>
          <w:lang w:val="uk-UA"/>
        </w:rPr>
        <w:t>змінити свою роботу та побудувати кар’єру навколо своїх нових пріоритетів;</w:t>
      </w:r>
    </w:p>
    <w:p w:rsidR="00891FB8" w:rsidRPr="00413A9C" w:rsidRDefault="00891FB8" w:rsidP="00891FB8">
      <w:pPr>
        <w:widowControl w:val="0"/>
        <w:numPr>
          <w:ilvl w:val="0"/>
          <w:numId w:val="10"/>
        </w:numPr>
        <w:shd w:val="clear" w:color="auto" w:fill="FFFFFF"/>
        <w:autoSpaceDE w:val="0"/>
        <w:autoSpaceDN w:val="0"/>
        <w:adjustRightInd w:val="0"/>
        <w:spacing w:after="0" w:line="360" w:lineRule="auto"/>
        <w:ind w:left="0" w:right="1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4"/>
          <w:sz w:val="28"/>
          <w:szCs w:val="28"/>
          <w:lang w:val="uk-UA"/>
        </w:rPr>
        <w:t xml:space="preserve">успіх завжди суб’єктивний, він визначається тим, наскільки людина </w:t>
      </w:r>
      <w:r w:rsidRPr="00413A9C">
        <w:rPr>
          <w:rFonts w:ascii="Times New Roman" w:eastAsia="Times New Roman" w:hAnsi="Times New Roman" w:cs="Times New Roman"/>
          <w:spacing w:val="-11"/>
          <w:sz w:val="28"/>
          <w:szCs w:val="28"/>
          <w:lang w:val="uk-UA"/>
        </w:rPr>
        <w:t xml:space="preserve">почувається задоволеною своєю роботою та своїм життям, а не обов’язково </w:t>
      </w:r>
      <w:r w:rsidRPr="00413A9C">
        <w:rPr>
          <w:rFonts w:ascii="Times New Roman" w:eastAsia="Times New Roman" w:hAnsi="Times New Roman" w:cs="Times New Roman"/>
          <w:spacing w:val="-10"/>
          <w:sz w:val="28"/>
          <w:szCs w:val="28"/>
          <w:lang w:val="uk-UA"/>
        </w:rPr>
        <w:t xml:space="preserve">тим, наскільки вона багата чи знаменита. Основним критерієм успіху є самооцінка. Психологічний успіх не завжди супроводжується посадами та </w:t>
      </w:r>
      <w:r w:rsidRPr="00413A9C">
        <w:rPr>
          <w:rFonts w:ascii="Times New Roman" w:eastAsia="Times New Roman" w:hAnsi="Times New Roman" w:cs="Times New Roman"/>
          <w:sz w:val="28"/>
          <w:szCs w:val="28"/>
          <w:lang w:val="uk-UA"/>
        </w:rPr>
        <w:t>зарплатами та навпаки [40]</w:t>
      </w:r>
      <w:r w:rsidRPr="00413A9C">
        <w:rPr>
          <w:rFonts w:ascii="Times New Roman" w:eastAsia="Times New Roman" w:hAnsi="Times New Roman" w:cs="Times New Roman"/>
          <w:sz w:val="28"/>
          <w:szCs w:val="28"/>
          <w:vertAlign w:val="superscript"/>
          <w:lang w:val="uk-UA"/>
        </w:rPr>
        <w:t xml:space="preserve"> </w:t>
      </w:r>
      <w:r w:rsidRPr="00413A9C">
        <w:rPr>
          <w:rFonts w:ascii="Times New Roman" w:eastAsia="Times New Roman" w:hAnsi="Times New Roman" w:cs="Times New Roman"/>
          <w:sz w:val="28"/>
          <w:szCs w:val="28"/>
          <w:lang w:val="uk-UA"/>
        </w:rPr>
        <w:t>.</w:t>
      </w:r>
    </w:p>
    <w:p w:rsidR="00891FB8" w:rsidRPr="00413A9C" w:rsidRDefault="00891FB8" w:rsidP="00891FB8">
      <w:pPr>
        <w:shd w:val="clear" w:color="auto" w:fill="FFFFFF"/>
        <w:spacing w:after="0" w:line="360" w:lineRule="auto"/>
        <w:ind w:left="5" w:right="14" w:firstLine="854"/>
        <w:jc w:val="both"/>
        <w:rPr>
          <w:rFonts w:ascii="Times New Roman" w:hAnsi="Times New Roman" w:cs="Times New Roman"/>
          <w:sz w:val="28"/>
          <w:szCs w:val="28"/>
          <w:lang w:val="uk-UA"/>
        </w:rPr>
      </w:pPr>
      <w:r w:rsidRPr="00413A9C">
        <w:rPr>
          <w:rFonts w:ascii="Times New Roman" w:eastAsia="Times New Roman" w:hAnsi="Times New Roman" w:cs="Times New Roman"/>
          <w:spacing w:val="-11"/>
          <w:sz w:val="28"/>
          <w:szCs w:val="28"/>
          <w:lang w:val="uk-UA"/>
        </w:rPr>
        <w:t xml:space="preserve">Порівнюючи традиційну та </w:t>
      </w:r>
      <w:proofErr w:type="spellStart"/>
      <w:r w:rsidRPr="00413A9C">
        <w:rPr>
          <w:rFonts w:ascii="Times New Roman" w:eastAsia="Times New Roman" w:hAnsi="Times New Roman" w:cs="Times New Roman"/>
          <w:spacing w:val="-11"/>
          <w:sz w:val="28"/>
          <w:szCs w:val="28"/>
          <w:lang w:val="uk-UA"/>
        </w:rPr>
        <w:t>поліваріативну</w:t>
      </w:r>
      <w:proofErr w:type="spellEnd"/>
      <w:r w:rsidRPr="00413A9C">
        <w:rPr>
          <w:rFonts w:ascii="Times New Roman" w:eastAsia="Times New Roman" w:hAnsi="Times New Roman" w:cs="Times New Roman"/>
          <w:spacing w:val="-11"/>
          <w:sz w:val="28"/>
          <w:szCs w:val="28"/>
          <w:lang w:val="uk-UA"/>
        </w:rPr>
        <w:t xml:space="preserve"> кар’єру, Д. </w:t>
      </w:r>
      <w:proofErr w:type="spellStart"/>
      <w:r w:rsidRPr="00413A9C">
        <w:rPr>
          <w:rFonts w:ascii="Times New Roman" w:eastAsia="Times New Roman" w:hAnsi="Times New Roman" w:cs="Times New Roman"/>
          <w:spacing w:val="-11"/>
          <w:sz w:val="28"/>
          <w:szCs w:val="28"/>
          <w:lang w:val="uk-UA"/>
        </w:rPr>
        <w:t>Голл</w:t>
      </w:r>
      <w:proofErr w:type="spellEnd"/>
      <w:r w:rsidRPr="00413A9C">
        <w:rPr>
          <w:rFonts w:ascii="Times New Roman" w:eastAsia="Times New Roman" w:hAnsi="Times New Roman" w:cs="Times New Roman"/>
          <w:spacing w:val="-11"/>
          <w:sz w:val="28"/>
          <w:szCs w:val="28"/>
          <w:lang w:val="uk-UA"/>
        </w:rPr>
        <w:t xml:space="preserve"> пропонує </w:t>
      </w:r>
      <w:r w:rsidRPr="00413A9C">
        <w:rPr>
          <w:rFonts w:ascii="Times New Roman" w:eastAsia="Times New Roman" w:hAnsi="Times New Roman" w:cs="Times New Roman"/>
          <w:spacing w:val="-10"/>
          <w:sz w:val="28"/>
          <w:szCs w:val="28"/>
          <w:lang w:val="uk-UA"/>
        </w:rPr>
        <w:t>низку відповідей на ключові питання щодо їх відмінностей:</w:t>
      </w:r>
    </w:p>
    <w:p w:rsidR="00891FB8" w:rsidRPr="00413A9C" w:rsidRDefault="00891FB8" w:rsidP="00891FB8">
      <w:pPr>
        <w:widowControl w:val="0"/>
        <w:numPr>
          <w:ilvl w:val="0"/>
          <w:numId w:val="11"/>
        </w:numPr>
        <w:shd w:val="clear" w:color="auto" w:fill="FFFFFF"/>
        <w:autoSpaceDE w:val="0"/>
        <w:autoSpaceDN w:val="0"/>
        <w:adjustRightInd w:val="0"/>
        <w:spacing w:after="0" w:line="360" w:lineRule="auto"/>
        <w:ind w:left="0" w:right="38"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 xml:space="preserve">у традиційній кар’єрі відповідальність за зміни несе організація, </w:t>
      </w:r>
      <w:r w:rsidRPr="00413A9C">
        <w:rPr>
          <w:rFonts w:ascii="Times New Roman" w:eastAsia="Times New Roman" w:hAnsi="Times New Roman" w:cs="Times New Roman"/>
          <w:sz w:val="28"/>
          <w:szCs w:val="28"/>
          <w:lang w:val="uk-UA"/>
        </w:rPr>
        <w:t xml:space="preserve">а в </w:t>
      </w:r>
      <w:proofErr w:type="spellStart"/>
      <w:r w:rsidRPr="00413A9C">
        <w:rPr>
          <w:rFonts w:ascii="Times New Roman" w:eastAsia="Times New Roman" w:hAnsi="Times New Roman" w:cs="Times New Roman"/>
          <w:sz w:val="28"/>
          <w:szCs w:val="28"/>
          <w:lang w:val="uk-UA"/>
        </w:rPr>
        <w:t>поліваріативній</w:t>
      </w:r>
      <w:proofErr w:type="spellEnd"/>
      <w:r w:rsidRPr="00413A9C">
        <w:rPr>
          <w:rFonts w:ascii="Times New Roman" w:eastAsia="Times New Roman" w:hAnsi="Times New Roman" w:cs="Times New Roman"/>
          <w:sz w:val="28"/>
          <w:szCs w:val="28"/>
          <w:lang w:val="uk-UA"/>
        </w:rPr>
        <w:t xml:space="preserve"> – сам фахівець;</w:t>
      </w:r>
    </w:p>
    <w:p w:rsidR="00891FB8" w:rsidRPr="00413A9C" w:rsidRDefault="00891FB8" w:rsidP="00891FB8">
      <w:pPr>
        <w:widowControl w:val="0"/>
        <w:numPr>
          <w:ilvl w:val="0"/>
          <w:numId w:val="11"/>
        </w:numPr>
        <w:shd w:val="clear" w:color="auto" w:fill="FFFFFF"/>
        <w:autoSpaceDE w:val="0"/>
        <w:autoSpaceDN w:val="0"/>
        <w:adjustRightInd w:val="0"/>
        <w:spacing w:after="0" w:line="360" w:lineRule="auto"/>
        <w:ind w:left="0" w:right="38"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z w:val="28"/>
          <w:szCs w:val="28"/>
          <w:lang w:val="uk-UA"/>
        </w:rPr>
        <w:t xml:space="preserve">у традиційній кар’єрі головною кар’єрною цінністю є кар’єрне зростання, а в </w:t>
      </w:r>
      <w:proofErr w:type="spellStart"/>
      <w:r w:rsidRPr="00413A9C">
        <w:rPr>
          <w:rFonts w:ascii="Times New Roman" w:eastAsia="Times New Roman" w:hAnsi="Times New Roman" w:cs="Times New Roman"/>
          <w:sz w:val="28"/>
          <w:szCs w:val="28"/>
          <w:lang w:val="uk-UA"/>
        </w:rPr>
        <w:t>поліваріативній</w:t>
      </w:r>
      <w:proofErr w:type="spellEnd"/>
      <w:r w:rsidRPr="00413A9C">
        <w:rPr>
          <w:rFonts w:ascii="Times New Roman" w:eastAsia="Times New Roman" w:hAnsi="Times New Roman" w:cs="Times New Roman"/>
          <w:sz w:val="28"/>
          <w:szCs w:val="28"/>
          <w:lang w:val="uk-UA"/>
        </w:rPr>
        <w:t xml:space="preserve"> – вільний розвиток;</w:t>
      </w:r>
    </w:p>
    <w:p w:rsidR="00891FB8" w:rsidRPr="00413A9C" w:rsidRDefault="00891FB8" w:rsidP="00891FB8">
      <w:pPr>
        <w:widowControl w:val="0"/>
        <w:numPr>
          <w:ilvl w:val="0"/>
          <w:numId w:val="11"/>
        </w:numPr>
        <w:shd w:val="clear" w:color="auto" w:fill="FFFFFF"/>
        <w:autoSpaceDE w:val="0"/>
        <w:autoSpaceDN w:val="0"/>
        <w:adjustRightInd w:val="0"/>
        <w:spacing w:after="0" w:line="360" w:lineRule="auto"/>
        <w:ind w:left="0" w:right="38"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9"/>
          <w:sz w:val="28"/>
          <w:szCs w:val="28"/>
          <w:lang w:val="uk-UA"/>
        </w:rPr>
        <w:t xml:space="preserve">традиційна кар’єра відрізняється стабільністю, а </w:t>
      </w:r>
      <w:proofErr w:type="spellStart"/>
      <w:r w:rsidRPr="00413A9C">
        <w:rPr>
          <w:rFonts w:ascii="Times New Roman" w:eastAsia="Times New Roman" w:hAnsi="Times New Roman" w:cs="Times New Roman"/>
          <w:spacing w:val="-9"/>
          <w:sz w:val="28"/>
          <w:szCs w:val="28"/>
          <w:lang w:val="uk-UA"/>
        </w:rPr>
        <w:t>поліваріативна</w:t>
      </w:r>
      <w:proofErr w:type="spellEnd"/>
      <w:r w:rsidRPr="00413A9C">
        <w:rPr>
          <w:rFonts w:ascii="Times New Roman" w:eastAsia="Times New Roman" w:hAnsi="Times New Roman" w:cs="Times New Roman"/>
          <w:spacing w:val="-9"/>
          <w:sz w:val="28"/>
          <w:szCs w:val="28"/>
          <w:lang w:val="uk-UA"/>
        </w:rPr>
        <w:t xml:space="preserve"> – </w:t>
      </w:r>
      <w:r w:rsidRPr="00413A9C">
        <w:rPr>
          <w:rFonts w:ascii="Times New Roman" w:eastAsia="Times New Roman" w:hAnsi="Times New Roman" w:cs="Times New Roman"/>
          <w:sz w:val="28"/>
          <w:szCs w:val="28"/>
          <w:lang w:val="uk-UA"/>
        </w:rPr>
        <w:t>високим ступенем мінливості;</w:t>
      </w:r>
    </w:p>
    <w:p w:rsidR="00891FB8" w:rsidRPr="00413A9C" w:rsidRDefault="00891FB8" w:rsidP="00891FB8">
      <w:pPr>
        <w:widowControl w:val="0"/>
        <w:numPr>
          <w:ilvl w:val="0"/>
          <w:numId w:val="11"/>
        </w:numPr>
        <w:shd w:val="clear" w:color="auto" w:fill="FFFFFF"/>
        <w:autoSpaceDE w:val="0"/>
        <w:autoSpaceDN w:val="0"/>
        <w:adjustRightInd w:val="0"/>
        <w:spacing w:after="0" w:line="360" w:lineRule="auto"/>
        <w:ind w:left="0" w:right="38"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
          <w:sz w:val="28"/>
          <w:szCs w:val="28"/>
          <w:lang w:val="uk-UA"/>
        </w:rPr>
        <w:t xml:space="preserve">у традиційній кар’єрі критеріями успіху є позиція в </w:t>
      </w:r>
      <w:r w:rsidRPr="00413A9C">
        <w:rPr>
          <w:rFonts w:ascii="Times New Roman" w:eastAsia="Times New Roman" w:hAnsi="Times New Roman" w:cs="Times New Roman"/>
          <w:spacing w:val="-9"/>
          <w:sz w:val="28"/>
          <w:szCs w:val="28"/>
          <w:lang w:val="uk-UA"/>
        </w:rPr>
        <w:t xml:space="preserve">організації та рівень заробітної плати, а в </w:t>
      </w:r>
      <w:proofErr w:type="spellStart"/>
      <w:r w:rsidRPr="00413A9C">
        <w:rPr>
          <w:rFonts w:ascii="Times New Roman" w:eastAsia="Times New Roman" w:hAnsi="Times New Roman" w:cs="Times New Roman"/>
          <w:spacing w:val="-9"/>
          <w:sz w:val="28"/>
          <w:szCs w:val="28"/>
          <w:lang w:val="uk-UA"/>
        </w:rPr>
        <w:t>поліваріативній</w:t>
      </w:r>
      <w:proofErr w:type="spellEnd"/>
      <w:r w:rsidRPr="00413A9C">
        <w:rPr>
          <w:rFonts w:ascii="Times New Roman" w:eastAsia="Times New Roman" w:hAnsi="Times New Roman" w:cs="Times New Roman"/>
          <w:spacing w:val="-9"/>
          <w:sz w:val="28"/>
          <w:szCs w:val="28"/>
          <w:lang w:val="uk-UA"/>
        </w:rPr>
        <w:t xml:space="preserve"> – внутрішнє </w:t>
      </w:r>
      <w:r w:rsidRPr="00413A9C">
        <w:rPr>
          <w:rFonts w:ascii="Times New Roman" w:eastAsia="Times New Roman" w:hAnsi="Times New Roman" w:cs="Times New Roman"/>
          <w:sz w:val="28"/>
          <w:szCs w:val="28"/>
          <w:lang w:val="uk-UA"/>
        </w:rPr>
        <w:t>самовідчуття працівника;</w:t>
      </w:r>
    </w:p>
    <w:p w:rsidR="00891FB8" w:rsidRPr="00413A9C" w:rsidRDefault="00891FB8" w:rsidP="00891FB8">
      <w:pPr>
        <w:widowControl w:val="0"/>
        <w:numPr>
          <w:ilvl w:val="0"/>
          <w:numId w:val="11"/>
        </w:numPr>
        <w:shd w:val="clear" w:color="auto" w:fill="FFFFFF"/>
        <w:autoSpaceDE w:val="0"/>
        <w:autoSpaceDN w:val="0"/>
        <w:adjustRightInd w:val="0"/>
        <w:spacing w:after="0" w:line="360" w:lineRule="auto"/>
        <w:ind w:left="0" w:right="38"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 xml:space="preserve">у традиційній кар’єрі ключовою установкою є відданість організації, а в </w:t>
      </w:r>
      <w:proofErr w:type="spellStart"/>
      <w:r w:rsidRPr="00413A9C">
        <w:rPr>
          <w:rFonts w:ascii="Times New Roman" w:eastAsia="Times New Roman" w:hAnsi="Times New Roman" w:cs="Times New Roman"/>
          <w:spacing w:val="-10"/>
          <w:sz w:val="28"/>
          <w:szCs w:val="28"/>
          <w:lang w:val="uk-UA"/>
        </w:rPr>
        <w:t>поліваріативній</w:t>
      </w:r>
      <w:proofErr w:type="spellEnd"/>
      <w:r w:rsidRPr="00413A9C">
        <w:rPr>
          <w:rFonts w:ascii="Times New Roman" w:eastAsia="Times New Roman" w:hAnsi="Times New Roman" w:cs="Times New Roman"/>
          <w:spacing w:val="-10"/>
          <w:sz w:val="28"/>
          <w:szCs w:val="28"/>
          <w:lang w:val="uk-UA"/>
        </w:rPr>
        <w:t xml:space="preserve"> – прихильність до власного життєвого </w:t>
      </w:r>
      <w:r w:rsidRPr="00413A9C">
        <w:rPr>
          <w:rFonts w:ascii="Times New Roman" w:eastAsia="Times New Roman" w:hAnsi="Times New Roman" w:cs="Times New Roman"/>
          <w:sz w:val="28"/>
          <w:szCs w:val="28"/>
          <w:lang w:val="uk-UA"/>
        </w:rPr>
        <w:t>шляху [49].</w:t>
      </w:r>
    </w:p>
    <w:p w:rsidR="00891FB8" w:rsidRPr="00413A9C" w:rsidRDefault="00891FB8" w:rsidP="00891FB8">
      <w:pPr>
        <w:shd w:val="clear" w:color="auto" w:fill="FFFFFF"/>
        <w:spacing w:after="0" w:line="360" w:lineRule="auto"/>
        <w:ind w:right="19" w:firstLine="854"/>
        <w:jc w:val="both"/>
        <w:rPr>
          <w:rFonts w:ascii="Times New Roman" w:hAnsi="Times New Roman" w:cs="Times New Roman"/>
          <w:sz w:val="28"/>
          <w:szCs w:val="28"/>
          <w:lang w:val="uk-UA"/>
        </w:rPr>
      </w:pPr>
      <w:r w:rsidRPr="00413A9C">
        <w:rPr>
          <w:rFonts w:ascii="Times New Roman" w:eastAsia="Times New Roman" w:hAnsi="Times New Roman" w:cs="Times New Roman"/>
          <w:spacing w:val="-6"/>
          <w:sz w:val="28"/>
          <w:szCs w:val="28"/>
          <w:lang w:val="uk-UA"/>
        </w:rPr>
        <w:t xml:space="preserve">Однак цей тип кар’єри має свої недоліки. Ряд фахівців </w:t>
      </w:r>
      <w:r w:rsidRPr="00413A9C">
        <w:rPr>
          <w:rFonts w:ascii="Times New Roman" w:eastAsia="Times New Roman" w:hAnsi="Times New Roman" w:cs="Times New Roman"/>
          <w:spacing w:val="-8"/>
          <w:sz w:val="28"/>
          <w:szCs w:val="28"/>
          <w:lang w:val="uk-UA"/>
        </w:rPr>
        <w:t xml:space="preserve">вважають, що з точки зору організації, більш незалежним співробітникам, </w:t>
      </w:r>
      <w:r w:rsidRPr="00413A9C">
        <w:rPr>
          <w:rFonts w:ascii="Times New Roman" w:eastAsia="Times New Roman" w:hAnsi="Times New Roman" w:cs="Times New Roman"/>
          <w:spacing w:val="-1"/>
          <w:sz w:val="28"/>
          <w:szCs w:val="28"/>
          <w:lang w:val="uk-UA"/>
        </w:rPr>
        <w:t xml:space="preserve">які прагнуть, перш за все до самореалізації, мінливі в кар’єрних </w:t>
      </w:r>
      <w:r w:rsidRPr="00413A9C">
        <w:rPr>
          <w:rFonts w:ascii="Times New Roman" w:eastAsia="Times New Roman" w:hAnsi="Times New Roman" w:cs="Times New Roman"/>
          <w:spacing w:val="-11"/>
          <w:sz w:val="28"/>
          <w:szCs w:val="28"/>
          <w:lang w:val="uk-UA"/>
        </w:rPr>
        <w:t xml:space="preserve">орієнтаціях і різноманітні у своїх виборах будуть менше надавати перевагу, ніж </w:t>
      </w:r>
      <w:r w:rsidRPr="00413A9C">
        <w:rPr>
          <w:rFonts w:ascii="Times New Roman" w:eastAsia="Times New Roman" w:hAnsi="Times New Roman" w:cs="Times New Roman"/>
          <w:spacing w:val="-10"/>
          <w:sz w:val="28"/>
          <w:szCs w:val="28"/>
          <w:lang w:val="uk-UA"/>
        </w:rPr>
        <w:t xml:space="preserve">традиційно </w:t>
      </w:r>
      <w:proofErr w:type="spellStart"/>
      <w:r w:rsidRPr="00413A9C">
        <w:rPr>
          <w:rFonts w:ascii="Times New Roman" w:eastAsia="Times New Roman" w:hAnsi="Times New Roman" w:cs="Times New Roman"/>
          <w:spacing w:val="-10"/>
          <w:sz w:val="28"/>
          <w:szCs w:val="28"/>
          <w:lang w:val="uk-UA"/>
        </w:rPr>
        <w:t>кар’єроорієнтованим</w:t>
      </w:r>
      <w:proofErr w:type="spellEnd"/>
      <w:r w:rsidRPr="00413A9C">
        <w:rPr>
          <w:rFonts w:ascii="Times New Roman" w:eastAsia="Times New Roman" w:hAnsi="Times New Roman" w:cs="Times New Roman"/>
          <w:spacing w:val="-10"/>
          <w:sz w:val="28"/>
          <w:szCs w:val="28"/>
          <w:lang w:val="uk-UA"/>
        </w:rPr>
        <w:t xml:space="preserve"> співробітникам, які прагнуть краще </w:t>
      </w:r>
      <w:r w:rsidRPr="00413A9C">
        <w:rPr>
          <w:rFonts w:ascii="Times New Roman" w:eastAsia="Times New Roman" w:hAnsi="Times New Roman" w:cs="Times New Roman"/>
          <w:spacing w:val="-12"/>
          <w:sz w:val="28"/>
          <w:szCs w:val="28"/>
          <w:lang w:val="uk-UA"/>
        </w:rPr>
        <w:t>вписатися в організацію і максимально їй відповідати.</w:t>
      </w:r>
    </w:p>
    <w:p w:rsidR="00891FB8" w:rsidRPr="00413A9C" w:rsidRDefault="00891FB8" w:rsidP="00891FB8">
      <w:pPr>
        <w:shd w:val="clear" w:color="auto" w:fill="FFFFFF"/>
        <w:spacing w:after="0" w:line="360" w:lineRule="auto"/>
        <w:ind w:right="19" w:firstLine="854"/>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lastRenderedPageBreak/>
        <w:t>Американська національна асоціація розвитку кар’єри (</w:t>
      </w:r>
      <w:proofErr w:type="spellStart"/>
      <w:r w:rsidRPr="00413A9C">
        <w:rPr>
          <w:rFonts w:ascii="Times New Roman" w:eastAsia="Times New Roman" w:hAnsi="Times New Roman" w:cs="Times New Roman"/>
          <w:sz w:val="28"/>
          <w:szCs w:val="28"/>
          <w:lang w:val="uk-UA"/>
        </w:rPr>
        <w:t>National</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Career</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Development</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Association</w:t>
      </w:r>
      <w:proofErr w:type="spellEnd"/>
      <w:r w:rsidRPr="00413A9C">
        <w:rPr>
          <w:rFonts w:ascii="Times New Roman" w:eastAsia="Times New Roman" w:hAnsi="Times New Roman" w:cs="Times New Roman"/>
          <w:sz w:val="28"/>
          <w:szCs w:val="28"/>
          <w:lang w:val="uk-UA"/>
        </w:rPr>
        <w:t xml:space="preserve">) позначає кар’єру як загальну суму робіт та вільного часу, яку людина напрацьовує протягом життя. К. </w:t>
      </w:r>
      <w:proofErr w:type="spellStart"/>
      <w:r w:rsidRPr="00413A9C">
        <w:rPr>
          <w:rFonts w:ascii="Times New Roman" w:eastAsia="Times New Roman" w:hAnsi="Times New Roman" w:cs="Times New Roman"/>
          <w:sz w:val="28"/>
          <w:szCs w:val="28"/>
          <w:lang w:val="uk-UA"/>
        </w:rPr>
        <w:t>Мак-Деніелз</w:t>
      </w:r>
      <w:proofErr w:type="spellEnd"/>
      <w:r w:rsidRPr="00413A9C">
        <w:rPr>
          <w:rFonts w:ascii="Times New Roman" w:eastAsia="Times New Roman" w:hAnsi="Times New Roman" w:cs="Times New Roman"/>
          <w:sz w:val="28"/>
          <w:szCs w:val="28"/>
          <w:lang w:val="uk-UA"/>
        </w:rPr>
        <w:t xml:space="preserve"> вважає, що кар’єра – це стиль життя, який включає сукупність професійної діяльності та інших видів діяльності у вільний час, які людина виконує протягом усього життя. Вважаємо, це визначення виявляється за змістом дуже близьким до поняття професійна траєкторія. У самому слові «траєкторія» закладена ідея активного руху та безперервності змін. В останній чверті ХХ століття і на початку XXI відбувся послідовний перехід від ідеології управління персоналом до управління людськими ресурсами і, потім, управління людським капіталом. Працівник послідовно почав сприйматися як ресурс, а потім і як капітал. Внаслідок цього виникла потреба враховувати різні типи кар’єр: професійну, посадову, ділову і навіть суспільно-політичну кар’єри.</w:t>
      </w:r>
    </w:p>
    <w:p w:rsidR="00891FB8" w:rsidRPr="00413A9C" w:rsidRDefault="00891FB8" w:rsidP="00891FB8">
      <w:pPr>
        <w:shd w:val="clear" w:color="auto" w:fill="FFFFFF"/>
        <w:spacing w:after="0" w:line="360" w:lineRule="auto"/>
        <w:ind w:right="5"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При цьому зміни працівника, що відбуваються в житті, найчастіше мають різноспрямований характер і можуть бути доступні для управління тільки в рамках </w:t>
      </w:r>
      <w:proofErr w:type="spellStart"/>
      <w:r w:rsidRPr="00413A9C">
        <w:rPr>
          <w:rFonts w:ascii="Times New Roman" w:eastAsia="Times New Roman" w:hAnsi="Times New Roman" w:cs="Times New Roman"/>
          <w:sz w:val="28"/>
          <w:szCs w:val="28"/>
          <w:lang w:val="uk-UA"/>
        </w:rPr>
        <w:t>синергетичної</w:t>
      </w:r>
      <w:proofErr w:type="spellEnd"/>
      <w:r w:rsidRPr="00413A9C">
        <w:rPr>
          <w:rFonts w:ascii="Times New Roman" w:eastAsia="Times New Roman" w:hAnsi="Times New Roman" w:cs="Times New Roman"/>
          <w:sz w:val="28"/>
          <w:szCs w:val="28"/>
          <w:lang w:val="uk-UA"/>
        </w:rPr>
        <w:t xml:space="preserve"> парадигми. Саме вона дозволяє сформулювати підходи до управління хаотичними змінами у точках </w:t>
      </w:r>
      <w:proofErr w:type="spellStart"/>
      <w:r w:rsidRPr="00413A9C">
        <w:rPr>
          <w:rFonts w:ascii="Times New Roman" w:eastAsia="Times New Roman" w:hAnsi="Times New Roman" w:cs="Times New Roman"/>
          <w:sz w:val="28"/>
          <w:szCs w:val="28"/>
          <w:lang w:val="uk-UA"/>
        </w:rPr>
        <w:t>фуркацій</w:t>
      </w:r>
      <w:proofErr w:type="spellEnd"/>
      <w:r w:rsidRPr="00413A9C">
        <w:rPr>
          <w:rFonts w:ascii="Times New Roman" w:eastAsia="Times New Roman" w:hAnsi="Times New Roman" w:cs="Times New Roman"/>
          <w:sz w:val="28"/>
          <w:szCs w:val="28"/>
          <w:lang w:val="uk-UA"/>
        </w:rPr>
        <w:t xml:space="preserve">. У рамках цього підходу передбачається, що будь-який епізод кар’єри ми </w:t>
      </w:r>
      <w:r w:rsidRPr="00413A9C">
        <w:rPr>
          <w:rFonts w:ascii="Times New Roman" w:eastAsia="Times New Roman" w:hAnsi="Times New Roman" w:cs="Times New Roman"/>
          <w:spacing w:val="-1"/>
          <w:sz w:val="28"/>
          <w:szCs w:val="28"/>
          <w:lang w:val="uk-UA"/>
        </w:rPr>
        <w:t xml:space="preserve">розглядатимемо як точку </w:t>
      </w:r>
      <w:proofErr w:type="spellStart"/>
      <w:r w:rsidRPr="00413A9C">
        <w:rPr>
          <w:rFonts w:ascii="Times New Roman" w:eastAsia="Times New Roman" w:hAnsi="Times New Roman" w:cs="Times New Roman"/>
          <w:spacing w:val="-1"/>
          <w:sz w:val="28"/>
          <w:szCs w:val="28"/>
          <w:lang w:val="uk-UA"/>
        </w:rPr>
        <w:t>фуркації</w:t>
      </w:r>
      <w:proofErr w:type="spellEnd"/>
      <w:r w:rsidRPr="00413A9C">
        <w:rPr>
          <w:rFonts w:ascii="Times New Roman" w:eastAsia="Times New Roman" w:hAnsi="Times New Roman" w:cs="Times New Roman"/>
          <w:spacing w:val="-1"/>
          <w:sz w:val="28"/>
          <w:szCs w:val="28"/>
          <w:lang w:val="uk-UA"/>
        </w:rPr>
        <w:t xml:space="preserve"> (біфуркації чи </w:t>
      </w:r>
      <w:proofErr w:type="spellStart"/>
      <w:r w:rsidRPr="00413A9C">
        <w:rPr>
          <w:rFonts w:ascii="Times New Roman" w:eastAsia="Times New Roman" w:hAnsi="Times New Roman" w:cs="Times New Roman"/>
          <w:spacing w:val="-1"/>
          <w:sz w:val="28"/>
          <w:szCs w:val="28"/>
          <w:lang w:val="uk-UA"/>
        </w:rPr>
        <w:t>поліфуркації</w:t>
      </w:r>
      <w:proofErr w:type="spellEnd"/>
      <w:r w:rsidRPr="00413A9C">
        <w:rPr>
          <w:rFonts w:ascii="Times New Roman" w:eastAsia="Times New Roman" w:hAnsi="Times New Roman" w:cs="Times New Roman"/>
          <w:spacing w:val="-1"/>
          <w:sz w:val="28"/>
          <w:szCs w:val="28"/>
          <w:lang w:val="uk-UA"/>
        </w:rPr>
        <w:t xml:space="preserve">). У результаті у </w:t>
      </w:r>
      <w:r w:rsidRPr="00413A9C">
        <w:rPr>
          <w:rFonts w:ascii="Times New Roman" w:eastAsia="Times New Roman" w:hAnsi="Times New Roman" w:cs="Times New Roman"/>
          <w:sz w:val="28"/>
          <w:szCs w:val="28"/>
          <w:lang w:val="uk-UA"/>
        </w:rPr>
        <w:t>будь-якого працівника виявляється можливість вибору варіанта подальшого розвитку кар’єри. При цьому відмову робити такий вибір ми також розглядатимемо як вибір, який надалі визначатиме специфіку трудової діяльності [</w:t>
      </w:r>
      <w:r w:rsidRPr="00413A9C">
        <w:rPr>
          <w:rFonts w:ascii="Times New Roman" w:hAnsi="Times New Roman" w:cs="Times New Roman"/>
          <w:sz w:val="28"/>
          <w:szCs w:val="28"/>
          <w:shd w:val="clear" w:color="auto" w:fill="FFFFFF"/>
          <w:lang w:val="uk-UA"/>
        </w:rPr>
        <w:t>32</w:t>
      </w:r>
      <w:r w:rsidRPr="00413A9C">
        <w:rPr>
          <w:rFonts w:ascii="Times New Roman" w:eastAsia="Times New Roman" w:hAnsi="Times New Roman" w:cs="Times New Roman"/>
          <w:sz w:val="28"/>
          <w:szCs w:val="28"/>
          <w:lang w:val="uk-UA"/>
        </w:rPr>
        <w:t>].</w:t>
      </w:r>
    </w:p>
    <w:p w:rsidR="00891FB8" w:rsidRPr="00413A9C" w:rsidRDefault="00891FB8" w:rsidP="00891FB8">
      <w:pPr>
        <w:shd w:val="clear" w:color="auto" w:fill="FFFFFF"/>
        <w:spacing w:after="0" w:line="360" w:lineRule="auto"/>
        <w:ind w:right="5"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Все це дозволяє драбину кар’єрного росту перетворити на складну траєкторію з далеко не завжди послідовним лінійним </w:t>
      </w:r>
      <w:r w:rsidRPr="00413A9C">
        <w:rPr>
          <w:rFonts w:ascii="Times New Roman" w:eastAsia="Times New Roman" w:hAnsi="Times New Roman" w:cs="Times New Roman"/>
          <w:spacing w:val="-14"/>
          <w:sz w:val="28"/>
          <w:szCs w:val="28"/>
          <w:lang w:val="uk-UA"/>
        </w:rPr>
        <w:t>просуванням. Сукупність таких складних траєкторій призводить до</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pacing w:val="-8"/>
          <w:sz w:val="28"/>
          <w:szCs w:val="28"/>
          <w:lang w:val="uk-UA"/>
        </w:rPr>
        <w:t xml:space="preserve">необхідності розгляду соціального, культурного та морального капіталу. </w:t>
      </w:r>
      <w:r w:rsidRPr="00413A9C">
        <w:rPr>
          <w:rFonts w:ascii="Times New Roman" w:eastAsia="Times New Roman" w:hAnsi="Times New Roman" w:cs="Times New Roman"/>
          <w:spacing w:val="-7"/>
          <w:sz w:val="28"/>
          <w:szCs w:val="28"/>
          <w:lang w:val="uk-UA"/>
        </w:rPr>
        <w:t xml:space="preserve">В результаті під індивідуальною професійною траєкторією розуміємо </w:t>
      </w:r>
      <w:r w:rsidRPr="00413A9C">
        <w:rPr>
          <w:rFonts w:ascii="Times New Roman" w:eastAsia="Times New Roman" w:hAnsi="Times New Roman" w:cs="Times New Roman"/>
          <w:spacing w:val="-9"/>
          <w:sz w:val="28"/>
          <w:szCs w:val="28"/>
          <w:lang w:val="uk-UA"/>
        </w:rPr>
        <w:t xml:space="preserve">складний шлях від початку (вибору професії) до кінця (вихід </w:t>
      </w:r>
      <w:r w:rsidRPr="00413A9C">
        <w:rPr>
          <w:rFonts w:ascii="Times New Roman" w:eastAsia="Times New Roman" w:hAnsi="Times New Roman" w:cs="Times New Roman"/>
          <w:sz w:val="28"/>
          <w:szCs w:val="28"/>
          <w:lang w:val="uk-UA"/>
        </w:rPr>
        <w:t>на пенсію).</w:t>
      </w:r>
    </w:p>
    <w:p w:rsidR="00891FB8" w:rsidRPr="00413A9C" w:rsidRDefault="00891FB8" w:rsidP="00891FB8">
      <w:pPr>
        <w:shd w:val="clear" w:color="auto" w:fill="FFFFFF"/>
        <w:spacing w:after="0" w:line="360" w:lineRule="auto"/>
        <w:ind w:right="5" w:firstLine="706"/>
        <w:jc w:val="both"/>
        <w:rPr>
          <w:rFonts w:ascii="Times New Roman" w:hAnsi="Times New Roman" w:cs="Times New Roman"/>
          <w:sz w:val="28"/>
          <w:szCs w:val="28"/>
          <w:lang w:val="uk-UA"/>
        </w:rPr>
      </w:pPr>
      <w:r w:rsidRPr="00413A9C">
        <w:rPr>
          <w:rFonts w:ascii="Times New Roman" w:eastAsia="Times New Roman" w:hAnsi="Times New Roman" w:cs="Times New Roman"/>
          <w:spacing w:val="-10"/>
          <w:sz w:val="28"/>
          <w:szCs w:val="28"/>
          <w:lang w:val="uk-UA"/>
        </w:rPr>
        <w:t>Цей шлях може включати:</w:t>
      </w:r>
    </w:p>
    <w:p w:rsidR="00891FB8" w:rsidRPr="00413A9C" w:rsidRDefault="00891FB8" w:rsidP="00891FB8">
      <w:pPr>
        <w:pStyle w:val="a4"/>
        <w:numPr>
          <w:ilvl w:val="0"/>
          <w:numId w:val="12"/>
        </w:numPr>
        <w:shd w:val="clear" w:color="auto" w:fill="FFFFFF"/>
        <w:spacing w:after="0" w:line="360" w:lineRule="auto"/>
        <w:ind w:left="0" w:firstLine="709"/>
        <w:jc w:val="both"/>
        <w:rPr>
          <w:rFonts w:ascii="Times New Roman" w:hAnsi="Times New Roman" w:cs="Times New Roman"/>
          <w:sz w:val="28"/>
          <w:szCs w:val="28"/>
          <w:lang w:val="uk-UA"/>
        </w:rPr>
      </w:pPr>
      <w:r w:rsidRPr="00413A9C">
        <w:rPr>
          <w:rFonts w:ascii="Times New Roman" w:eastAsia="Times New Roman" w:hAnsi="Times New Roman" w:cs="Times New Roman"/>
          <w:spacing w:val="-3"/>
          <w:sz w:val="28"/>
          <w:szCs w:val="28"/>
          <w:lang w:val="uk-UA"/>
        </w:rPr>
        <w:lastRenderedPageBreak/>
        <w:t xml:space="preserve">еволюцію – розвиток у вигляді лінійного процесу (прогресу) із </w:t>
      </w:r>
      <w:r w:rsidRPr="00413A9C">
        <w:rPr>
          <w:rFonts w:ascii="Times New Roman" w:eastAsia="Times New Roman" w:hAnsi="Times New Roman" w:cs="Times New Roman"/>
          <w:sz w:val="28"/>
          <w:szCs w:val="28"/>
          <w:lang w:val="uk-UA"/>
        </w:rPr>
        <w:t>послідовною зміною етапів;</w:t>
      </w:r>
    </w:p>
    <w:p w:rsidR="00891FB8" w:rsidRPr="00413A9C" w:rsidRDefault="00891FB8" w:rsidP="00891FB8">
      <w:pPr>
        <w:pStyle w:val="a4"/>
        <w:numPr>
          <w:ilvl w:val="0"/>
          <w:numId w:val="12"/>
        </w:numPr>
        <w:shd w:val="clear" w:color="auto" w:fill="FFFFFF"/>
        <w:spacing w:after="0" w:line="360" w:lineRule="auto"/>
        <w:ind w:left="0" w:firstLine="709"/>
        <w:jc w:val="both"/>
        <w:rPr>
          <w:rFonts w:ascii="Times New Roman" w:hAnsi="Times New Roman" w:cs="Times New Roman"/>
          <w:sz w:val="28"/>
          <w:szCs w:val="28"/>
          <w:lang w:val="uk-UA"/>
        </w:rPr>
      </w:pPr>
      <w:r w:rsidRPr="00413A9C">
        <w:rPr>
          <w:rFonts w:ascii="Times New Roman" w:eastAsia="Times New Roman" w:hAnsi="Times New Roman" w:cs="Times New Roman"/>
          <w:spacing w:val="-9"/>
          <w:sz w:val="28"/>
          <w:szCs w:val="28"/>
          <w:lang w:val="uk-UA"/>
        </w:rPr>
        <w:t>інволюцію – зворотний рух до попереднього етапу чи регрес;</w:t>
      </w:r>
    </w:p>
    <w:p w:rsidR="00891FB8" w:rsidRPr="00413A9C" w:rsidRDefault="00891FB8" w:rsidP="00891FB8">
      <w:pPr>
        <w:pStyle w:val="a4"/>
        <w:numPr>
          <w:ilvl w:val="0"/>
          <w:numId w:val="12"/>
        </w:numPr>
        <w:shd w:val="clear" w:color="auto" w:fill="FFFFFF"/>
        <w:spacing w:after="0" w:line="360" w:lineRule="auto"/>
        <w:ind w:left="0" w:firstLine="709"/>
        <w:jc w:val="both"/>
        <w:rPr>
          <w:rFonts w:ascii="Times New Roman" w:hAnsi="Times New Roman" w:cs="Times New Roman"/>
          <w:sz w:val="28"/>
          <w:szCs w:val="28"/>
          <w:lang w:val="uk-UA"/>
        </w:rPr>
      </w:pPr>
      <w:proofErr w:type="spellStart"/>
      <w:r w:rsidRPr="00413A9C">
        <w:rPr>
          <w:rFonts w:ascii="Times New Roman" w:eastAsia="Times New Roman" w:hAnsi="Times New Roman" w:cs="Times New Roman"/>
          <w:spacing w:val="-10"/>
          <w:sz w:val="28"/>
          <w:szCs w:val="28"/>
          <w:lang w:val="uk-UA"/>
        </w:rPr>
        <w:t>ретроволюцію</w:t>
      </w:r>
      <w:proofErr w:type="spellEnd"/>
      <w:r w:rsidRPr="00413A9C">
        <w:rPr>
          <w:rFonts w:ascii="Times New Roman" w:eastAsia="Times New Roman" w:hAnsi="Times New Roman" w:cs="Times New Roman"/>
          <w:spacing w:val="-10"/>
          <w:sz w:val="28"/>
          <w:szCs w:val="28"/>
          <w:lang w:val="uk-UA"/>
        </w:rPr>
        <w:t xml:space="preserve"> – зворотно-поступальний рух від одного етапу </w:t>
      </w:r>
      <w:r w:rsidRPr="00413A9C">
        <w:rPr>
          <w:rFonts w:ascii="Times New Roman" w:eastAsia="Times New Roman" w:hAnsi="Times New Roman" w:cs="Times New Roman"/>
          <w:sz w:val="28"/>
          <w:szCs w:val="28"/>
          <w:lang w:val="uk-UA"/>
        </w:rPr>
        <w:t>професійного розвитку до іншого;</w:t>
      </w:r>
    </w:p>
    <w:p w:rsidR="00891FB8" w:rsidRPr="00413A9C" w:rsidRDefault="00891FB8" w:rsidP="00891FB8">
      <w:pPr>
        <w:pStyle w:val="a4"/>
        <w:numPr>
          <w:ilvl w:val="0"/>
          <w:numId w:val="12"/>
        </w:numPr>
        <w:shd w:val="clear" w:color="auto" w:fill="FFFFFF"/>
        <w:spacing w:after="0" w:line="360" w:lineRule="auto"/>
        <w:ind w:left="0" w:firstLine="709"/>
        <w:jc w:val="both"/>
        <w:rPr>
          <w:rFonts w:ascii="Times New Roman" w:hAnsi="Times New Roman" w:cs="Times New Roman"/>
          <w:sz w:val="28"/>
          <w:szCs w:val="28"/>
          <w:lang w:val="uk-UA"/>
        </w:rPr>
      </w:pPr>
      <w:r w:rsidRPr="00413A9C">
        <w:rPr>
          <w:rFonts w:ascii="Times New Roman" w:eastAsia="Times New Roman" w:hAnsi="Times New Roman" w:cs="Times New Roman"/>
          <w:spacing w:val="-9"/>
          <w:sz w:val="28"/>
          <w:szCs w:val="28"/>
          <w:lang w:val="uk-UA"/>
        </w:rPr>
        <w:t xml:space="preserve">революцію – радикальну зміну напряму професійного </w:t>
      </w:r>
      <w:r w:rsidRPr="00413A9C">
        <w:rPr>
          <w:rFonts w:ascii="Times New Roman" w:eastAsia="Times New Roman" w:hAnsi="Times New Roman" w:cs="Times New Roman"/>
          <w:sz w:val="28"/>
          <w:szCs w:val="28"/>
          <w:lang w:val="uk-UA"/>
        </w:rPr>
        <w:t>розвитку;</w:t>
      </w:r>
    </w:p>
    <w:p w:rsidR="00891FB8" w:rsidRPr="00413A9C" w:rsidRDefault="00891FB8" w:rsidP="00891FB8">
      <w:pPr>
        <w:pStyle w:val="a4"/>
        <w:numPr>
          <w:ilvl w:val="0"/>
          <w:numId w:val="12"/>
        </w:numPr>
        <w:shd w:val="clear" w:color="auto" w:fill="FFFFFF"/>
        <w:spacing w:after="0" w:line="360" w:lineRule="auto"/>
        <w:ind w:left="0" w:firstLine="709"/>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контрреволюцію – відновлення колишніх, принципово відмінних етапів професійного розвитку;</w:t>
      </w:r>
    </w:p>
    <w:p w:rsidR="00891FB8" w:rsidRPr="00413A9C" w:rsidRDefault="00891FB8" w:rsidP="00891FB8">
      <w:pPr>
        <w:pStyle w:val="a4"/>
        <w:numPr>
          <w:ilvl w:val="0"/>
          <w:numId w:val="12"/>
        </w:numPr>
        <w:shd w:val="clear" w:color="auto" w:fill="FFFFFF"/>
        <w:spacing w:after="0" w:line="360" w:lineRule="auto"/>
        <w:ind w:left="0" w:firstLine="709"/>
        <w:jc w:val="both"/>
        <w:rPr>
          <w:rFonts w:ascii="Times New Roman" w:hAnsi="Times New Roman" w:cs="Times New Roman"/>
          <w:sz w:val="28"/>
          <w:szCs w:val="28"/>
          <w:lang w:val="uk-UA"/>
        </w:rPr>
      </w:pPr>
      <w:proofErr w:type="spellStart"/>
      <w:r w:rsidRPr="00413A9C">
        <w:rPr>
          <w:rFonts w:ascii="Times New Roman" w:eastAsia="Times New Roman" w:hAnsi="Times New Roman" w:cs="Times New Roman"/>
          <w:sz w:val="28"/>
          <w:szCs w:val="28"/>
          <w:lang w:val="uk-UA"/>
        </w:rPr>
        <w:t>катаволюцію</w:t>
      </w:r>
      <w:proofErr w:type="spellEnd"/>
      <w:r w:rsidRPr="00413A9C">
        <w:rPr>
          <w:rFonts w:ascii="Times New Roman" w:eastAsia="Times New Roman" w:hAnsi="Times New Roman" w:cs="Times New Roman"/>
          <w:sz w:val="28"/>
          <w:szCs w:val="28"/>
          <w:lang w:val="uk-UA"/>
        </w:rPr>
        <w:t xml:space="preserve"> – безповоротну втрату деяких змістовних елементів професійного розвитку, що веде до деградації професійного розвитку загалом;</w:t>
      </w:r>
    </w:p>
    <w:p w:rsidR="00891FB8" w:rsidRPr="00413A9C" w:rsidRDefault="00891FB8" w:rsidP="00891FB8">
      <w:pPr>
        <w:pStyle w:val="a4"/>
        <w:numPr>
          <w:ilvl w:val="0"/>
          <w:numId w:val="12"/>
        </w:numPr>
        <w:shd w:val="clear" w:color="auto" w:fill="FFFFFF"/>
        <w:spacing w:after="0" w:line="360" w:lineRule="auto"/>
        <w:ind w:left="0" w:firstLine="709"/>
        <w:jc w:val="both"/>
        <w:rPr>
          <w:rFonts w:ascii="Times New Roman" w:hAnsi="Times New Roman" w:cs="Times New Roman"/>
          <w:sz w:val="28"/>
          <w:szCs w:val="28"/>
          <w:lang w:val="uk-UA"/>
        </w:rPr>
      </w:pPr>
      <w:proofErr w:type="spellStart"/>
      <w:r w:rsidRPr="00413A9C">
        <w:rPr>
          <w:rFonts w:ascii="Times New Roman" w:eastAsia="Times New Roman" w:hAnsi="Times New Roman" w:cs="Times New Roman"/>
          <w:spacing w:val="-10"/>
          <w:sz w:val="28"/>
          <w:szCs w:val="28"/>
          <w:lang w:val="uk-UA"/>
        </w:rPr>
        <w:t>коеволюцію</w:t>
      </w:r>
      <w:proofErr w:type="spellEnd"/>
      <w:r w:rsidRPr="00413A9C">
        <w:rPr>
          <w:rFonts w:ascii="Times New Roman" w:eastAsia="Times New Roman" w:hAnsi="Times New Roman" w:cs="Times New Roman"/>
          <w:spacing w:val="-10"/>
          <w:sz w:val="28"/>
          <w:szCs w:val="28"/>
          <w:lang w:val="uk-UA"/>
        </w:rPr>
        <w:t xml:space="preserve"> – паралельну та прогресивну спрямовану зміну </w:t>
      </w:r>
      <w:r w:rsidRPr="00413A9C">
        <w:rPr>
          <w:rFonts w:ascii="Times New Roman" w:eastAsia="Times New Roman" w:hAnsi="Times New Roman" w:cs="Times New Roman"/>
          <w:sz w:val="28"/>
          <w:szCs w:val="28"/>
          <w:lang w:val="uk-UA"/>
        </w:rPr>
        <w:t>окремих елементів професійного життя співробітника;</w:t>
      </w:r>
    </w:p>
    <w:p w:rsidR="00891FB8" w:rsidRPr="00413A9C" w:rsidRDefault="00891FB8" w:rsidP="00891FB8">
      <w:pPr>
        <w:pStyle w:val="a4"/>
        <w:numPr>
          <w:ilvl w:val="0"/>
          <w:numId w:val="12"/>
        </w:numPr>
        <w:shd w:val="clear" w:color="auto" w:fill="FFFFFF"/>
        <w:spacing w:after="0" w:line="360" w:lineRule="auto"/>
        <w:ind w:left="0" w:firstLine="709"/>
        <w:jc w:val="both"/>
        <w:rPr>
          <w:rFonts w:ascii="Times New Roman" w:hAnsi="Times New Roman" w:cs="Times New Roman"/>
          <w:sz w:val="28"/>
          <w:szCs w:val="28"/>
          <w:lang w:val="uk-UA"/>
        </w:rPr>
      </w:pPr>
      <w:proofErr w:type="spellStart"/>
      <w:r w:rsidRPr="00413A9C">
        <w:rPr>
          <w:rFonts w:ascii="Times New Roman" w:eastAsia="Times New Roman" w:hAnsi="Times New Roman" w:cs="Times New Roman"/>
          <w:spacing w:val="-7"/>
          <w:sz w:val="28"/>
          <w:szCs w:val="28"/>
          <w:lang w:val="uk-UA"/>
        </w:rPr>
        <w:t>контреволюцію</w:t>
      </w:r>
      <w:proofErr w:type="spellEnd"/>
      <w:r w:rsidRPr="00413A9C">
        <w:rPr>
          <w:rFonts w:ascii="Times New Roman" w:eastAsia="Times New Roman" w:hAnsi="Times New Roman" w:cs="Times New Roman"/>
          <w:spacing w:val="-7"/>
          <w:sz w:val="28"/>
          <w:szCs w:val="28"/>
          <w:lang w:val="uk-UA"/>
        </w:rPr>
        <w:t xml:space="preserve"> – поєднання різноспрямованих процесів – еволюції </w:t>
      </w:r>
      <w:r w:rsidRPr="00413A9C">
        <w:rPr>
          <w:rFonts w:ascii="Times New Roman" w:eastAsia="Times New Roman" w:hAnsi="Times New Roman" w:cs="Times New Roman"/>
          <w:sz w:val="28"/>
          <w:szCs w:val="28"/>
          <w:lang w:val="uk-UA"/>
        </w:rPr>
        <w:t>та інволюції у професійному розвитку [</w:t>
      </w:r>
      <w:r w:rsidRPr="00413A9C">
        <w:rPr>
          <w:rFonts w:ascii="Times New Roman" w:hAnsi="Times New Roman" w:cs="Times New Roman"/>
          <w:sz w:val="28"/>
          <w:szCs w:val="28"/>
          <w:shd w:val="clear" w:color="auto" w:fill="FFFFFF"/>
          <w:lang w:val="uk-UA"/>
        </w:rPr>
        <w:t>2</w:t>
      </w:r>
      <w:r w:rsidRPr="00413A9C">
        <w:rPr>
          <w:rFonts w:ascii="Times New Roman" w:eastAsia="Times New Roman" w:hAnsi="Times New Roman" w:cs="Times New Roman"/>
          <w:sz w:val="28"/>
          <w:szCs w:val="28"/>
          <w:lang w:val="uk-UA"/>
        </w:rPr>
        <w:t>].</w:t>
      </w:r>
    </w:p>
    <w:p w:rsidR="00891FB8" w:rsidRPr="00413A9C" w:rsidRDefault="00891FB8" w:rsidP="00891FB8">
      <w:pPr>
        <w:shd w:val="clear" w:color="auto" w:fill="FFFFFF"/>
        <w:tabs>
          <w:tab w:val="left" w:pos="2328"/>
          <w:tab w:val="left" w:pos="3283"/>
          <w:tab w:val="left" w:pos="5986"/>
        </w:tabs>
        <w:spacing w:after="0" w:line="360" w:lineRule="auto"/>
        <w:ind w:left="5" w:right="5" w:firstLine="706"/>
        <w:jc w:val="both"/>
        <w:rPr>
          <w:rFonts w:ascii="Times New Roman" w:eastAsia="Times New Roman" w:hAnsi="Times New Roman" w:cs="Times New Roman"/>
          <w:sz w:val="28"/>
          <w:szCs w:val="28"/>
          <w:lang w:val="uk-UA"/>
        </w:rPr>
      </w:pPr>
      <w:r w:rsidRPr="00413A9C">
        <w:rPr>
          <w:rFonts w:ascii="Times New Roman" w:eastAsia="Times New Roman" w:hAnsi="Times New Roman" w:cs="Times New Roman"/>
          <w:spacing w:val="-1"/>
          <w:sz w:val="28"/>
          <w:szCs w:val="28"/>
          <w:lang w:val="uk-UA"/>
        </w:rPr>
        <w:t xml:space="preserve">Таким чином, управління професійною траєкторією – це </w:t>
      </w:r>
      <w:r w:rsidRPr="00413A9C">
        <w:rPr>
          <w:rFonts w:ascii="Times New Roman" w:eastAsia="Times New Roman" w:hAnsi="Times New Roman" w:cs="Times New Roman"/>
          <w:spacing w:val="-11"/>
          <w:sz w:val="28"/>
          <w:szCs w:val="28"/>
          <w:lang w:val="uk-UA"/>
        </w:rPr>
        <w:t xml:space="preserve">принципово нова технологія управління рухом та зростання людського </w:t>
      </w:r>
      <w:r w:rsidRPr="00413A9C">
        <w:rPr>
          <w:rFonts w:ascii="Times New Roman" w:eastAsia="Times New Roman" w:hAnsi="Times New Roman" w:cs="Times New Roman"/>
          <w:spacing w:val="-9"/>
          <w:sz w:val="28"/>
          <w:szCs w:val="28"/>
          <w:lang w:val="uk-UA"/>
        </w:rPr>
        <w:t xml:space="preserve">капіталу. Її новизна у тому, що на динаміку людського капіталу  </w:t>
      </w:r>
      <w:r w:rsidRPr="00413A9C">
        <w:rPr>
          <w:rFonts w:ascii="Times New Roman" w:eastAsia="Times New Roman" w:hAnsi="Times New Roman" w:cs="Times New Roman"/>
          <w:spacing w:val="-13"/>
          <w:sz w:val="28"/>
          <w:szCs w:val="28"/>
          <w:lang w:val="uk-UA"/>
        </w:rPr>
        <w:t xml:space="preserve">впливають </w:t>
      </w:r>
      <w:r w:rsidRPr="00413A9C">
        <w:rPr>
          <w:rFonts w:ascii="Times New Roman" w:eastAsia="Times New Roman" w:hAnsi="Times New Roman" w:cs="Times New Roman"/>
          <w:spacing w:val="-17"/>
          <w:sz w:val="28"/>
          <w:szCs w:val="28"/>
          <w:lang w:val="uk-UA"/>
        </w:rPr>
        <w:t xml:space="preserve">не </w:t>
      </w:r>
      <w:r w:rsidRPr="00413A9C">
        <w:rPr>
          <w:rFonts w:ascii="Times New Roman" w:eastAsia="Times New Roman" w:hAnsi="Times New Roman" w:cs="Times New Roman"/>
          <w:spacing w:val="-13"/>
          <w:sz w:val="28"/>
          <w:szCs w:val="28"/>
          <w:lang w:val="uk-UA"/>
        </w:rPr>
        <w:t>традиційними, соціально-інституційними</w:t>
      </w:r>
      <w:r w:rsidRPr="00413A9C">
        <w:rPr>
          <w:rFonts w:ascii="Times New Roman" w:hAnsi="Times New Roman" w:cs="Times New Roman"/>
          <w:sz w:val="28"/>
          <w:szCs w:val="28"/>
          <w:lang w:val="uk-UA"/>
        </w:rPr>
        <w:t xml:space="preserve"> </w:t>
      </w:r>
      <w:r w:rsidRPr="00413A9C">
        <w:rPr>
          <w:rFonts w:ascii="Times New Roman" w:hAnsi="Times New Roman" w:cs="Times New Roman"/>
          <w:spacing w:val="-9"/>
          <w:sz w:val="28"/>
          <w:szCs w:val="28"/>
          <w:lang w:val="uk-UA"/>
        </w:rPr>
        <w:t>(</w:t>
      </w:r>
      <w:r w:rsidRPr="00413A9C">
        <w:rPr>
          <w:rFonts w:ascii="Times New Roman" w:eastAsia="Times New Roman" w:hAnsi="Times New Roman" w:cs="Times New Roman"/>
          <w:spacing w:val="-9"/>
          <w:sz w:val="28"/>
          <w:szCs w:val="28"/>
          <w:lang w:val="uk-UA"/>
        </w:rPr>
        <w:t xml:space="preserve">політичними, економічними і правовими) засобами, а інструментами, </w:t>
      </w:r>
      <w:r w:rsidRPr="00413A9C">
        <w:rPr>
          <w:rFonts w:ascii="Times New Roman" w:eastAsia="Times New Roman" w:hAnsi="Times New Roman" w:cs="Times New Roman"/>
          <w:spacing w:val="-4"/>
          <w:sz w:val="28"/>
          <w:szCs w:val="28"/>
          <w:lang w:val="uk-UA"/>
        </w:rPr>
        <w:t xml:space="preserve">які слід віднести до культурних інститутів. Інноваційний </w:t>
      </w:r>
      <w:r w:rsidRPr="00413A9C">
        <w:rPr>
          <w:rFonts w:ascii="Times New Roman" w:eastAsia="Times New Roman" w:hAnsi="Times New Roman" w:cs="Times New Roman"/>
          <w:spacing w:val="-6"/>
          <w:sz w:val="28"/>
          <w:szCs w:val="28"/>
          <w:lang w:val="uk-UA"/>
        </w:rPr>
        <w:t>характер сучасної економіки вимагає, щоб кадровий менеджмент,</w:t>
      </w:r>
      <w:r w:rsidRPr="00413A9C">
        <w:rPr>
          <w:rFonts w:ascii="Times New Roman" w:hAnsi="Times New Roman" w:cs="Times New Roman"/>
          <w:sz w:val="28"/>
          <w:szCs w:val="28"/>
          <w:lang w:val="uk-UA"/>
        </w:rPr>
        <w:t xml:space="preserve"> що </w:t>
      </w:r>
      <w:r w:rsidRPr="00413A9C">
        <w:rPr>
          <w:rFonts w:ascii="Times New Roman" w:eastAsia="Times New Roman" w:hAnsi="Times New Roman" w:cs="Times New Roman"/>
          <w:spacing w:val="-10"/>
          <w:sz w:val="28"/>
          <w:szCs w:val="28"/>
          <w:lang w:val="uk-UA"/>
        </w:rPr>
        <w:t xml:space="preserve">забезпечує розгортання форм спільно-творчої діяльності </w:t>
      </w:r>
      <w:r w:rsidRPr="00413A9C">
        <w:rPr>
          <w:rFonts w:ascii="Times New Roman" w:eastAsia="Times New Roman" w:hAnsi="Times New Roman" w:cs="Times New Roman"/>
          <w:spacing w:val="-8"/>
          <w:sz w:val="28"/>
          <w:szCs w:val="28"/>
          <w:lang w:val="uk-UA"/>
        </w:rPr>
        <w:t xml:space="preserve">персоналу, скоординовано спрямовував свої зусилля не тільки у людський </w:t>
      </w:r>
      <w:r w:rsidRPr="00413A9C">
        <w:rPr>
          <w:rFonts w:ascii="Times New Roman" w:eastAsia="Times New Roman" w:hAnsi="Times New Roman" w:cs="Times New Roman"/>
          <w:spacing w:val="-9"/>
          <w:sz w:val="28"/>
          <w:szCs w:val="28"/>
          <w:lang w:val="uk-UA"/>
        </w:rPr>
        <w:t xml:space="preserve">капітал, а й підтримуючі його соціальний, культурний і моральний </w:t>
      </w:r>
      <w:r w:rsidRPr="00413A9C">
        <w:rPr>
          <w:rFonts w:ascii="Times New Roman" w:eastAsia="Times New Roman" w:hAnsi="Times New Roman" w:cs="Times New Roman"/>
          <w:sz w:val="28"/>
          <w:szCs w:val="28"/>
          <w:lang w:val="uk-UA"/>
        </w:rPr>
        <w:t>капітал.</w:t>
      </w:r>
    </w:p>
    <w:p w:rsidR="00891FB8" w:rsidRPr="00413A9C" w:rsidRDefault="00891FB8" w:rsidP="00891FB8">
      <w:pPr>
        <w:rPr>
          <w:rFonts w:ascii="Times New Roman" w:eastAsia="Times New Roman" w:hAnsi="Times New Roman" w:cs="Times New Roman"/>
          <w:spacing w:val="-1"/>
          <w:sz w:val="28"/>
          <w:szCs w:val="28"/>
          <w:lang w:val="uk-UA"/>
        </w:rPr>
      </w:pPr>
      <w:r w:rsidRPr="00413A9C">
        <w:rPr>
          <w:rFonts w:ascii="Times New Roman" w:eastAsia="Times New Roman" w:hAnsi="Times New Roman" w:cs="Times New Roman"/>
          <w:spacing w:val="-1"/>
          <w:sz w:val="28"/>
          <w:szCs w:val="28"/>
          <w:lang w:val="uk-UA"/>
        </w:rPr>
        <w:br w:type="page"/>
      </w:r>
    </w:p>
    <w:p w:rsidR="00891FB8" w:rsidRPr="00413A9C" w:rsidRDefault="00891FB8" w:rsidP="00891FB8">
      <w:pPr>
        <w:shd w:val="clear" w:color="auto" w:fill="FFFFFF"/>
        <w:tabs>
          <w:tab w:val="left" w:pos="2328"/>
          <w:tab w:val="left" w:pos="3283"/>
          <w:tab w:val="left" w:pos="5986"/>
        </w:tabs>
        <w:spacing w:after="0" w:line="360" w:lineRule="auto"/>
        <w:ind w:left="5" w:right="5" w:firstLine="706"/>
        <w:jc w:val="right"/>
        <w:rPr>
          <w:rFonts w:ascii="Times New Roman" w:hAnsi="Times New Roman" w:cs="Times New Roman"/>
          <w:sz w:val="28"/>
          <w:szCs w:val="28"/>
          <w:lang w:val="uk-UA"/>
        </w:rPr>
      </w:pPr>
      <w:r w:rsidRPr="00413A9C">
        <w:rPr>
          <w:rFonts w:ascii="Times New Roman" w:eastAsia="Times New Roman" w:hAnsi="Times New Roman" w:cs="Times New Roman"/>
          <w:spacing w:val="-1"/>
          <w:sz w:val="28"/>
          <w:szCs w:val="28"/>
          <w:lang w:val="uk-UA"/>
        </w:rPr>
        <w:lastRenderedPageBreak/>
        <w:t xml:space="preserve">Таблиця 1.1 </w:t>
      </w:r>
    </w:p>
    <w:p w:rsidR="00891FB8" w:rsidRPr="00F33AD4" w:rsidRDefault="00891FB8" w:rsidP="00F33AD4">
      <w:pPr>
        <w:shd w:val="clear" w:color="auto" w:fill="FFFFFF"/>
        <w:spacing w:after="0" w:line="360" w:lineRule="auto"/>
        <w:ind w:left="115"/>
        <w:jc w:val="center"/>
        <w:rPr>
          <w:rFonts w:ascii="Times New Roman" w:hAnsi="Times New Roman" w:cs="Times New Roman"/>
          <w:b/>
          <w:sz w:val="28"/>
          <w:szCs w:val="28"/>
          <w:lang w:val="uk-UA"/>
        </w:rPr>
      </w:pPr>
      <w:r w:rsidRPr="00413A9C">
        <w:rPr>
          <w:rFonts w:ascii="Times New Roman" w:eastAsia="Times New Roman" w:hAnsi="Times New Roman" w:cs="Times New Roman"/>
          <w:b/>
          <w:spacing w:val="-1"/>
          <w:sz w:val="28"/>
          <w:szCs w:val="28"/>
          <w:lang w:val="uk-UA"/>
        </w:rPr>
        <w:t>Порівняльні характеристики типів професійного розвитку</w:t>
      </w:r>
    </w:p>
    <w:tbl>
      <w:tblPr>
        <w:tblW w:w="9157" w:type="dxa"/>
        <w:jc w:val="center"/>
        <w:tblInd w:w="551" w:type="dxa"/>
        <w:tblLayout w:type="fixed"/>
        <w:tblCellMar>
          <w:left w:w="40" w:type="dxa"/>
          <w:right w:w="40" w:type="dxa"/>
        </w:tblCellMar>
        <w:tblLook w:val="04A0"/>
      </w:tblPr>
      <w:tblGrid>
        <w:gridCol w:w="2868"/>
        <w:gridCol w:w="3398"/>
        <w:gridCol w:w="2891"/>
      </w:tblGrid>
      <w:tr w:rsidR="00891FB8" w:rsidRPr="00413A9C" w:rsidTr="003354C0">
        <w:trPr>
          <w:trHeight w:hRule="exact" w:val="1301"/>
          <w:jc w:val="center"/>
        </w:trPr>
        <w:tc>
          <w:tcPr>
            <w:tcW w:w="2868" w:type="dxa"/>
            <w:tcBorders>
              <w:top w:val="single" w:sz="6" w:space="0" w:color="auto"/>
              <w:left w:val="single" w:sz="6" w:space="0" w:color="auto"/>
              <w:bottom w:val="single" w:sz="6" w:space="0" w:color="auto"/>
              <w:right w:val="single" w:sz="6" w:space="0" w:color="auto"/>
            </w:tcBorders>
            <w:shd w:val="clear" w:color="auto" w:fill="FFFFFF"/>
            <w:hideMark/>
          </w:tcPr>
          <w:p w:rsidR="00891FB8" w:rsidRPr="00413A9C" w:rsidRDefault="00891FB8" w:rsidP="00D83F8D">
            <w:pPr>
              <w:shd w:val="clear" w:color="auto" w:fill="FFFFFF"/>
              <w:spacing w:after="0" w:line="240" w:lineRule="auto"/>
              <w:jc w:val="center"/>
              <w:rPr>
                <w:rFonts w:ascii="Times New Roman" w:hAnsi="Times New Roman" w:cs="Times New Roman"/>
                <w:sz w:val="28"/>
                <w:szCs w:val="28"/>
                <w:lang w:val="uk-UA"/>
              </w:rPr>
            </w:pPr>
            <w:r w:rsidRPr="00413A9C">
              <w:rPr>
                <w:rFonts w:ascii="Times New Roman" w:eastAsia="Times New Roman" w:hAnsi="Times New Roman" w:cs="Times New Roman"/>
                <w:spacing w:val="-3"/>
                <w:sz w:val="28"/>
                <w:szCs w:val="28"/>
                <w:lang w:val="uk-UA"/>
              </w:rPr>
              <w:t>Параметр порівняння</w:t>
            </w:r>
          </w:p>
        </w:tc>
        <w:tc>
          <w:tcPr>
            <w:tcW w:w="3398" w:type="dxa"/>
            <w:tcBorders>
              <w:top w:val="single" w:sz="6" w:space="0" w:color="auto"/>
              <w:left w:val="single" w:sz="6" w:space="0" w:color="auto"/>
              <w:bottom w:val="single" w:sz="6" w:space="0" w:color="auto"/>
              <w:right w:val="single" w:sz="6" w:space="0" w:color="auto"/>
            </w:tcBorders>
            <w:shd w:val="clear" w:color="auto" w:fill="FFFFFF"/>
            <w:hideMark/>
          </w:tcPr>
          <w:p w:rsidR="00891FB8" w:rsidRPr="00413A9C" w:rsidRDefault="00891FB8" w:rsidP="00D83F8D">
            <w:pPr>
              <w:shd w:val="clear" w:color="auto" w:fill="FFFFFF"/>
              <w:spacing w:after="0" w:line="240" w:lineRule="auto"/>
              <w:ind w:left="-17"/>
              <w:jc w:val="center"/>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Традиційний </w:t>
            </w:r>
            <w:r w:rsidRPr="00413A9C">
              <w:rPr>
                <w:rFonts w:ascii="Times New Roman" w:eastAsia="Times New Roman" w:hAnsi="Times New Roman" w:cs="Times New Roman"/>
                <w:spacing w:val="-2"/>
                <w:sz w:val="28"/>
                <w:szCs w:val="28"/>
                <w:lang w:val="uk-UA"/>
              </w:rPr>
              <w:t>професійний</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розвиток (1 тип)</w:t>
            </w:r>
          </w:p>
        </w:tc>
        <w:tc>
          <w:tcPr>
            <w:tcW w:w="2891" w:type="dxa"/>
            <w:tcBorders>
              <w:top w:val="single" w:sz="6" w:space="0" w:color="auto"/>
              <w:left w:val="single" w:sz="6" w:space="0" w:color="auto"/>
              <w:bottom w:val="single" w:sz="6" w:space="0" w:color="auto"/>
              <w:right w:val="single" w:sz="6" w:space="0" w:color="auto"/>
            </w:tcBorders>
            <w:shd w:val="clear" w:color="auto" w:fill="FFFFFF"/>
            <w:hideMark/>
          </w:tcPr>
          <w:p w:rsidR="00891FB8" w:rsidRPr="00413A9C" w:rsidRDefault="00891FB8" w:rsidP="00D83F8D">
            <w:pPr>
              <w:shd w:val="clear" w:color="auto" w:fill="FFFFFF"/>
              <w:spacing w:after="0" w:line="240" w:lineRule="auto"/>
              <w:jc w:val="center"/>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Професійний розвиток як</w:t>
            </w:r>
            <w:r w:rsidRPr="00413A9C">
              <w:rPr>
                <w:rFonts w:ascii="Times New Roman" w:hAnsi="Times New Roman" w:cs="Times New Roman"/>
                <w:sz w:val="28"/>
                <w:szCs w:val="28"/>
                <w:lang w:val="uk-UA"/>
              </w:rPr>
              <w:t xml:space="preserve"> </w:t>
            </w:r>
            <w:proofErr w:type="spellStart"/>
            <w:r w:rsidRPr="00413A9C">
              <w:rPr>
                <w:rFonts w:ascii="Times New Roman" w:eastAsia="Times New Roman" w:hAnsi="Times New Roman" w:cs="Times New Roman"/>
                <w:spacing w:val="-2"/>
                <w:sz w:val="28"/>
                <w:szCs w:val="28"/>
                <w:lang w:val="uk-UA"/>
              </w:rPr>
              <w:t>життєздійснення</w:t>
            </w:r>
            <w:proofErr w:type="spellEnd"/>
            <w:r w:rsidRPr="00413A9C">
              <w:rPr>
                <w:rFonts w:ascii="Times New Roman" w:eastAsia="Times New Roman" w:hAnsi="Times New Roman" w:cs="Times New Roman"/>
                <w:spacing w:val="-2"/>
                <w:sz w:val="28"/>
                <w:szCs w:val="28"/>
                <w:lang w:val="uk-UA"/>
              </w:rPr>
              <w:t xml:space="preserve"> (2</w:t>
            </w:r>
            <w:r w:rsidR="003354C0" w:rsidRPr="00413A9C">
              <w:rPr>
                <w:rFonts w:ascii="Times New Roman" w:hAnsi="Times New Roman" w:cs="Times New Roman"/>
                <w:sz w:val="28"/>
                <w:szCs w:val="28"/>
                <w:lang w:val="uk-UA"/>
              </w:rPr>
              <w:t> </w:t>
            </w:r>
            <w:r w:rsidRPr="00413A9C">
              <w:rPr>
                <w:rFonts w:ascii="Times New Roman" w:eastAsia="Times New Roman" w:hAnsi="Times New Roman" w:cs="Times New Roman"/>
                <w:sz w:val="28"/>
                <w:szCs w:val="28"/>
                <w:lang w:val="uk-UA"/>
              </w:rPr>
              <w:t>тип)</w:t>
            </w:r>
          </w:p>
        </w:tc>
      </w:tr>
      <w:tr w:rsidR="00891FB8" w:rsidRPr="00413A9C" w:rsidTr="003354C0">
        <w:trPr>
          <w:trHeight w:hRule="exact" w:val="976"/>
          <w:jc w:val="center"/>
        </w:trPr>
        <w:tc>
          <w:tcPr>
            <w:tcW w:w="2868" w:type="dxa"/>
            <w:tcBorders>
              <w:top w:val="single" w:sz="6" w:space="0" w:color="auto"/>
              <w:left w:val="single" w:sz="6" w:space="0" w:color="auto"/>
              <w:bottom w:val="single" w:sz="6" w:space="0" w:color="auto"/>
              <w:right w:val="single" w:sz="6" w:space="0" w:color="auto"/>
            </w:tcBorders>
            <w:shd w:val="clear" w:color="auto" w:fill="FFFFFF"/>
            <w:hideMark/>
          </w:tcPr>
          <w:p w:rsidR="00891FB8" w:rsidRPr="00413A9C" w:rsidRDefault="00891FB8" w:rsidP="00D83F8D">
            <w:pPr>
              <w:shd w:val="clear" w:color="auto" w:fill="FFFFFF"/>
              <w:spacing w:after="0" w:line="240" w:lineRule="auto"/>
              <w:jc w:val="center"/>
              <w:rPr>
                <w:rFonts w:ascii="Times New Roman" w:hAnsi="Times New Roman" w:cs="Times New Roman"/>
                <w:sz w:val="28"/>
                <w:szCs w:val="28"/>
                <w:lang w:val="uk-UA"/>
              </w:rPr>
            </w:pPr>
            <w:r w:rsidRPr="00413A9C">
              <w:rPr>
                <w:rFonts w:ascii="Times New Roman" w:eastAsia="Times New Roman" w:hAnsi="Times New Roman" w:cs="Times New Roman"/>
                <w:spacing w:val="-20"/>
                <w:sz w:val="28"/>
                <w:szCs w:val="28"/>
                <w:lang w:val="uk-UA"/>
              </w:rPr>
              <w:t xml:space="preserve">Відповідальний за </w:t>
            </w:r>
            <w:r w:rsidRPr="00413A9C">
              <w:rPr>
                <w:rFonts w:ascii="Times New Roman" w:eastAsia="Times New Roman" w:hAnsi="Times New Roman" w:cs="Times New Roman"/>
                <w:sz w:val="28"/>
                <w:szCs w:val="28"/>
                <w:lang w:val="uk-UA"/>
              </w:rPr>
              <w:t>розвиток</w:t>
            </w:r>
          </w:p>
        </w:tc>
        <w:tc>
          <w:tcPr>
            <w:tcW w:w="3398" w:type="dxa"/>
            <w:tcBorders>
              <w:top w:val="single" w:sz="6" w:space="0" w:color="auto"/>
              <w:left w:val="single" w:sz="6" w:space="0" w:color="auto"/>
              <w:bottom w:val="single" w:sz="6" w:space="0" w:color="auto"/>
              <w:right w:val="single" w:sz="6" w:space="0" w:color="auto"/>
            </w:tcBorders>
            <w:shd w:val="clear" w:color="auto" w:fill="FFFFFF"/>
            <w:hideMark/>
          </w:tcPr>
          <w:p w:rsidR="00891FB8" w:rsidRPr="00413A9C" w:rsidRDefault="00891FB8" w:rsidP="00D83F8D">
            <w:pPr>
              <w:shd w:val="clear" w:color="auto" w:fill="FFFFFF"/>
              <w:spacing w:after="0" w:line="240" w:lineRule="auto"/>
              <w:jc w:val="center"/>
              <w:rPr>
                <w:rFonts w:ascii="Times New Roman" w:hAnsi="Times New Roman" w:cs="Times New Roman"/>
                <w:sz w:val="28"/>
                <w:szCs w:val="28"/>
                <w:lang w:val="uk-UA"/>
              </w:rPr>
            </w:pPr>
            <w:r w:rsidRPr="00413A9C">
              <w:rPr>
                <w:rFonts w:ascii="Times New Roman" w:eastAsia="Times New Roman" w:hAnsi="Times New Roman" w:cs="Times New Roman"/>
                <w:spacing w:val="-12"/>
                <w:sz w:val="28"/>
                <w:szCs w:val="28"/>
                <w:lang w:val="uk-UA"/>
              </w:rPr>
              <w:t xml:space="preserve">Соціальне середовище, зокрема </w:t>
            </w:r>
            <w:r w:rsidRPr="00413A9C">
              <w:rPr>
                <w:rFonts w:ascii="Times New Roman" w:eastAsia="Times New Roman" w:hAnsi="Times New Roman" w:cs="Times New Roman"/>
                <w:sz w:val="28"/>
                <w:szCs w:val="28"/>
                <w:lang w:val="uk-UA"/>
              </w:rPr>
              <w:t>організація</w:t>
            </w:r>
          </w:p>
        </w:tc>
        <w:tc>
          <w:tcPr>
            <w:tcW w:w="2891" w:type="dxa"/>
            <w:tcBorders>
              <w:top w:val="single" w:sz="6" w:space="0" w:color="auto"/>
              <w:left w:val="single" w:sz="6" w:space="0" w:color="auto"/>
              <w:bottom w:val="single" w:sz="6" w:space="0" w:color="auto"/>
              <w:right w:val="single" w:sz="6" w:space="0" w:color="auto"/>
            </w:tcBorders>
            <w:shd w:val="clear" w:color="auto" w:fill="FFFFFF"/>
            <w:hideMark/>
          </w:tcPr>
          <w:p w:rsidR="00891FB8" w:rsidRPr="00413A9C" w:rsidRDefault="00891FB8" w:rsidP="00D83F8D">
            <w:pPr>
              <w:shd w:val="clear" w:color="auto" w:fill="FFFFFF"/>
              <w:spacing w:after="0" w:line="240" w:lineRule="auto"/>
              <w:jc w:val="center"/>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Суб’єкт</w:t>
            </w:r>
          </w:p>
        </w:tc>
      </w:tr>
      <w:tr w:rsidR="00891FB8" w:rsidRPr="00413A9C" w:rsidTr="003354C0">
        <w:trPr>
          <w:trHeight w:hRule="exact" w:val="987"/>
          <w:jc w:val="center"/>
        </w:trPr>
        <w:tc>
          <w:tcPr>
            <w:tcW w:w="2868" w:type="dxa"/>
            <w:tcBorders>
              <w:top w:val="single" w:sz="6" w:space="0" w:color="auto"/>
              <w:left w:val="single" w:sz="6" w:space="0" w:color="auto"/>
              <w:bottom w:val="single" w:sz="6" w:space="0" w:color="auto"/>
              <w:right w:val="single" w:sz="6" w:space="0" w:color="auto"/>
            </w:tcBorders>
            <w:shd w:val="clear" w:color="auto" w:fill="FFFFFF"/>
            <w:hideMark/>
          </w:tcPr>
          <w:p w:rsidR="00891FB8" w:rsidRPr="00413A9C" w:rsidRDefault="00891FB8" w:rsidP="00D83F8D">
            <w:pPr>
              <w:shd w:val="clear" w:color="auto" w:fill="FFFFFF"/>
              <w:spacing w:after="0" w:line="240" w:lineRule="auto"/>
              <w:jc w:val="center"/>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Основні цілі</w:t>
            </w:r>
          </w:p>
        </w:tc>
        <w:tc>
          <w:tcPr>
            <w:tcW w:w="3398" w:type="dxa"/>
            <w:tcBorders>
              <w:top w:val="single" w:sz="6" w:space="0" w:color="auto"/>
              <w:left w:val="single" w:sz="6" w:space="0" w:color="auto"/>
              <w:bottom w:val="single" w:sz="6" w:space="0" w:color="auto"/>
              <w:right w:val="single" w:sz="6" w:space="0" w:color="auto"/>
            </w:tcBorders>
            <w:shd w:val="clear" w:color="auto" w:fill="FFFFFF"/>
            <w:hideMark/>
          </w:tcPr>
          <w:p w:rsidR="00891FB8" w:rsidRPr="00413A9C" w:rsidRDefault="00891FB8" w:rsidP="00D83F8D">
            <w:pPr>
              <w:shd w:val="clear" w:color="auto" w:fill="FFFFFF"/>
              <w:spacing w:after="0" w:line="240" w:lineRule="auto"/>
              <w:jc w:val="center"/>
              <w:rPr>
                <w:rFonts w:ascii="Times New Roman" w:hAnsi="Times New Roman" w:cs="Times New Roman"/>
                <w:sz w:val="28"/>
                <w:szCs w:val="28"/>
                <w:lang w:val="uk-UA"/>
              </w:rPr>
            </w:pPr>
            <w:r w:rsidRPr="00413A9C">
              <w:rPr>
                <w:rFonts w:ascii="Times New Roman" w:eastAsia="Times New Roman" w:hAnsi="Times New Roman" w:cs="Times New Roman"/>
                <w:spacing w:val="-2"/>
                <w:sz w:val="28"/>
                <w:szCs w:val="28"/>
                <w:lang w:val="uk-UA"/>
              </w:rPr>
              <w:t>Кар’єрне просування</w:t>
            </w:r>
          </w:p>
        </w:tc>
        <w:tc>
          <w:tcPr>
            <w:tcW w:w="2891" w:type="dxa"/>
            <w:tcBorders>
              <w:top w:val="single" w:sz="6" w:space="0" w:color="auto"/>
              <w:left w:val="single" w:sz="6" w:space="0" w:color="auto"/>
              <w:bottom w:val="single" w:sz="6" w:space="0" w:color="auto"/>
              <w:right w:val="single" w:sz="6" w:space="0" w:color="auto"/>
            </w:tcBorders>
            <w:shd w:val="clear" w:color="auto" w:fill="FFFFFF"/>
            <w:hideMark/>
          </w:tcPr>
          <w:p w:rsidR="00891FB8" w:rsidRPr="00413A9C" w:rsidRDefault="00891FB8" w:rsidP="00D83F8D">
            <w:pPr>
              <w:shd w:val="clear" w:color="auto" w:fill="FFFFFF"/>
              <w:spacing w:after="0" w:line="240" w:lineRule="auto"/>
              <w:jc w:val="center"/>
              <w:rPr>
                <w:rFonts w:ascii="Times New Roman" w:hAnsi="Times New Roman" w:cs="Times New Roman"/>
                <w:sz w:val="28"/>
                <w:szCs w:val="28"/>
                <w:lang w:val="uk-UA"/>
              </w:rPr>
            </w:pPr>
            <w:r w:rsidRPr="00413A9C">
              <w:rPr>
                <w:rFonts w:ascii="Times New Roman" w:eastAsia="Times New Roman" w:hAnsi="Times New Roman" w:cs="Times New Roman"/>
                <w:spacing w:val="-23"/>
                <w:sz w:val="28"/>
                <w:szCs w:val="28"/>
                <w:lang w:val="uk-UA"/>
              </w:rPr>
              <w:t xml:space="preserve">Саморозвиток та </w:t>
            </w:r>
            <w:proofErr w:type="spellStart"/>
            <w:r w:rsidRPr="00413A9C">
              <w:rPr>
                <w:rFonts w:ascii="Times New Roman" w:eastAsia="Times New Roman" w:hAnsi="Times New Roman" w:cs="Times New Roman"/>
                <w:sz w:val="28"/>
                <w:szCs w:val="28"/>
                <w:lang w:val="uk-UA"/>
              </w:rPr>
              <w:t>життєздійснення</w:t>
            </w:r>
            <w:proofErr w:type="spellEnd"/>
          </w:p>
        </w:tc>
      </w:tr>
      <w:tr w:rsidR="00891FB8" w:rsidRPr="00413A9C" w:rsidTr="003354C0">
        <w:trPr>
          <w:trHeight w:hRule="exact" w:val="988"/>
          <w:jc w:val="center"/>
        </w:trPr>
        <w:tc>
          <w:tcPr>
            <w:tcW w:w="2868" w:type="dxa"/>
            <w:tcBorders>
              <w:top w:val="single" w:sz="6" w:space="0" w:color="auto"/>
              <w:left w:val="single" w:sz="6" w:space="0" w:color="auto"/>
              <w:bottom w:val="single" w:sz="6" w:space="0" w:color="auto"/>
              <w:right w:val="single" w:sz="6" w:space="0" w:color="auto"/>
            </w:tcBorders>
            <w:shd w:val="clear" w:color="auto" w:fill="FFFFFF"/>
            <w:hideMark/>
          </w:tcPr>
          <w:p w:rsidR="00891FB8" w:rsidRPr="00413A9C" w:rsidRDefault="00891FB8" w:rsidP="00D83F8D">
            <w:pPr>
              <w:shd w:val="clear" w:color="auto" w:fill="FFFFFF"/>
              <w:spacing w:after="0" w:line="240" w:lineRule="auto"/>
              <w:jc w:val="center"/>
              <w:rPr>
                <w:rFonts w:ascii="Times New Roman" w:hAnsi="Times New Roman" w:cs="Times New Roman"/>
                <w:sz w:val="28"/>
                <w:szCs w:val="28"/>
                <w:lang w:val="uk-UA"/>
              </w:rPr>
            </w:pPr>
            <w:r w:rsidRPr="00413A9C">
              <w:rPr>
                <w:rFonts w:ascii="Times New Roman" w:eastAsia="Times New Roman" w:hAnsi="Times New Roman" w:cs="Times New Roman"/>
                <w:spacing w:val="-2"/>
                <w:sz w:val="28"/>
                <w:szCs w:val="28"/>
                <w:lang w:val="uk-UA"/>
              </w:rPr>
              <w:t>Рівень мінливості</w:t>
            </w:r>
          </w:p>
        </w:tc>
        <w:tc>
          <w:tcPr>
            <w:tcW w:w="3398" w:type="dxa"/>
            <w:tcBorders>
              <w:top w:val="single" w:sz="6" w:space="0" w:color="auto"/>
              <w:left w:val="single" w:sz="6" w:space="0" w:color="auto"/>
              <w:bottom w:val="single" w:sz="6" w:space="0" w:color="auto"/>
              <w:right w:val="single" w:sz="6" w:space="0" w:color="auto"/>
            </w:tcBorders>
            <w:shd w:val="clear" w:color="auto" w:fill="FFFFFF"/>
            <w:hideMark/>
          </w:tcPr>
          <w:p w:rsidR="00891FB8" w:rsidRPr="00413A9C" w:rsidRDefault="00891FB8" w:rsidP="00D83F8D">
            <w:pPr>
              <w:shd w:val="clear" w:color="auto" w:fill="FFFFFF"/>
              <w:spacing w:after="0" w:line="240" w:lineRule="auto"/>
              <w:jc w:val="center"/>
              <w:rPr>
                <w:rFonts w:ascii="Times New Roman" w:hAnsi="Times New Roman" w:cs="Times New Roman"/>
                <w:sz w:val="28"/>
                <w:szCs w:val="28"/>
                <w:lang w:val="uk-UA"/>
              </w:rPr>
            </w:pPr>
            <w:r w:rsidRPr="00413A9C">
              <w:rPr>
                <w:rFonts w:ascii="Times New Roman" w:eastAsia="Times New Roman" w:hAnsi="Times New Roman" w:cs="Times New Roman"/>
                <w:spacing w:val="-24"/>
                <w:sz w:val="28"/>
                <w:szCs w:val="28"/>
                <w:lang w:val="uk-UA"/>
              </w:rPr>
              <w:t xml:space="preserve">Орієнтація на </w:t>
            </w:r>
            <w:r w:rsidRPr="00413A9C">
              <w:rPr>
                <w:rFonts w:ascii="Times New Roman" w:eastAsia="Times New Roman" w:hAnsi="Times New Roman" w:cs="Times New Roman"/>
                <w:sz w:val="28"/>
                <w:szCs w:val="28"/>
                <w:lang w:val="uk-UA"/>
              </w:rPr>
              <w:t>стабільність</w:t>
            </w:r>
          </w:p>
        </w:tc>
        <w:tc>
          <w:tcPr>
            <w:tcW w:w="2891" w:type="dxa"/>
            <w:tcBorders>
              <w:top w:val="single" w:sz="6" w:space="0" w:color="auto"/>
              <w:left w:val="single" w:sz="6" w:space="0" w:color="auto"/>
              <w:bottom w:val="single" w:sz="6" w:space="0" w:color="auto"/>
              <w:right w:val="single" w:sz="6" w:space="0" w:color="auto"/>
            </w:tcBorders>
            <w:shd w:val="clear" w:color="auto" w:fill="FFFFFF"/>
            <w:hideMark/>
          </w:tcPr>
          <w:p w:rsidR="00891FB8" w:rsidRPr="00413A9C" w:rsidRDefault="00891FB8" w:rsidP="00D83F8D">
            <w:pPr>
              <w:shd w:val="clear" w:color="auto" w:fill="FFFFFF"/>
              <w:spacing w:after="0" w:line="240" w:lineRule="auto"/>
              <w:ind w:right="874"/>
              <w:jc w:val="center"/>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Професійна мобільність</w:t>
            </w:r>
          </w:p>
        </w:tc>
      </w:tr>
      <w:tr w:rsidR="00891FB8" w:rsidRPr="00413A9C" w:rsidTr="003354C0">
        <w:trPr>
          <w:trHeight w:hRule="exact" w:val="1296"/>
          <w:jc w:val="center"/>
        </w:trPr>
        <w:tc>
          <w:tcPr>
            <w:tcW w:w="2868" w:type="dxa"/>
            <w:tcBorders>
              <w:top w:val="single" w:sz="6" w:space="0" w:color="auto"/>
              <w:left w:val="single" w:sz="6" w:space="0" w:color="auto"/>
              <w:bottom w:val="single" w:sz="6" w:space="0" w:color="auto"/>
              <w:right w:val="single" w:sz="6" w:space="0" w:color="auto"/>
            </w:tcBorders>
            <w:shd w:val="clear" w:color="auto" w:fill="FFFFFF"/>
            <w:hideMark/>
          </w:tcPr>
          <w:p w:rsidR="00891FB8" w:rsidRPr="00413A9C" w:rsidRDefault="00891FB8" w:rsidP="00D83F8D">
            <w:pPr>
              <w:shd w:val="clear" w:color="auto" w:fill="FFFFFF"/>
              <w:spacing w:after="0" w:line="240" w:lineRule="auto"/>
              <w:jc w:val="center"/>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Критерії успіху</w:t>
            </w:r>
          </w:p>
        </w:tc>
        <w:tc>
          <w:tcPr>
            <w:tcW w:w="3398" w:type="dxa"/>
            <w:tcBorders>
              <w:top w:val="single" w:sz="6" w:space="0" w:color="auto"/>
              <w:left w:val="single" w:sz="6" w:space="0" w:color="auto"/>
              <w:bottom w:val="single" w:sz="6" w:space="0" w:color="auto"/>
              <w:right w:val="single" w:sz="6" w:space="0" w:color="auto"/>
            </w:tcBorders>
            <w:shd w:val="clear" w:color="auto" w:fill="FFFFFF"/>
            <w:hideMark/>
          </w:tcPr>
          <w:p w:rsidR="00891FB8" w:rsidRPr="00413A9C" w:rsidRDefault="00891FB8" w:rsidP="00D83F8D">
            <w:pPr>
              <w:shd w:val="clear" w:color="auto" w:fill="FFFFFF"/>
              <w:spacing w:after="0" w:line="240" w:lineRule="auto"/>
              <w:jc w:val="center"/>
              <w:rPr>
                <w:rFonts w:ascii="Times New Roman" w:hAnsi="Times New Roman" w:cs="Times New Roman"/>
                <w:sz w:val="28"/>
                <w:szCs w:val="28"/>
                <w:lang w:val="uk-UA"/>
              </w:rPr>
            </w:pPr>
            <w:r w:rsidRPr="00413A9C">
              <w:rPr>
                <w:rFonts w:ascii="Times New Roman" w:eastAsia="Times New Roman" w:hAnsi="Times New Roman" w:cs="Times New Roman"/>
                <w:spacing w:val="-11"/>
                <w:sz w:val="28"/>
                <w:szCs w:val="28"/>
                <w:lang w:val="uk-UA"/>
              </w:rPr>
              <w:t xml:space="preserve">Позиція в організації, </w:t>
            </w:r>
            <w:r w:rsidRPr="00413A9C">
              <w:rPr>
                <w:rFonts w:ascii="Times New Roman" w:eastAsia="Times New Roman" w:hAnsi="Times New Roman" w:cs="Times New Roman"/>
                <w:spacing w:val="-3"/>
                <w:sz w:val="28"/>
                <w:szCs w:val="28"/>
                <w:lang w:val="uk-UA"/>
              </w:rPr>
              <w:t>рівень заробітної плати</w:t>
            </w:r>
          </w:p>
        </w:tc>
        <w:tc>
          <w:tcPr>
            <w:tcW w:w="2891" w:type="dxa"/>
            <w:tcBorders>
              <w:top w:val="single" w:sz="6" w:space="0" w:color="auto"/>
              <w:left w:val="single" w:sz="6" w:space="0" w:color="auto"/>
              <w:bottom w:val="single" w:sz="6" w:space="0" w:color="auto"/>
              <w:right w:val="single" w:sz="6" w:space="0" w:color="auto"/>
            </w:tcBorders>
            <w:shd w:val="clear" w:color="auto" w:fill="FFFFFF"/>
            <w:hideMark/>
          </w:tcPr>
          <w:p w:rsidR="00891FB8" w:rsidRPr="00413A9C" w:rsidRDefault="00891FB8" w:rsidP="00D83F8D">
            <w:pPr>
              <w:shd w:val="clear" w:color="auto" w:fill="FFFFFF"/>
              <w:spacing w:after="0" w:line="240" w:lineRule="auto"/>
              <w:jc w:val="center"/>
              <w:rPr>
                <w:rFonts w:ascii="Times New Roman" w:hAnsi="Times New Roman" w:cs="Times New Roman"/>
                <w:sz w:val="28"/>
                <w:szCs w:val="28"/>
                <w:lang w:val="uk-UA"/>
              </w:rPr>
            </w:pPr>
            <w:r w:rsidRPr="00413A9C">
              <w:rPr>
                <w:rFonts w:ascii="Times New Roman" w:eastAsia="Times New Roman" w:hAnsi="Times New Roman" w:cs="Times New Roman"/>
                <w:spacing w:val="-22"/>
                <w:sz w:val="28"/>
                <w:szCs w:val="28"/>
                <w:lang w:val="uk-UA"/>
              </w:rPr>
              <w:t xml:space="preserve">Якість життя, </w:t>
            </w:r>
            <w:r w:rsidRPr="00413A9C">
              <w:rPr>
                <w:rFonts w:ascii="Times New Roman" w:eastAsia="Times New Roman" w:hAnsi="Times New Roman" w:cs="Times New Roman"/>
                <w:sz w:val="28"/>
                <w:szCs w:val="28"/>
                <w:lang w:val="uk-UA"/>
              </w:rPr>
              <w:t xml:space="preserve">задоволеність </w:t>
            </w:r>
            <w:r w:rsidRPr="00413A9C">
              <w:rPr>
                <w:rFonts w:ascii="Times New Roman" w:eastAsia="Times New Roman" w:hAnsi="Times New Roman" w:cs="Times New Roman"/>
                <w:spacing w:val="-12"/>
                <w:sz w:val="28"/>
                <w:szCs w:val="28"/>
                <w:lang w:val="uk-UA"/>
              </w:rPr>
              <w:t xml:space="preserve">роботою та суб’єктивне </w:t>
            </w:r>
            <w:r w:rsidRPr="00413A9C">
              <w:rPr>
                <w:rFonts w:ascii="Times New Roman" w:eastAsia="Times New Roman" w:hAnsi="Times New Roman" w:cs="Times New Roman"/>
                <w:sz w:val="28"/>
                <w:szCs w:val="28"/>
                <w:lang w:val="uk-UA"/>
              </w:rPr>
              <w:t>благополуччя.</w:t>
            </w:r>
          </w:p>
        </w:tc>
      </w:tr>
      <w:tr w:rsidR="00891FB8" w:rsidRPr="00413A9C" w:rsidTr="003354C0">
        <w:trPr>
          <w:trHeight w:hRule="exact" w:val="1957"/>
          <w:jc w:val="center"/>
        </w:trPr>
        <w:tc>
          <w:tcPr>
            <w:tcW w:w="2868" w:type="dxa"/>
            <w:tcBorders>
              <w:top w:val="single" w:sz="6" w:space="0" w:color="auto"/>
              <w:left w:val="single" w:sz="6" w:space="0" w:color="auto"/>
              <w:bottom w:val="single" w:sz="6" w:space="0" w:color="auto"/>
              <w:right w:val="single" w:sz="6" w:space="0" w:color="auto"/>
            </w:tcBorders>
            <w:shd w:val="clear" w:color="auto" w:fill="FFFFFF"/>
            <w:hideMark/>
          </w:tcPr>
          <w:p w:rsidR="00891FB8" w:rsidRPr="00413A9C" w:rsidRDefault="00891FB8" w:rsidP="00D83F8D">
            <w:pPr>
              <w:shd w:val="clear" w:color="auto" w:fill="FFFFFF"/>
              <w:spacing w:after="0" w:line="240" w:lineRule="auto"/>
              <w:jc w:val="center"/>
              <w:rPr>
                <w:rFonts w:ascii="Times New Roman" w:hAnsi="Times New Roman" w:cs="Times New Roman"/>
                <w:sz w:val="28"/>
                <w:szCs w:val="28"/>
                <w:lang w:val="uk-UA"/>
              </w:rPr>
            </w:pPr>
            <w:r w:rsidRPr="00413A9C">
              <w:rPr>
                <w:rFonts w:ascii="Times New Roman" w:eastAsia="Times New Roman" w:hAnsi="Times New Roman" w:cs="Times New Roman"/>
                <w:spacing w:val="-3"/>
                <w:sz w:val="28"/>
                <w:szCs w:val="28"/>
                <w:lang w:val="uk-UA"/>
              </w:rPr>
              <w:t>Ключові установки</w:t>
            </w:r>
          </w:p>
        </w:tc>
        <w:tc>
          <w:tcPr>
            <w:tcW w:w="3398" w:type="dxa"/>
            <w:tcBorders>
              <w:top w:val="single" w:sz="6" w:space="0" w:color="auto"/>
              <w:left w:val="single" w:sz="6" w:space="0" w:color="auto"/>
              <w:bottom w:val="single" w:sz="6" w:space="0" w:color="auto"/>
              <w:right w:val="single" w:sz="6" w:space="0" w:color="auto"/>
            </w:tcBorders>
            <w:shd w:val="clear" w:color="auto" w:fill="FFFFFF"/>
            <w:hideMark/>
          </w:tcPr>
          <w:p w:rsidR="00891FB8" w:rsidRPr="00413A9C" w:rsidRDefault="00891FB8" w:rsidP="00D83F8D">
            <w:pPr>
              <w:shd w:val="clear" w:color="auto" w:fill="FFFFFF"/>
              <w:spacing w:after="0" w:line="240" w:lineRule="auto"/>
              <w:jc w:val="center"/>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Організаційна прихильність, </w:t>
            </w:r>
            <w:r w:rsidRPr="00413A9C">
              <w:rPr>
                <w:rFonts w:ascii="Times New Roman" w:eastAsia="Times New Roman" w:hAnsi="Times New Roman" w:cs="Times New Roman"/>
                <w:spacing w:val="-12"/>
                <w:sz w:val="28"/>
                <w:szCs w:val="28"/>
                <w:lang w:val="uk-UA"/>
              </w:rPr>
              <w:t xml:space="preserve">дотримання соціальних </w:t>
            </w:r>
            <w:r w:rsidRPr="00413A9C">
              <w:rPr>
                <w:rFonts w:ascii="Times New Roman" w:eastAsia="Times New Roman" w:hAnsi="Times New Roman" w:cs="Times New Roman"/>
                <w:sz w:val="28"/>
                <w:szCs w:val="28"/>
                <w:lang w:val="uk-UA"/>
              </w:rPr>
              <w:t>норм</w:t>
            </w:r>
          </w:p>
        </w:tc>
        <w:tc>
          <w:tcPr>
            <w:tcW w:w="2891" w:type="dxa"/>
            <w:tcBorders>
              <w:top w:val="single" w:sz="6" w:space="0" w:color="auto"/>
              <w:left w:val="single" w:sz="6" w:space="0" w:color="auto"/>
              <w:bottom w:val="single" w:sz="6" w:space="0" w:color="auto"/>
              <w:right w:val="single" w:sz="6" w:space="0" w:color="auto"/>
            </w:tcBorders>
            <w:shd w:val="clear" w:color="auto" w:fill="FFFFFF"/>
            <w:hideMark/>
          </w:tcPr>
          <w:p w:rsidR="00891FB8" w:rsidRPr="00413A9C" w:rsidRDefault="00891FB8" w:rsidP="00D83F8D">
            <w:pPr>
              <w:shd w:val="clear" w:color="auto" w:fill="FFFFFF"/>
              <w:spacing w:after="0" w:line="240" w:lineRule="auto"/>
              <w:jc w:val="center"/>
              <w:rPr>
                <w:rFonts w:ascii="Times New Roman" w:hAnsi="Times New Roman" w:cs="Times New Roman"/>
                <w:sz w:val="28"/>
                <w:szCs w:val="28"/>
                <w:lang w:val="uk-UA"/>
              </w:rPr>
            </w:pPr>
            <w:r w:rsidRPr="00413A9C">
              <w:rPr>
                <w:rFonts w:ascii="Times New Roman" w:eastAsia="Times New Roman" w:hAnsi="Times New Roman" w:cs="Times New Roman"/>
                <w:spacing w:val="-9"/>
                <w:sz w:val="28"/>
                <w:szCs w:val="28"/>
                <w:lang w:val="uk-UA"/>
              </w:rPr>
              <w:t xml:space="preserve">Орієнтація на критерії </w:t>
            </w:r>
            <w:r w:rsidRPr="00413A9C">
              <w:rPr>
                <w:rFonts w:ascii="Times New Roman" w:eastAsia="Times New Roman" w:hAnsi="Times New Roman" w:cs="Times New Roman"/>
                <w:spacing w:val="-21"/>
                <w:sz w:val="28"/>
                <w:szCs w:val="28"/>
                <w:lang w:val="uk-UA"/>
              </w:rPr>
              <w:t xml:space="preserve">якості життя та </w:t>
            </w:r>
            <w:r w:rsidRPr="00413A9C">
              <w:rPr>
                <w:rFonts w:ascii="Times New Roman" w:eastAsia="Times New Roman" w:hAnsi="Times New Roman" w:cs="Times New Roman"/>
                <w:sz w:val="28"/>
                <w:szCs w:val="28"/>
                <w:lang w:val="uk-UA"/>
              </w:rPr>
              <w:t>відданість власному життєвому шляху</w:t>
            </w:r>
          </w:p>
        </w:tc>
      </w:tr>
    </w:tbl>
    <w:p w:rsidR="00891FB8" w:rsidRPr="00413A9C" w:rsidRDefault="00891FB8" w:rsidP="00891FB8">
      <w:pPr>
        <w:shd w:val="clear" w:color="auto" w:fill="FFFFFF"/>
        <w:spacing w:after="0" w:line="360" w:lineRule="auto"/>
        <w:ind w:left="115" w:right="110" w:firstLine="706"/>
        <w:jc w:val="both"/>
        <w:rPr>
          <w:rFonts w:ascii="Times New Roman" w:eastAsia="Times New Roman" w:hAnsi="Times New Roman" w:cs="Times New Roman"/>
          <w:spacing w:val="-1"/>
          <w:sz w:val="28"/>
          <w:szCs w:val="28"/>
          <w:lang w:val="uk-UA"/>
        </w:rPr>
      </w:pPr>
    </w:p>
    <w:p w:rsidR="00891FB8" w:rsidRPr="00413A9C" w:rsidRDefault="00891FB8" w:rsidP="00891FB8">
      <w:pPr>
        <w:shd w:val="clear" w:color="auto" w:fill="FFFFFF"/>
        <w:spacing w:after="0" w:line="360" w:lineRule="auto"/>
        <w:ind w:left="115" w:right="110" w:firstLine="706"/>
        <w:jc w:val="both"/>
        <w:rPr>
          <w:rFonts w:ascii="Times New Roman" w:eastAsia="Times New Roman" w:hAnsi="Times New Roman" w:cs="Times New Roman"/>
          <w:sz w:val="28"/>
          <w:szCs w:val="28"/>
          <w:lang w:val="uk-UA"/>
        </w:rPr>
      </w:pPr>
      <w:r w:rsidRPr="00413A9C">
        <w:rPr>
          <w:rFonts w:ascii="Times New Roman" w:eastAsia="Times New Roman" w:hAnsi="Times New Roman" w:cs="Times New Roman"/>
          <w:spacing w:val="-1"/>
          <w:sz w:val="28"/>
          <w:szCs w:val="28"/>
          <w:lang w:val="uk-UA"/>
        </w:rPr>
        <w:t xml:space="preserve">Застосування цього підходу до розгляду питань професійного </w:t>
      </w:r>
      <w:r w:rsidRPr="00413A9C">
        <w:rPr>
          <w:rFonts w:ascii="Times New Roman" w:eastAsia="Times New Roman" w:hAnsi="Times New Roman" w:cs="Times New Roman"/>
          <w:sz w:val="28"/>
          <w:szCs w:val="28"/>
          <w:lang w:val="uk-UA"/>
        </w:rPr>
        <w:t xml:space="preserve">розвитку сучасного фахівця дозволяє глибше зрозуміти та інтерпретувати його контексти (таблиця 1.1). У рамках даного конструкту все більша увага приділяється суб’єктивним індикаторам якості життя, які визначаються як широка категорія феноменів, що включає емоційні реакції людей, їхня задоволеність окремими сферами життя, а також судження про якість життя в цілому. Робиться акцент саме на вивченні поняття задоволеності життям, оскільки воно характеризується стабільністю, стійкістю та системністю, а також </w:t>
      </w:r>
      <w:r w:rsidRPr="00413A9C">
        <w:rPr>
          <w:rFonts w:ascii="Times New Roman" w:eastAsia="Times New Roman" w:hAnsi="Times New Roman" w:cs="Times New Roman"/>
          <w:spacing w:val="-14"/>
          <w:sz w:val="28"/>
          <w:szCs w:val="28"/>
          <w:lang w:val="uk-UA"/>
        </w:rPr>
        <w:t xml:space="preserve">містить у своїй структурі оцінний компонент. Це поняття </w:t>
      </w:r>
      <w:r w:rsidRPr="00413A9C">
        <w:rPr>
          <w:rFonts w:ascii="Times New Roman" w:eastAsia="Times New Roman" w:hAnsi="Times New Roman" w:cs="Times New Roman"/>
          <w:spacing w:val="-10"/>
          <w:sz w:val="28"/>
          <w:szCs w:val="28"/>
          <w:lang w:val="uk-UA"/>
        </w:rPr>
        <w:t xml:space="preserve">визначаємо як складне, динамічне соціально-психологічне утворення, </w:t>
      </w:r>
      <w:r w:rsidRPr="00413A9C">
        <w:rPr>
          <w:rFonts w:ascii="Times New Roman" w:eastAsia="Times New Roman" w:hAnsi="Times New Roman" w:cs="Times New Roman"/>
          <w:sz w:val="28"/>
          <w:szCs w:val="28"/>
          <w:lang w:val="uk-UA"/>
        </w:rPr>
        <w:t xml:space="preserve">яке засновано на інтеграції когнітивних та емоційно-вольових </w:t>
      </w:r>
      <w:r w:rsidRPr="00413A9C">
        <w:rPr>
          <w:rFonts w:ascii="Times New Roman" w:eastAsia="Times New Roman" w:hAnsi="Times New Roman" w:cs="Times New Roman"/>
          <w:spacing w:val="-11"/>
          <w:sz w:val="28"/>
          <w:szCs w:val="28"/>
          <w:lang w:val="uk-UA"/>
        </w:rPr>
        <w:t xml:space="preserve">процесів, </w:t>
      </w:r>
      <w:r w:rsidRPr="00413A9C">
        <w:rPr>
          <w:rFonts w:ascii="Times New Roman" w:eastAsia="Times New Roman" w:hAnsi="Times New Roman" w:cs="Times New Roman"/>
          <w:spacing w:val="-11"/>
          <w:sz w:val="28"/>
          <w:szCs w:val="28"/>
          <w:lang w:val="uk-UA"/>
        </w:rPr>
        <w:lastRenderedPageBreak/>
        <w:t xml:space="preserve">характеризується суб’єктивним емоційно-оцінним ставленням </w:t>
      </w:r>
      <w:r w:rsidRPr="00413A9C">
        <w:rPr>
          <w:rFonts w:ascii="Times New Roman" w:eastAsia="Times New Roman" w:hAnsi="Times New Roman" w:cs="Times New Roman"/>
          <w:spacing w:val="-6"/>
          <w:sz w:val="28"/>
          <w:szCs w:val="28"/>
          <w:lang w:val="uk-UA"/>
        </w:rPr>
        <w:t xml:space="preserve">і має спонукальну силу, яка сприяє дії, пошуку, </w:t>
      </w:r>
      <w:r w:rsidRPr="00413A9C">
        <w:rPr>
          <w:rFonts w:ascii="Times New Roman" w:eastAsia="Times New Roman" w:hAnsi="Times New Roman" w:cs="Times New Roman"/>
          <w:sz w:val="28"/>
          <w:szCs w:val="28"/>
          <w:lang w:val="uk-UA"/>
        </w:rPr>
        <w:t>управлінню внутрішніми та зовнішніми об’єктами.</w:t>
      </w:r>
    </w:p>
    <w:p w:rsidR="00891FB8" w:rsidRPr="00413A9C" w:rsidRDefault="00891FB8" w:rsidP="00891FB8">
      <w:pPr>
        <w:shd w:val="clear" w:color="auto" w:fill="FFFFFF"/>
        <w:spacing w:after="0" w:line="360" w:lineRule="auto"/>
        <w:ind w:right="5" w:firstLine="706"/>
        <w:jc w:val="both"/>
        <w:rPr>
          <w:rFonts w:ascii="Times New Roman" w:eastAsia="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Таким чином, під професійним розвитком розуміємо зміни психічних функцій та властивостей людини, які виникають при взаємодії з професією, у процесі професійного навчання та професійної діяльності. Іншими словами, під професійним розвитком можна розуміти розвиток людини як суб’єкта професійної діяльності. І тут </w:t>
      </w:r>
      <w:r w:rsidRPr="00413A9C">
        <w:rPr>
          <w:rFonts w:ascii="Times New Roman" w:eastAsia="Times New Roman" w:hAnsi="Times New Roman" w:cs="Times New Roman"/>
          <w:spacing w:val="-11"/>
          <w:sz w:val="28"/>
          <w:szCs w:val="28"/>
          <w:lang w:val="uk-UA"/>
        </w:rPr>
        <w:t>на передній план виступають питання планування людиною</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pacing w:val="-2"/>
          <w:sz w:val="28"/>
          <w:szCs w:val="28"/>
          <w:lang w:val="uk-UA"/>
        </w:rPr>
        <w:t xml:space="preserve">власного професійного шляху </w:t>
      </w:r>
      <w:r w:rsidRPr="00413A9C">
        <w:rPr>
          <w:rFonts w:ascii="Times New Roman" w:eastAsia="Times New Roman" w:hAnsi="Times New Roman" w:cs="Times New Roman"/>
          <w:spacing w:val="-1"/>
          <w:sz w:val="28"/>
          <w:szCs w:val="28"/>
          <w:lang w:val="uk-UA"/>
        </w:rPr>
        <w:t xml:space="preserve">як </w:t>
      </w:r>
      <w:r w:rsidRPr="00413A9C">
        <w:rPr>
          <w:rFonts w:ascii="Times New Roman" w:eastAsia="Times New Roman" w:hAnsi="Times New Roman" w:cs="Times New Roman"/>
          <w:spacing w:val="-2"/>
          <w:sz w:val="28"/>
          <w:szCs w:val="28"/>
          <w:lang w:val="uk-UA"/>
        </w:rPr>
        <w:t>процесу формування</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 xml:space="preserve">професійної </w:t>
      </w:r>
      <w:proofErr w:type="spellStart"/>
      <w:r w:rsidRPr="00413A9C">
        <w:rPr>
          <w:rFonts w:ascii="Times New Roman" w:eastAsia="Times New Roman" w:hAnsi="Times New Roman" w:cs="Times New Roman"/>
          <w:sz w:val="28"/>
          <w:szCs w:val="28"/>
          <w:lang w:val="uk-UA"/>
        </w:rPr>
        <w:t>самоконцепції</w:t>
      </w:r>
      <w:proofErr w:type="spellEnd"/>
      <w:r w:rsidRPr="00413A9C">
        <w:rPr>
          <w:rFonts w:ascii="Times New Roman" w:eastAsia="Times New Roman" w:hAnsi="Times New Roman" w:cs="Times New Roman"/>
          <w:sz w:val="28"/>
          <w:szCs w:val="28"/>
          <w:lang w:val="uk-UA"/>
        </w:rPr>
        <w:t xml:space="preserve"> та самовизначення у термінах власних здібностей, талантів, мотивів, потреб, відносин та цінностей. Критеріями ефективності та успішності професійного розвитку визначаємо кар’єру, професійну траєкторію, задоволеність життям та роботою.</w:t>
      </w:r>
    </w:p>
    <w:p w:rsidR="00891FB8" w:rsidRPr="00413A9C" w:rsidRDefault="00891FB8" w:rsidP="00891FB8">
      <w:pPr>
        <w:tabs>
          <w:tab w:val="right" w:leader="dot" w:pos="9356"/>
        </w:tabs>
        <w:spacing w:after="0" w:line="360" w:lineRule="auto"/>
        <w:ind w:firstLine="709"/>
        <w:jc w:val="both"/>
        <w:rPr>
          <w:rFonts w:ascii="Times New Roman" w:eastAsia="Times New Roman" w:hAnsi="Times New Roman" w:cs="Times New Roman"/>
          <w:spacing w:val="-14"/>
          <w:sz w:val="28"/>
          <w:szCs w:val="28"/>
          <w:lang w:val="uk-UA"/>
        </w:rPr>
      </w:pPr>
    </w:p>
    <w:p w:rsidR="00891FB8" w:rsidRPr="00413A9C" w:rsidRDefault="00891FB8" w:rsidP="00891FB8">
      <w:pPr>
        <w:tabs>
          <w:tab w:val="right" w:leader="dot" w:pos="9356"/>
        </w:tabs>
        <w:spacing w:after="0" w:line="360" w:lineRule="auto"/>
        <w:ind w:firstLine="709"/>
        <w:jc w:val="both"/>
        <w:rPr>
          <w:rFonts w:ascii="Times New Roman" w:hAnsi="Times New Roman" w:cs="Times New Roman"/>
          <w:b/>
          <w:sz w:val="28"/>
          <w:szCs w:val="28"/>
          <w:lang w:val="uk-UA"/>
        </w:rPr>
      </w:pPr>
      <w:r w:rsidRPr="00413A9C">
        <w:rPr>
          <w:rFonts w:ascii="Times New Roman" w:hAnsi="Times New Roman" w:cs="Times New Roman"/>
          <w:b/>
          <w:sz w:val="28"/>
          <w:szCs w:val="28"/>
          <w:lang w:val="uk-UA"/>
        </w:rPr>
        <w:t>1.2. Сутність поняття «образ майбутнього»</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b/>
          <w:sz w:val="28"/>
          <w:szCs w:val="28"/>
          <w:lang w:val="uk-UA"/>
        </w:rPr>
      </w:pP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Протягом останнього часу поняття «майбутнє» перебуває під дедалі більшою увагою з боку низки провідних учених і теоретиків у різних галузях науки, філософії та практики, включаючи психологію. Актуальність вивчення проблеми образу майбутнього в загальній психології та психології особистості визначається тим, що у перші десятиліття ХХІ сторіччя людство зазнає кардинальних трансформацій усіх сфер життя. Наслідками трансформаційних процесів стає реорганізація різних аспектів життя у індивідуальному та соціальному вимірах. Розгортання на території України повномасштабних військових дій, призвело до того, що життя кожного громадянина, який проживає у нашій державі опинилося у смертельній небезпеці, а індивідуальний часовий горизонт планування став гранично короткотерміновим. Саме тому поняття «майбутнє» набуває провідного значення не тільки як наукова категорія, але й стає ключовим у повсякденній свідомості. </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lastRenderedPageBreak/>
        <w:t xml:space="preserve">Зазначені трансформаційні процеси вочевидь не є ординарним явищем в історії людства: завдяки своєму системному характеру вони формують новий мета-тренд. За визначенням футуролога Д. Снайдера мета-тренд – це еволюційний, загальносистемний розвиток, що виникає внаслідок одночасного виникнення ряду окремих демографічних, економічних і технологічних тенденцій. Замість того, щоб кожен тренд був окремою ізольованою глобальною тенденцією, мета-тренди являють собою сукупність тенденцій. Подібні радикальні зрушення відомий український економіст Л. Мельник [19] прагне називати епохальними соціально-економічними трендами. Він зазначає, що наразі людство зазнає нового епохального тренду – фазовий перехід до майбутньої соціально-економічної формації. Його особливістю є те, що він розвивається в ході відразу трьох промислових революцій – Третьої, Четвертої і П’ятої, які виступають в ролі своєрідних генеральних трендів. Очевидно, що військова агресія РФ проти України стала причиною безпрецедентного пришвидшення динаміки цих процесів та різкого загострення пов’язаних з ними протиріч не тільки у нашій державі, але й в усьому світі. </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Як зазначалось вище сучасна людина живе в середовищі тотальних та стрімких змін, що, зрозуміло, відбивається і на її репрезентаціях майбутнього – тобто створення образу майбутнього, яке все частіше описується в термінах невизначеності, непрозорості, непередбачуваності тощо [14]. Відомо, що в Україні невпевненість у майбутньому завжди була однією серед найхарактерніших ознак сучасного життя, поступаючись лише корупції [37]. Стурбованість стосовно майбутнього люди перш за все пов’язують не тільки з реалізацією своїх ідеалів, а й з побоюваннями щодо майбутньої долі своїх дітей, внуків, за майбутнє людства. Занепокоєння нестабільністю сучасного життя надає феномену майбутнього глибокого метафізичного смислу, який безпосередньо стосується філософсько-етичних уявлень людини [27]. </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lastRenderedPageBreak/>
        <w:t xml:space="preserve">Відповідно до Етимологічного словнику української мови Інституту мовознавства ім. О. Потебні [11] слово «майбутнє» є похідним утворенням від словосполучення має бути, тобто воно передбачає наявність ще нездійсненого буття. У тлумачному словнику української мови слово «майбутнє» у значенні іменнику означає Час, який настане. Те, що буде, настане. Те, що станеться, відбудеться з </w:t>
      </w:r>
      <w:proofErr w:type="spellStart"/>
      <w:r w:rsidRPr="00413A9C">
        <w:rPr>
          <w:rFonts w:ascii="Times New Roman" w:hAnsi="Times New Roman" w:cs="Times New Roman"/>
          <w:sz w:val="28"/>
          <w:szCs w:val="28"/>
          <w:lang w:val="uk-UA"/>
        </w:rPr>
        <w:t>ким-</w:t>
      </w:r>
      <w:proofErr w:type="spellEnd"/>
      <w:r w:rsidRPr="00413A9C">
        <w:rPr>
          <w:rFonts w:ascii="Times New Roman" w:hAnsi="Times New Roman" w:cs="Times New Roman"/>
          <w:sz w:val="28"/>
          <w:szCs w:val="28"/>
          <w:lang w:val="uk-UA"/>
        </w:rPr>
        <w:t xml:space="preserve">, чим-небудь. У свою чергу категорія «образ» належить до числа фундаментальних в психологічній науці, оскільки саме образи, відображаючи об'єктивну реальність, є змістом психіки суб'єкта. образ є суб’єктивним відображенням об’єктів, предметів і явищ, що формується за допомогою таких психічних процесів, як відчуття, сприйняття, пам’ять, мислення. Провідну роль у формуванні образу виконує уява. В процесі формування образу на нього можуть впливати соціальне та природне середовище, емоції, досвід, стереотипи [20]. </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Сучасна психологія все активніше спрямовує свій фокус на дослідження майбутнього, адже за справедливим визначенням І. Поповича сьогодні відбувається </w:t>
      </w:r>
      <w:proofErr w:type="spellStart"/>
      <w:r w:rsidRPr="00413A9C">
        <w:rPr>
          <w:rFonts w:ascii="Times New Roman" w:hAnsi="Times New Roman" w:cs="Times New Roman"/>
          <w:sz w:val="28"/>
          <w:szCs w:val="28"/>
          <w:lang w:val="uk-UA"/>
        </w:rPr>
        <w:t>парадигмальний</w:t>
      </w:r>
      <w:proofErr w:type="spellEnd"/>
      <w:r w:rsidRPr="00413A9C">
        <w:rPr>
          <w:rFonts w:ascii="Times New Roman" w:hAnsi="Times New Roman" w:cs="Times New Roman"/>
          <w:sz w:val="28"/>
          <w:szCs w:val="28"/>
          <w:lang w:val="uk-UA"/>
        </w:rPr>
        <w:t xml:space="preserve"> поворот в науці, яка спрямовується від вивчення того, що існує, до вивчення того, що виникає [24]. Вчений зазначає, що в останнє десятиріччя бурхливими темпами розвивається психологія конструювання майбутнього – одна з наймолодших галузей соціальної психології і неабиякої актуальності набуває феномен </w:t>
      </w:r>
      <w:proofErr w:type="spellStart"/>
      <w:r w:rsidRPr="00413A9C">
        <w:rPr>
          <w:rFonts w:ascii="Times New Roman" w:hAnsi="Times New Roman" w:cs="Times New Roman"/>
          <w:sz w:val="28"/>
          <w:szCs w:val="28"/>
          <w:lang w:val="uk-UA"/>
        </w:rPr>
        <w:t>темпоральності</w:t>
      </w:r>
      <w:proofErr w:type="spellEnd"/>
      <w:r w:rsidRPr="00413A9C">
        <w:rPr>
          <w:rFonts w:ascii="Times New Roman" w:hAnsi="Times New Roman" w:cs="Times New Roman"/>
          <w:sz w:val="28"/>
          <w:szCs w:val="28"/>
          <w:lang w:val="uk-UA"/>
        </w:rPr>
        <w:t xml:space="preserve">. Наукові результати вивчення процесів прогнозування майбутнього, дослідження образу бажаного життя, обґрунтування психологічних практик конструювання майбутнього, життєвих завдань, завдяки яким особистість моделює майбутнє, досягаючи </w:t>
      </w:r>
      <w:proofErr w:type="spellStart"/>
      <w:r w:rsidRPr="00413A9C">
        <w:rPr>
          <w:rFonts w:ascii="Times New Roman" w:hAnsi="Times New Roman" w:cs="Times New Roman"/>
          <w:sz w:val="28"/>
          <w:szCs w:val="28"/>
          <w:lang w:val="uk-UA"/>
        </w:rPr>
        <w:t>самоздійснення</w:t>
      </w:r>
      <w:proofErr w:type="spellEnd"/>
      <w:r w:rsidRPr="00413A9C">
        <w:rPr>
          <w:rFonts w:ascii="Times New Roman" w:hAnsi="Times New Roman" w:cs="Times New Roman"/>
          <w:sz w:val="28"/>
          <w:szCs w:val="28"/>
          <w:lang w:val="uk-UA"/>
        </w:rPr>
        <w:t xml:space="preserve">, актуалізують необхідність теоретичного обґрунтування й експериментального дослідження проблеми образу майбутнього. </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Основними науковими векторами дослідження образу майбутнього особистістю можна вважати філософський, соціологічний, психофізіологічний та психологічний . Коротко розглянемо всі ці напрямки і зупинимось детальніше на дослідженнях психологічного напрямку. </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lastRenderedPageBreak/>
        <w:t xml:space="preserve">За визначенням В. Даценко [8], з точки зору філософії проблема образу майбутнього має декілька аспектів. Насамперед, це онтологічна проблема. Філософія має розв’язувати проблему буттєвого статусу майбутнього. </w:t>
      </w:r>
      <w:proofErr w:type="spellStart"/>
      <w:r w:rsidRPr="00413A9C">
        <w:rPr>
          <w:rFonts w:ascii="Times New Roman" w:hAnsi="Times New Roman" w:cs="Times New Roman"/>
          <w:sz w:val="28"/>
          <w:szCs w:val="28"/>
          <w:lang w:val="uk-UA"/>
        </w:rPr>
        <w:t>Епістемологічний</w:t>
      </w:r>
      <w:proofErr w:type="spellEnd"/>
      <w:r w:rsidRPr="00413A9C">
        <w:rPr>
          <w:rFonts w:ascii="Times New Roman" w:hAnsi="Times New Roman" w:cs="Times New Roman"/>
          <w:sz w:val="28"/>
          <w:szCs w:val="28"/>
          <w:lang w:val="uk-UA"/>
        </w:rPr>
        <w:t xml:space="preserve"> аспект проблеми майбутнього стосується можливості його пізнання. Окремо постають проблеми майбутнього в галузях філософії природничих наук і філософії суспільства. Філософія людини також не є повноцінною без роздумів про людське, антропологічне майбутнє. Розуміння філософами майбутнього в його різних аспектах залежить від загальної концептуалізації проблем часу і кожна концепція часу з тих, що склалися й набули визнання у філософії, має свій образ майбутнього і викликає свої питання щодо його онтологічного і </w:t>
      </w:r>
      <w:proofErr w:type="spellStart"/>
      <w:r w:rsidRPr="00413A9C">
        <w:rPr>
          <w:rFonts w:ascii="Times New Roman" w:hAnsi="Times New Roman" w:cs="Times New Roman"/>
          <w:sz w:val="28"/>
          <w:szCs w:val="28"/>
          <w:lang w:val="uk-UA"/>
        </w:rPr>
        <w:t>епістемологічного</w:t>
      </w:r>
      <w:proofErr w:type="spellEnd"/>
      <w:r w:rsidRPr="00413A9C">
        <w:rPr>
          <w:rFonts w:ascii="Times New Roman" w:hAnsi="Times New Roman" w:cs="Times New Roman"/>
          <w:sz w:val="28"/>
          <w:szCs w:val="28"/>
          <w:lang w:val="uk-UA"/>
        </w:rPr>
        <w:t xml:space="preserve"> статусу. Авторка каже про майбутнє як про особливий тип існування, як про буття, яке характеризується неповнотою, незавершеністю й відкритістю, і зазначає, що вказаних характеристик немає у минулого, вони частково присутні, але втрачаються в теперішньому [8]. </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Проблема вивчення образу майбутнього в філософії пов’язана з такими іменами як М. </w:t>
      </w:r>
      <w:proofErr w:type="spellStart"/>
      <w:r w:rsidRPr="00413A9C">
        <w:rPr>
          <w:rFonts w:ascii="Times New Roman" w:hAnsi="Times New Roman" w:cs="Times New Roman"/>
          <w:sz w:val="28"/>
          <w:szCs w:val="28"/>
          <w:lang w:val="uk-UA"/>
        </w:rPr>
        <w:t>Унамуно</w:t>
      </w:r>
      <w:proofErr w:type="spellEnd"/>
      <w:r w:rsidRPr="00413A9C">
        <w:rPr>
          <w:rFonts w:ascii="Times New Roman" w:hAnsi="Times New Roman" w:cs="Times New Roman"/>
          <w:sz w:val="28"/>
          <w:szCs w:val="28"/>
          <w:lang w:val="uk-UA"/>
        </w:rPr>
        <w:t xml:space="preserve">, який вважав, що люди мають сильну орієнтацію на майбутнє і незмінно прагнуть зрозуміти «навіщо» або </w:t>
      </w:r>
      <w:proofErr w:type="spellStart"/>
      <w:r w:rsidRPr="00413A9C">
        <w:rPr>
          <w:rFonts w:ascii="Times New Roman" w:hAnsi="Times New Roman" w:cs="Times New Roman"/>
          <w:sz w:val="28"/>
          <w:szCs w:val="28"/>
          <w:lang w:val="uk-UA"/>
        </w:rPr>
        <w:t>telos</w:t>
      </w:r>
      <w:proofErr w:type="spellEnd"/>
      <w:r w:rsidRPr="00413A9C">
        <w:rPr>
          <w:rFonts w:ascii="Times New Roman" w:hAnsi="Times New Roman" w:cs="Times New Roman"/>
          <w:sz w:val="28"/>
          <w:szCs w:val="28"/>
          <w:lang w:val="uk-UA"/>
        </w:rPr>
        <w:t xml:space="preserve"> свого життя. Потреба зрозуміти кінцеву мету життя — це постійний проект, який надає людському існуванню сенс і спрямування. Як таке, воно переважає за важливістю бажання знати причини людської поведінки. За словами М. </w:t>
      </w:r>
      <w:proofErr w:type="spellStart"/>
      <w:r w:rsidRPr="00413A9C">
        <w:rPr>
          <w:rFonts w:ascii="Times New Roman" w:hAnsi="Times New Roman" w:cs="Times New Roman"/>
          <w:sz w:val="28"/>
          <w:szCs w:val="28"/>
          <w:lang w:val="uk-UA"/>
        </w:rPr>
        <w:t>Унамуно</w:t>
      </w:r>
      <w:proofErr w:type="spellEnd"/>
      <w:r w:rsidRPr="00413A9C">
        <w:rPr>
          <w:rFonts w:ascii="Times New Roman" w:hAnsi="Times New Roman" w:cs="Times New Roman"/>
          <w:sz w:val="28"/>
          <w:szCs w:val="28"/>
          <w:lang w:val="uk-UA"/>
        </w:rPr>
        <w:t xml:space="preserve"> [70] люди хочуть знати, звідки прийшли, лише для того, щоб краще мати змогу визначити, куди вони йдуть. Без переконливого «навіщо» особистість зводиться до тимчасового явища, а вибір визначається короткостроковими потребами, а не довгостроковими цілями. Ідея, що люди моделюють свою індивідуальну реальність </w:t>
      </w:r>
      <w:proofErr w:type="spellStart"/>
      <w:r w:rsidRPr="00413A9C">
        <w:rPr>
          <w:rFonts w:ascii="Times New Roman" w:hAnsi="Times New Roman" w:cs="Times New Roman"/>
          <w:sz w:val="28"/>
          <w:szCs w:val="28"/>
          <w:lang w:val="uk-UA"/>
        </w:rPr>
        <w:t>неусвідомлено</w:t>
      </w:r>
      <w:proofErr w:type="spellEnd"/>
      <w:r w:rsidRPr="00413A9C">
        <w:rPr>
          <w:rFonts w:ascii="Times New Roman" w:hAnsi="Times New Roman" w:cs="Times New Roman"/>
          <w:sz w:val="28"/>
          <w:szCs w:val="28"/>
          <w:lang w:val="uk-UA"/>
        </w:rPr>
        <w:t>, а психіка людини безпосередньо пов'язана з системою мови, а вийти зі звичної системи «</w:t>
      </w:r>
      <w:proofErr w:type="spellStart"/>
      <w:r w:rsidRPr="00413A9C">
        <w:rPr>
          <w:rFonts w:ascii="Times New Roman" w:hAnsi="Times New Roman" w:cs="Times New Roman"/>
          <w:sz w:val="28"/>
          <w:szCs w:val="28"/>
          <w:lang w:val="uk-UA"/>
        </w:rPr>
        <w:t>життямова</w:t>
      </w:r>
      <w:proofErr w:type="spellEnd"/>
      <w:r w:rsidRPr="00413A9C">
        <w:rPr>
          <w:rFonts w:ascii="Times New Roman" w:hAnsi="Times New Roman" w:cs="Times New Roman"/>
          <w:sz w:val="28"/>
          <w:szCs w:val="28"/>
          <w:lang w:val="uk-UA"/>
        </w:rPr>
        <w:t xml:space="preserve">» досить важко, простежується у філософських напрямках </w:t>
      </w:r>
      <w:proofErr w:type="spellStart"/>
      <w:r w:rsidRPr="00413A9C">
        <w:rPr>
          <w:rFonts w:ascii="Times New Roman" w:hAnsi="Times New Roman" w:cs="Times New Roman"/>
          <w:sz w:val="28"/>
          <w:szCs w:val="28"/>
          <w:lang w:val="uk-UA"/>
        </w:rPr>
        <w:t>постнекласичної</w:t>
      </w:r>
      <w:proofErr w:type="spellEnd"/>
      <w:r w:rsidRPr="00413A9C">
        <w:rPr>
          <w:rFonts w:ascii="Times New Roman" w:hAnsi="Times New Roman" w:cs="Times New Roman"/>
          <w:sz w:val="28"/>
          <w:szCs w:val="28"/>
          <w:lang w:val="uk-UA"/>
        </w:rPr>
        <w:t xml:space="preserve"> філософії у Ж. </w:t>
      </w:r>
      <w:proofErr w:type="spellStart"/>
      <w:r w:rsidRPr="00413A9C">
        <w:rPr>
          <w:rFonts w:ascii="Times New Roman" w:hAnsi="Times New Roman" w:cs="Times New Roman"/>
          <w:sz w:val="28"/>
          <w:szCs w:val="28"/>
          <w:lang w:val="uk-UA"/>
        </w:rPr>
        <w:t>Бодрийяра</w:t>
      </w:r>
      <w:proofErr w:type="spellEnd"/>
      <w:r w:rsidRPr="00413A9C">
        <w:rPr>
          <w:rFonts w:ascii="Times New Roman" w:hAnsi="Times New Roman" w:cs="Times New Roman"/>
          <w:sz w:val="28"/>
          <w:szCs w:val="28"/>
          <w:lang w:val="uk-UA"/>
        </w:rPr>
        <w:t xml:space="preserve"> [3],</w:t>
      </w:r>
      <w:r w:rsidR="003354C0" w:rsidRPr="00413A9C">
        <w:rPr>
          <w:rFonts w:ascii="Times New Roman" w:hAnsi="Times New Roman" w:cs="Times New Roman"/>
          <w:sz w:val="28"/>
          <w:szCs w:val="28"/>
          <w:lang w:val="uk-UA"/>
        </w:rPr>
        <w:t xml:space="preserve"> Ж. </w:t>
      </w:r>
      <w:proofErr w:type="spellStart"/>
      <w:r w:rsidR="003354C0" w:rsidRPr="00413A9C">
        <w:rPr>
          <w:rFonts w:ascii="Times New Roman" w:hAnsi="Times New Roman" w:cs="Times New Roman"/>
          <w:sz w:val="28"/>
          <w:szCs w:val="28"/>
          <w:lang w:val="uk-UA"/>
        </w:rPr>
        <w:t>Дельоза</w:t>
      </w:r>
      <w:proofErr w:type="spellEnd"/>
      <w:r w:rsidR="003354C0" w:rsidRPr="00413A9C">
        <w:rPr>
          <w:rFonts w:ascii="Times New Roman" w:hAnsi="Times New Roman" w:cs="Times New Roman"/>
          <w:sz w:val="28"/>
          <w:szCs w:val="28"/>
          <w:lang w:val="uk-UA"/>
        </w:rPr>
        <w:t xml:space="preserve"> [9], </w:t>
      </w:r>
      <w:r w:rsidR="003354C0" w:rsidRPr="00413A9C">
        <w:rPr>
          <w:rFonts w:ascii="Times New Roman" w:hAnsi="Times New Roman" w:cs="Times New Roman"/>
          <w:sz w:val="28"/>
          <w:szCs w:val="28"/>
          <w:lang w:val="uk-UA"/>
        </w:rPr>
        <w:lastRenderedPageBreak/>
        <w:t>Ф. </w:t>
      </w:r>
      <w:proofErr w:type="spellStart"/>
      <w:r w:rsidR="003354C0" w:rsidRPr="00413A9C">
        <w:rPr>
          <w:rFonts w:ascii="Times New Roman" w:hAnsi="Times New Roman" w:cs="Times New Roman"/>
          <w:sz w:val="28"/>
          <w:szCs w:val="28"/>
          <w:lang w:val="uk-UA"/>
        </w:rPr>
        <w:t>Гваттарі</w:t>
      </w:r>
      <w:proofErr w:type="spellEnd"/>
      <w:r w:rsidR="003354C0" w:rsidRPr="00413A9C">
        <w:rPr>
          <w:rFonts w:ascii="Times New Roman" w:hAnsi="Times New Roman" w:cs="Times New Roman"/>
          <w:sz w:val="28"/>
          <w:szCs w:val="28"/>
          <w:lang w:val="uk-UA"/>
        </w:rPr>
        <w:t> </w:t>
      </w:r>
      <w:r w:rsidRPr="00413A9C">
        <w:rPr>
          <w:rFonts w:ascii="Times New Roman" w:hAnsi="Times New Roman" w:cs="Times New Roman"/>
          <w:sz w:val="28"/>
          <w:szCs w:val="28"/>
          <w:lang w:val="uk-UA"/>
        </w:rPr>
        <w:t xml:space="preserve">[9], М. Фуко [48], Ж. </w:t>
      </w:r>
      <w:proofErr w:type="spellStart"/>
      <w:r w:rsidRPr="00413A9C">
        <w:rPr>
          <w:rFonts w:ascii="Times New Roman" w:hAnsi="Times New Roman" w:cs="Times New Roman"/>
          <w:sz w:val="28"/>
          <w:szCs w:val="28"/>
          <w:lang w:val="uk-UA"/>
        </w:rPr>
        <w:t>Лакана</w:t>
      </w:r>
      <w:proofErr w:type="spellEnd"/>
      <w:r w:rsidRPr="00413A9C">
        <w:rPr>
          <w:rFonts w:ascii="Times New Roman" w:hAnsi="Times New Roman" w:cs="Times New Roman"/>
          <w:sz w:val="28"/>
          <w:szCs w:val="28"/>
          <w:lang w:val="uk-UA"/>
        </w:rPr>
        <w:t xml:space="preserve"> [56] та ін., а також радикального конструктивізму (винайдена реальність П. </w:t>
      </w:r>
      <w:proofErr w:type="spellStart"/>
      <w:r w:rsidRPr="00413A9C">
        <w:rPr>
          <w:rFonts w:ascii="Times New Roman" w:hAnsi="Times New Roman" w:cs="Times New Roman"/>
          <w:sz w:val="28"/>
          <w:szCs w:val="28"/>
          <w:lang w:val="uk-UA"/>
        </w:rPr>
        <w:t>Вацлавіка</w:t>
      </w:r>
      <w:proofErr w:type="spellEnd"/>
      <w:r w:rsidRPr="00413A9C">
        <w:rPr>
          <w:rFonts w:ascii="Times New Roman" w:hAnsi="Times New Roman" w:cs="Times New Roman"/>
          <w:sz w:val="28"/>
          <w:szCs w:val="28"/>
          <w:lang w:val="uk-UA"/>
        </w:rPr>
        <w:t xml:space="preserve"> [68]). </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Е. </w:t>
      </w:r>
      <w:proofErr w:type="spellStart"/>
      <w:r w:rsidRPr="00413A9C">
        <w:rPr>
          <w:rFonts w:ascii="Times New Roman" w:hAnsi="Times New Roman" w:cs="Times New Roman"/>
          <w:sz w:val="28"/>
          <w:szCs w:val="28"/>
          <w:lang w:val="uk-UA"/>
        </w:rPr>
        <w:t>Тоффлер</w:t>
      </w:r>
      <w:proofErr w:type="spellEnd"/>
      <w:r w:rsidRPr="00413A9C">
        <w:rPr>
          <w:rFonts w:ascii="Times New Roman" w:hAnsi="Times New Roman" w:cs="Times New Roman"/>
          <w:sz w:val="28"/>
          <w:szCs w:val="28"/>
          <w:lang w:val="uk-UA"/>
        </w:rPr>
        <w:t xml:space="preserve"> зазначає, що динамічний розвиток суспільства, технологій та матеріальної культури не дає людині можливість повною мірою адаптуватися до них – вона не встигає обробляти потік всього нового, що виникає зараз. Філософ характеризує цей стан як стан «</w:t>
      </w:r>
      <w:proofErr w:type="spellStart"/>
      <w:r w:rsidRPr="00413A9C">
        <w:rPr>
          <w:rFonts w:ascii="Times New Roman" w:hAnsi="Times New Roman" w:cs="Times New Roman"/>
          <w:sz w:val="28"/>
          <w:szCs w:val="28"/>
          <w:lang w:val="uk-UA"/>
        </w:rPr>
        <w:t>футурошоку</w:t>
      </w:r>
      <w:proofErr w:type="spellEnd"/>
      <w:r w:rsidRPr="00413A9C">
        <w:rPr>
          <w:rFonts w:ascii="Times New Roman" w:hAnsi="Times New Roman" w:cs="Times New Roman"/>
          <w:sz w:val="28"/>
          <w:szCs w:val="28"/>
          <w:lang w:val="uk-UA"/>
        </w:rPr>
        <w:t xml:space="preserve">» і підкреслює, що сьогодні весь світ – «це ситуація, що швидко зникає» [69, с. 217], а шок від майбутнього – це продукт сильно прискорюваного темпу змін у суспільстві. Відповідно, у людини, яка вже не здатна встигати за своєю цивілізацією, виникає запаморочення від дезорієнтації. </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Що стосується соціологічного вектору вивчення образу майбутнього, то необхідно зазначити, що поняття «образ майбутнього» як категорія наукового аналізу в </w:t>
      </w:r>
      <w:proofErr w:type="spellStart"/>
      <w:r w:rsidRPr="00413A9C">
        <w:rPr>
          <w:rFonts w:ascii="Times New Roman" w:hAnsi="Times New Roman" w:cs="Times New Roman"/>
          <w:sz w:val="28"/>
          <w:szCs w:val="28"/>
          <w:lang w:val="uk-UA"/>
        </w:rPr>
        <w:t>соціо-гуманітарних</w:t>
      </w:r>
      <w:proofErr w:type="spellEnd"/>
      <w:r w:rsidRPr="00413A9C">
        <w:rPr>
          <w:rFonts w:ascii="Times New Roman" w:hAnsi="Times New Roman" w:cs="Times New Roman"/>
          <w:sz w:val="28"/>
          <w:szCs w:val="28"/>
          <w:lang w:val="uk-UA"/>
        </w:rPr>
        <w:t xml:space="preserve"> науках вперше виникає у соціології у 1970-х рр. «Образ майбутнього» – ключове поняття дослідження історичного процесу згідно з концепцією нідерландського соціолога Ф. </w:t>
      </w:r>
      <w:proofErr w:type="spellStart"/>
      <w:r w:rsidRPr="00413A9C">
        <w:rPr>
          <w:rFonts w:ascii="Times New Roman" w:hAnsi="Times New Roman" w:cs="Times New Roman"/>
          <w:sz w:val="28"/>
          <w:szCs w:val="28"/>
          <w:lang w:val="uk-UA"/>
        </w:rPr>
        <w:t>Полака</w:t>
      </w:r>
      <w:proofErr w:type="spellEnd"/>
      <w:r w:rsidRPr="00413A9C">
        <w:rPr>
          <w:rFonts w:ascii="Times New Roman" w:hAnsi="Times New Roman" w:cs="Times New Roman"/>
          <w:sz w:val="28"/>
          <w:szCs w:val="28"/>
          <w:lang w:val="uk-UA"/>
        </w:rPr>
        <w:t xml:space="preserve">. Позитивний ідеальний образ майбутнього, сформований у суспільстві, впливає на напрямок його подальшого розвитку [61]. </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Деталізуючи змістові та часові складові образу майбутнього, сучасний український соціолог Є. </w:t>
      </w:r>
      <w:proofErr w:type="spellStart"/>
      <w:r w:rsidRPr="00413A9C">
        <w:rPr>
          <w:rFonts w:ascii="Times New Roman" w:hAnsi="Times New Roman" w:cs="Times New Roman"/>
          <w:sz w:val="28"/>
          <w:szCs w:val="28"/>
          <w:lang w:val="uk-UA"/>
        </w:rPr>
        <w:t>Головаха</w:t>
      </w:r>
      <w:proofErr w:type="spellEnd"/>
      <w:r w:rsidRPr="00413A9C">
        <w:rPr>
          <w:rFonts w:ascii="Times New Roman" w:hAnsi="Times New Roman" w:cs="Times New Roman"/>
          <w:sz w:val="28"/>
          <w:szCs w:val="28"/>
          <w:lang w:val="uk-UA"/>
        </w:rPr>
        <w:t xml:space="preserve"> розкриває його оціночний аспект (бажане – очікуване) [6]. Для аналізу життєвої перспективи вчений розробив теоретичну схему, складовими якої виступили – життєві плани, життєві цілі та відповідні їм рівні домагань і вікових очікувань, ціннісні орієнтації особистості. Таке розуміння образу майбутнього дозволяє підійти до вивчення основної функції життєвої перспективи – регулятивної, і розкрити співвідношення планів та цілей, з допомогою яких людина може втілити свої життєві цінності, при цьому зашкоджуючи або перешкоджаючи наслідкам очікуваних втрат.</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Методологічний арсенал соціології майбутнього пов'язаний з конструктивним застосуванням різних підходів, всього потенціалу </w:t>
      </w:r>
      <w:r w:rsidRPr="00413A9C">
        <w:rPr>
          <w:rFonts w:ascii="Times New Roman" w:hAnsi="Times New Roman" w:cs="Times New Roman"/>
          <w:sz w:val="28"/>
          <w:szCs w:val="28"/>
          <w:lang w:val="uk-UA"/>
        </w:rPr>
        <w:lastRenderedPageBreak/>
        <w:t xml:space="preserve">соціологічної думки. Майбутнє інтерпретується як феномен соціальної реальності, так як і категорія майбутнього, пов'язана з розвиненою соціологічною уявою. Таким чином, в сучасній соціології феномен образу майбутнього представлений як конструктивний </w:t>
      </w:r>
      <w:proofErr w:type="spellStart"/>
      <w:r w:rsidRPr="00413A9C">
        <w:rPr>
          <w:rFonts w:ascii="Times New Roman" w:hAnsi="Times New Roman" w:cs="Times New Roman"/>
          <w:sz w:val="28"/>
          <w:szCs w:val="28"/>
          <w:lang w:val="uk-UA"/>
        </w:rPr>
        <w:t>детермінаційний</w:t>
      </w:r>
      <w:proofErr w:type="spellEnd"/>
      <w:r w:rsidRPr="00413A9C">
        <w:rPr>
          <w:rFonts w:ascii="Times New Roman" w:hAnsi="Times New Roman" w:cs="Times New Roman"/>
          <w:sz w:val="28"/>
          <w:szCs w:val="28"/>
          <w:lang w:val="uk-UA"/>
        </w:rPr>
        <w:t xml:space="preserve"> потенціал і  як образ, модель, ідеал. </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Переходячи до психофізіологічних напрямків, слід нагадати, що В. </w:t>
      </w:r>
      <w:proofErr w:type="spellStart"/>
      <w:r w:rsidRPr="00413A9C">
        <w:rPr>
          <w:rFonts w:ascii="Times New Roman" w:hAnsi="Times New Roman" w:cs="Times New Roman"/>
          <w:sz w:val="28"/>
          <w:szCs w:val="28"/>
          <w:lang w:val="uk-UA"/>
        </w:rPr>
        <w:t>Вундт</w:t>
      </w:r>
      <w:proofErr w:type="spellEnd"/>
      <w:r w:rsidRPr="00413A9C">
        <w:rPr>
          <w:rFonts w:ascii="Times New Roman" w:hAnsi="Times New Roman" w:cs="Times New Roman"/>
          <w:sz w:val="28"/>
          <w:szCs w:val="28"/>
          <w:lang w:val="uk-UA"/>
        </w:rPr>
        <w:t xml:space="preserve"> приділяв значну увагу механізму передбачення майбутнього в своїх працях. І саме він першим використовує термін «антиципація» (англ. </w:t>
      </w:r>
      <w:proofErr w:type="spellStart"/>
      <w:r w:rsidRPr="00413A9C">
        <w:rPr>
          <w:rFonts w:ascii="Times New Roman" w:hAnsi="Times New Roman" w:cs="Times New Roman"/>
          <w:sz w:val="28"/>
          <w:szCs w:val="28"/>
          <w:lang w:val="uk-UA"/>
        </w:rPr>
        <w:t>Anticipation</w:t>
      </w:r>
      <w:proofErr w:type="spellEnd"/>
      <w:r w:rsidRPr="00413A9C">
        <w:rPr>
          <w:rFonts w:ascii="Times New Roman" w:hAnsi="Times New Roman" w:cs="Times New Roman"/>
          <w:sz w:val="28"/>
          <w:szCs w:val="28"/>
          <w:lang w:val="uk-UA"/>
        </w:rPr>
        <w:t xml:space="preserve"> від лат. </w:t>
      </w:r>
      <w:proofErr w:type="spellStart"/>
      <w:r w:rsidRPr="00413A9C">
        <w:rPr>
          <w:rFonts w:ascii="Times New Roman" w:hAnsi="Times New Roman" w:cs="Times New Roman"/>
          <w:sz w:val="28"/>
          <w:szCs w:val="28"/>
          <w:lang w:val="uk-UA"/>
        </w:rPr>
        <w:t>Anticipo</w:t>
      </w:r>
      <w:proofErr w:type="spellEnd"/>
      <w:r w:rsidRPr="00413A9C">
        <w:rPr>
          <w:rFonts w:ascii="Times New Roman" w:hAnsi="Times New Roman" w:cs="Times New Roman"/>
          <w:sz w:val="28"/>
          <w:szCs w:val="28"/>
          <w:lang w:val="uk-UA"/>
        </w:rPr>
        <w:t xml:space="preserve"> – передбачати, упереджувати, випереджати) в якості спеціального психологічного терміну [71] в роботі «</w:t>
      </w:r>
      <w:proofErr w:type="spellStart"/>
      <w:r w:rsidRPr="00413A9C">
        <w:rPr>
          <w:rFonts w:ascii="Times New Roman" w:hAnsi="Times New Roman" w:cs="Times New Roman"/>
          <w:sz w:val="28"/>
          <w:szCs w:val="28"/>
          <w:lang w:val="uk-UA"/>
        </w:rPr>
        <w:t>Grundzüge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der</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physiologischen</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Psychologie</w:t>
      </w:r>
      <w:proofErr w:type="spellEnd"/>
      <w:r w:rsidRPr="00413A9C">
        <w:rPr>
          <w:rFonts w:ascii="Times New Roman" w:hAnsi="Times New Roman" w:cs="Times New Roman"/>
          <w:sz w:val="28"/>
          <w:szCs w:val="28"/>
          <w:lang w:val="uk-UA"/>
        </w:rPr>
        <w:t xml:space="preserve">» (Основи фізіологічної психології). В. </w:t>
      </w:r>
      <w:proofErr w:type="spellStart"/>
      <w:r w:rsidRPr="00413A9C">
        <w:rPr>
          <w:rFonts w:ascii="Times New Roman" w:hAnsi="Times New Roman" w:cs="Times New Roman"/>
          <w:sz w:val="28"/>
          <w:szCs w:val="28"/>
          <w:lang w:val="uk-UA"/>
        </w:rPr>
        <w:t>Вундт</w:t>
      </w:r>
      <w:proofErr w:type="spellEnd"/>
      <w:r w:rsidRPr="00413A9C">
        <w:rPr>
          <w:rFonts w:ascii="Times New Roman" w:hAnsi="Times New Roman" w:cs="Times New Roman"/>
          <w:sz w:val="28"/>
          <w:szCs w:val="28"/>
          <w:lang w:val="uk-UA"/>
        </w:rPr>
        <w:t xml:space="preserve">, висунувши три знаменитих основних біполярних координати психічного процесу: приємне-неприємне, збудження-заспокоєння і </w:t>
      </w:r>
      <w:proofErr w:type="spellStart"/>
      <w:r w:rsidRPr="00413A9C">
        <w:rPr>
          <w:rFonts w:ascii="Times New Roman" w:hAnsi="Times New Roman" w:cs="Times New Roman"/>
          <w:sz w:val="28"/>
          <w:szCs w:val="28"/>
          <w:lang w:val="uk-UA"/>
        </w:rPr>
        <w:t>напругарозслаблення</w:t>
      </w:r>
      <w:proofErr w:type="spellEnd"/>
      <w:r w:rsidRPr="00413A9C">
        <w:rPr>
          <w:rFonts w:ascii="Times New Roman" w:hAnsi="Times New Roman" w:cs="Times New Roman"/>
          <w:sz w:val="28"/>
          <w:szCs w:val="28"/>
          <w:lang w:val="uk-UA"/>
        </w:rPr>
        <w:t xml:space="preserve">, пов’язував їх з протіканням емоційних процесів. В. </w:t>
      </w:r>
      <w:proofErr w:type="spellStart"/>
      <w:r w:rsidRPr="00413A9C">
        <w:rPr>
          <w:rFonts w:ascii="Times New Roman" w:hAnsi="Times New Roman" w:cs="Times New Roman"/>
          <w:sz w:val="28"/>
          <w:szCs w:val="28"/>
          <w:lang w:val="uk-UA"/>
        </w:rPr>
        <w:t>Вундту</w:t>
      </w:r>
      <w:proofErr w:type="spellEnd"/>
      <w:r w:rsidRPr="00413A9C">
        <w:rPr>
          <w:rFonts w:ascii="Times New Roman" w:hAnsi="Times New Roman" w:cs="Times New Roman"/>
          <w:sz w:val="28"/>
          <w:szCs w:val="28"/>
          <w:lang w:val="uk-UA"/>
        </w:rPr>
        <w:t xml:space="preserve"> належить найважливіша роль у визначенні напрямку досліджень психологічних механізмів передбачення. У сучасних дослідженнях використовуються методики, що дозволяють оцінити ставлення людини до майбутнього, зокрема, на основі трьох класичних факторів, запропонованих В. </w:t>
      </w:r>
      <w:proofErr w:type="spellStart"/>
      <w:r w:rsidRPr="00413A9C">
        <w:rPr>
          <w:rFonts w:ascii="Times New Roman" w:hAnsi="Times New Roman" w:cs="Times New Roman"/>
          <w:sz w:val="28"/>
          <w:szCs w:val="28"/>
          <w:lang w:val="uk-UA"/>
        </w:rPr>
        <w:t>Вундтом</w:t>
      </w:r>
      <w:proofErr w:type="spellEnd"/>
      <w:r w:rsidRPr="00413A9C">
        <w:rPr>
          <w:rFonts w:ascii="Times New Roman" w:hAnsi="Times New Roman" w:cs="Times New Roman"/>
          <w:sz w:val="28"/>
          <w:szCs w:val="28"/>
          <w:lang w:val="uk-UA"/>
        </w:rPr>
        <w:t xml:space="preserve">. Під психофізіологічними механізмами антиципації розуміється здатність діяти і приймати будь-які рішення з певним часово-просторовим випередженням стосовно очікуваних, майбутніх подій. Прояв антиципації відбувається на різних рівнях: на рівні </w:t>
      </w:r>
      <w:proofErr w:type="spellStart"/>
      <w:r w:rsidRPr="00413A9C">
        <w:rPr>
          <w:rFonts w:ascii="Times New Roman" w:hAnsi="Times New Roman" w:cs="Times New Roman"/>
          <w:sz w:val="28"/>
          <w:szCs w:val="28"/>
          <w:lang w:val="uk-UA"/>
        </w:rPr>
        <w:t>сенсомоторних</w:t>
      </w:r>
      <w:proofErr w:type="spellEnd"/>
      <w:r w:rsidRPr="00413A9C">
        <w:rPr>
          <w:rFonts w:ascii="Times New Roman" w:hAnsi="Times New Roman" w:cs="Times New Roman"/>
          <w:sz w:val="28"/>
          <w:szCs w:val="28"/>
          <w:lang w:val="uk-UA"/>
        </w:rPr>
        <w:t xml:space="preserve"> процесів, на </w:t>
      </w:r>
      <w:proofErr w:type="spellStart"/>
      <w:r w:rsidRPr="00413A9C">
        <w:rPr>
          <w:rFonts w:ascii="Times New Roman" w:hAnsi="Times New Roman" w:cs="Times New Roman"/>
          <w:sz w:val="28"/>
          <w:szCs w:val="28"/>
          <w:lang w:val="uk-UA"/>
        </w:rPr>
        <w:t>перцептивному</w:t>
      </w:r>
      <w:proofErr w:type="spellEnd"/>
      <w:r w:rsidRPr="00413A9C">
        <w:rPr>
          <w:rFonts w:ascii="Times New Roman" w:hAnsi="Times New Roman" w:cs="Times New Roman"/>
          <w:sz w:val="28"/>
          <w:szCs w:val="28"/>
          <w:lang w:val="uk-UA"/>
        </w:rPr>
        <w:t xml:space="preserve"> рівні, на рівні уявлень, на рівні мовленнєвих процесів, а також на рівні </w:t>
      </w:r>
      <w:proofErr w:type="spellStart"/>
      <w:r w:rsidRPr="00413A9C">
        <w:rPr>
          <w:rFonts w:ascii="Times New Roman" w:hAnsi="Times New Roman" w:cs="Times New Roman"/>
          <w:sz w:val="28"/>
          <w:szCs w:val="28"/>
          <w:lang w:val="uk-UA"/>
        </w:rPr>
        <w:t>субсенсорному</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пізньотонічні</w:t>
      </w:r>
      <w:proofErr w:type="spellEnd"/>
      <w:r w:rsidRPr="00413A9C">
        <w:rPr>
          <w:rFonts w:ascii="Times New Roman" w:hAnsi="Times New Roman" w:cs="Times New Roman"/>
          <w:sz w:val="28"/>
          <w:szCs w:val="28"/>
          <w:lang w:val="uk-UA"/>
        </w:rPr>
        <w:t xml:space="preserve"> реакції, ідеомоторні акти). На думку авторів, прояв ефектів антиципації спостерігається в моторних діях, в задачах вибору і побудови маршрутів руху, в зорово-моторній координації тощо. Сучасні </w:t>
      </w:r>
      <w:proofErr w:type="spellStart"/>
      <w:r w:rsidRPr="00413A9C">
        <w:rPr>
          <w:rFonts w:ascii="Times New Roman" w:hAnsi="Times New Roman" w:cs="Times New Roman"/>
          <w:sz w:val="28"/>
          <w:szCs w:val="28"/>
          <w:lang w:val="uk-UA"/>
        </w:rPr>
        <w:t>нейробіологи</w:t>
      </w:r>
      <w:proofErr w:type="spellEnd"/>
      <w:r w:rsidRPr="00413A9C">
        <w:rPr>
          <w:rFonts w:ascii="Times New Roman" w:hAnsi="Times New Roman" w:cs="Times New Roman"/>
          <w:sz w:val="28"/>
          <w:szCs w:val="28"/>
          <w:lang w:val="uk-UA"/>
        </w:rPr>
        <w:t xml:space="preserve"> також суттєву увагу приділяють вивченню психофізіологічних корелятів при формуванні образу майбутнього у людини [41]. </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lastRenderedPageBreak/>
        <w:t xml:space="preserve">Інтерес до феномену образу майбутнього у психологічній науці виник досить давно, і яскраво простежується у різних психологічних школах та методологічних напрямках. Що стосується </w:t>
      </w:r>
      <w:proofErr w:type="spellStart"/>
      <w:r w:rsidRPr="00413A9C">
        <w:rPr>
          <w:rFonts w:ascii="Times New Roman" w:hAnsi="Times New Roman" w:cs="Times New Roman"/>
          <w:sz w:val="28"/>
          <w:szCs w:val="28"/>
          <w:lang w:val="uk-UA"/>
        </w:rPr>
        <w:t>психодинамічного</w:t>
      </w:r>
      <w:proofErr w:type="spellEnd"/>
      <w:r w:rsidRPr="00413A9C">
        <w:rPr>
          <w:rFonts w:ascii="Times New Roman" w:hAnsi="Times New Roman" w:cs="Times New Roman"/>
          <w:sz w:val="28"/>
          <w:szCs w:val="28"/>
          <w:lang w:val="uk-UA"/>
        </w:rPr>
        <w:t xml:space="preserve"> підходу, то за свідченням П. </w:t>
      </w:r>
      <w:proofErr w:type="spellStart"/>
      <w:r w:rsidRPr="00413A9C">
        <w:rPr>
          <w:rFonts w:ascii="Times New Roman" w:hAnsi="Times New Roman" w:cs="Times New Roman"/>
          <w:sz w:val="28"/>
          <w:szCs w:val="28"/>
          <w:lang w:val="uk-UA"/>
        </w:rPr>
        <w:t>Гартоколіса</w:t>
      </w:r>
      <w:proofErr w:type="spellEnd"/>
      <w:r w:rsidRPr="00413A9C">
        <w:rPr>
          <w:rFonts w:ascii="Times New Roman" w:hAnsi="Times New Roman" w:cs="Times New Roman"/>
          <w:sz w:val="28"/>
          <w:szCs w:val="28"/>
          <w:lang w:val="uk-UA"/>
        </w:rPr>
        <w:t xml:space="preserve"> [50]. З. Фрейд майже не торкався питання часу безпосередньо, і в кінці життя зізнався, що загадка часу вислизнула від нього. Серед небагатьох його висловлювань з цього приводу найбільш відоме твердження про те, що у несвідомому часу немає, а також споріднене з кантіанським, припущення, що безперервний спосіб функціонування системи свідомості, що сприймає, лежить в основі нашого уявлення про час. </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Важливі дослідження психології часу було проведено в одеській школі Д. </w:t>
      </w:r>
      <w:proofErr w:type="spellStart"/>
      <w:r w:rsidRPr="00413A9C">
        <w:rPr>
          <w:rFonts w:ascii="Times New Roman" w:hAnsi="Times New Roman" w:cs="Times New Roman"/>
          <w:sz w:val="28"/>
          <w:szCs w:val="28"/>
          <w:lang w:val="uk-UA"/>
        </w:rPr>
        <w:t>Елькіна</w:t>
      </w:r>
      <w:proofErr w:type="spellEnd"/>
      <w:r w:rsidRPr="00413A9C">
        <w:rPr>
          <w:rFonts w:ascii="Times New Roman" w:hAnsi="Times New Roman" w:cs="Times New Roman"/>
          <w:sz w:val="28"/>
          <w:szCs w:val="28"/>
          <w:lang w:val="uk-UA"/>
        </w:rPr>
        <w:t xml:space="preserve"> – Б. Цуканова. Д. </w:t>
      </w:r>
      <w:proofErr w:type="spellStart"/>
      <w:r w:rsidRPr="00413A9C">
        <w:rPr>
          <w:rFonts w:ascii="Times New Roman" w:hAnsi="Times New Roman" w:cs="Times New Roman"/>
          <w:sz w:val="28"/>
          <w:szCs w:val="28"/>
          <w:lang w:val="uk-UA"/>
        </w:rPr>
        <w:t>Елькін</w:t>
      </w:r>
      <w:proofErr w:type="spellEnd"/>
      <w:r w:rsidRPr="00413A9C">
        <w:rPr>
          <w:rFonts w:ascii="Times New Roman" w:hAnsi="Times New Roman" w:cs="Times New Roman"/>
          <w:sz w:val="28"/>
          <w:szCs w:val="28"/>
          <w:lang w:val="uk-UA"/>
        </w:rPr>
        <w:t xml:space="preserve"> визначив два рівні моделювання часу в психіці людини: безпосереднє моделювання часу (на рівні першої сигнальної системи) та опосередковане моделювання часу (моделювання на рівні другої сигнальної системи). Б. Цуканов не тільки продовжив справу свого вчителя, але й побудував цілісну концепцію психологічного часу на основі експериментального виміру його одиниці. Як показали дослідження Б. Цуканова [30], кожний індивід у структурі психіки має власну одиницю часу (τ – тау), що протягом життя не змінюється. Безсумнівний науковий і практичний інтерес становлять дослідження професора Б. Цуканова, спрямовані на встановлення суб’єктивно-метрологічних індивідуальних властивостей власної одиниці часу й зіставлення їх тривалості з індивідуальними властивостями темпераменту. </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Послідовниця Б. Цуканова З. </w:t>
      </w:r>
      <w:proofErr w:type="spellStart"/>
      <w:r w:rsidRPr="00413A9C">
        <w:rPr>
          <w:rFonts w:ascii="Times New Roman" w:hAnsi="Times New Roman" w:cs="Times New Roman"/>
          <w:sz w:val="28"/>
          <w:szCs w:val="28"/>
          <w:lang w:val="uk-UA"/>
        </w:rPr>
        <w:t>Кіреєва</w:t>
      </w:r>
      <w:proofErr w:type="spellEnd"/>
      <w:r w:rsidRPr="00413A9C">
        <w:rPr>
          <w:rFonts w:ascii="Times New Roman" w:hAnsi="Times New Roman" w:cs="Times New Roman"/>
          <w:sz w:val="28"/>
          <w:szCs w:val="28"/>
          <w:lang w:val="uk-UA"/>
        </w:rPr>
        <w:t xml:space="preserve"> [13], досліджуючи час як детермінанту онтогенетичного розвитку свідомості, встановила, що відображення сутності темпоральної дійсності у свідомості в онтогенезі може також відбуватися у трьох взаємопов’язаних напрямах: репрезентації метричних властивостей часу (тривалість), топологічних властивостей часу (безповоротна послідовність протікання подій з минулого через сьогодення у майбутнє) і репрезентації для орієнтування у часі. Застосовуючи комплексний, системний, віковий, індивідуальний та особистісній підходи до </w:t>
      </w:r>
      <w:r w:rsidRPr="00413A9C">
        <w:rPr>
          <w:rFonts w:ascii="Times New Roman" w:hAnsi="Times New Roman" w:cs="Times New Roman"/>
          <w:sz w:val="28"/>
          <w:szCs w:val="28"/>
          <w:lang w:val="uk-UA"/>
        </w:rPr>
        <w:lastRenderedPageBreak/>
        <w:t xml:space="preserve">вивчення часу та його властивостей, у роботі продемонстровано </w:t>
      </w:r>
      <w:proofErr w:type="spellStart"/>
      <w:r w:rsidRPr="00413A9C">
        <w:rPr>
          <w:rFonts w:ascii="Times New Roman" w:hAnsi="Times New Roman" w:cs="Times New Roman"/>
          <w:sz w:val="28"/>
          <w:szCs w:val="28"/>
          <w:lang w:val="uk-UA"/>
        </w:rPr>
        <w:t>гетерохронність</w:t>
      </w:r>
      <w:proofErr w:type="spellEnd"/>
      <w:r w:rsidRPr="00413A9C">
        <w:rPr>
          <w:rFonts w:ascii="Times New Roman" w:hAnsi="Times New Roman" w:cs="Times New Roman"/>
          <w:sz w:val="28"/>
          <w:szCs w:val="28"/>
          <w:lang w:val="uk-UA"/>
        </w:rPr>
        <w:t xml:space="preserve"> процесу пізнання часових властивостей індивідуальною свідомістю. Відображення суті темпоральної дійсності у свідомості в онтогенезі відбувається у трьох взаємопов’язаних напрямах: метричні властивості часу (тривалість), топологічні властивості (безповоротна послідовність перебігу подій з минулого через сьогодення у майбутнє) та уявлення для орієнтування у часі. </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Оцінюючи в цілому ставлення людини до власного майбутнього, слід відзначити, що образ майбутнього є найважливішим засобом конструювання людської ідентичності. Різні рівні ідентичності особистості можуть мати різну часову спрямованість, орієнтуватись на різні моделі майбутнього. Особиста проекція майбутнього, з іншого боку, реалізує загальний соціальний дискурс майбутнього, який уможливлює висування цілей соціального розвитку. Образ майбутнього міцно пов'язаний з образом «Я», який не є окремою структурною складовою самосвідомості, а є результатом самопізнання, що виступає у формі узагальненого уявлення людини про себе. Це той рівень самосвідомості, на якому людина досягає більш зрілого усвідомлення сутності своєї особистості. Образ «Я» – результат апробації людиною своїх </w:t>
      </w:r>
      <w:proofErr w:type="spellStart"/>
      <w:r w:rsidRPr="00413A9C">
        <w:rPr>
          <w:rFonts w:ascii="Times New Roman" w:hAnsi="Times New Roman" w:cs="Times New Roman"/>
          <w:sz w:val="28"/>
          <w:szCs w:val="28"/>
          <w:lang w:val="uk-UA"/>
        </w:rPr>
        <w:t>самооцінок</w:t>
      </w:r>
      <w:proofErr w:type="spellEnd"/>
      <w:r w:rsidRPr="00413A9C">
        <w:rPr>
          <w:rFonts w:ascii="Times New Roman" w:hAnsi="Times New Roman" w:cs="Times New Roman"/>
          <w:sz w:val="28"/>
          <w:szCs w:val="28"/>
          <w:lang w:val="uk-UA"/>
        </w:rPr>
        <w:t xml:space="preserve">, домагань, соціально-психологічних очікувань та оцінних ставлень до оточення у процесі життєдіяльності. Ці чинники визначають структурно-функціональні та змістові характеристики образу «Я» [4]. </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За І. Поповичем [24] конструювання моделі очікуваного майбутнього можна розглядати як побудований особистістю проект результату. Цей проект є своєрідним передбаченням, що реалізується через прогностичну функцію соціальних очікувань особистості, а одночасно низка суб’єктів діяльності може поставити перед собою аналогічну мету. Модель очікуваного майбутнього у всіх цих суб’єктів буде різною, навіть якщо вони прагнутимуть до однакового кінцевого результату. Конструювання моделі очікуваного майбутнього – це не тільки бачення кінцевого результату, а й </w:t>
      </w:r>
      <w:r w:rsidRPr="00413A9C">
        <w:rPr>
          <w:rFonts w:ascii="Times New Roman" w:hAnsi="Times New Roman" w:cs="Times New Roman"/>
          <w:sz w:val="28"/>
          <w:szCs w:val="28"/>
          <w:lang w:val="uk-UA"/>
        </w:rPr>
        <w:lastRenderedPageBreak/>
        <w:t xml:space="preserve">вплив на оцінку реалізації поведінки, консолідацію моральних, вольових, інтелектуальних зусиль для її реалізації. Конструювання залежить не тільки від внутрішніх чинників особистості, зокрема її Я-концепції, самооцінки, рефлексії, рівня домагань, але й від зовнішніх, які чинять соціальний тиск на особистість. Здійснюється цей тиск через соціальну роль, статус і позицію в соціумі. Соціум висуває очікування-вимоги до особистості, вимагаючи належної поведінки в спільноті. Відбувається трансформація особистісних і соціальних норм, що позначається на </w:t>
      </w:r>
      <w:proofErr w:type="spellStart"/>
      <w:r w:rsidRPr="00413A9C">
        <w:rPr>
          <w:rFonts w:ascii="Times New Roman" w:hAnsi="Times New Roman" w:cs="Times New Roman"/>
          <w:sz w:val="28"/>
          <w:szCs w:val="28"/>
          <w:lang w:val="uk-UA"/>
        </w:rPr>
        <w:t>групотворчих</w:t>
      </w:r>
      <w:proofErr w:type="spellEnd"/>
      <w:r w:rsidRPr="00413A9C">
        <w:rPr>
          <w:rFonts w:ascii="Times New Roman" w:hAnsi="Times New Roman" w:cs="Times New Roman"/>
          <w:sz w:val="28"/>
          <w:szCs w:val="28"/>
          <w:lang w:val="uk-UA"/>
        </w:rPr>
        <w:t xml:space="preserve"> процесах малої групи. Соціальні норми і санкції здійснюють соціальний контроль особистості. Важливим зовнішнім чинником є очікування соціуму. Основним досягненням людини в онтогенезі здатності конструювати майбутнє є формування зв’язку антиципації як процесу і образу досягнення, як продукту переробки внутрішньої репрезентації, </w:t>
      </w:r>
      <w:proofErr w:type="spellStart"/>
      <w:r w:rsidRPr="00413A9C">
        <w:rPr>
          <w:rFonts w:ascii="Times New Roman" w:hAnsi="Times New Roman" w:cs="Times New Roman"/>
          <w:sz w:val="28"/>
          <w:szCs w:val="28"/>
          <w:lang w:val="uk-UA"/>
        </w:rPr>
        <w:t>амодального</w:t>
      </w:r>
      <w:proofErr w:type="spellEnd"/>
      <w:r w:rsidRPr="00413A9C">
        <w:rPr>
          <w:rFonts w:ascii="Times New Roman" w:hAnsi="Times New Roman" w:cs="Times New Roman"/>
          <w:sz w:val="28"/>
          <w:szCs w:val="28"/>
          <w:lang w:val="uk-UA"/>
        </w:rPr>
        <w:t xml:space="preserve"> або модально-специфічного типу. Базовими характеристиками образу перспективної репрезентації, тобто образу досягнення, є просторово-часові та смислові характеристики. </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За Т. Кравченко образ власного майбутнього є особистісним надбанням, результатом внутрішньої діяльності людини і цілком залежить від неї самої. Тому цілком правомірно твердити, що потреба впливати на майбутнє виступає одним з провідних механізмів індивідуальної активності, який визначає напрям і характер її дій. Людина сама творить своє майбутнє, що є для неї «полем», знання, яке конструюється й моделюється нею самостійно, справляючи вагомий вплив на те, що вона думає і робить сьогодні (мета, яка стосується майбутнього, визначає теперішню поведінку людини) [16]. Образ майбутнього – це складне інтегральне утворення, яке включає в себе ціннісні орієнтації, життєві плани, засвоєні стереотипи і настановлення, елементи рефлексії і самооцінки, емоційне ставлення до майбутнього [5]. Ю. </w:t>
      </w:r>
      <w:proofErr w:type="spellStart"/>
      <w:r w:rsidRPr="00413A9C">
        <w:rPr>
          <w:rFonts w:ascii="Times New Roman" w:hAnsi="Times New Roman" w:cs="Times New Roman"/>
          <w:sz w:val="28"/>
          <w:szCs w:val="28"/>
          <w:lang w:val="uk-UA"/>
        </w:rPr>
        <w:t>Швалб</w:t>
      </w:r>
      <w:proofErr w:type="spellEnd"/>
      <w:r w:rsidRPr="00413A9C">
        <w:rPr>
          <w:rFonts w:ascii="Times New Roman" w:hAnsi="Times New Roman" w:cs="Times New Roman"/>
          <w:sz w:val="28"/>
          <w:szCs w:val="28"/>
          <w:lang w:val="uk-UA"/>
        </w:rPr>
        <w:t xml:space="preserve"> вважає, що поряд із цільовими структурами у образі майбутнього мають місце структури очікування. Обидва типи структур взаємодіють і наділені своїм змістом [31]. </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lastRenderedPageBreak/>
        <w:t xml:space="preserve">У підсумку, слід зазначити, що в психології майбутнє розкривається як властивість психічного. Майбутнє – це психологічне утворення, результат внутрішньої роботи особистості, спрямованої на створення нею безперервності власної історії, цілісності «Я», перспективи життєвого шляху. Особистість стає його автором, переплавляючи свої знання і досвід відповідно до цілей і ціннісних орієнтацій, окреслених нею самою. Для людини майбутнє завжди потенційно може бути змінене, воно – широкий діапазон можливостей, адже його зміст не має завершеного характеру. </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Таким чином, образ майбутнього – це цілісне уявлення особистості про майбутнє, яке знаходиться в свідомості та частково у несвідомому і постійно впливає на поведінку, діяльність, а також її емоційний стан. В образі майбутнього відбувається зіставлення образу реального життя з образом бажаного життя особистості. </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Незважаючи на широке коло досягнень у вивченні образу світу майбутнього в психології, цей образ у якості сукупності репрезентацій потребує розкриття своєї сутності: як ієрархія репрезентацій і як взаємовідношення між ними. Дослідження, спрямовані на це, поки що є поодинокими. Варто зазначити внесок I. Поповича [24] з його концепцією очікуваного майбутнього, яке можна розглядати як побудований особистістю проект результату, та внесок Т. Кравченко [16], яка розкриває образ власного майбутнього як особистісне надбання, що окреслило деякі шляхи до вирішення особистісних детермінант репрезентацій майбутнього. Позатім, мають суттєве значення і є надзвичайно назрілими емпіричні дослідження </w:t>
      </w:r>
      <w:proofErr w:type="spellStart"/>
      <w:r w:rsidRPr="00413A9C">
        <w:rPr>
          <w:rFonts w:ascii="Times New Roman" w:hAnsi="Times New Roman" w:cs="Times New Roman"/>
          <w:sz w:val="28"/>
          <w:szCs w:val="28"/>
          <w:lang w:val="uk-UA"/>
        </w:rPr>
        <w:t>предикторів</w:t>
      </w:r>
      <w:proofErr w:type="spellEnd"/>
      <w:r w:rsidRPr="00413A9C">
        <w:rPr>
          <w:rFonts w:ascii="Times New Roman" w:hAnsi="Times New Roman" w:cs="Times New Roman"/>
          <w:sz w:val="28"/>
          <w:szCs w:val="28"/>
          <w:lang w:val="uk-UA"/>
        </w:rPr>
        <w:t xml:space="preserve"> формування образу світу майбутнього, зокрема у якості передумов не розглядались соціально-демографічні чинники, такі індивідуально-психологічні якості, як актуальні несвідомі тенденції та особистісні риси. </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Отже, показано, що в останній час в психологічній науці все більше уваги приділяється проблемі образу майбутнього. Основними науковими векторами дослідження образу майбутнього особистістю можна вважати </w:t>
      </w:r>
      <w:r w:rsidRPr="00413A9C">
        <w:rPr>
          <w:rFonts w:ascii="Times New Roman" w:hAnsi="Times New Roman" w:cs="Times New Roman"/>
          <w:sz w:val="28"/>
          <w:szCs w:val="28"/>
          <w:lang w:val="uk-UA"/>
        </w:rPr>
        <w:lastRenderedPageBreak/>
        <w:t xml:space="preserve">філософський, соціологічний, психофізіологічний та психологічний. в психології майбутнє розкривається як властивість психічного. Визначено, що психологічна феноменологія образу майбутнього полягає в тому, що образ майбутнього – це цілісне уявлення особистості про майбутнє, яке знаходиться в свідомості та частково у несвідомому і постійно впливає на поведінку, діяльність, а також її емоційний стан. В образі майбутнього відбувається зіставлення образу реального життя з образом бажаного життя особистості. Зазначено, що процес формування образу майбутнього – це не тільки бачення кінцевого результату, а й вплив на оцінку реалізації поведінки, консолідацію моральних, вольових, інтелектуальних зусиль для реалізації власних очікувань, що підкреслює суб’єктний характер цього процесу. Підкреслено, що незважаючи на широке коло досягнень у вивченні образу світу майбутнього в психології, цей образ у якості сукупності репрезентацій потребує розкриття своєї сутності: як ієрархія репрезентацій і як взаємовідношення між ними. Показано, що мають суттєве значення і є надзвичайно назрілими емпіричні дослідження </w:t>
      </w:r>
      <w:proofErr w:type="spellStart"/>
      <w:r w:rsidRPr="00413A9C">
        <w:rPr>
          <w:rFonts w:ascii="Times New Roman" w:hAnsi="Times New Roman" w:cs="Times New Roman"/>
          <w:sz w:val="28"/>
          <w:szCs w:val="28"/>
          <w:lang w:val="uk-UA"/>
        </w:rPr>
        <w:t>предикторів</w:t>
      </w:r>
      <w:proofErr w:type="spellEnd"/>
      <w:r w:rsidRPr="00413A9C">
        <w:rPr>
          <w:rFonts w:ascii="Times New Roman" w:hAnsi="Times New Roman" w:cs="Times New Roman"/>
          <w:sz w:val="28"/>
          <w:szCs w:val="28"/>
          <w:lang w:val="uk-UA"/>
        </w:rPr>
        <w:t xml:space="preserve"> формування образу світу майбутнього.</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b/>
          <w:sz w:val="28"/>
          <w:szCs w:val="28"/>
          <w:lang w:val="uk-UA"/>
        </w:rPr>
      </w:pPr>
    </w:p>
    <w:p w:rsidR="00891FB8" w:rsidRPr="00413A9C" w:rsidRDefault="00891FB8" w:rsidP="00891FB8">
      <w:pPr>
        <w:tabs>
          <w:tab w:val="right" w:leader="dot" w:pos="9356"/>
        </w:tabs>
        <w:spacing w:after="0" w:line="360" w:lineRule="auto"/>
        <w:ind w:firstLine="709"/>
        <w:jc w:val="both"/>
        <w:rPr>
          <w:rFonts w:ascii="Times New Roman" w:hAnsi="Times New Roman" w:cs="Times New Roman"/>
          <w:b/>
          <w:sz w:val="28"/>
          <w:szCs w:val="28"/>
          <w:lang w:val="uk-UA"/>
        </w:rPr>
      </w:pPr>
      <w:r w:rsidRPr="00413A9C">
        <w:rPr>
          <w:rFonts w:ascii="Times New Roman" w:hAnsi="Times New Roman" w:cs="Times New Roman"/>
          <w:b/>
          <w:sz w:val="28"/>
          <w:szCs w:val="28"/>
          <w:lang w:val="uk-UA"/>
        </w:rPr>
        <w:t>1.3. Структура і зміст образу майбутнього</w:t>
      </w:r>
    </w:p>
    <w:p w:rsidR="00891FB8" w:rsidRPr="00413A9C" w:rsidRDefault="00891FB8" w:rsidP="00891FB8">
      <w:pPr>
        <w:tabs>
          <w:tab w:val="right" w:leader="dot" w:pos="9356"/>
        </w:tabs>
        <w:spacing w:after="0" w:line="360" w:lineRule="auto"/>
        <w:ind w:firstLine="709"/>
        <w:jc w:val="both"/>
        <w:rPr>
          <w:rFonts w:ascii="Times New Roman" w:hAnsi="Times New Roman" w:cs="Times New Roman"/>
          <w:b/>
          <w:sz w:val="28"/>
          <w:szCs w:val="28"/>
          <w:lang w:val="uk-UA"/>
        </w:rPr>
      </w:pPr>
    </w:p>
    <w:p w:rsidR="00891FB8" w:rsidRPr="00413A9C" w:rsidRDefault="00891FB8" w:rsidP="00891FB8">
      <w:pPr>
        <w:tabs>
          <w:tab w:val="right" w:leader="dot" w:pos="9356"/>
        </w:tabs>
        <w:spacing w:after="0" w:line="360" w:lineRule="auto"/>
        <w:ind w:firstLine="709"/>
        <w:jc w:val="both"/>
        <w:rPr>
          <w:rFonts w:ascii="Times New Roman" w:eastAsia="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Звернемося докладніше до опису структури і змісту феномена образу майбутнього. К.-Г. Юнг розумів процес побудови образу майбутнього як момент інтуїції, «сприйняття ув’язнених у ситуації можливостей» </w:t>
      </w:r>
      <w:r w:rsidR="003354C0" w:rsidRPr="00413A9C">
        <w:rPr>
          <w:rFonts w:ascii="Times New Roman" w:eastAsia="Times New Roman" w:hAnsi="Times New Roman" w:cs="Times New Roman"/>
          <w:sz w:val="28"/>
          <w:szCs w:val="28"/>
          <w:vertAlign w:val="superscript"/>
          <w:lang w:val="uk-UA"/>
        </w:rPr>
        <w:t> </w:t>
      </w:r>
      <w:r w:rsidR="003354C0" w:rsidRPr="00413A9C">
        <w:rPr>
          <w:rFonts w:ascii="Times New Roman" w:eastAsia="Times New Roman" w:hAnsi="Times New Roman" w:cs="Times New Roman"/>
          <w:sz w:val="28"/>
          <w:szCs w:val="28"/>
          <w:lang w:val="uk-UA"/>
        </w:rPr>
        <w:t>[34, с. </w:t>
      </w:r>
      <w:r w:rsidRPr="00413A9C">
        <w:rPr>
          <w:rFonts w:ascii="Times New Roman" w:eastAsia="Times New Roman" w:hAnsi="Times New Roman" w:cs="Times New Roman"/>
          <w:sz w:val="28"/>
          <w:szCs w:val="28"/>
          <w:lang w:val="uk-UA"/>
        </w:rPr>
        <w:t xml:space="preserve">214]. З погляду Ж. </w:t>
      </w:r>
      <w:proofErr w:type="spellStart"/>
      <w:r w:rsidRPr="00413A9C">
        <w:rPr>
          <w:rFonts w:ascii="Times New Roman" w:eastAsia="Times New Roman" w:hAnsi="Times New Roman" w:cs="Times New Roman"/>
          <w:sz w:val="28"/>
          <w:szCs w:val="28"/>
          <w:lang w:val="uk-UA"/>
        </w:rPr>
        <w:t>Піаже</w:t>
      </w:r>
      <w:proofErr w:type="spellEnd"/>
      <w:r w:rsidRPr="00413A9C">
        <w:rPr>
          <w:rFonts w:ascii="Times New Roman" w:eastAsia="Times New Roman" w:hAnsi="Times New Roman" w:cs="Times New Roman"/>
          <w:sz w:val="28"/>
          <w:szCs w:val="28"/>
          <w:lang w:val="uk-UA"/>
        </w:rPr>
        <w:t xml:space="preserve"> освоєння відносин між реально існуючим і потенційно можливим є найважливішою властивістю формально-операційного мислення [23]. І знову ми бачимо паралелі зі спробами осмислення проблем, пов'язаних із побудовою образу майбутнього, на </w:t>
      </w:r>
      <w:r w:rsidRPr="00413A9C">
        <w:rPr>
          <w:rFonts w:ascii="Times New Roman" w:eastAsia="Times New Roman" w:hAnsi="Times New Roman" w:cs="Times New Roman"/>
          <w:spacing w:val="-3"/>
          <w:sz w:val="28"/>
          <w:szCs w:val="28"/>
          <w:lang w:val="uk-UA"/>
        </w:rPr>
        <w:t xml:space="preserve">філософському рівні: так О. </w:t>
      </w:r>
      <w:proofErr w:type="spellStart"/>
      <w:r w:rsidRPr="00413A9C">
        <w:rPr>
          <w:rFonts w:ascii="Times New Roman" w:eastAsia="Times New Roman" w:hAnsi="Times New Roman" w:cs="Times New Roman"/>
          <w:spacing w:val="-3"/>
          <w:sz w:val="28"/>
          <w:szCs w:val="28"/>
          <w:lang w:val="uk-UA"/>
        </w:rPr>
        <w:t>Шпранглер</w:t>
      </w:r>
      <w:proofErr w:type="spellEnd"/>
      <w:r w:rsidRPr="00413A9C">
        <w:rPr>
          <w:rFonts w:ascii="Times New Roman" w:eastAsia="Times New Roman" w:hAnsi="Times New Roman" w:cs="Times New Roman"/>
          <w:spacing w:val="-3"/>
          <w:sz w:val="28"/>
          <w:szCs w:val="28"/>
          <w:lang w:val="uk-UA"/>
        </w:rPr>
        <w:t xml:space="preserve">, формулюючи концепцію історичності, </w:t>
      </w:r>
      <w:r w:rsidRPr="00413A9C">
        <w:rPr>
          <w:rFonts w:ascii="Times New Roman" w:eastAsia="Times New Roman" w:hAnsi="Times New Roman" w:cs="Times New Roman"/>
          <w:sz w:val="28"/>
          <w:szCs w:val="28"/>
          <w:lang w:val="uk-UA"/>
        </w:rPr>
        <w:t xml:space="preserve">підкреслює, що й душу назвати можливим, а світ дійсним, </w:t>
      </w:r>
      <w:r w:rsidRPr="00413A9C">
        <w:rPr>
          <w:rFonts w:ascii="Times New Roman" w:eastAsia="Times New Roman" w:hAnsi="Times New Roman" w:cs="Times New Roman"/>
          <w:spacing w:val="-2"/>
          <w:sz w:val="28"/>
          <w:szCs w:val="28"/>
          <w:lang w:val="uk-UA"/>
        </w:rPr>
        <w:t xml:space="preserve">життя </w:t>
      </w:r>
      <w:r w:rsidRPr="00413A9C">
        <w:rPr>
          <w:rFonts w:ascii="Times New Roman" w:eastAsia="Times New Roman" w:hAnsi="Times New Roman" w:cs="Times New Roman"/>
          <w:spacing w:val="-3"/>
          <w:sz w:val="28"/>
          <w:szCs w:val="28"/>
          <w:lang w:val="uk-UA"/>
        </w:rPr>
        <w:t xml:space="preserve">постає </w:t>
      </w:r>
      <w:proofErr w:type="spellStart"/>
      <w:r w:rsidRPr="00413A9C">
        <w:rPr>
          <w:rFonts w:ascii="Times New Roman" w:eastAsia="Times New Roman" w:hAnsi="Times New Roman" w:cs="Times New Roman"/>
          <w:spacing w:val="-2"/>
          <w:sz w:val="28"/>
          <w:szCs w:val="28"/>
          <w:lang w:val="uk-UA"/>
        </w:rPr>
        <w:t>гештальтом</w:t>
      </w:r>
      <w:proofErr w:type="spellEnd"/>
      <w:r w:rsidRPr="00413A9C">
        <w:rPr>
          <w:rFonts w:ascii="Times New Roman" w:eastAsia="Times New Roman" w:hAnsi="Times New Roman" w:cs="Times New Roman"/>
          <w:spacing w:val="-2"/>
          <w:sz w:val="28"/>
          <w:szCs w:val="28"/>
          <w:lang w:val="uk-UA"/>
        </w:rPr>
        <w:t xml:space="preserve">, </w:t>
      </w:r>
      <w:r w:rsidRPr="00413A9C">
        <w:rPr>
          <w:rFonts w:ascii="Times New Roman" w:eastAsia="Times New Roman" w:hAnsi="Times New Roman" w:cs="Times New Roman"/>
          <w:sz w:val="28"/>
          <w:szCs w:val="28"/>
          <w:lang w:val="uk-UA"/>
        </w:rPr>
        <w:t xml:space="preserve">у </w:t>
      </w:r>
      <w:r w:rsidRPr="00413A9C">
        <w:rPr>
          <w:rFonts w:ascii="Times New Roman" w:eastAsia="Times New Roman" w:hAnsi="Times New Roman" w:cs="Times New Roman"/>
          <w:spacing w:val="-2"/>
          <w:sz w:val="28"/>
          <w:szCs w:val="28"/>
          <w:lang w:val="uk-UA"/>
        </w:rPr>
        <w:t xml:space="preserve">якому </w:t>
      </w:r>
      <w:r w:rsidRPr="00413A9C">
        <w:rPr>
          <w:rFonts w:ascii="Times New Roman" w:eastAsia="Times New Roman" w:hAnsi="Times New Roman" w:cs="Times New Roman"/>
          <w:spacing w:val="-1"/>
          <w:sz w:val="28"/>
          <w:szCs w:val="28"/>
          <w:lang w:val="uk-UA"/>
        </w:rPr>
        <w:t xml:space="preserve">відбувається </w:t>
      </w:r>
      <w:r w:rsidRPr="00413A9C">
        <w:rPr>
          <w:rFonts w:ascii="Times New Roman" w:eastAsia="Times New Roman" w:hAnsi="Times New Roman" w:cs="Times New Roman"/>
          <w:spacing w:val="-3"/>
          <w:sz w:val="28"/>
          <w:szCs w:val="28"/>
          <w:lang w:val="uk-UA"/>
        </w:rPr>
        <w:t>здійснення</w:t>
      </w:r>
      <w:r w:rsidRPr="00413A9C">
        <w:rPr>
          <w:rFonts w:ascii="Times New Roman" w:eastAsia="Times New Roman" w:hAnsi="Times New Roman" w:cs="Times New Roman"/>
          <w:sz w:val="28"/>
          <w:szCs w:val="28"/>
          <w:lang w:val="uk-UA"/>
        </w:rPr>
        <w:t xml:space="preserve"> можливого [33]. К. </w:t>
      </w:r>
      <w:proofErr w:type="spellStart"/>
      <w:r w:rsidRPr="00413A9C">
        <w:rPr>
          <w:rFonts w:ascii="Times New Roman" w:eastAsia="Times New Roman" w:hAnsi="Times New Roman" w:cs="Times New Roman"/>
          <w:sz w:val="28"/>
          <w:szCs w:val="28"/>
          <w:lang w:val="uk-UA"/>
        </w:rPr>
        <w:t>Ясперс</w:t>
      </w:r>
      <w:proofErr w:type="spellEnd"/>
      <w:r w:rsidRPr="00413A9C">
        <w:rPr>
          <w:rFonts w:ascii="Times New Roman" w:eastAsia="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lastRenderedPageBreak/>
        <w:t>вважав, що майбутнє не може бути досліджено, воно приховано у минулому та сьогоденні, ми бачимо і переосмислюємо його в реальних можливостях. При цьому бачення сьогодення так само залежить від минулого, як і від прогнозування майбутнього [38].</w:t>
      </w:r>
      <w:r w:rsidRPr="00413A9C">
        <w:rPr>
          <w:rFonts w:ascii="Times New Roman" w:eastAsia="Times New Roman" w:hAnsi="Times New Roman" w:cs="Times New Roman"/>
          <w:sz w:val="28"/>
          <w:szCs w:val="28"/>
          <w:vertAlign w:val="superscript"/>
          <w:lang w:val="uk-UA"/>
        </w:rPr>
        <w:t xml:space="preserve"> </w:t>
      </w:r>
    </w:p>
    <w:p w:rsidR="00891FB8" w:rsidRPr="00413A9C" w:rsidRDefault="00891FB8" w:rsidP="00891FB8">
      <w:pPr>
        <w:shd w:val="clear" w:color="auto" w:fill="FFFFFF"/>
        <w:tabs>
          <w:tab w:val="left" w:pos="1728"/>
          <w:tab w:val="left" w:pos="3648"/>
          <w:tab w:val="left" w:pos="5366"/>
          <w:tab w:val="left" w:pos="6576"/>
          <w:tab w:val="left" w:pos="8443"/>
        </w:tabs>
        <w:spacing w:after="0" w:line="360" w:lineRule="auto"/>
        <w:ind w:firstLine="706"/>
        <w:jc w:val="both"/>
        <w:rPr>
          <w:rFonts w:ascii="Times New Roman" w:eastAsia="Times New Roman" w:hAnsi="Times New Roman" w:cs="Times New Roman"/>
          <w:spacing w:val="-2"/>
          <w:sz w:val="28"/>
          <w:szCs w:val="28"/>
          <w:lang w:val="uk-UA"/>
        </w:rPr>
      </w:pPr>
      <w:r w:rsidRPr="00413A9C">
        <w:rPr>
          <w:rFonts w:ascii="Times New Roman" w:eastAsia="Times New Roman" w:hAnsi="Times New Roman" w:cs="Times New Roman"/>
          <w:sz w:val="28"/>
          <w:szCs w:val="28"/>
          <w:lang w:val="uk-UA"/>
        </w:rPr>
        <w:t xml:space="preserve">Розглядаючи феномен образу майбутнього з погляду сучасної науки, слід говорити про два головні підходи до його аналізу – пізнавальний та </w:t>
      </w:r>
      <w:proofErr w:type="spellStart"/>
      <w:r w:rsidRPr="00413A9C">
        <w:rPr>
          <w:rFonts w:ascii="Times New Roman" w:eastAsia="Times New Roman" w:hAnsi="Times New Roman" w:cs="Times New Roman"/>
          <w:sz w:val="28"/>
          <w:szCs w:val="28"/>
          <w:lang w:val="uk-UA"/>
        </w:rPr>
        <w:t>екзистенційний</w:t>
      </w:r>
      <w:proofErr w:type="spellEnd"/>
      <w:r w:rsidRPr="00413A9C">
        <w:rPr>
          <w:rFonts w:ascii="Times New Roman" w:eastAsia="Times New Roman" w:hAnsi="Times New Roman" w:cs="Times New Roman"/>
          <w:sz w:val="28"/>
          <w:szCs w:val="28"/>
          <w:lang w:val="uk-UA"/>
        </w:rPr>
        <w:t xml:space="preserve">. У психології пізнання образ майбутнього пов’язаний із спроможністю до прогнозування. Можливо виділити принаймні кілька пізнавальних підходів до вивчення образу майбутнього – семантичний, </w:t>
      </w:r>
      <w:r w:rsidRPr="00413A9C">
        <w:rPr>
          <w:rFonts w:ascii="Times New Roman" w:eastAsia="Times New Roman" w:hAnsi="Times New Roman" w:cs="Times New Roman"/>
          <w:spacing w:val="-2"/>
          <w:sz w:val="28"/>
          <w:szCs w:val="28"/>
          <w:lang w:val="uk-UA"/>
        </w:rPr>
        <w:t>лінгвістичний</w:t>
      </w:r>
      <w:r w:rsidRPr="00413A9C">
        <w:rPr>
          <w:rFonts w:ascii="Times New Roman" w:eastAsia="Times New Roman" w:hAnsi="Times New Roman" w:cs="Times New Roman"/>
          <w:sz w:val="28"/>
          <w:szCs w:val="28"/>
          <w:lang w:val="uk-UA"/>
        </w:rPr>
        <w:t xml:space="preserve">, </w:t>
      </w:r>
      <w:r w:rsidRPr="00413A9C">
        <w:rPr>
          <w:rFonts w:ascii="Times New Roman" w:eastAsia="Times New Roman" w:hAnsi="Times New Roman" w:cs="Times New Roman"/>
          <w:spacing w:val="-2"/>
          <w:sz w:val="28"/>
          <w:szCs w:val="28"/>
          <w:lang w:val="uk-UA"/>
        </w:rPr>
        <w:t xml:space="preserve">комунікативний та </w:t>
      </w:r>
      <w:r w:rsidRPr="00413A9C">
        <w:rPr>
          <w:rFonts w:ascii="Times New Roman" w:eastAsia="Times New Roman" w:hAnsi="Times New Roman" w:cs="Times New Roman"/>
          <w:sz w:val="28"/>
          <w:szCs w:val="28"/>
          <w:lang w:val="uk-UA"/>
        </w:rPr>
        <w:t xml:space="preserve">ін. Різні аспекти проявів цих процесів </w:t>
      </w:r>
      <w:r w:rsidRPr="00413A9C">
        <w:rPr>
          <w:rFonts w:ascii="Times New Roman" w:eastAsia="Times New Roman" w:hAnsi="Times New Roman" w:cs="Times New Roman"/>
          <w:spacing w:val="-1"/>
          <w:sz w:val="28"/>
          <w:szCs w:val="28"/>
          <w:lang w:val="uk-UA"/>
        </w:rPr>
        <w:t>фіксувалися поняттями «образ потрібного майбутнього», «</w:t>
      </w:r>
      <w:r w:rsidRPr="00413A9C">
        <w:rPr>
          <w:rFonts w:ascii="Times New Roman" w:eastAsia="Times New Roman" w:hAnsi="Times New Roman" w:cs="Times New Roman"/>
          <w:spacing w:val="-3"/>
          <w:sz w:val="28"/>
          <w:szCs w:val="28"/>
          <w:lang w:val="uk-UA"/>
        </w:rPr>
        <w:t xml:space="preserve">акцептор </w:t>
      </w:r>
      <w:r w:rsidRPr="00413A9C">
        <w:rPr>
          <w:rFonts w:ascii="Times New Roman" w:eastAsia="Times New Roman" w:hAnsi="Times New Roman" w:cs="Times New Roman"/>
          <w:spacing w:val="-2"/>
          <w:sz w:val="28"/>
          <w:szCs w:val="28"/>
          <w:lang w:val="uk-UA"/>
        </w:rPr>
        <w:t xml:space="preserve">результатів </w:t>
      </w:r>
      <w:r w:rsidRPr="00413A9C">
        <w:rPr>
          <w:rFonts w:ascii="Times New Roman" w:eastAsia="Times New Roman" w:hAnsi="Times New Roman" w:cs="Times New Roman"/>
          <w:spacing w:val="-1"/>
          <w:sz w:val="28"/>
          <w:szCs w:val="28"/>
          <w:lang w:val="uk-UA"/>
        </w:rPr>
        <w:t>дії»</w:t>
      </w:r>
      <w:r w:rsidRPr="00413A9C">
        <w:rPr>
          <w:rFonts w:ascii="Times New Roman" w:eastAsia="Times New Roman" w:hAnsi="Times New Roman" w:cs="Times New Roman"/>
          <w:spacing w:val="-16"/>
          <w:sz w:val="28"/>
          <w:szCs w:val="28"/>
          <w:lang w:val="uk-UA"/>
        </w:rPr>
        <w:t xml:space="preserve">, </w:t>
      </w:r>
      <w:r w:rsidRPr="00413A9C">
        <w:rPr>
          <w:rFonts w:ascii="Times New Roman" w:eastAsia="Times New Roman" w:hAnsi="Times New Roman" w:cs="Times New Roman"/>
          <w:spacing w:val="-2"/>
          <w:sz w:val="28"/>
          <w:szCs w:val="28"/>
          <w:lang w:val="uk-UA"/>
        </w:rPr>
        <w:t>«установка»</w:t>
      </w:r>
      <w:r w:rsidRPr="00413A9C">
        <w:rPr>
          <w:rFonts w:ascii="Times New Roman" w:eastAsia="Times New Roman" w:hAnsi="Times New Roman" w:cs="Times New Roman"/>
          <w:spacing w:val="-14"/>
          <w:sz w:val="28"/>
          <w:szCs w:val="28"/>
          <w:lang w:val="uk-UA"/>
        </w:rPr>
        <w:t xml:space="preserve">, «життєвий план», які істотно </w:t>
      </w:r>
      <w:r w:rsidRPr="00413A9C">
        <w:rPr>
          <w:rFonts w:ascii="Times New Roman" w:eastAsia="Times New Roman" w:hAnsi="Times New Roman" w:cs="Times New Roman"/>
          <w:sz w:val="28"/>
          <w:szCs w:val="28"/>
          <w:lang w:val="uk-UA"/>
        </w:rPr>
        <w:t>впливають на вибір вчинків особистості, на її долю.</w:t>
      </w:r>
    </w:p>
    <w:p w:rsidR="00891FB8" w:rsidRPr="00413A9C" w:rsidRDefault="00891FB8" w:rsidP="00891FB8">
      <w:pPr>
        <w:shd w:val="clear" w:color="auto" w:fill="FFFFFF"/>
        <w:spacing w:after="0" w:line="360" w:lineRule="auto"/>
        <w:ind w:left="10" w:right="10" w:firstLine="720"/>
        <w:jc w:val="both"/>
        <w:rPr>
          <w:rFonts w:ascii="Times New Roman" w:hAnsi="Times New Roman" w:cs="Times New Roman"/>
          <w:sz w:val="28"/>
          <w:szCs w:val="28"/>
          <w:lang w:val="uk-UA"/>
        </w:rPr>
      </w:pPr>
      <w:r w:rsidRPr="00413A9C">
        <w:rPr>
          <w:rFonts w:ascii="Times New Roman" w:eastAsia="Times New Roman" w:hAnsi="Times New Roman" w:cs="Times New Roman"/>
          <w:spacing w:val="-10"/>
          <w:sz w:val="28"/>
          <w:szCs w:val="28"/>
          <w:lang w:val="uk-UA"/>
        </w:rPr>
        <w:t xml:space="preserve">Складність феномену образу майбутнього породила існування безлічі </w:t>
      </w:r>
      <w:r w:rsidRPr="00413A9C">
        <w:rPr>
          <w:rFonts w:ascii="Times New Roman" w:eastAsia="Times New Roman" w:hAnsi="Times New Roman" w:cs="Times New Roman"/>
          <w:spacing w:val="-9"/>
          <w:sz w:val="28"/>
          <w:szCs w:val="28"/>
          <w:lang w:val="uk-UA"/>
        </w:rPr>
        <w:t xml:space="preserve">суміжних понять. Зупинимося дещо докладніше на них. Близьким образу </w:t>
      </w:r>
      <w:r w:rsidRPr="00413A9C">
        <w:rPr>
          <w:rFonts w:ascii="Times New Roman" w:eastAsia="Times New Roman" w:hAnsi="Times New Roman" w:cs="Times New Roman"/>
          <w:spacing w:val="-10"/>
          <w:sz w:val="28"/>
          <w:szCs w:val="28"/>
          <w:lang w:val="uk-UA"/>
        </w:rPr>
        <w:t>майбутнього поняттям є «передбачення», яке розуміється як:</w:t>
      </w:r>
    </w:p>
    <w:p w:rsidR="00891FB8" w:rsidRPr="00413A9C" w:rsidRDefault="00891FB8" w:rsidP="00891FB8">
      <w:pPr>
        <w:widowControl w:val="0"/>
        <w:numPr>
          <w:ilvl w:val="0"/>
          <w:numId w:val="8"/>
        </w:numPr>
        <w:shd w:val="clear" w:color="auto" w:fill="FFFFFF"/>
        <w:autoSpaceDE w:val="0"/>
        <w:autoSpaceDN w:val="0"/>
        <w:adjustRightInd w:val="0"/>
        <w:spacing w:after="0" w:line="360" w:lineRule="auto"/>
        <w:ind w:left="5" w:right="24" w:firstLine="715"/>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 xml:space="preserve">здатність людини уявити можливий результат дії до її </w:t>
      </w:r>
      <w:r w:rsidRPr="00413A9C">
        <w:rPr>
          <w:rFonts w:ascii="Times New Roman" w:eastAsia="Times New Roman" w:hAnsi="Times New Roman" w:cs="Times New Roman"/>
          <w:sz w:val="28"/>
          <w:szCs w:val="28"/>
          <w:lang w:val="uk-UA"/>
        </w:rPr>
        <w:t>здійснення (В. </w:t>
      </w:r>
      <w:proofErr w:type="spellStart"/>
      <w:r w:rsidRPr="00413A9C">
        <w:rPr>
          <w:rFonts w:ascii="Times New Roman" w:eastAsia="Times New Roman" w:hAnsi="Times New Roman" w:cs="Times New Roman"/>
          <w:sz w:val="28"/>
          <w:szCs w:val="28"/>
          <w:lang w:val="uk-UA"/>
        </w:rPr>
        <w:t>Вундт</w:t>
      </w:r>
      <w:proofErr w:type="spellEnd"/>
      <w:r w:rsidRPr="00413A9C">
        <w:rPr>
          <w:rFonts w:ascii="Times New Roman" w:eastAsia="Times New Roman" w:hAnsi="Times New Roman" w:cs="Times New Roman"/>
          <w:sz w:val="28"/>
          <w:szCs w:val="28"/>
          <w:lang w:val="uk-UA"/>
        </w:rPr>
        <w:t>) [71];</w:t>
      </w:r>
    </w:p>
    <w:p w:rsidR="00891FB8" w:rsidRPr="00413A9C" w:rsidRDefault="00891FB8" w:rsidP="00891FB8">
      <w:pPr>
        <w:widowControl w:val="0"/>
        <w:numPr>
          <w:ilvl w:val="0"/>
          <w:numId w:val="8"/>
        </w:numPr>
        <w:shd w:val="clear" w:color="auto" w:fill="FFFFFF"/>
        <w:autoSpaceDE w:val="0"/>
        <w:autoSpaceDN w:val="0"/>
        <w:adjustRightInd w:val="0"/>
        <w:spacing w:after="0" w:line="360" w:lineRule="auto"/>
        <w:ind w:left="5" w:right="24" w:firstLine="715"/>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 xml:space="preserve">здатність організму людини або тварини підготуватися до реакції </w:t>
      </w:r>
      <w:r w:rsidRPr="00413A9C">
        <w:rPr>
          <w:rFonts w:ascii="Times New Roman" w:eastAsia="Times New Roman" w:hAnsi="Times New Roman" w:cs="Times New Roman"/>
          <w:spacing w:val="-1"/>
          <w:sz w:val="28"/>
          <w:szCs w:val="28"/>
          <w:lang w:val="uk-UA"/>
        </w:rPr>
        <w:t xml:space="preserve">на будь-яку подію до її настання, що забезпечується акцептором </w:t>
      </w:r>
      <w:r w:rsidR="003354C0" w:rsidRPr="00413A9C">
        <w:rPr>
          <w:rFonts w:ascii="Times New Roman" w:eastAsia="Times New Roman" w:hAnsi="Times New Roman" w:cs="Times New Roman"/>
          <w:sz w:val="28"/>
          <w:szCs w:val="28"/>
          <w:lang w:val="uk-UA"/>
        </w:rPr>
        <w:t>результатів дії;</w:t>
      </w:r>
    </w:p>
    <w:p w:rsidR="00891FB8" w:rsidRPr="00413A9C" w:rsidRDefault="00891FB8" w:rsidP="00891FB8">
      <w:pPr>
        <w:widowControl w:val="0"/>
        <w:numPr>
          <w:ilvl w:val="0"/>
          <w:numId w:val="8"/>
        </w:numPr>
        <w:shd w:val="clear" w:color="auto" w:fill="FFFFFF"/>
        <w:autoSpaceDE w:val="0"/>
        <w:autoSpaceDN w:val="0"/>
        <w:adjustRightInd w:val="0"/>
        <w:spacing w:after="0" w:line="360" w:lineRule="auto"/>
        <w:ind w:left="5" w:right="24" w:firstLine="715"/>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 xml:space="preserve">можливість мислення людини уявити спосіб вирішення проблеми </w:t>
      </w:r>
      <w:r w:rsidRPr="00413A9C">
        <w:rPr>
          <w:rFonts w:ascii="Times New Roman" w:eastAsia="Times New Roman" w:hAnsi="Times New Roman" w:cs="Times New Roman"/>
          <w:spacing w:val="-12"/>
          <w:sz w:val="28"/>
          <w:szCs w:val="28"/>
          <w:lang w:val="uk-UA"/>
        </w:rPr>
        <w:t>до того, як її реально буде вирішено [</w:t>
      </w:r>
      <w:r w:rsidRPr="00413A9C">
        <w:rPr>
          <w:rFonts w:ascii="Times New Roman" w:hAnsi="Times New Roman" w:cs="Times New Roman"/>
          <w:sz w:val="28"/>
          <w:szCs w:val="28"/>
          <w:lang w:val="uk-UA"/>
        </w:rPr>
        <w:t>10</w:t>
      </w:r>
      <w:r w:rsidRPr="00413A9C">
        <w:rPr>
          <w:rFonts w:ascii="Times New Roman" w:eastAsia="Times New Roman" w:hAnsi="Times New Roman" w:cs="Times New Roman"/>
          <w:spacing w:val="-12"/>
          <w:sz w:val="28"/>
          <w:szCs w:val="28"/>
          <w:lang w:val="uk-UA"/>
        </w:rPr>
        <w:t>].</w:t>
      </w:r>
    </w:p>
    <w:p w:rsidR="00891FB8" w:rsidRPr="00413A9C" w:rsidRDefault="00891FB8" w:rsidP="00891FB8">
      <w:pPr>
        <w:widowControl w:val="0"/>
        <w:shd w:val="clear" w:color="auto" w:fill="FFFFFF"/>
        <w:tabs>
          <w:tab w:val="left" w:pos="912"/>
        </w:tabs>
        <w:autoSpaceDE w:val="0"/>
        <w:autoSpaceDN w:val="0"/>
        <w:adjustRightInd w:val="0"/>
        <w:spacing w:after="0" w:line="360" w:lineRule="auto"/>
        <w:ind w:right="1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 xml:space="preserve">Е. Берн у роботі «Принципи групового лікування» визначив життєвий </w:t>
      </w:r>
      <w:r w:rsidRPr="00413A9C">
        <w:rPr>
          <w:rFonts w:ascii="Times New Roman" w:eastAsia="Times New Roman" w:hAnsi="Times New Roman" w:cs="Times New Roman"/>
          <w:spacing w:val="-5"/>
          <w:sz w:val="28"/>
          <w:szCs w:val="28"/>
          <w:lang w:val="uk-UA"/>
        </w:rPr>
        <w:t xml:space="preserve">сценарій як «несвідомий план життя». Пізніше, в книзі «Що ти кажеш після привітання?», </w:t>
      </w:r>
      <w:r w:rsidRPr="00413A9C">
        <w:rPr>
          <w:rFonts w:ascii="Times New Roman" w:eastAsia="Times New Roman" w:hAnsi="Times New Roman" w:cs="Times New Roman"/>
          <w:spacing w:val="-9"/>
          <w:sz w:val="28"/>
          <w:szCs w:val="28"/>
          <w:lang w:val="uk-UA"/>
        </w:rPr>
        <w:t xml:space="preserve">він дав більш розгорнуте визначення: «план </w:t>
      </w:r>
      <w:r w:rsidRPr="00413A9C">
        <w:rPr>
          <w:rFonts w:ascii="Times New Roman" w:eastAsia="Times New Roman" w:hAnsi="Times New Roman" w:cs="Times New Roman"/>
          <w:sz w:val="28"/>
          <w:szCs w:val="28"/>
          <w:lang w:val="uk-UA"/>
        </w:rPr>
        <w:t xml:space="preserve">життя, який складається в дитинстві, підкріплюється батьками, </w:t>
      </w:r>
      <w:r w:rsidRPr="00413A9C">
        <w:rPr>
          <w:rFonts w:ascii="Times New Roman" w:eastAsia="Times New Roman" w:hAnsi="Times New Roman" w:cs="Times New Roman"/>
          <w:spacing w:val="-3"/>
          <w:sz w:val="28"/>
          <w:szCs w:val="28"/>
          <w:lang w:val="uk-UA"/>
        </w:rPr>
        <w:t xml:space="preserve">виправдовується наступними подіями і завершується так, як було </w:t>
      </w:r>
      <w:r w:rsidRPr="00413A9C">
        <w:rPr>
          <w:rFonts w:ascii="Times New Roman" w:eastAsia="Times New Roman" w:hAnsi="Times New Roman" w:cs="Times New Roman"/>
          <w:spacing w:val="-10"/>
          <w:sz w:val="28"/>
          <w:szCs w:val="28"/>
          <w:lang w:val="uk-UA"/>
        </w:rPr>
        <w:t>визначено з самого початку». Основні особливості сценарію:</w:t>
      </w:r>
    </w:p>
    <w:p w:rsidR="00891FB8" w:rsidRPr="00413A9C" w:rsidRDefault="00891FB8" w:rsidP="00891FB8">
      <w:pPr>
        <w:widowControl w:val="0"/>
        <w:numPr>
          <w:ilvl w:val="0"/>
          <w:numId w:val="37"/>
        </w:numPr>
        <w:shd w:val="clear" w:color="auto" w:fill="FFFFFF"/>
        <w:autoSpaceDE w:val="0"/>
        <w:autoSpaceDN w:val="0"/>
        <w:adjustRightInd w:val="0"/>
        <w:spacing w:after="0" w:line="360" w:lineRule="auto"/>
        <w:ind w:left="0" w:right="1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 xml:space="preserve">сценарій включає розгорнутий план всього життя з кількома </w:t>
      </w:r>
      <w:r w:rsidRPr="00413A9C">
        <w:rPr>
          <w:rFonts w:ascii="Times New Roman" w:eastAsia="Times New Roman" w:hAnsi="Times New Roman" w:cs="Times New Roman"/>
          <w:sz w:val="28"/>
          <w:szCs w:val="28"/>
          <w:lang w:val="uk-UA"/>
        </w:rPr>
        <w:t>етапами;</w:t>
      </w:r>
    </w:p>
    <w:p w:rsidR="00891FB8" w:rsidRPr="00413A9C" w:rsidRDefault="00891FB8" w:rsidP="00891FB8">
      <w:pPr>
        <w:widowControl w:val="0"/>
        <w:numPr>
          <w:ilvl w:val="0"/>
          <w:numId w:val="37"/>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9"/>
          <w:sz w:val="28"/>
          <w:szCs w:val="28"/>
          <w:lang w:val="uk-UA"/>
        </w:rPr>
        <w:t xml:space="preserve">сценарій веде до розв’язування. Решта частин сценарію «працюють» </w:t>
      </w:r>
      <w:r w:rsidRPr="00413A9C">
        <w:rPr>
          <w:rFonts w:ascii="Times New Roman" w:eastAsia="Times New Roman" w:hAnsi="Times New Roman" w:cs="Times New Roman"/>
          <w:spacing w:val="-9"/>
          <w:sz w:val="28"/>
          <w:szCs w:val="28"/>
          <w:lang w:val="uk-UA"/>
        </w:rPr>
        <w:lastRenderedPageBreak/>
        <w:t xml:space="preserve">на </w:t>
      </w:r>
      <w:r w:rsidRPr="00413A9C">
        <w:rPr>
          <w:rFonts w:ascii="Times New Roman" w:eastAsia="Times New Roman" w:hAnsi="Times New Roman" w:cs="Times New Roman"/>
          <w:sz w:val="28"/>
          <w:szCs w:val="28"/>
          <w:lang w:val="uk-UA"/>
        </w:rPr>
        <w:t>фінал;</w:t>
      </w:r>
    </w:p>
    <w:p w:rsidR="00891FB8" w:rsidRPr="00413A9C" w:rsidRDefault="00891FB8" w:rsidP="00891FB8">
      <w:pPr>
        <w:widowControl w:val="0"/>
        <w:numPr>
          <w:ilvl w:val="0"/>
          <w:numId w:val="37"/>
        </w:numPr>
        <w:shd w:val="clear" w:color="auto" w:fill="FFFFFF"/>
        <w:autoSpaceDE w:val="0"/>
        <w:autoSpaceDN w:val="0"/>
        <w:adjustRightInd w:val="0"/>
        <w:spacing w:after="0" w:line="360" w:lineRule="auto"/>
        <w:ind w:left="0" w:right="1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 xml:space="preserve">сценарій є результатом рішення, тобто він індивідуальний і може </w:t>
      </w:r>
      <w:r w:rsidRPr="00413A9C">
        <w:rPr>
          <w:rFonts w:ascii="Times New Roman" w:eastAsia="Times New Roman" w:hAnsi="Times New Roman" w:cs="Times New Roman"/>
          <w:spacing w:val="-7"/>
          <w:sz w:val="28"/>
          <w:szCs w:val="28"/>
          <w:lang w:val="uk-UA"/>
        </w:rPr>
        <w:t xml:space="preserve">суттєво відрізнятися у різних людей, які формували свої сценарії за </w:t>
      </w:r>
      <w:r w:rsidRPr="00413A9C">
        <w:rPr>
          <w:rFonts w:ascii="Times New Roman" w:eastAsia="Times New Roman" w:hAnsi="Times New Roman" w:cs="Times New Roman"/>
          <w:sz w:val="28"/>
          <w:szCs w:val="28"/>
          <w:lang w:val="uk-UA"/>
        </w:rPr>
        <w:t>ідентичних обставин;</w:t>
      </w:r>
    </w:p>
    <w:p w:rsidR="00891FB8" w:rsidRPr="00413A9C" w:rsidRDefault="00891FB8" w:rsidP="00891FB8">
      <w:pPr>
        <w:widowControl w:val="0"/>
        <w:numPr>
          <w:ilvl w:val="0"/>
          <w:numId w:val="37"/>
        </w:numPr>
        <w:shd w:val="clear" w:color="auto" w:fill="FFFFFF"/>
        <w:autoSpaceDE w:val="0"/>
        <w:autoSpaceDN w:val="0"/>
        <w:adjustRightInd w:val="0"/>
        <w:spacing w:after="0" w:line="360" w:lineRule="auto"/>
        <w:ind w:left="0" w:right="1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 xml:space="preserve">значимі дорослі (батьки) адресують дитині послання («драйвери»), </w:t>
      </w:r>
      <w:r w:rsidRPr="00413A9C">
        <w:rPr>
          <w:rFonts w:ascii="Times New Roman" w:eastAsia="Times New Roman" w:hAnsi="Times New Roman" w:cs="Times New Roman"/>
          <w:spacing w:val="-9"/>
          <w:sz w:val="28"/>
          <w:szCs w:val="28"/>
          <w:lang w:val="uk-UA"/>
        </w:rPr>
        <w:t xml:space="preserve">на основі яких вона робить висновки. Ці послання може бути як </w:t>
      </w:r>
      <w:r w:rsidRPr="00413A9C">
        <w:rPr>
          <w:rFonts w:ascii="Times New Roman" w:eastAsia="Times New Roman" w:hAnsi="Times New Roman" w:cs="Times New Roman"/>
          <w:spacing w:val="-12"/>
          <w:sz w:val="28"/>
          <w:szCs w:val="28"/>
          <w:lang w:val="uk-UA"/>
        </w:rPr>
        <w:t>вербальними, і невербальними. Саме вони впливають на ухвалення рішення [1].</w:t>
      </w:r>
    </w:p>
    <w:p w:rsidR="00891FB8" w:rsidRPr="00413A9C" w:rsidRDefault="00891FB8" w:rsidP="00891FB8">
      <w:pPr>
        <w:shd w:val="clear" w:color="auto" w:fill="FFFFFF"/>
        <w:spacing w:after="0" w:line="360" w:lineRule="auto"/>
        <w:ind w:right="5" w:firstLine="706"/>
        <w:jc w:val="both"/>
        <w:rPr>
          <w:rFonts w:ascii="Times New Roman" w:eastAsia="Times New Roman" w:hAnsi="Times New Roman" w:cs="Times New Roman"/>
          <w:sz w:val="28"/>
          <w:szCs w:val="28"/>
          <w:lang w:val="uk-UA"/>
        </w:rPr>
      </w:pPr>
      <w:r w:rsidRPr="00413A9C">
        <w:rPr>
          <w:rFonts w:ascii="Times New Roman" w:eastAsia="Times New Roman" w:hAnsi="Times New Roman" w:cs="Times New Roman"/>
          <w:spacing w:val="-11"/>
          <w:sz w:val="28"/>
          <w:szCs w:val="28"/>
          <w:lang w:val="uk-UA"/>
        </w:rPr>
        <w:t xml:space="preserve">Сучасні </w:t>
      </w:r>
      <w:proofErr w:type="spellStart"/>
      <w:r w:rsidRPr="00413A9C">
        <w:rPr>
          <w:rFonts w:ascii="Times New Roman" w:eastAsia="Times New Roman" w:hAnsi="Times New Roman" w:cs="Times New Roman"/>
          <w:spacing w:val="-11"/>
          <w:sz w:val="28"/>
          <w:szCs w:val="28"/>
          <w:lang w:val="uk-UA"/>
        </w:rPr>
        <w:t>трансактні</w:t>
      </w:r>
      <w:proofErr w:type="spellEnd"/>
      <w:r w:rsidRPr="00413A9C">
        <w:rPr>
          <w:rFonts w:ascii="Times New Roman" w:eastAsia="Times New Roman" w:hAnsi="Times New Roman" w:cs="Times New Roman"/>
          <w:spacing w:val="-11"/>
          <w:sz w:val="28"/>
          <w:szCs w:val="28"/>
          <w:lang w:val="uk-UA"/>
        </w:rPr>
        <w:t xml:space="preserve"> аналітики говорять про можливість формування </w:t>
      </w:r>
      <w:r w:rsidRPr="00413A9C">
        <w:rPr>
          <w:rFonts w:ascii="Times New Roman" w:eastAsia="Times New Roman" w:hAnsi="Times New Roman" w:cs="Times New Roman"/>
          <w:spacing w:val="-9"/>
          <w:sz w:val="28"/>
          <w:szCs w:val="28"/>
          <w:lang w:val="uk-UA"/>
        </w:rPr>
        <w:t xml:space="preserve">автономного сценарію життя (або сценарію переможця). </w:t>
      </w:r>
      <w:proofErr w:type="spellStart"/>
      <w:r w:rsidRPr="00413A9C">
        <w:rPr>
          <w:rFonts w:ascii="Times New Roman" w:eastAsia="Times New Roman" w:hAnsi="Times New Roman" w:cs="Times New Roman"/>
          <w:spacing w:val="-9"/>
          <w:sz w:val="28"/>
          <w:szCs w:val="28"/>
          <w:lang w:val="uk-UA"/>
        </w:rPr>
        <w:t>Психосоматологи</w:t>
      </w:r>
      <w:proofErr w:type="spellEnd"/>
      <w:r w:rsidRPr="00413A9C">
        <w:rPr>
          <w:rFonts w:ascii="Times New Roman" w:eastAsia="Times New Roman" w:hAnsi="Times New Roman" w:cs="Times New Roman"/>
          <w:spacing w:val="-9"/>
          <w:sz w:val="28"/>
          <w:szCs w:val="28"/>
          <w:lang w:val="uk-UA"/>
        </w:rPr>
        <w:t xml:space="preserve"> </w:t>
      </w:r>
      <w:r w:rsidRPr="00413A9C">
        <w:rPr>
          <w:rFonts w:ascii="Times New Roman" w:eastAsia="Times New Roman" w:hAnsi="Times New Roman" w:cs="Times New Roman"/>
          <w:spacing w:val="-10"/>
          <w:sz w:val="28"/>
          <w:szCs w:val="28"/>
          <w:lang w:val="uk-UA"/>
        </w:rPr>
        <w:t xml:space="preserve">розглядають здоровий спосіб життя як необхідну складову </w:t>
      </w:r>
      <w:proofErr w:type="spellStart"/>
      <w:r w:rsidRPr="00413A9C">
        <w:rPr>
          <w:rFonts w:ascii="Times New Roman" w:eastAsia="Times New Roman" w:hAnsi="Times New Roman" w:cs="Times New Roman"/>
          <w:spacing w:val="-2"/>
          <w:sz w:val="28"/>
          <w:szCs w:val="28"/>
          <w:lang w:val="uk-UA"/>
        </w:rPr>
        <w:t>біопсихосоціодуховної</w:t>
      </w:r>
      <w:proofErr w:type="spellEnd"/>
      <w:r w:rsidRPr="00413A9C">
        <w:rPr>
          <w:rFonts w:ascii="Times New Roman" w:eastAsia="Times New Roman" w:hAnsi="Times New Roman" w:cs="Times New Roman"/>
          <w:spacing w:val="-2"/>
          <w:sz w:val="28"/>
          <w:szCs w:val="28"/>
          <w:lang w:val="uk-UA"/>
        </w:rPr>
        <w:t xml:space="preserve"> парадигми успішності загалом. На їх думку </w:t>
      </w:r>
      <w:r w:rsidRPr="00413A9C">
        <w:rPr>
          <w:rFonts w:ascii="Times New Roman" w:eastAsia="Times New Roman" w:hAnsi="Times New Roman" w:cs="Times New Roman"/>
          <w:spacing w:val="-3"/>
          <w:sz w:val="28"/>
          <w:szCs w:val="28"/>
          <w:lang w:val="uk-UA"/>
        </w:rPr>
        <w:t xml:space="preserve">сценарний аналіз дозволяє розробляти гнучкі довгострокові плани. </w:t>
      </w:r>
      <w:r w:rsidRPr="00413A9C">
        <w:rPr>
          <w:rFonts w:ascii="Times New Roman" w:eastAsia="Times New Roman" w:hAnsi="Times New Roman" w:cs="Times New Roman"/>
          <w:spacing w:val="-10"/>
          <w:sz w:val="28"/>
          <w:szCs w:val="28"/>
          <w:lang w:val="uk-UA"/>
        </w:rPr>
        <w:t xml:space="preserve">Спочатку цей метод розроблявся військовими розвідками. Він передбачає початкову розробку системи стимуляторів; облік нелінійних контурів зворотного зв’язку; включення чинників, що важко формалізуються. В результаті </w:t>
      </w:r>
      <w:r w:rsidRPr="00413A9C">
        <w:rPr>
          <w:rFonts w:ascii="Times New Roman" w:eastAsia="Times New Roman" w:hAnsi="Times New Roman" w:cs="Times New Roman"/>
          <w:spacing w:val="-11"/>
          <w:sz w:val="28"/>
          <w:szCs w:val="28"/>
          <w:lang w:val="uk-UA"/>
        </w:rPr>
        <w:t xml:space="preserve">розробляється кілька правдоподібних сюжетних ліній, які називають </w:t>
      </w:r>
      <w:r w:rsidRPr="00413A9C">
        <w:rPr>
          <w:rFonts w:ascii="Times New Roman" w:eastAsia="Times New Roman" w:hAnsi="Times New Roman" w:cs="Times New Roman"/>
          <w:sz w:val="28"/>
          <w:szCs w:val="28"/>
          <w:lang w:val="uk-UA"/>
        </w:rPr>
        <w:t>динамічним сценарієм.</w:t>
      </w:r>
    </w:p>
    <w:p w:rsidR="00891FB8" w:rsidRPr="00413A9C" w:rsidRDefault="00891FB8" w:rsidP="00891FB8">
      <w:pPr>
        <w:shd w:val="clear" w:color="auto" w:fill="FFFFFF"/>
        <w:spacing w:after="0" w:line="360" w:lineRule="auto"/>
        <w:ind w:left="5" w:firstLine="701"/>
        <w:jc w:val="both"/>
        <w:rPr>
          <w:rFonts w:ascii="Times New Roman" w:hAnsi="Times New Roman" w:cs="Times New Roman"/>
          <w:sz w:val="28"/>
          <w:szCs w:val="28"/>
          <w:lang w:val="uk-UA"/>
        </w:rPr>
      </w:pPr>
      <w:r w:rsidRPr="00413A9C">
        <w:rPr>
          <w:rFonts w:ascii="Times New Roman" w:eastAsia="Times New Roman" w:hAnsi="Times New Roman" w:cs="Times New Roman"/>
          <w:spacing w:val="-2"/>
          <w:sz w:val="28"/>
          <w:szCs w:val="28"/>
          <w:lang w:val="uk-UA"/>
        </w:rPr>
        <w:t xml:space="preserve">Є. </w:t>
      </w:r>
      <w:proofErr w:type="spellStart"/>
      <w:r w:rsidRPr="00413A9C">
        <w:rPr>
          <w:rFonts w:ascii="Times New Roman" w:eastAsia="Times New Roman" w:hAnsi="Times New Roman" w:cs="Times New Roman"/>
          <w:spacing w:val="-2"/>
          <w:sz w:val="28"/>
          <w:szCs w:val="28"/>
          <w:lang w:val="uk-UA"/>
        </w:rPr>
        <w:t>Головаха</w:t>
      </w:r>
      <w:proofErr w:type="spellEnd"/>
      <w:r w:rsidRPr="00413A9C">
        <w:rPr>
          <w:rFonts w:ascii="Times New Roman" w:eastAsia="Times New Roman" w:hAnsi="Times New Roman" w:cs="Times New Roman"/>
          <w:spacing w:val="-2"/>
          <w:sz w:val="28"/>
          <w:szCs w:val="28"/>
          <w:lang w:val="uk-UA"/>
        </w:rPr>
        <w:t xml:space="preserve"> вводить поняття «стратегія життя» (діяльності та </w:t>
      </w:r>
      <w:r w:rsidRPr="00413A9C">
        <w:rPr>
          <w:rFonts w:ascii="Times New Roman" w:eastAsia="Times New Roman" w:hAnsi="Times New Roman" w:cs="Times New Roman"/>
          <w:spacing w:val="-10"/>
          <w:sz w:val="28"/>
          <w:szCs w:val="28"/>
          <w:lang w:val="uk-UA"/>
        </w:rPr>
        <w:t xml:space="preserve">досягнень) – картина майбутнього життя у складному суперечливому взаємозв’язку </w:t>
      </w:r>
      <w:r w:rsidRPr="00413A9C">
        <w:rPr>
          <w:rFonts w:ascii="Times New Roman" w:eastAsia="Times New Roman" w:hAnsi="Times New Roman" w:cs="Times New Roman"/>
          <w:spacing w:val="-9"/>
          <w:sz w:val="28"/>
          <w:szCs w:val="28"/>
          <w:lang w:val="uk-UA"/>
        </w:rPr>
        <w:t xml:space="preserve">запланованих та очікуваних (наприклад, втрати та невдачі) подій, з якими </w:t>
      </w:r>
      <w:r w:rsidRPr="00413A9C">
        <w:rPr>
          <w:rFonts w:ascii="Times New Roman" w:eastAsia="Times New Roman" w:hAnsi="Times New Roman" w:cs="Times New Roman"/>
          <w:spacing w:val="-11"/>
          <w:sz w:val="28"/>
          <w:szCs w:val="28"/>
          <w:lang w:val="uk-UA"/>
        </w:rPr>
        <w:t>людина пов’язує соціальну цінність та сенс життя [6]. П. </w:t>
      </w:r>
      <w:proofErr w:type="spellStart"/>
      <w:r w:rsidRPr="00413A9C">
        <w:rPr>
          <w:rFonts w:ascii="Times New Roman" w:eastAsia="Times New Roman" w:hAnsi="Times New Roman" w:cs="Times New Roman"/>
          <w:spacing w:val="-11"/>
          <w:sz w:val="28"/>
          <w:szCs w:val="28"/>
          <w:lang w:val="uk-UA"/>
        </w:rPr>
        <w:t>Герстман</w:t>
      </w:r>
      <w:proofErr w:type="spellEnd"/>
      <w:r w:rsidRPr="00413A9C">
        <w:rPr>
          <w:rFonts w:ascii="Times New Roman" w:eastAsia="Times New Roman" w:hAnsi="Times New Roman" w:cs="Times New Roman"/>
          <w:spacing w:val="-11"/>
          <w:sz w:val="28"/>
          <w:szCs w:val="28"/>
          <w:lang w:val="uk-UA"/>
        </w:rPr>
        <w:t xml:space="preserve"> виділяє </w:t>
      </w:r>
      <w:r w:rsidRPr="00413A9C">
        <w:rPr>
          <w:rFonts w:ascii="Times New Roman" w:eastAsia="Times New Roman" w:hAnsi="Times New Roman" w:cs="Times New Roman"/>
          <w:sz w:val="28"/>
          <w:szCs w:val="28"/>
          <w:lang w:val="uk-UA"/>
        </w:rPr>
        <w:t>у життєвому плані дві різні категорії цілей:</w:t>
      </w:r>
    </w:p>
    <w:p w:rsidR="00891FB8" w:rsidRPr="00413A9C" w:rsidRDefault="00891FB8" w:rsidP="00891FB8">
      <w:pPr>
        <w:widowControl w:val="0"/>
        <w:numPr>
          <w:ilvl w:val="0"/>
          <w:numId w:val="38"/>
        </w:numPr>
        <w:shd w:val="clear" w:color="auto" w:fill="FFFFFF"/>
        <w:autoSpaceDE w:val="0"/>
        <w:autoSpaceDN w:val="0"/>
        <w:adjustRightInd w:val="0"/>
        <w:spacing w:after="0" w:line="360" w:lineRule="auto"/>
        <w:ind w:left="0" w:right="5"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2"/>
          <w:sz w:val="28"/>
          <w:szCs w:val="28"/>
          <w:lang w:val="uk-UA"/>
        </w:rPr>
        <w:t xml:space="preserve">кінцеві (ідеальні) цілі є ідеалами, які розуміються як </w:t>
      </w:r>
      <w:r w:rsidRPr="00413A9C">
        <w:rPr>
          <w:rFonts w:ascii="Times New Roman" w:eastAsia="Times New Roman" w:hAnsi="Times New Roman" w:cs="Times New Roman"/>
          <w:sz w:val="28"/>
          <w:szCs w:val="28"/>
          <w:lang w:val="uk-UA"/>
        </w:rPr>
        <w:t>цінності, вони стабільні;</w:t>
      </w:r>
    </w:p>
    <w:p w:rsidR="00891FB8" w:rsidRPr="00413A9C" w:rsidRDefault="00891FB8" w:rsidP="00891FB8">
      <w:pPr>
        <w:widowControl w:val="0"/>
        <w:numPr>
          <w:ilvl w:val="0"/>
          <w:numId w:val="38"/>
        </w:numPr>
        <w:shd w:val="clear" w:color="auto" w:fill="FFFFFF"/>
        <w:autoSpaceDE w:val="0"/>
        <w:autoSpaceDN w:val="0"/>
        <w:adjustRightInd w:val="0"/>
        <w:spacing w:after="0" w:line="360" w:lineRule="auto"/>
        <w:ind w:left="0" w:right="1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5"/>
          <w:sz w:val="28"/>
          <w:szCs w:val="28"/>
          <w:lang w:val="uk-UA"/>
        </w:rPr>
        <w:t xml:space="preserve">допоміжні (реальні, конкретні) цілі характеризуються </w:t>
      </w:r>
      <w:r w:rsidRPr="00413A9C">
        <w:rPr>
          <w:rFonts w:ascii="Times New Roman" w:eastAsia="Times New Roman" w:hAnsi="Times New Roman" w:cs="Times New Roman"/>
          <w:spacing w:val="-10"/>
          <w:sz w:val="28"/>
          <w:szCs w:val="28"/>
          <w:lang w:val="uk-UA"/>
        </w:rPr>
        <w:t xml:space="preserve">конкретністю та досяжністю. Вони можуть змінюватися залежно від успіхів </w:t>
      </w:r>
      <w:r w:rsidRPr="00413A9C">
        <w:rPr>
          <w:rFonts w:ascii="Times New Roman" w:eastAsia="Times New Roman" w:hAnsi="Times New Roman" w:cs="Times New Roman"/>
          <w:sz w:val="28"/>
          <w:szCs w:val="28"/>
          <w:lang w:val="uk-UA"/>
        </w:rPr>
        <w:t>та невдач.</w:t>
      </w:r>
    </w:p>
    <w:p w:rsidR="00891FB8" w:rsidRPr="00413A9C" w:rsidRDefault="00891FB8" w:rsidP="00891FB8">
      <w:pPr>
        <w:shd w:val="clear" w:color="auto" w:fill="FFFFFF"/>
        <w:spacing w:after="0" w:line="360" w:lineRule="auto"/>
        <w:ind w:left="14" w:right="14" w:firstLine="706"/>
        <w:jc w:val="both"/>
        <w:rPr>
          <w:rFonts w:ascii="Times New Roman" w:hAnsi="Times New Roman" w:cs="Times New Roman"/>
          <w:sz w:val="28"/>
          <w:szCs w:val="28"/>
          <w:lang w:val="uk-UA"/>
        </w:rPr>
      </w:pPr>
      <w:r w:rsidRPr="00413A9C">
        <w:rPr>
          <w:rFonts w:ascii="Times New Roman" w:eastAsia="Times New Roman" w:hAnsi="Times New Roman" w:cs="Times New Roman"/>
          <w:spacing w:val="-10"/>
          <w:sz w:val="28"/>
          <w:szCs w:val="28"/>
          <w:lang w:val="uk-UA"/>
        </w:rPr>
        <w:t xml:space="preserve">Відповідно до цих категорій він визначив такі типи </w:t>
      </w:r>
      <w:r w:rsidRPr="00413A9C">
        <w:rPr>
          <w:rFonts w:ascii="Times New Roman" w:eastAsia="Times New Roman" w:hAnsi="Times New Roman" w:cs="Times New Roman"/>
          <w:sz w:val="28"/>
          <w:szCs w:val="28"/>
          <w:lang w:val="uk-UA"/>
        </w:rPr>
        <w:t>формулювання життєвих планів:</w:t>
      </w:r>
    </w:p>
    <w:p w:rsidR="00891FB8" w:rsidRPr="00413A9C" w:rsidRDefault="00891FB8" w:rsidP="00891FB8">
      <w:pPr>
        <w:widowControl w:val="0"/>
        <w:numPr>
          <w:ilvl w:val="0"/>
          <w:numId w:val="8"/>
        </w:numPr>
        <w:shd w:val="clear" w:color="auto" w:fill="FFFFFF"/>
        <w:autoSpaceDE w:val="0"/>
        <w:autoSpaceDN w:val="0"/>
        <w:adjustRightInd w:val="0"/>
        <w:spacing w:after="0" w:line="360" w:lineRule="auto"/>
        <w:ind w:left="0" w:firstLine="709"/>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з використанням виключно ідеальних життєвих цілей;</w:t>
      </w:r>
    </w:p>
    <w:p w:rsidR="00891FB8" w:rsidRPr="00413A9C" w:rsidRDefault="00891FB8" w:rsidP="00891FB8">
      <w:pPr>
        <w:widowControl w:val="0"/>
        <w:numPr>
          <w:ilvl w:val="0"/>
          <w:numId w:val="8"/>
        </w:numPr>
        <w:shd w:val="clear" w:color="auto" w:fill="FFFFFF"/>
        <w:autoSpaceDE w:val="0"/>
        <w:autoSpaceDN w:val="0"/>
        <w:adjustRightInd w:val="0"/>
        <w:spacing w:after="0" w:line="360" w:lineRule="auto"/>
        <w:ind w:left="0" w:firstLine="709"/>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з використанням винятково конкретних життєвих цілей;</w:t>
      </w:r>
    </w:p>
    <w:p w:rsidR="00891FB8" w:rsidRPr="00413A9C" w:rsidRDefault="00891FB8" w:rsidP="00891FB8">
      <w:pPr>
        <w:widowControl w:val="0"/>
        <w:numPr>
          <w:ilvl w:val="0"/>
          <w:numId w:val="8"/>
        </w:numPr>
        <w:shd w:val="clear" w:color="auto" w:fill="FFFFFF"/>
        <w:autoSpaceDE w:val="0"/>
        <w:autoSpaceDN w:val="0"/>
        <w:adjustRightInd w:val="0"/>
        <w:spacing w:after="0" w:line="360" w:lineRule="auto"/>
        <w:ind w:left="0" w:firstLine="709"/>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1"/>
          <w:sz w:val="28"/>
          <w:szCs w:val="28"/>
          <w:lang w:val="uk-UA"/>
        </w:rPr>
        <w:t>з переважанням тих чи інших.</w:t>
      </w:r>
    </w:p>
    <w:p w:rsidR="00891FB8" w:rsidRPr="00413A9C" w:rsidRDefault="00891FB8" w:rsidP="00891FB8">
      <w:pPr>
        <w:shd w:val="clear" w:color="auto" w:fill="FFFFFF"/>
        <w:spacing w:after="0" w:line="360" w:lineRule="auto"/>
        <w:ind w:right="14"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lastRenderedPageBreak/>
        <w:t>При зверненні до проблеми вивчення психологічного часу та його структури, аналізу окремих компонентів минулого, теперішнього та майбутнього дослідники розглядають такі поняття та феномени:</w:t>
      </w:r>
    </w:p>
    <w:p w:rsidR="00891FB8" w:rsidRPr="00413A9C" w:rsidRDefault="00891FB8" w:rsidP="00891FB8">
      <w:pPr>
        <w:widowControl w:val="0"/>
        <w:numPr>
          <w:ilvl w:val="0"/>
          <w:numId w:val="4"/>
        </w:numPr>
        <w:shd w:val="clear" w:color="auto" w:fill="FFFFFF"/>
        <w:autoSpaceDE w:val="0"/>
        <w:autoSpaceDN w:val="0"/>
        <w:adjustRightInd w:val="0"/>
        <w:spacing w:after="0" w:line="360" w:lineRule="auto"/>
        <w:ind w:right="19" w:firstLine="706"/>
        <w:jc w:val="both"/>
        <w:rPr>
          <w:rFonts w:ascii="Times New Roman" w:hAnsi="Times New Roman" w:cs="Times New Roman"/>
          <w:spacing w:val="-1"/>
          <w:sz w:val="28"/>
          <w:szCs w:val="28"/>
          <w:lang w:val="uk-UA"/>
        </w:rPr>
      </w:pPr>
      <w:r w:rsidRPr="00413A9C">
        <w:rPr>
          <w:rFonts w:ascii="Times New Roman" w:eastAsia="Times New Roman" w:hAnsi="Times New Roman" w:cs="Times New Roman"/>
          <w:sz w:val="28"/>
          <w:szCs w:val="28"/>
          <w:lang w:val="uk-UA"/>
        </w:rPr>
        <w:t xml:space="preserve">Планування особистісного часу – структурування майбутнього та </w:t>
      </w:r>
      <w:r w:rsidRPr="00413A9C">
        <w:rPr>
          <w:rFonts w:ascii="Times New Roman" w:eastAsia="Times New Roman" w:hAnsi="Times New Roman" w:cs="Times New Roman"/>
          <w:spacing w:val="-2"/>
          <w:sz w:val="28"/>
          <w:szCs w:val="28"/>
          <w:lang w:val="uk-UA"/>
        </w:rPr>
        <w:t>встановлення його цільового, смислового та часового зв’язку зі сьогоденням.</w:t>
      </w:r>
    </w:p>
    <w:p w:rsidR="00891FB8" w:rsidRPr="00413A9C" w:rsidRDefault="00891FB8" w:rsidP="00891FB8">
      <w:pPr>
        <w:widowControl w:val="0"/>
        <w:numPr>
          <w:ilvl w:val="0"/>
          <w:numId w:val="4"/>
        </w:numPr>
        <w:shd w:val="clear" w:color="auto" w:fill="FFFFFF"/>
        <w:autoSpaceDE w:val="0"/>
        <w:autoSpaceDN w:val="0"/>
        <w:adjustRightInd w:val="0"/>
        <w:spacing w:after="0" w:line="360" w:lineRule="auto"/>
        <w:ind w:right="14" w:firstLine="706"/>
        <w:jc w:val="both"/>
        <w:rPr>
          <w:rFonts w:ascii="Times New Roman" w:hAnsi="Times New Roman" w:cs="Times New Roman"/>
          <w:spacing w:val="-1"/>
          <w:sz w:val="28"/>
          <w:szCs w:val="28"/>
          <w:lang w:val="uk-UA"/>
        </w:rPr>
      </w:pPr>
      <w:r w:rsidRPr="00413A9C">
        <w:rPr>
          <w:rFonts w:ascii="Times New Roman" w:eastAsia="Times New Roman" w:hAnsi="Times New Roman" w:cs="Times New Roman"/>
          <w:sz w:val="28"/>
          <w:szCs w:val="28"/>
          <w:lang w:val="uk-UA"/>
        </w:rPr>
        <w:t>Проектування життєвих стратегій – самовизначення у просторі способів досягнення життєвих цілей</w:t>
      </w:r>
      <w:r w:rsidRPr="00413A9C">
        <w:rPr>
          <w:rFonts w:ascii="Times New Roman" w:eastAsia="Times New Roman" w:hAnsi="Times New Roman" w:cs="Times New Roman"/>
          <w:sz w:val="28"/>
          <w:szCs w:val="28"/>
          <w:vertAlign w:val="superscript"/>
          <w:lang w:val="uk-UA"/>
        </w:rPr>
        <w:t xml:space="preserve"> </w:t>
      </w:r>
      <w:r w:rsidRPr="00413A9C">
        <w:rPr>
          <w:rFonts w:ascii="Times New Roman" w:eastAsia="Times New Roman" w:hAnsi="Times New Roman" w:cs="Times New Roman"/>
          <w:sz w:val="28"/>
          <w:szCs w:val="28"/>
          <w:lang w:val="uk-UA"/>
        </w:rPr>
        <w:t>.</w:t>
      </w:r>
    </w:p>
    <w:p w:rsidR="00891FB8" w:rsidRPr="00413A9C" w:rsidRDefault="00891FB8" w:rsidP="00891FB8">
      <w:pPr>
        <w:widowControl w:val="0"/>
        <w:numPr>
          <w:ilvl w:val="0"/>
          <w:numId w:val="4"/>
        </w:numPr>
        <w:shd w:val="clear" w:color="auto" w:fill="FFFFFF"/>
        <w:autoSpaceDE w:val="0"/>
        <w:autoSpaceDN w:val="0"/>
        <w:adjustRightInd w:val="0"/>
        <w:spacing w:after="0" w:line="360" w:lineRule="auto"/>
        <w:ind w:firstLine="706"/>
        <w:jc w:val="both"/>
        <w:rPr>
          <w:rFonts w:ascii="Times New Roman" w:hAnsi="Times New Roman" w:cs="Times New Roman"/>
          <w:spacing w:val="-1"/>
          <w:sz w:val="28"/>
          <w:szCs w:val="28"/>
          <w:lang w:val="uk-UA"/>
        </w:rPr>
      </w:pPr>
      <w:r w:rsidRPr="00413A9C">
        <w:rPr>
          <w:rFonts w:ascii="Times New Roman" w:eastAsia="Times New Roman" w:hAnsi="Times New Roman" w:cs="Times New Roman"/>
          <w:sz w:val="28"/>
          <w:szCs w:val="28"/>
          <w:lang w:val="uk-UA"/>
        </w:rPr>
        <w:t xml:space="preserve">Часове регулювання поведінки в процесі життєдіяльності – це системний процес, що забезпечує адекватну умовам мінливість, </w:t>
      </w:r>
      <w:r w:rsidRPr="00413A9C">
        <w:rPr>
          <w:rFonts w:ascii="Times New Roman" w:eastAsia="Times New Roman" w:hAnsi="Times New Roman" w:cs="Times New Roman"/>
          <w:spacing w:val="-3"/>
          <w:sz w:val="28"/>
          <w:szCs w:val="28"/>
          <w:lang w:val="uk-UA"/>
        </w:rPr>
        <w:t>пластичність життєдіяльності суб’єкта на будь-якому її рівні.</w:t>
      </w:r>
    </w:p>
    <w:p w:rsidR="00891FB8" w:rsidRPr="00413A9C" w:rsidRDefault="00891FB8" w:rsidP="00891FB8">
      <w:pPr>
        <w:widowControl w:val="0"/>
        <w:numPr>
          <w:ilvl w:val="0"/>
          <w:numId w:val="4"/>
        </w:numPr>
        <w:shd w:val="clear" w:color="auto" w:fill="FFFFFF"/>
        <w:autoSpaceDE w:val="0"/>
        <w:autoSpaceDN w:val="0"/>
        <w:adjustRightInd w:val="0"/>
        <w:spacing w:after="0" w:line="360" w:lineRule="auto"/>
        <w:ind w:right="24" w:firstLine="706"/>
        <w:jc w:val="both"/>
        <w:rPr>
          <w:rFonts w:ascii="Times New Roman" w:hAnsi="Times New Roman" w:cs="Times New Roman"/>
          <w:spacing w:val="-1"/>
          <w:sz w:val="28"/>
          <w:szCs w:val="28"/>
          <w:lang w:val="uk-UA"/>
        </w:rPr>
      </w:pPr>
      <w:r w:rsidRPr="00413A9C">
        <w:rPr>
          <w:rFonts w:ascii="Times New Roman" w:eastAsia="Times New Roman" w:hAnsi="Times New Roman" w:cs="Times New Roman"/>
          <w:sz w:val="28"/>
          <w:szCs w:val="28"/>
          <w:lang w:val="uk-UA"/>
        </w:rPr>
        <w:t xml:space="preserve">Сенс життя – це не тільки життєва мета, а психологічна «крива» її постійного здійснення. Це здатність суб’єкта переживати </w:t>
      </w:r>
      <w:r w:rsidRPr="00413A9C">
        <w:rPr>
          <w:rFonts w:ascii="Times New Roman" w:eastAsia="Times New Roman" w:hAnsi="Times New Roman" w:cs="Times New Roman"/>
          <w:spacing w:val="-2"/>
          <w:sz w:val="28"/>
          <w:szCs w:val="28"/>
          <w:lang w:val="uk-UA"/>
        </w:rPr>
        <w:t>цінність життя, життєвих проявів своєї особистості, задовольнятися ними.</w:t>
      </w:r>
    </w:p>
    <w:p w:rsidR="00891FB8" w:rsidRPr="00413A9C" w:rsidRDefault="00891FB8" w:rsidP="00891FB8">
      <w:pPr>
        <w:widowControl w:val="0"/>
        <w:numPr>
          <w:ilvl w:val="0"/>
          <w:numId w:val="4"/>
        </w:numPr>
        <w:shd w:val="clear" w:color="auto" w:fill="FFFFFF"/>
        <w:autoSpaceDE w:val="0"/>
        <w:autoSpaceDN w:val="0"/>
        <w:adjustRightInd w:val="0"/>
        <w:spacing w:after="0" w:line="360" w:lineRule="auto"/>
        <w:ind w:right="14" w:firstLine="706"/>
        <w:jc w:val="both"/>
        <w:rPr>
          <w:rFonts w:ascii="Times New Roman" w:hAnsi="Times New Roman" w:cs="Times New Roman"/>
          <w:spacing w:val="-1"/>
          <w:sz w:val="28"/>
          <w:szCs w:val="28"/>
          <w:lang w:val="uk-UA"/>
        </w:rPr>
      </w:pPr>
      <w:r w:rsidRPr="00413A9C">
        <w:rPr>
          <w:rFonts w:ascii="Times New Roman" w:eastAsia="Times New Roman" w:hAnsi="Times New Roman" w:cs="Times New Roman"/>
          <w:sz w:val="28"/>
          <w:szCs w:val="28"/>
          <w:lang w:val="uk-UA"/>
        </w:rPr>
        <w:t xml:space="preserve">Усвідомлення сенсу життя можливе через дію механізмів часової децентрації. Це здатність подивитись на своє життя з будь-якої часової позиції, з будь-якого хронологічного моменту свого життя, часом </w:t>
      </w:r>
      <w:r w:rsidRPr="00413A9C">
        <w:rPr>
          <w:rFonts w:ascii="Times New Roman" w:eastAsia="Times New Roman" w:hAnsi="Times New Roman" w:cs="Times New Roman"/>
          <w:spacing w:val="-2"/>
          <w:sz w:val="28"/>
          <w:szCs w:val="28"/>
          <w:lang w:val="uk-UA"/>
        </w:rPr>
        <w:t>навіть з точки зору моменту, що виходить за межі власного життя.</w:t>
      </w:r>
    </w:p>
    <w:p w:rsidR="00891FB8" w:rsidRPr="00413A9C" w:rsidRDefault="00891FB8" w:rsidP="00891FB8">
      <w:pPr>
        <w:widowControl w:val="0"/>
        <w:numPr>
          <w:ilvl w:val="0"/>
          <w:numId w:val="4"/>
        </w:numPr>
        <w:shd w:val="clear" w:color="auto" w:fill="FFFFFF"/>
        <w:autoSpaceDE w:val="0"/>
        <w:autoSpaceDN w:val="0"/>
        <w:adjustRightInd w:val="0"/>
        <w:spacing w:after="0" w:line="360" w:lineRule="auto"/>
        <w:ind w:right="14" w:firstLine="706"/>
        <w:jc w:val="both"/>
        <w:rPr>
          <w:rFonts w:ascii="Times New Roman" w:hAnsi="Times New Roman" w:cs="Times New Roman"/>
          <w:spacing w:val="-1"/>
          <w:sz w:val="28"/>
          <w:szCs w:val="28"/>
          <w:lang w:val="uk-UA"/>
        </w:rPr>
      </w:pPr>
      <w:r w:rsidRPr="00413A9C">
        <w:rPr>
          <w:rFonts w:ascii="Times New Roman" w:eastAsia="Times New Roman" w:hAnsi="Times New Roman" w:cs="Times New Roman"/>
          <w:spacing w:val="-1"/>
          <w:sz w:val="28"/>
          <w:szCs w:val="28"/>
          <w:lang w:val="uk-UA"/>
        </w:rPr>
        <w:t xml:space="preserve">Переживання часу – системне суб’єктно-мотивоване відображення </w:t>
      </w:r>
      <w:r w:rsidRPr="00413A9C">
        <w:rPr>
          <w:rFonts w:ascii="Times New Roman" w:eastAsia="Times New Roman" w:hAnsi="Times New Roman" w:cs="Times New Roman"/>
          <w:sz w:val="28"/>
          <w:szCs w:val="28"/>
          <w:lang w:val="uk-UA"/>
        </w:rPr>
        <w:t xml:space="preserve">та перетворення об’єктивної структури та метрики часу, формування </w:t>
      </w:r>
      <w:r w:rsidRPr="00413A9C">
        <w:rPr>
          <w:rFonts w:ascii="Times New Roman" w:eastAsia="Times New Roman" w:hAnsi="Times New Roman" w:cs="Times New Roman"/>
          <w:spacing w:val="-3"/>
          <w:sz w:val="28"/>
          <w:szCs w:val="28"/>
          <w:lang w:val="uk-UA"/>
        </w:rPr>
        <w:t>суб’єктивно значущої моделі психологічного часу.</w:t>
      </w:r>
    </w:p>
    <w:p w:rsidR="00891FB8" w:rsidRPr="00413A9C" w:rsidRDefault="00891FB8" w:rsidP="00891FB8">
      <w:pPr>
        <w:widowControl w:val="0"/>
        <w:numPr>
          <w:ilvl w:val="0"/>
          <w:numId w:val="5"/>
        </w:numPr>
        <w:shd w:val="clear" w:color="auto" w:fill="FFFFFF"/>
        <w:autoSpaceDE w:val="0"/>
        <w:autoSpaceDN w:val="0"/>
        <w:adjustRightInd w:val="0"/>
        <w:spacing w:after="0" w:line="360" w:lineRule="auto"/>
        <w:ind w:left="5" w:right="19" w:firstLine="710"/>
        <w:jc w:val="both"/>
        <w:rPr>
          <w:rFonts w:ascii="Times New Roman" w:hAnsi="Times New Roman" w:cs="Times New Roman"/>
          <w:spacing w:val="-25"/>
          <w:sz w:val="28"/>
          <w:szCs w:val="28"/>
          <w:lang w:val="uk-UA"/>
        </w:rPr>
      </w:pPr>
      <w:r w:rsidRPr="00413A9C">
        <w:rPr>
          <w:rFonts w:ascii="Times New Roman" w:eastAsia="Times New Roman" w:hAnsi="Times New Roman" w:cs="Times New Roman"/>
          <w:spacing w:val="-10"/>
          <w:sz w:val="28"/>
          <w:szCs w:val="28"/>
          <w:lang w:val="uk-UA"/>
        </w:rPr>
        <w:t xml:space="preserve">Біографічна пам’ять особистості. У процесі реконструкції суб’єкт </w:t>
      </w:r>
      <w:proofErr w:type="spellStart"/>
      <w:r w:rsidRPr="00413A9C">
        <w:rPr>
          <w:rFonts w:ascii="Times New Roman" w:eastAsia="Times New Roman" w:hAnsi="Times New Roman" w:cs="Times New Roman"/>
          <w:spacing w:val="-4"/>
          <w:sz w:val="28"/>
          <w:szCs w:val="28"/>
          <w:lang w:val="uk-UA"/>
        </w:rPr>
        <w:t>концептуалізує</w:t>
      </w:r>
      <w:proofErr w:type="spellEnd"/>
      <w:r w:rsidRPr="00413A9C">
        <w:rPr>
          <w:rFonts w:ascii="Times New Roman" w:eastAsia="Times New Roman" w:hAnsi="Times New Roman" w:cs="Times New Roman"/>
          <w:spacing w:val="-4"/>
          <w:sz w:val="28"/>
          <w:szCs w:val="28"/>
          <w:lang w:val="uk-UA"/>
        </w:rPr>
        <w:t xml:space="preserve"> своє минуле, прагне послідовно викласти </w:t>
      </w:r>
      <w:r w:rsidRPr="00413A9C">
        <w:rPr>
          <w:rFonts w:ascii="Times New Roman" w:eastAsia="Times New Roman" w:hAnsi="Times New Roman" w:cs="Times New Roman"/>
          <w:sz w:val="28"/>
          <w:szCs w:val="28"/>
          <w:lang w:val="uk-UA"/>
        </w:rPr>
        <w:t>спогади, піддаючи їх внутрішній цензурі.</w:t>
      </w:r>
    </w:p>
    <w:p w:rsidR="00891FB8" w:rsidRPr="00413A9C" w:rsidRDefault="00891FB8" w:rsidP="00891FB8">
      <w:pPr>
        <w:widowControl w:val="0"/>
        <w:numPr>
          <w:ilvl w:val="0"/>
          <w:numId w:val="5"/>
        </w:numPr>
        <w:shd w:val="clear" w:color="auto" w:fill="FFFFFF"/>
        <w:autoSpaceDE w:val="0"/>
        <w:autoSpaceDN w:val="0"/>
        <w:adjustRightInd w:val="0"/>
        <w:spacing w:after="0" w:line="360" w:lineRule="auto"/>
        <w:ind w:left="5" w:right="10" w:firstLine="710"/>
        <w:jc w:val="both"/>
        <w:rPr>
          <w:rFonts w:ascii="Times New Roman" w:hAnsi="Times New Roman" w:cs="Times New Roman"/>
          <w:spacing w:val="-26"/>
          <w:sz w:val="28"/>
          <w:szCs w:val="28"/>
          <w:lang w:val="uk-UA"/>
        </w:rPr>
      </w:pPr>
      <w:r w:rsidRPr="00413A9C">
        <w:rPr>
          <w:rFonts w:ascii="Times New Roman" w:eastAsia="Times New Roman" w:hAnsi="Times New Roman" w:cs="Times New Roman"/>
          <w:spacing w:val="-10"/>
          <w:sz w:val="28"/>
          <w:szCs w:val="28"/>
          <w:lang w:val="uk-UA"/>
        </w:rPr>
        <w:t xml:space="preserve">Психологічний вік особистості – </w:t>
      </w:r>
      <w:r w:rsidRPr="00413A9C">
        <w:rPr>
          <w:rFonts w:ascii="Times New Roman" w:eastAsia="Times New Roman" w:hAnsi="Times New Roman" w:cs="Times New Roman"/>
          <w:spacing w:val="-2"/>
          <w:sz w:val="28"/>
          <w:szCs w:val="28"/>
          <w:lang w:val="uk-UA"/>
        </w:rPr>
        <w:t xml:space="preserve">індивідуальний вік, що </w:t>
      </w:r>
      <w:proofErr w:type="spellStart"/>
      <w:r w:rsidRPr="00413A9C">
        <w:rPr>
          <w:rFonts w:ascii="Times New Roman" w:eastAsia="Times New Roman" w:hAnsi="Times New Roman" w:cs="Times New Roman"/>
          <w:spacing w:val="-2"/>
          <w:sz w:val="28"/>
          <w:szCs w:val="28"/>
          <w:lang w:val="uk-UA"/>
        </w:rPr>
        <w:t>переживається</w:t>
      </w:r>
      <w:proofErr w:type="spellEnd"/>
      <w:r w:rsidRPr="00413A9C">
        <w:rPr>
          <w:rFonts w:ascii="Times New Roman" w:eastAsia="Times New Roman" w:hAnsi="Times New Roman" w:cs="Times New Roman"/>
          <w:spacing w:val="-2"/>
          <w:sz w:val="28"/>
          <w:szCs w:val="28"/>
          <w:lang w:val="uk-UA"/>
        </w:rPr>
        <w:t xml:space="preserve"> або усвідомлюється людиною, який залежить від відчуття вантажу </w:t>
      </w:r>
      <w:r w:rsidRPr="00413A9C">
        <w:rPr>
          <w:rFonts w:ascii="Times New Roman" w:eastAsia="Times New Roman" w:hAnsi="Times New Roman" w:cs="Times New Roman"/>
          <w:spacing w:val="-5"/>
          <w:sz w:val="28"/>
          <w:szCs w:val="28"/>
          <w:lang w:val="uk-UA"/>
        </w:rPr>
        <w:t xml:space="preserve">прожитих років, психофізіологічного стану організму і стану </w:t>
      </w:r>
      <w:r w:rsidRPr="00413A9C">
        <w:rPr>
          <w:rFonts w:ascii="Times New Roman" w:eastAsia="Times New Roman" w:hAnsi="Times New Roman" w:cs="Times New Roman"/>
          <w:sz w:val="28"/>
          <w:szCs w:val="28"/>
          <w:lang w:val="uk-UA"/>
        </w:rPr>
        <w:t>зовнішності [</w:t>
      </w:r>
      <w:r w:rsidRPr="00413A9C">
        <w:rPr>
          <w:rFonts w:ascii="Times New Roman" w:hAnsi="Times New Roman" w:cs="Times New Roman"/>
          <w:sz w:val="28"/>
          <w:szCs w:val="28"/>
          <w:shd w:val="clear" w:color="auto" w:fill="FFFFFF"/>
          <w:lang w:val="uk-UA"/>
        </w:rPr>
        <w:t>7]</w:t>
      </w:r>
      <w:r w:rsidRPr="00413A9C">
        <w:rPr>
          <w:rFonts w:ascii="Times New Roman" w:eastAsia="Times New Roman" w:hAnsi="Times New Roman" w:cs="Times New Roman"/>
          <w:sz w:val="28"/>
          <w:szCs w:val="28"/>
          <w:vertAlign w:val="superscript"/>
          <w:lang w:val="uk-UA"/>
        </w:rPr>
        <w:t xml:space="preserve"> </w:t>
      </w:r>
      <w:r w:rsidRPr="00413A9C">
        <w:rPr>
          <w:rFonts w:ascii="Times New Roman" w:eastAsia="Times New Roman" w:hAnsi="Times New Roman" w:cs="Times New Roman"/>
          <w:sz w:val="28"/>
          <w:szCs w:val="28"/>
          <w:lang w:val="uk-UA"/>
        </w:rPr>
        <w:t>.</w:t>
      </w:r>
    </w:p>
    <w:p w:rsidR="00891FB8" w:rsidRPr="00413A9C" w:rsidRDefault="00891FB8" w:rsidP="00891FB8">
      <w:pPr>
        <w:shd w:val="clear" w:color="auto" w:fill="FFFFFF"/>
        <w:spacing w:after="0" w:line="360" w:lineRule="auto"/>
        <w:ind w:right="14"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Н. </w:t>
      </w:r>
      <w:proofErr w:type="spellStart"/>
      <w:r w:rsidRPr="00413A9C">
        <w:rPr>
          <w:rFonts w:ascii="Times New Roman" w:eastAsia="Times New Roman" w:hAnsi="Times New Roman" w:cs="Times New Roman"/>
          <w:sz w:val="28"/>
          <w:szCs w:val="28"/>
          <w:lang w:val="uk-UA"/>
        </w:rPr>
        <w:t>Роуз</w:t>
      </w:r>
      <w:proofErr w:type="spellEnd"/>
      <w:r w:rsidRPr="00413A9C">
        <w:rPr>
          <w:rFonts w:ascii="Times New Roman" w:eastAsia="Times New Roman" w:hAnsi="Times New Roman" w:cs="Times New Roman"/>
          <w:sz w:val="28"/>
          <w:szCs w:val="28"/>
          <w:lang w:val="uk-UA"/>
        </w:rPr>
        <w:t xml:space="preserve"> розробив концепцію функціональної ролі </w:t>
      </w:r>
      <w:proofErr w:type="spellStart"/>
      <w:r w:rsidRPr="00413A9C">
        <w:rPr>
          <w:rFonts w:ascii="Times New Roman" w:eastAsia="Times New Roman" w:hAnsi="Times New Roman" w:cs="Times New Roman"/>
          <w:sz w:val="28"/>
          <w:szCs w:val="28"/>
          <w:lang w:val="uk-UA"/>
        </w:rPr>
        <w:t>контрфактичного</w:t>
      </w:r>
      <w:proofErr w:type="spellEnd"/>
      <w:r w:rsidRPr="00413A9C">
        <w:rPr>
          <w:rFonts w:ascii="Times New Roman" w:eastAsia="Times New Roman" w:hAnsi="Times New Roman" w:cs="Times New Roman"/>
          <w:sz w:val="28"/>
          <w:szCs w:val="28"/>
          <w:lang w:val="uk-UA"/>
        </w:rPr>
        <w:t xml:space="preserve"> мислення або </w:t>
      </w:r>
      <w:proofErr w:type="spellStart"/>
      <w:r w:rsidRPr="00413A9C">
        <w:rPr>
          <w:rFonts w:ascii="Times New Roman" w:eastAsia="Times New Roman" w:hAnsi="Times New Roman" w:cs="Times New Roman"/>
          <w:sz w:val="28"/>
          <w:szCs w:val="28"/>
          <w:lang w:val="uk-UA"/>
        </w:rPr>
        <w:t>контрфактів</w:t>
      </w:r>
      <w:proofErr w:type="spellEnd"/>
      <w:r w:rsidRPr="00413A9C">
        <w:rPr>
          <w:rFonts w:ascii="Times New Roman" w:eastAsia="Times New Roman" w:hAnsi="Times New Roman" w:cs="Times New Roman"/>
          <w:sz w:val="28"/>
          <w:szCs w:val="28"/>
          <w:lang w:val="uk-UA"/>
        </w:rPr>
        <w:t xml:space="preserve"> (уявлень про альтернативну реальність </w:t>
      </w:r>
      <w:r w:rsidRPr="00413A9C">
        <w:rPr>
          <w:rFonts w:ascii="Times New Roman" w:eastAsia="Times New Roman" w:hAnsi="Times New Roman" w:cs="Times New Roman"/>
          <w:spacing w:val="-1"/>
          <w:sz w:val="28"/>
          <w:szCs w:val="28"/>
          <w:lang w:val="uk-UA"/>
        </w:rPr>
        <w:t xml:space="preserve">результату події). Вони формулюються у формі умовних речень типу </w:t>
      </w:r>
      <w:r w:rsidRPr="00413A9C">
        <w:rPr>
          <w:rFonts w:ascii="Times New Roman" w:eastAsia="Times New Roman" w:hAnsi="Times New Roman" w:cs="Times New Roman"/>
          <w:sz w:val="28"/>
          <w:szCs w:val="28"/>
          <w:lang w:val="uk-UA"/>
        </w:rPr>
        <w:t xml:space="preserve">«якби…, то…». Виділяють два типи </w:t>
      </w:r>
      <w:proofErr w:type="spellStart"/>
      <w:r w:rsidRPr="00413A9C">
        <w:rPr>
          <w:rFonts w:ascii="Times New Roman" w:eastAsia="Times New Roman" w:hAnsi="Times New Roman" w:cs="Times New Roman"/>
          <w:sz w:val="28"/>
          <w:szCs w:val="28"/>
          <w:lang w:val="uk-UA"/>
        </w:rPr>
        <w:t>контрфактів</w:t>
      </w:r>
      <w:proofErr w:type="spellEnd"/>
      <w:r w:rsidRPr="00413A9C">
        <w:rPr>
          <w:rFonts w:ascii="Times New Roman" w:eastAsia="Times New Roman" w:hAnsi="Times New Roman" w:cs="Times New Roman"/>
          <w:sz w:val="28"/>
          <w:szCs w:val="28"/>
          <w:lang w:val="uk-UA"/>
        </w:rPr>
        <w:t>:</w:t>
      </w:r>
    </w:p>
    <w:p w:rsidR="00891FB8" w:rsidRPr="00413A9C" w:rsidRDefault="00891FB8" w:rsidP="00891FB8">
      <w:pPr>
        <w:widowControl w:val="0"/>
        <w:numPr>
          <w:ilvl w:val="0"/>
          <w:numId w:val="6"/>
        </w:numPr>
        <w:shd w:val="clear" w:color="auto" w:fill="FFFFFF"/>
        <w:tabs>
          <w:tab w:val="left" w:pos="994"/>
        </w:tabs>
        <w:autoSpaceDE w:val="0"/>
        <w:autoSpaceDN w:val="0"/>
        <w:adjustRightInd w:val="0"/>
        <w:spacing w:after="0" w:line="360" w:lineRule="auto"/>
        <w:ind w:right="14" w:firstLine="706"/>
        <w:jc w:val="both"/>
        <w:rPr>
          <w:rFonts w:ascii="Times New Roman" w:hAnsi="Times New Roman" w:cs="Times New Roman"/>
          <w:spacing w:val="-1"/>
          <w:sz w:val="28"/>
          <w:szCs w:val="28"/>
          <w:lang w:val="uk-UA"/>
        </w:rPr>
      </w:pPr>
      <w:r w:rsidRPr="00413A9C">
        <w:rPr>
          <w:rFonts w:ascii="Times New Roman" w:eastAsia="Times New Roman" w:hAnsi="Times New Roman" w:cs="Times New Roman"/>
          <w:spacing w:val="-1"/>
          <w:sz w:val="28"/>
          <w:szCs w:val="28"/>
          <w:lang w:val="uk-UA"/>
        </w:rPr>
        <w:lastRenderedPageBreak/>
        <w:t xml:space="preserve">Ті, хто йде вгору, коли нинішній стан розглядається як найгірший у </w:t>
      </w:r>
      <w:r w:rsidRPr="00413A9C">
        <w:rPr>
          <w:rFonts w:ascii="Times New Roman" w:eastAsia="Times New Roman" w:hAnsi="Times New Roman" w:cs="Times New Roman"/>
          <w:sz w:val="28"/>
          <w:szCs w:val="28"/>
          <w:lang w:val="uk-UA"/>
        </w:rPr>
        <w:t>порівнянні з тим, що могло б бути. Вони погіршують емоційні стани, але призводять до відносного покращення подальшої діяльності.</w:t>
      </w:r>
    </w:p>
    <w:p w:rsidR="00891FB8" w:rsidRPr="00413A9C" w:rsidRDefault="00891FB8" w:rsidP="00891FB8">
      <w:pPr>
        <w:widowControl w:val="0"/>
        <w:numPr>
          <w:ilvl w:val="0"/>
          <w:numId w:val="6"/>
        </w:numPr>
        <w:shd w:val="clear" w:color="auto" w:fill="FFFFFF"/>
        <w:tabs>
          <w:tab w:val="left" w:pos="994"/>
        </w:tabs>
        <w:autoSpaceDE w:val="0"/>
        <w:autoSpaceDN w:val="0"/>
        <w:adjustRightInd w:val="0"/>
        <w:spacing w:after="0" w:line="360" w:lineRule="auto"/>
        <w:ind w:right="14" w:firstLine="706"/>
        <w:jc w:val="both"/>
        <w:rPr>
          <w:rFonts w:ascii="Times New Roman" w:hAnsi="Times New Roman" w:cs="Times New Roman"/>
          <w:spacing w:val="-1"/>
          <w:sz w:val="28"/>
          <w:szCs w:val="28"/>
          <w:lang w:val="uk-UA"/>
        </w:rPr>
      </w:pPr>
      <w:r w:rsidRPr="00413A9C">
        <w:rPr>
          <w:rFonts w:ascii="Times New Roman" w:eastAsia="Times New Roman" w:hAnsi="Times New Roman" w:cs="Times New Roman"/>
          <w:sz w:val="28"/>
          <w:szCs w:val="28"/>
          <w:lang w:val="uk-UA"/>
        </w:rPr>
        <w:t>Ті, хто йде вниз, коли нинішній стан розглядається як найкращий у порівнянні з тим, що могло б бути [</w:t>
      </w:r>
      <w:r w:rsidRPr="00413A9C">
        <w:rPr>
          <w:rFonts w:ascii="Times New Roman" w:hAnsi="Times New Roman" w:cs="Times New Roman"/>
          <w:sz w:val="28"/>
          <w:szCs w:val="28"/>
          <w:lang w:val="uk-UA"/>
        </w:rPr>
        <w:t>62</w:t>
      </w:r>
      <w:r w:rsidRPr="00413A9C">
        <w:rPr>
          <w:rFonts w:ascii="Times New Roman" w:hAnsi="Times New Roman" w:cs="Times New Roman"/>
          <w:spacing w:val="-1"/>
          <w:sz w:val="28"/>
          <w:szCs w:val="28"/>
          <w:lang w:val="uk-UA"/>
        </w:rPr>
        <w:t>]</w:t>
      </w:r>
      <w:r w:rsidRPr="00413A9C">
        <w:rPr>
          <w:rFonts w:ascii="Times New Roman" w:eastAsia="Times New Roman" w:hAnsi="Times New Roman" w:cs="Times New Roman"/>
          <w:sz w:val="28"/>
          <w:szCs w:val="28"/>
          <w:lang w:val="uk-UA"/>
        </w:rPr>
        <w:t>.</w:t>
      </w:r>
    </w:p>
    <w:p w:rsidR="00891FB8" w:rsidRPr="00413A9C" w:rsidRDefault="00891FB8" w:rsidP="00891FB8">
      <w:pPr>
        <w:shd w:val="clear" w:color="auto" w:fill="FFFFFF"/>
        <w:spacing w:after="0" w:line="360" w:lineRule="auto"/>
        <w:ind w:right="19" w:firstLine="720"/>
        <w:jc w:val="both"/>
        <w:rPr>
          <w:rFonts w:ascii="Times New Roman" w:eastAsia="Times New Roman" w:hAnsi="Times New Roman" w:cs="Times New Roman"/>
          <w:spacing w:val="-5"/>
          <w:sz w:val="28"/>
          <w:szCs w:val="28"/>
          <w:lang w:val="uk-UA"/>
        </w:rPr>
      </w:pPr>
      <w:r w:rsidRPr="00413A9C">
        <w:rPr>
          <w:rFonts w:ascii="Times New Roman" w:eastAsia="Times New Roman" w:hAnsi="Times New Roman" w:cs="Times New Roman"/>
          <w:sz w:val="28"/>
          <w:szCs w:val="28"/>
          <w:lang w:val="uk-UA"/>
        </w:rPr>
        <w:t xml:space="preserve">Нідерландський соціолог Ф. </w:t>
      </w:r>
      <w:proofErr w:type="spellStart"/>
      <w:r w:rsidRPr="00413A9C">
        <w:rPr>
          <w:rFonts w:ascii="Times New Roman" w:eastAsia="Times New Roman" w:hAnsi="Times New Roman" w:cs="Times New Roman"/>
          <w:sz w:val="28"/>
          <w:szCs w:val="28"/>
          <w:lang w:val="uk-UA"/>
        </w:rPr>
        <w:t>Полак</w:t>
      </w:r>
      <w:proofErr w:type="spellEnd"/>
      <w:r w:rsidRPr="00413A9C">
        <w:rPr>
          <w:rFonts w:ascii="Times New Roman" w:eastAsia="Times New Roman" w:hAnsi="Times New Roman" w:cs="Times New Roman"/>
          <w:sz w:val="28"/>
          <w:szCs w:val="28"/>
          <w:lang w:val="uk-UA"/>
        </w:rPr>
        <w:t xml:space="preserve"> ужив термін «</w:t>
      </w:r>
      <w:proofErr w:type="spellStart"/>
      <w:r w:rsidRPr="00413A9C">
        <w:rPr>
          <w:rFonts w:ascii="Times New Roman" w:eastAsia="Times New Roman" w:hAnsi="Times New Roman" w:cs="Times New Roman"/>
          <w:sz w:val="28"/>
          <w:szCs w:val="28"/>
          <w:lang w:val="uk-UA"/>
        </w:rPr>
        <w:t>The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Image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of</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the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pacing w:val="-1"/>
          <w:sz w:val="28"/>
          <w:szCs w:val="28"/>
          <w:lang w:val="uk-UA"/>
        </w:rPr>
        <w:t>Future</w:t>
      </w:r>
      <w:proofErr w:type="spellEnd"/>
      <w:r w:rsidRPr="00413A9C">
        <w:rPr>
          <w:rFonts w:ascii="Times New Roman" w:eastAsia="Times New Roman" w:hAnsi="Times New Roman" w:cs="Times New Roman"/>
          <w:spacing w:val="-1"/>
          <w:sz w:val="28"/>
          <w:szCs w:val="28"/>
          <w:lang w:val="uk-UA"/>
        </w:rPr>
        <w:t xml:space="preserve">» і розумів під ним «позитивну модель бажаного майбутнього». Це набір </w:t>
      </w:r>
      <w:r w:rsidRPr="00413A9C">
        <w:rPr>
          <w:rFonts w:ascii="Times New Roman" w:eastAsia="Times New Roman" w:hAnsi="Times New Roman" w:cs="Times New Roman"/>
          <w:sz w:val="28"/>
          <w:szCs w:val="28"/>
          <w:lang w:val="uk-UA"/>
        </w:rPr>
        <w:t>пов’язаних ідеальних елементів психіки, які відбивають об’єкти зовнішнього світу у взаємозв’язку з-поміж них. Він вважав, що наші суб’єктивні образи майбутнього визначають реальний перебіг подій [</w:t>
      </w:r>
      <w:r w:rsidRPr="00413A9C">
        <w:rPr>
          <w:rFonts w:ascii="Times New Roman" w:hAnsi="Times New Roman" w:cs="Times New Roman"/>
          <w:sz w:val="28"/>
          <w:szCs w:val="28"/>
          <w:lang w:val="uk-UA"/>
        </w:rPr>
        <w:t>61</w:t>
      </w:r>
      <w:r w:rsidRPr="00413A9C">
        <w:rPr>
          <w:rFonts w:ascii="Times New Roman" w:eastAsia="Times New Roman" w:hAnsi="Times New Roman" w:cs="Times New Roman"/>
          <w:sz w:val="28"/>
          <w:szCs w:val="28"/>
          <w:lang w:val="uk-UA"/>
        </w:rPr>
        <w:t>].</w:t>
      </w:r>
    </w:p>
    <w:p w:rsidR="00891FB8" w:rsidRPr="00413A9C" w:rsidRDefault="00891FB8" w:rsidP="00891FB8">
      <w:pPr>
        <w:shd w:val="clear" w:color="auto" w:fill="FFFFFF"/>
        <w:tabs>
          <w:tab w:val="left" w:pos="2414"/>
          <w:tab w:val="left" w:pos="4440"/>
          <w:tab w:val="left" w:pos="6898"/>
          <w:tab w:val="left" w:pos="8544"/>
        </w:tabs>
        <w:spacing w:after="0" w:line="360" w:lineRule="auto"/>
        <w:ind w:right="14" w:firstLine="706"/>
        <w:jc w:val="both"/>
        <w:rPr>
          <w:rFonts w:ascii="Times New Roman" w:eastAsia="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Ж. </w:t>
      </w:r>
      <w:proofErr w:type="spellStart"/>
      <w:r w:rsidRPr="00413A9C">
        <w:rPr>
          <w:rFonts w:ascii="Times New Roman" w:eastAsia="Times New Roman" w:hAnsi="Times New Roman" w:cs="Times New Roman"/>
          <w:sz w:val="28"/>
          <w:szCs w:val="28"/>
          <w:lang w:val="uk-UA"/>
        </w:rPr>
        <w:t>Нюттен</w:t>
      </w:r>
      <w:proofErr w:type="spellEnd"/>
      <w:r w:rsidRPr="00413A9C">
        <w:rPr>
          <w:rFonts w:ascii="Times New Roman" w:eastAsia="Times New Roman" w:hAnsi="Times New Roman" w:cs="Times New Roman"/>
          <w:sz w:val="28"/>
          <w:szCs w:val="28"/>
          <w:lang w:val="uk-UA"/>
        </w:rPr>
        <w:t xml:space="preserve"> вважає за необхідне поряд з часовою перспективою  (яка базується на когнітивних репрезентаціях) розглядати і просторову перспективу (що спирається на зорове сприйняття). У  </w:t>
      </w:r>
      <w:r w:rsidRPr="00413A9C">
        <w:rPr>
          <w:rFonts w:ascii="Times New Roman" w:eastAsia="Times New Roman" w:hAnsi="Times New Roman" w:cs="Times New Roman"/>
          <w:spacing w:val="-1"/>
          <w:sz w:val="28"/>
          <w:szCs w:val="28"/>
          <w:lang w:val="uk-UA"/>
        </w:rPr>
        <w:t xml:space="preserve">сумі вони пов’язують людину з подіями, незалежно від їхньої об’єктивної,  </w:t>
      </w:r>
      <w:r w:rsidRPr="00413A9C">
        <w:rPr>
          <w:rFonts w:ascii="Times New Roman" w:eastAsia="Times New Roman" w:hAnsi="Times New Roman" w:cs="Times New Roman"/>
          <w:sz w:val="28"/>
          <w:szCs w:val="28"/>
          <w:lang w:val="uk-UA"/>
        </w:rPr>
        <w:t xml:space="preserve">реальної присутності. В результаті під часовою перспективою він розуміє </w:t>
      </w:r>
      <w:r w:rsidRPr="00413A9C">
        <w:rPr>
          <w:rFonts w:ascii="Times New Roman" w:eastAsia="Times New Roman" w:hAnsi="Times New Roman" w:cs="Times New Roman"/>
          <w:spacing w:val="-2"/>
          <w:sz w:val="28"/>
          <w:szCs w:val="28"/>
          <w:lang w:val="uk-UA"/>
        </w:rPr>
        <w:t xml:space="preserve">конфігурацію </w:t>
      </w:r>
      <w:proofErr w:type="spellStart"/>
      <w:r w:rsidRPr="00413A9C">
        <w:rPr>
          <w:rFonts w:ascii="Times New Roman" w:eastAsia="Times New Roman" w:hAnsi="Times New Roman" w:cs="Times New Roman"/>
          <w:spacing w:val="-2"/>
          <w:sz w:val="28"/>
          <w:szCs w:val="28"/>
          <w:lang w:val="uk-UA"/>
        </w:rPr>
        <w:t>темпорально</w:t>
      </w:r>
      <w:proofErr w:type="spellEnd"/>
      <w:r w:rsidRPr="00413A9C">
        <w:rPr>
          <w:rFonts w:ascii="Times New Roman" w:eastAsia="Times New Roman" w:hAnsi="Times New Roman" w:cs="Times New Roman"/>
          <w:spacing w:val="-2"/>
          <w:sz w:val="28"/>
          <w:szCs w:val="28"/>
          <w:lang w:val="uk-UA"/>
        </w:rPr>
        <w:t xml:space="preserve"> локалізованих об’єктів, що віртуально</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 xml:space="preserve">заповнюють свідомість у певній ситуації» [60]. Він розглядає часову перспективу як ієрархію цілей особистості. На думку автора, це є послідовністю подій з певними інтервалами між ними, що відображена у сприйнятті, у свідомості людини у певний конкретний момент </w:t>
      </w:r>
      <w:r w:rsidRPr="00413A9C">
        <w:rPr>
          <w:rFonts w:ascii="Times New Roman" w:eastAsia="Times New Roman" w:hAnsi="Times New Roman" w:cs="Times New Roman"/>
          <w:spacing w:val="-1"/>
          <w:sz w:val="28"/>
          <w:szCs w:val="28"/>
          <w:lang w:val="uk-UA"/>
        </w:rPr>
        <w:t xml:space="preserve">часу. При цьому часова перспектива, на відміну від просторової, може </w:t>
      </w:r>
      <w:r w:rsidRPr="00413A9C">
        <w:rPr>
          <w:rFonts w:ascii="Times New Roman" w:eastAsia="Times New Roman" w:hAnsi="Times New Roman" w:cs="Times New Roman"/>
          <w:sz w:val="28"/>
          <w:szCs w:val="28"/>
          <w:lang w:val="uk-UA"/>
        </w:rPr>
        <w:t xml:space="preserve">бути представлена лише ментально, у свідомості людини. «Віртуальна» присутність у внутрішньому плані </w:t>
      </w:r>
      <w:proofErr w:type="spellStart"/>
      <w:r w:rsidRPr="00413A9C">
        <w:rPr>
          <w:rFonts w:ascii="Times New Roman" w:eastAsia="Times New Roman" w:hAnsi="Times New Roman" w:cs="Times New Roman"/>
          <w:sz w:val="28"/>
          <w:szCs w:val="28"/>
          <w:lang w:val="uk-UA"/>
        </w:rPr>
        <w:t>різновіддалених</w:t>
      </w:r>
      <w:proofErr w:type="spellEnd"/>
      <w:r w:rsidRPr="00413A9C">
        <w:rPr>
          <w:rFonts w:ascii="Times New Roman" w:eastAsia="Times New Roman" w:hAnsi="Times New Roman" w:cs="Times New Roman"/>
          <w:sz w:val="28"/>
          <w:szCs w:val="28"/>
          <w:lang w:val="uk-UA"/>
        </w:rPr>
        <w:t xml:space="preserve"> у часі об’єктів – цілей створює часову перспективу, яка виступає таким чином, як функція складових її мотиваційних об’єктів, які визначають її глибину, структуру, ступінь реальності, змістовні характеристики тощо.</w:t>
      </w:r>
    </w:p>
    <w:p w:rsidR="00891FB8" w:rsidRPr="00413A9C" w:rsidRDefault="00891FB8" w:rsidP="00891FB8">
      <w:pPr>
        <w:shd w:val="clear" w:color="auto" w:fill="FFFFFF"/>
        <w:tabs>
          <w:tab w:val="left" w:pos="2021"/>
          <w:tab w:val="left" w:pos="3811"/>
          <w:tab w:val="left" w:pos="4747"/>
          <w:tab w:val="left" w:pos="5530"/>
          <w:tab w:val="left" w:pos="6725"/>
          <w:tab w:val="left" w:pos="9101"/>
        </w:tabs>
        <w:spacing w:after="0" w:line="360" w:lineRule="auto"/>
        <w:ind w:right="5"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Ідеї індивідуалізації образу майбутнього, індивідуальної історії та  біографії особистості були висунуті ще Ш. </w:t>
      </w:r>
      <w:proofErr w:type="spellStart"/>
      <w:r w:rsidRPr="00413A9C">
        <w:rPr>
          <w:rFonts w:ascii="Times New Roman" w:eastAsia="Times New Roman" w:hAnsi="Times New Roman" w:cs="Times New Roman"/>
          <w:sz w:val="28"/>
          <w:szCs w:val="28"/>
          <w:lang w:val="uk-UA"/>
        </w:rPr>
        <w:t>Бюлер</w:t>
      </w:r>
      <w:proofErr w:type="spellEnd"/>
      <w:r w:rsidRPr="00413A9C">
        <w:rPr>
          <w:rFonts w:ascii="Times New Roman" w:eastAsia="Times New Roman" w:hAnsi="Times New Roman" w:cs="Times New Roman"/>
          <w:sz w:val="28"/>
          <w:szCs w:val="28"/>
          <w:lang w:val="uk-UA"/>
        </w:rPr>
        <w:t xml:space="preserve">, яка була прихильницею </w:t>
      </w:r>
      <w:r w:rsidRPr="00413A9C">
        <w:rPr>
          <w:rFonts w:ascii="Times New Roman" w:eastAsia="Times New Roman" w:hAnsi="Times New Roman" w:cs="Times New Roman"/>
          <w:spacing w:val="-1"/>
          <w:sz w:val="28"/>
          <w:szCs w:val="28"/>
          <w:lang w:val="uk-UA"/>
        </w:rPr>
        <w:t xml:space="preserve">принципу типізації та навіть стандартизації можливого майбутнього, теорії життя, </w:t>
      </w:r>
      <w:r w:rsidRPr="00413A9C">
        <w:rPr>
          <w:rFonts w:ascii="Times New Roman" w:eastAsia="Times New Roman" w:hAnsi="Times New Roman" w:cs="Times New Roman"/>
          <w:sz w:val="28"/>
          <w:szCs w:val="28"/>
          <w:lang w:val="uk-UA"/>
        </w:rPr>
        <w:t xml:space="preserve">універсальної для всіх людей (з тими чи іншими варіаціями). Однак у ході  </w:t>
      </w:r>
      <w:r w:rsidRPr="00413A9C">
        <w:rPr>
          <w:rFonts w:ascii="Times New Roman" w:eastAsia="Times New Roman" w:hAnsi="Times New Roman" w:cs="Times New Roman"/>
          <w:spacing w:val="-2"/>
          <w:sz w:val="28"/>
          <w:szCs w:val="28"/>
          <w:lang w:val="uk-UA"/>
        </w:rPr>
        <w:t>досліджень життєвого шляху вона змогла структурувати лише</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lastRenderedPageBreak/>
        <w:t xml:space="preserve">соціологічні (освіта, професія, кар’єра) та онтогенетичні (дитинство, </w:t>
      </w:r>
      <w:r w:rsidRPr="00413A9C">
        <w:rPr>
          <w:rFonts w:ascii="Times New Roman" w:eastAsia="Times New Roman" w:hAnsi="Times New Roman" w:cs="Times New Roman"/>
          <w:spacing w:val="-11"/>
          <w:sz w:val="28"/>
          <w:szCs w:val="28"/>
          <w:lang w:val="uk-UA"/>
        </w:rPr>
        <w:t>юність зрілість тощо) характеристики. Накладання ж онтогенетичної</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 xml:space="preserve">матриці на соціологічну призводить до малопродуктивних тверджень, що один проходить певний соціальний етап у більш ранньому, інший – у пізнішому </w:t>
      </w:r>
      <w:r w:rsidRPr="00413A9C">
        <w:rPr>
          <w:rFonts w:ascii="Times New Roman" w:eastAsia="Times New Roman" w:hAnsi="Times New Roman" w:cs="Times New Roman"/>
          <w:spacing w:val="-10"/>
          <w:sz w:val="28"/>
          <w:szCs w:val="28"/>
          <w:lang w:val="uk-UA"/>
        </w:rPr>
        <w:t xml:space="preserve">віці. Не вдалося розкрити те, якими є особистісні відмінності у </w:t>
      </w:r>
      <w:r w:rsidRPr="00413A9C">
        <w:rPr>
          <w:rFonts w:ascii="Times New Roman" w:eastAsia="Times New Roman" w:hAnsi="Times New Roman" w:cs="Times New Roman"/>
          <w:spacing w:val="-2"/>
          <w:sz w:val="28"/>
          <w:szCs w:val="28"/>
          <w:lang w:val="uk-UA"/>
        </w:rPr>
        <w:t xml:space="preserve">способах формування образів соціальних структур, подій тощо [45]. </w:t>
      </w:r>
    </w:p>
    <w:p w:rsidR="00891FB8" w:rsidRPr="00413A9C" w:rsidRDefault="00891FB8" w:rsidP="00891FB8">
      <w:pPr>
        <w:shd w:val="clear" w:color="auto" w:fill="FFFFFF"/>
        <w:tabs>
          <w:tab w:val="left" w:pos="2021"/>
          <w:tab w:val="left" w:pos="3811"/>
          <w:tab w:val="left" w:pos="4747"/>
          <w:tab w:val="left" w:pos="5530"/>
          <w:tab w:val="left" w:pos="6725"/>
          <w:tab w:val="left" w:pos="9101"/>
        </w:tabs>
        <w:spacing w:after="0" w:line="360" w:lineRule="auto"/>
        <w:ind w:right="5" w:firstLine="706"/>
        <w:jc w:val="both"/>
        <w:rPr>
          <w:rFonts w:ascii="Times New Roman" w:hAnsi="Times New Roman" w:cs="Times New Roman"/>
          <w:sz w:val="28"/>
          <w:szCs w:val="28"/>
          <w:lang w:val="uk-UA"/>
        </w:rPr>
      </w:pPr>
      <w:r w:rsidRPr="00413A9C">
        <w:rPr>
          <w:rFonts w:ascii="Times New Roman" w:eastAsia="Times New Roman" w:hAnsi="Times New Roman" w:cs="Times New Roman"/>
          <w:spacing w:val="-3"/>
          <w:sz w:val="28"/>
          <w:szCs w:val="28"/>
          <w:lang w:val="uk-UA"/>
        </w:rPr>
        <w:t>П</w:t>
      </w:r>
      <w:r w:rsidRPr="00413A9C">
        <w:rPr>
          <w:rFonts w:ascii="Times New Roman" w:eastAsia="Times New Roman" w:hAnsi="Times New Roman" w:cs="Times New Roman"/>
          <w:sz w:val="28"/>
          <w:szCs w:val="28"/>
          <w:lang w:val="uk-UA"/>
        </w:rPr>
        <w:t xml:space="preserve">роблему образу майбутнього слід розглядати не лише як пізнавальну, але й ширшу – як спосіб буття людини у світі та розуміння нею цього світу. Такий методологічний принцип набув стійких обрисів до кінця ХХ ст. У його засади були покладені міркування найбільших мислителів минулого століття – філософів, психологів, соціологів та ін. У психології ця позиція пов’язана, перш за все, з розвитком </w:t>
      </w:r>
      <w:proofErr w:type="spellStart"/>
      <w:r w:rsidRPr="00413A9C">
        <w:rPr>
          <w:rFonts w:ascii="Times New Roman" w:eastAsia="Times New Roman" w:hAnsi="Times New Roman" w:cs="Times New Roman"/>
          <w:sz w:val="28"/>
          <w:szCs w:val="28"/>
          <w:lang w:val="uk-UA"/>
        </w:rPr>
        <w:t>екзистенційного</w:t>
      </w:r>
      <w:proofErr w:type="spellEnd"/>
      <w:r w:rsidRPr="00413A9C">
        <w:rPr>
          <w:rFonts w:ascii="Times New Roman" w:eastAsia="Times New Roman" w:hAnsi="Times New Roman" w:cs="Times New Roman"/>
          <w:sz w:val="28"/>
          <w:szCs w:val="28"/>
          <w:lang w:val="uk-UA"/>
        </w:rPr>
        <w:t xml:space="preserve"> підходу та формуванням психології людського буття як відносно самостійної галузі психологічної науки.</w:t>
      </w:r>
    </w:p>
    <w:p w:rsidR="00891FB8" w:rsidRPr="00413A9C" w:rsidRDefault="00891FB8" w:rsidP="00891FB8">
      <w:pPr>
        <w:shd w:val="clear" w:color="auto" w:fill="FFFFFF"/>
        <w:spacing w:after="0" w:line="360" w:lineRule="auto"/>
        <w:ind w:right="10" w:firstLine="720"/>
        <w:jc w:val="both"/>
        <w:rPr>
          <w:rFonts w:ascii="Times New Roman" w:hAnsi="Times New Roman" w:cs="Times New Roman"/>
          <w:sz w:val="28"/>
          <w:szCs w:val="28"/>
          <w:lang w:val="uk-UA"/>
        </w:rPr>
      </w:pPr>
      <w:r w:rsidRPr="00413A9C">
        <w:rPr>
          <w:rFonts w:ascii="Times New Roman" w:eastAsia="Times New Roman" w:hAnsi="Times New Roman" w:cs="Times New Roman"/>
          <w:spacing w:val="-11"/>
          <w:sz w:val="28"/>
          <w:szCs w:val="28"/>
          <w:lang w:val="uk-UA"/>
        </w:rPr>
        <w:t xml:space="preserve">Лише у ХХІ ст. відбувається розуміння актуальності цієї проблеми. Врахування </w:t>
      </w:r>
      <w:r w:rsidRPr="00413A9C">
        <w:rPr>
          <w:rFonts w:ascii="Times New Roman" w:eastAsia="Times New Roman" w:hAnsi="Times New Roman" w:cs="Times New Roman"/>
          <w:sz w:val="28"/>
          <w:szCs w:val="28"/>
          <w:lang w:val="uk-UA"/>
        </w:rPr>
        <w:t>ініціюючих потенцій людини до світу створює необхідність розширити, по-перше, уявлення про онтологію життєвого світу, по-друге, про джерела її детермінації [</w:t>
      </w:r>
      <w:r w:rsidRPr="00413A9C">
        <w:rPr>
          <w:rFonts w:ascii="Times New Roman" w:hAnsi="Times New Roman" w:cs="Times New Roman"/>
          <w:sz w:val="28"/>
          <w:szCs w:val="28"/>
          <w:shd w:val="clear" w:color="auto" w:fill="FFFFFF"/>
          <w:lang w:val="uk-UA"/>
        </w:rPr>
        <w:t>35]</w:t>
      </w:r>
      <w:r w:rsidRPr="00413A9C">
        <w:rPr>
          <w:rFonts w:ascii="Times New Roman" w:eastAsia="Times New Roman" w:hAnsi="Times New Roman" w:cs="Times New Roman"/>
          <w:sz w:val="28"/>
          <w:szCs w:val="28"/>
          <w:lang w:val="uk-UA"/>
        </w:rPr>
        <w:t>.</w:t>
      </w:r>
    </w:p>
    <w:p w:rsidR="00891FB8" w:rsidRPr="00413A9C" w:rsidRDefault="00891FB8" w:rsidP="00891FB8">
      <w:pPr>
        <w:shd w:val="clear" w:color="auto" w:fill="FFFFFF"/>
        <w:spacing w:after="0" w:line="360" w:lineRule="auto"/>
        <w:ind w:right="14" w:firstLine="720"/>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Крім планованих подій, життєва перспектива включає і події, які можна очікувати, а не планувати, викликані об’єктивними обставинами, що не залежать від особистості. </w:t>
      </w:r>
    </w:p>
    <w:p w:rsidR="00891FB8" w:rsidRPr="00413A9C" w:rsidRDefault="00891FB8" w:rsidP="00891FB8">
      <w:pPr>
        <w:shd w:val="clear" w:color="auto" w:fill="FFFFFF"/>
        <w:spacing w:after="0" w:line="360" w:lineRule="auto"/>
        <w:ind w:right="5" w:firstLine="706"/>
        <w:jc w:val="both"/>
        <w:rPr>
          <w:rFonts w:ascii="Times New Roman" w:hAnsi="Times New Roman" w:cs="Times New Roman"/>
          <w:sz w:val="28"/>
          <w:szCs w:val="28"/>
          <w:lang w:val="uk-UA"/>
        </w:rPr>
      </w:pPr>
      <w:r w:rsidRPr="00413A9C">
        <w:rPr>
          <w:rFonts w:ascii="Times New Roman" w:eastAsia="Times New Roman" w:hAnsi="Times New Roman" w:cs="Times New Roman"/>
          <w:spacing w:val="-1"/>
          <w:sz w:val="28"/>
          <w:szCs w:val="28"/>
          <w:lang w:val="uk-UA"/>
        </w:rPr>
        <w:t xml:space="preserve">В. </w:t>
      </w:r>
      <w:proofErr w:type="spellStart"/>
      <w:r w:rsidRPr="00413A9C">
        <w:rPr>
          <w:rFonts w:ascii="Times New Roman" w:eastAsia="Times New Roman" w:hAnsi="Times New Roman" w:cs="Times New Roman"/>
          <w:spacing w:val="-1"/>
          <w:sz w:val="28"/>
          <w:szCs w:val="28"/>
          <w:lang w:val="uk-UA"/>
        </w:rPr>
        <w:t>Франкл</w:t>
      </w:r>
      <w:proofErr w:type="spellEnd"/>
      <w:r w:rsidRPr="00413A9C">
        <w:rPr>
          <w:rFonts w:ascii="Times New Roman" w:eastAsia="Times New Roman" w:hAnsi="Times New Roman" w:cs="Times New Roman"/>
          <w:spacing w:val="-1"/>
          <w:sz w:val="28"/>
          <w:szCs w:val="28"/>
          <w:lang w:val="uk-UA"/>
        </w:rPr>
        <w:t xml:space="preserve"> виділив три класи цінностей, які дозволяють зробити життя </w:t>
      </w:r>
      <w:r w:rsidRPr="00413A9C">
        <w:rPr>
          <w:rFonts w:ascii="Times New Roman" w:eastAsia="Times New Roman" w:hAnsi="Times New Roman" w:cs="Times New Roman"/>
          <w:sz w:val="28"/>
          <w:szCs w:val="28"/>
          <w:lang w:val="uk-UA"/>
        </w:rPr>
        <w:t>людини осмисленим і, на наш погляд, мають пряме відображення в образі майбутнього: цінності праці (творчості) – що ми даємо світові; цінності ставлення – що ми беремо у світу у формі зустрічей та досвіду; цінності переживання – позиція щодо страждання, щодо долі, яку ми не можемо змінити [</w:t>
      </w:r>
      <w:r w:rsidRPr="00413A9C">
        <w:rPr>
          <w:rFonts w:ascii="Times New Roman" w:hAnsi="Times New Roman" w:cs="Times New Roman"/>
          <w:sz w:val="28"/>
          <w:szCs w:val="28"/>
          <w:shd w:val="clear" w:color="auto" w:fill="FFFFFF"/>
          <w:lang w:val="uk-UA"/>
        </w:rPr>
        <w:t>28</w:t>
      </w:r>
      <w:r w:rsidRPr="00413A9C">
        <w:rPr>
          <w:rFonts w:ascii="Times New Roman" w:eastAsia="Times New Roman" w:hAnsi="Times New Roman" w:cs="Times New Roman"/>
          <w:sz w:val="28"/>
          <w:szCs w:val="28"/>
          <w:lang w:val="uk-UA"/>
        </w:rPr>
        <w:t>].</w:t>
      </w:r>
    </w:p>
    <w:p w:rsidR="00891FB8" w:rsidRPr="00413A9C" w:rsidRDefault="00891FB8" w:rsidP="00891FB8">
      <w:pPr>
        <w:shd w:val="clear" w:color="auto" w:fill="FFFFFF"/>
        <w:tabs>
          <w:tab w:val="left" w:pos="490"/>
          <w:tab w:val="left" w:pos="2030"/>
          <w:tab w:val="left" w:pos="4786"/>
          <w:tab w:val="left" w:pos="5554"/>
          <w:tab w:val="left" w:pos="7613"/>
          <w:tab w:val="left" w:pos="9634"/>
        </w:tabs>
        <w:spacing w:after="0" w:line="360" w:lineRule="auto"/>
        <w:ind w:right="19" w:firstLine="706"/>
        <w:jc w:val="both"/>
        <w:rPr>
          <w:rFonts w:ascii="Times New Roman" w:hAnsi="Times New Roman" w:cs="Times New Roman"/>
          <w:sz w:val="28"/>
          <w:szCs w:val="28"/>
          <w:lang w:val="uk-UA"/>
        </w:rPr>
      </w:pPr>
      <w:r w:rsidRPr="00413A9C">
        <w:rPr>
          <w:rFonts w:ascii="Times New Roman" w:eastAsia="Times New Roman" w:hAnsi="Times New Roman" w:cs="Times New Roman"/>
          <w:spacing w:val="-1"/>
          <w:sz w:val="28"/>
          <w:szCs w:val="28"/>
          <w:lang w:val="uk-UA"/>
        </w:rPr>
        <w:t xml:space="preserve">Творець емоційно-когнітивної теорії думки та дії А. Бандура, </w:t>
      </w:r>
      <w:r w:rsidRPr="00413A9C">
        <w:rPr>
          <w:rFonts w:ascii="Times New Roman" w:eastAsia="Times New Roman" w:hAnsi="Times New Roman" w:cs="Times New Roman"/>
          <w:sz w:val="28"/>
          <w:szCs w:val="28"/>
          <w:lang w:val="uk-UA"/>
        </w:rPr>
        <w:t xml:space="preserve">розробляючи проблему ефективності життя та діяльності особистості, виділяє у </w:t>
      </w:r>
      <w:r w:rsidRPr="00413A9C">
        <w:rPr>
          <w:rFonts w:ascii="Times New Roman" w:eastAsia="Times New Roman" w:hAnsi="Times New Roman" w:cs="Times New Roman"/>
          <w:spacing w:val="-3"/>
          <w:sz w:val="28"/>
          <w:szCs w:val="28"/>
          <w:lang w:val="uk-UA"/>
        </w:rPr>
        <w:t xml:space="preserve">структурі </w:t>
      </w:r>
      <w:proofErr w:type="spellStart"/>
      <w:r w:rsidRPr="00413A9C">
        <w:rPr>
          <w:rFonts w:ascii="Times New Roman" w:eastAsia="Times New Roman" w:hAnsi="Times New Roman" w:cs="Times New Roman"/>
          <w:spacing w:val="-2"/>
          <w:sz w:val="28"/>
          <w:szCs w:val="28"/>
          <w:lang w:val="uk-UA"/>
        </w:rPr>
        <w:t>самоефективності</w:t>
      </w:r>
      <w:proofErr w:type="spellEnd"/>
      <w:r w:rsidRPr="00413A9C">
        <w:rPr>
          <w:rFonts w:ascii="Times New Roman" w:eastAsia="Times New Roman" w:hAnsi="Times New Roman" w:cs="Times New Roman"/>
          <w:spacing w:val="-2"/>
          <w:sz w:val="28"/>
          <w:szCs w:val="28"/>
          <w:lang w:val="uk-UA"/>
        </w:rPr>
        <w:t xml:space="preserve"> </w:t>
      </w:r>
      <w:r w:rsidRPr="00413A9C">
        <w:rPr>
          <w:rFonts w:ascii="Times New Roman" w:eastAsia="Times New Roman" w:hAnsi="Times New Roman" w:cs="Times New Roman"/>
          <w:spacing w:val="-3"/>
          <w:sz w:val="28"/>
          <w:szCs w:val="28"/>
          <w:lang w:val="uk-UA"/>
        </w:rPr>
        <w:t xml:space="preserve">ряд здібностей, що спираються </w:t>
      </w:r>
      <w:r w:rsidRPr="00413A9C">
        <w:rPr>
          <w:rFonts w:ascii="Times New Roman" w:eastAsia="Times New Roman" w:hAnsi="Times New Roman" w:cs="Times New Roman"/>
          <w:spacing w:val="-2"/>
          <w:sz w:val="28"/>
          <w:szCs w:val="28"/>
          <w:lang w:val="uk-UA"/>
        </w:rPr>
        <w:t>на</w:t>
      </w:r>
      <w:r w:rsidRPr="00413A9C">
        <w:rPr>
          <w:rFonts w:ascii="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lastRenderedPageBreak/>
        <w:t>саморефлексивні</w:t>
      </w:r>
      <w:proofErr w:type="spellEnd"/>
      <w:r w:rsidRPr="00413A9C">
        <w:rPr>
          <w:rFonts w:ascii="Times New Roman" w:eastAsia="Times New Roman" w:hAnsi="Times New Roman" w:cs="Times New Roman"/>
          <w:sz w:val="28"/>
          <w:szCs w:val="28"/>
          <w:lang w:val="uk-UA"/>
        </w:rPr>
        <w:t xml:space="preserve"> процеси Це здібності привласнювати собі, вважати вихідними від себе успішні дії, формувати переконання у своїй  </w:t>
      </w:r>
      <w:r w:rsidRPr="00413A9C">
        <w:rPr>
          <w:rFonts w:ascii="Times New Roman" w:eastAsia="Times New Roman" w:hAnsi="Times New Roman" w:cs="Times New Roman"/>
          <w:spacing w:val="-3"/>
          <w:sz w:val="28"/>
          <w:szCs w:val="28"/>
          <w:lang w:val="uk-UA"/>
        </w:rPr>
        <w:t xml:space="preserve">ефективності, </w:t>
      </w:r>
      <w:r w:rsidRPr="00413A9C">
        <w:rPr>
          <w:rFonts w:ascii="Times New Roman" w:eastAsia="Times New Roman" w:hAnsi="Times New Roman" w:cs="Times New Roman"/>
          <w:spacing w:val="-4"/>
          <w:sz w:val="28"/>
          <w:szCs w:val="28"/>
          <w:lang w:val="uk-UA"/>
        </w:rPr>
        <w:t xml:space="preserve">утримувати </w:t>
      </w:r>
      <w:r w:rsidRPr="00413A9C">
        <w:rPr>
          <w:rFonts w:ascii="Times New Roman" w:eastAsia="Times New Roman" w:hAnsi="Times New Roman" w:cs="Times New Roman"/>
          <w:spacing w:val="-2"/>
          <w:sz w:val="28"/>
          <w:szCs w:val="28"/>
          <w:lang w:val="uk-UA"/>
        </w:rPr>
        <w:t xml:space="preserve">позитивну </w:t>
      </w:r>
      <w:r w:rsidRPr="00413A9C">
        <w:rPr>
          <w:rFonts w:ascii="Times New Roman" w:eastAsia="Times New Roman" w:hAnsi="Times New Roman" w:cs="Times New Roman"/>
          <w:spacing w:val="-3"/>
          <w:sz w:val="28"/>
          <w:szCs w:val="28"/>
          <w:lang w:val="uk-UA"/>
        </w:rPr>
        <w:t xml:space="preserve">самооцінку. </w:t>
      </w:r>
      <w:r w:rsidRPr="00413A9C">
        <w:rPr>
          <w:rFonts w:ascii="Times New Roman" w:eastAsia="Times New Roman" w:hAnsi="Times New Roman" w:cs="Times New Roman"/>
          <w:spacing w:val="-2"/>
          <w:sz w:val="28"/>
          <w:szCs w:val="28"/>
          <w:lang w:val="uk-UA"/>
        </w:rPr>
        <w:t xml:space="preserve">Інтеграл </w:t>
      </w:r>
      <w:r w:rsidRPr="00413A9C">
        <w:rPr>
          <w:rFonts w:ascii="Times New Roman" w:eastAsia="Times New Roman" w:hAnsi="Times New Roman" w:cs="Times New Roman"/>
          <w:spacing w:val="-1"/>
          <w:sz w:val="28"/>
          <w:szCs w:val="28"/>
          <w:lang w:val="uk-UA"/>
        </w:rPr>
        <w:t>цих</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 xml:space="preserve">здібностей – «позитивну </w:t>
      </w:r>
      <w:proofErr w:type="spellStart"/>
      <w:r w:rsidRPr="00413A9C">
        <w:rPr>
          <w:rFonts w:ascii="Times New Roman" w:eastAsia="Times New Roman" w:hAnsi="Times New Roman" w:cs="Times New Roman"/>
          <w:sz w:val="28"/>
          <w:szCs w:val="28"/>
          <w:lang w:val="uk-UA"/>
        </w:rPr>
        <w:t>самоефективну</w:t>
      </w:r>
      <w:proofErr w:type="spellEnd"/>
      <w:r w:rsidRPr="00413A9C">
        <w:rPr>
          <w:rFonts w:ascii="Times New Roman" w:eastAsia="Times New Roman" w:hAnsi="Times New Roman" w:cs="Times New Roman"/>
          <w:sz w:val="28"/>
          <w:szCs w:val="28"/>
          <w:lang w:val="uk-UA"/>
        </w:rPr>
        <w:t xml:space="preserve"> думку» – він вважає необхідною умовою продуктивної активності людини протягом усього життя. Осіб, що високо розвинули у себе якості </w:t>
      </w:r>
      <w:proofErr w:type="spellStart"/>
      <w:r w:rsidRPr="00413A9C">
        <w:rPr>
          <w:rFonts w:ascii="Times New Roman" w:eastAsia="Times New Roman" w:hAnsi="Times New Roman" w:cs="Times New Roman"/>
          <w:sz w:val="28"/>
          <w:szCs w:val="28"/>
          <w:lang w:val="uk-UA"/>
        </w:rPr>
        <w:t>самоефективності</w:t>
      </w:r>
      <w:proofErr w:type="spellEnd"/>
      <w:r w:rsidRPr="00413A9C">
        <w:rPr>
          <w:rFonts w:ascii="Times New Roman" w:eastAsia="Times New Roman" w:hAnsi="Times New Roman" w:cs="Times New Roman"/>
          <w:sz w:val="28"/>
          <w:szCs w:val="28"/>
          <w:lang w:val="uk-UA"/>
        </w:rPr>
        <w:t xml:space="preserve">, він </w:t>
      </w:r>
      <w:r w:rsidRPr="00413A9C">
        <w:rPr>
          <w:rFonts w:ascii="Times New Roman" w:eastAsia="Times New Roman" w:hAnsi="Times New Roman" w:cs="Times New Roman"/>
          <w:spacing w:val="-12"/>
          <w:sz w:val="28"/>
          <w:szCs w:val="28"/>
          <w:lang w:val="uk-UA"/>
        </w:rPr>
        <w:t xml:space="preserve">називає продюсерами або режисерами-постановниками. Якщо люди, </w:t>
      </w:r>
      <w:r w:rsidRPr="00413A9C">
        <w:rPr>
          <w:rFonts w:ascii="Times New Roman" w:eastAsia="Times New Roman" w:hAnsi="Times New Roman" w:cs="Times New Roman"/>
          <w:spacing w:val="-9"/>
          <w:sz w:val="28"/>
          <w:szCs w:val="28"/>
          <w:lang w:val="uk-UA"/>
        </w:rPr>
        <w:t xml:space="preserve">які не довіряють собі і привласнюють головним чином невдачі і промахи, можуть </w:t>
      </w:r>
      <w:r w:rsidRPr="00413A9C">
        <w:rPr>
          <w:rFonts w:ascii="Times New Roman" w:eastAsia="Times New Roman" w:hAnsi="Times New Roman" w:cs="Times New Roman"/>
          <w:spacing w:val="-10"/>
          <w:sz w:val="28"/>
          <w:szCs w:val="28"/>
          <w:lang w:val="uk-UA"/>
        </w:rPr>
        <w:t xml:space="preserve">лише передбачати своє майбутнє, то суб’єкти, які вірять у себе, переважно </w:t>
      </w:r>
      <w:r w:rsidRPr="00413A9C">
        <w:rPr>
          <w:rFonts w:ascii="Times New Roman" w:eastAsia="Times New Roman" w:hAnsi="Times New Roman" w:cs="Times New Roman"/>
          <w:sz w:val="28"/>
          <w:szCs w:val="28"/>
          <w:lang w:val="uk-UA"/>
        </w:rPr>
        <w:t>створюють своє майбутнє [39].</w:t>
      </w:r>
    </w:p>
    <w:p w:rsidR="00891FB8" w:rsidRPr="00413A9C" w:rsidRDefault="00891FB8" w:rsidP="00891FB8">
      <w:pPr>
        <w:shd w:val="clear" w:color="auto" w:fill="FFFFFF"/>
        <w:tabs>
          <w:tab w:val="left" w:pos="490"/>
          <w:tab w:val="left" w:pos="2030"/>
          <w:tab w:val="left" w:pos="4786"/>
          <w:tab w:val="left" w:pos="5554"/>
          <w:tab w:val="left" w:pos="7613"/>
          <w:tab w:val="left" w:pos="9634"/>
        </w:tabs>
        <w:spacing w:after="0" w:line="360" w:lineRule="auto"/>
        <w:ind w:right="19"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З точки зору А. </w:t>
      </w:r>
      <w:proofErr w:type="spellStart"/>
      <w:r w:rsidRPr="00413A9C">
        <w:rPr>
          <w:rFonts w:ascii="Times New Roman" w:eastAsia="Times New Roman" w:hAnsi="Times New Roman" w:cs="Times New Roman"/>
          <w:sz w:val="28"/>
          <w:szCs w:val="28"/>
          <w:lang w:val="uk-UA"/>
        </w:rPr>
        <w:t>Маслоу</w:t>
      </w:r>
      <w:proofErr w:type="spellEnd"/>
      <w:r w:rsidRPr="00413A9C">
        <w:rPr>
          <w:rFonts w:ascii="Times New Roman" w:eastAsia="Times New Roman" w:hAnsi="Times New Roman" w:cs="Times New Roman"/>
          <w:sz w:val="28"/>
          <w:szCs w:val="28"/>
          <w:lang w:val="uk-UA"/>
        </w:rPr>
        <w:t xml:space="preserve"> зріла особистість повинна мати </w:t>
      </w:r>
      <w:r w:rsidRPr="00413A9C">
        <w:rPr>
          <w:rFonts w:ascii="Times New Roman" w:eastAsia="Times New Roman" w:hAnsi="Times New Roman" w:cs="Times New Roman"/>
          <w:spacing w:val="-3"/>
          <w:sz w:val="28"/>
          <w:szCs w:val="28"/>
          <w:lang w:val="uk-UA"/>
        </w:rPr>
        <w:t xml:space="preserve">спонтанність, </w:t>
      </w:r>
      <w:r w:rsidRPr="00413A9C">
        <w:rPr>
          <w:rFonts w:ascii="Times New Roman" w:eastAsia="Times New Roman" w:hAnsi="Times New Roman" w:cs="Times New Roman"/>
          <w:spacing w:val="-2"/>
          <w:sz w:val="28"/>
          <w:szCs w:val="28"/>
          <w:lang w:val="uk-UA"/>
        </w:rPr>
        <w:t xml:space="preserve">здатність </w:t>
      </w:r>
      <w:r w:rsidRPr="00413A9C">
        <w:rPr>
          <w:rFonts w:ascii="Times New Roman" w:eastAsia="Times New Roman" w:hAnsi="Times New Roman" w:cs="Times New Roman"/>
          <w:sz w:val="28"/>
          <w:szCs w:val="28"/>
          <w:lang w:val="uk-UA"/>
        </w:rPr>
        <w:t xml:space="preserve">до </w:t>
      </w:r>
      <w:r w:rsidRPr="00413A9C">
        <w:rPr>
          <w:rFonts w:ascii="Times New Roman" w:eastAsia="Times New Roman" w:hAnsi="Times New Roman" w:cs="Times New Roman"/>
          <w:spacing w:val="-2"/>
          <w:sz w:val="28"/>
          <w:szCs w:val="28"/>
          <w:lang w:val="uk-UA"/>
        </w:rPr>
        <w:t xml:space="preserve">експресії, </w:t>
      </w:r>
      <w:proofErr w:type="spellStart"/>
      <w:r w:rsidRPr="00413A9C">
        <w:rPr>
          <w:rFonts w:ascii="Times New Roman" w:eastAsia="Times New Roman" w:hAnsi="Times New Roman" w:cs="Times New Roman"/>
          <w:spacing w:val="-2"/>
          <w:sz w:val="28"/>
          <w:szCs w:val="28"/>
          <w:lang w:val="uk-UA"/>
        </w:rPr>
        <w:t>незапланованості</w:t>
      </w:r>
      <w:proofErr w:type="spellEnd"/>
      <w:r w:rsidRPr="00413A9C">
        <w:rPr>
          <w:rFonts w:ascii="Times New Roman" w:eastAsia="Times New Roman" w:hAnsi="Times New Roman" w:cs="Times New Roman"/>
          <w:spacing w:val="-2"/>
          <w:sz w:val="28"/>
          <w:szCs w:val="28"/>
          <w:lang w:val="uk-UA"/>
        </w:rPr>
        <w:t>,</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pacing w:val="-3"/>
          <w:sz w:val="28"/>
          <w:szCs w:val="28"/>
          <w:lang w:val="uk-UA"/>
        </w:rPr>
        <w:t xml:space="preserve">мимовільності, </w:t>
      </w:r>
      <w:r w:rsidRPr="00413A9C">
        <w:rPr>
          <w:rFonts w:ascii="Times New Roman" w:eastAsia="Times New Roman" w:hAnsi="Times New Roman" w:cs="Times New Roman"/>
          <w:spacing w:val="-2"/>
          <w:sz w:val="28"/>
          <w:szCs w:val="28"/>
          <w:lang w:val="uk-UA"/>
        </w:rPr>
        <w:t xml:space="preserve">довіри, непередбачуваності, </w:t>
      </w:r>
      <w:r w:rsidRPr="00413A9C">
        <w:rPr>
          <w:rFonts w:ascii="Times New Roman" w:eastAsia="Times New Roman" w:hAnsi="Times New Roman" w:cs="Times New Roman"/>
          <w:spacing w:val="-1"/>
          <w:sz w:val="28"/>
          <w:szCs w:val="28"/>
          <w:lang w:val="uk-UA"/>
        </w:rPr>
        <w:t xml:space="preserve">творчості </w:t>
      </w:r>
      <w:r w:rsidRPr="00413A9C">
        <w:rPr>
          <w:rFonts w:ascii="Times New Roman" w:eastAsia="Times New Roman" w:hAnsi="Times New Roman" w:cs="Times New Roman"/>
          <w:sz w:val="28"/>
          <w:szCs w:val="28"/>
          <w:lang w:val="uk-UA"/>
        </w:rPr>
        <w:t>тощо.</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Відповідно життєві цілі та образ майбутнього повинні включати елементи невизначеності, а сама особистість повинна бути готова діяти в умовах невідомості [</w:t>
      </w:r>
      <w:r w:rsidRPr="00413A9C">
        <w:rPr>
          <w:rFonts w:ascii="Times New Roman" w:hAnsi="Times New Roman" w:cs="Times New Roman"/>
          <w:iCs/>
          <w:sz w:val="28"/>
          <w:szCs w:val="28"/>
          <w:shd w:val="clear" w:color="auto" w:fill="FFFFFF"/>
          <w:lang w:val="uk-UA"/>
        </w:rPr>
        <w:t>57</w:t>
      </w:r>
      <w:r w:rsidRPr="00413A9C">
        <w:rPr>
          <w:rFonts w:ascii="Times New Roman" w:eastAsia="Times New Roman" w:hAnsi="Times New Roman" w:cs="Times New Roman"/>
          <w:sz w:val="28"/>
          <w:szCs w:val="28"/>
          <w:lang w:val="uk-UA"/>
        </w:rPr>
        <w:t>].</w:t>
      </w:r>
    </w:p>
    <w:p w:rsidR="00891FB8" w:rsidRPr="00413A9C" w:rsidRDefault="00891FB8" w:rsidP="00891FB8">
      <w:pPr>
        <w:shd w:val="clear" w:color="auto" w:fill="FFFFFF"/>
        <w:spacing w:after="0" w:line="360" w:lineRule="auto"/>
        <w:ind w:right="10"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Б. </w:t>
      </w:r>
      <w:proofErr w:type="spellStart"/>
      <w:r w:rsidRPr="00413A9C">
        <w:rPr>
          <w:rFonts w:ascii="Times New Roman" w:eastAsia="Times New Roman" w:hAnsi="Times New Roman" w:cs="Times New Roman"/>
          <w:sz w:val="28"/>
          <w:szCs w:val="28"/>
          <w:lang w:val="uk-UA"/>
        </w:rPr>
        <w:t>Літтл</w:t>
      </w:r>
      <w:proofErr w:type="spellEnd"/>
      <w:r w:rsidRPr="00413A9C">
        <w:rPr>
          <w:rFonts w:ascii="Times New Roman" w:eastAsia="Times New Roman" w:hAnsi="Times New Roman" w:cs="Times New Roman"/>
          <w:sz w:val="28"/>
          <w:szCs w:val="28"/>
          <w:lang w:val="uk-UA"/>
        </w:rPr>
        <w:t xml:space="preserve"> ввів подібне поняття «особистий проект» (</w:t>
      </w:r>
      <w:proofErr w:type="spellStart"/>
      <w:r w:rsidRPr="00413A9C">
        <w:rPr>
          <w:rFonts w:ascii="Times New Roman" w:eastAsia="Times New Roman" w:hAnsi="Times New Roman" w:cs="Times New Roman"/>
          <w:sz w:val="28"/>
          <w:szCs w:val="28"/>
          <w:lang w:val="uk-UA"/>
        </w:rPr>
        <w:t>personal</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projects</w:t>
      </w:r>
      <w:proofErr w:type="spellEnd"/>
      <w:r w:rsidRPr="00413A9C">
        <w:rPr>
          <w:rFonts w:ascii="Times New Roman" w:eastAsia="Times New Roman" w:hAnsi="Times New Roman" w:cs="Times New Roman"/>
          <w:sz w:val="28"/>
          <w:szCs w:val="28"/>
          <w:lang w:val="uk-UA"/>
        </w:rPr>
        <w:t xml:space="preserve">), що веде своє походження від запропонованого Г. </w:t>
      </w:r>
      <w:proofErr w:type="spellStart"/>
      <w:r w:rsidRPr="00413A9C">
        <w:rPr>
          <w:rFonts w:ascii="Times New Roman" w:eastAsia="Times New Roman" w:hAnsi="Times New Roman" w:cs="Times New Roman"/>
          <w:sz w:val="28"/>
          <w:szCs w:val="28"/>
          <w:lang w:val="uk-UA"/>
        </w:rPr>
        <w:t>Мюрреєм</w:t>
      </w:r>
      <w:proofErr w:type="spellEnd"/>
      <w:r w:rsidRPr="00413A9C">
        <w:rPr>
          <w:rFonts w:ascii="Times New Roman" w:eastAsia="Times New Roman" w:hAnsi="Times New Roman" w:cs="Times New Roman"/>
          <w:sz w:val="28"/>
          <w:szCs w:val="28"/>
          <w:lang w:val="uk-UA"/>
        </w:rPr>
        <w:t xml:space="preserve"> поняття «серійні </w:t>
      </w:r>
      <w:r w:rsidRPr="00413A9C">
        <w:rPr>
          <w:rFonts w:ascii="Times New Roman" w:eastAsia="Times New Roman" w:hAnsi="Times New Roman" w:cs="Times New Roman"/>
          <w:spacing w:val="-2"/>
          <w:sz w:val="28"/>
          <w:szCs w:val="28"/>
          <w:lang w:val="uk-UA"/>
        </w:rPr>
        <w:t xml:space="preserve">програми» [59]. Це є послідовністю взаємозалежних дій, що веде </w:t>
      </w:r>
      <w:r w:rsidRPr="00413A9C">
        <w:rPr>
          <w:rFonts w:ascii="Times New Roman" w:eastAsia="Times New Roman" w:hAnsi="Times New Roman" w:cs="Times New Roman"/>
          <w:sz w:val="28"/>
          <w:szCs w:val="28"/>
          <w:lang w:val="uk-UA"/>
        </w:rPr>
        <w:t xml:space="preserve">до досягнення особистої мети. Навколо них організується повсякденна діяльність. Це поняття, на його думку, пов’язує індивіда із соціальним контекстом. В цілому він виділяв три типи контекстів, необхідних для розуміння дії: </w:t>
      </w:r>
      <w:proofErr w:type="spellStart"/>
      <w:r w:rsidRPr="00413A9C">
        <w:rPr>
          <w:rFonts w:ascii="Times New Roman" w:eastAsia="Times New Roman" w:hAnsi="Times New Roman" w:cs="Times New Roman"/>
          <w:sz w:val="28"/>
          <w:szCs w:val="28"/>
          <w:lang w:val="uk-UA"/>
        </w:rPr>
        <w:t>інтенціональний</w:t>
      </w:r>
      <w:proofErr w:type="spellEnd"/>
      <w:r w:rsidRPr="00413A9C">
        <w:rPr>
          <w:rFonts w:ascii="Times New Roman" w:eastAsia="Times New Roman" w:hAnsi="Times New Roman" w:cs="Times New Roman"/>
          <w:sz w:val="28"/>
          <w:szCs w:val="28"/>
          <w:lang w:val="uk-UA"/>
        </w:rPr>
        <w:t xml:space="preserve"> контекст, у якому можна розрізнити цілі, що лежать у основі </w:t>
      </w:r>
      <w:r w:rsidRPr="00413A9C">
        <w:rPr>
          <w:rFonts w:ascii="Times New Roman" w:eastAsia="Times New Roman" w:hAnsi="Times New Roman" w:cs="Times New Roman"/>
          <w:spacing w:val="-4"/>
          <w:sz w:val="28"/>
          <w:szCs w:val="28"/>
          <w:lang w:val="uk-UA"/>
        </w:rPr>
        <w:t>проекту; системний контекст, тобто співвідношення проектів один до одного в рамках</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pacing w:val="-12"/>
          <w:sz w:val="28"/>
          <w:szCs w:val="28"/>
          <w:lang w:val="uk-UA"/>
        </w:rPr>
        <w:t xml:space="preserve">системи проектів; екологічний контекст, тобто оточення та історична </w:t>
      </w:r>
      <w:r w:rsidRPr="00413A9C">
        <w:rPr>
          <w:rFonts w:ascii="Times New Roman" w:eastAsia="Times New Roman" w:hAnsi="Times New Roman" w:cs="Times New Roman"/>
          <w:sz w:val="28"/>
          <w:szCs w:val="28"/>
          <w:lang w:val="uk-UA"/>
        </w:rPr>
        <w:t>обстановка, в яких відбувається дія.</w:t>
      </w:r>
    </w:p>
    <w:p w:rsidR="00891FB8" w:rsidRPr="00413A9C" w:rsidRDefault="00891FB8" w:rsidP="00891FB8">
      <w:pPr>
        <w:shd w:val="clear" w:color="auto" w:fill="FFFFFF"/>
        <w:spacing w:after="0" w:line="360" w:lineRule="auto"/>
        <w:ind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Поняття життєвих завдань (</w:t>
      </w:r>
      <w:proofErr w:type="spellStart"/>
      <w:r w:rsidRPr="00413A9C">
        <w:rPr>
          <w:rFonts w:ascii="Times New Roman" w:eastAsia="Times New Roman" w:hAnsi="Times New Roman" w:cs="Times New Roman"/>
          <w:sz w:val="28"/>
          <w:szCs w:val="28"/>
          <w:lang w:val="uk-UA"/>
        </w:rPr>
        <w:t>life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tasks</w:t>
      </w:r>
      <w:proofErr w:type="spellEnd"/>
      <w:r w:rsidRPr="00413A9C">
        <w:rPr>
          <w:rFonts w:ascii="Times New Roman" w:eastAsia="Times New Roman" w:hAnsi="Times New Roman" w:cs="Times New Roman"/>
          <w:sz w:val="28"/>
          <w:szCs w:val="28"/>
          <w:lang w:val="uk-UA"/>
        </w:rPr>
        <w:t>) ввів Р. Кантор у рамках соціально-</w:t>
      </w:r>
      <w:r w:rsidRPr="00413A9C">
        <w:rPr>
          <w:rFonts w:ascii="Times New Roman" w:eastAsia="Times New Roman" w:hAnsi="Times New Roman" w:cs="Times New Roman"/>
          <w:spacing w:val="-1"/>
          <w:sz w:val="28"/>
          <w:szCs w:val="28"/>
          <w:lang w:val="uk-UA"/>
        </w:rPr>
        <w:t xml:space="preserve">когнітивного підходу, що робить акцент на здатності до розрізнення, гнучкості </w:t>
      </w:r>
      <w:r w:rsidRPr="00413A9C">
        <w:rPr>
          <w:rFonts w:ascii="Times New Roman" w:eastAsia="Times New Roman" w:hAnsi="Times New Roman" w:cs="Times New Roman"/>
          <w:sz w:val="28"/>
          <w:szCs w:val="28"/>
          <w:lang w:val="uk-UA"/>
        </w:rPr>
        <w:t xml:space="preserve">та цілей як пізнавальних структур, що сприяють вирішенню завдань у </w:t>
      </w:r>
      <w:r w:rsidRPr="00413A9C">
        <w:rPr>
          <w:rFonts w:ascii="Times New Roman" w:eastAsia="Times New Roman" w:hAnsi="Times New Roman" w:cs="Times New Roman"/>
          <w:spacing w:val="-10"/>
          <w:sz w:val="28"/>
          <w:szCs w:val="28"/>
          <w:lang w:val="uk-UA"/>
        </w:rPr>
        <w:t>контекстах повсякденного життя [43]. Теорія контролю</w:t>
      </w:r>
      <w:r w:rsidRPr="00413A9C">
        <w:rPr>
          <w:rFonts w:ascii="Times New Roman" w:eastAsia="Times New Roman" w:hAnsi="Times New Roman" w:cs="Times New Roman"/>
          <w:spacing w:val="-5"/>
          <w:sz w:val="28"/>
          <w:szCs w:val="28"/>
          <w:lang w:val="uk-UA"/>
        </w:rPr>
        <w:t xml:space="preserve"> </w:t>
      </w:r>
      <w:r w:rsidRPr="00413A9C">
        <w:rPr>
          <w:rFonts w:ascii="Times New Roman" w:eastAsia="Times New Roman" w:hAnsi="Times New Roman" w:cs="Times New Roman"/>
          <w:sz w:val="28"/>
          <w:szCs w:val="28"/>
          <w:lang w:val="uk-UA"/>
        </w:rPr>
        <w:t xml:space="preserve">має справу з процесом прагнення до досягнення мети та ставленням між цим прагненням і афективними </w:t>
      </w:r>
      <w:proofErr w:type="spellStart"/>
      <w:r w:rsidRPr="00413A9C">
        <w:rPr>
          <w:rFonts w:ascii="Times New Roman" w:eastAsia="Times New Roman" w:hAnsi="Times New Roman" w:cs="Times New Roman"/>
          <w:sz w:val="28"/>
          <w:szCs w:val="28"/>
          <w:lang w:val="uk-UA"/>
        </w:rPr>
        <w:t>організмичними</w:t>
      </w:r>
      <w:proofErr w:type="spellEnd"/>
      <w:r w:rsidRPr="00413A9C">
        <w:rPr>
          <w:rFonts w:ascii="Times New Roman" w:eastAsia="Times New Roman" w:hAnsi="Times New Roman" w:cs="Times New Roman"/>
          <w:sz w:val="28"/>
          <w:szCs w:val="28"/>
          <w:lang w:val="uk-UA"/>
        </w:rPr>
        <w:t xml:space="preserve"> наслідками. Цілі – це динамічні </w:t>
      </w:r>
      <w:r w:rsidRPr="00413A9C">
        <w:rPr>
          <w:rFonts w:ascii="Times New Roman" w:eastAsia="Times New Roman" w:hAnsi="Times New Roman" w:cs="Times New Roman"/>
          <w:sz w:val="28"/>
          <w:szCs w:val="28"/>
          <w:lang w:val="uk-UA"/>
        </w:rPr>
        <w:lastRenderedPageBreak/>
        <w:t>одиниці, організація яких має природну ієрархічність. Ця теорія стверджує, що цілі та види поведінки, що належать до нижченаведених рівнів ієрархії, підпорядковуються більш загальним цілям вищого рівня.</w:t>
      </w:r>
    </w:p>
    <w:p w:rsidR="00891FB8" w:rsidRPr="00413A9C" w:rsidRDefault="00891FB8" w:rsidP="00891FB8">
      <w:pPr>
        <w:shd w:val="clear" w:color="auto" w:fill="FFFFFF"/>
        <w:tabs>
          <w:tab w:val="left" w:pos="2357"/>
          <w:tab w:val="left" w:pos="2928"/>
          <w:tab w:val="left" w:pos="5318"/>
          <w:tab w:val="left" w:pos="6782"/>
          <w:tab w:val="left" w:pos="7958"/>
          <w:tab w:val="left" w:pos="9158"/>
        </w:tabs>
        <w:spacing w:after="0" w:line="360" w:lineRule="auto"/>
        <w:ind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Р. </w:t>
      </w:r>
      <w:proofErr w:type="spellStart"/>
      <w:r w:rsidRPr="00413A9C">
        <w:rPr>
          <w:rFonts w:ascii="Times New Roman" w:eastAsia="Times New Roman" w:hAnsi="Times New Roman" w:cs="Times New Roman"/>
          <w:sz w:val="28"/>
          <w:szCs w:val="28"/>
          <w:lang w:val="uk-UA"/>
        </w:rPr>
        <w:t>Еммонс</w:t>
      </w:r>
      <w:proofErr w:type="spellEnd"/>
      <w:r w:rsidRPr="00413A9C">
        <w:rPr>
          <w:rFonts w:ascii="Times New Roman" w:eastAsia="Times New Roman" w:hAnsi="Times New Roman" w:cs="Times New Roman"/>
          <w:sz w:val="28"/>
          <w:szCs w:val="28"/>
          <w:lang w:val="uk-UA"/>
        </w:rPr>
        <w:t xml:space="preserve"> активно розробляє відносно новий напрямок – психологію можливостей та людського потенціалу, в рамках якого він ввів конструкт «особистих прагнень» – індивідуалізованих цілей, що відображають </w:t>
      </w:r>
      <w:r w:rsidRPr="00413A9C">
        <w:rPr>
          <w:rFonts w:ascii="Times New Roman" w:eastAsia="Times New Roman" w:hAnsi="Times New Roman" w:cs="Times New Roman"/>
          <w:spacing w:val="-1"/>
          <w:sz w:val="28"/>
          <w:szCs w:val="28"/>
          <w:lang w:val="uk-UA"/>
        </w:rPr>
        <w:t xml:space="preserve">типові чи характерні завдання, які людина прагне виконувати у своїй </w:t>
      </w:r>
      <w:r w:rsidRPr="00413A9C">
        <w:rPr>
          <w:rFonts w:ascii="Times New Roman" w:eastAsia="Times New Roman" w:hAnsi="Times New Roman" w:cs="Times New Roman"/>
          <w:sz w:val="28"/>
          <w:szCs w:val="28"/>
          <w:lang w:val="uk-UA"/>
        </w:rPr>
        <w:t xml:space="preserve">повсякденній поведінці. Він вважає за необхідне розуміння структурних, </w:t>
      </w:r>
      <w:r w:rsidRPr="00413A9C">
        <w:rPr>
          <w:rFonts w:ascii="Times New Roman" w:eastAsia="Times New Roman" w:hAnsi="Times New Roman" w:cs="Times New Roman"/>
          <w:spacing w:val="-3"/>
          <w:sz w:val="28"/>
          <w:szCs w:val="28"/>
          <w:lang w:val="uk-UA"/>
        </w:rPr>
        <w:t xml:space="preserve">процесуальних </w:t>
      </w:r>
      <w:r w:rsidRPr="00413A9C">
        <w:rPr>
          <w:rFonts w:ascii="Times New Roman" w:eastAsia="Times New Roman" w:hAnsi="Times New Roman" w:cs="Times New Roman"/>
          <w:sz w:val="28"/>
          <w:szCs w:val="28"/>
          <w:lang w:val="uk-UA"/>
        </w:rPr>
        <w:t xml:space="preserve">та </w:t>
      </w:r>
      <w:r w:rsidRPr="00413A9C">
        <w:rPr>
          <w:rFonts w:ascii="Times New Roman" w:eastAsia="Times New Roman" w:hAnsi="Times New Roman" w:cs="Times New Roman"/>
          <w:spacing w:val="-3"/>
          <w:sz w:val="28"/>
          <w:szCs w:val="28"/>
          <w:lang w:val="uk-UA"/>
        </w:rPr>
        <w:t xml:space="preserve">змістовних </w:t>
      </w:r>
      <w:r w:rsidRPr="00413A9C">
        <w:rPr>
          <w:rFonts w:ascii="Times New Roman" w:eastAsia="Times New Roman" w:hAnsi="Times New Roman" w:cs="Times New Roman"/>
          <w:spacing w:val="-2"/>
          <w:sz w:val="28"/>
          <w:szCs w:val="28"/>
          <w:lang w:val="uk-UA"/>
        </w:rPr>
        <w:t xml:space="preserve">аспектів </w:t>
      </w:r>
      <w:r w:rsidRPr="00413A9C">
        <w:rPr>
          <w:rFonts w:ascii="Times New Roman" w:eastAsia="Times New Roman" w:hAnsi="Times New Roman" w:cs="Times New Roman"/>
          <w:spacing w:val="-1"/>
          <w:sz w:val="28"/>
          <w:szCs w:val="28"/>
          <w:lang w:val="uk-UA"/>
        </w:rPr>
        <w:t xml:space="preserve">цілей. </w:t>
      </w:r>
      <w:r w:rsidRPr="00413A9C">
        <w:rPr>
          <w:rFonts w:ascii="Times New Roman" w:eastAsia="Times New Roman" w:hAnsi="Times New Roman" w:cs="Times New Roman"/>
          <w:spacing w:val="-2"/>
          <w:sz w:val="28"/>
          <w:szCs w:val="28"/>
          <w:lang w:val="uk-UA"/>
        </w:rPr>
        <w:t>Життя людей</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структурується навколо погоні за реалізацією спонукальних мотивів – цілей, яких ми прагнемо досягти, зберегти чи уникнути [</w:t>
      </w:r>
      <w:r w:rsidRPr="00413A9C">
        <w:rPr>
          <w:rFonts w:ascii="Times New Roman" w:hAnsi="Times New Roman" w:cs="Times New Roman"/>
          <w:sz w:val="28"/>
          <w:szCs w:val="28"/>
          <w:shd w:val="clear" w:color="auto" w:fill="FFFFFF"/>
          <w:lang w:val="uk-UA"/>
        </w:rPr>
        <w:t>46</w:t>
      </w:r>
      <w:r w:rsidRPr="00413A9C">
        <w:rPr>
          <w:rFonts w:ascii="Times New Roman" w:eastAsia="Times New Roman" w:hAnsi="Times New Roman" w:cs="Times New Roman"/>
          <w:sz w:val="28"/>
          <w:szCs w:val="28"/>
          <w:lang w:val="uk-UA"/>
        </w:rPr>
        <w:t>].</w:t>
      </w:r>
    </w:p>
    <w:p w:rsidR="00891FB8" w:rsidRPr="00413A9C" w:rsidRDefault="00891FB8" w:rsidP="00891FB8">
      <w:pPr>
        <w:shd w:val="clear" w:color="auto" w:fill="FFFFFF"/>
        <w:spacing w:after="0" w:line="360" w:lineRule="auto"/>
        <w:ind w:right="10"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Особливо в образі майбутнього він виділяв особисті цілі (</w:t>
      </w:r>
      <w:proofErr w:type="spellStart"/>
      <w:r w:rsidRPr="00413A9C">
        <w:rPr>
          <w:rFonts w:ascii="Times New Roman" w:eastAsia="Times New Roman" w:hAnsi="Times New Roman" w:cs="Times New Roman"/>
          <w:sz w:val="28"/>
          <w:szCs w:val="28"/>
          <w:lang w:val="uk-UA"/>
        </w:rPr>
        <w:t>personal</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goals</w:t>
      </w:r>
      <w:proofErr w:type="spellEnd"/>
      <w:r w:rsidRPr="00413A9C">
        <w:rPr>
          <w:rFonts w:ascii="Times New Roman" w:eastAsia="Times New Roman" w:hAnsi="Times New Roman" w:cs="Times New Roman"/>
          <w:sz w:val="28"/>
          <w:szCs w:val="28"/>
          <w:lang w:val="uk-UA"/>
        </w:rPr>
        <w:t>), доступні для усвідомлення та артикульовані людиною. Близькими поняттями є поточні інтереси (</w:t>
      </w:r>
      <w:proofErr w:type="spellStart"/>
      <w:r w:rsidRPr="00413A9C">
        <w:rPr>
          <w:rFonts w:ascii="Times New Roman" w:eastAsia="Times New Roman" w:hAnsi="Times New Roman" w:cs="Times New Roman"/>
          <w:sz w:val="28"/>
          <w:szCs w:val="28"/>
          <w:lang w:val="uk-UA"/>
        </w:rPr>
        <w:t>current</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concerns</w:t>
      </w:r>
      <w:proofErr w:type="spellEnd"/>
      <w:r w:rsidRPr="00413A9C">
        <w:rPr>
          <w:rFonts w:ascii="Times New Roman" w:eastAsia="Times New Roman" w:hAnsi="Times New Roman" w:cs="Times New Roman"/>
          <w:sz w:val="28"/>
          <w:szCs w:val="28"/>
          <w:lang w:val="uk-UA"/>
        </w:rPr>
        <w:t>), життєві завдання (</w:t>
      </w:r>
      <w:proofErr w:type="spellStart"/>
      <w:r w:rsidRPr="00413A9C">
        <w:rPr>
          <w:rFonts w:ascii="Times New Roman" w:eastAsia="Times New Roman" w:hAnsi="Times New Roman" w:cs="Times New Roman"/>
          <w:sz w:val="28"/>
          <w:szCs w:val="28"/>
          <w:lang w:val="uk-UA"/>
        </w:rPr>
        <w:t>life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tasks</w:t>
      </w:r>
      <w:proofErr w:type="spellEnd"/>
      <w:r w:rsidRPr="00413A9C">
        <w:rPr>
          <w:rFonts w:ascii="Times New Roman" w:eastAsia="Times New Roman" w:hAnsi="Times New Roman" w:cs="Times New Roman"/>
          <w:sz w:val="28"/>
          <w:szCs w:val="28"/>
          <w:lang w:val="uk-UA"/>
        </w:rPr>
        <w:t>), особисті проекти (</w:t>
      </w:r>
      <w:proofErr w:type="spellStart"/>
      <w:r w:rsidRPr="00413A9C">
        <w:rPr>
          <w:rFonts w:ascii="Times New Roman" w:eastAsia="Times New Roman" w:hAnsi="Times New Roman" w:cs="Times New Roman"/>
          <w:sz w:val="28"/>
          <w:szCs w:val="28"/>
          <w:lang w:val="uk-UA"/>
        </w:rPr>
        <w:t>personal</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projects</w:t>
      </w:r>
      <w:proofErr w:type="spellEnd"/>
      <w:r w:rsidRPr="00413A9C">
        <w:rPr>
          <w:rFonts w:ascii="Times New Roman" w:eastAsia="Times New Roman" w:hAnsi="Times New Roman" w:cs="Times New Roman"/>
          <w:sz w:val="28"/>
          <w:szCs w:val="28"/>
          <w:lang w:val="uk-UA"/>
        </w:rPr>
        <w:t>), особисті прагнення. Ці характеристики є когнітивними, оскільки вони організовані навколо думок людей про себе та свої взаємини, свою біографію та ідентичність, а також свої завдання та інтереси, які надають життю сенсу.</w:t>
      </w:r>
    </w:p>
    <w:p w:rsidR="00891FB8" w:rsidRPr="00413A9C" w:rsidRDefault="00891FB8" w:rsidP="00891FB8">
      <w:pPr>
        <w:shd w:val="clear" w:color="auto" w:fill="FFFFFF"/>
        <w:spacing w:after="0" w:line="360" w:lineRule="auto"/>
        <w:ind w:right="10" w:firstLine="706"/>
        <w:jc w:val="both"/>
        <w:rPr>
          <w:rFonts w:ascii="Times New Roman" w:hAnsi="Times New Roman" w:cs="Times New Roman"/>
          <w:sz w:val="28"/>
          <w:szCs w:val="28"/>
          <w:lang w:val="uk-UA"/>
        </w:rPr>
      </w:pPr>
      <w:r w:rsidRPr="00413A9C">
        <w:rPr>
          <w:rFonts w:ascii="Times New Roman" w:eastAsia="Times New Roman" w:hAnsi="Times New Roman" w:cs="Times New Roman"/>
          <w:spacing w:val="-14"/>
          <w:sz w:val="28"/>
          <w:szCs w:val="28"/>
          <w:lang w:val="uk-UA"/>
        </w:rPr>
        <w:t xml:space="preserve">Д. Форд та С. </w:t>
      </w:r>
      <w:proofErr w:type="spellStart"/>
      <w:r w:rsidRPr="00413A9C">
        <w:rPr>
          <w:rFonts w:ascii="Times New Roman" w:eastAsia="Times New Roman" w:hAnsi="Times New Roman" w:cs="Times New Roman"/>
          <w:spacing w:val="-14"/>
          <w:sz w:val="28"/>
          <w:szCs w:val="28"/>
          <w:lang w:val="uk-UA"/>
        </w:rPr>
        <w:t>Ніколс</w:t>
      </w:r>
      <w:proofErr w:type="spellEnd"/>
      <w:r w:rsidRPr="00413A9C">
        <w:rPr>
          <w:rFonts w:ascii="Times New Roman" w:eastAsia="Times New Roman" w:hAnsi="Times New Roman" w:cs="Times New Roman"/>
          <w:spacing w:val="-14"/>
          <w:sz w:val="28"/>
          <w:szCs w:val="28"/>
          <w:lang w:val="uk-UA"/>
        </w:rPr>
        <w:t>, фахівці в галузі психології розвитку,</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pacing w:val="-1"/>
          <w:sz w:val="28"/>
          <w:szCs w:val="28"/>
          <w:lang w:val="uk-UA"/>
        </w:rPr>
        <w:t>зауважують, що здатність людини «усвідомлювати та переслідувати цілі проявляється</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pacing w:val="-13"/>
          <w:sz w:val="28"/>
          <w:szCs w:val="28"/>
          <w:lang w:val="uk-UA"/>
        </w:rPr>
        <w:t xml:space="preserve">у повсякденному досвіді… і надає людському життю свідомості та </w:t>
      </w:r>
      <w:r w:rsidR="003354C0" w:rsidRPr="00413A9C">
        <w:rPr>
          <w:rFonts w:ascii="Times New Roman" w:eastAsia="Times New Roman" w:hAnsi="Times New Roman" w:cs="Times New Roman"/>
          <w:sz w:val="28"/>
          <w:szCs w:val="28"/>
          <w:lang w:val="uk-UA"/>
        </w:rPr>
        <w:t>цілеспрямованості» [47, с</w:t>
      </w:r>
      <w:r w:rsidRPr="00413A9C">
        <w:rPr>
          <w:rFonts w:ascii="Times New Roman" w:eastAsia="Times New Roman" w:hAnsi="Times New Roman" w:cs="Times New Roman"/>
          <w:sz w:val="28"/>
          <w:szCs w:val="28"/>
          <w:lang w:val="uk-UA"/>
        </w:rPr>
        <w:t>. 292].</w:t>
      </w:r>
    </w:p>
    <w:p w:rsidR="00891FB8" w:rsidRPr="00413A9C" w:rsidRDefault="00891FB8" w:rsidP="00891FB8">
      <w:pPr>
        <w:shd w:val="clear" w:color="auto" w:fill="FFFFFF"/>
        <w:spacing w:after="0" w:line="360" w:lineRule="auto"/>
        <w:ind w:firstLine="706"/>
        <w:jc w:val="both"/>
        <w:rPr>
          <w:rFonts w:ascii="Times New Roman" w:eastAsia="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Е. </w:t>
      </w:r>
      <w:proofErr w:type="spellStart"/>
      <w:r w:rsidRPr="00413A9C">
        <w:rPr>
          <w:rFonts w:ascii="Times New Roman" w:eastAsia="Times New Roman" w:hAnsi="Times New Roman" w:cs="Times New Roman"/>
          <w:sz w:val="28"/>
          <w:szCs w:val="28"/>
          <w:lang w:val="uk-UA"/>
        </w:rPr>
        <w:t>Клінгер</w:t>
      </w:r>
      <w:proofErr w:type="spellEnd"/>
      <w:r w:rsidRPr="00413A9C">
        <w:rPr>
          <w:rFonts w:ascii="Times New Roman" w:eastAsia="Times New Roman" w:hAnsi="Times New Roman" w:cs="Times New Roman"/>
          <w:sz w:val="28"/>
          <w:szCs w:val="28"/>
          <w:lang w:val="uk-UA"/>
        </w:rPr>
        <w:t xml:space="preserve"> каже, що образ майбутнього є основною складовою життя, оскільки у його відсутності життя не могло б існувати. Він визначає цю базову реальність як «</w:t>
      </w:r>
      <w:proofErr w:type="spellStart"/>
      <w:r w:rsidRPr="00413A9C">
        <w:rPr>
          <w:rFonts w:ascii="Times New Roman" w:eastAsia="Times New Roman" w:hAnsi="Times New Roman" w:cs="Times New Roman"/>
          <w:sz w:val="28"/>
          <w:szCs w:val="28"/>
          <w:lang w:val="uk-UA"/>
        </w:rPr>
        <w:t>імперативв</w:t>
      </w:r>
      <w:proofErr w:type="spellEnd"/>
      <w:r w:rsidRPr="00413A9C">
        <w:rPr>
          <w:rFonts w:ascii="Times New Roman" w:eastAsia="Times New Roman" w:hAnsi="Times New Roman" w:cs="Times New Roman"/>
          <w:sz w:val="28"/>
          <w:szCs w:val="28"/>
          <w:lang w:val="uk-UA"/>
        </w:rPr>
        <w:t xml:space="preserve"> наміру» і наводить свідчення, що доводять наявність у всіх живих системах базової </w:t>
      </w:r>
      <w:r w:rsidRPr="00413A9C">
        <w:rPr>
          <w:rFonts w:ascii="Times New Roman" w:eastAsia="Times New Roman" w:hAnsi="Times New Roman" w:cs="Times New Roman"/>
          <w:spacing w:val="-10"/>
          <w:sz w:val="28"/>
          <w:szCs w:val="28"/>
          <w:lang w:val="uk-UA"/>
        </w:rPr>
        <w:t>тенденції прагнення мети. Зокрема, людський мозок створений для</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pacing w:val="-2"/>
          <w:sz w:val="28"/>
          <w:szCs w:val="28"/>
          <w:lang w:val="uk-UA"/>
        </w:rPr>
        <w:t xml:space="preserve">цілеспрямованого життя, а життя як таке є фактично безперервним </w:t>
      </w:r>
      <w:r w:rsidRPr="00413A9C">
        <w:rPr>
          <w:rFonts w:ascii="Times New Roman" w:eastAsia="Times New Roman" w:hAnsi="Times New Roman" w:cs="Times New Roman"/>
          <w:sz w:val="28"/>
          <w:szCs w:val="28"/>
          <w:lang w:val="uk-UA"/>
        </w:rPr>
        <w:t>потоком переслідування цілей [54].</w:t>
      </w:r>
    </w:p>
    <w:p w:rsidR="00891FB8" w:rsidRPr="00413A9C" w:rsidRDefault="00891FB8" w:rsidP="00891FB8">
      <w:pPr>
        <w:shd w:val="clear" w:color="auto" w:fill="FFFFFF"/>
        <w:spacing w:after="0" w:line="360" w:lineRule="auto"/>
        <w:ind w:firstLine="710"/>
        <w:jc w:val="both"/>
        <w:rPr>
          <w:rFonts w:ascii="Times New Roman" w:hAnsi="Times New Roman" w:cs="Times New Roman"/>
          <w:sz w:val="28"/>
          <w:szCs w:val="28"/>
          <w:lang w:val="uk-UA"/>
        </w:rPr>
      </w:pPr>
      <w:r w:rsidRPr="00413A9C">
        <w:rPr>
          <w:rFonts w:ascii="Times New Roman" w:eastAsia="Times New Roman" w:hAnsi="Times New Roman" w:cs="Times New Roman"/>
          <w:spacing w:val="-10"/>
          <w:sz w:val="28"/>
          <w:szCs w:val="28"/>
          <w:lang w:val="uk-UA"/>
        </w:rPr>
        <w:t xml:space="preserve">Відповідно до темпоральної концепції Ф. </w:t>
      </w:r>
      <w:proofErr w:type="spellStart"/>
      <w:r w:rsidRPr="00413A9C">
        <w:rPr>
          <w:rFonts w:ascii="Times New Roman" w:eastAsia="Times New Roman" w:hAnsi="Times New Roman" w:cs="Times New Roman"/>
          <w:spacing w:val="-10"/>
          <w:sz w:val="28"/>
          <w:szCs w:val="28"/>
          <w:lang w:val="uk-UA"/>
        </w:rPr>
        <w:t>Зімбардо</w:t>
      </w:r>
      <w:proofErr w:type="spellEnd"/>
      <w:r w:rsidRPr="00413A9C">
        <w:rPr>
          <w:rFonts w:ascii="Times New Roman" w:eastAsia="Times New Roman" w:hAnsi="Times New Roman" w:cs="Times New Roman"/>
          <w:spacing w:val="-10"/>
          <w:sz w:val="28"/>
          <w:szCs w:val="28"/>
          <w:lang w:val="uk-UA"/>
        </w:rPr>
        <w:t xml:space="preserve"> часова перспектива </w:t>
      </w:r>
      <w:r w:rsidRPr="00413A9C">
        <w:rPr>
          <w:rFonts w:ascii="Times New Roman" w:eastAsia="Times New Roman" w:hAnsi="Times New Roman" w:cs="Times New Roman"/>
          <w:spacing w:val="-8"/>
          <w:sz w:val="28"/>
          <w:szCs w:val="28"/>
          <w:lang w:val="uk-UA"/>
        </w:rPr>
        <w:t xml:space="preserve">використовується людиною для кодування, зберігання та актуалізації її досвіду, </w:t>
      </w:r>
      <w:r w:rsidRPr="00413A9C">
        <w:rPr>
          <w:rFonts w:ascii="Times New Roman" w:eastAsia="Times New Roman" w:hAnsi="Times New Roman" w:cs="Times New Roman"/>
          <w:spacing w:val="-9"/>
          <w:sz w:val="28"/>
          <w:szCs w:val="28"/>
          <w:lang w:val="uk-UA"/>
        </w:rPr>
        <w:lastRenderedPageBreak/>
        <w:t xml:space="preserve">буття та для вибудовування очікувань, цілей, ймовірних планів та уявних </w:t>
      </w:r>
      <w:r w:rsidRPr="00413A9C">
        <w:rPr>
          <w:rFonts w:ascii="Times New Roman" w:eastAsia="Times New Roman" w:hAnsi="Times New Roman" w:cs="Times New Roman"/>
          <w:spacing w:val="-3"/>
          <w:sz w:val="28"/>
          <w:szCs w:val="28"/>
          <w:lang w:val="uk-UA"/>
        </w:rPr>
        <w:t xml:space="preserve">сценаріїв. Вона розглядається, з одного боку, як </w:t>
      </w:r>
      <w:proofErr w:type="spellStart"/>
      <w:r w:rsidRPr="00413A9C">
        <w:rPr>
          <w:rFonts w:ascii="Times New Roman" w:eastAsia="Times New Roman" w:hAnsi="Times New Roman" w:cs="Times New Roman"/>
          <w:spacing w:val="-3"/>
          <w:sz w:val="28"/>
          <w:szCs w:val="28"/>
          <w:lang w:val="uk-UA"/>
        </w:rPr>
        <w:t>ситуаційно-</w:t>
      </w:r>
      <w:r w:rsidRPr="00413A9C">
        <w:rPr>
          <w:rFonts w:ascii="Times New Roman" w:eastAsia="Times New Roman" w:hAnsi="Times New Roman" w:cs="Times New Roman"/>
          <w:spacing w:val="-10"/>
          <w:sz w:val="28"/>
          <w:szCs w:val="28"/>
          <w:lang w:val="uk-UA"/>
        </w:rPr>
        <w:t>детерменований</w:t>
      </w:r>
      <w:proofErr w:type="spellEnd"/>
      <w:r w:rsidRPr="00413A9C">
        <w:rPr>
          <w:rFonts w:ascii="Times New Roman" w:eastAsia="Times New Roman" w:hAnsi="Times New Roman" w:cs="Times New Roman"/>
          <w:spacing w:val="-10"/>
          <w:sz w:val="28"/>
          <w:szCs w:val="28"/>
          <w:lang w:val="uk-UA"/>
        </w:rPr>
        <w:t xml:space="preserve">, з другого боку – як відносно стабільний процес, </w:t>
      </w:r>
      <w:r w:rsidRPr="00413A9C">
        <w:rPr>
          <w:rFonts w:ascii="Times New Roman" w:eastAsia="Times New Roman" w:hAnsi="Times New Roman" w:cs="Times New Roman"/>
          <w:sz w:val="28"/>
          <w:szCs w:val="28"/>
          <w:lang w:val="uk-UA"/>
        </w:rPr>
        <w:t xml:space="preserve">тобто як характеристика особистості. Ф. </w:t>
      </w:r>
      <w:proofErr w:type="spellStart"/>
      <w:r w:rsidRPr="00413A9C">
        <w:rPr>
          <w:rFonts w:ascii="Times New Roman" w:eastAsia="Times New Roman" w:hAnsi="Times New Roman" w:cs="Times New Roman"/>
          <w:sz w:val="28"/>
          <w:szCs w:val="28"/>
          <w:lang w:val="uk-UA"/>
        </w:rPr>
        <w:t>Зімбардо</w:t>
      </w:r>
      <w:proofErr w:type="spellEnd"/>
      <w:r w:rsidRPr="00413A9C">
        <w:rPr>
          <w:rFonts w:ascii="Times New Roman" w:eastAsia="Times New Roman" w:hAnsi="Times New Roman" w:cs="Times New Roman"/>
          <w:sz w:val="28"/>
          <w:szCs w:val="28"/>
          <w:lang w:val="uk-UA"/>
        </w:rPr>
        <w:t xml:space="preserve"> виділив шість типів часової орієнтації:</w:t>
      </w:r>
    </w:p>
    <w:p w:rsidR="00891FB8" w:rsidRPr="00413A9C" w:rsidRDefault="00891FB8" w:rsidP="00891FB8">
      <w:pPr>
        <w:shd w:val="clear" w:color="auto" w:fill="FFFFFF"/>
        <w:spacing w:after="0" w:line="360" w:lineRule="auto"/>
        <w:ind w:firstLine="709"/>
        <w:rPr>
          <w:rFonts w:ascii="Times New Roman" w:hAnsi="Times New Roman" w:cs="Times New Roman"/>
          <w:sz w:val="28"/>
          <w:szCs w:val="28"/>
          <w:lang w:val="uk-UA"/>
        </w:rPr>
      </w:pPr>
      <w:r w:rsidRPr="00413A9C">
        <w:rPr>
          <w:rFonts w:ascii="Times New Roman" w:hAnsi="Times New Roman" w:cs="Times New Roman"/>
          <w:spacing w:val="-36"/>
          <w:sz w:val="28"/>
          <w:szCs w:val="28"/>
          <w:lang w:val="uk-UA"/>
        </w:rPr>
        <w:t>1.</w:t>
      </w:r>
      <w:r w:rsidRPr="00413A9C">
        <w:rPr>
          <w:rFonts w:ascii="Times New Roman" w:hAnsi="Times New Roman" w:cs="Times New Roman"/>
          <w:sz w:val="28"/>
          <w:szCs w:val="28"/>
          <w:lang w:val="uk-UA"/>
        </w:rPr>
        <w:tab/>
      </w:r>
      <w:r w:rsidRPr="00413A9C">
        <w:rPr>
          <w:rFonts w:ascii="Times New Roman" w:eastAsia="Times New Roman" w:hAnsi="Times New Roman" w:cs="Times New Roman"/>
          <w:spacing w:val="-11"/>
          <w:sz w:val="28"/>
          <w:szCs w:val="28"/>
          <w:lang w:val="uk-UA"/>
        </w:rPr>
        <w:t>Орієнтація на минуле, на досвід уже прийнятих рішень:</w:t>
      </w:r>
    </w:p>
    <w:p w:rsidR="00891FB8" w:rsidRPr="00413A9C" w:rsidRDefault="00891FB8" w:rsidP="00891FB8">
      <w:pPr>
        <w:widowControl w:val="0"/>
        <w:numPr>
          <w:ilvl w:val="0"/>
          <w:numId w:val="8"/>
        </w:numPr>
        <w:shd w:val="clear" w:color="auto" w:fill="FFFFFF"/>
        <w:autoSpaceDE w:val="0"/>
        <w:autoSpaceDN w:val="0"/>
        <w:adjustRightInd w:val="0"/>
        <w:spacing w:after="0" w:line="360" w:lineRule="auto"/>
        <w:ind w:left="0" w:right="2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
          <w:sz w:val="28"/>
          <w:szCs w:val="28"/>
          <w:lang w:val="uk-UA"/>
        </w:rPr>
        <w:t xml:space="preserve">негативне минуле як необхідність постійної перевірки </w:t>
      </w:r>
      <w:r w:rsidRPr="00413A9C">
        <w:rPr>
          <w:rFonts w:ascii="Times New Roman" w:eastAsia="Times New Roman" w:hAnsi="Times New Roman" w:cs="Times New Roman"/>
          <w:sz w:val="28"/>
          <w:szCs w:val="28"/>
          <w:lang w:val="uk-UA"/>
        </w:rPr>
        <w:t>правильності обраної стратегії поведінки;</w:t>
      </w:r>
    </w:p>
    <w:p w:rsidR="00891FB8" w:rsidRPr="00413A9C" w:rsidRDefault="00891FB8" w:rsidP="00891FB8">
      <w:pPr>
        <w:widowControl w:val="0"/>
        <w:numPr>
          <w:ilvl w:val="0"/>
          <w:numId w:val="8"/>
        </w:numPr>
        <w:shd w:val="clear" w:color="auto" w:fill="FFFFFF"/>
        <w:autoSpaceDE w:val="0"/>
        <w:autoSpaceDN w:val="0"/>
        <w:adjustRightInd w:val="0"/>
        <w:spacing w:after="0" w:line="360" w:lineRule="auto"/>
        <w:ind w:left="0" w:right="2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z w:val="28"/>
          <w:szCs w:val="28"/>
          <w:lang w:val="uk-UA"/>
        </w:rPr>
        <w:t>позитивне минуле як засноване на досвіді сім’ї, друзів, що передбачає орієнтацію на соціальні норми.</w:t>
      </w:r>
    </w:p>
    <w:p w:rsidR="00891FB8" w:rsidRPr="00413A9C" w:rsidRDefault="00891FB8" w:rsidP="00891FB8">
      <w:pPr>
        <w:shd w:val="clear" w:color="auto" w:fill="FFFFFF"/>
        <w:spacing w:after="0" w:line="360" w:lineRule="auto"/>
        <w:ind w:firstLine="709"/>
        <w:rPr>
          <w:rFonts w:ascii="Times New Roman" w:hAnsi="Times New Roman" w:cs="Times New Roman"/>
          <w:sz w:val="28"/>
          <w:szCs w:val="28"/>
          <w:lang w:val="uk-UA"/>
        </w:rPr>
      </w:pPr>
      <w:r w:rsidRPr="00413A9C">
        <w:rPr>
          <w:rFonts w:ascii="Times New Roman" w:hAnsi="Times New Roman" w:cs="Times New Roman"/>
          <w:spacing w:val="-22"/>
          <w:sz w:val="28"/>
          <w:szCs w:val="28"/>
          <w:lang w:val="uk-UA"/>
        </w:rPr>
        <w:t>2.</w:t>
      </w:r>
      <w:r w:rsidRPr="00413A9C">
        <w:rPr>
          <w:rFonts w:ascii="Times New Roman" w:hAnsi="Times New Roman" w:cs="Times New Roman"/>
          <w:sz w:val="28"/>
          <w:szCs w:val="28"/>
          <w:lang w:val="uk-UA"/>
        </w:rPr>
        <w:tab/>
      </w:r>
      <w:r w:rsidRPr="00413A9C">
        <w:rPr>
          <w:rFonts w:ascii="Times New Roman" w:eastAsia="Times New Roman" w:hAnsi="Times New Roman" w:cs="Times New Roman"/>
          <w:spacing w:val="-9"/>
          <w:sz w:val="28"/>
          <w:szCs w:val="28"/>
          <w:lang w:val="uk-UA"/>
        </w:rPr>
        <w:t>Орієнтація на сьогодення – на швидке задоволення потреб:</w:t>
      </w:r>
    </w:p>
    <w:p w:rsidR="00891FB8" w:rsidRPr="00413A9C" w:rsidRDefault="00891FB8" w:rsidP="00891FB8">
      <w:pPr>
        <w:widowControl w:val="0"/>
        <w:numPr>
          <w:ilvl w:val="0"/>
          <w:numId w:val="8"/>
        </w:numPr>
        <w:shd w:val="clear" w:color="auto" w:fill="FFFFFF"/>
        <w:autoSpaceDE w:val="0"/>
        <w:autoSpaceDN w:val="0"/>
        <w:adjustRightInd w:val="0"/>
        <w:spacing w:after="0" w:line="360" w:lineRule="auto"/>
        <w:ind w:left="0" w:right="1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5"/>
          <w:sz w:val="28"/>
          <w:szCs w:val="28"/>
          <w:lang w:val="uk-UA"/>
        </w:rPr>
        <w:t xml:space="preserve">гедоністичне сьогодення – передбачає імпульсивне прийняття </w:t>
      </w:r>
      <w:r w:rsidRPr="00413A9C">
        <w:rPr>
          <w:rFonts w:ascii="Times New Roman" w:eastAsia="Times New Roman" w:hAnsi="Times New Roman" w:cs="Times New Roman"/>
          <w:sz w:val="28"/>
          <w:szCs w:val="28"/>
          <w:lang w:val="uk-UA"/>
        </w:rPr>
        <w:t>рішень;</w:t>
      </w:r>
    </w:p>
    <w:p w:rsidR="00891FB8" w:rsidRPr="00413A9C" w:rsidRDefault="00891FB8" w:rsidP="00891FB8">
      <w:pPr>
        <w:widowControl w:val="0"/>
        <w:numPr>
          <w:ilvl w:val="0"/>
          <w:numId w:val="8"/>
        </w:numPr>
        <w:shd w:val="clear" w:color="auto" w:fill="FFFFFF"/>
        <w:autoSpaceDE w:val="0"/>
        <w:autoSpaceDN w:val="0"/>
        <w:adjustRightInd w:val="0"/>
        <w:spacing w:after="0" w:line="360" w:lineRule="auto"/>
        <w:ind w:left="0" w:right="1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6"/>
          <w:sz w:val="28"/>
          <w:szCs w:val="28"/>
          <w:lang w:val="uk-UA"/>
        </w:rPr>
        <w:t xml:space="preserve">фаталістичне сьогодення – передбачає відсутність перспективи </w:t>
      </w:r>
      <w:r w:rsidRPr="00413A9C">
        <w:rPr>
          <w:rFonts w:ascii="Times New Roman" w:eastAsia="Times New Roman" w:hAnsi="Times New Roman" w:cs="Times New Roman"/>
          <w:spacing w:val="-10"/>
          <w:sz w:val="28"/>
          <w:szCs w:val="28"/>
          <w:lang w:val="uk-UA"/>
        </w:rPr>
        <w:t>майбутнього, сприйняття життя як важкого та безперспективного.</w:t>
      </w:r>
    </w:p>
    <w:p w:rsidR="00891FB8" w:rsidRPr="00413A9C" w:rsidRDefault="00891FB8" w:rsidP="00891FB8">
      <w:pPr>
        <w:shd w:val="clear" w:color="auto" w:fill="FFFFFF"/>
        <w:spacing w:after="0" w:line="360" w:lineRule="auto"/>
        <w:ind w:firstLine="709"/>
        <w:rPr>
          <w:rFonts w:ascii="Times New Roman" w:hAnsi="Times New Roman" w:cs="Times New Roman"/>
          <w:sz w:val="28"/>
          <w:szCs w:val="28"/>
          <w:lang w:val="uk-UA"/>
        </w:rPr>
      </w:pPr>
      <w:r w:rsidRPr="00413A9C">
        <w:rPr>
          <w:rFonts w:ascii="Times New Roman" w:hAnsi="Times New Roman" w:cs="Times New Roman"/>
          <w:spacing w:val="-24"/>
          <w:sz w:val="28"/>
          <w:szCs w:val="28"/>
          <w:lang w:val="uk-UA"/>
        </w:rPr>
        <w:t>3.</w:t>
      </w:r>
      <w:r w:rsidRPr="00413A9C">
        <w:rPr>
          <w:rFonts w:ascii="Times New Roman" w:hAnsi="Times New Roman" w:cs="Times New Roman"/>
          <w:sz w:val="28"/>
          <w:szCs w:val="28"/>
          <w:lang w:val="uk-UA"/>
        </w:rPr>
        <w:tab/>
      </w:r>
      <w:r w:rsidRPr="00413A9C">
        <w:rPr>
          <w:rFonts w:ascii="Times New Roman" w:eastAsia="Times New Roman" w:hAnsi="Times New Roman" w:cs="Times New Roman"/>
          <w:spacing w:val="-9"/>
          <w:sz w:val="28"/>
          <w:szCs w:val="28"/>
          <w:lang w:val="uk-UA"/>
        </w:rPr>
        <w:t>Орієнтація на майбутнє – на наслідки від прийнятих рішень:</w:t>
      </w:r>
    </w:p>
    <w:p w:rsidR="00891FB8" w:rsidRPr="00413A9C" w:rsidRDefault="00891FB8" w:rsidP="00891FB8">
      <w:pPr>
        <w:pStyle w:val="a4"/>
        <w:numPr>
          <w:ilvl w:val="0"/>
          <w:numId w:val="16"/>
        </w:numPr>
        <w:shd w:val="clear" w:color="auto" w:fill="FFFFFF"/>
        <w:spacing w:after="0" w:line="360" w:lineRule="auto"/>
        <w:ind w:left="0" w:firstLine="709"/>
        <w:jc w:val="both"/>
        <w:rPr>
          <w:rFonts w:ascii="Times New Roman" w:hAnsi="Times New Roman" w:cs="Times New Roman"/>
          <w:sz w:val="28"/>
          <w:szCs w:val="28"/>
          <w:lang w:val="uk-UA"/>
        </w:rPr>
      </w:pPr>
      <w:r w:rsidRPr="00413A9C">
        <w:rPr>
          <w:rFonts w:ascii="Times New Roman" w:eastAsia="Times New Roman" w:hAnsi="Times New Roman" w:cs="Times New Roman"/>
          <w:spacing w:val="-9"/>
          <w:sz w:val="28"/>
          <w:szCs w:val="28"/>
          <w:lang w:val="uk-UA"/>
        </w:rPr>
        <w:t>оптимістичне майбутнє – орієнтація на конкретні цілі;</w:t>
      </w:r>
    </w:p>
    <w:p w:rsidR="00891FB8" w:rsidRPr="00413A9C" w:rsidRDefault="00891FB8" w:rsidP="00891FB8">
      <w:pPr>
        <w:pStyle w:val="a4"/>
        <w:numPr>
          <w:ilvl w:val="0"/>
          <w:numId w:val="16"/>
        </w:numPr>
        <w:shd w:val="clear" w:color="auto" w:fill="FFFFFF"/>
        <w:spacing w:after="0" w:line="360" w:lineRule="auto"/>
        <w:ind w:left="0" w:firstLine="709"/>
        <w:jc w:val="both"/>
        <w:rPr>
          <w:rFonts w:ascii="Times New Roman" w:hAnsi="Times New Roman" w:cs="Times New Roman"/>
          <w:sz w:val="28"/>
          <w:szCs w:val="28"/>
          <w:lang w:val="uk-UA"/>
        </w:rPr>
      </w:pPr>
      <w:r w:rsidRPr="00413A9C">
        <w:rPr>
          <w:rFonts w:ascii="Times New Roman" w:eastAsia="Times New Roman" w:hAnsi="Times New Roman" w:cs="Times New Roman"/>
          <w:spacing w:val="-9"/>
          <w:sz w:val="28"/>
          <w:szCs w:val="28"/>
          <w:lang w:val="uk-UA"/>
        </w:rPr>
        <w:t xml:space="preserve">трансцендентне майбутнє – орієнтація на кінцеві цілі. </w:t>
      </w:r>
    </w:p>
    <w:p w:rsidR="00891FB8" w:rsidRPr="00413A9C" w:rsidRDefault="00891FB8" w:rsidP="00891FB8">
      <w:pPr>
        <w:pStyle w:val="a4"/>
        <w:shd w:val="clear" w:color="auto" w:fill="FFFFFF"/>
        <w:tabs>
          <w:tab w:val="left" w:pos="0"/>
          <w:tab w:val="left" w:pos="917"/>
        </w:tabs>
        <w:spacing w:after="0" w:line="360" w:lineRule="auto"/>
        <w:ind w:left="0" w:firstLine="709"/>
        <w:jc w:val="both"/>
        <w:rPr>
          <w:rFonts w:ascii="Times New Roman" w:hAnsi="Times New Roman" w:cs="Times New Roman"/>
          <w:sz w:val="28"/>
          <w:szCs w:val="28"/>
          <w:lang w:val="uk-UA"/>
        </w:rPr>
      </w:pPr>
      <w:r w:rsidRPr="00413A9C">
        <w:rPr>
          <w:rFonts w:ascii="Times New Roman" w:eastAsia="Times New Roman" w:hAnsi="Times New Roman" w:cs="Times New Roman"/>
          <w:spacing w:val="-6"/>
          <w:sz w:val="28"/>
          <w:szCs w:val="28"/>
          <w:lang w:val="uk-UA"/>
        </w:rPr>
        <w:t xml:space="preserve">Орієнтація конкретної людини залежить від багатьох факторів </w:t>
      </w:r>
      <w:r w:rsidRPr="00413A9C">
        <w:rPr>
          <w:rFonts w:ascii="Times New Roman" w:hAnsi="Times New Roman" w:cs="Times New Roman"/>
          <w:spacing w:val="-11"/>
          <w:sz w:val="28"/>
          <w:szCs w:val="28"/>
          <w:lang w:val="uk-UA"/>
        </w:rPr>
        <w:t>(</w:t>
      </w:r>
      <w:r w:rsidRPr="00413A9C">
        <w:rPr>
          <w:rFonts w:ascii="Times New Roman" w:eastAsia="Times New Roman" w:hAnsi="Times New Roman" w:cs="Times New Roman"/>
          <w:spacing w:val="-11"/>
          <w:sz w:val="28"/>
          <w:szCs w:val="28"/>
          <w:lang w:val="uk-UA"/>
        </w:rPr>
        <w:t>культури, релігії, оточення, економічної ситуації, екології тощо) [73].</w:t>
      </w:r>
    </w:p>
    <w:p w:rsidR="00972B3E" w:rsidRPr="00413A9C" w:rsidRDefault="00891FB8" w:rsidP="00891FB8">
      <w:pPr>
        <w:shd w:val="clear" w:color="auto" w:fill="FFFFFF"/>
        <w:spacing w:after="0" w:line="360" w:lineRule="auto"/>
        <w:ind w:right="10" w:firstLine="701"/>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Таким чином, ми можемо констатувати, що вивчення питань </w:t>
      </w:r>
      <w:proofErr w:type="spellStart"/>
      <w:r w:rsidRPr="00413A9C">
        <w:rPr>
          <w:rFonts w:ascii="Times New Roman" w:eastAsia="Times New Roman" w:hAnsi="Times New Roman" w:cs="Times New Roman"/>
          <w:sz w:val="28"/>
          <w:szCs w:val="28"/>
          <w:lang w:val="uk-UA"/>
        </w:rPr>
        <w:t>темпоральності</w:t>
      </w:r>
      <w:proofErr w:type="spellEnd"/>
      <w:r w:rsidRPr="00413A9C">
        <w:rPr>
          <w:rFonts w:ascii="Times New Roman" w:eastAsia="Times New Roman" w:hAnsi="Times New Roman" w:cs="Times New Roman"/>
          <w:sz w:val="28"/>
          <w:szCs w:val="28"/>
          <w:lang w:val="uk-UA"/>
        </w:rPr>
        <w:t xml:space="preserve">, часової та життєвої перспективи, психологічного часу особистості є однією з ключових точок приросту сучасного </w:t>
      </w:r>
      <w:proofErr w:type="spellStart"/>
      <w:r w:rsidRPr="00413A9C">
        <w:rPr>
          <w:rFonts w:ascii="Times New Roman" w:eastAsia="Times New Roman" w:hAnsi="Times New Roman" w:cs="Times New Roman"/>
          <w:sz w:val="28"/>
          <w:szCs w:val="28"/>
          <w:lang w:val="uk-UA"/>
        </w:rPr>
        <w:t>загальногуманітарного</w:t>
      </w:r>
      <w:proofErr w:type="spellEnd"/>
      <w:r w:rsidRPr="00413A9C">
        <w:rPr>
          <w:rFonts w:ascii="Times New Roman" w:eastAsia="Times New Roman" w:hAnsi="Times New Roman" w:cs="Times New Roman"/>
          <w:sz w:val="28"/>
          <w:szCs w:val="28"/>
          <w:lang w:val="uk-UA"/>
        </w:rPr>
        <w:t xml:space="preserve"> знання. При цьому особливий акцент у теоретичних та емпіричних дослідженнях робиться на розгляді проблеми образу майбутнього, особливостей його структури та специфіки функціонування.</w:t>
      </w:r>
    </w:p>
    <w:p w:rsidR="00645F4C" w:rsidRPr="00413A9C" w:rsidRDefault="00645F4C" w:rsidP="001B762D">
      <w:pPr>
        <w:tabs>
          <w:tab w:val="right" w:leader="dot" w:pos="9356"/>
        </w:tabs>
        <w:spacing w:after="0" w:line="360" w:lineRule="auto"/>
        <w:ind w:firstLine="709"/>
        <w:jc w:val="both"/>
        <w:rPr>
          <w:rFonts w:ascii="Times New Roman" w:hAnsi="Times New Roman" w:cs="Times New Roman"/>
          <w:b/>
          <w:bCs/>
          <w:sz w:val="28"/>
          <w:szCs w:val="28"/>
          <w:lang w:val="uk-UA"/>
        </w:rPr>
      </w:pPr>
    </w:p>
    <w:p w:rsidR="00D83F8D" w:rsidRDefault="00D83F8D">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E3764C" w:rsidRPr="00413A9C" w:rsidRDefault="00E3764C" w:rsidP="001B762D">
      <w:pPr>
        <w:tabs>
          <w:tab w:val="right" w:leader="dot" w:pos="9356"/>
        </w:tabs>
        <w:spacing w:after="0" w:line="360" w:lineRule="auto"/>
        <w:ind w:firstLine="709"/>
        <w:jc w:val="both"/>
        <w:rPr>
          <w:rFonts w:ascii="Times New Roman" w:hAnsi="Times New Roman" w:cs="Times New Roman"/>
          <w:b/>
          <w:bCs/>
          <w:sz w:val="28"/>
          <w:szCs w:val="28"/>
          <w:lang w:val="uk-UA"/>
        </w:rPr>
      </w:pPr>
      <w:r w:rsidRPr="00413A9C">
        <w:rPr>
          <w:rFonts w:ascii="Times New Roman" w:hAnsi="Times New Roman" w:cs="Times New Roman"/>
          <w:b/>
          <w:bCs/>
          <w:sz w:val="28"/>
          <w:szCs w:val="28"/>
          <w:lang w:val="uk-UA"/>
        </w:rPr>
        <w:lastRenderedPageBreak/>
        <w:t>Висновки до розділу 1</w:t>
      </w:r>
    </w:p>
    <w:p w:rsidR="00F56B49" w:rsidRPr="00413A9C" w:rsidRDefault="00F56B49" w:rsidP="001B762D">
      <w:pPr>
        <w:spacing w:after="0" w:line="360" w:lineRule="auto"/>
        <w:jc w:val="both"/>
        <w:rPr>
          <w:rFonts w:ascii="Times New Roman" w:hAnsi="Times New Roman" w:cs="Times New Roman"/>
          <w:sz w:val="28"/>
          <w:szCs w:val="28"/>
          <w:lang w:val="uk-UA"/>
        </w:rPr>
      </w:pPr>
    </w:p>
    <w:p w:rsidR="003B4628" w:rsidRPr="00413A9C" w:rsidRDefault="003B4628" w:rsidP="003B4628">
      <w:pPr>
        <w:shd w:val="clear" w:color="auto" w:fill="FFFFFF"/>
        <w:spacing w:after="0" w:line="360" w:lineRule="auto"/>
        <w:ind w:right="5" w:firstLine="706"/>
        <w:jc w:val="both"/>
        <w:rPr>
          <w:rFonts w:ascii="Times New Roman" w:eastAsia="Times New Roman" w:hAnsi="Times New Roman" w:cs="Times New Roman"/>
          <w:sz w:val="28"/>
          <w:szCs w:val="28"/>
          <w:lang w:val="uk-UA"/>
        </w:rPr>
      </w:pPr>
      <w:r w:rsidRPr="00413A9C">
        <w:rPr>
          <w:rFonts w:ascii="Times New Roman" w:eastAsia="Times New Roman" w:hAnsi="Times New Roman" w:cs="Times New Roman"/>
          <w:sz w:val="28"/>
          <w:szCs w:val="28"/>
          <w:lang w:val="uk-UA"/>
        </w:rPr>
        <w:t>У сучасних умовах професійний розвиток є сенсом, до реалізації якого прагне людина при виборі та здійсненні своєї професійної діяльності, це індивідуальне поєднання та послідовність реалізації професійних задумів та цілей, пов’язаних з досвідом та активністю у сфері роботи протягом усього життя.</w:t>
      </w:r>
    </w:p>
    <w:p w:rsidR="003B4628" w:rsidRPr="00413A9C" w:rsidRDefault="003B4628" w:rsidP="003B4628">
      <w:pPr>
        <w:shd w:val="clear" w:color="auto" w:fill="FFFFFF"/>
        <w:spacing w:after="0" w:line="360" w:lineRule="auto"/>
        <w:ind w:right="5" w:firstLine="706"/>
        <w:jc w:val="both"/>
        <w:rPr>
          <w:rFonts w:ascii="Times New Roman" w:eastAsia="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Під професійним розвитком розуміємо зміни психічних функцій та властивостей людини, які виникають при взаємодії з професією, у процесі професійного навчання та професійної діяльності. Іншими словами, під професійним розвитком можна розуміти розвиток людини як суб’єкта професійної діяльності. І тут </w:t>
      </w:r>
      <w:r w:rsidRPr="00413A9C">
        <w:rPr>
          <w:rFonts w:ascii="Times New Roman" w:eastAsia="Times New Roman" w:hAnsi="Times New Roman" w:cs="Times New Roman"/>
          <w:spacing w:val="-11"/>
          <w:sz w:val="28"/>
          <w:szCs w:val="28"/>
          <w:lang w:val="uk-UA"/>
        </w:rPr>
        <w:t>на передній план виступають питання планування людиною</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pacing w:val="-2"/>
          <w:sz w:val="28"/>
          <w:szCs w:val="28"/>
          <w:lang w:val="uk-UA"/>
        </w:rPr>
        <w:t xml:space="preserve">власного професійного шляху </w:t>
      </w:r>
      <w:r w:rsidRPr="00413A9C">
        <w:rPr>
          <w:rFonts w:ascii="Times New Roman" w:eastAsia="Times New Roman" w:hAnsi="Times New Roman" w:cs="Times New Roman"/>
          <w:spacing w:val="-1"/>
          <w:sz w:val="28"/>
          <w:szCs w:val="28"/>
          <w:lang w:val="uk-UA"/>
        </w:rPr>
        <w:t xml:space="preserve">як </w:t>
      </w:r>
      <w:r w:rsidRPr="00413A9C">
        <w:rPr>
          <w:rFonts w:ascii="Times New Roman" w:eastAsia="Times New Roman" w:hAnsi="Times New Roman" w:cs="Times New Roman"/>
          <w:spacing w:val="-2"/>
          <w:sz w:val="28"/>
          <w:szCs w:val="28"/>
          <w:lang w:val="uk-UA"/>
        </w:rPr>
        <w:t>процесу формування</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 xml:space="preserve">професійної </w:t>
      </w:r>
      <w:proofErr w:type="spellStart"/>
      <w:r w:rsidRPr="00413A9C">
        <w:rPr>
          <w:rFonts w:ascii="Times New Roman" w:eastAsia="Times New Roman" w:hAnsi="Times New Roman" w:cs="Times New Roman"/>
          <w:sz w:val="28"/>
          <w:szCs w:val="28"/>
          <w:lang w:val="uk-UA"/>
        </w:rPr>
        <w:t>самоконцепції</w:t>
      </w:r>
      <w:proofErr w:type="spellEnd"/>
      <w:r w:rsidRPr="00413A9C">
        <w:rPr>
          <w:rFonts w:ascii="Times New Roman" w:eastAsia="Times New Roman" w:hAnsi="Times New Roman" w:cs="Times New Roman"/>
          <w:sz w:val="28"/>
          <w:szCs w:val="28"/>
          <w:lang w:val="uk-UA"/>
        </w:rPr>
        <w:t xml:space="preserve"> та самовизначення у термінах власних здібностей, талантів, мотивів, потреб, відносин та цінностей. Критеріями ефективності та успішності професійного розвитку визначаємо кар’єру, професійну траєкторію, задоволеність життям та роботою.</w:t>
      </w:r>
    </w:p>
    <w:p w:rsidR="00BE7076" w:rsidRPr="00413A9C" w:rsidRDefault="00BE7076" w:rsidP="001B762D">
      <w:pPr>
        <w:shd w:val="clear" w:color="auto" w:fill="FFFFFF"/>
        <w:spacing w:after="0" w:line="360" w:lineRule="auto"/>
        <w:ind w:right="5" w:firstLine="706"/>
        <w:jc w:val="both"/>
        <w:rPr>
          <w:rFonts w:ascii="Times New Roman" w:eastAsia="Times New Roman" w:hAnsi="Times New Roman" w:cs="Times New Roman"/>
          <w:sz w:val="28"/>
          <w:szCs w:val="28"/>
          <w:lang w:val="uk-UA"/>
        </w:rPr>
      </w:pPr>
      <w:r w:rsidRPr="00413A9C">
        <w:rPr>
          <w:rFonts w:ascii="Times New Roman" w:eastAsia="Times New Roman" w:hAnsi="Times New Roman" w:cs="Times New Roman"/>
          <w:sz w:val="28"/>
          <w:szCs w:val="28"/>
          <w:lang w:val="uk-UA"/>
        </w:rPr>
        <w:t>Застосування традиційних адаптаційних моделей у сучасній ситуації професійного розвитку призводить до виникнення спрощеного сприйняття реальності, коли власне розвиток припиняється, і на передній план виступають стратегії забезпечення стабільності та безпеки у трудовій діяльності. Виявлення подібних особливостей професійного розвитку потребує застосування нових пояснювальних принципів.</w:t>
      </w:r>
    </w:p>
    <w:p w:rsidR="003B4628" w:rsidRPr="00413A9C" w:rsidRDefault="003B4628" w:rsidP="003B4628">
      <w:pPr>
        <w:shd w:val="clear" w:color="auto" w:fill="FFFFFF"/>
        <w:spacing w:after="0" w:line="360" w:lineRule="auto"/>
        <w:ind w:right="5" w:firstLine="706"/>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Образ майбутнього є просторово-динамічною характеристикою способу буття людини у світі та розуміння нею цього світу, як способу </w:t>
      </w:r>
      <w:proofErr w:type="spellStart"/>
      <w:r w:rsidRPr="00413A9C">
        <w:rPr>
          <w:rFonts w:ascii="Times New Roman" w:hAnsi="Times New Roman" w:cs="Times New Roman"/>
          <w:sz w:val="28"/>
          <w:szCs w:val="28"/>
          <w:lang w:val="uk-UA"/>
        </w:rPr>
        <w:t>життєздійснення</w:t>
      </w:r>
      <w:proofErr w:type="spellEnd"/>
      <w:r w:rsidRPr="00413A9C">
        <w:rPr>
          <w:rFonts w:ascii="Times New Roman" w:hAnsi="Times New Roman" w:cs="Times New Roman"/>
          <w:sz w:val="28"/>
          <w:szCs w:val="28"/>
          <w:lang w:val="uk-UA"/>
        </w:rPr>
        <w:t xml:space="preserve"> та самоорганізації власного життя. Просторові характеристики образу майбутнього утворюють деякий континуум від реального (часто неоптимального) до оптимального (бажаного). Динамічні характеристики образу майбутнього утворюють єдність короткострокової, середньострокової та віддаленої перспектив. Просторово-динамічні </w:t>
      </w:r>
      <w:r w:rsidRPr="00413A9C">
        <w:rPr>
          <w:rFonts w:ascii="Times New Roman" w:hAnsi="Times New Roman" w:cs="Times New Roman"/>
          <w:sz w:val="28"/>
          <w:szCs w:val="28"/>
          <w:lang w:val="uk-UA"/>
        </w:rPr>
        <w:lastRenderedPageBreak/>
        <w:t xml:space="preserve">показники створюють змістовну єдність, яку можна оцінити за ступенем сформованості, гармонійності, упорядкованості, цілісності, </w:t>
      </w:r>
      <w:proofErr w:type="spellStart"/>
      <w:r w:rsidRPr="00413A9C">
        <w:rPr>
          <w:rFonts w:ascii="Times New Roman" w:hAnsi="Times New Roman" w:cs="Times New Roman"/>
          <w:sz w:val="28"/>
          <w:szCs w:val="28"/>
          <w:lang w:val="uk-UA"/>
        </w:rPr>
        <w:t>поліваріативності</w:t>
      </w:r>
      <w:proofErr w:type="spellEnd"/>
      <w:r w:rsidRPr="00413A9C">
        <w:rPr>
          <w:rFonts w:ascii="Times New Roman" w:hAnsi="Times New Roman" w:cs="Times New Roman"/>
          <w:sz w:val="28"/>
          <w:szCs w:val="28"/>
          <w:lang w:val="uk-UA"/>
        </w:rPr>
        <w:t>, усвідомленості. Образ майбутнього – це суб’єктивне емоційно-когнітивне утворення, що відображає індивідуальне бачення (в широкому значенні) реальності, а, отже, і взаємодіє з нею. Образ майбутнього опосередковує комплекс відносин суб’єкта із актуально значимою частиною навколишнього світу.</w:t>
      </w:r>
    </w:p>
    <w:p w:rsidR="003B4628" w:rsidRPr="00413A9C" w:rsidRDefault="003B4628" w:rsidP="003B4628">
      <w:pPr>
        <w:shd w:val="clear" w:color="auto" w:fill="FFFFFF"/>
        <w:spacing w:after="0" w:line="360" w:lineRule="auto"/>
        <w:ind w:right="5" w:firstLine="706"/>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Змістом образу майбутнього є не тільки і не стільки конкретні цілі та способи їх досягнення; у ньому існує зміст власне людського в людині, що породжується внаслідок взаємодії, включеного у діяльність суб’єкта. Ця взаємодія спрямована на світ, на іншого, на себе і виступає як засіб </w:t>
      </w:r>
      <w:proofErr w:type="spellStart"/>
      <w:r w:rsidRPr="00413A9C">
        <w:rPr>
          <w:rFonts w:ascii="Times New Roman" w:hAnsi="Times New Roman" w:cs="Times New Roman"/>
          <w:sz w:val="28"/>
          <w:szCs w:val="28"/>
          <w:lang w:val="uk-UA"/>
        </w:rPr>
        <w:t>життєздійснення</w:t>
      </w:r>
      <w:proofErr w:type="spellEnd"/>
      <w:r w:rsidRPr="00413A9C">
        <w:rPr>
          <w:rFonts w:ascii="Times New Roman" w:hAnsi="Times New Roman" w:cs="Times New Roman"/>
          <w:sz w:val="28"/>
          <w:szCs w:val="28"/>
          <w:lang w:val="uk-UA"/>
        </w:rPr>
        <w:t xml:space="preserve"> та саморозвитку.</w:t>
      </w:r>
    </w:p>
    <w:p w:rsidR="00AB1872" w:rsidRPr="00413A9C" w:rsidRDefault="00AB1872">
      <w:pPr>
        <w:rPr>
          <w:rFonts w:ascii="Times New Roman" w:hAnsi="Times New Roman" w:cs="Times New Roman"/>
          <w:sz w:val="28"/>
          <w:szCs w:val="28"/>
          <w:lang w:val="uk-UA"/>
        </w:rPr>
      </w:pPr>
      <w:r w:rsidRPr="00413A9C">
        <w:rPr>
          <w:rFonts w:ascii="Times New Roman" w:hAnsi="Times New Roman" w:cs="Times New Roman"/>
          <w:sz w:val="28"/>
          <w:szCs w:val="28"/>
          <w:lang w:val="uk-UA"/>
        </w:rPr>
        <w:br w:type="page"/>
      </w:r>
    </w:p>
    <w:p w:rsidR="00AB1872" w:rsidRPr="00413A9C" w:rsidRDefault="00AB1872" w:rsidP="00AB1872">
      <w:pPr>
        <w:tabs>
          <w:tab w:val="right" w:leader="dot" w:pos="9356"/>
        </w:tabs>
        <w:spacing w:after="0" w:line="360" w:lineRule="auto"/>
        <w:jc w:val="center"/>
        <w:rPr>
          <w:rFonts w:ascii="Times New Roman" w:hAnsi="Times New Roman" w:cs="Times New Roman"/>
          <w:b/>
          <w:bCs/>
          <w:sz w:val="28"/>
          <w:szCs w:val="28"/>
          <w:lang w:val="uk-UA"/>
        </w:rPr>
      </w:pPr>
      <w:r w:rsidRPr="00413A9C">
        <w:rPr>
          <w:rFonts w:ascii="Times New Roman" w:hAnsi="Times New Roman" w:cs="Times New Roman"/>
          <w:b/>
          <w:bCs/>
          <w:sz w:val="28"/>
          <w:szCs w:val="28"/>
          <w:lang w:val="uk-UA"/>
        </w:rPr>
        <w:lastRenderedPageBreak/>
        <w:t>РОЗДІЛ 2</w:t>
      </w:r>
    </w:p>
    <w:p w:rsidR="00AB1872" w:rsidRPr="00413A9C" w:rsidRDefault="00AB1872" w:rsidP="00AB1872">
      <w:pPr>
        <w:tabs>
          <w:tab w:val="right" w:leader="dot" w:pos="9356"/>
        </w:tabs>
        <w:spacing w:after="0" w:line="360" w:lineRule="auto"/>
        <w:jc w:val="center"/>
        <w:rPr>
          <w:rFonts w:ascii="Times New Roman" w:hAnsi="Times New Roman" w:cs="Times New Roman"/>
          <w:bCs/>
          <w:sz w:val="28"/>
          <w:szCs w:val="28"/>
          <w:lang w:val="uk-UA"/>
        </w:rPr>
      </w:pPr>
      <w:r w:rsidRPr="00413A9C">
        <w:rPr>
          <w:rFonts w:ascii="Times New Roman" w:hAnsi="Times New Roman" w:cs="Times New Roman"/>
          <w:b/>
          <w:bCs/>
          <w:sz w:val="28"/>
          <w:szCs w:val="28"/>
          <w:lang w:val="uk-UA"/>
        </w:rPr>
        <w:t xml:space="preserve">ЕМПІРИЧНЕ ДОСЛІДЖЕННЯ </w:t>
      </w:r>
      <w:r w:rsidRPr="00413A9C">
        <w:rPr>
          <w:rFonts w:ascii="Times New Roman" w:hAnsi="Times New Roman" w:cs="Times New Roman"/>
          <w:b/>
          <w:sz w:val="28"/>
          <w:szCs w:val="28"/>
          <w:shd w:val="clear" w:color="auto" w:fill="FFFFFF"/>
          <w:lang w:val="uk-UA"/>
        </w:rPr>
        <w:t>ОБРАЗУ МАЙБУТНЬОГО ЯК ЧИННИКА ПРОФЕСІЙНОГО РОЗВИТКУ</w:t>
      </w:r>
    </w:p>
    <w:p w:rsidR="00AB1872" w:rsidRPr="00413A9C" w:rsidRDefault="00AB1872" w:rsidP="00AB1872">
      <w:pPr>
        <w:tabs>
          <w:tab w:val="right" w:leader="dot" w:pos="9356"/>
        </w:tabs>
        <w:spacing w:after="0" w:line="360" w:lineRule="auto"/>
        <w:ind w:firstLine="709"/>
        <w:jc w:val="both"/>
        <w:rPr>
          <w:rFonts w:ascii="Times New Roman" w:hAnsi="Times New Roman" w:cs="Times New Roman"/>
          <w:b/>
          <w:sz w:val="28"/>
          <w:szCs w:val="28"/>
          <w:lang w:val="uk-UA"/>
        </w:rPr>
      </w:pPr>
    </w:p>
    <w:p w:rsidR="00AB1872" w:rsidRPr="00413A9C" w:rsidRDefault="00AB1872" w:rsidP="00AB1872">
      <w:pPr>
        <w:tabs>
          <w:tab w:val="right" w:leader="dot" w:pos="9356"/>
        </w:tabs>
        <w:spacing w:after="0" w:line="360" w:lineRule="auto"/>
        <w:ind w:firstLine="709"/>
        <w:jc w:val="both"/>
        <w:rPr>
          <w:rFonts w:ascii="Times New Roman" w:hAnsi="Times New Roman" w:cs="Times New Roman"/>
          <w:b/>
          <w:sz w:val="28"/>
          <w:szCs w:val="28"/>
          <w:lang w:val="uk-UA"/>
        </w:rPr>
      </w:pPr>
      <w:r w:rsidRPr="00413A9C">
        <w:rPr>
          <w:rFonts w:ascii="Times New Roman" w:hAnsi="Times New Roman" w:cs="Times New Roman"/>
          <w:b/>
          <w:sz w:val="28"/>
          <w:szCs w:val="28"/>
          <w:lang w:val="uk-UA"/>
        </w:rPr>
        <w:t xml:space="preserve">2.1. Процедура проведення дослідження та обґрунтування вибору діагностичних методик </w:t>
      </w:r>
    </w:p>
    <w:p w:rsidR="00AB1872" w:rsidRPr="00413A9C" w:rsidRDefault="00AB1872" w:rsidP="00AB1872">
      <w:pPr>
        <w:tabs>
          <w:tab w:val="right" w:leader="dot" w:pos="9356"/>
        </w:tabs>
        <w:spacing w:after="0" w:line="360" w:lineRule="auto"/>
        <w:ind w:firstLine="709"/>
        <w:jc w:val="both"/>
        <w:rPr>
          <w:rFonts w:ascii="Times New Roman" w:hAnsi="Times New Roman" w:cs="Times New Roman"/>
          <w:b/>
          <w:sz w:val="28"/>
          <w:szCs w:val="28"/>
          <w:lang w:val="uk-UA"/>
        </w:rPr>
      </w:pPr>
    </w:p>
    <w:p w:rsidR="00C52DB2" w:rsidRPr="00413A9C" w:rsidRDefault="00C52DB2" w:rsidP="00C52DB2">
      <w:pPr>
        <w:spacing w:after="0" w:line="360" w:lineRule="auto"/>
        <w:ind w:firstLine="708"/>
        <w:jc w:val="both"/>
        <w:rPr>
          <w:rStyle w:val="aa"/>
          <w:rFonts w:ascii="Times New Roman" w:eastAsia="Times New Roman" w:hAnsi="Times New Roman" w:cs="Times New Roman"/>
          <w:sz w:val="28"/>
          <w:szCs w:val="28"/>
          <w:lang w:val="uk-UA"/>
        </w:rPr>
      </w:pPr>
      <w:r w:rsidRPr="00413A9C">
        <w:rPr>
          <w:rStyle w:val="aa"/>
          <w:rFonts w:ascii="Times New Roman" w:hAnsi="Times New Roman" w:cs="Times New Roman"/>
          <w:sz w:val="28"/>
          <w:szCs w:val="28"/>
          <w:lang w:val="uk-UA"/>
        </w:rPr>
        <w:t xml:space="preserve">В емпіричному розділі даної магістерської роботи нами буде здійснено спробу визначити </w:t>
      </w:r>
      <w:r w:rsidR="00F177E5" w:rsidRPr="00413A9C">
        <w:rPr>
          <w:rStyle w:val="aa"/>
          <w:rFonts w:ascii="Times New Roman" w:hAnsi="Times New Roman" w:cs="Times New Roman"/>
          <w:sz w:val="28"/>
          <w:szCs w:val="28"/>
          <w:lang w:val="uk-UA"/>
        </w:rPr>
        <w:t xml:space="preserve">вплив </w:t>
      </w:r>
      <w:r w:rsidR="00F177E5" w:rsidRPr="00413A9C">
        <w:rPr>
          <w:rFonts w:ascii="Times New Roman" w:hAnsi="Times New Roman" w:cs="Times New Roman"/>
          <w:sz w:val="28"/>
          <w:szCs w:val="28"/>
          <w:shd w:val="clear" w:color="auto" w:fill="FFFFFF"/>
          <w:lang w:val="uk-UA"/>
        </w:rPr>
        <w:t>образу майбутнього на професійний розвиток</w:t>
      </w:r>
      <w:r w:rsidRPr="00413A9C">
        <w:rPr>
          <w:rStyle w:val="aa"/>
          <w:rFonts w:ascii="Times New Roman" w:hAnsi="Times New Roman" w:cs="Times New Roman"/>
          <w:sz w:val="28"/>
          <w:szCs w:val="28"/>
          <w:lang w:val="uk-UA"/>
        </w:rPr>
        <w:t>.</w:t>
      </w:r>
    </w:p>
    <w:p w:rsidR="00C52DB2" w:rsidRPr="00413A9C" w:rsidRDefault="00C52DB2" w:rsidP="00C52DB2">
      <w:pPr>
        <w:spacing w:after="0" w:line="360" w:lineRule="auto"/>
        <w:ind w:firstLine="709"/>
        <w:jc w:val="both"/>
        <w:rPr>
          <w:rFonts w:ascii="Times New Roman" w:hAnsi="Times New Roman" w:cs="Times New Roman"/>
          <w:sz w:val="28"/>
          <w:szCs w:val="28"/>
          <w:lang w:val="uk-UA"/>
        </w:rPr>
      </w:pPr>
      <w:r w:rsidRPr="00413A9C">
        <w:rPr>
          <w:rStyle w:val="aa"/>
          <w:rFonts w:ascii="Times New Roman" w:hAnsi="Times New Roman" w:cs="Times New Roman"/>
          <w:sz w:val="28"/>
          <w:szCs w:val="28"/>
          <w:lang w:val="uk-UA"/>
        </w:rPr>
        <w:t xml:space="preserve">Отже, </w:t>
      </w:r>
      <w:r w:rsidRPr="00413A9C">
        <w:rPr>
          <w:rStyle w:val="aa"/>
          <w:rFonts w:ascii="Times New Roman" w:hAnsi="Times New Roman" w:cs="Times New Roman"/>
          <w:b/>
          <w:bCs/>
          <w:sz w:val="28"/>
          <w:szCs w:val="28"/>
          <w:lang w:val="uk-UA"/>
        </w:rPr>
        <w:t>концептуальною гіпотезою</w:t>
      </w:r>
      <w:r w:rsidRPr="00413A9C">
        <w:rPr>
          <w:rStyle w:val="aa"/>
          <w:rFonts w:ascii="Times New Roman" w:hAnsi="Times New Roman" w:cs="Times New Roman"/>
          <w:b/>
          <w:bCs/>
          <w:i/>
          <w:iCs/>
          <w:sz w:val="28"/>
          <w:szCs w:val="28"/>
          <w:lang w:val="uk-UA"/>
        </w:rPr>
        <w:t xml:space="preserve"> </w:t>
      </w:r>
      <w:r w:rsidRPr="00413A9C">
        <w:rPr>
          <w:rStyle w:val="aa"/>
          <w:rFonts w:ascii="Times New Roman" w:hAnsi="Times New Roman" w:cs="Times New Roman"/>
          <w:sz w:val="28"/>
          <w:szCs w:val="28"/>
          <w:lang w:val="uk-UA"/>
        </w:rPr>
        <w:t xml:space="preserve">нашого дослідження є припущення, що </w:t>
      </w:r>
      <w:r w:rsidR="00BE11A0" w:rsidRPr="00413A9C">
        <w:rPr>
          <w:rFonts w:ascii="Times New Roman" w:hAnsi="Times New Roman" w:cs="Times New Roman"/>
          <w:sz w:val="28"/>
          <w:szCs w:val="28"/>
          <w:shd w:val="clear" w:color="auto" w:fill="FFFFFF"/>
          <w:lang w:val="uk-UA"/>
        </w:rPr>
        <w:t>образ майбутнього є чинником професійного розвитку</w:t>
      </w:r>
      <w:r w:rsidR="00BE11A0" w:rsidRPr="00413A9C">
        <w:rPr>
          <w:rFonts w:ascii="Times New Roman" w:eastAsia="Times New Roman" w:hAnsi="Times New Roman"/>
          <w:sz w:val="28"/>
          <w:szCs w:val="28"/>
          <w:lang w:val="uk-UA"/>
        </w:rPr>
        <w:t>.</w:t>
      </w:r>
    </w:p>
    <w:p w:rsidR="00C52DB2" w:rsidRPr="00413A9C" w:rsidRDefault="00C52DB2" w:rsidP="00C52DB2">
      <w:pPr>
        <w:spacing w:after="0" w:line="360" w:lineRule="auto"/>
        <w:ind w:firstLine="708"/>
        <w:jc w:val="both"/>
        <w:rPr>
          <w:rStyle w:val="aa"/>
          <w:rFonts w:ascii="Times New Roman" w:eastAsia="Times New Roman" w:hAnsi="Times New Roman" w:cs="Times New Roman"/>
          <w:sz w:val="28"/>
          <w:szCs w:val="28"/>
          <w:lang w:val="uk-UA"/>
        </w:rPr>
      </w:pPr>
      <w:r w:rsidRPr="00413A9C">
        <w:rPr>
          <w:rStyle w:val="aa"/>
          <w:rFonts w:ascii="Times New Roman" w:hAnsi="Times New Roman" w:cs="Times New Roman"/>
          <w:b/>
          <w:bCs/>
          <w:sz w:val="28"/>
          <w:szCs w:val="28"/>
          <w:lang w:val="uk-UA"/>
        </w:rPr>
        <w:t>Метою емпіричного дослідження є</w:t>
      </w:r>
      <w:r w:rsidRPr="00413A9C">
        <w:rPr>
          <w:rStyle w:val="aa"/>
          <w:rFonts w:ascii="Times New Roman" w:hAnsi="Times New Roman" w:cs="Times New Roman"/>
          <w:sz w:val="28"/>
          <w:szCs w:val="28"/>
          <w:lang w:val="uk-UA"/>
        </w:rPr>
        <w:t xml:space="preserve"> визначення </w:t>
      </w:r>
      <w:r w:rsidR="001F202B" w:rsidRPr="00413A9C">
        <w:rPr>
          <w:rFonts w:ascii="Times New Roman" w:hAnsi="Times New Roman" w:cs="Times New Roman"/>
          <w:sz w:val="28"/>
          <w:szCs w:val="28"/>
          <w:shd w:val="clear" w:color="auto" w:fill="FFFFFF"/>
          <w:lang w:val="uk-UA"/>
        </w:rPr>
        <w:t>образу майбутнього як чинника професійного розвитку</w:t>
      </w:r>
      <w:r w:rsidRPr="00413A9C">
        <w:rPr>
          <w:rStyle w:val="aa"/>
          <w:rFonts w:ascii="Times New Roman" w:hAnsi="Times New Roman" w:cs="Times New Roman"/>
          <w:sz w:val="28"/>
          <w:szCs w:val="28"/>
          <w:lang w:val="uk-UA"/>
        </w:rPr>
        <w:t>.</w:t>
      </w:r>
    </w:p>
    <w:p w:rsidR="00C52DB2" w:rsidRPr="00413A9C" w:rsidRDefault="00C52DB2" w:rsidP="00C52DB2">
      <w:pPr>
        <w:spacing w:after="0" w:line="360" w:lineRule="auto"/>
        <w:ind w:firstLine="708"/>
        <w:jc w:val="both"/>
        <w:rPr>
          <w:rStyle w:val="aa"/>
          <w:rFonts w:ascii="Times New Roman" w:eastAsia="Times New Roman" w:hAnsi="Times New Roman" w:cs="Times New Roman"/>
          <w:sz w:val="28"/>
          <w:szCs w:val="28"/>
          <w:lang w:val="uk-UA"/>
        </w:rPr>
      </w:pPr>
      <w:r w:rsidRPr="00413A9C">
        <w:rPr>
          <w:rStyle w:val="aa"/>
          <w:rFonts w:ascii="Times New Roman" w:hAnsi="Times New Roman" w:cs="Times New Roman"/>
          <w:b/>
          <w:bCs/>
          <w:sz w:val="28"/>
          <w:szCs w:val="28"/>
          <w:lang w:val="uk-UA"/>
        </w:rPr>
        <w:t>Завдання емпіричного дослідження</w:t>
      </w:r>
      <w:r w:rsidRPr="00413A9C">
        <w:rPr>
          <w:rStyle w:val="aa"/>
          <w:rFonts w:ascii="Times New Roman" w:hAnsi="Times New Roman" w:cs="Times New Roman"/>
          <w:sz w:val="28"/>
          <w:szCs w:val="28"/>
          <w:lang w:val="uk-UA"/>
        </w:rPr>
        <w:t>:</w:t>
      </w:r>
    </w:p>
    <w:p w:rsidR="00C52DB2" w:rsidRPr="00413A9C" w:rsidRDefault="00C52DB2" w:rsidP="00C52DB2">
      <w:pPr>
        <w:spacing w:after="0" w:line="360" w:lineRule="auto"/>
        <w:ind w:firstLine="708"/>
        <w:jc w:val="both"/>
        <w:rPr>
          <w:rStyle w:val="aa"/>
          <w:rFonts w:ascii="Times New Roman" w:eastAsia="Times New Roman" w:hAnsi="Times New Roman" w:cs="Times New Roman"/>
          <w:sz w:val="28"/>
          <w:szCs w:val="28"/>
          <w:lang w:val="uk-UA"/>
        </w:rPr>
      </w:pPr>
      <w:r w:rsidRPr="00413A9C">
        <w:rPr>
          <w:rStyle w:val="aa"/>
          <w:rFonts w:ascii="Times New Roman" w:hAnsi="Times New Roman" w:cs="Times New Roman"/>
          <w:sz w:val="28"/>
          <w:szCs w:val="28"/>
          <w:lang w:val="uk-UA"/>
        </w:rPr>
        <w:t xml:space="preserve">1) добір методик із метою перевірки гіпотези; </w:t>
      </w:r>
    </w:p>
    <w:p w:rsidR="00C52DB2" w:rsidRPr="00413A9C" w:rsidRDefault="00C52DB2" w:rsidP="00C52DB2">
      <w:pPr>
        <w:spacing w:after="0" w:line="360" w:lineRule="auto"/>
        <w:ind w:firstLine="708"/>
        <w:jc w:val="both"/>
        <w:rPr>
          <w:rStyle w:val="aa"/>
          <w:rFonts w:ascii="Times New Roman" w:eastAsia="Times New Roman" w:hAnsi="Times New Roman" w:cs="Times New Roman"/>
          <w:sz w:val="28"/>
          <w:szCs w:val="28"/>
          <w:lang w:val="uk-UA"/>
        </w:rPr>
      </w:pPr>
      <w:r w:rsidRPr="00413A9C">
        <w:rPr>
          <w:rStyle w:val="aa"/>
          <w:rFonts w:ascii="Times New Roman" w:hAnsi="Times New Roman" w:cs="Times New Roman"/>
          <w:sz w:val="28"/>
          <w:szCs w:val="28"/>
          <w:lang w:val="uk-UA"/>
        </w:rPr>
        <w:t>2)</w:t>
      </w:r>
      <w:r w:rsidRPr="00413A9C">
        <w:rPr>
          <w:rStyle w:val="aa"/>
          <w:rFonts w:ascii="Times New Roman" w:hAnsi="Times New Roman" w:cs="Times New Roman"/>
          <w:b/>
          <w:bCs/>
          <w:sz w:val="28"/>
          <w:szCs w:val="28"/>
          <w:lang w:val="uk-UA"/>
        </w:rPr>
        <w:t xml:space="preserve"> </w:t>
      </w:r>
      <w:r w:rsidRPr="00413A9C">
        <w:rPr>
          <w:rStyle w:val="aa"/>
          <w:rFonts w:ascii="Times New Roman" w:hAnsi="Times New Roman" w:cs="Times New Roman"/>
          <w:sz w:val="28"/>
          <w:szCs w:val="28"/>
          <w:lang w:val="uk-UA"/>
        </w:rPr>
        <w:t xml:space="preserve">якісний і кількісний аналіз отриманих даних емпіричного дослідження; </w:t>
      </w:r>
    </w:p>
    <w:p w:rsidR="00C52DB2" w:rsidRPr="00413A9C" w:rsidRDefault="00C52DB2" w:rsidP="00C52DB2">
      <w:pPr>
        <w:spacing w:after="0" w:line="360" w:lineRule="auto"/>
        <w:ind w:firstLine="708"/>
        <w:jc w:val="both"/>
        <w:rPr>
          <w:rStyle w:val="aa"/>
          <w:rFonts w:ascii="Times New Roman" w:eastAsia="Times New Roman" w:hAnsi="Times New Roman" w:cs="Times New Roman"/>
          <w:sz w:val="28"/>
          <w:szCs w:val="28"/>
          <w:lang w:val="uk-UA"/>
        </w:rPr>
      </w:pPr>
      <w:r w:rsidRPr="00413A9C">
        <w:rPr>
          <w:rStyle w:val="aa"/>
          <w:rFonts w:ascii="Times New Roman" w:hAnsi="Times New Roman" w:cs="Times New Roman"/>
          <w:sz w:val="28"/>
          <w:szCs w:val="28"/>
          <w:lang w:val="uk-UA"/>
        </w:rPr>
        <w:t xml:space="preserve">3) обговорення отриманих результатів і формулювання висновків за підсумками дослідження; </w:t>
      </w:r>
    </w:p>
    <w:p w:rsidR="00C52DB2" w:rsidRPr="00413A9C" w:rsidRDefault="00C52DB2" w:rsidP="00C52DB2">
      <w:pPr>
        <w:spacing w:after="0" w:line="360" w:lineRule="auto"/>
        <w:ind w:firstLine="708"/>
        <w:jc w:val="both"/>
        <w:rPr>
          <w:rStyle w:val="aa"/>
          <w:rFonts w:ascii="Times New Roman" w:hAnsi="Times New Roman" w:cs="Times New Roman"/>
          <w:sz w:val="28"/>
          <w:szCs w:val="28"/>
          <w:lang w:val="uk-UA"/>
        </w:rPr>
      </w:pPr>
      <w:r w:rsidRPr="00413A9C">
        <w:rPr>
          <w:rStyle w:val="aa"/>
          <w:rFonts w:ascii="Times New Roman" w:hAnsi="Times New Roman" w:cs="Times New Roman"/>
          <w:sz w:val="28"/>
          <w:szCs w:val="28"/>
          <w:lang w:val="uk-UA"/>
        </w:rPr>
        <w:t>4) визначення подальших перспектив розробки заявленої проблематики.</w:t>
      </w:r>
    </w:p>
    <w:p w:rsidR="0073534F" w:rsidRPr="00413A9C" w:rsidRDefault="00C52DB2" w:rsidP="0073534F">
      <w:pPr>
        <w:spacing w:after="0" w:line="360" w:lineRule="auto"/>
        <w:ind w:firstLine="708"/>
        <w:jc w:val="both"/>
        <w:rPr>
          <w:rFonts w:ascii="Times New Roman" w:hAnsi="Times New Roman" w:cs="Times New Roman"/>
          <w:sz w:val="28"/>
          <w:szCs w:val="28"/>
          <w:lang w:val="uk-UA"/>
        </w:rPr>
      </w:pPr>
      <w:r w:rsidRPr="00413A9C">
        <w:rPr>
          <w:rStyle w:val="aa"/>
          <w:rFonts w:ascii="Times New Roman" w:hAnsi="Times New Roman" w:cs="Times New Roman"/>
          <w:b/>
          <w:bCs/>
          <w:sz w:val="28"/>
          <w:szCs w:val="28"/>
          <w:lang w:val="uk-UA"/>
        </w:rPr>
        <w:t xml:space="preserve">Вибірка дослідження. </w:t>
      </w:r>
      <w:r w:rsidRPr="00413A9C">
        <w:rPr>
          <w:rStyle w:val="aa"/>
          <w:rFonts w:ascii="Times New Roman" w:hAnsi="Times New Roman" w:cs="Times New Roman"/>
          <w:sz w:val="28"/>
          <w:szCs w:val="28"/>
          <w:lang w:val="uk-UA"/>
        </w:rPr>
        <w:t xml:space="preserve">У емпіричному дослідженні брали участь </w:t>
      </w:r>
      <w:r w:rsidR="0073534F" w:rsidRPr="00413A9C">
        <w:rPr>
          <w:rStyle w:val="aa"/>
          <w:rFonts w:ascii="Times New Roman" w:hAnsi="Times New Roman" w:cs="Times New Roman"/>
          <w:sz w:val="28"/>
          <w:szCs w:val="28"/>
          <w:lang w:val="uk-UA"/>
        </w:rPr>
        <w:t xml:space="preserve">2 групи досліджуваних. 1 група – </w:t>
      </w:r>
      <w:r w:rsidR="0073534F" w:rsidRPr="00413A9C">
        <w:rPr>
          <w:rFonts w:ascii="Times New Roman" w:hAnsi="Times New Roman" w:cs="Times New Roman"/>
          <w:sz w:val="28"/>
          <w:szCs w:val="28"/>
          <w:lang w:val="uk-UA"/>
        </w:rPr>
        <w:t xml:space="preserve">зайняті трудовою діяльністю громадяни у кількості 50 осіб, віком від 22 до 51 років, з яких 37 жінок та 13 чоловіків, з загальним трудовим стажем від 6 місяців до 25 років. 2 група </w:t>
      </w:r>
      <w:r w:rsidR="00927093" w:rsidRPr="00413A9C">
        <w:rPr>
          <w:rFonts w:ascii="Times New Roman" w:hAnsi="Times New Roman" w:cs="Times New Roman"/>
          <w:sz w:val="28"/>
          <w:szCs w:val="28"/>
          <w:lang w:val="uk-UA"/>
        </w:rPr>
        <w:t>–</w:t>
      </w:r>
      <w:r w:rsidR="003354C0" w:rsidRPr="00413A9C">
        <w:rPr>
          <w:rFonts w:ascii="Times New Roman" w:hAnsi="Times New Roman" w:cs="Times New Roman"/>
          <w:sz w:val="28"/>
          <w:szCs w:val="28"/>
          <w:lang w:val="uk-UA"/>
        </w:rPr>
        <w:t xml:space="preserve"> </w:t>
      </w:r>
      <w:r w:rsidR="00927093" w:rsidRPr="00413A9C">
        <w:rPr>
          <w:rFonts w:ascii="Times New Roman" w:hAnsi="Times New Roman" w:cs="Times New Roman"/>
          <w:sz w:val="28"/>
          <w:szCs w:val="28"/>
          <w:lang w:val="uk-UA"/>
        </w:rPr>
        <w:t>здобувачі вищої освіти</w:t>
      </w:r>
      <w:r w:rsidR="0073534F" w:rsidRPr="00413A9C">
        <w:rPr>
          <w:rFonts w:ascii="Times New Roman" w:hAnsi="Times New Roman" w:cs="Times New Roman"/>
          <w:sz w:val="28"/>
          <w:szCs w:val="28"/>
          <w:lang w:val="uk-UA"/>
        </w:rPr>
        <w:t xml:space="preserve"> Луганського національного університету імені Тараса Шевченка, в кількості 50 осіб, з яких 39 жінок, 12 чоловіків, віком від 18 до 25 років. </w:t>
      </w:r>
    </w:p>
    <w:p w:rsidR="00C52DB2" w:rsidRPr="00413A9C" w:rsidRDefault="00C52DB2" w:rsidP="00C52DB2">
      <w:pPr>
        <w:spacing w:after="0" w:line="360" w:lineRule="auto"/>
        <w:ind w:firstLine="708"/>
        <w:jc w:val="both"/>
        <w:rPr>
          <w:rStyle w:val="aa"/>
          <w:rFonts w:ascii="Times New Roman" w:eastAsia="Times New Roman" w:hAnsi="Times New Roman" w:cs="Times New Roman"/>
          <w:sz w:val="28"/>
          <w:szCs w:val="28"/>
          <w:lang w:val="uk-UA"/>
        </w:rPr>
      </w:pPr>
      <w:r w:rsidRPr="00413A9C">
        <w:rPr>
          <w:rStyle w:val="aa"/>
          <w:rFonts w:ascii="Times New Roman" w:hAnsi="Times New Roman" w:cs="Times New Roman"/>
          <w:b/>
          <w:bCs/>
          <w:sz w:val="28"/>
          <w:szCs w:val="28"/>
          <w:lang w:val="uk-UA"/>
        </w:rPr>
        <w:lastRenderedPageBreak/>
        <w:t>Методи дослідження</w:t>
      </w:r>
      <w:r w:rsidRPr="00413A9C">
        <w:rPr>
          <w:rStyle w:val="aa"/>
          <w:rFonts w:ascii="Times New Roman" w:hAnsi="Times New Roman" w:cs="Times New Roman"/>
          <w:b/>
          <w:bCs/>
          <w:i/>
          <w:iCs/>
          <w:sz w:val="28"/>
          <w:szCs w:val="28"/>
          <w:lang w:val="uk-UA"/>
        </w:rPr>
        <w:t>.</w:t>
      </w:r>
      <w:r w:rsidRPr="00413A9C">
        <w:rPr>
          <w:rStyle w:val="aa"/>
          <w:rFonts w:ascii="Times New Roman" w:hAnsi="Times New Roman" w:cs="Times New Roman"/>
          <w:sz w:val="28"/>
          <w:szCs w:val="28"/>
          <w:lang w:val="uk-UA"/>
        </w:rPr>
        <w:t xml:space="preserve"> З метою </w:t>
      </w:r>
      <w:r w:rsidR="00781164" w:rsidRPr="00413A9C">
        <w:rPr>
          <w:rStyle w:val="aa"/>
          <w:rFonts w:ascii="Times New Roman" w:hAnsi="Times New Roman" w:cs="Times New Roman"/>
          <w:sz w:val="28"/>
          <w:szCs w:val="28"/>
          <w:lang w:val="uk-UA"/>
        </w:rPr>
        <w:t xml:space="preserve">визначення </w:t>
      </w:r>
      <w:r w:rsidR="00781164" w:rsidRPr="00413A9C">
        <w:rPr>
          <w:rFonts w:ascii="Times New Roman" w:hAnsi="Times New Roman" w:cs="Times New Roman"/>
          <w:sz w:val="28"/>
          <w:szCs w:val="28"/>
          <w:shd w:val="clear" w:color="auto" w:fill="FFFFFF"/>
          <w:lang w:val="uk-UA"/>
        </w:rPr>
        <w:t>образу майбутнього як чинника професійного розвитку</w:t>
      </w:r>
      <w:r w:rsidR="00781164" w:rsidRPr="00413A9C">
        <w:rPr>
          <w:rStyle w:val="aa"/>
          <w:rFonts w:ascii="Times New Roman" w:hAnsi="Times New Roman" w:cs="Times New Roman"/>
          <w:sz w:val="28"/>
          <w:szCs w:val="28"/>
          <w:lang w:val="uk-UA"/>
        </w:rPr>
        <w:t xml:space="preserve"> </w:t>
      </w:r>
      <w:r w:rsidRPr="00413A9C">
        <w:rPr>
          <w:rStyle w:val="aa"/>
          <w:rFonts w:ascii="Times New Roman" w:hAnsi="Times New Roman" w:cs="Times New Roman"/>
          <w:sz w:val="28"/>
          <w:szCs w:val="28"/>
          <w:lang w:val="uk-UA"/>
        </w:rPr>
        <w:t xml:space="preserve">використано методи теоретичного аналізу літературних джерел: аналіз, систематизацію і узагальнення. </w:t>
      </w:r>
    </w:p>
    <w:p w:rsidR="00C52DB2" w:rsidRPr="00413A9C" w:rsidRDefault="00C52DB2" w:rsidP="00C52DB2">
      <w:pPr>
        <w:tabs>
          <w:tab w:val="right" w:leader="dot" w:pos="9214"/>
        </w:tabs>
        <w:spacing w:after="0" w:line="360" w:lineRule="auto"/>
        <w:ind w:firstLine="709"/>
        <w:jc w:val="both"/>
        <w:rPr>
          <w:rFonts w:ascii="Times New Roman" w:hAnsi="Times New Roman" w:cs="Times New Roman"/>
          <w:b/>
          <w:sz w:val="28"/>
          <w:szCs w:val="28"/>
          <w:lang w:val="uk-UA"/>
        </w:rPr>
      </w:pPr>
      <w:r w:rsidRPr="00413A9C">
        <w:rPr>
          <w:rFonts w:ascii="Times New Roman" w:eastAsia="Times New Roman" w:hAnsi="Times New Roman" w:cs="Times New Roman"/>
          <w:sz w:val="28"/>
          <w:szCs w:val="28"/>
          <w:lang w:val="uk-UA"/>
        </w:rPr>
        <w:t>Для перевірки висунутої гіпотези та вирішення поставлених завдань у роботі використано комплекс психологічних методів та методик збору та обробки даних.</w:t>
      </w:r>
    </w:p>
    <w:p w:rsidR="0073534F" w:rsidRPr="00413A9C" w:rsidRDefault="0073534F" w:rsidP="0073534F">
      <w:pPr>
        <w:pStyle w:val="Textbody"/>
        <w:tabs>
          <w:tab w:val="left" w:pos="1145"/>
        </w:tabs>
        <w:spacing w:after="0" w:line="360" w:lineRule="auto"/>
        <w:ind w:firstLine="709"/>
        <w:jc w:val="both"/>
        <w:rPr>
          <w:color w:val="000000"/>
          <w:sz w:val="28"/>
          <w:szCs w:val="28"/>
          <w:lang w:val="uk-UA"/>
        </w:rPr>
      </w:pPr>
      <w:r w:rsidRPr="00413A9C">
        <w:rPr>
          <w:color w:val="000000"/>
          <w:sz w:val="28"/>
          <w:szCs w:val="28"/>
          <w:lang w:val="uk-UA"/>
        </w:rPr>
        <w:t>Індивідуальні психологічні особливості учасників дослідження вивчалися методом психологічного тестування. Респондентам було запропоновано такі методики: опитувальник часової перспективи опитувальник часової перспективи Ф. </w:t>
      </w:r>
      <w:proofErr w:type="spellStart"/>
      <w:r w:rsidRPr="00413A9C">
        <w:rPr>
          <w:color w:val="000000"/>
          <w:sz w:val="28"/>
          <w:szCs w:val="28"/>
          <w:lang w:val="uk-UA"/>
        </w:rPr>
        <w:t>Зімбардо</w:t>
      </w:r>
      <w:proofErr w:type="spellEnd"/>
      <w:r w:rsidRPr="00413A9C">
        <w:rPr>
          <w:color w:val="000000"/>
          <w:sz w:val="28"/>
          <w:szCs w:val="28"/>
          <w:lang w:val="uk-UA"/>
        </w:rPr>
        <w:t xml:space="preserve"> (ZPTI) у модифікації А. </w:t>
      </w:r>
      <w:proofErr w:type="spellStart"/>
      <w:r w:rsidRPr="00413A9C">
        <w:rPr>
          <w:color w:val="000000"/>
          <w:sz w:val="28"/>
          <w:szCs w:val="28"/>
          <w:lang w:val="uk-UA"/>
        </w:rPr>
        <w:t>Сирцової</w:t>
      </w:r>
      <w:proofErr w:type="spellEnd"/>
      <w:r w:rsidRPr="00413A9C">
        <w:rPr>
          <w:color w:val="000000"/>
          <w:sz w:val="28"/>
          <w:szCs w:val="28"/>
          <w:lang w:val="uk-UA"/>
        </w:rPr>
        <w:t xml:space="preserve">, О. </w:t>
      </w:r>
      <w:proofErr w:type="spellStart"/>
      <w:r w:rsidRPr="00413A9C">
        <w:rPr>
          <w:color w:val="000000"/>
          <w:sz w:val="28"/>
          <w:szCs w:val="28"/>
          <w:lang w:val="uk-UA"/>
        </w:rPr>
        <w:t>Мітіної</w:t>
      </w:r>
      <w:proofErr w:type="spellEnd"/>
      <w:r w:rsidRPr="00413A9C">
        <w:rPr>
          <w:color w:val="000000"/>
          <w:sz w:val="28"/>
          <w:szCs w:val="28"/>
          <w:lang w:val="uk-UA"/>
        </w:rPr>
        <w:t>, Є. Соколової</w:t>
      </w:r>
      <w:r w:rsidR="003035E3" w:rsidRPr="00413A9C">
        <w:rPr>
          <w:color w:val="000000"/>
          <w:sz w:val="28"/>
          <w:szCs w:val="28"/>
          <w:lang w:val="uk-UA"/>
        </w:rPr>
        <w:t>)</w:t>
      </w:r>
      <w:r w:rsidRPr="00413A9C">
        <w:rPr>
          <w:color w:val="000000"/>
          <w:sz w:val="28"/>
          <w:szCs w:val="28"/>
          <w:lang w:val="uk-UA"/>
        </w:rPr>
        <w:t xml:space="preserve">, методика діагностики особистості на мотивацію до успіху Т. </w:t>
      </w:r>
      <w:proofErr w:type="spellStart"/>
      <w:r w:rsidRPr="00413A9C">
        <w:rPr>
          <w:color w:val="000000"/>
          <w:sz w:val="28"/>
          <w:szCs w:val="28"/>
          <w:lang w:val="uk-UA"/>
        </w:rPr>
        <w:t>Елерса</w:t>
      </w:r>
      <w:proofErr w:type="spellEnd"/>
      <w:r w:rsidRPr="00413A9C">
        <w:rPr>
          <w:color w:val="000000"/>
          <w:sz w:val="28"/>
          <w:szCs w:val="28"/>
          <w:lang w:val="uk-UA"/>
        </w:rPr>
        <w:t xml:space="preserve">, методика діагностики на мотивацію до уникнення невдач Т. </w:t>
      </w:r>
      <w:proofErr w:type="spellStart"/>
      <w:r w:rsidRPr="00413A9C">
        <w:rPr>
          <w:color w:val="000000"/>
          <w:sz w:val="28"/>
          <w:szCs w:val="28"/>
          <w:lang w:val="uk-UA"/>
        </w:rPr>
        <w:t>Елерса</w:t>
      </w:r>
      <w:proofErr w:type="spellEnd"/>
      <w:r w:rsidRPr="00413A9C">
        <w:rPr>
          <w:color w:val="000000"/>
          <w:sz w:val="28"/>
          <w:szCs w:val="28"/>
          <w:lang w:val="uk-UA"/>
        </w:rPr>
        <w:t>, методика діагностики спрямованості особистості (</w:t>
      </w:r>
      <w:proofErr w:type="spellStart"/>
      <w:r w:rsidRPr="00413A9C">
        <w:rPr>
          <w:color w:val="000000"/>
          <w:sz w:val="28"/>
          <w:szCs w:val="28"/>
          <w:lang w:val="uk-UA"/>
        </w:rPr>
        <w:t>орієнтаційна</w:t>
      </w:r>
      <w:proofErr w:type="spellEnd"/>
      <w:r w:rsidRPr="00413A9C">
        <w:rPr>
          <w:color w:val="000000"/>
          <w:sz w:val="28"/>
          <w:szCs w:val="28"/>
          <w:lang w:val="uk-UA"/>
        </w:rPr>
        <w:t xml:space="preserve"> анкета) Б. </w:t>
      </w:r>
      <w:proofErr w:type="spellStart"/>
      <w:r w:rsidRPr="00413A9C">
        <w:rPr>
          <w:color w:val="000000"/>
          <w:sz w:val="28"/>
          <w:szCs w:val="28"/>
          <w:lang w:val="uk-UA"/>
        </w:rPr>
        <w:t>Басса</w:t>
      </w:r>
      <w:proofErr w:type="spellEnd"/>
      <w:r w:rsidRPr="00413A9C">
        <w:rPr>
          <w:color w:val="000000"/>
          <w:sz w:val="28"/>
          <w:szCs w:val="28"/>
          <w:lang w:val="uk-UA"/>
        </w:rPr>
        <w:t>, методика діагностики реальної структури ціннісних орієнтацій особистості С. Бубнова. Розглянемо їх детальніше.</w:t>
      </w:r>
    </w:p>
    <w:p w:rsidR="003035E3" w:rsidRPr="00413A9C" w:rsidRDefault="0073534F" w:rsidP="0073534F">
      <w:pPr>
        <w:pStyle w:val="Textbody"/>
        <w:tabs>
          <w:tab w:val="left" w:pos="1145"/>
        </w:tabs>
        <w:spacing w:after="0" w:line="360" w:lineRule="auto"/>
        <w:ind w:firstLine="709"/>
        <w:jc w:val="both"/>
        <w:rPr>
          <w:color w:val="000000"/>
          <w:sz w:val="28"/>
          <w:szCs w:val="28"/>
          <w:lang w:val="uk-UA"/>
        </w:rPr>
      </w:pPr>
      <w:r w:rsidRPr="00413A9C">
        <w:rPr>
          <w:i/>
          <w:color w:val="000000"/>
          <w:sz w:val="28"/>
          <w:szCs w:val="28"/>
          <w:lang w:val="uk-UA"/>
        </w:rPr>
        <w:t>Опитувальник часової перспективи Ф. </w:t>
      </w:r>
      <w:proofErr w:type="spellStart"/>
      <w:r w:rsidRPr="00413A9C">
        <w:rPr>
          <w:i/>
          <w:color w:val="000000"/>
          <w:sz w:val="28"/>
          <w:szCs w:val="28"/>
          <w:lang w:val="uk-UA"/>
        </w:rPr>
        <w:t>Зімбардо</w:t>
      </w:r>
      <w:proofErr w:type="spellEnd"/>
      <w:r w:rsidRPr="00413A9C">
        <w:rPr>
          <w:i/>
          <w:color w:val="000000"/>
          <w:sz w:val="28"/>
          <w:szCs w:val="28"/>
          <w:lang w:val="uk-UA"/>
        </w:rPr>
        <w:t xml:space="preserve"> (ZPTI) у модифікації А. </w:t>
      </w:r>
      <w:proofErr w:type="spellStart"/>
      <w:r w:rsidRPr="00413A9C">
        <w:rPr>
          <w:i/>
          <w:color w:val="000000"/>
          <w:sz w:val="28"/>
          <w:szCs w:val="28"/>
          <w:lang w:val="uk-UA"/>
        </w:rPr>
        <w:t>Сирцової</w:t>
      </w:r>
      <w:proofErr w:type="spellEnd"/>
      <w:r w:rsidRPr="00413A9C">
        <w:rPr>
          <w:i/>
          <w:color w:val="000000"/>
          <w:sz w:val="28"/>
          <w:szCs w:val="28"/>
          <w:lang w:val="uk-UA"/>
        </w:rPr>
        <w:t xml:space="preserve">, О. </w:t>
      </w:r>
      <w:proofErr w:type="spellStart"/>
      <w:r w:rsidRPr="00413A9C">
        <w:rPr>
          <w:i/>
          <w:color w:val="000000"/>
          <w:sz w:val="28"/>
          <w:szCs w:val="28"/>
          <w:lang w:val="uk-UA"/>
        </w:rPr>
        <w:t>Мітіної</w:t>
      </w:r>
      <w:proofErr w:type="spellEnd"/>
      <w:r w:rsidRPr="00413A9C">
        <w:rPr>
          <w:i/>
          <w:color w:val="000000"/>
          <w:sz w:val="28"/>
          <w:szCs w:val="28"/>
          <w:lang w:val="uk-UA"/>
        </w:rPr>
        <w:t xml:space="preserve">, Є. Соколової) </w:t>
      </w:r>
      <w:r w:rsidRPr="00413A9C">
        <w:rPr>
          <w:color w:val="000000"/>
          <w:sz w:val="28"/>
          <w:szCs w:val="28"/>
          <w:lang w:val="uk-UA"/>
        </w:rPr>
        <w:t xml:space="preserve">являє собою методику, спрямовану на діагностику системи відносин особистості до тимчасового континууму. Взаємодія з часом – фундаментальна характеристика досвіду людини, як об’єктивного, так і суб’єктивного. Психологічний час особистості є сполучною ланкою між усіма структурами реальності, яка пронизує всі сфери життєдіяльності людини, як зовнішні, так і </w:t>
      </w:r>
      <w:r w:rsidR="00331375" w:rsidRPr="00413A9C">
        <w:rPr>
          <w:color w:val="000000"/>
          <w:sz w:val="28"/>
          <w:szCs w:val="28"/>
          <w:lang w:val="uk-UA"/>
        </w:rPr>
        <w:t>внутрішні</w:t>
      </w:r>
      <w:r w:rsidRPr="00413A9C">
        <w:rPr>
          <w:color w:val="000000"/>
          <w:sz w:val="28"/>
          <w:szCs w:val="28"/>
          <w:lang w:val="uk-UA"/>
        </w:rPr>
        <w:t xml:space="preserve">. </w:t>
      </w:r>
    </w:p>
    <w:p w:rsidR="003035E3" w:rsidRPr="00413A9C" w:rsidRDefault="0073534F" w:rsidP="0073534F">
      <w:pPr>
        <w:pStyle w:val="Textbody"/>
        <w:tabs>
          <w:tab w:val="left" w:pos="1145"/>
        </w:tabs>
        <w:spacing w:after="0" w:line="360" w:lineRule="auto"/>
        <w:ind w:firstLine="709"/>
        <w:jc w:val="both"/>
        <w:rPr>
          <w:color w:val="000000"/>
          <w:sz w:val="28"/>
          <w:szCs w:val="28"/>
          <w:lang w:val="uk-UA"/>
        </w:rPr>
      </w:pPr>
      <w:r w:rsidRPr="00413A9C">
        <w:rPr>
          <w:i/>
          <w:color w:val="000000"/>
          <w:sz w:val="28"/>
          <w:szCs w:val="28"/>
          <w:lang w:val="uk-UA"/>
        </w:rPr>
        <w:t>Методика діагностики особистості на мотивацію до успіху Т. </w:t>
      </w:r>
      <w:proofErr w:type="spellStart"/>
      <w:r w:rsidRPr="00413A9C">
        <w:rPr>
          <w:i/>
          <w:color w:val="000000"/>
          <w:sz w:val="28"/>
          <w:szCs w:val="28"/>
          <w:lang w:val="uk-UA"/>
        </w:rPr>
        <w:t>Елерса</w:t>
      </w:r>
      <w:proofErr w:type="spellEnd"/>
      <w:r w:rsidRPr="00413A9C">
        <w:rPr>
          <w:i/>
          <w:color w:val="000000"/>
          <w:sz w:val="28"/>
          <w:szCs w:val="28"/>
          <w:lang w:val="uk-UA"/>
        </w:rPr>
        <w:t xml:space="preserve"> – </w:t>
      </w:r>
      <w:r w:rsidRPr="00413A9C">
        <w:rPr>
          <w:color w:val="000000"/>
          <w:sz w:val="28"/>
          <w:szCs w:val="28"/>
          <w:lang w:val="uk-UA"/>
        </w:rPr>
        <w:t xml:space="preserve">особистісний опитувальник, призначений для діагностики, виділеної </w:t>
      </w:r>
      <w:proofErr w:type="spellStart"/>
      <w:r w:rsidRPr="00413A9C">
        <w:rPr>
          <w:color w:val="000000"/>
          <w:sz w:val="28"/>
          <w:szCs w:val="28"/>
          <w:lang w:val="uk-UA"/>
        </w:rPr>
        <w:t>Хекхаузеном</w:t>
      </w:r>
      <w:proofErr w:type="spellEnd"/>
      <w:r w:rsidRPr="00413A9C">
        <w:rPr>
          <w:color w:val="000000"/>
          <w:sz w:val="28"/>
          <w:szCs w:val="28"/>
          <w:lang w:val="uk-UA"/>
        </w:rPr>
        <w:t xml:space="preserve">, мотиваційної спрямованості особистості на досягнення успіху. </w:t>
      </w:r>
      <w:proofErr w:type="spellStart"/>
      <w:r w:rsidRPr="00413A9C">
        <w:rPr>
          <w:color w:val="000000"/>
          <w:sz w:val="28"/>
          <w:szCs w:val="28"/>
          <w:lang w:val="uk-UA"/>
        </w:rPr>
        <w:t>Стимульний</w:t>
      </w:r>
      <w:proofErr w:type="spellEnd"/>
      <w:r w:rsidRPr="00413A9C">
        <w:rPr>
          <w:color w:val="000000"/>
          <w:sz w:val="28"/>
          <w:szCs w:val="28"/>
          <w:lang w:val="uk-UA"/>
        </w:rPr>
        <w:t xml:space="preserve"> матеріал являє собою 41 твердження, на які необхідно дати один з 2 варіантів відповідей «так» чи «ні». Тест відноситься до </w:t>
      </w:r>
      <w:proofErr w:type="spellStart"/>
      <w:r w:rsidRPr="00413A9C">
        <w:rPr>
          <w:color w:val="000000"/>
          <w:sz w:val="28"/>
          <w:szCs w:val="28"/>
          <w:lang w:val="uk-UA"/>
        </w:rPr>
        <w:t>моношкальних</w:t>
      </w:r>
      <w:proofErr w:type="spellEnd"/>
      <w:r w:rsidRPr="00413A9C">
        <w:rPr>
          <w:color w:val="000000"/>
          <w:sz w:val="28"/>
          <w:szCs w:val="28"/>
          <w:lang w:val="uk-UA"/>
        </w:rPr>
        <w:t xml:space="preserve"> методик. Ступінь </w:t>
      </w:r>
      <w:proofErr w:type="spellStart"/>
      <w:r w:rsidRPr="00413A9C">
        <w:rPr>
          <w:color w:val="000000"/>
          <w:sz w:val="28"/>
          <w:szCs w:val="28"/>
          <w:lang w:val="uk-UA"/>
        </w:rPr>
        <w:t>вираженості</w:t>
      </w:r>
      <w:proofErr w:type="spellEnd"/>
      <w:r w:rsidRPr="00413A9C">
        <w:rPr>
          <w:color w:val="000000"/>
          <w:sz w:val="28"/>
          <w:szCs w:val="28"/>
          <w:lang w:val="uk-UA"/>
        </w:rPr>
        <w:t xml:space="preserve"> мотивації до успіху оцінюється кількістю балів, які збігаються з ключем.</w:t>
      </w:r>
    </w:p>
    <w:p w:rsidR="003354C0" w:rsidRPr="00413A9C" w:rsidRDefault="0073534F" w:rsidP="0073534F">
      <w:pPr>
        <w:pStyle w:val="Textbody"/>
        <w:tabs>
          <w:tab w:val="left" w:pos="1145"/>
        </w:tabs>
        <w:spacing w:after="0" w:line="360" w:lineRule="auto"/>
        <w:ind w:firstLine="709"/>
        <w:jc w:val="both"/>
        <w:rPr>
          <w:color w:val="000000"/>
          <w:sz w:val="28"/>
          <w:szCs w:val="28"/>
          <w:lang w:val="uk-UA"/>
        </w:rPr>
      </w:pPr>
      <w:r w:rsidRPr="00413A9C">
        <w:rPr>
          <w:i/>
          <w:color w:val="000000"/>
          <w:sz w:val="28"/>
          <w:szCs w:val="28"/>
          <w:lang w:val="uk-UA"/>
        </w:rPr>
        <w:lastRenderedPageBreak/>
        <w:t xml:space="preserve">Методика діагностики особистості на мотивацію до уникнення невдач Т. </w:t>
      </w:r>
      <w:proofErr w:type="spellStart"/>
      <w:r w:rsidRPr="00413A9C">
        <w:rPr>
          <w:i/>
          <w:color w:val="000000"/>
          <w:sz w:val="28"/>
          <w:szCs w:val="28"/>
          <w:lang w:val="uk-UA"/>
        </w:rPr>
        <w:t>Елерса</w:t>
      </w:r>
      <w:proofErr w:type="spellEnd"/>
      <w:r w:rsidRPr="00413A9C">
        <w:rPr>
          <w:color w:val="000000"/>
          <w:sz w:val="28"/>
          <w:szCs w:val="28"/>
          <w:lang w:val="uk-UA"/>
        </w:rPr>
        <w:t xml:space="preserve"> </w:t>
      </w:r>
      <w:r w:rsidRPr="00413A9C">
        <w:rPr>
          <w:i/>
          <w:color w:val="000000"/>
          <w:sz w:val="28"/>
          <w:szCs w:val="28"/>
          <w:lang w:val="uk-UA"/>
        </w:rPr>
        <w:t xml:space="preserve">– </w:t>
      </w:r>
      <w:r w:rsidRPr="00413A9C">
        <w:rPr>
          <w:color w:val="000000"/>
          <w:sz w:val="28"/>
          <w:szCs w:val="28"/>
          <w:lang w:val="uk-UA"/>
        </w:rPr>
        <w:t xml:space="preserve">особистісний опитувальник, призначений для діагностики, виділеної </w:t>
      </w:r>
      <w:proofErr w:type="spellStart"/>
      <w:r w:rsidRPr="00413A9C">
        <w:rPr>
          <w:color w:val="000000"/>
          <w:sz w:val="28"/>
          <w:szCs w:val="28"/>
          <w:lang w:val="uk-UA"/>
        </w:rPr>
        <w:t>Хекхаузеном</w:t>
      </w:r>
      <w:proofErr w:type="spellEnd"/>
      <w:r w:rsidRPr="00413A9C">
        <w:rPr>
          <w:color w:val="000000"/>
          <w:sz w:val="28"/>
          <w:szCs w:val="28"/>
          <w:lang w:val="uk-UA"/>
        </w:rPr>
        <w:t xml:space="preserve">, мотиваційної спрямованості особистості на уникнення невдач. </w:t>
      </w:r>
      <w:proofErr w:type="spellStart"/>
      <w:r w:rsidRPr="00413A9C">
        <w:rPr>
          <w:color w:val="000000"/>
          <w:sz w:val="28"/>
          <w:szCs w:val="28"/>
          <w:lang w:val="uk-UA"/>
        </w:rPr>
        <w:t>Стимульний</w:t>
      </w:r>
      <w:proofErr w:type="spellEnd"/>
      <w:r w:rsidRPr="00413A9C">
        <w:rPr>
          <w:color w:val="000000"/>
          <w:sz w:val="28"/>
          <w:szCs w:val="28"/>
          <w:lang w:val="uk-UA"/>
        </w:rPr>
        <w:t xml:space="preserve"> матеріал являє собою список слів з 30 рядків, по 3 слова в кожному рядку. У кожному рядку випробуваному необхідно вибрати тільки одне з трьох слів, яке найбільш точно його характеризує. Тест відноситься до </w:t>
      </w:r>
      <w:proofErr w:type="spellStart"/>
      <w:r w:rsidRPr="00413A9C">
        <w:rPr>
          <w:color w:val="000000"/>
          <w:sz w:val="28"/>
          <w:szCs w:val="28"/>
          <w:lang w:val="uk-UA"/>
        </w:rPr>
        <w:t>моношкальних</w:t>
      </w:r>
      <w:proofErr w:type="spellEnd"/>
      <w:r w:rsidRPr="00413A9C">
        <w:rPr>
          <w:color w:val="000000"/>
          <w:sz w:val="28"/>
          <w:szCs w:val="28"/>
          <w:lang w:val="uk-UA"/>
        </w:rPr>
        <w:t xml:space="preserve"> методик. Ступінь </w:t>
      </w:r>
      <w:proofErr w:type="spellStart"/>
      <w:r w:rsidRPr="00413A9C">
        <w:rPr>
          <w:color w:val="000000"/>
          <w:sz w:val="28"/>
          <w:szCs w:val="28"/>
          <w:lang w:val="uk-UA"/>
        </w:rPr>
        <w:t>вираженості</w:t>
      </w:r>
      <w:proofErr w:type="spellEnd"/>
      <w:r w:rsidRPr="00413A9C">
        <w:rPr>
          <w:color w:val="000000"/>
          <w:sz w:val="28"/>
          <w:szCs w:val="28"/>
          <w:lang w:val="uk-UA"/>
        </w:rPr>
        <w:t xml:space="preserve"> мотивації до успіху оцінюється кількістю балів, які збігаються з ключем</w:t>
      </w:r>
      <w:r w:rsidR="003354C0" w:rsidRPr="00413A9C">
        <w:rPr>
          <w:color w:val="000000"/>
          <w:sz w:val="28"/>
          <w:szCs w:val="28"/>
          <w:lang w:val="uk-UA"/>
        </w:rPr>
        <w:t>.</w:t>
      </w:r>
    </w:p>
    <w:p w:rsidR="0073534F" w:rsidRPr="00413A9C" w:rsidRDefault="0073534F" w:rsidP="0073534F">
      <w:pPr>
        <w:pStyle w:val="Textbody"/>
        <w:tabs>
          <w:tab w:val="left" w:pos="1145"/>
        </w:tabs>
        <w:spacing w:after="0" w:line="360" w:lineRule="auto"/>
        <w:ind w:firstLine="709"/>
        <w:jc w:val="both"/>
        <w:rPr>
          <w:rFonts w:cs="Times New Roman"/>
          <w:color w:val="000000"/>
          <w:sz w:val="28"/>
          <w:szCs w:val="28"/>
          <w:lang w:val="uk-UA"/>
        </w:rPr>
      </w:pPr>
      <w:r w:rsidRPr="00413A9C">
        <w:rPr>
          <w:i/>
          <w:color w:val="000000"/>
          <w:sz w:val="28"/>
          <w:szCs w:val="28"/>
          <w:lang w:val="uk-UA"/>
        </w:rPr>
        <w:t>Методика діагностики спр</w:t>
      </w:r>
      <w:r w:rsidR="003354C0" w:rsidRPr="00413A9C">
        <w:rPr>
          <w:i/>
          <w:color w:val="000000"/>
          <w:sz w:val="28"/>
          <w:szCs w:val="28"/>
          <w:lang w:val="uk-UA"/>
        </w:rPr>
        <w:t xml:space="preserve">ямованості особистості Б. </w:t>
      </w:r>
      <w:proofErr w:type="spellStart"/>
      <w:r w:rsidR="003354C0" w:rsidRPr="00413A9C">
        <w:rPr>
          <w:i/>
          <w:color w:val="000000"/>
          <w:sz w:val="28"/>
          <w:szCs w:val="28"/>
          <w:lang w:val="uk-UA"/>
        </w:rPr>
        <w:t>Басса</w:t>
      </w:r>
      <w:proofErr w:type="spellEnd"/>
      <w:r w:rsidR="003354C0" w:rsidRPr="00413A9C">
        <w:rPr>
          <w:i/>
          <w:color w:val="000000"/>
          <w:sz w:val="28"/>
          <w:szCs w:val="28"/>
          <w:lang w:val="uk-UA"/>
        </w:rPr>
        <w:t> </w:t>
      </w:r>
      <w:r w:rsidRPr="00413A9C">
        <w:rPr>
          <w:i/>
          <w:color w:val="000000"/>
          <w:sz w:val="28"/>
          <w:szCs w:val="28"/>
          <w:lang w:val="uk-UA"/>
        </w:rPr>
        <w:t xml:space="preserve">(Опитувальник </w:t>
      </w:r>
      <w:proofErr w:type="spellStart"/>
      <w:r w:rsidRPr="00413A9C">
        <w:rPr>
          <w:i/>
          <w:color w:val="000000"/>
          <w:sz w:val="28"/>
          <w:szCs w:val="28"/>
          <w:lang w:val="uk-UA"/>
        </w:rPr>
        <w:t>Смекала-Кучера</w:t>
      </w:r>
      <w:proofErr w:type="spellEnd"/>
      <w:r w:rsidRPr="00413A9C">
        <w:rPr>
          <w:i/>
          <w:color w:val="000000"/>
          <w:sz w:val="28"/>
          <w:szCs w:val="28"/>
          <w:lang w:val="uk-UA"/>
        </w:rPr>
        <w:t xml:space="preserve">; </w:t>
      </w:r>
      <w:proofErr w:type="spellStart"/>
      <w:r w:rsidRPr="00413A9C">
        <w:rPr>
          <w:i/>
          <w:color w:val="000000"/>
          <w:sz w:val="28"/>
          <w:szCs w:val="28"/>
          <w:lang w:val="uk-UA"/>
        </w:rPr>
        <w:t>орієнтаційна</w:t>
      </w:r>
      <w:proofErr w:type="spellEnd"/>
      <w:r w:rsidRPr="00413A9C">
        <w:rPr>
          <w:i/>
          <w:color w:val="000000"/>
          <w:sz w:val="28"/>
          <w:szCs w:val="28"/>
          <w:lang w:val="uk-UA"/>
        </w:rPr>
        <w:t xml:space="preserve"> анкета </w:t>
      </w:r>
      <w:proofErr w:type="spellStart"/>
      <w:r w:rsidRPr="00413A9C">
        <w:rPr>
          <w:i/>
          <w:color w:val="000000"/>
          <w:sz w:val="28"/>
          <w:szCs w:val="28"/>
          <w:lang w:val="uk-UA"/>
        </w:rPr>
        <w:t>Басса</w:t>
      </w:r>
      <w:proofErr w:type="spellEnd"/>
      <w:r w:rsidRPr="00413A9C">
        <w:rPr>
          <w:i/>
          <w:color w:val="000000"/>
          <w:sz w:val="28"/>
          <w:szCs w:val="28"/>
          <w:lang w:val="uk-UA"/>
        </w:rPr>
        <w:t xml:space="preserve">) </w:t>
      </w:r>
      <w:r w:rsidRPr="00413A9C">
        <w:rPr>
          <w:color w:val="000000"/>
          <w:sz w:val="28"/>
          <w:szCs w:val="28"/>
          <w:lang w:val="uk-UA"/>
        </w:rPr>
        <w:t xml:space="preserve">дозволяє виявити чого людина дійсно прагне, що для неї є найважливішим, цінним і, за необхідності, можливість відкоригувати свою поведінку. Методика розроблена чеськими психологами В. </w:t>
      </w:r>
      <w:proofErr w:type="spellStart"/>
      <w:r w:rsidRPr="00413A9C">
        <w:rPr>
          <w:color w:val="000000"/>
          <w:sz w:val="28"/>
          <w:szCs w:val="28"/>
          <w:lang w:val="uk-UA"/>
        </w:rPr>
        <w:t>Смекалом</w:t>
      </w:r>
      <w:proofErr w:type="spellEnd"/>
      <w:r w:rsidRPr="00413A9C">
        <w:rPr>
          <w:color w:val="000000"/>
          <w:sz w:val="28"/>
          <w:szCs w:val="28"/>
          <w:lang w:val="uk-UA"/>
        </w:rPr>
        <w:t xml:space="preserve"> і М. Кучером. В основі методики </w:t>
      </w:r>
      <w:proofErr w:type="spellStart"/>
      <w:r w:rsidRPr="00413A9C">
        <w:rPr>
          <w:color w:val="000000"/>
          <w:sz w:val="28"/>
          <w:szCs w:val="28"/>
          <w:lang w:val="uk-UA"/>
        </w:rPr>
        <w:t>Смекала-Кучера</w:t>
      </w:r>
      <w:proofErr w:type="spellEnd"/>
      <w:r w:rsidRPr="00413A9C">
        <w:rPr>
          <w:color w:val="000000"/>
          <w:sz w:val="28"/>
          <w:szCs w:val="28"/>
          <w:lang w:val="uk-UA"/>
        </w:rPr>
        <w:t xml:space="preserve"> лежить дещо змінена орієнтовна анкета Б. </w:t>
      </w:r>
      <w:proofErr w:type="spellStart"/>
      <w:r w:rsidRPr="00413A9C">
        <w:rPr>
          <w:rFonts w:cs="Times New Roman"/>
          <w:color w:val="000000"/>
          <w:sz w:val="28"/>
          <w:szCs w:val="28"/>
          <w:lang w:val="uk-UA"/>
        </w:rPr>
        <w:t>Басса</w:t>
      </w:r>
      <w:proofErr w:type="spellEnd"/>
      <w:r w:rsidRPr="00413A9C">
        <w:rPr>
          <w:rFonts w:cs="Times New Roman"/>
          <w:color w:val="000000"/>
          <w:sz w:val="28"/>
          <w:szCs w:val="28"/>
          <w:lang w:val="uk-UA"/>
        </w:rPr>
        <w:t xml:space="preserve">. </w:t>
      </w:r>
    </w:p>
    <w:p w:rsidR="00AB1872" w:rsidRPr="00413A9C" w:rsidRDefault="0073534F" w:rsidP="0073534F">
      <w:pPr>
        <w:tabs>
          <w:tab w:val="right" w:leader="dot" w:pos="9356"/>
        </w:tabs>
        <w:spacing w:after="0" w:line="360" w:lineRule="auto"/>
        <w:ind w:firstLine="709"/>
        <w:jc w:val="both"/>
        <w:rPr>
          <w:rFonts w:ascii="Times New Roman" w:hAnsi="Times New Roman" w:cs="Times New Roman"/>
          <w:color w:val="000000"/>
          <w:sz w:val="28"/>
          <w:szCs w:val="28"/>
          <w:lang w:val="uk-UA"/>
        </w:rPr>
      </w:pPr>
      <w:r w:rsidRPr="00413A9C">
        <w:rPr>
          <w:rFonts w:ascii="Times New Roman" w:hAnsi="Times New Roman" w:cs="Times New Roman"/>
          <w:i/>
          <w:color w:val="000000"/>
          <w:sz w:val="28"/>
          <w:szCs w:val="28"/>
          <w:lang w:val="uk-UA"/>
        </w:rPr>
        <w:t xml:space="preserve">Методика «Діагностика реальної структури ціннісних орієнтацій особистості (С. Бубнова)» </w:t>
      </w:r>
      <w:r w:rsidRPr="00413A9C">
        <w:rPr>
          <w:rFonts w:ascii="Times New Roman" w:hAnsi="Times New Roman" w:cs="Times New Roman"/>
          <w:color w:val="000000"/>
          <w:sz w:val="28"/>
          <w:szCs w:val="28"/>
          <w:lang w:val="uk-UA"/>
        </w:rPr>
        <w:t>призначена для вивчення реалізації ціннісних орієнтацій особистості в реальних умовах жит</w:t>
      </w:r>
      <w:bookmarkStart w:id="0" w:name="_GoBack"/>
      <w:bookmarkEnd w:id="0"/>
      <w:r w:rsidRPr="00413A9C">
        <w:rPr>
          <w:rFonts w:ascii="Times New Roman" w:hAnsi="Times New Roman" w:cs="Times New Roman"/>
          <w:color w:val="000000"/>
          <w:sz w:val="28"/>
          <w:szCs w:val="28"/>
          <w:lang w:val="uk-UA"/>
        </w:rPr>
        <w:t>тєдіяльності.</w:t>
      </w:r>
    </w:p>
    <w:p w:rsidR="00690873" w:rsidRPr="00413A9C" w:rsidRDefault="00690873" w:rsidP="00690873">
      <w:pPr>
        <w:pStyle w:val="Textbody"/>
        <w:tabs>
          <w:tab w:val="left" w:pos="1145"/>
        </w:tabs>
        <w:spacing w:after="0" w:line="360" w:lineRule="auto"/>
        <w:ind w:firstLine="709"/>
        <w:jc w:val="both"/>
        <w:rPr>
          <w:color w:val="000000"/>
          <w:sz w:val="28"/>
          <w:szCs w:val="28"/>
          <w:lang w:val="uk-UA"/>
        </w:rPr>
      </w:pPr>
      <w:r w:rsidRPr="00413A9C">
        <w:rPr>
          <w:color w:val="000000"/>
          <w:sz w:val="28"/>
          <w:szCs w:val="28"/>
          <w:lang w:val="uk-UA"/>
        </w:rPr>
        <w:t>Також досліджуваним була запропонована анкета, до якої увійшли наступні питання: «З якою період</w:t>
      </w:r>
      <w:r w:rsidR="0051527A" w:rsidRPr="00413A9C">
        <w:rPr>
          <w:color w:val="000000"/>
          <w:sz w:val="28"/>
          <w:szCs w:val="28"/>
          <w:lang w:val="uk-UA"/>
        </w:rPr>
        <w:t>ичністю Ви замислюєтеся про свій професійний розвиток</w:t>
      </w:r>
      <w:r w:rsidRPr="00413A9C">
        <w:rPr>
          <w:color w:val="000000"/>
          <w:sz w:val="28"/>
          <w:szCs w:val="28"/>
          <w:lang w:val="uk-UA"/>
        </w:rPr>
        <w:t>?», «Чи вважаєте Ви корисним (необхідним) планувати свої</w:t>
      </w:r>
      <w:r w:rsidR="0051527A" w:rsidRPr="00413A9C">
        <w:rPr>
          <w:color w:val="000000"/>
          <w:sz w:val="28"/>
          <w:szCs w:val="28"/>
          <w:lang w:val="uk-UA"/>
        </w:rPr>
        <w:t xml:space="preserve"> майбутні події і цілі в плані професійного розвитку</w:t>
      </w:r>
      <w:r w:rsidRPr="00413A9C">
        <w:rPr>
          <w:color w:val="000000"/>
          <w:sz w:val="28"/>
          <w:szCs w:val="28"/>
          <w:lang w:val="uk-UA"/>
        </w:rPr>
        <w:t>? Якою мірою?», «Який за тривалістю, на Ваш</w:t>
      </w:r>
      <w:r w:rsidR="00635A45" w:rsidRPr="00413A9C">
        <w:rPr>
          <w:color w:val="000000"/>
          <w:sz w:val="28"/>
          <w:szCs w:val="28"/>
          <w:lang w:val="uk-UA"/>
        </w:rPr>
        <w:t xml:space="preserve"> погляд: етап ближньої професійної </w:t>
      </w:r>
      <w:r w:rsidRPr="00413A9C">
        <w:rPr>
          <w:color w:val="000000"/>
          <w:sz w:val="28"/>
          <w:szCs w:val="28"/>
          <w:lang w:val="uk-UA"/>
        </w:rPr>
        <w:t xml:space="preserve">перспективи; етап середньої </w:t>
      </w:r>
      <w:r w:rsidR="00635A45" w:rsidRPr="00413A9C">
        <w:rPr>
          <w:color w:val="000000"/>
          <w:sz w:val="28"/>
          <w:szCs w:val="28"/>
          <w:lang w:val="uk-UA"/>
        </w:rPr>
        <w:t>професійної</w:t>
      </w:r>
      <w:r w:rsidRPr="00413A9C">
        <w:rPr>
          <w:color w:val="000000"/>
          <w:sz w:val="28"/>
          <w:szCs w:val="28"/>
          <w:lang w:val="uk-UA"/>
        </w:rPr>
        <w:t xml:space="preserve"> перспективи; етап далекої </w:t>
      </w:r>
      <w:r w:rsidR="00635A45" w:rsidRPr="00413A9C">
        <w:rPr>
          <w:color w:val="000000"/>
          <w:sz w:val="28"/>
          <w:szCs w:val="28"/>
          <w:lang w:val="uk-UA"/>
        </w:rPr>
        <w:t>професійної</w:t>
      </w:r>
      <w:r w:rsidRPr="00413A9C">
        <w:rPr>
          <w:color w:val="000000"/>
          <w:sz w:val="28"/>
          <w:szCs w:val="28"/>
          <w:lang w:val="uk-UA"/>
        </w:rPr>
        <w:t xml:space="preserve"> перспективи?», «Які із запропонованих чинників враховуються Вами при </w:t>
      </w:r>
      <w:r w:rsidR="0051527A" w:rsidRPr="00413A9C">
        <w:rPr>
          <w:color w:val="000000"/>
          <w:sz w:val="28"/>
          <w:szCs w:val="28"/>
          <w:lang w:val="uk-UA"/>
        </w:rPr>
        <w:t xml:space="preserve">побудові і актуалізації власного професійного розвитку </w:t>
      </w:r>
      <w:r w:rsidRPr="00413A9C">
        <w:rPr>
          <w:color w:val="000000"/>
          <w:sz w:val="28"/>
          <w:szCs w:val="28"/>
          <w:lang w:val="uk-UA"/>
        </w:rPr>
        <w:t xml:space="preserve">(можливо кілька варіантів відповідей): власна думка, думка інших людей, якась ситуація?», «Якими є Ваші </w:t>
      </w:r>
      <w:r w:rsidR="00903537" w:rsidRPr="00413A9C">
        <w:rPr>
          <w:color w:val="000000"/>
          <w:sz w:val="28"/>
          <w:szCs w:val="28"/>
          <w:lang w:val="uk-UA"/>
        </w:rPr>
        <w:t>професійні</w:t>
      </w:r>
      <w:r w:rsidRPr="00413A9C">
        <w:rPr>
          <w:color w:val="000000"/>
          <w:sz w:val="28"/>
          <w:szCs w:val="28"/>
          <w:lang w:val="uk-UA"/>
        </w:rPr>
        <w:t xml:space="preserve"> перспективи? Ким Ви бачите себе, виходячи з них?») з можливістю відповіді за 10-бальною шкалою. </w:t>
      </w:r>
    </w:p>
    <w:p w:rsidR="00690873" w:rsidRPr="00413A9C" w:rsidRDefault="00690873" w:rsidP="00690873">
      <w:pPr>
        <w:pStyle w:val="Textbody"/>
        <w:tabs>
          <w:tab w:val="left" w:pos="1145"/>
        </w:tabs>
        <w:spacing w:after="0" w:line="360" w:lineRule="auto"/>
        <w:ind w:firstLine="709"/>
        <w:jc w:val="both"/>
        <w:rPr>
          <w:color w:val="000000"/>
          <w:sz w:val="28"/>
          <w:szCs w:val="28"/>
          <w:lang w:val="uk-UA"/>
        </w:rPr>
      </w:pPr>
    </w:p>
    <w:p w:rsidR="00AB1872" w:rsidRPr="00413A9C" w:rsidRDefault="00AB1872" w:rsidP="00AB1872">
      <w:pPr>
        <w:tabs>
          <w:tab w:val="right" w:leader="dot" w:pos="9356"/>
        </w:tabs>
        <w:spacing w:after="0" w:line="360" w:lineRule="auto"/>
        <w:ind w:firstLine="709"/>
        <w:jc w:val="both"/>
        <w:rPr>
          <w:rFonts w:ascii="Times New Roman" w:hAnsi="Times New Roman" w:cs="Times New Roman"/>
          <w:b/>
          <w:sz w:val="28"/>
          <w:szCs w:val="28"/>
          <w:lang w:val="uk-UA"/>
        </w:rPr>
      </w:pPr>
      <w:r w:rsidRPr="00413A9C">
        <w:rPr>
          <w:rFonts w:ascii="Times New Roman" w:hAnsi="Times New Roman" w:cs="Times New Roman"/>
          <w:b/>
          <w:bCs/>
          <w:sz w:val="28"/>
          <w:szCs w:val="28"/>
          <w:lang w:val="uk-UA"/>
        </w:rPr>
        <w:lastRenderedPageBreak/>
        <w:t xml:space="preserve">2.2. Аналіз результатів емпіричного дослідження </w:t>
      </w:r>
      <w:r w:rsidRPr="00413A9C">
        <w:rPr>
          <w:rFonts w:ascii="Times New Roman" w:hAnsi="Times New Roman" w:cs="Times New Roman"/>
          <w:b/>
          <w:sz w:val="28"/>
          <w:szCs w:val="28"/>
          <w:shd w:val="clear" w:color="auto" w:fill="FFFFFF"/>
          <w:lang w:val="uk-UA"/>
        </w:rPr>
        <w:t>образу майбутнього як чинника професійного розвитку</w:t>
      </w:r>
    </w:p>
    <w:p w:rsidR="00AB1872" w:rsidRPr="00413A9C" w:rsidRDefault="00AB1872" w:rsidP="00AB1872">
      <w:pPr>
        <w:tabs>
          <w:tab w:val="right" w:leader="dot" w:pos="9356"/>
        </w:tabs>
        <w:spacing w:after="0" w:line="360" w:lineRule="auto"/>
        <w:ind w:firstLine="709"/>
        <w:jc w:val="both"/>
        <w:rPr>
          <w:rFonts w:ascii="Times New Roman" w:hAnsi="Times New Roman" w:cs="Times New Roman"/>
          <w:b/>
          <w:bCs/>
          <w:sz w:val="28"/>
          <w:szCs w:val="28"/>
          <w:lang w:val="uk-UA"/>
        </w:rPr>
      </w:pPr>
    </w:p>
    <w:p w:rsidR="003035E3" w:rsidRPr="00413A9C" w:rsidRDefault="003035E3" w:rsidP="0073534F">
      <w:pPr>
        <w:pStyle w:val="Textbody"/>
        <w:tabs>
          <w:tab w:val="left" w:pos="1145"/>
        </w:tabs>
        <w:spacing w:after="0" w:line="360" w:lineRule="auto"/>
        <w:ind w:firstLine="709"/>
        <w:jc w:val="both"/>
        <w:rPr>
          <w:rFonts w:cs="Times New Roman"/>
          <w:sz w:val="28"/>
          <w:szCs w:val="28"/>
          <w:lang w:val="uk-UA"/>
        </w:rPr>
      </w:pPr>
      <w:r w:rsidRPr="00413A9C">
        <w:rPr>
          <w:rFonts w:cs="Times New Roman"/>
          <w:sz w:val="28"/>
          <w:szCs w:val="28"/>
          <w:lang w:val="uk-UA"/>
        </w:rPr>
        <w:t>Проаналізуємо детальніше отримані результати.</w:t>
      </w:r>
    </w:p>
    <w:p w:rsidR="00690873" w:rsidRPr="00413A9C" w:rsidRDefault="00690873" w:rsidP="00690873">
      <w:pPr>
        <w:pStyle w:val="Textbody"/>
        <w:tabs>
          <w:tab w:val="left" w:pos="1145"/>
        </w:tabs>
        <w:spacing w:after="0" w:line="360" w:lineRule="auto"/>
        <w:ind w:firstLine="709"/>
        <w:jc w:val="both"/>
        <w:rPr>
          <w:sz w:val="28"/>
          <w:szCs w:val="28"/>
          <w:lang w:val="uk-UA"/>
        </w:rPr>
      </w:pPr>
      <w:r w:rsidRPr="00413A9C">
        <w:rPr>
          <w:sz w:val="28"/>
          <w:szCs w:val="28"/>
          <w:lang w:val="uk-UA"/>
        </w:rPr>
        <w:t xml:space="preserve">Отже, розглянемо детальніше результати проведеного анкетування. </w:t>
      </w:r>
    </w:p>
    <w:p w:rsidR="00690873" w:rsidRPr="00413A9C" w:rsidRDefault="00690873" w:rsidP="00690873">
      <w:pPr>
        <w:pStyle w:val="Textbody"/>
        <w:tabs>
          <w:tab w:val="left" w:pos="1145"/>
        </w:tabs>
        <w:spacing w:after="0" w:line="360" w:lineRule="auto"/>
        <w:ind w:firstLine="709"/>
        <w:jc w:val="both"/>
        <w:rPr>
          <w:sz w:val="28"/>
          <w:szCs w:val="28"/>
          <w:lang w:val="uk-UA"/>
        </w:rPr>
      </w:pPr>
      <w:r w:rsidRPr="00413A9C">
        <w:rPr>
          <w:sz w:val="28"/>
          <w:szCs w:val="28"/>
          <w:lang w:val="uk-UA"/>
        </w:rPr>
        <w:t xml:space="preserve">Визначаючи життєві моменти, які приводять до думок про </w:t>
      </w:r>
      <w:r w:rsidR="00903537" w:rsidRPr="00413A9C">
        <w:rPr>
          <w:sz w:val="28"/>
          <w:szCs w:val="28"/>
          <w:lang w:val="uk-UA"/>
        </w:rPr>
        <w:t xml:space="preserve">професійні </w:t>
      </w:r>
      <w:r w:rsidRPr="00413A9C">
        <w:rPr>
          <w:sz w:val="28"/>
          <w:szCs w:val="28"/>
          <w:lang w:val="uk-UA"/>
        </w:rPr>
        <w:t xml:space="preserve">перспективи, зайняті громадяни виділили такі ситуації, як: «участь у заходах, де була можливість показати себе», «робота в колективі», «робота, де немає кар’єрного росту», «навчання в інституті, вибір професії», «підвищення у кар’єрі», «розчарування у людях і роботі», «коли плани втілюються у життя, мотивуючи і показуючи, що є ще більші перспективи», «кожен новий день це план на цей день і план на новий день», «важкі ситуації, коли ти «переглядаєш» своє життя», «успіх інших». </w:t>
      </w:r>
    </w:p>
    <w:p w:rsidR="00690873" w:rsidRPr="00413A9C" w:rsidRDefault="0051527A" w:rsidP="00690873">
      <w:pPr>
        <w:pStyle w:val="Textbody"/>
        <w:tabs>
          <w:tab w:val="left" w:pos="1145"/>
        </w:tabs>
        <w:spacing w:after="0" w:line="360" w:lineRule="auto"/>
        <w:ind w:firstLine="709"/>
        <w:jc w:val="both"/>
        <w:rPr>
          <w:sz w:val="28"/>
          <w:szCs w:val="28"/>
          <w:lang w:val="uk-UA"/>
        </w:rPr>
      </w:pPr>
      <w:r w:rsidRPr="00413A9C">
        <w:rPr>
          <w:sz w:val="28"/>
          <w:szCs w:val="28"/>
          <w:lang w:val="uk-UA"/>
        </w:rPr>
        <w:t>Здобувачі вищої освіти</w:t>
      </w:r>
      <w:r w:rsidR="00690873" w:rsidRPr="00413A9C">
        <w:rPr>
          <w:sz w:val="28"/>
          <w:szCs w:val="28"/>
          <w:lang w:val="uk-UA"/>
        </w:rPr>
        <w:t xml:space="preserve"> виділили такі ситуації, як: «спостереження за життям успішних людей», «закінчення навчання у школі», «вибір місця навчання», «ситуація в країні», «початок самостійного життя без батьків», «труднощі в житті», «навчальна та виробнича практика», «подорожі», «необхідність вчитися та працювати через нестаток грошей», «важкі життєві ситуації», «думки про майбутнє».</w:t>
      </w:r>
    </w:p>
    <w:p w:rsidR="00690873" w:rsidRPr="00413A9C" w:rsidRDefault="00690873" w:rsidP="00690873">
      <w:pPr>
        <w:pStyle w:val="Textbody"/>
        <w:tabs>
          <w:tab w:val="left" w:pos="1145"/>
        </w:tabs>
        <w:spacing w:after="0" w:line="360" w:lineRule="auto"/>
        <w:ind w:firstLine="709"/>
        <w:jc w:val="both"/>
        <w:rPr>
          <w:sz w:val="28"/>
          <w:szCs w:val="28"/>
          <w:lang w:val="uk-UA"/>
        </w:rPr>
      </w:pPr>
      <w:r w:rsidRPr="00413A9C">
        <w:rPr>
          <w:sz w:val="28"/>
          <w:szCs w:val="28"/>
          <w:lang w:val="uk-UA"/>
        </w:rPr>
        <w:t>Також досліджувані визначали по шкалі від 1 до 10, як часто їх перспективи стають реальними, втілюються в життя. Середній бал за вибіркою зайнятих громадян – 7,4. Середні</w:t>
      </w:r>
      <w:r w:rsidR="0051527A" w:rsidRPr="00413A9C">
        <w:rPr>
          <w:sz w:val="28"/>
          <w:szCs w:val="28"/>
          <w:lang w:val="uk-UA"/>
        </w:rPr>
        <w:t>й бал за вибіркою здобувачів вищої освіти</w:t>
      </w:r>
      <w:r w:rsidRPr="00413A9C">
        <w:rPr>
          <w:sz w:val="28"/>
          <w:szCs w:val="28"/>
          <w:lang w:val="uk-UA"/>
        </w:rPr>
        <w:t xml:space="preserve"> – 6,2. Тобто рідше, ніж у громадян, які працюють.</w:t>
      </w:r>
    </w:p>
    <w:p w:rsidR="0051527A" w:rsidRPr="00413A9C" w:rsidRDefault="00690873" w:rsidP="0051527A">
      <w:pPr>
        <w:pStyle w:val="Textbody"/>
        <w:tabs>
          <w:tab w:val="left" w:pos="1145"/>
        </w:tabs>
        <w:spacing w:after="0" w:line="360" w:lineRule="auto"/>
        <w:ind w:firstLine="709"/>
        <w:jc w:val="both"/>
        <w:rPr>
          <w:sz w:val="28"/>
          <w:szCs w:val="28"/>
          <w:lang w:val="uk-UA"/>
        </w:rPr>
      </w:pPr>
      <w:r w:rsidRPr="00413A9C">
        <w:rPr>
          <w:sz w:val="28"/>
          <w:szCs w:val="28"/>
          <w:lang w:val="uk-UA"/>
        </w:rPr>
        <w:t xml:space="preserve">На думку зайнятих громадян, </w:t>
      </w:r>
      <w:r w:rsidR="0051527A" w:rsidRPr="00413A9C">
        <w:rPr>
          <w:sz w:val="28"/>
          <w:szCs w:val="28"/>
          <w:lang w:val="uk-UA"/>
        </w:rPr>
        <w:t>професійний розвиток</w:t>
      </w:r>
      <w:r w:rsidRPr="00413A9C">
        <w:rPr>
          <w:sz w:val="28"/>
          <w:szCs w:val="28"/>
          <w:lang w:val="uk-UA"/>
        </w:rPr>
        <w:t xml:space="preserve"> – це «досягнення бажаної посади, відкриття власної справи», «можливості професійного розвитку», «кар’єрне майбутнє», «кар’єрне зростання», «умови роботи, наявність можливостей, необхідного досвіду для росту людини, як спеціаліста», «розвиток професійних навичок, які приведуть до самоствердження і винагороди», «можливість самореалізації, росту і розвитку в особистій сфері», «сукупність кар’єрних цілей і потенціалу </w:t>
      </w:r>
      <w:r w:rsidRPr="00413A9C">
        <w:rPr>
          <w:sz w:val="28"/>
          <w:szCs w:val="28"/>
          <w:lang w:val="uk-UA"/>
        </w:rPr>
        <w:lastRenderedPageBreak/>
        <w:t>співробітника з готовністю і можливостями компанії надати кар’єрний розвиток», «цілісна картина майбутнього, заснована на знаннях, навичках, досвіді».</w:t>
      </w:r>
      <w:r w:rsidR="0051527A" w:rsidRPr="00413A9C">
        <w:rPr>
          <w:sz w:val="28"/>
          <w:szCs w:val="28"/>
          <w:lang w:val="uk-UA"/>
        </w:rPr>
        <w:t xml:space="preserve"> Для здобувачів вищої освіти – це «майбутня професія», «кар’єрне зростання», «підвищення заробітної плати», «самореалізація», «орієнтація на кар’єру», «розширення повноважень та обов’язків», «розвиток бізнесу».</w:t>
      </w:r>
    </w:p>
    <w:p w:rsidR="00690873" w:rsidRPr="00413A9C" w:rsidRDefault="00690873" w:rsidP="00690873">
      <w:pPr>
        <w:pStyle w:val="Textbody"/>
        <w:tabs>
          <w:tab w:val="left" w:pos="1145"/>
        </w:tabs>
        <w:spacing w:after="0" w:line="360" w:lineRule="auto"/>
        <w:ind w:firstLine="709"/>
        <w:jc w:val="both"/>
        <w:rPr>
          <w:sz w:val="28"/>
          <w:szCs w:val="28"/>
          <w:lang w:val="uk-UA"/>
        </w:rPr>
      </w:pPr>
      <w:r w:rsidRPr="00413A9C">
        <w:rPr>
          <w:sz w:val="28"/>
          <w:szCs w:val="28"/>
          <w:lang w:val="uk-UA"/>
        </w:rPr>
        <w:t xml:space="preserve">Задумаються про </w:t>
      </w:r>
      <w:r w:rsidR="0051527A" w:rsidRPr="00413A9C">
        <w:rPr>
          <w:sz w:val="28"/>
          <w:szCs w:val="28"/>
          <w:lang w:val="uk-UA"/>
        </w:rPr>
        <w:t>професійний розвиток</w:t>
      </w:r>
      <w:r w:rsidRPr="00413A9C">
        <w:rPr>
          <w:sz w:val="28"/>
          <w:szCs w:val="28"/>
          <w:lang w:val="uk-UA"/>
        </w:rPr>
        <w:t xml:space="preserve"> кожен день</w:t>
      </w:r>
      <w:r w:rsidR="0051527A" w:rsidRPr="00413A9C">
        <w:rPr>
          <w:sz w:val="28"/>
          <w:szCs w:val="28"/>
          <w:lang w:val="uk-UA"/>
        </w:rPr>
        <w:t xml:space="preserve"> у групі зайнятих громадян:</w:t>
      </w:r>
      <w:r w:rsidRPr="00413A9C">
        <w:rPr>
          <w:sz w:val="28"/>
          <w:szCs w:val="28"/>
          <w:lang w:val="uk-UA"/>
        </w:rPr>
        <w:t xml:space="preserve"> 24% досліджуваних, 22% –  кожний тиждень, 28% –  декілька разів в місяць, 14% – кожний місяць, раз на рік – 10%.</w:t>
      </w:r>
      <w:r w:rsidR="0051527A" w:rsidRPr="00413A9C">
        <w:rPr>
          <w:sz w:val="28"/>
          <w:szCs w:val="28"/>
          <w:lang w:val="uk-UA"/>
        </w:rPr>
        <w:t xml:space="preserve"> У групі здобувачів вищої освіти: кожен день 30% досліджуваних, 28% – кожний тиждень, 16% – декілька разів в місяць, 16% – кожний місяць, раз на рік – 10%.</w:t>
      </w:r>
    </w:p>
    <w:p w:rsidR="00690873" w:rsidRPr="00413A9C" w:rsidRDefault="00903537" w:rsidP="00690873">
      <w:pPr>
        <w:pStyle w:val="Textbody"/>
        <w:tabs>
          <w:tab w:val="left" w:pos="1145"/>
        </w:tabs>
        <w:spacing w:after="0" w:line="360" w:lineRule="auto"/>
        <w:ind w:firstLine="709"/>
        <w:jc w:val="both"/>
        <w:rPr>
          <w:sz w:val="28"/>
          <w:szCs w:val="28"/>
          <w:lang w:val="uk-UA"/>
        </w:rPr>
      </w:pPr>
      <w:r w:rsidRPr="00413A9C">
        <w:rPr>
          <w:sz w:val="28"/>
          <w:szCs w:val="28"/>
          <w:lang w:val="uk-UA"/>
        </w:rPr>
        <w:t>Тривалість професійн</w:t>
      </w:r>
      <w:r w:rsidR="00690873" w:rsidRPr="00413A9C">
        <w:rPr>
          <w:sz w:val="28"/>
          <w:szCs w:val="28"/>
          <w:lang w:val="uk-UA"/>
        </w:rPr>
        <w:t xml:space="preserve">ої перспективи зайнятих громадян представлена в 3 етапи: етап ближньої </w:t>
      </w:r>
      <w:r w:rsidRPr="00413A9C">
        <w:rPr>
          <w:sz w:val="28"/>
          <w:szCs w:val="28"/>
          <w:lang w:val="uk-UA"/>
        </w:rPr>
        <w:t xml:space="preserve">професійної </w:t>
      </w:r>
      <w:r w:rsidR="00690873" w:rsidRPr="00413A9C">
        <w:rPr>
          <w:sz w:val="28"/>
          <w:szCs w:val="28"/>
          <w:lang w:val="uk-UA"/>
        </w:rPr>
        <w:t xml:space="preserve">перспективи становить від 6 місяців до року, етап середньої </w:t>
      </w:r>
      <w:r w:rsidRPr="00413A9C">
        <w:rPr>
          <w:sz w:val="28"/>
          <w:szCs w:val="28"/>
          <w:lang w:val="uk-UA"/>
        </w:rPr>
        <w:t>професійної</w:t>
      </w:r>
      <w:r w:rsidR="00690873" w:rsidRPr="00413A9C">
        <w:rPr>
          <w:sz w:val="28"/>
          <w:szCs w:val="28"/>
          <w:lang w:val="uk-UA"/>
        </w:rPr>
        <w:t xml:space="preserve"> перспективи становить від 1 року до 3-ох років і етап далекої </w:t>
      </w:r>
      <w:r w:rsidRPr="00413A9C">
        <w:rPr>
          <w:sz w:val="28"/>
          <w:szCs w:val="28"/>
          <w:lang w:val="uk-UA"/>
        </w:rPr>
        <w:t>професійної</w:t>
      </w:r>
      <w:r w:rsidR="00690873" w:rsidRPr="00413A9C">
        <w:rPr>
          <w:sz w:val="28"/>
          <w:szCs w:val="28"/>
          <w:lang w:val="uk-UA"/>
        </w:rPr>
        <w:t xml:space="preserve"> перспективи становить від 5 до 10 років.</w:t>
      </w:r>
      <w:r w:rsidR="0051527A" w:rsidRPr="00413A9C">
        <w:rPr>
          <w:sz w:val="28"/>
          <w:szCs w:val="28"/>
          <w:lang w:val="uk-UA"/>
        </w:rPr>
        <w:t xml:space="preserve"> Тривалість </w:t>
      </w:r>
      <w:r w:rsidRPr="00413A9C">
        <w:rPr>
          <w:sz w:val="28"/>
          <w:szCs w:val="28"/>
          <w:lang w:val="uk-UA"/>
        </w:rPr>
        <w:t>професійної</w:t>
      </w:r>
      <w:r w:rsidR="0051527A" w:rsidRPr="00413A9C">
        <w:rPr>
          <w:sz w:val="28"/>
          <w:szCs w:val="28"/>
          <w:lang w:val="uk-UA"/>
        </w:rPr>
        <w:t xml:space="preserve"> перспективи здобувачів вищої освіти представлена в 3 етапи: етап ближньої </w:t>
      </w:r>
      <w:r w:rsidRPr="00413A9C">
        <w:rPr>
          <w:sz w:val="28"/>
          <w:szCs w:val="28"/>
          <w:lang w:val="uk-UA"/>
        </w:rPr>
        <w:t xml:space="preserve">професійної </w:t>
      </w:r>
      <w:r w:rsidR="0051527A" w:rsidRPr="00413A9C">
        <w:rPr>
          <w:sz w:val="28"/>
          <w:szCs w:val="28"/>
          <w:lang w:val="uk-UA"/>
        </w:rPr>
        <w:t xml:space="preserve">перспективи становить від місяця до 3 місяців, етап середньої </w:t>
      </w:r>
      <w:r w:rsidRPr="00413A9C">
        <w:rPr>
          <w:sz w:val="28"/>
          <w:szCs w:val="28"/>
          <w:lang w:val="uk-UA"/>
        </w:rPr>
        <w:t>професійної</w:t>
      </w:r>
      <w:r w:rsidR="0051527A" w:rsidRPr="00413A9C">
        <w:rPr>
          <w:sz w:val="28"/>
          <w:szCs w:val="28"/>
          <w:lang w:val="uk-UA"/>
        </w:rPr>
        <w:t xml:space="preserve"> перспективи становить від 6 місяців до року і етап далекої </w:t>
      </w:r>
      <w:r w:rsidRPr="00413A9C">
        <w:rPr>
          <w:sz w:val="28"/>
          <w:szCs w:val="28"/>
          <w:lang w:val="uk-UA"/>
        </w:rPr>
        <w:t>професійної</w:t>
      </w:r>
      <w:r w:rsidR="0051527A" w:rsidRPr="00413A9C">
        <w:rPr>
          <w:sz w:val="28"/>
          <w:szCs w:val="28"/>
          <w:lang w:val="uk-UA"/>
        </w:rPr>
        <w:t xml:space="preserve"> перспективи становить від 3 до 5 років.</w:t>
      </w:r>
    </w:p>
    <w:p w:rsidR="00690873" w:rsidRPr="00413A9C" w:rsidRDefault="00903537" w:rsidP="00690873">
      <w:pPr>
        <w:pStyle w:val="Textbody"/>
        <w:tabs>
          <w:tab w:val="left" w:pos="1145"/>
        </w:tabs>
        <w:spacing w:after="0" w:line="360" w:lineRule="auto"/>
        <w:ind w:firstLine="709"/>
        <w:jc w:val="both"/>
        <w:rPr>
          <w:sz w:val="28"/>
          <w:szCs w:val="28"/>
          <w:lang w:val="uk-UA"/>
        </w:rPr>
      </w:pPr>
      <w:r w:rsidRPr="00413A9C">
        <w:rPr>
          <w:sz w:val="28"/>
          <w:szCs w:val="28"/>
          <w:lang w:val="uk-UA"/>
        </w:rPr>
        <w:t xml:space="preserve">При плануванні професійної </w:t>
      </w:r>
      <w:r w:rsidR="00690873" w:rsidRPr="00413A9C">
        <w:rPr>
          <w:sz w:val="28"/>
          <w:szCs w:val="28"/>
          <w:lang w:val="uk-UA"/>
        </w:rPr>
        <w:t>перспективи зайняті громадяни враховують власну думку в 96% випадків, думка інших людей враховується в 18% випадків і якась ситуація впливає на їх вибір в 42% випадків.</w:t>
      </w:r>
      <w:r w:rsidR="0051527A" w:rsidRPr="00413A9C">
        <w:rPr>
          <w:sz w:val="28"/>
          <w:szCs w:val="28"/>
          <w:lang w:val="uk-UA"/>
        </w:rPr>
        <w:t xml:space="preserve"> Здобувачі вищої освіти враховують власну думку в 94% випадків, думка інших людей враховується в 28% випадків і якась ситуація впливає на їх вибір в 36% випадків.</w:t>
      </w:r>
    </w:p>
    <w:p w:rsidR="0051527A" w:rsidRPr="00413A9C" w:rsidRDefault="00690873" w:rsidP="0051527A">
      <w:pPr>
        <w:pStyle w:val="Textbody"/>
        <w:tabs>
          <w:tab w:val="left" w:pos="1145"/>
        </w:tabs>
        <w:spacing w:after="0" w:line="360" w:lineRule="auto"/>
        <w:ind w:firstLine="709"/>
        <w:jc w:val="both"/>
        <w:rPr>
          <w:sz w:val="28"/>
          <w:szCs w:val="28"/>
          <w:lang w:val="uk-UA"/>
        </w:rPr>
      </w:pPr>
      <w:r w:rsidRPr="00413A9C">
        <w:rPr>
          <w:sz w:val="28"/>
          <w:szCs w:val="28"/>
          <w:lang w:val="uk-UA"/>
        </w:rPr>
        <w:t xml:space="preserve">Із запропонованих емоцій, які опановують в момент обмірковування майбутніх </w:t>
      </w:r>
      <w:r w:rsidR="00903537" w:rsidRPr="00413A9C">
        <w:rPr>
          <w:sz w:val="28"/>
          <w:szCs w:val="28"/>
          <w:lang w:val="uk-UA"/>
        </w:rPr>
        <w:t>професійних</w:t>
      </w:r>
      <w:r w:rsidRPr="00413A9C">
        <w:rPr>
          <w:sz w:val="28"/>
          <w:szCs w:val="28"/>
          <w:lang w:val="uk-UA"/>
        </w:rPr>
        <w:t xml:space="preserve"> перспектив перевага в вибірці</w:t>
      </w:r>
      <w:r w:rsidR="0051527A" w:rsidRPr="00413A9C">
        <w:rPr>
          <w:sz w:val="28"/>
          <w:szCs w:val="28"/>
          <w:lang w:val="uk-UA"/>
        </w:rPr>
        <w:t xml:space="preserve"> зайнятих громадян</w:t>
      </w:r>
      <w:r w:rsidRPr="00413A9C">
        <w:rPr>
          <w:sz w:val="28"/>
          <w:szCs w:val="28"/>
          <w:lang w:val="uk-UA"/>
        </w:rPr>
        <w:t xml:space="preserve"> віддавалася інтересу (сер. бал – 8,9) та радості (сер. бал – 8,2).</w:t>
      </w:r>
      <w:r w:rsidR="0051527A" w:rsidRPr="00413A9C">
        <w:rPr>
          <w:sz w:val="28"/>
          <w:szCs w:val="28"/>
          <w:lang w:val="uk-UA"/>
        </w:rPr>
        <w:t xml:space="preserve"> Перевага в вибірці здобувачів вищої освіти віддавалася інтересу (сер. бал – 7,2) та радості (сер. бал – 6,1).</w:t>
      </w:r>
    </w:p>
    <w:p w:rsidR="0051527A" w:rsidRPr="00413A9C" w:rsidRDefault="0051527A" w:rsidP="0051527A">
      <w:pPr>
        <w:pStyle w:val="Textbody"/>
        <w:tabs>
          <w:tab w:val="left" w:pos="1145"/>
        </w:tabs>
        <w:spacing w:after="0" w:line="360" w:lineRule="auto"/>
        <w:ind w:firstLine="709"/>
        <w:jc w:val="both"/>
        <w:rPr>
          <w:sz w:val="28"/>
          <w:szCs w:val="28"/>
          <w:lang w:val="uk-UA"/>
        </w:rPr>
      </w:pPr>
      <w:r w:rsidRPr="00413A9C">
        <w:rPr>
          <w:sz w:val="28"/>
          <w:szCs w:val="28"/>
          <w:lang w:val="uk-UA"/>
        </w:rPr>
        <w:t xml:space="preserve">В майбутньому здобувачі вищої освіти бачать себе успішними </w:t>
      </w:r>
      <w:r w:rsidRPr="00413A9C">
        <w:rPr>
          <w:sz w:val="28"/>
          <w:szCs w:val="28"/>
          <w:lang w:val="uk-UA"/>
        </w:rPr>
        <w:lastRenderedPageBreak/>
        <w:t>працівниками, які мають велику зарплатню та перспективи або хочуть мати власний бізнес, проте є й такі, які ще не можуть визначити свої кар’єрні перспективи.</w:t>
      </w:r>
    </w:p>
    <w:p w:rsidR="0073534F" w:rsidRPr="00413A9C" w:rsidRDefault="003035E3" w:rsidP="0073534F">
      <w:pPr>
        <w:pStyle w:val="Textbody"/>
        <w:tabs>
          <w:tab w:val="left" w:pos="1145"/>
        </w:tabs>
        <w:spacing w:after="0" w:line="360" w:lineRule="auto"/>
        <w:ind w:firstLine="709"/>
        <w:jc w:val="both"/>
        <w:rPr>
          <w:rFonts w:cs="Times New Roman"/>
          <w:color w:val="000000"/>
          <w:sz w:val="28"/>
          <w:szCs w:val="28"/>
          <w:lang w:val="uk-UA"/>
        </w:rPr>
      </w:pPr>
      <w:r w:rsidRPr="00413A9C">
        <w:rPr>
          <w:rFonts w:cs="Times New Roman"/>
          <w:sz w:val="28"/>
          <w:szCs w:val="28"/>
          <w:lang w:val="uk-UA"/>
        </w:rPr>
        <w:t>Р</w:t>
      </w:r>
      <w:r w:rsidR="0073534F" w:rsidRPr="00413A9C">
        <w:rPr>
          <w:rFonts w:cs="Times New Roman"/>
          <w:sz w:val="28"/>
          <w:szCs w:val="28"/>
          <w:lang w:val="uk-UA"/>
        </w:rPr>
        <w:t xml:space="preserve">езультати </w:t>
      </w:r>
      <w:r w:rsidR="0073534F" w:rsidRPr="00413A9C">
        <w:rPr>
          <w:rFonts w:cs="Times New Roman"/>
          <w:color w:val="000000"/>
          <w:sz w:val="28"/>
          <w:szCs w:val="28"/>
          <w:lang w:val="uk-UA"/>
        </w:rPr>
        <w:t>опитувальника часової перспективи Ф. </w:t>
      </w:r>
      <w:proofErr w:type="spellStart"/>
      <w:r w:rsidR="0073534F" w:rsidRPr="00413A9C">
        <w:rPr>
          <w:rFonts w:cs="Times New Roman"/>
          <w:color w:val="000000"/>
          <w:sz w:val="28"/>
          <w:szCs w:val="28"/>
          <w:lang w:val="uk-UA"/>
        </w:rPr>
        <w:t>Зімбардо</w:t>
      </w:r>
      <w:proofErr w:type="spellEnd"/>
      <w:r w:rsidR="0073534F" w:rsidRPr="00413A9C">
        <w:rPr>
          <w:rFonts w:cs="Times New Roman"/>
          <w:color w:val="000000"/>
          <w:sz w:val="28"/>
          <w:szCs w:val="28"/>
          <w:lang w:val="uk-UA"/>
        </w:rPr>
        <w:t xml:space="preserve"> (ZPTI) (в модифікації А. </w:t>
      </w:r>
      <w:proofErr w:type="spellStart"/>
      <w:r w:rsidR="0073534F" w:rsidRPr="00413A9C">
        <w:rPr>
          <w:rFonts w:cs="Times New Roman"/>
          <w:color w:val="000000"/>
          <w:sz w:val="28"/>
          <w:szCs w:val="28"/>
          <w:lang w:val="uk-UA"/>
        </w:rPr>
        <w:t>Сирцової</w:t>
      </w:r>
      <w:proofErr w:type="spellEnd"/>
      <w:r w:rsidR="0073534F" w:rsidRPr="00413A9C">
        <w:rPr>
          <w:rFonts w:cs="Times New Roman"/>
          <w:color w:val="000000"/>
          <w:sz w:val="28"/>
          <w:szCs w:val="28"/>
          <w:lang w:val="uk-UA"/>
        </w:rPr>
        <w:t xml:space="preserve">, Є. Соколової, О. </w:t>
      </w:r>
      <w:proofErr w:type="spellStart"/>
      <w:r w:rsidR="0073534F" w:rsidRPr="00413A9C">
        <w:rPr>
          <w:rFonts w:cs="Times New Roman"/>
          <w:color w:val="000000"/>
          <w:sz w:val="28"/>
          <w:szCs w:val="28"/>
          <w:lang w:val="uk-UA"/>
        </w:rPr>
        <w:t>Мітіної</w:t>
      </w:r>
      <w:proofErr w:type="spellEnd"/>
      <w:r w:rsidR="0073534F" w:rsidRPr="00413A9C">
        <w:rPr>
          <w:rFonts w:cs="Times New Roman"/>
          <w:color w:val="000000"/>
          <w:sz w:val="28"/>
          <w:szCs w:val="28"/>
          <w:lang w:val="uk-UA"/>
        </w:rPr>
        <w:t xml:space="preserve">), які представлено у таблиці </w:t>
      </w:r>
      <w:r w:rsidRPr="00413A9C">
        <w:rPr>
          <w:rFonts w:cs="Times New Roman"/>
          <w:color w:val="000000"/>
          <w:sz w:val="28"/>
          <w:szCs w:val="28"/>
          <w:lang w:val="uk-UA"/>
        </w:rPr>
        <w:t>2</w:t>
      </w:r>
      <w:r w:rsidR="0073534F" w:rsidRPr="00413A9C">
        <w:rPr>
          <w:rFonts w:cs="Times New Roman"/>
          <w:color w:val="000000"/>
          <w:sz w:val="28"/>
          <w:szCs w:val="28"/>
          <w:lang w:val="uk-UA"/>
        </w:rPr>
        <w:t>.1.</w:t>
      </w:r>
    </w:p>
    <w:p w:rsidR="0073534F" w:rsidRPr="00413A9C" w:rsidRDefault="0073534F" w:rsidP="0073534F">
      <w:pPr>
        <w:pStyle w:val="Textbody"/>
        <w:tabs>
          <w:tab w:val="left" w:pos="1145"/>
        </w:tabs>
        <w:spacing w:after="0" w:line="360" w:lineRule="auto"/>
        <w:ind w:firstLine="709"/>
        <w:jc w:val="right"/>
        <w:rPr>
          <w:rFonts w:cs="Times New Roman"/>
          <w:color w:val="000000"/>
          <w:sz w:val="28"/>
          <w:szCs w:val="28"/>
          <w:lang w:val="uk-UA"/>
        </w:rPr>
      </w:pPr>
      <w:r w:rsidRPr="00413A9C">
        <w:rPr>
          <w:rFonts w:cs="Times New Roman"/>
          <w:color w:val="000000"/>
          <w:sz w:val="28"/>
          <w:szCs w:val="28"/>
          <w:lang w:val="uk-UA"/>
        </w:rPr>
        <w:t xml:space="preserve">Таблиця </w:t>
      </w:r>
      <w:r w:rsidR="003035E3" w:rsidRPr="00413A9C">
        <w:rPr>
          <w:rFonts w:cs="Times New Roman"/>
          <w:color w:val="000000"/>
          <w:sz w:val="28"/>
          <w:szCs w:val="28"/>
          <w:lang w:val="uk-UA"/>
        </w:rPr>
        <w:t>2</w:t>
      </w:r>
      <w:r w:rsidRPr="00413A9C">
        <w:rPr>
          <w:rFonts w:cs="Times New Roman"/>
          <w:color w:val="000000"/>
          <w:sz w:val="28"/>
          <w:szCs w:val="28"/>
          <w:lang w:val="uk-UA"/>
        </w:rPr>
        <w:t>.1</w:t>
      </w:r>
    </w:p>
    <w:p w:rsidR="0073534F" w:rsidRPr="00413A9C" w:rsidRDefault="0073534F" w:rsidP="0073534F">
      <w:pPr>
        <w:pStyle w:val="Textbody"/>
        <w:tabs>
          <w:tab w:val="left" w:pos="1145"/>
        </w:tabs>
        <w:spacing w:after="0" w:line="360" w:lineRule="auto"/>
        <w:ind w:firstLine="709"/>
        <w:jc w:val="center"/>
        <w:rPr>
          <w:rFonts w:cs="Times New Roman"/>
          <w:b/>
          <w:color w:val="000000"/>
          <w:sz w:val="28"/>
          <w:szCs w:val="28"/>
          <w:lang w:val="uk-UA"/>
        </w:rPr>
      </w:pPr>
      <w:r w:rsidRPr="00413A9C">
        <w:rPr>
          <w:rFonts w:cs="Times New Roman"/>
          <w:b/>
          <w:color w:val="000000"/>
          <w:sz w:val="28"/>
          <w:szCs w:val="28"/>
          <w:lang w:val="uk-UA"/>
        </w:rPr>
        <w:t>Результати за опитувальником часової перспективи Ф. </w:t>
      </w:r>
      <w:proofErr w:type="spellStart"/>
      <w:r w:rsidRPr="00413A9C">
        <w:rPr>
          <w:rFonts w:cs="Times New Roman"/>
          <w:b/>
          <w:color w:val="000000"/>
          <w:sz w:val="28"/>
          <w:szCs w:val="28"/>
          <w:lang w:val="uk-UA"/>
        </w:rPr>
        <w:t>Зімбардо</w:t>
      </w:r>
      <w:proofErr w:type="spellEnd"/>
      <w:r w:rsidRPr="00413A9C">
        <w:rPr>
          <w:rFonts w:cs="Times New Roman"/>
          <w:b/>
          <w:color w:val="000000"/>
          <w:sz w:val="28"/>
          <w:szCs w:val="28"/>
          <w:lang w:val="uk-UA"/>
        </w:rPr>
        <w:t xml:space="preserve"> (ZPTI) (в модифікації А. </w:t>
      </w:r>
      <w:proofErr w:type="spellStart"/>
      <w:r w:rsidRPr="00413A9C">
        <w:rPr>
          <w:rFonts w:cs="Times New Roman"/>
          <w:b/>
          <w:color w:val="000000"/>
          <w:sz w:val="28"/>
          <w:szCs w:val="28"/>
          <w:lang w:val="uk-UA"/>
        </w:rPr>
        <w:t>Сирцової</w:t>
      </w:r>
      <w:proofErr w:type="spellEnd"/>
      <w:r w:rsidRPr="00413A9C">
        <w:rPr>
          <w:rFonts w:cs="Times New Roman"/>
          <w:b/>
          <w:color w:val="000000"/>
          <w:sz w:val="28"/>
          <w:szCs w:val="28"/>
          <w:lang w:val="uk-UA"/>
        </w:rPr>
        <w:t xml:space="preserve">, Є. Соколової, О. </w:t>
      </w:r>
      <w:proofErr w:type="spellStart"/>
      <w:r w:rsidRPr="00413A9C">
        <w:rPr>
          <w:rFonts w:cs="Times New Roman"/>
          <w:b/>
          <w:color w:val="000000"/>
          <w:sz w:val="28"/>
          <w:szCs w:val="28"/>
          <w:lang w:val="uk-UA"/>
        </w:rPr>
        <w:t>Мітіної</w:t>
      </w:r>
      <w:proofErr w:type="spellEnd"/>
      <w:r w:rsidRPr="00413A9C">
        <w:rPr>
          <w:rFonts w:cs="Times New Roman"/>
          <w:b/>
          <w:color w:val="000000"/>
          <w:sz w:val="28"/>
          <w:szCs w:val="28"/>
          <w:lang w:val="uk-UA"/>
        </w:rPr>
        <w:t>)</w:t>
      </w:r>
    </w:p>
    <w:tbl>
      <w:tblPr>
        <w:tblStyle w:val="1"/>
        <w:tblW w:w="0" w:type="auto"/>
        <w:jc w:val="center"/>
        <w:tblInd w:w="250" w:type="dxa"/>
        <w:tblLook w:val="04A0"/>
      </w:tblPr>
      <w:tblGrid>
        <w:gridCol w:w="3190"/>
        <w:gridCol w:w="2940"/>
        <w:gridCol w:w="3005"/>
      </w:tblGrid>
      <w:tr w:rsidR="003035E3" w:rsidRPr="00413A9C" w:rsidTr="00331375">
        <w:trPr>
          <w:jc w:val="center"/>
        </w:trPr>
        <w:tc>
          <w:tcPr>
            <w:tcW w:w="3190" w:type="dxa"/>
          </w:tcPr>
          <w:p w:rsidR="003035E3" w:rsidRPr="00413A9C" w:rsidRDefault="003035E3" w:rsidP="00635A45">
            <w:pPr>
              <w:pStyle w:val="Textbody"/>
              <w:tabs>
                <w:tab w:val="left" w:pos="0"/>
              </w:tabs>
              <w:spacing w:after="0" w:line="360" w:lineRule="auto"/>
              <w:rPr>
                <w:rFonts w:cs="Times New Roman"/>
                <w:color w:val="000000"/>
                <w:sz w:val="28"/>
                <w:szCs w:val="28"/>
                <w:lang w:val="uk-UA"/>
              </w:rPr>
            </w:pPr>
            <w:r w:rsidRPr="00413A9C">
              <w:rPr>
                <w:rFonts w:cs="Times New Roman"/>
                <w:color w:val="000000"/>
                <w:sz w:val="28"/>
                <w:szCs w:val="28"/>
                <w:lang w:val="uk-UA"/>
              </w:rPr>
              <w:t>Фактори</w:t>
            </w:r>
          </w:p>
        </w:tc>
        <w:tc>
          <w:tcPr>
            <w:tcW w:w="2940" w:type="dxa"/>
          </w:tcPr>
          <w:p w:rsidR="003035E3" w:rsidRPr="00413A9C" w:rsidRDefault="003035E3" w:rsidP="00635A45">
            <w:pPr>
              <w:pStyle w:val="Textbody"/>
              <w:tabs>
                <w:tab w:val="left" w:pos="1145"/>
              </w:tabs>
              <w:spacing w:after="0" w:line="360" w:lineRule="auto"/>
              <w:rPr>
                <w:rFonts w:cs="Times New Roman"/>
                <w:color w:val="000000"/>
                <w:sz w:val="28"/>
                <w:szCs w:val="28"/>
                <w:lang w:val="uk-UA"/>
              </w:rPr>
            </w:pPr>
            <w:r w:rsidRPr="00413A9C">
              <w:rPr>
                <w:rFonts w:cs="Times New Roman"/>
                <w:sz w:val="28"/>
                <w:szCs w:val="28"/>
                <w:lang w:val="uk-UA"/>
              </w:rPr>
              <w:t>Група зайнятих громадян</w:t>
            </w:r>
            <w:r w:rsidRPr="00413A9C">
              <w:rPr>
                <w:rFonts w:cs="Times New Roman"/>
                <w:color w:val="000000"/>
                <w:sz w:val="28"/>
                <w:szCs w:val="28"/>
                <w:lang w:val="uk-UA"/>
              </w:rPr>
              <w:t xml:space="preserve"> (сер. бал)</w:t>
            </w:r>
          </w:p>
        </w:tc>
        <w:tc>
          <w:tcPr>
            <w:tcW w:w="3005" w:type="dxa"/>
          </w:tcPr>
          <w:p w:rsidR="003035E3" w:rsidRPr="00413A9C" w:rsidRDefault="003035E3" w:rsidP="003035E3">
            <w:pPr>
              <w:pStyle w:val="Textbody"/>
              <w:tabs>
                <w:tab w:val="left" w:pos="1145"/>
              </w:tabs>
              <w:spacing w:after="0" w:line="360" w:lineRule="auto"/>
              <w:rPr>
                <w:rFonts w:cs="Times New Roman"/>
                <w:color w:val="000000"/>
                <w:sz w:val="28"/>
                <w:szCs w:val="28"/>
                <w:lang w:val="uk-UA"/>
              </w:rPr>
            </w:pPr>
            <w:r w:rsidRPr="00413A9C">
              <w:rPr>
                <w:rFonts w:cs="Times New Roman"/>
                <w:sz w:val="28"/>
                <w:szCs w:val="28"/>
                <w:lang w:val="uk-UA"/>
              </w:rPr>
              <w:t xml:space="preserve">Група </w:t>
            </w:r>
            <w:r w:rsidR="00927093" w:rsidRPr="00413A9C">
              <w:rPr>
                <w:rFonts w:cs="Times New Roman"/>
                <w:sz w:val="28"/>
                <w:szCs w:val="28"/>
                <w:lang w:val="uk-UA"/>
              </w:rPr>
              <w:t>здобувачів вищої освіти</w:t>
            </w:r>
            <w:r w:rsidRPr="00413A9C">
              <w:rPr>
                <w:rFonts w:cs="Times New Roman"/>
                <w:color w:val="000000"/>
                <w:sz w:val="28"/>
                <w:szCs w:val="28"/>
                <w:lang w:val="uk-UA"/>
              </w:rPr>
              <w:t xml:space="preserve"> (сер. бал)</w:t>
            </w:r>
          </w:p>
        </w:tc>
      </w:tr>
      <w:tr w:rsidR="003035E3" w:rsidRPr="00413A9C" w:rsidTr="00331375">
        <w:trPr>
          <w:jc w:val="center"/>
        </w:trPr>
        <w:tc>
          <w:tcPr>
            <w:tcW w:w="3190" w:type="dxa"/>
          </w:tcPr>
          <w:p w:rsidR="003035E3" w:rsidRPr="00413A9C" w:rsidRDefault="003035E3" w:rsidP="00635A45">
            <w:pPr>
              <w:pStyle w:val="Textbody"/>
              <w:tabs>
                <w:tab w:val="left" w:pos="0"/>
              </w:tabs>
              <w:spacing w:after="0" w:line="360" w:lineRule="auto"/>
              <w:rPr>
                <w:rFonts w:cs="Times New Roman"/>
                <w:color w:val="000000"/>
                <w:sz w:val="28"/>
                <w:szCs w:val="28"/>
                <w:lang w:val="uk-UA"/>
              </w:rPr>
            </w:pPr>
            <w:r w:rsidRPr="00413A9C">
              <w:rPr>
                <w:rFonts w:cs="Times New Roman"/>
                <w:color w:val="000000"/>
                <w:sz w:val="28"/>
                <w:szCs w:val="28"/>
                <w:lang w:val="uk-UA"/>
              </w:rPr>
              <w:t>Негативне минуле</w:t>
            </w:r>
          </w:p>
        </w:tc>
        <w:tc>
          <w:tcPr>
            <w:tcW w:w="2940" w:type="dxa"/>
          </w:tcPr>
          <w:p w:rsidR="003035E3" w:rsidRPr="00413A9C" w:rsidRDefault="003035E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2,3</w:t>
            </w:r>
          </w:p>
        </w:tc>
        <w:tc>
          <w:tcPr>
            <w:tcW w:w="3005" w:type="dxa"/>
          </w:tcPr>
          <w:p w:rsidR="003035E3" w:rsidRPr="00413A9C" w:rsidRDefault="003035E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2,8</w:t>
            </w:r>
          </w:p>
        </w:tc>
      </w:tr>
      <w:tr w:rsidR="003035E3" w:rsidRPr="00413A9C" w:rsidTr="00331375">
        <w:trPr>
          <w:jc w:val="center"/>
        </w:trPr>
        <w:tc>
          <w:tcPr>
            <w:tcW w:w="3190" w:type="dxa"/>
          </w:tcPr>
          <w:p w:rsidR="003035E3" w:rsidRPr="00413A9C" w:rsidRDefault="003035E3" w:rsidP="00635A45">
            <w:pPr>
              <w:pStyle w:val="Textbody"/>
              <w:tabs>
                <w:tab w:val="left" w:pos="0"/>
              </w:tabs>
              <w:spacing w:after="0" w:line="360" w:lineRule="auto"/>
              <w:rPr>
                <w:rFonts w:cs="Times New Roman"/>
                <w:color w:val="000000"/>
                <w:sz w:val="28"/>
                <w:szCs w:val="28"/>
                <w:lang w:val="uk-UA"/>
              </w:rPr>
            </w:pPr>
            <w:r w:rsidRPr="00413A9C">
              <w:rPr>
                <w:rFonts w:cs="Times New Roman"/>
                <w:color w:val="000000"/>
                <w:sz w:val="28"/>
                <w:szCs w:val="28"/>
                <w:lang w:val="uk-UA"/>
              </w:rPr>
              <w:t>Гедоністичне теперішнє</w:t>
            </w:r>
          </w:p>
        </w:tc>
        <w:tc>
          <w:tcPr>
            <w:tcW w:w="2940" w:type="dxa"/>
          </w:tcPr>
          <w:p w:rsidR="003035E3" w:rsidRPr="00413A9C" w:rsidRDefault="003035E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3,1</w:t>
            </w:r>
          </w:p>
        </w:tc>
        <w:tc>
          <w:tcPr>
            <w:tcW w:w="3005" w:type="dxa"/>
          </w:tcPr>
          <w:p w:rsidR="003035E3" w:rsidRPr="00413A9C" w:rsidRDefault="003035E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3,3</w:t>
            </w:r>
          </w:p>
        </w:tc>
      </w:tr>
      <w:tr w:rsidR="003035E3" w:rsidRPr="00413A9C" w:rsidTr="00331375">
        <w:trPr>
          <w:jc w:val="center"/>
        </w:trPr>
        <w:tc>
          <w:tcPr>
            <w:tcW w:w="3190" w:type="dxa"/>
          </w:tcPr>
          <w:p w:rsidR="003035E3" w:rsidRPr="00413A9C" w:rsidRDefault="003035E3" w:rsidP="00635A45">
            <w:pPr>
              <w:pStyle w:val="Textbody"/>
              <w:tabs>
                <w:tab w:val="left" w:pos="0"/>
              </w:tabs>
              <w:spacing w:after="0" w:line="360" w:lineRule="auto"/>
              <w:rPr>
                <w:rFonts w:cs="Times New Roman"/>
                <w:color w:val="000000"/>
                <w:sz w:val="28"/>
                <w:szCs w:val="28"/>
                <w:lang w:val="uk-UA"/>
              </w:rPr>
            </w:pPr>
            <w:r w:rsidRPr="00413A9C">
              <w:rPr>
                <w:rFonts w:cs="Times New Roman"/>
                <w:color w:val="000000"/>
                <w:sz w:val="28"/>
                <w:szCs w:val="28"/>
                <w:lang w:val="uk-UA"/>
              </w:rPr>
              <w:t>Майбутнє</w:t>
            </w:r>
          </w:p>
        </w:tc>
        <w:tc>
          <w:tcPr>
            <w:tcW w:w="2940" w:type="dxa"/>
          </w:tcPr>
          <w:p w:rsidR="003035E3" w:rsidRPr="00413A9C" w:rsidRDefault="003035E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4</w:t>
            </w:r>
          </w:p>
        </w:tc>
        <w:tc>
          <w:tcPr>
            <w:tcW w:w="3005" w:type="dxa"/>
          </w:tcPr>
          <w:p w:rsidR="003035E3" w:rsidRPr="00413A9C" w:rsidRDefault="003035E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3,5</w:t>
            </w:r>
          </w:p>
        </w:tc>
      </w:tr>
      <w:tr w:rsidR="003035E3" w:rsidRPr="00413A9C" w:rsidTr="00331375">
        <w:trPr>
          <w:jc w:val="center"/>
        </w:trPr>
        <w:tc>
          <w:tcPr>
            <w:tcW w:w="3190" w:type="dxa"/>
          </w:tcPr>
          <w:p w:rsidR="003035E3" w:rsidRPr="00413A9C" w:rsidRDefault="003035E3" w:rsidP="00635A45">
            <w:pPr>
              <w:pStyle w:val="Textbody"/>
              <w:tabs>
                <w:tab w:val="left" w:pos="0"/>
              </w:tabs>
              <w:spacing w:after="0" w:line="360" w:lineRule="auto"/>
              <w:rPr>
                <w:rFonts w:cs="Times New Roman"/>
                <w:color w:val="000000"/>
                <w:sz w:val="28"/>
                <w:szCs w:val="28"/>
                <w:lang w:val="uk-UA"/>
              </w:rPr>
            </w:pPr>
            <w:r w:rsidRPr="00413A9C">
              <w:rPr>
                <w:rFonts w:cs="Times New Roman"/>
                <w:color w:val="000000"/>
                <w:sz w:val="28"/>
                <w:szCs w:val="28"/>
                <w:lang w:val="uk-UA"/>
              </w:rPr>
              <w:t>Позитивне минуле</w:t>
            </w:r>
          </w:p>
        </w:tc>
        <w:tc>
          <w:tcPr>
            <w:tcW w:w="2940" w:type="dxa"/>
          </w:tcPr>
          <w:p w:rsidR="003035E3" w:rsidRPr="00413A9C" w:rsidRDefault="003035E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3,6</w:t>
            </w:r>
          </w:p>
        </w:tc>
        <w:tc>
          <w:tcPr>
            <w:tcW w:w="3005" w:type="dxa"/>
          </w:tcPr>
          <w:p w:rsidR="003035E3" w:rsidRPr="00413A9C" w:rsidRDefault="003035E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3,4</w:t>
            </w:r>
          </w:p>
        </w:tc>
      </w:tr>
      <w:tr w:rsidR="003035E3" w:rsidRPr="00413A9C" w:rsidTr="00331375">
        <w:trPr>
          <w:jc w:val="center"/>
        </w:trPr>
        <w:tc>
          <w:tcPr>
            <w:tcW w:w="3190" w:type="dxa"/>
          </w:tcPr>
          <w:p w:rsidR="003035E3" w:rsidRPr="00413A9C" w:rsidRDefault="003035E3" w:rsidP="00635A45">
            <w:pPr>
              <w:pStyle w:val="Textbody"/>
              <w:tabs>
                <w:tab w:val="left" w:pos="0"/>
              </w:tabs>
              <w:spacing w:after="0" w:line="360" w:lineRule="auto"/>
              <w:rPr>
                <w:rFonts w:cs="Times New Roman"/>
                <w:color w:val="000000"/>
                <w:sz w:val="28"/>
                <w:szCs w:val="28"/>
                <w:lang w:val="uk-UA"/>
              </w:rPr>
            </w:pPr>
            <w:r w:rsidRPr="00413A9C">
              <w:rPr>
                <w:rFonts w:cs="Times New Roman"/>
                <w:color w:val="000000"/>
                <w:sz w:val="28"/>
                <w:szCs w:val="28"/>
                <w:lang w:val="uk-UA"/>
              </w:rPr>
              <w:t>Фаталістичне теперішнє</w:t>
            </w:r>
          </w:p>
        </w:tc>
        <w:tc>
          <w:tcPr>
            <w:tcW w:w="2940" w:type="dxa"/>
          </w:tcPr>
          <w:p w:rsidR="003035E3" w:rsidRPr="00413A9C" w:rsidRDefault="003035E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2,1</w:t>
            </w:r>
          </w:p>
        </w:tc>
        <w:tc>
          <w:tcPr>
            <w:tcW w:w="3005" w:type="dxa"/>
          </w:tcPr>
          <w:p w:rsidR="003035E3" w:rsidRPr="00413A9C" w:rsidRDefault="003035E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2,6</w:t>
            </w:r>
          </w:p>
        </w:tc>
      </w:tr>
    </w:tbl>
    <w:p w:rsidR="0073534F" w:rsidRPr="00413A9C" w:rsidRDefault="0073534F" w:rsidP="0073534F">
      <w:pPr>
        <w:pStyle w:val="Textbody"/>
        <w:tabs>
          <w:tab w:val="left" w:pos="1145"/>
        </w:tabs>
        <w:spacing w:after="0" w:line="360" w:lineRule="auto"/>
        <w:ind w:firstLine="709"/>
        <w:jc w:val="both"/>
        <w:rPr>
          <w:rFonts w:cs="Times New Roman"/>
          <w:color w:val="000000"/>
          <w:sz w:val="28"/>
          <w:szCs w:val="28"/>
          <w:lang w:val="uk-UA"/>
        </w:rPr>
      </w:pPr>
    </w:p>
    <w:p w:rsidR="0073534F" w:rsidRPr="00413A9C" w:rsidRDefault="0073534F" w:rsidP="0073534F">
      <w:pPr>
        <w:pStyle w:val="Textbody"/>
        <w:tabs>
          <w:tab w:val="left" w:pos="1145"/>
        </w:tabs>
        <w:spacing w:after="0" w:line="360" w:lineRule="auto"/>
        <w:ind w:firstLine="709"/>
        <w:jc w:val="both"/>
        <w:rPr>
          <w:rFonts w:cs="Times New Roman"/>
          <w:sz w:val="28"/>
          <w:szCs w:val="28"/>
          <w:lang w:val="uk-UA"/>
        </w:rPr>
      </w:pPr>
      <w:r w:rsidRPr="00413A9C">
        <w:rPr>
          <w:rFonts w:cs="Times New Roman"/>
          <w:sz w:val="28"/>
          <w:szCs w:val="28"/>
          <w:lang w:val="uk-UA"/>
        </w:rPr>
        <w:t>Бачимо, що група зайнятих громадян найбільше орієнтована на майбутнє (сер. бал – 4), що виражається у наявності цілей і планів на майбутнє. Також вагомим є фактор сприйняття позитивного минулого (сер. бал – 3,6), який висловлює ступінь прийняття власного минулого, при якому будь-який досвід є досвідом, що сприяє розвитку і призвів до сьогоднішнього стану. При цьому варто зазначити, що вагомим є і фактор сприйняття гедоністичного теперішнього (сер. бал – 3,1), яке бачиться відірваним від минулого і майбутнього, а єдиною метою є насолода.</w:t>
      </w:r>
    </w:p>
    <w:p w:rsidR="0073534F" w:rsidRPr="00413A9C" w:rsidRDefault="003035E3" w:rsidP="0073534F">
      <w:pPr>
        <w:pStyle w:val="Textbody"/>
        <w:tabs>
          <w:tab w:val="left" w:pos="1145"/>
        </w:tabs>
        <w:spacing w:after="0" w:line="360" w:lineRule="auto"/>
        <w:ind w:firstLine="709"/>
        <w:jc w:val="both"/>
        <w:rPr>
          <w:rFonts w:cs="Times New Roman"/>
          <w:sz w:val="28"/>
          <w:szCs w:val="28"/>
          <w:lang w:val="uk-UA"/>
        </w:rPr>
      </w:pPr>
      <w:r w:rsidRPr="00413A9C">
        <w:rPr>
          <w:rFonts w:cs="Times New Roman"/>
          <w:sz w:val="28"/>
          <w:szCs w:val="28"/>
          <w:lang w:val="uk-UA"/>
        </w:rPr>
        <w:t>Тоді як</w:t>
      </w:r>
      <w:r w:rsidR="0073534F" w:rsidRPr="00413A9C">
        <w:rPr>
          <w:rFonts w:cs="Times New Roman"/>
          <w:sz w:val="28"/>
          <w:szCs w:val="28"/>
          <w:lang w:val="uk-UA"/>
        </w:rPr>
        <w:t xml:space="preserve"> група </w:t>
      </w:r>
      <w:r w:rsidR="00927093" w:rsidRPr="00413A9C">
        <w:rPr>
          <w:rFonts w:cs="Times New Roman"/>
          <w:sz w:val="28"/>
          <w:szCs w:val="28"/>
          <w:lang w:val="uk-UA"/>
        </w:rPr>
        <w:t>здобувачів вищої освіти</w:t>
      </w:r>
      <w:r w:rsidR="0073534F" w:rsidRPr="00413A9C">
        <w:rPr>
          <w:rFonts w:cs="Times New Roman"/>
          <w:sz w:val="28"/>
          <w:szCs w:val="28"/>
          <w:lang w:val="uk-UA"/>
        </w:rPr>
        <w:t xml:space="preserve"> найбільше орієнтована на майбутнє (сер. бал – 3,5), що виражається у наявності цілей і планів на майбутнє. Також вагомим є фактор сприйняття позитивного минулого (сер. бал – 3,4), який висловлює ступінь прийняття власного минулого, при якому будь-який досвід є досвідом, що сприяє розвитку і призвів до сьогоднішнього </w:t>
      </w:r>
      <w:r w:rsidR="0073534F" w:rsidRPr="00413A9C">
        <w:rPr>
          <w:rFonts w:cs="Times New Roman"/>
          <w:sz w:val="28"/>
          <w:szCs w:val="28"/>
          <w:lang w:val="uk-UA"/>
        </w:rPr>
        <w:lastRenderedPageBreak/>
        <w:t>стану. При цьому варто зазначити, що вагомим є і фактор сприйняття гедоністичного теперішнього, яке бачиться відірваним від минулого і майбутнього, а єдиною метою є насолода.</w:t>
      </w:r>
    </w:p>
    <w:p w:rsidR="0073534F" w:rsidRPr="00413A9C" w:rsidRDefault="0073534F" w:rsidP="0073534F">
      <w:pPr>
        <w:pStyle w:val="Textbody"/>
        <w:tabs>
          <w:tab w:val="left" w:pos="1145"/>
        </w:tabs>
        <w:spacing w:after="0" w:line="360" w:lineRule="auto"/>
        <w:ind w:firstLine="709"/>
        <w:jc w:val="both"/>
        <w:rPr>
          <w:rFonts w:cs="Times New Roman"/>
          <w:color w:val="000000"/>
          <w:sz w:val="28"/>
          <w:szCs w:val="28"/>
          <w:lang w:val="uk-UA"/>
        </w:rPr>
      </w:pPr>
      <w:r w:rsidRPr="00413A9C">
        <w:rPr>
          <w:rFonts w:cs="Times New Roman"/>
          <w:color w:val="000000"/>
          <w:sz w:val="28"/>
          <w:szCs w:val="28"/>
          <w:lang w:val="uk-UA"/>
        </w:rPr>
        <w:t xml:space="preserve">Детальніше розглянемо результати, отримані за методикою діагностики особистості на мотивацію до успіху Т. </w:t>
      </w:r>
      <w:proofErr w:type="spellStart"/>
      <w:r w:rsidRPr="00413A9C">
        <w:rPr>
          <w:rFonts w:cs="Times New Roman"/>
          <w:color w:val="000000"/>
          <w:sz w:val="28"/>
          <w:szCs w:val="28"/>
          <w:lang w:val="uk-UA"/>
        </w:rPr>
        <w:t>Елерса</w:t>
      </w:r>
      <w:proofErr w:type="spellEnd"/>
      <w:r w:rsidRPr="00413A9C">
        <w:rPr>
          <w:rFonts w:cs="Times New Roman"/>
          <w:color w:val="000000"/>
          <w:sz w:val="28"/>
          <w:szCs w:val="28"/>
          <w:lang w:val="uk-UA"/>
        </w:rPr>
        <w:t xml:space="preserve"> (</w:t>
      </w:r>
      <w:r w:rsidR="003035E3" w:rsidRPr="00413A9C">
        <w:rPr>
          <w:rFonts w:cs="Times New Roman"/>
          <w:color w:val="000000"/>
          <w:sz w:val="28"/>
          <w:szCs w:val="28"/>
          <w:lang w:val="uk-UA"/>
        </w:rPr>
        <w:t>рис. 2.1</w:t>
      </w:r>
      <w:r w:rsidRPr="00413A9C">
        <w:rPr>
          <w:rFonts w:cs="Times New Roman"/>
          <w:color w:val="000000"/>
          <w:sz w:val="28"/>
          <w:szCs w:val="28"/>
          <w:lang w:val="uk-UA"/>
        </w:rPr>
        <w:t xml:space="preserve">). </w:t>
      </w:r>
    </w:p>
    <w:p w:rsidR="0073534F" w:rsidRPr="00413A9C" w:rsidRDefault="0073534F" w:rsidP="0073534F">
      <w:pPr>
        <w:pStyle w:val="Textbody"/>
        <w:tabs>
          <w:tab w:val="left" w:pos="1145"/>
        </w:tabs>
        <w:spacing w:after="0" w:line="360" w:lineRule="auto"/>
        <w:ind w:firstLine="709"/>
        <w:jc w:val="both"/>
        <w:rPr>
          <w:rFonts w:cs="Times New Roman"/>
          <w:color w:val="000000"/>
          <w:sz w:val="28"/>
          <w:szCs w:val="28"/>
          <w:lang w:val="uk-UA"/>
        </w:rPr>
      </w:pPr>
      <w:r w:rsidRPr="00413A9C">
        <w:rPr>
          <w:rFonts w:cs="Times New Roman"/>
          <w:noProof/>
          <w:color w:val="000000"/>
          <w:sz w:val="28"/>
          <w:szCs w:val="28"/>
          <w:lang w:eastAsia="ru-RU" w:bidi="ar-SA"/>
        </w:rPr>
        <w:drawing>
          <wp:inline distT="0" distB="0" distL="0" distR="0">
            <wp:extent cx="5486400" cy="2924175"/>
            <wp:effectExtent l="0" t="0" r="19050"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3534F" w:rsidRPr="00413A9C" w:rsidRDefault="0073534F" w:rsidP="0073534F">
      <w:pPr>
        <w:pStyle w:val="Textbody"/>
        <w:tabs>
          <w:tab w:val="left" w:pos="1145"/>
        </w:tabs>
        <w:spacing w:after="0" w:line="360" w:lineRule="auto"/>
        <w:ind w:firstLine="709"/>
        <w:jc w:val="both"/>
        <w:rPr>
          <w:rFonts w:cs="Times New Roman"/>
          <w:b/>
          <w:color w:val="000000"/>
          <w:sz w:val="28"/>
          <w:szCs w:val="28"/>
          <w:lang w:val="uk-UA"/>
        </w:rPr>
      </w:pPr>
      <w:r w:rsidRPr="00413A9C">
        <w:rPr>
          <w:rFonts w:cs="Times New Roman"/>
          <w:b/>
          <w:color w:val="000000"/>
          <w:sz w:val="28"/>
          <w:szCs w:val="28"/>
          <w:lang w:val="uk-UA"/>
        </w:rPr>
        <w:t xml:space="preserve">Рис. </w:t>
      </w:r>
      <w:r w:rsidR="006F019B" w:rsidRPr="00413A9C">
        <w:rPr>
          <w:rFonts w:cs="Times New Roman"/>
          <w:b/>
          <w:color w:val="000000"/>
          <w:sz w:val="28"/>
          <w:szCs w:val="28"/>
          <w:lang w:val="uk-UA"/>
        </w:rPr>
        <w:t>2.1</w:t>
      </w:r>
      <w:r w:rsidRPr="00413A9C">
        <w:rPr>
          <w:rFonts w:cs="Times New Roman"/>
          <w:b/>
          <w:color w:val="000000"/>
          <w:sz w:val="28"/>
          <w:szCs w:val="28"/>
          <w:lang w:val="uk-UA"/>
        </w:rPr>
        <w:t xml:space="preserve">. Рівні мотивації до успіху </w:t>
      </w:r>
      <w:r w:rsidR="006F019B" w:rsidRPr="00413A9C">
        <w:rPr>
          <w:rFonts w:cs="Times New Roman"/>
          <w:b/>
          <w:color w:val="000000"/>
          <w:sz w:val="28"/>
          <w:szCs w:val="28"/>
          <w:lang w:val="uk-UA"/>
        </w:rPr>
        <w:t>досліджуваних</w:t>
      </w:r>
    </w:p>
    <w:p w:rsidR="0073534F" w:rsidRPr="00413A9C" w:rsidRDefault="0073534F" w:rsidP="0073534F">
      <w:pPr>
        <w:pStyle w:val="Textbody"/>
        <w:tabs>
          <w:tab w:val="left" w:pos="1145"/>
        </w:tabs>
        <w:spacing w:after="0" w:line="360" w:lineRule="auto"/>
        <w:ind w:firstLine="709"/>
        <w:jc w:val="both"/>
        <w:rPr>
          <w:rFonts w:cs="Times New Roman"/>
          <w:color w:val="000000"/>
          <w:sz w:val="28"/>
          <w:szCs w:val="28"/>
          <w:lang w:val="uk-UA"/>
        </w:rPr>
      </w:pPr>
    </w:p>
    <w:p w:rsidR="006F019B" w:rsidRPr="00413A9C" w:rsidRDefault="006F019B" w:rsidP="006F019B">
      <w:pPr>
        <w:pStyle w:val="Textbody"/>
        <w:tabs>
          <w:tab w:val="left" w:pos="1145"/>
        </w:tabs>
        <w:spacing w:after="0" w:line="360" w:lineRule="auto"/>
        <w:ind w:firstLine="709"/>
        <w:jc w:val="both"/>
        <w:rPr>
          <w:rFonts w:cs="Times New Roman"/>
          <w:color w:val="000000"/>
          <w:sz w:val="28"/>
          <w:szCs w:val="28"/>
          <w:lang w:val="uk-UA"/>
        </w:rPr>
      </w:pPr>
      <w:r w:rsidRPr="00413A9C">
        <w:rPr>
          <w:rFonts w:cs="Times New Roman"/>
          <w:color w:val="000000"/>
          <w:sz w:val="28"/>
          <w:szCs w:val="28"/>
          <w:lang w:val="uk-UA"/>
        </w:rPr>
        <w:t>Можемо зробити висновок, що у групі занятих громадян переважає помірно високий (38%) та занадто високий (38%) рівень мотивації. Середній рівень мотивації до успіху показали 24% досліджуваних.</w:t>
      </w:r>
    </w:p>
    <w:p w:rsidR="0073534F" w:rsidRPr="00413A9C" w:rsidRDefault="006F019B" w:rsidP="0073534F">
      <w:pPr>
        <w:pStyle w:val="Textbody"/>
        <w:tabs>
          <w:tab w:val="left" w:pos="1145"/>
        </w:tabs>
        <w:spacing w:after="0" w:line="360" w:lineRule="auto"/>
        <w:ind w:firstLine="709"/>
        <w:jc w:val="both"/>
        <w:rPr>
          <w:rFonts w:cs="Times New Roman"/>
          <w:color w:val="000000"/>
          <w:sz w:val="28"/>
          <w:szCs w:val="28"/>
          <w:lang w:val="uk-UA"/>
        </w:rPr>
      </w:pPr>
      <w:r w:rsidRPr="00413A9C">
        <w:rPr>
          <w:rFonts w:cs="Times New Roman"/>
          <w:color w:val="000000"/>
          <w:sz w:val="28"/>
          <w:szCs w:val="28"/>
          <w:lang w:val="uk-UA"/>
        </w:rPr>
        <w:t xml:space="preserve">У групі </w:t>
      </w:r>
      <w:r w:rsidR="00927093" w:rsidRPr="00413A9C">
        <w:rPr>
          <w:rFonts w:cs="Times New Roman"/>
          <w:sz w:val="28"/>
          <w:szCs w:val="28"/>
          <w:lang w:val="uk-UA"/>
        </w:rPr>
        <w:t>здобувачів вищої освіти</w:t>
      </w:r>
      <w:r w:rsidRPr="00413A9C">
        <w:rPr>
          <w:rFonts w:cs="Times New Roman"/>
          <w:color w:val="000000"/>
          <w:sz w:val="28"/>
          <w:szCs w:val="28"/>
          <w:lang w:val="uk-UA"/>
        </w:rPr>
        <w:t xml:space="preserve"> </w:t>
      </w:r>
      <w:r w:rsidR="0073534F" w:rsidRPr="00413A9C">
        <w:rPr>
          <w:rFonts w:cs="Times New Roman"/>
          <w:color w:val="000000"/>
          <w:sz w:val="28"/>
          <w:szCs w:val="28"/>
          <w:lang w:val="uk-UA"/>
        </w:rPr>
        <w:t>переважає середній (36%) та занадто високий (36%) рівень мотивації. Помірно високий рівень мотивації до успіху показали 28% досліджуваних.</w:t>
      </w:r>
    </w:p>
    <w:p w:rsidR="0073534F" w:rsidRPr="00413A9C" w:rsidRDefault="0073534F" w:rsidP="0073534F">
      <w:pPr>
        <w:pStyle w:val="Textbody"/>
        <w:tabs>
          <w:tab w:val="left" w:pos="1145"/>
        </w:tabs>
        <w:spacing w:after="0" w:line="360" w:lineRule="auto"/>
        <w:ind w:firstLine="709"/>
        <w:jc w:val="both"/>
        <w:rPr>
          <w:rFonts w:cs="Times New Roman"/>
          <w:color w:val="000000"/>
          <w:sz w:val="28"/>
          <w:szCs w:val="28"/>
          <w:lang w:val="uk-UA"/>
        </w:rPr>
      </w:pPr>
      <w:r w:rsidRPr="00413A9C">
        <w:rPr>
          <w:rFonts w:cs="Times New Roman"/>
          <w:color w:val="000000"/>
          <w:sz w:val="28"/>
          <w:szCs w:val="28"/>
          <w:lang w:val="uk-UA"/>
        </w:rPr>
        <w:t>За методикою діагностики на мотивацію до уникнення невдач Т. </w:t>
      </w:r>
      <w:proofErr w:type="spellStart"/>
      <w:r w:rsidRPr="00413A9C">
        <w:rPr>
          <w:rFonts w:cs="Times New Roman"/>
          <w:color w:val="000000"/>
          <w:sz w:val="28"/>
          <w:szCs w:val="28"/>
          <w:lang w:val="uk-UA"/>
        </w:rPr>
        <w:t>Елерса</w:t>
      </w:r>
      <w:proofErr w:type="spellEnd"/>
      <w:r w:rsidRPr="00413A9C">
        <w:rPr>
          <w:rFonts w:cs="Times New Roman"/>
          <w:color w:val="000000"/>
          <w:sz w:val="28"/>
          <w:szCs w:val="28"/>
          <w:lang w:val="uk-UA"/>
        </w:rPr>
        <w:t xml:space="preserve"> були отримані наступні результати (</w:t>
      </w:r>
      <w:r w:rsidR="006F019B" w:rsidRPr="00413A9C">
        <w:rPr>
          <w:rFonts w:cs="Times New Roman"/>
          <w:color w:val="000000"/>
          <w:sz w:val="28"/>
          <w:szCs w:val="28"/>
          <w:lang w:val="uk-UA"/>
        </w:rPr>
        <w:t>рис. 2.2</w:t>
      </w:r>
      <w:r w:rsidRPr="00413A9C">
        <w:rPr>
          <w:rFonts w:cs="Times New Roman"/>
          <w:color w:val="000000"/>
          <w:sz w:val="28"/>
          <w:szCs w:val="28"/>
          <w:lang w:val="uk-UA"/>
        </w:rPr>
        <w:t xml:space="preserve">). </w:t>
      </w:r>
    </w:p>
    <w:p w:rsidR="0073534F" w:rsidRPr="00413A9C" w:rsidRDefault="0073534F" w:rsidP="0073534F">
      <w:pPr>
        <w:pStyle w:val="Textbody"/>
        <w:tabs>
          <w:tab w:val="left" w:pos="1145"/>
        </w:tabs>
        <w:spacing w:after="0" w:line="360" w:lineRule="auto"/>
        <w:ind w:firstLine="709"/>
        <w:jc w:val="both"/>
        <w:rPr>
          <w:rFonts w:cs="Times New Roman"/>
          <w:color w:val="000000"/>
          <w:sz w:val="28"/>
          <w:szCs w:val="28"/>
          <w:lang w:val="uk-UA"/>
        </w:rPr>
      </w:pPr>
      <w:r w:rsidRPr="00413A9C">
        <w:rPr>
          <w:rFonts w:cs="Times New Roman"/>
          <w:noProof/>
          <w:color w:val="000000"/>
          <w:sz w:val="28"/>
          <w:szCs w:val="28"/>
          <w:lang w:eastAsia="ru-RU" w:bidi="ar-SA"/>
        </w:rPr>
        <w:lastRenderedPageBreak/>
        <w:drawing>
          <wp:inline distT="0" distB="0" distL="0" distR="0">
            <wp:extent cx="5486400" cy="308610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F019B" w:rsidRPr="00413A9C" w:rsidRDefault="0073534F" w:rsidP="006F019B">
      <w:pPr>
        <w:pStyle w:val="Textbody"/>
        <w:tabs>
          <w:tab w:val="left" w:pos="1145"/>
        </w:tabs>
        <w:spacing w:after="0" w:line="360" w:lineRule="auto"/>
        <w:ind w:firstLine="709"/>
        <w:jc w:val="both"/>
        <w:rPr>
          <w:rFonts w:cs="Times New Roman"/>
          <w:b/>
          <w:color w:val="000000"/>
          <w:sz w:val="28"/>
          <w:szCs w:val="28"/>
          <w:lang w:val="uk-UA"/>
        </w:rPr>
      </w:pPr>
      <w:r w:rsidRPr="00413A9C">
        <w:rPr>
          <w:rFonts w:cs="Times New Roman"/>
          <w:b/>
          <w:color w:val="000000"/>
          <w:sz w:val="28"/>
          <w:szCs w:val="28"/>
          <w:lang w:val="uk-UA"/>
        </w:rPr>
        <w:t xml:space="preserve">Рис. </w:t>
      </w:r>
      <w:r w:rsidR="006F019B" w:rsidRPr="00413A9C">
        <w:rPr>
          <w:rFonts w:cs="Times New Roman"/>
          <w:b/>
          <w:color w:val="000000"/>
          <w:sz w:val="28"/>
          <w:szCs w:val="28"/>
          <w:lang w:val="uk-UA"/>
        </w:rPr>
        <w:t>2.2</w:t>
      </w:r>
      <w:r w:rsidRPr="00413A9C">
        <w:rPr>
          <w:rFonts w:cs="Times New Roman"/>
          <w:b/>
          <w:color w:val="000000"/>
          <w:sz w:val="28"/>
          <w:szCs w:val="28"/>
          <w:lang w:val="uk-UA"/>
        </w:rPr>
        <w:t xml:space="preserve">. Рівні мотивації до уникнення невдач </w:t>
      </w:r>
      <w:r w:rsidR="006F019B" w:rsidRPr="00413A9C">
        <w:rPr>
          <w:rFonts w:cs="Times New Roman"/>
          <w:b/>
          <w:color w:val="000000"/>
          <w:sz w:val="28"/>
          <w:szCs w:val="28"/>
          <w:lang w:val="uk-UA"/>
        </w:rPr>
        <w:t>досліджуваних</w:t>
      </w:r>
    </w:p>
    <w:p w:rsidR="0051527A" w:rsidRPr="00413A9C" w:rsidRDefault="0051527A" w:rsidP="006F019B">
      <w:pPr>
        <w:pStyle w:val="Textbody"/>
        <w:tabs>
          <w:tab w:val="left" w:pos="1145"/>
        </w:tabs>
        <w:spacing w:after="0" w:line="360" w:lineRule="auto"/>
        <w:ind w:firstLine="709"/>
        <w:jc w:val="both"/>
        <w:rPr>
          <w:rFonts w:cs="Times New Roman"/>
          <w:color w:val="000000"/>
          <w:sz w:val="28"/>
          <w:szCs w:val="28"/>
          <w:lang w:val="uk-UA"/>
        </w:rPr>
      </w:pPr>
    </w:p>
    <w:p w:rsidR="006F019B" w:rsidRPr="00413A9C" w:rsidRDefault="006F019B" w:rsidP="006F019B">
      <w:pPr>
        <w:pStyle w:val="Textbody"/>
        <w:tabs>
          <w:tab w:val="left" w:pos="1145"/>
        </w:tabs>
        <w:spacing w:after="0" w:line="360" w:lineRule="auto"/>
        <w:ind w:firstLine="709"/>
        <w:jc w:val="both"/>
        <w:rPr>
          <w:rFonts w:cs="Times New Roman"/>
          <w:color w:val="000000"/>
          <w:sz w:val="28"/>
          <w:szCs w:val="28"/>
          <w:lang w:val="uk-UA"/>
        </w:rPr>
      </w:pPr>
      <w:r w:rsidRPr="00413A9C">
        <w:rPr>
          <w:rFonts w:cs="Times New Roman"/>
          <w:color w:val="000000"/>
          <w:sz w:val="28"/>
          <w:szCs w:val="28"/>
          <w:lang w:val="uk-UA"/>
        </w:rPr>
        <w:t xml:space="preserve">Бачимо, що у зайнятих громадян переважає середній рівень мотивації до уникнення невдач (40%), та помірно високий рівень (36%). Занадто високий рівень відмічається у 24% досліджуваних. </w:t>
      </w:r>
      <w:r w:rsidR="0073534F" w:rsidRPr="00413A9C">
        <w:rPr>
          <w:rFonts w:cs="Times New Roman"/>
          <w:color w:val="000000"/>
          <w:sz w:val="28"/>
          <w:szCs w:val="28"/>
          <w:lang w:val="uk-UA"/>
        </w:rPr>
        <w:t>Отже, можемо зробити висновок, що зайняті громадяни більше зорієнтовані на успіх.</w:t>
      </w:r>
    </w:p>
    <w:p w:rsidR="006F019B" w:rsidRPr="00413A9C" w:rsidRDefault="006F019B" w:rsidP="006F019B">
      <w:pPr>
        <w:pStyle w:val="Textbody"/>
        <w:tabs>
          <w:tab w:val="left" w:pos="1145"/>
        </w:tabs>
        <w:spacing w:after="0" w:line="360" w:lineRule="auto"/>
        <w:ind w:firstLine="709"/>
        <w:jc w:val="both"/>
        <w:rPr>
          <w:rFonts w:cs="Times New Roman"/>
          <w:color w:val="000000"/>
          <w:sz w:val="28"/>
          <w:szCs w:val="28"/>
          <w:lang w:val="uk-UA"/>
        </w:rPr>
      </w:pPr>
      <w:r w:rsidRPr="00413A9C">
        <w:rPr>
          <w:rFonts w:cs="Times New Roman"/>
          <w:sz w:val="28"/>
          <w:szCs w:val="28"/>
          <w:lang w:val="uk-UA"/>
        </w:rPr>
        <w:t>У</w:t>
      </w:r>
      <w:r w:rsidR="0073534F" w:rsidRPr="00413A9C">
        <w:rPr>
          <w:rFonts w:cs="Times New Roman"/>
          <w:sz w:val="28"/>
          <w:szCs w:val="28"/>
          <w:lang w:val="uk-UA"/>
        </w:rPr>
        <w:t xml:space="preserve"> </w:t>
      </w:r>
      <w:r w:rsidR="00927093" w:rsidRPr="00413A9C">
        <w:rPr>
          <w:rFonts w:cs="Times New Roman"/>
          <w:sz w:val="28"/>
          <w:szCs w:val="28"/>
          <w:lang w:val="uk-UA"/>
        </w:rPr>
        <w:t>здобувачів вищої освіти</w:t>
      </w:r>
      <w:r w:rsidR="0073534F" w:rsidRPr="00413A9C">
        <w:rPr>
          <w:rFonts w:cs="Times New Roman"/>
          <w:sz w:val="28"/>
          <w:szCs w:val="28"/>
          <w:lang w:val="uk-UA"/>
        </w:rPr>
        <w:t xml:space="preserve"> переважає середній </w:t>
      </w:r>
      <w:r w:rsidR="0073534F" w:rsidRPr="00413A9C">
        <w:rPr>
          <w:rFonts w:cs="Times New Roman"/>
          <w:color w:val="000000"/>
          <w:sz w:val="28"/>
          <w:szCs w:val="28"/>
          <w:lang w:val="uk-UA"/>
        </w:rPr>
        <w:t>рівен</w:t>
      </w:r>
      <w:r w:rsidRPr="00413A9C">
        <w:rPr>
          <w:rFonts w:cs="Times New Roman"/>
          <w:color w:val="000000"/>
          <w:sz w:val="28"/>
          <w:szCs w:val="28"/>
          <w:lang w:val="uk-UA"/>
        </w:rPr>
        <w:t>ь мотивації до уникнення невдач </w:t>
      </w:r>
      <w:r w:rsidR="0073534F" w:rsidRPr="00413A9C">
        <w:rPr>
          <w:rFonts w:cs="Times New Roman"/>
          <w:color w:val="000000"/>
          <w:sz w:val="28"/>
          <w:szCs w:val="28"/>
          <w:lang w:val="uk-UA"/>
        </w:rPr>
        <w:t>(42%). Помірно високий рівень, як і занадто високий, мають 22% досліджуваних. Тільки 14% показали низький рівень мотивації до уникнення невдач.</w:t>
      </w:r>
      <w:r w:rsidRPr="00413A9C">
        <w:rPr>
          <w:rFonts w:cs="Times New Roman"/>
          <w:color w:val="000000"/>
          <w:sz w:val="28"/>
          <w:szCs w:val="28"/>
          <w:lang w:val="uk-UA"/>
        </w:rPr>
        <w:t xml:space="preserve"> </w:t>
      </w:r>
      <w:r w:rsidR="0073534F" w:rsidRPr="00413A9C">
        <w:rPr>
          <w:rFonts w:cs="Times New Roman"/>
          <w:color w:val="000000"/>
          <w:sz w:val="28"/>
          <w:szCs w:val="28"/>
          <w:lang w:val="uk-UA"/>
        </w:rPr>
        <w:t>Отж</w:t>
      </w:r>
      <w:r w:rsidR="00927093" w:rsidRPr="00413A9C">
        <w:rPr>
          <w:rFonts w:cs="Times New Roman"/>
          <w:color w:val="000000"/>
          <w:sz w:val="28"/>
          <w:szCs w:val="28"/>
          <w:lang w:val="uk-UA"/>
        </w:rPr>
        <w:t xml:space="preserve">е, можемо зробити висновок, що </w:t>
      </w:r>
      <w:r w:rsidR="00927093" w:rsidRPr="00413A9C">
        <w:rPr>
          <w:rFonts w:cs="Times New Roman"/>
          <w:sz w:val="28"/>
          <w:szCs w:val="28"/>
          <w:lang w:val="uk-UA"/>
        </w:rPr>
        <w:t>здобувачі вищої освіти</w:t>
      </w:r>
      <w:r w:rsidR="0073534F" w:rsidRPr="00413A9C">
        <w:rPr>
          <w:rFonts w:cs="Times New Roman"/>
          <w:color w:val="000000"/>
          <w:sz w:val="28"/>
          <w:szCs w:val="28"/>
          <w:lang w:val="uk-UA"/>
        </w:rPr>
        <w:t>, як і зайняті громадяни більше зорієнтовані на успіх.</w:t>
      </w:r>
    </w:p>
    <w:p w:rsidR="0073534F" w:rsidRPr="00413A9C" w:rsidRDefault="0073534F" w:rsidP="006F019B">
      <w:pPr>
        <w:spacing w:line="360" w:lineRule="auto"/>
        <w:ind w:firstLine="709"/>
        <w:jc w:val="both"/>
        <w:rPr>
          <w:rFonts w:ascii="Times New Roman" w:hAnsi="Times New Roman" w:cs="Times New Roman"/>
          <w:sz w:val="28"/>
          <w:szCs w:val="28"/>
          <w:lang w:val="uk-UA"/>
        </w:rPr>
      </w:pPr>
      <w:r w:rsidRPr="00413A9C">
        <w:rPr>
          <w:rFonts w:ascii="Times New Roman" w:hAnsi="Times New Roman" w:cs="Times New Roman"/>
          <w:color w:val="000000"/>
          <w:sz w:val="28"/>
          <w:szCs w:val="28"/>
          <w:lang w:val="uk-UA"/>
        </w:rPr>
        <w:t>Результати методики діагно</w:t>
      </w:r>
      <w:r w:rsidR="006F019B" w:rsidRPr="00413A9C">
        <w:rPr>
          <w:rFonts w:ascii="Times New Roman" w:hAnsi="Times New Roman" w:cs="Times New Roman"/>
          <w:color w:val="000000"/>
          <w:sz w:val="28"/>
          <w:szCs w:val="28"/>
          <w:lang w:val="uk-UA"/>
        </w:rPr>
        <w:t>стики спрямованості особистості </w:t>
      </w:r>
      <w:r w:rsidRPr="00413A9C">
        <w:rPr>
          <w:rFonts w:ascii="Times New Roman" w:hAnsi="Times New Roman" w:cs="Times New Roman"/>
          <w:color w:val="000000"/>
          <w:sz w:val="28"/>
          <w:szCs w:val="28"/>
          <w:lang w:val="uk-UA"/>
        </w:rPr>
        <w:t>(</w:t>
      </w:r>
      <w:proofErr w:type="spellStart"/>
      <w:r w:rsidRPr="00413A9C">
        <w:rPr>
          <w:rFonts w:ascii="Times New Roman" w:hAnsi="Times New Roman" w:cs="Times New Roman"/>
          <w:color w:val="000000"/>
          <w:sz w:val="28"/>
          <w:szCs w:val="28"/>
          <w:lang w:val="uk-UA"/>
        </w:rPr>
        <w:t>орієнтаційна</w:t>
      </w:r>
      <w:proofErr w:type="spellEnd"/>
      <w:r w:rsidRPr="00413A9C">
        <w:rPr>
          <w:rFonts w:ascii="Times New Roman" w:hAnsi="Times New Roman" w:cs="Times New Roman"/>
          <w:color w:val="000000"/>
          <w:sz w:val="28"/>
          <w:szCs w:val="28"/>
          <w:lang w:val="uk-UA"/>
        </w:rPr>
        <w:t xml:space="preserve"> анкета) Б. </w:t>
      </w:r>
      <w:proofErr w:type="spellStart"/>
      <w:r w:rsidRPr="00413A9C">
        <w:rPr>
          <w:rFonts w:ascii="Times New Roman" w:hAnsi="Times New Roman" w:cs="Times New Roman"/>
          <w:color w:val="000000"/>
          <w:sz w:val="28"/>
          <w:szCs w:val="28"/>
          <w:lang w:val="uk-UA"/>
        </w:rPr>
        <w:t>Басса</w:t>
      </w:r>
      <w:proofErr w:type="spellEnd"/>
      <w:r w:rsidRPr="00413A9C">
        <w:rPr>
          <w:rFonts w:ascii="Times New Roman" w:hAnsi="Times New Roman" w:cs="Times New Roman"/>
          <w:color w:val="000000"/>
          <w:sz w:val="28"/>
          <w:szCs w:val="28"/>
          <w:lang w:val="uk-UA"/>
        </w:rPr>
        <w:t xml:space="preserve"> представлено </w:t>
      </w:r>
      <w:r w:rsidR="006F019B" w:rsidRPr="00413A9C">
        <w:rPr>
          <w:rFonts w:ascii="Times New Roman" w:hAnsi="Times New Roman" w:cs="Times New Roman"/>
          <w:color w:val="000000"/>
          <w:sz w:val="28"/>
          <w:szCs w:val="28"/>
          <w:lang w:val="uk-UA"/>
        </w:rPr>
        <w:t>на рис. 2.3.</w:t>
      </w:r>
    </w:p>
    <w:p w:rsidR="0073534F" w:rsidRPr="00413A9C" w:rsidRDefault="0073534F" w:rsidP="00331375">
      <w:pPr>
        <w:spacing w:after="0" w:line="360" w:lineRule="auto"/>
        <w:ind w:firstLine="709"/>
        <w:jc w:val="both"/>
        <w:rPr>
          <w:rFonts w:ascii="Times New Roman" w:hAnsi="Times New Roman" w:cs="Times New Roman"/>
          <w:sz w:val="28"/>
          <w:szCs w:val="28"/>
          <w:lang w:val="uk-UA"/>
        </w:rPr>
      </w:pPr>
      <w:r w:rsidRPr="00413A9C">
        <w:rPr>
          <w:rFonts w:ascii="Times New Roman" w:hAnsi="Times New Roman" w:cs="Times New Roman"/>
          <w:noProof/>
          <w:sz w:val="28"/>
          <w:szCs w:val="28"/>
          <w:lang w:eastAsia="ru-RU"/>
        </w:rPr>
        <w:lastRenderedPageBreak/>
        <w:drawing>
          <wp:inline distT="0" distB="0" distL="0" distR="0">
            <wp:extent cx="5619750" cy="2743200"/>
            <wp:effectExtent l="0" t="0" r="19050" b="1905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3534F" w:rsidRPr="00413A9C" w:rsidRDefault="0073534F" w:rsidP="00331375">
      <w:pPr>
        <w:pStyle w:val="Textbody"/>
        <w:tabs>
          <w:tab w:val="left" w:pos="1145"/>
        </w:tabs>
        <w:spacing w:after="0" w:line="360" w:lineRule="auto"/>
        <w:ind w:firstLine="709"/>
        <w:jc w:val="both"/>
        <w:rPr>
          <w:rFonts w:cs="Times New Roman"/>
          <w:b/>
          <w:color w:val="000000"/>
          <w:sz w:val="28"/>
          <w:szCs w:val="28"/>
          <w:lang w:val="uk-UA"/>
        </w:rPr>
      </w:pPr>
      <w:r w:rsidRPr="00413A9C">
        <w:rPr>
          <w:rFonts w:cs="Times New Roman"/>
          <w:b/>
          <w:color w:val="000000"/>
          <w:sz w:val="28"/>
          <w:szCs w:val="28"/>
          <w:lang w:val="uk-UA"/>
        </w:rPr>
        <w:t xml:space="preserve">Рис. </w:t>
      </w:r>
      <w:r w:rsidR="006F019B" w:rsidRPr="00413A9C">
        <w:rPr>
          <w:rFonts w:cs="Times New Roman"/>
          <w:b/>
          <w:color w:val="000000"/>
          <w:sz w:val="28"/>
          <w:szCs w:val="28"/>
          <w:lang w:val="uk-UA"/>
        </w:rPr>
        <w:t>2.3</w:t>
      </w:r>
      <w:r w:rsidRPr="00413A9C">
        <w:rPr>
          <w:rFonts w:cs="Times New Roman"/>
          <w:b/>
          <w:color w:val="000000"/>
          <w:sz w:val="28"/>
          <w:szCs w:val="28"/>
          <w:lang w:val="uk-UA"/>
        </w:rPr>
        <w:t xml:space="preserve">. Спрямованість особистості </w:t>
      </w:r>
      <w:r w:rsidR="006F019B" w:rsidRPr="00413A9C">
        <w:rPr>
          <w:rFonts w:cs="Times New Roman"/>
          <w:b/>
          <w:color w:val="000000"/>
          <w:sz w:val="28"/>
          <w:szCs w:val="28"/>
          <w:lang w:val="uk-UA"/>
        </w:rPr>
        <w:t>досліджуваних</w:t>
      </w:r>
    </w:p>
    <w:p w:rsidR="0073534F" w:rsidRPr="00413A9C" w:rsidRDefault="0073534F" w:rsidP="00331375">
      <w:pPr>
        <w:pStyle w:val="Textbody"/>
        <w:tabs>
          <w:tab w:val="left" w:pos="1145"/>
        </w:tabs>
        <w:spacing w:after="0" w:line="360" w:lineRule="auto"/>
        <w:ind w:firstLine="709"/>
        <w:jc w:val="both"/>
        <w:rPr>
          <w:rFonts w:cs="Times New Roman"/>
          <w:color w:val="000000"/>
          <w:sz w:val="28"/>
          <w:szCs w:val="28"/>
          <w:lang w:val="uk-UA"/>
        </w:rPr>
      </w:pPr>
    </w:p>
    <w:p w:rsidR="006F019B" w:rsidRPr="00413A9C" w:rsidRDefault="006F019B" w:rsidP="006F019B">
      <w:pPr>
        <w:pStyle w:val="Textbody"/>
        <w:tabs>
          <w:tab w:val="left" w:pos="1145"/>
        </w:tabs>
        <w:spacing w:after="0" w:line="360" w:lineRule="auto"/>
        <w:ind w:firstLine="709"/>
        <w:jc w:val="both"/>
        <w:rPr>
          <w:rFonts w:cs="Times New Roman"/>
          <w:color w:val="000000"/>
          <w:sz w:val="28"/>
          <w:szCs w:val="28"/>
          <w:lang w:val="uk-UA"/>
        </w:rPr>
      </w:pPr>
      <w:r w:rsidRPr="00413A9C">
        <w:rPr>
          <w:rFonts w:cs="Times New Roman"/>
          <w:color w:val="000000"/>
          <w:sz w:val="28"/>
          <w:szCs w:val="28"/>
          <w:lang w:val="uk-UA"/>
        </w:rPr>
        <w:t>Можемо зробити висновок, що у зайнятих громадян значно переважає спрямованість на діло (72%). Вони зацікавлені у вирішенні ділових проблем, виконанні роботи якнайкраще, орієнтовані на ділову співпрацю, здатні відстоювати в інтересах справи власну думку, яка є корисною для досягнення спільної мети. 18% досліджуваних орієнтовані на себе, тобто на пряму винагороду безвідносно від змісту роботи, схильні до суперництва. Найменше зайняті громадяни орієнтовані на спілкування (10%), тобто на взаємодію, вони не прагнуть за будь-яких умов підтримувати відносини з людьми.</w:t>
      </w:r>
    </w:p>
    <w:p w:rsidR="0073534F" w:rsidRPr="00413A9C" w:rsidRDefault="0073534F" w:rsidP="0073534F">
      <w:pPr>
        <w:pStyle w:val="Textbody"/>
        <w:tabs>
          <w:tab w:val="left" w:pos="1145"/>
        </w:tabs>
        <w:spacing w:after="0" w:line="360" w:lineRule="auto"/>
        <w:ind w:firstLine="709"/>
        <w:jc w:val="both"/>
        <w:rPr>
          <w:rFonts w:cs="Times New Roman"/>
          <w:color w:val="000000"/>
          <w:sz w:val="28"/>
          <w:szCs w:val="28"/>
          <w:lang w:val="uk-UA"/>
        </w:rPr>
      </w:pPr>
      <w:r w:rsidRPr="00413A9C">
        <w:rPr>
          <w:rFonts w:cs="Times New Roman"/>
          <w:color w:val="000000"/>
          <w:sz w:val="28"/>
          <w:szCs w:val="28"/>
          <w:lang w:val="uk-UA"/>
        </w:rPr>
        <w:t xml:space="preserve">Можемо зробити висновок, що у </w:t>
      </w:r>
      <w:r w:rsidR="00927093" w:rsidRPr="00413A9C">
        <w:rPr>
          <w:rFonts w:cs="Times New Roman"/>
          <w:sz w:val="28"/>
          <w:szCs w:val="28"/>
          <w:lang w:val="uk-UA"/>
        </w:rPr>
        <w:t>здобувачів вищої освіти</w:t>
      </w:r>
      <w:r w:rsidRPr="00413A9C">
        <w:rPr>
          <w:rFonts w:cs="Times New Roman"/>
          <w:color w:val="000000"/>
          <w:sz w:val="28"/>
          <w:szCs w:val="28"/>
          <w:lang w:val="uk-UA"/>
        </w:rPr>
        <w:t xml:space="preserve"> переважає спрямованість на себе (44%), тобто на пряму винагороду безвідносно від змісту роботи, схильні до суперництва. Але також вагомою є орієнтація на діло (36%), на виконання роботи.</w:t>
      </w:r>
      <w:r w:rsidR="006F019B" w:rsidRPr="00413A9C">
        <w:rPr>
          <w:rFonts w:cs="Times New Roman"/>
          <w:color w:val="000000"/>
          <w:sz w:val="28"/>
          <w:szCs w:val="28"/>
          <w:lang w:val="uk-UA"/>
        </w:rPr>
        <w:t xml:space="preserve"> </w:t>
      </w:r>
      <w:r w:rsidRPr="00413A9C">
        <w:rPr>
          <w:rFonts w:cs="Times New Roman"/>
          <w:color w:val="000000"/>
          <w:sz w:val="28"/>
          <w:szCs w:val="28"/>
          <w:lang w:val="uk-UA"/>
        </w:rPr>
        <w:t xml:space="preserve">Найменше </w:t>
      </w:r>
      <w:r w:rsidR="00927093" w:rsidRPr="00413A9C">
        <w:rPr>
          <w:rFonts w:cs="Times New Roman"/>
          <w:sz w:val="28"/>
          <w:szCs w:val="28"/>
          <w:lang w:val="uk-UA"/>
        </w:rPr>
        <w:t>здобувачі вищої освіти</w:t>
      </w:r>
      <w:r w:rsidRPr="00413A9C">
        <w:rPr>
          <w:rFonts w:cs="Times New Roman"/>
          <w:color w:val="000000"/>
          <w:sz w:val="28"/>
          <w:szCs w:val="28"/>
          <w:lang w:val="uk-UA"/>
        </w:rPr>
        <w:t>, як і зайняті громадяни орієнтовані на спілкування (20%), тобто на взаємодію, вони не прагнуть за будь-яких умов підтримувати відносини з людьми.</w:t>
      </w:r>
    </w:p>
    <w:p w:rsidR="0073534F" w:rsidRPr="00413A9C" w:rsidRDefault="0073534F" w:rsidP="0073534F">
      <w:pPr>
        <w:pStyle w:val="Textbody"/>
        <w:tabs>
          <w:tab w:val="left" w:pos="1145"/>
        </w:tabs>
        <w:spacing w:after="0" w:line="360" w:lineRule="auto"/>
        <w:ind w:firstLine="709"/>
        <w:jc w:val="both"/>
        <w:rPr>
          <w:rFonts w:cs="Times New Roman"/>
          <w:color w:val="000000"/>
          <w:sz w:val="28"/>
          <w:szCs w:val="28"/>
          <w:lang w:val="uk-UA"/>
        </w:rPr>
      </w:pPr>
      <w:r w:rsidRPr="00413A9C">
        <w:rPr>
          <w:rFonts w:cs="Times New Roman"/>
          <w:color w:val="000000"/>
          <w:sz w:val="28"/>
          <w:szCs w:val="28"/>
          <w:lang w:val="uk-UA"/>
        </w:rPr>
        <w:t xml:space="preserve">За методикою діагностики реальної структури ціннісних орієнтацій особистості С. Бубнової були отримані такі результати (таблиця </w:t>
      </w:r>
      <w:r w:rsidR="006F019B" w:rsidRPr="00413A9C">
        <w:rPr>
          <w:rFonts w:cs="Times New Roman"/>
          <w:color w:val="000000"/>
          <w:sz w:val="28"/>
          <w:szCs w:val="28"/>
          <w:lang w:val="uk-UA"/>
        </w:rPr>
        <w:t>2.2</w:t>
      </w:r>
      <w:r w:rsidRPr="00413A9C">
        <w:rPr>
          <w:rFonts w:cs="Times New Roman"/>
          <w:color w:val="000000"/>
          <w:sz w:val="28"/>
          <w:szCs w:val="28"/>
          <w:lang w:val="uk-UA"/>
        </w:rPr>
        <w:t>).</w:t>
      </w:r>
    </w:p>
    <w:p w:rsidR="00331375" w:rsidRPr="00413A9C" w:rsidRDefault="00331375">
      <w:pPr>
        <w:rPr>
          <w:rFonts w:ascii="Times New Roman" w:eastAsia="SimSun" w:hAnsi="Times New Roman" w:cs="Times New Roman"/>
          <w:color w:val="000000"/>
          <w:kern w:val="3"/>
          <w:sz w:val="28"/>
          <w:szCs w:val="28"/>
          <w:lang w:val="uk-UA" w:eastAsia="zh-CN" w:bidi="hi-IN"/>
        </w:rPr>
      </w:pPr>
      <w:r w:rsidRPr="00413A9C">
        <w:rPr>
          <w:rFonts w:cs="Times New Roman"/>
          <w:color w:val="000000"/>
          <w:sz w:val="28"/>
          <w:szCs w:val="28"/>
          <w:lang w:val="uk-UA"/>
        </w:rPr>
        <w:br w:type="page"/>
      </w:r>
    </w:p>
    <w:p w:rsidR="0073534F" w:rsidRPr="00413A9C" w:rsidRDefault="0073534F" w:rsidP="0073534F">
      <w:pPr>
        <w:pStyle w:val="Textbody"/>
        <w:tabs>
          <w:tab w:val="left" w:pos="1145"/>
        </w:tabs>
        <w:spacing w:after="0" w:line="360" w:lineRule="auto"/>
        <w:ind w:firstLine="709"/>
        <w:jc w:val="right"/>
        <w:rPr>
          <w:rFonts w:cs="Times New Roman"/>
          <w:color w:val="000000"/>
          <w:sz w:val="28"/>
          <w:szCs w:val="28"/>
          <w:lang w:val="uk-UA"/>
        </w:rPr>
      </w:pPr>
      <w:r w:rsidRPr="00413A9C">
        <w:rPr>
          <w:rFonts w:cs="Times New Roman"/>
          <w:color w:val="000000"/>
          <w:sz w:val="28"/>
          <w:szCs w:val="28"/>
          <w:lang w:val="uk-UA"/>
        </w:rPr>
        <w:lastRenderedPageBreak/>
        <w:t xml:space="preserve">Таблиця </w:t>
      </w:r>
      <w:r w:rsidR="006F019B" w:rsidRPr="00413A9C">
        <w:rPr>
          <w:rFonts w:cs="Times New Roman"/>
          <w:color w:val="000000"/>
          <w:sz w:val="28"/>
          <w:szCs w:val="28"/>
          <w:lang w:val="uk-UA"/>
        </w:rPr>
        <w:t>2.2</w:t>
      </w:r>
    </w:p>
    <w:p w:rsidR="0073534F" w:rsidRPr="00413A9C" w:rsidRDefault="0073534F" w:rsidP="0073534F">
      <w:pPr>
        <w:pStyle w:val="Textbody"/>
        <w:tabs>
          <w:tab w:val="left" w:pos="1145"/>
        </w:tabs>
        <w:spacing w:after="0" w:line="360" w:lineRule="auto"/>
        <w:ind w:firstLine="709"/>
        <w:jc w:val="center"/>
        <w:rPr>
          <w:rFonts w:cs="Times New Roman"/>
          <w:b/>
          <w:color w:val="000000"/>
          <w:sz w:val="28"/>
          <w:szCs w:val="28"/>
          <w:lang w:val="uk-UA"/>
        </w:rPr>
      </w:pPr>
      <w:r w:rsidRPr="00413A9C">
        <w:rPr>
          <w:rFonts w:cs="Times New Roman"/>
          <w:b/>
          <w:color w:val="000000"/>
          <w:sz w:val="28"/>
          <w:szCs w:val="28"/>
          <w:lang w:val="uk-UA"/>
        </w:rPr>
        <w:t>Результати за методикою діагностики реальної структури ціннісних орієнтацій особистості С. Бубнової</w:t>
      </w:r>
    </w:p>
    <w:tbl>
      <w:tblPr>
        <w:tblStyle w:val="1"/>
        <w:tblW w:w="9328" w:type="dxa"/>
        <w:jc w:val="center"/>
        <w:tblInd w:w="243" w:type="dxa"/>
        <w:tblLook w:val="04A0"/>
      </w:tblPr>
      <w:tblGrid>
        <w:gridCol w:w="4804"/>
        <w:gridCol w:w="2149"/>
        <w:gridCol w:w="2375"/>
      </w:tblGrid>
      <w:tr w:rsidR="00927093" w:rsidRPr="00413A9C" w:rsidTr="00331375">
        <w:trPr>
          <w:jc w:val="center"/>
        </w:trPr>
        <w:tc>
          <w:tcPr>
            <w:tcW w:w="4804" w:type="dxa"/>
          </w:tcPr>
          <w:p w:rsidR="00927093" w:rsidRPr="00413A9C" w:rsidRDefault="00927093" w:rsidP="00635A45">
            <w:pPr>
              <w:pStyle w:val="Textbody"/>
              <w:tabs>
                <w:tab w:val="left" w:pos="0"/>
              </w:tabs>
              <w:spacing w:after="0" w:line="360" w:lineRule="auto"/>
              <w:rPr>
                <w:rFonts w:cs="Times New Roman"/>
                <w:color w:val="000000"/>
                <w:sz w:val="28"/>
                <w:szCs w:val="28"/>
                <w:lang w:val="uk-UA"/>
              </w:rPr>
            </w:pPr>
            <w:r w:rsidRPr="00413A9C">
              <w:rPr>
                <w:rFonts w:cs="Times New Roman"/>
                <w:color w:val="000000"/>
                <w:sz w:val="28"/>
                <w:szCs w:val="28"/>
                <w:lang w:val="uk-UA"/>
              </w:rPr>
              <w:t>Цінності</w:t>
            </w:r>
          </w:p>
        </w:tc>
        <w:tc>
          <w:tcPr>
            <w:tcW w:w="2149"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sz w:val="28"/>
                <w:szCs w:val="28"/>
                <w:lang w:val="uk-UA"/>
              </w:rPr>
              <w:t>Група зайнятих громадян</w:t>
            </w:r>
            <w:r w:rsidRPr="00413A9C">
              <w:rPr>
                <w:rFonts w:cs="Times New Roman"/>
                <w:color w:val="000000"/>
                <w:sz w:val="28"/>
                <w:szCs w:val="28"/>
                <w:lang w:val="uk-UA"/>
              </w:rPr>
              <w:t xml:space="preserve"> (с</w:t>
            </w:r>
            <w:r w:rsidR="00331375" w:rsidRPr="00413A9C">
              <w:rPr>
                <w:rFonts w:cs="Times New Roman"/>
                <w:color w:val="000000"/>
                <w:sz w:val="28"/>
                <w:szCs w:val="28"/>
                <w:lang w:val="uk-UA"/>
              </w:rPr>
              <w:t>ер. </w:t>
            </w:r>
            <w:r w:rsidRPr="00413A9C">
              <w:rPr>
                <w:rFonts w:cs="Times New Roman"/>
                <w:color w:val="000000"/>
                <w:sz w:val="28"/>
                <w:szCs w:val="28"/>
                <w:lang w:val="uk-UA"/>
              </w:rPr>
              <w:t>бал)</w:t>
            </w:r>
          </w:p>
        </w:tc>
        <w:tc>
          <w:tcPr>
            <w:tcW w:w="2375"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sz w:val="28"/>
                <w:szCs w:val="28"/>
                <w:lang w:val="uk-UA"/>
              </w:rPr>
              <w:t xml:space="preserve">Група здобувачів вищої освіти </w:t>
            </w:r>
            <w:r w:rsidRPr="00413A9C">
              <w:rPr>
                <w:rFonts w:cs="Times New Roman"/>
                <w:color w:val="000000"/>
                <w:sz w:val="28"/>
                <w:szCs w:val="28"/>
                <w:lang w:val="uk-UA"/>
              </w:rPr>
              <w:t>(сер. бал)</w:t>
            </w:r>
          </w:p>
        </w:tc>
      </w:tr>
      <w:tr w:rsidR="00927093" w:rsidRPr="00413A9C" w:rsidTr="00331375">
        <w:trPr>
          <w:jc w:val="center"/>
        </w:trPr>
        <w:tc>
          <w:tcPr>
            <w:tcW w:w="4804" w:type="dxa"/>
          </w:tcPr>
          <w:p w:rsidR="00927093" w:rsidRPr="00413A9C" w:rsidRDefault="00927093" w:rsidP="00635A45">
            <w:pPr>
              <w:pStyle w:val="Textbody"/>
              <w:tabs>
                <w:tab w:val="left" w:pos="0"/>
              </w:tabs>
              <w:spacing w:after="0" w:line="360" w:lineRule="auto"/>
              <w:rPr>
                <w:rFonts w:cs="Times New Roman"/>
                <w:color w:val="000000"/>
                <w:sz w:val="28"/>
                <w:szCs w:val="28"/>
                <w:lang w:val="uk-UA"/>
              </w:rPr>
            </w:pPr>
            <w:r w:rsidRPr="00413A9C">
              <w:rPr>
                <w:rFonts w:cs="Times New Roman"/>
                <w:color w:val="000000"/>
                <w:sz w:val="28"/>
                <w:szCs w:val="28"/>
                <w:lang w:val="uk-UA"/>
              </w:rPr>
              <w:t>Приємне проведення часу, відпочинок</w:t>
            </w:r>
          </w:p>
        </w:tc>
        <w:tc>
          <w:tcPr>
            <w:tcW w:w="2149"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3,3</w:t>
            </w:r>
          </w:p>
        </w:tc>
        <w:tc>
          <w:tcPr>
            <w:tcW w:w="2375"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4,3</w:t>
            </w:r>
          </w:p>
        </w:tc>
      </w:tr>
      <w:tr w:rsidR="00927093" w:rsidRPr="00413A9C" w:rsidTr="00331375">
        <w:trPr>
          <w:jc w:val="center"/>
        </w:trPr>
        <w:tc>
          <w:tcPr>
            <w:tcW w:w="4804" w:type="dxa"/>
          </w:tcPr>
          <w:p w:rsidR="00927093" w:rsidRPr="00413A9C" w:rsidRDefault="00927093" w:rsidP="00635A45">
            <w:pPr>
              <w:pStyle w:val="Textbody"/>
              <w:tabs>
                <w:tab w:val="left" w:pos="0"/>
              </w:tabs>
              <w:spacing w:after="0" w:line="360" w:lineRule="auto"/>
              <w:rPr>
                <w:rFonts w:cs="Times New Roman"/>
                <w:color w:val="000000"/>
                <w:sz w:val="28"/>
                <w:szCs w:val="28"/>
                <w:lang w:val="uk-UA"/>
              </w:rPr>
            </w:pPr>
            <w:r w:rsidRPr="00413A9C">
              <w:rPr>
                <w:rFonts w:cs="Times New Roman"/>
                <w:color w:val="000000"/>
                <w:sz w:val="28"/>
                <w:szCs w:val="28"/>
                <w:lang w:val="uk-UA"/>
              </w:rPr>
              <w:t>Високий матеріальний добробут</w:t>
            </w:r>
          </w:p>
        </w:tc>
        <w:tc>
          <w:tcPr>
            <w:tcW w:w="2149"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3,2</w:t>
            </w:r>
          </w:p>
        </w:tc>
        <w:tc>
          <w:tcPr>
            <w:tcW w:w="2375"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3,2</w:t>
            </w:r>
          </w:p>
        </w:tc>
      </w:tr>
      <w:tr w:rsidR="00927093" w:rsidRPr="00413A9C" w:rsidTr="00331375">
        <w:trPr>
          <w:jc w:val="center"/>
        </w:trPr>
        <w:tc>
          <w:tcPr>
            <w:tcW w:w="4804" w:type="dxa"/>
          </w:tcPr>
          <w:p w:rsidR="00927093" w:rsidRPr="00413A9C" w:rsidRDefault="00927093" w:rsidP="00635A45">
            <w:pPr>
              <w:pStyle w:val="Textbody"/>
              <w:tabs>
                <w:tab w:val="left" w:pos="0"/>
              </w:tabs>
              <w:spacing w:after="0" w:line="360" w:lineRule="auto"/>
              <w:rPr>
                <w:rFonts w:cs="Times New Roman"/>
                <w:color w:val="000000"/>
                <w:sz w:val="28"/>
                <w:szCs w:val="28"/>
                <w:lang w:val="uk-UA"/>
              </w:rPr>
            </w:pPr>
            <w:r w:rsidRPr="00413A9C">
              <w:rPr>
                <w:rFonts w:cs="Times New Roman"/>
                <w:color w:val="000000"/>
                <w:sz w:val="28"/>
                <w:szCs w:val="28"/>
                <w:lang w:val="uk-UA"/>
              </w:rPr>
              <w:t>Пошук і насолоду прекрасним</w:t>
            </w:r>
          </w:p>
        </w:tc>
        <w:tc>
          <w:tcPr>
            <w:tcW w:w="2149"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3,3</w:t>
            </w:r>
          </w:p>
        </w:tc>
        <w:tc>
          <w:tcPr>
            <w:tcW w:w="2375"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3,8</w:t>
            </w:r>
          </w:p>
        </w:tc>
      </w:tr>
      <w:tr w:rsidR="00927093" w:rsidRPr="00413A9C" w:rsidTr="00331375">
        <w:trPr>
          <w:jc w:val="center"/>
        </w:trPr>
        <w:tc>
          <w:tcPr>
            <w:tcW w:w="4804" w:type="dxa"/>
          </w:tcPr>
          <w:p w:rsidR="00927093" w:rsidRPr="00413A9C" w:rsidRDefault="00927093" w:rsidP="00635A45">
            <w:pPr>
              <w:pStyle w:val="Textbody"/>
              <w:tabs>
                <w:tab w:val="left" w:pos="0"/>
              </w:tabs>
              <w:spacing w:after="0" w:line="360" w:lineRule="auto"/>
              <w:rPr>
                <w:rFonts w:cs="Times New Roman"/>
                <w:color w:val="000000"/>
                <w:sz w:val="28"/>
                <w:szCs w:val="28"/>
                <w:lang w:val="uk-UA"/>
              </w:rPr>
            </w:pPr>
            <w:r w:rsidRPr="00413A9C">
              <w:rPr>
                <w:rFonts w:cs="Times New Roman"/>
                <w:color w:val="000000"/>
                <w:sz w:val="28"/>
                <w:szCs w:val="28"/>
                <w:lang w:val="uk-UA"/>
              </w:rPr>
              <w:t>Допомога та милосердя до інших людей</w:t>
            </w:r>
          </w:p>
        </w:tc>
        <w:tc>
          <w:tcPr>
            <w:tcW w:w="2149"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4,4</w:t>
            </w:r>
          </w:p>
        </w:tc>
        <w:tc>
          <w:tcPr>
            <w:tcW w:w="2375"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4,5</w:t>
            </w:r>
          </w:p>
        </w:tc>
      </w:tr>
      <w:tr w:rsidR="00927093" w:rsidRPr="00413A9C" w:rsidTr="00331375">
        <w:trPr>
          <w:jc w:val="center"/>
        </w:trPr>
        <w:tc>
          <w:tcPr>
            <w:tcW w:w="4804" w:type="dxa"/>
          </w:tcPr>
          <w:p w:rsidR="00927093" w:rsidRPr="00413A9C" w:rsidRDefault="00927093" w:rsidP="00635A45">
            <w:pPr>
              <w:pStyle w:val="Textbody"/>
              <w:tabs>
                <w:tab w:val="left" w:pos="0"/>
              </w:tabs>
              <w:spacing w:after="0" w:line="360" w:lineRule="auto"/>
              <w:rPr>
                <w:rFonts w:cs="Times New Roman"/>
                <w:color w:val="000000"/>
                <w:sz w:val="28"/>
                <w:szCs w:val="28"/>
                <w:lang w:val="uk-UA"/>
              </w:rPr>
            </w:pPr>
            <w:r w:rsidRPr="00413A9C">
              <w:rPr>
                <w:rFonts w:cs="Times New Roman"/>
                <w:color w:val="000000"/>
                <w:sz w:val="28"/>
                <w:szCs w:val="28"/>
                <w:lang w:val="uk-UA"/>
              </w:rPr>
              <w:t>Любов</w:t>
            </w:r>
          </w:p>
        </w:tc>
        <w:tc>
          <w:tcPr>
            <w:tcW w:w="2149"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3,8</w:t>
            </w:r>
          </w:p>
        </w:tc>
        <w:tc>
          <w:tcPr>
            <w:tcW w:w="2375"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4,1</w:t>
            </w:r>
          </w:p>
        </w:tc>
      </w:tr>
      <w:tr w:rsidR="00927093" w:rsidRPr="00413A9C" w:rsidTr="00331375">
        <w:trPr>
          <w:jc w:val="center"/>
        </w:trPr>
        <w:tc>
          <w:tcPr>
            <w:tcW w:w="4804" w:type="dxa"/>
          </w:tcPr>
          <w:p w:rsidR="00927093" w:rsidRPr="00413A9C" w:rsidRDefault="00927093" w:rsidP="00635A45">
            <w:pPr>
              <w:pStyle w:val="Textbody"/>
              <w:tabs>
                <w:tab w:val="left" w:pos="0"/>
              </w:tabs>
              <w:spacing w:after="0" w:line="360" w:lineRule="auto"/>
              <w:rPr>
                <w:rFonts w:cs="Times New Roman"/>
                <w:color w:val="000000"/>
                <w:sz w:val="28"/>
                <w:szCs w:val="28"/>
                <w:lang w:val="uk-UA"/>
              </w:rPr>
            </w:pPr>
            <w:r w:rsidRPr="00413A9C">
              <w:rPr>
                <w:rFonts w:cs="Times New Roman"/>
                <w:color w:val="000000"/>
                <w:sz w:val="28"/>
                <w:szCs w:val="28"/>
                <w:lang w:val="uk-UA"/>
              </w:rPr>
              <w:t>Пізнання нового у світі, природі, людині</w:t>
            </w:r>
          </w:p>
        </w:tc>
        <w:tc>
          <w:tcPr>
            <w:tcW w:w="2149"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3,9</w:t>
            </w:r>
          </w:p>
        </w:tc>
        <w:tc>
          <w:tcPr>
            <w:tcW w:w="2375"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3,6</w:t>
            </w:r>
          </w:p>
        </w:tc>
      </w:tr>
      <w:tr w:rsidR="00927093" w:rsidRPr="00413A9C" w:rsidTr="00331375">
        <w:trPr>
          <w:jc w:val="center"/>
        </w:trPr>
        <w:tc>
          <w:tcPr>
            <w:tcW w:w="4804" w:type="dxa"/>
          </w:tcPr>
          <w:p w:rsidR="00927093" w:rsidRPr="00413A9C" w:rsidRDefault="00927093" w:rsidP="00635A45">
            <w:pPr>
              <w:pStyle w:val="Textbody"/>
              <w:tabs>
                <w:tab w:val="left" w:pos="0"/>
              </w:tabs>
              <w:spacing w:after="0" w:line="360" w:lineRule="auto"/>
              <w:rPr>
                <w:rFonts w:cs="Times New Roman"/>
                <w:color w:val="000000"/>
                <w:sz w:val="28"/>
                <w:szCs w:val="28"/>
                <w:lang w:val="uk-UA"/>
              </w:rPr>
            </w:pPr>
            <w:r w:rsidRPr="00413A9C">
              <w:rPr>
                <w:rFonts w:cs="Times New Roman"/>
                <w:color w:val="000000"/>
                <w:sz w:val="28"/>
                <w:szCs w:val="28"/>
                <w:lang w:val="uk-UA"/>
              </w:rPr>
              <w:t>Високий соціальний статус і управління людьми</w:t>
            </w:r>
          </w:p>
        </w:tc>
        <w:tc>
          <w:tcPr>
            <w:tcW w:w="2149"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4,4</w:t>
            </w:r>
          </w:p>
        </w:tc>
        <w:tc>
          <w:tcPr>
            <w:tcW w:w="2375"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3,8</w:t>
            </w:r>
          </w:p>
        </w:tc>
      </w:tr>
      <w:tr w:rsidR="00927093" w:rsidRPr="00413A9C" w:rsidTr="00331375">
        <w:trPr>
          <w:jc w:val="center"/>
        </w:trPr>
        <w:tc>
          <w:tcPr>
            <w:tcW w:w="4804" w:type="dxa"/>
          </w:tcPr>
          <w:p w:rsidR="00927093" w:rsidRPr="00413A9C" w:rsidRDefault="00927093" w:rsidP="00635A45">
            <w:pPr>
              <w:pStyle w:val="Textbody"/>
              <w:tabs>
                <w:tab w:val="left" w:pos="0"/>
              </w:tabs>
              <w:spacing w:after="0" w:line="360" w:lineRule="auto"/>
              <w:rPr>
                <w:rFonts w:cs="Times New Roman"/>
                <w:color w:val="000000"/>
                <w:sz w:val="28"/>
                <w:szCs w:val="28"/>
                <w:lang w:val="uk-UA"/>
              </w:rPr>
            </w:pPr>
            <w:r w:rsidRPr="00413A9C">
              <w:rPr>
                <w:rFonts w:cs="Times New Roman"/>
                <w:color w:val="000000"/>
                <w:sz w:val="28"/>
                <w:szCs w:val="28"/>
                <w:lang w:val="uk-UA"/>
              </w:rPr>
              <w:t>Визнання і повага людей і вплив на оточуючих</w:t>
            </w:r>
          </w:p>
        </w:tc>
        <w:tc>
          <w:tcPr>
            <w:tcW w:w="2149"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4,4</w:t>
            </w:r>
          </w:p>
        </w:tc>
        <w:tc>
          <w:tcPr>
            <w:tcW w:w="2375"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4,4</w:t>
            </w:r>
          </w:p>
        </w:tc>
      </w:tr>
      <w:tr w:rsidR="00927093" w:rsidRPr="00413A9C" w:rsidTr="00331375">
        <w:trPr>
          <w:jc w:val="center"/>
        </w:trPr>
        <w:tc>
          <w:tcPr>
            <w:tcW w:w="4804" w:type="dxa"/>
          </w:tcPr>
          <w:p w:rsidR="00927093" w:rsidRPr="00413A9C" w:rsidRDefault="00927093" w:rsidP="00635A45">
            <w:pPr>
              <w:pStyle w:val="Textbody"/>
              <w:tabs>
                <w:tab w:val="left" w:pos="0"/>
              </w:tabs>
              <w:spacing w:after="0" w:line="360" w:lineRule="auto"/>
              <w:rPr>
                <w:rFonts w:cs="Times New Roman"/>
                <w:color w:val="000000"/>
                <w:sz w:val="28"/>
                <w:szCs w:val="28"/>
                <w:lang w:val="uk-UA"/>
              </w:rPr>
            </w:pPr>
            <w:r w:rsidRPr="00413A9C">
              <w:rPr>
                <w:rFonts w:cs="Times New Roman"/>
                <w:color w:val="000000"/>
                <w:sz w:val="28"/>
                <w:szCs w:val="28"/>
                <w:lang w:val="uk-UA"/>
              </w:rPr>
              <w:t>Соціальна активність для досягнення позитивних змін в суспільстві</w:t>
            </w:r>
          </w:p>
        </w:tc>
        <w:tc>
          <w:tcPr>
            <w:tcW w:w="2149"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2,8</w:t>
            </w:r>
          </w:p>
        </w:tc>
        <w:tc>
          <w:tcPr>
            <w:tcW w:w="2375"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3,1</w:t>
            </w:r>
          </w:p>
        </w:tc>
      </w:tr>
      <w:tr w:rsidR="00927093" w:rsidRPr="00413A9C" w:rsidTr="00331375">
        <w:trPr>
          <w:jc w:val="center"/>
        </w:trPr>
        <w:tc>
          <w:tcPr>
            <w:tcW w:w="4804" w:type="dxa"/>
          </w:tcPr>
          <w:p w:rsidR="00927093" w:rsidRPr="00413A9C" w:rsidRDefault="00927093" w:rsidP="00635A45">
            <w:pPr>
              <w:pStyle w:val="Textbody"/>
              <w:tabs>
                <w:tab w:val="left" w:pos="0"/>
              </w:tabs>
              <w:spacing w:after="0" w:line="360" w:lineRule="auto"/>
              <w:rPr>
                <w:rFonts w:cs="Times New Roman"/>
                <w:color w:val="000000"/>
                <w:sz w:val="28"/>
                <w:szCs w:val="28"/>
                <w:lang w:val="uk-UA"/>
              </w:rPr>
            </w:pPr>
            <w:r w:rsidRPr="00413A9C">
              <w:rPr>
                <w:rFonts w:cs="Times New Roman"/>
                <w:color w:val="000000"/>
                <w:sz w:val="28"/>
                <w:szCs w:val="28"/>
                <w:lang w:val="uk-UA"/>
              </w:rPr>
              <w:t>Спілкування</w:t>
            </w:r>
          </w:p>
        </w:tc>
        <w:tc>
          <w:tcPr>
            <w:tcW w:w="2149"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2,7</w:t>
            </w:r>
          </w:p>
        </w:tc>
        <w:tc>
          <w:tcPr>
            <w:tcW w:w="2375"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3,1</w:t>
            </w:r>
          </w:p>
        </w:tc>
      </w:tr>
      <w:tr w:rsidR="00927093" w:rsidRPr="00413A9C" w:rsidTr="00331375">
        <w:trPr>
          <w:jc w:val="center"/>
        </w:trPr>
        <w:tc>
          <w:tcPr>
            <w:tcW w:w="4804" w:type="dxa"/>
          </w:tcPr>
          <w:p w:rsidR="00927093" w:rsidRPr="00413A9C" w:rsidRDefault="00927093" w:rsidP="00635A45">
            <w:pPr>
              <w:pStyle w:val="Textbody"/>
              <w:tabs>
                <w:tab w:val="left" w:pos="0"/>
              </w:tabs>
              <w:spacing w:after="0" w:line="360" w:lineRule="auto"/>
              <w:rPr>
                <w:rFonts w:cs="Times New Roman"/>
                <w:color w:val="000000"/>
                <w:sz w:val="28"/>
                <w:szCs w:val="28"/>
                <w:lang w:val="uk-UA"/>
              </w:rPr>
            </w:pPr>
            <w:r w:rsidRPr="00413A9C">
              <w:rPr>
                <w:rFonts w:cs="Times New Roman"/>
                <w:color w:val="000000"/>
                <w:sz w:val="28"/>
                <w:szCs w:val="28"/>
                <w:lang w:val="uk-UA"/>
              </w:rPr>
              <w:t>Здоров’я</w:t>
            </w:r>
          </w:p>
        </w:tc>
        <w:tc>
          <w:tcPr>
            <w:tcW w:w="2149"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3,1</w:t>
            </w:r>
          </w:p>
        </w:tc>
        <w:tc>
          <w:tcPr>
            <w:tcW w:w="2375" w:type="dxa"/>
          </w:tcPr>
          <w:p w:rsidR="00927093" w:rsidRPr="00413A9C" w:rsidRDefault="00927093" w:rsidP="00635A45">
            <w:pPr>
              <w:pStyle w:val="Textbody"/>
              <w:tabs>
                <w:tab w:val="left" w:pos="1145"/>
              </w:tabs>
              <w:spacing w:after="0" w:line="360" w:lineRule="auto"/>
              <w:rPr>
                <w:rFonts w:cs="Times New Roman"/>
                <w:color w:val="000000"/>
                <w:sz w:val="28"/>
                <w:szCs w:val="28"/>
                <w:lang w:val="uk-UA"/>
              </w:rPr>
            </w:pPr>
            <w:r w:rsidRPr="00413A9C">
              <w:rPr>
                <w:rFonts w:cs="Times New Roman"/>
                <w:color w:val="000000"/>
                <w:sz w:val="28"/>
                <w:szCs w:val="28"/>
                <w:lang w:val="uk-UA"/>
              </w:rPr>
              <w:t>3,5</w:t>
            </w:r>
          </w:p>
        </w:tc>
      </w:tr>
    </w:tbl>
    <w:p w:rsidR="0073534F" w:rsidRPr="00413A9C" w:rsidRDefault="0073534F" w:rsidP="0073534F">
      <w:pPr>
        <w:pStyle w:val="Textbody"/>
        <w:tabs>
          <w:tab w:val="left" w:pos="1145"/>
        </w:tabs>
        <w:spacing w:after="0" w:line="360" w:lineRule="auto"/>
        <w:ind w:firstLine="709"/>
        <w:jc w:val="both"/>
        <w:rPr>
          <w:rFonts w:cs="Times New Roman"/>
          <w:color w:val="000000"/>
          <w:sz w:val="28"/>
          <w:szCs w:val="28"/>
          <w:lang w:val="uk-UA"/>
        </w:rPr>
      </w:pPr>
    </w:p>
    <w:p w:rsidR="0073534F" w:rsidRPr="00413A9C" w:rsidRDefault="0073534F" w:rsidP="0073534F">
      <w:pPr>
        <w:pStyle w:val="Textbody"/>
        <w:tabs>
          <w:tab w:val="left" w:pos="0"/>
        </w:tabs>
        <w:spacing w:after="0" w:line="360" w:lineRule="auto"/>
        <w:ind w:firstLine="709"/>
        <w:jc w:val="both"/>
        <w:rPr>
          <w:rFonts w:cs="Times New Roman"/>
          <w:color w:val="000000"/>
          <w:sz w:val="28"/>
          <w:szCs w:val="28"/>
          <w:lang w:val="uk-UA"/>
        </w:rPr>
      </w:pPr>
      <w:r w:rsidRPr="00413A9C">
        <w:rPr>
          <w:rFonts w:cs="Times New Roman"/>
          <w:color w:val="000000"/>
          <w:sz w:val="28"/>
          <w:szCs w:val="28"/>
          <w:lang w:val="uk-UA"/>
        </w:rPr>
        <w:t>Бачимо, що для зайнятих громадян найбільш значимим є такі цінності, як високий соціальний статус і управління людьми та визнання і повага людей і вплив на оточуючих, допомога та милосердя до інших людей.</w:t>
      </w:r>
      <w:r w:rsidR="00927093" w:rsidRPr="00413A9C">
        <w:rPr>
          <w:rFonts w:cs="Times New Roman"/>
          <w:color w:val="000000"/>
          <w:sz w:val="28"/>
          <w:szCs w:val="28"/>
          <w:lang w:val="uk-UA"/>
        </w:rPr>
        <w:t xml:space="preserve"> </w:t>
      </w:r>
      <w:r w:rsidRPr="00413A9C">
        <w:rPr>
          <w:rFonts w:cs="Times New Roman"/>
          <w:color w:val="000000"/>
          <w:sz w:val="28"/>
          <w:szCs w:val="28"/>
          <w:lang w:val="uk-UA"/>
        </w:rPr>
        <w:t>Найменше вони орієнтовані на соціальну активність для досягнення позитивних змін в суспільстві та спілкування.</w:t>
      </w:r>
    </w:p>
    <w:p w:rsidR="0073534F" w:rsidRPr="00413A9C" w:rsidRDefault="00927093" w:rsidP="0073534F">
      <w:pPr>
        <w:pStyle w:val="Textbody"/>
        <w:tabs>
          <w:tab w:val="left" w:pos="0"/>
        </w:tabs>
        <w:spacing w:after="0" w:line="360" w:lineRule="auto"/>
        <w:ind w:firstLine="709"/>
        <w:jc w:val="both"/>
        <w:rPr>
          <w:rFonts w:cs="Times New Roman"/>
          <w:color w:val="000000"/>
          <w:sz w:val="28"/>
          <w:szCs w:val="28"/>
          <w:lang w:val="uk-UA"/>
        </w:rPr>
      </w:pPr>
      <w:r w:rsidRPr="00413A9C">
        <w:rPr>
          <w:rFonts w:cs="Times New Roman"/>
          <w:color w:val="000000"/>
          <w:sz w:val="28"/>
          <w:szCs w:val="28"/>
          <w:lang w:val="uk-UA"/>
        </w:rPr>
        <w:t>Д</w:t>
      </w:r>
      <w:r w:rsidR="0073534F" w:rsidRPr="00413A9C">
        <w:rPr>
          <w:rFonts w:cs="Times New Roman"/>
          <w:color w:val="000000"/>
          <w:sz w:val="28"/>
          <w:szCs w:val="28"/>
          <w:lang w:val="uk-UA"/>
        </w:rPr>
        <w:t xml:space="preserve">ля </w:t>
      </w:r>
      <w:r w:rsidRPr="00413A9C">
        <w:rPr>
          <w:rFonts w:cs="Times New Roman"/>
          <w:sz w:val="28"/>
          <w:szCs w:val="28"/>
          <w:lang w:val="uk-UA"/>
        </w:rPr>
        <w:t>здобувачів вищої освіти</w:t>
      </w:r>
      <w:r w:rsidR="0073534F" w:rsidRPr="00413A9C">
        <w:rPr>
          <w:rFonts w:cs="Times New Roman"/>
          <w:color w:val="000000"/>
          <w:sz w:val="28"/>
          <w:szCs w:val="28"/>
          <w:lang w:val="uk-UA"/>
        </w:rPr>
        <w:t xml:space="preserve"> найбільш значимим є такі цінності, як визнання і повага людей і вплив на оточуючих та приємне проведення часу, </w:t>
      </w:r>
      <w:r w:rsidR="0073534F" w:rsidRPr="00413A9C">
        <w:rPr>
          <w:rFonts w:cs="Times New Roman"/>
          <w:color w:val="000000"/>
          <w:sz w:val="28"/>
          <w:szCs w:val="28"/>
          <w:lang w:val="uk-UA"/>
        </w:rPr>
        <w:lastRenderedPageBreak/>
        <w:t>відпочинок.</w:t>
      </w:r>
      <w:r w:rsidRPr="00413A9C">
        <w:rPr>
          <w:rFonts w:cs="Times New Roman"/>
          <w:color w:val="000000"/>
          <w:sz w:val="28"/>
          <w:szCs w:val="28"/>
          <w:lang w:val="uk-UA"/>
        </w:rPr>
        <w:t xml:space="preserve"> </w:t>
      </w:r>
      <w:r w:rsidR="0073534F" w:rsidRPr="00413A9C">
        <w:rPr>
          <w:rFonts w:cs="Times New Roman"/>
          <w:color w:val="000000"/>
          <w:sz w:val="28"/>
          <w:szCs w:val="28"/>
          <w:lang w:val="uk-UA"/>
        </w:rPr>
        <w:t>Найменше вони орієнтовані, як і зайняті громадяни на соціальну активність для досягнення позитивних змін в суспільстві та спілкування, але ще й на високий матеріальний добробут.</w:t>
      </w:r>
    </w:p>
    <w:p w:rsidR="0073534F" w:rsidRPr="00413A9C" w:rsidRDefault="0073534F" w:rsidP="0073534F">
      <w:pPr>
        <w:pStyle w:val="Textbody"/>
        <w:tabs>
          <w:tab w:val="left" w:pos="1145"/>
        </w:tabs>
        <w:spacing w:after="0" w:line="360" w:lineRule="auto"/>
        <w:ind w:firstLine="709"/>
        <w:jc w:val="both"/>
        <w:rPr>
          <w:rFonts w:cs="Times New Roman"/>
          <w:color w:val="000000"/>
          <w:sz w:val="28"/>
          <w:szCs w:val="28"/>
          <w:lang w:val="uk-UA"/>
        </w:rPr>
      </w:pPr>
      <w:r w:rsidRPr="00413A9C">
        <w:rPr>
          <w:rFonts w:cs="Times New Roman"/>
          <w:color w:val="000000"/>
          <w:sz w:val="28"/>
          <w:szCs w:val="28"/>
          <w:lang w:val="uk-UA"/>
        </w:rPr>
        <w:t>Таким чином,</w:t>
      </w:r>
      <w:r w:rsidR="00927093" w:rsidRPr="00413A9C">
        <w:rPr>
          <w:rFonts w:cs="Times New Roman"/>
          <w:color w:val="000000"/>
          <w:sz w:val="28"/>
          <w:szCs w:val="28"/>
          <w:lang w:val="uk-UA"/>
        </w:rPr>
        <w:t xml:space="preserve"> можемо зробити висновок, що</w:t>
      </w:r>
      <w:r w:rsidRPr="00413A9C">
        <w:rPr>
          <w:rFonts w:cs="Times New Roman"/>
          <w:color w:val="000000"/>
          <w:sz w:val="28"/>
          <w:szCs w:val="28"/>
          <w:lang w:val="uk-UA"/>
        </w:rPr>
        <w:t xml:space="preserve"> </w:t>
      </w:r>
      <w:r w:rsidR="0068257F" w:rsidRPr="00413A9C">
        <w:rPr>
          <w:rFonts w:cs="Times New Roman"/>
          <w:color w:val="000000"/>
          <w:sz w:val="28"/>
          <w:szCs w:val="28"/>
          <w:lang w:val="uk-UA"/>
        </w:rPr>
        <w:t xml:space="preserve">при плануванні професійного розвитку зайняті громадяни </w:t>
      </w:r>
      <w:r w:rsidRPr="00413A9C">
        <w:rPr>
          <w:rFonts w:cs="Times New Roman"/>
          <w:color w:val="000000"/>
          <w:sz w:val="28"/>
          <w:szCs w:val="28"/>
          <w:lang w:val="uk-UA"/>
        </w:rPr>
        <w:t xml:space="preserve">мають чіткі ментальні уявлення про те, що кар’єрна перспектива, в першу чергу, пов’язана з процесами кар’єрного зростання і має чіткі часові рамки. Зайнятим громадянам характерний помірно високий та іноді занадто високий рівень мотивації досягнення успіху, більшість орієнтовані на виконання виробничих/організаційних завдань, присутня орієнтація на майбутнє. </w:t>
      </w:r>
      <w:r w:rsidR="0068257F" w:rsidRPr="00413A9C">
        <w:rPr>
          <w:rFonts w:cs="Times New Roman"/>
          <w:color w:val="000000"/>
          <w:sz w:val="28"/>
          <w:szCs w:val="28"/>
          <w:lang w:val="uk-UA"/>
        </w:rPr>
        <w:t>Професійна</w:t>
      </w:r>
      <w:r w:rsidRPr="00413A9C">
        <w:rPr>
          <w:rFonts w:cs="Times New Roman"/>
          <w:color w:val="000000"/>
          <w:sz w:val="28"/>
          <w:szCs w:val="28"/>
          <w:lang w:val="uk-UA"/>
        </w:rPr>
        <w:t xml:space="preserve"> перспектива буде вважатися успішною і ефективною в тому випадку, якщо вона призведе до реалізації цінності визнання і поваги, а також впливу на колег і оточуючих. </w:t>
      </w:r>
    </w:p>
    <w:p w:rsidR="00927093" w:rsidRPr="00413A9C" w:rsidRDefault="0068257F" w:rsidP="00927093">
      <w:pPr>
        <w:pStyle w:val="Textbody"/>
        <w:tabs>
          <w:tab w:val="left" w:pos="1145"/>
        </w:tabs>
        <w:spacing w:after="0" w:line="360" w:lineRule="auto"/>
        <w:ind w:firstLine="709"/>
        <w:jc w:val="both"/>
        <w:rPr>
          <w:rFonts w:cs="Times New Roman"/>
          <w:color w:val="000000"/>
          <w:sz w:val="28"/>
          <w:szCs w:val="28"/>
          <w:lang w:val="uk-UA"/>
        </w:rPr>
      </w:pPr>
      <w:r w:rsidRPr="00413A9C">
        <w:rPr>
          <w:rFonts w:cs="Times New Roman"/>
          <w:color w:val="000000"/>
          <w:sz w:val="28"/>
          <w:szCs w:val="28"/>
          <w:lang w:val="uk-UA"/>
        </w:rPr>
        <w:t>Майбутній професійний розвиток</w:t>
      </w:r>
      <w:r w:rsidR="0073534F" w:rsidRPr="00413A9C">
        <w:rPr>
          <w:rFonts w:cs="Times New Roman"/>
          <w:color w:val="000000"/>
          <w:sz w:val="28"/>
          <w:szCs w:val="28"/>
          <w:lang w:val="uk-UA"/>
        </w:rPr>
        <w:t xml:space="preserve"> </w:t>
      </w:r>
      <w:r w:rsidR="00927093" w:rsidRPr="00413A9C">
        <w:rPr>
          <w:rFonts w:cs="Times New Roman"/>
          <w:sz w:val="28"/>
          <w:szCs w:val="28"/>
          <w:lang w:val="uk-UA"/>
        </w:rPr>
        <w:t>здобувачів вищої освіти</w:t>
      </w:r>
      <w:r w:rsidRPr="00413A9C">
        <w:rPr>
          <w:rFonts w:cs="Times New Roman"/>
          <w:color w:val="000000"/>
          <w:sz w:val="28"/>
          <w:szCs w:val="28"/>
          <w:lang w:val="uk-UA"/>
        </w:rPr>
        <w:t xml:space="preserve"> представлений</w:t>
      </w:r>
      <w:r w:rsidR="0073534F" w:rsidRPr="00413A9C">
        <w:rPr>
          <w:rFonts w:cs="Times New Roman"/>
          <w:color w:val="000000"/>
          <w:sz w:val="28"/>
          <w:szCs w:val="28"/>
          <w:lang w:val="uk-UA"/>
        </w:rPr>
        <w:t xml:space="preserve">, в першу чергу, категорією образу майбутнього місця роботи. У групі </w:t>
      </w:r>
      <w:r w:rsidR="00690873" w:rsidRPr="00413A9C">
        <w:rPr>
          <w:rFonts w:cs="Times New Roman"/>
          <w:sz w:val="28"/>
          <w:szCs w:val="28"/>
          <w:lang w:val="uk-UA"/>
        </w:rPr>
        <w:t>здобувачів вищої освіти</w:t>
      </w:r>
      <w:r w:rsidR="0073534F" w:rsidRPr="00413A9C">
        <w:rPr>
          <w:rFonts w:cs="Times New Roman"/>
          <w:color w:val="000000"/>
          <w:sz w:val="28"/>
          <w:szCs w:val="28"/>
          <w:lang w:val="uk-UA"/>
        </w:rPr>
        <w:t xml:space="preserve"> переважає мотивація досягнення успіху. Представники даної вибірки спрямовані на реалізацію майбутніх професійних мотивів через виконання професійних завдань, орієнтовані на ділову співпрацю.</w:t>
      </w:r>
    </w:p>
    <w:p w:rsidR="00927093" w:rsidRPr="00413A9C" w:rsidRDefault="0073534F" w:rsidP="00927093">
      <w:pPr>
        <w:pStyle w:val="Textbody"/>
        <w:tabs>
          <w:tab w:val="left" w:pos="1145"/>
        </w:tabs>
        <w:spacing w:after="0" w:line="360" w:lineRule="auto"/>
        <w:ind w:firstLine="709"/>
        <w:jc w:val="both"/>
        <w:rPr>
          <w:rFonts w:eastAsia="Times New Roman" w:cs="Times New Roman"/>
          <w:sz w:val="28"/>
          <w:szCs w:val="28"/>
          <w:shd w:val="clear" w:color="auto" w:fill="FFFFFF"/>
          <w:lang w:val="uk-UA" w:eastAsia="ru-RU"/>
        </w:rPr>
      </w:pPr>
      <w:r w:rsidRPr="00413A9C">
        <w:rPr>
          <w:rFonts w:cs="Times New Roman"/>
          <w:sz w:val="28"/>
          <w:szCs w:val="28"/>
          <w:lang w:val="uk-UA"/>
        </w:rPr>
        <w:t xml:space="preserve">У процесі статистичного аналізу даних дослідження було застосовано </w:t>
      </w:r>
      <w:r w:rsidRPr="00413A9C">
        <w:rPr>
          <w:rFonts w:cs="Times New Roman"/>
          <w:color w:val="000000"/>
          <w:sz w:val="28"/>
          <w:szCs w:val="28"/>
          <w:shd w:val="clear" w:color="auto" w:fill="FFFFFF"/>
          <w:lang w:val="uk-UA"/>
        </w:rPr>
        <w:t xml:space="preserve">критерій рангової кореляції </w:t>
      </w:r>
      <w:proofErr w:type="spellStart"/>
      <w:r w:rsidRPr="00413A9C">
        <w:rPr>
          <w:rFonts w:cs="Times New Roman"/>
          <w:color w:val="000000"/>
          <w:sz w:val="28"/>
          <w:szCs w:val="28"/>
          <w:shd w:val="clear" w:color="auto" w:fill="FFFFFF"/>
          <w:lang w:val="uk-UA"/>
        </w:rPr>
        <w:t>Спірмена</w:t>
      </w:r>
      <w:proofErr w:type="spellEnd"/>
      <w:r w:rsidRPr="00413A9C">
        <w:rPr>
          <w:rFonts w:cs="Times New Roman"/>
          <w:sz w:val="28"/>
          <w:szCs w:val="28"/>
          <w:lang w:val="uk-UA"/>
        </w:rPr>
        <w:t xml:space="preserve">. </w:t>
      </w:r>
      <w:r w:rsidRPr="00413A9C">
        <w:rPr>
          <w:rFonts w:eastAsia="Times New Roman" w:cs="Times New Roman"/>
          <w:sz w:val="28"/>
          <w:szCs w:val="28"/>
          <w:shd w:val="clear" w:color="auto" w:fill="FFFFFF"/>
          <w:lang w:val="uk-UA" w:eastAsia="ru-RU"/>
        </w:rPr>
        <w:t xml:space="preserve">В таблиці </w:t>
      </w:r>
      <w:r w:rsidR="00927093" w:rsidRPr="00413A9C">
        <w:rPr>
          <w:rFonts w:eastAsia="Times New Roman" w:cs="Times New Roman"/>
          <w:sz w:val="28"/>
          <w:szCs w:val="28"/>
          <w:shd w:val="clear" w:color="auto" w:fill="FFFFFF"/>
          <w:lang w:val="uk-UA" w:eastAsia="ru-RU"/>
        </w:rPr>
        <w:t>2.3</w:t>
      </w:r>
      <w:r w:rsidRPr="00413A9C">
        <w:rPr>
          <w:rFonts w:eastAsia="Times New Roman" w:cs="Times New Roman"/>
          <w:sz w:val="28"/>
          <w:szCs w:val="28"/>
          <w:shd w:val="clear" w:color="auto" w:fill="FFFFFF"/>
          <w:lang w:val="uk-UA" w:eastAsia="ru-RU"/>
        </w:rPr>
        <w:t xml:space="preserve"> наведені значимі показники кореляції між структурними компонентами кар’єрної перспективи зайнятих громадян.</w:t>
      </w:r>
    </w:p>
    <w:p w:rsidR="0051527A" w:rsidRPr="00413A9C" w:rsidRDefault="0051527A">
      <w:pPr>
        <w:rPr>
          <w:rFonts w:ascii="Times New Roman" w:eastAsia="SimSun" w:hAnsi="Times New Roman" w:cs="Times New Roman"/>
          <w:kern w:val="3"/>
          <w:sz w:val="28"/>
          <w:szCs w:val="28"/>
          <w:lang w:val="uk-UA" w:eastAsia="zh-CN" w:bidi="hi-IN"/>
        </w:rPr>
      </w:pPr>
      <w:r w:rsidRPr="00413A9C">
        <w:rPr>
          <w:rFonts w:cs="Times New Roman"/>
          <w:sz w:val="28"/>
          <w:szCs w:val="28"/>
          <w:lang w:val="uk-UA"/>
        </w:rPr>
        <w:br w:type="page"/>
      </w:r>
    </w:p>
    <w:p w:rsidR="00927093" w:rsidRPr="00413A9C" w:rsidRDefault="0073534F" w:rsidP="00331375">
      <w:pPr>
        <w:pStyle w:val="Textbody"/>
        <w:tabs>
          <w:tab w:val="left" w:pos="1145"/>
        </w:tabs>
        <w:spacing w:after="0" w:line="360" w:lineRule="auto"/>
        <w:ind w:firstLine="709"/>
        <w:jc w:val="right"/>
        <w:rPr>
          <w:rFonts w:cs="Times New Roman"/>
          <w:color w:val="000000"/>
          <w:sz w:val="28"/>
          <w:szCs w:val="28"/>
          <w:lang w:val="uk-UA"/>
        </w:rPr>
      </w:pPr>
      <w:r w:rsidRPr="00413A9C">
        <w:rPr>
          <w:rFonts w:cs="Times New Roman"/>
          <w:sz w:val="28"/>
          <w:szCs w:val="28"/>
          <w:lang w:val="uk-UA"/>
        </w:rPr>
        <w:lastRenderedPageBreak/>
        <w:t xml:space="preserve">Таблиця </w:t>
      </w:r>
      <w:r w:rsidR="00927093" w:rsidRPr="00413A9C">
        <w:rPr>
          <w:rFonts w:cs="Times New Roman"/>
          <w:sz w:val="28"/>
          <w:szCs w:val="28"/>
          <w:lang w:val="uk-UA"/>
        </w:rPr>
        <w:t>2.3</w:t>
      </w:r>
    </w:p>
    <w:p w:rsidR="0073534F" w:rsidRPr="00413A9C" w:rsidRDefault="0073534F" w:rsidP="00331375">
      <w:pPr>
        <w:tabs>
          <w:tab w:val="left" w:pos="0"/>
          <w:tab w:val="left" w:pos="8385"/>
        </w:tabs>
        <w:spacing w:after="0" w:line="360" w:lineRule="auto"/>
        <w:jc w:val="center"/>
        <w:rPr>
          <w:rFonts w:ascii="Times New Roman" w:eastAsia="Times New Roman" w:hAnsi="Times New Roman" w:cs="Times New Roman"/>
          <w:b/>
          <w:sz w:val="28"/>
          <w:szCs w:val="28"/>
          <w:shd w:val="clear" w:color="auto" w:fill="FFFFFF"/>
          <w:lang w:val="uk-UA" w:eastAsia="ru-RU"/>
        </w:rPr>
      </w:pPr>
      <w:r w:rsidRPr="00413A9C">
        <w:rPr>
          <w:rFonts w:ascii="Times New Roman" w:hAnsi="Times New Roman" w:cs="Times New Roman"/>
          <w:b/>
          <w:sz w:val="28"/>
          <w:szCs w:val="28"/>
          <w:lang w:val="uk-UA"/>
        </w:rPr>
        <w:t xml:space="preserve">Результати співвіднесення </w:t>
      </w:r>
      <w:r w:rsidRPr="00413A9C">
        <w:rPr>
          <w:rFonts w:ascii="Times New Roman" w:eastAsia="Times New Roman" w:hAnsi="Times New Roman" w:cs="Times New Roman"/>
          <w:b/>
          <w:sz w:val="28"/>
          <w:szCs w:val="28"/>
          <w:shd w:val="clear" w:color="auto" w:fill="FFFFFF"/>
          <w:lang w:val="uk-UA" w:eastAsia="ru-RU"/>
        </w:rPr>
        <w:t>структурних компонентів кар’єрної перспективи зайнятих громадян</w:t>
      </w:r>
      <w:r w:rsidRPr="00413A9C">
        <w:rPr>
          <w:rFonts w:ascii="Times New Roman" w:hAnsi="Times New Roman" w:cs="Times New Roman"/>
          <w:b/>
          <w:sz w:val="28"/>
          <w:szCs w:val="28"/>
          <w:lang w:val="uk-UA"/>
        </w:rPr>
        <w:t xml:space="preserve"> (</w:t>
      </w:r>
      <w:r w:rsidRPr="00413A9C">
        <w:rPr>
          <w:rFonts w:ascii="Times New Roman" w:hAnsi="Times New Roman" w:cs="Times New Roman"/>
          <w:b/>
          <w:color w:val="000000"/>
          <w:sz w:val="28"/>
          <w:szCs w:val="28"/>
          <w:shd w:val="clear" w:color="auto" w:fill="FFFFFF"/>
          <w:lang w:val="uk-UA"/>
        </w:rPr>
        <w:t xml:space="preserve">критерій рангової кореляції </w:t>
      </w:r>
      <w:proofErr w:type="spellStart"/>
      <w:r w:rsidRPr="00413A9C">
        <w:rPr>
          <w:rFonts w:ascii="Times New Roman" w:hAnsi="Times New Roman" w:cs="Times New Roman"/>
          <w:b/>
          <w:color w:val="000000"/>
          <w:sz w:val="28"/>
          <w:szCs w:val="28"/>
          <w:shd w:val="clear" w:color="auto" w:fill="FFFFFF"/>
          <w:lang w:val="uk-UA"/>
        </w:rPr>
        <w:t>Спірмена</w:t>
      </w:r>
      <w:proofErr w:type="spellEnd"/>
      <w:r w:rsidR="00331375" w:rsidRPr="00413A9C">
        <w:rPr>
          <w:rFonts w:ascii="Times New Roman" w:hAnsi="Times New Roman" w:cs="Times New Roman"/>
          <w:b/>
          <w:sz w:val="28"/>
          <w:szCs w:val="28"/>
          <w:lang w:val="uk-UA"/>
        </w:rPr>
        <w:t> </w:t>
      </w:r>
      <w:r w:rsidR="00927093" w:rsidRPr="00413A9C">
        <w:rPr>
          <w:rFonts w:ascii="Times New Roman" w:hAnsi="Times New Roman" w:cs="Times New Roman"/>
          <w:b/>
          <w:sz w:val="28"/>
          <w:szCs w:val="28"/>
          <w:lang w:val="uk-UA"/>
        </w:rPr>
        <w:t>(p=</w:t>
      </w:r>
      <w:r w:rsidRPr="00413A9C">
        <w:rPr>
          <w:rFonts w:ascii="Times New Roman" w:hAnsi="Times New Roman" w:cs="Times New Roman"/>
          <w:b/>
          <w:sz w:val="28"/>
          <w:szCs w:val="28"/>
          <w:lang w:val="uk-UA"/>
        </w:rPr>
        <w:t>0,01</w:t>
      </w:r>
      <w:r w:rsidR="00927093" w:rsidRPr="00413A9C">
        <w:rPr>
          <w:rFonts w:ascii="Times New Roman" w:hAnsi="Times New Roman" w:cs="Times New Roman"/>
          <w:b/>
          <w:sz w:val="28"/>
          <w:szCs w:val="28"/>
          <w:lang w:val="uk-UA"/>
        </w:rPr>
        <w:t>))</w:t>
      </w:r>
    </w:p>
    <w:tbl>
      <w:tblPr>
        <w:tblStyle w:val="ab"/>
        <w:tblW w:w="0" w:type="auto"/>
        <w:jc w:val="center"/>
        <w:tblInd w:w="55" w:type="dxa"/>
        <w:tblLook w:val="04A0"/>
      </w:tblPr>
      <w:tblGrid>
        <w:gridCol w:w="3855"/>
        <w:gridCol w:w="3711"/>
        <w:gridCol w:w="1843"/>
      </w:tblGrid>
      <w:tr w:rsidR="0073534F" w:rsidRPr="00413A9C" w:rsidTr="00331375">
        <w:trPr>
          <w:jc w:val="center"/>
        </w:trPr>
        <w:tc>
          <w:tcPr>
            <w:tcW w:w="3855" w:type="dxa"/>
          </w:tcPr>
          <w:p w:rsidR="0073534F" w:rsidRPr="00413A9C" w:rsidRDefault="0073534F" w:rsidP="00635A45">
            <w:pPr>
              <w:tabs>
                <w:tab w:val="left" w:pos="709"/>
                <w:tab w:val="center" w:pos="1647"/>
                <w:tab w:val="right" w:pos="3294"/>
              </w:tabs>
              <w:spacing w:line="276" w:lineRule="auto"/>
              <w:jc w:val="center"/>
              <w:rPr>
                <w:rFonts w:ascii="Times New Roman" w:hAnsi="Times New Roman" w:cs="Times New Roman"/>
                <w:sz w:val="28"/>
                <w:szCs w:val="28"/>
                <w:lang w:val="uk-UA"/>
              </w:rPr>
            </w:pPr>
            <w:r w:rsidRPr="00413A9C">
              <w:rPr>
                <w:rFonts w:ascii="Times New Roman" w:hAnsi="Times New Roman" w:cs="Times New Roman"/>
                <w:sz w:val="28"/>
                <w:szCs w:val="28"/>
                <w:lang w:val="uk-UA"/>
              </w:rPr>
              <w:t>Критерій 1</w:t>
            </w:r>
          </w:p>
        </w:tc>
        <w:tc>
          <w:tcPr>
            <w:tcW w:w="3711" w:type="dxa"/>
          </w:tcPr>
          <w:p w:rsidR="0073534F" w:rsidRPr="00413A9C" w:rsidRDefault="0073534F" w:rsidP="00635A45">
            <w:pPr>
              <w:tabs>
                <w:tab w:val="left" w:pos="709"/>
              </w:tabs>
              <w:spacing w:line="276" w:lineRule="auto"/>
              <w:jc w:val="center"/>
              <w:rPr>
                <w:rFonts w:ascii="Times New Roman" w:hAnsi="Times New Roman" w:cs="Times New Roman"/>
                <w:sz w:val="28"/>
                <w:szCs w:val="28"/>
                <w:lang w:val="uk-UA"/>
              </w:rPr>
            </w:pPr>
            <w:r w:rsidRPr="00413A9C">
              <w:rPr>
                <w:rFonts w:ascii="Times New Roman" w:hAnsi="Times New Roman" w:cs="Times New Roman"/>
                <w:sz w:val="28"/>
                <w:szCs w:val="28"/>
                <w:lang w:val="uk-UA"/>
              </w:rPr>
              <w:t>Критерій 2</w:t>
            </w:r>
          </w:p>
        </w:tc>
        <w:tc>
          <w:tcPr>
            <w:tcW w:w="1843" w:type="dxa"/>
          </w:tcPr>
          <w:p w:rsidR="0073534F" w:rsidRPr="00413A9C" w:rsidRDefault="0073534F" w:rsidP="00635A45">
            <w:pPr>
              <w:tabs>
                <w:tab w:val="left" w:pos="709"/>
              </w:tabs>
              <w:spacing w:line="276" w:lineRule="auto"/>
              <w:jc w:val="center"/>
              <w:rPr>
                <w:rFonts w:ascii="Times New Roman" w:hAnsi="Times New Roman" w:cs="Times New Roman"/>
                <w:sz w:val="28"/>
                <w:szCs w:val="28"/>
                <w:lang w:val="uk-UA"/>
              </w:rPr>
            </w:pPr>
            <w:r w:rsidRPr="00413A9C">
              <w:rPr>
                <w:rFonts w:ascii="Times New Roman" w:hAnsi="Times New Roman" w:cs="Times New Roman"/>
                <w:sz w:val="28"/>
                <w:szCs w:val="28"/>
                <w:lang w:val="uk-UA"/>
              </w:rPr>
              <w:t>Значення (емпіричне)</w:t>
            </w:r>
          </w:p>
        </w:tc>
      </w:tr>
      <w:tr w:rsidR="0073534F" w:rsidRPr="00413A9C" w:rsidTr="00331375">
        <w:trPr>
          <w:jc w:val="center"/>
        </w:trPr>
        <w:tc>
          <w:tcPr>
            <w:tcW w:w="3855" w:type="dxa"/>
          </w:tcPr>
          <w:p w:rsidR="0073534F" w:rsidRPr="00413A9C" w:rsidRDefault="0073534F" w:rsidP="00635A45">
            <w:pPr>
              <w:tabs>
                <w:tab w:val="left" w:pos="709"/>
              </w:tabs>
              <w:spacing w:line="276" w:lineRule="auto"/>
              <w:jc w:val="center"/>
              <w:rPr>
                <w:rFonts w:ascii="Times New Roman" w:eastAsia="Times New Roman" w:hAnsi="Times New Roman" w:cs="Times New Roman"/>
                <w:bCs/>
                <w:sz w:val="28"/>
                <w:szCs w:val="28"/>
                <w:lang w:val="uk-UA" w:eastAsia="ru-RU"/>
              </w:rPr>
            </w:pPr>
            <w:r w:rsidRPr="00413A9C">
              <w:rPr>
                <w:rFonts w:ascii="Times New Roman" w:hAnsi="Times New Roman" w:cs="Times New Roman"/>
                <w:sz w:val="28"/>
                <w:szCs w:val="28"/>
                <w:lang w:val="uk-UA"/>
              </w:rPr>
              <w:t>Мотивація досягнення успіху</w:t>
            </w:r>
          </w:p>
        </w:tc>
        <w:tc>
          <w:tcPr>
            <w:tcW w:w="3711" w:type="dxa"/>
          </w:tcPr>
          <w:p w:rsidR="0073534F" w:rsidRPr="00413A9C" w:rsidRDefault="0073534F" w:rsidP="00635A45">
            <w:pPr>
              <w:tabs>
                <w:tab w:val="left" w:pos="709"/>
              </w:tabs>
              <w:spacing w:line="276" w:lineRule="auto"/>
              <w:jc w:val="center"/>
              <w:rPr>
                <w:rFonts w:ascii="Times New Roman" w:eastAsia="Times New Roman" w:hAnsi="Times New Roman" w:cs="Times New Roman"/>
                <w:bCs/>
                <w:sz w:val="28"/>
                <w:szCs w:val="28"/>
                <w:lang w:val="uk-UA" w:eastAsia="ru-RU"/>
              </w:rPr>
            </w:pPr>
            <w:r w:rsidRPr="00413A9C">
              <w:rPr>
                <w:rFonts w:ascii="Times New Roman" w:eastAsia="Times New Roman" w:hAnsi="Times New Roman" w:cs="Times New Roman"/>
                <w:bCs/>
                <w:sz w:val="28"/>
                <w:szCs w:val="28"/>
                <w:lang w:val="uk-UA" w:eastAsia="ru-RU"/>
              </w:rPr>
              <w:t>Майбутнє</w:t>
            </w:r>
          </w:p>
        </w:tc>
        <w:tc>
          <w:tcPr>
            <w:tcW w:w="1843" w:type="dxa"/>
            <w:vAlign w:val="center"/>
          </w:tcPr>
          <w:p w:rsidR="0073534F" w:rsidRPr="00413A9C" w:rsidRDefault="0073534F" w:rsidP="00635A45">
            <w:pPr>
              <w:pStyle w:val="TableContents"/>
              <w:spacing w:line="276" w:lineRule="auto"/>
              <w:jc w:val="center"/>
              <w:rPr>
                <w:rFonts w:cs="Times New Roman"/>
                <w:b/>
                <w:color w:val="000000"/>
                <w:sz w:val="28"/>
                <w:szCs w:val="28"/>
                <w:lang w:val="uk-UA"/>
              </w:rPr>
            </w:pPr>
            <w:r w:rsidRPr="00413A9C">
              <w:rPr>
                <w:rFonts w:cs="Times New Roman"/>
                <w:b/>
                <w:color w:val="000000"/>
                <w:sz w:val="28"/>
                <w:szCs w:val="28"/>
                <w:lang w:val="uk-UA"/>
              </w:rPr>
              <w:t>0,62</w:t>
            </w:r>
          </w:p>
        </w:tc>
      </w:tr>
      <w:tr w:rsidR="0073534F" w:rsidRPr="00413A9C" w:rsidTr="00331375">
        <w:trPr>
          <w:jc w:val="center"/>
        </w:trPr>
        <w:tc>
          <w:tcPr>
            <w:tcW w:w="3855" w:type="dxa"/>
          </w:tcPr>
          <w:p w:rsidR="0073534F" w:rsidRPr="00413A9C" w:rsidRDefault="0073534F" w:rsidP="00635A45">
            <w:pPr>
              <w:tabs>
                <w:tab w:val="left" w:pos="709"/>
              </w:tabs>
              <w:spacing w:line="276" w:lineRule="auto"/>
              <w:jc w:val="center"/>
              <w:rPr>
                <w:rFonts w:ascii="Times New Roman" w:hAnsi="Times New Roman" w:cs="Times New Roman"/>
                <w:sz w:val="28"/>
                <w:szCs w:val="28"/>
                <w:lang w:val="uk-UA"/>
              </w:rPr>
            </w:pPr>
            <w:r w:rsidRPr="00413A9C">
              <w:rPr>
                <w:rFonts w:ascii="Times New Roman" w:hAnsi="Times New Roman" w:cs="Times New Roman"/>
                <w:sz w:val="28"/>
                <w:szCs w:val="28"/>
                <w:lang w:val="uk-UA"/>
              </w:rPr>
              <w:t>Мотивація досягнення успіху</w:t>
            </w:r>
          </w:p>
        </w:tc>
        <w:tc>
          <w:tcPr>
            <w:tcW w:w="3711" w:type="dxa"/>
          </w:tcPr>
          <w:p w:rsidR="0073534F" w:rsidRPr="00413A9C" w:rsidRDefault="0073534F" w:rsidP="00635A45">
            <w:pPr>
              <w:tabs>
                <w:tab w:val="left" w:pos="709"/>
              </w:tabs>
              <w:spacing w:line="276" w:lineRule="auto"/>
              <w:jc w:val="center"/>
              <w:rPr>
                <w:rFonts w:ascii="Times New Roman" w:eastAsia="Times New Roman" w:hAnsi="Times New Roman" w:cs="Times New Roman"/>
                <w:bCs/>
                <w:sz w:val="28"/>
                <w:szCs w:val="28"/>
                <w:lang w:val="uk-UA" w:eastAsia="ru-RU"/>
              </w:rPr>
            </w:pPr>
            <w:r w:rsidRPr="00413A9C">
              <w:rPr>
                <w:rFonts w:ascii="Times New Roman" w:hAnsi="Times New Roman" w:cs="Times New Roman"/>
                <w:color w:val="000000"/>
                <w:sz w:val="28"/>
                <w:szCs w:val="28"/>
                <w:lang w:val="uk-UA"/>
              </w:rPr>
              <w:t>Гедоністичне теперішнє</w:t>
            </w:r>
          </w:p>
        </w:tc>
        <w:tc>
          <w:tcPr>
            <w:tcW w:w="1843" w:type="dxa"/>
            <w:vAlign w:val="center"/>
          </w:tcPr>
          <w:p w:rsidR="0073534F" w:rsidRPr="00413A9C" w:rsidRDefault="0073534F" w:rsidP="00635A45">
            <w:pPr>
              <w:pStyle w:val="TableContents"/>
              <w:spacing w:line="276" w:lineRule="auto"/>
              <w:jc w:val="center"/>
              <w:rPr>
                <w:rFonts w:cs="Times New Roman"/>
                <w:b/>
                <w:color w:val="000000"/>
                <w:sz w:val="28"/>
                <w:szCs w:val="28"/>
                <w:lang w:val="uk-UA"/>
              </w:rPr>
            </w:pPr>
            <w:r w:rsidRPr="00413A9C">
              <w:rPr>
                <w:rFonts w:cs="Times New Roman"/>
                <w:b/>
                <w:color w:val="000000"/>
                <w:sz w:val="28"/>
                <w:szCs w:val="28"/>
                <w:lang w:val="uk-UA"/>
              </w:rPr>
              <w:t>-0,34</w:t>
            </w:r>
          </w:p>
        </w:tc>
      </w:tr>
      <w:tr w:rsidR="0073534F" w:rsidRPr="00413A9C" w:rsidTr="00331375">
        <w:trPr>
          <w:jc w:val="center"/>
        </w:trPr>
        <w:tc>
          <w:tcPr>
            <w:tcW w:w="3855" w:type="dxa"/>
          </w:tcPr>
          <w:p w:rsidR="0073534F" w:rsidRPr="00413A9C" w:rsidRDefault="0073534F" w:rsidP="00635A45">
            <w:pPr>
              <w:tabs>
                <w:tab w:val="left" w:pos="709"/>
              </w:tabs>
              <w:spacing w:line="276" w:lineRule="auto"/>
              <w:jc w:val="center"/>
              <w:rPr>
                <w:rFonts w:ascii="Times New Roman" w:eastAsia="Times New Roman" w:hAnsi="Times New Roman" w:cs="Times New Roman"/>
                <w:bCs/>
                <w:sz w:val="28"/>
                <w:szCs w:val="28"/>
                <w:lang w:val="uk-UA" w:eastAsia="ru-RU"/>
              </w:rPr>
            </w:pPr>
            <w:r w:rsidRPr="00413A9C">
              <w:rPr>
                <w:rFonts w:ascii="Times New Roman" w:hAnsi="Times New Roman" w:cs="Times New Roman"/>
                <w:sz w:val="28"/>
                <w:szCs w:val="28"/>
                <w:lang w:val="uk-UA"/>
              </w:rPr>
              <w:t>Мотивація уникнення невдач</w:t>
            </w:r>
          </w:p>
        </w:tc>
        <w:tc>
          <w:tcPr>
            <w:tcW w:w="3711" w:type="dxa"/>
          </w:tcPr>
          <w:p w:rsidR="0073534F" w:rsidRPr="00413A9C" w:rsidRDefault="0073534F" w:rsidP="00635A45">
            <w:pPr>
              <w:spacing w:line="276" w:lineRule="auto"/>
              <w:jc w:val="center"/>
              <w:rPr>
                <w:rFonts w:ascii="Times New Roman" w:hAnsi="Times New Roman" w:cs="Times New Roman"/>
                <w:sz w:val="28"/>
                <w:szCs w:val="28"/>
                <w:lang w:val="uk-UA"/>
              </w:rPr>
            </w:pPr>
            <w:r w:rsidRPr="00413A9C">
              <w:rPr>
                <w:rFonts w:ascii="Times New Roman" w:eastAsia="Times New Roman" w:hAnsi="Times New Roman" w:cs="Times New Roman"/>
                <w:bCs/>
                <w:sz w:val="28"/>
                <w:szCs w:val="28"/>
                <w:lang w:val="uk-UA" w:eastAsia="ru-RU"/>
              </w:rPr>
              <w:t>Майбутнє</w:t>
            </w:r>
          </w:p>
        </w:tc>
        <w:tc>
          <w:tcPr>
            <w:tcW w:w="1843" w:type="dxa"/>
            <w:vAlign w:val="center"/>
          </w:tcPr>
          <w:p w:rsidR="0073534F" w:rsidRPr="00413A9C" w:rsidRDefault="0073534F" w:rsidP="00635A45">
            <w:pPr>
              <w:pStyle w:val="TableContents"/>
              <w:spacing w:line="276" w:lineRule="auto"/>
              <w:jc w:val="center"/>
              <w:rPr>
                <w:rFonts w:cs="Times New Roman"/>
                <w:b/>
                <w:color w:val="000000"/>
                <w:sz w:val="28"/>
                <w:szCs w:val="28"/>
                <w:lang w:val="uk-UA"/>
              </w:rPr>
            </w:pPr>
            <w:r w:rsidRPr="00413A9C">
              <w:rPr>
                <w:rFonts w:cs="Times New Roman"/>
                <w:b/>
                <w:color w:val="000000"/>
                <w:sz w:val="28"/>
                <w:szCs w:val="28"/>
                <w:lang w:val="uk-UA"/>
              </w:rPr>
              <w:t>0,47</w:t>
            </w:r>
          </w:p>
        </w:tc>
      </w:tr>
      <w:tr w:rsidR="0073534F" w:rsidRPr="00413A9C" w:rsidTr="00331375">
        <w:trPr>
          <w:jc w:val="center"/>
        </w:trPr>
        <w:tc>
          <w:tcPr>
            <w:tcW w:w="3855" w:type="dxa"/>
          </w:tcPr>
          <w:p w:rsidR="0073534F" w:rsidRPr="00413A9C" w:rsidRDefault="0073534F" w:rsidP="00635A45">
            <w:pPr>
              <w:tabs>
                <w:tab w:val="left" w:pos="709"/>
              </w:tabs>
              <w:spacing w:line="276" w:lineRule="auto"/>
              <w:jc w:val="center"/>
              <w:rPr>
                <w:rFonts w:ascii="Times New Roman" w:hAnsi="Times New Roman" w:cs="Times New Roman"/>
                <w:sz w:val="28"/>
                <w:szCs w:val="28"/>
                <w:lang w:val="uk-UA"/>
              </w:rPr>
            </w:pPr>
            <w:r w:rsidRPr="00413A9C">
              <w:rPr>
                <w:rFonts w:ascii="Times New Roman" w:hAnsi="Times New Roman" w:cs="Times New Roman"/>
                <w:sz w:val="28"/>
                <w:szCs w:val="28"/>
                <w:lang w:val="uk-UA"/>
              </w:rPr>
              <w:t>Спрямованість на справу</w:t>
            </w:r>
          </w:p>
        </w:tc>
        <w:tc>
          <w:tcPr>
            <w:tcW w:w="3711" w:type="dxa"/>
          </w:tcPr>
          <w:p w:rsidR="0073534F" w:rsidRPr="00413A9C" w:rsidRDefault="0073534F" w:rsidP="00635A45">
            <w:pPr>
              <w:pStyle w:val="Textbody"/>
              <w:tabs>
                <w:tab w:val="left" w:pos="0"/>
              </w:tabs>
              <w:spacing w:after="0" w:line="276" w:lineRule="auto"/>
              <w:jc w:val="center"/>
              <w:rPr>
                <w:rFonts w:cs="Times New Roman"/>
                <w:color w:val="000000"/>
                <w:sz w:val="28"/>
                <w:szCs w:val="28"/>
                <w:lang w:val="uk-UA"/>
              </w:rPr>
            </w:pPr>
            <w:r w:rsidRPr="00413A9C">
              <w:rPr>
                <w:rFonts w:cs="Times New Roman"/>
                <w:color w:val="000000"/>
                <w:sz w:val="28"/>
                <w:szCs w:val="28"/>
                <w:lang w:val="uk-UA"/>
              </w:rPr>
              <w:t>Високий соціальний статус і управління людьми</w:t>
            </w:r>
          </w:p>
        </w:tc>
        <w:tc>
          <w:tcPr>
            <w:tcW w:w="1843" w:type="dxa"/>
            <w:vAlign w:val="center"/>
          </w:tcPr>
          <w:p w:rsidR="0073534F" w:rsidRPr="00413A9C" w:rsidRDefault="0073534F" w:rsidP="00635A45">
            <w:pPr>
              <w:pStyle w:val="TableContents"/>
              <w:spacing w:line="276" w:lineRule="auto"/>
              <w:jc w:val="center"/>
              <w:rPr>
                <w:rFonts w:cs="Times New Roman"/>
                <w:b/>
                <w:color w:val="000000"/>
                <w:sz w:val="28"/>
                <w:szCs w:val="28"/>
                <w:lang w:val="uk-UA"/>
              </w:rPr>
            </w:pPr>
            <w:r w:rsidRPr="00413A9C">
              <w:rPr>
                <w:rFonts w:cs="Times New Roman"/>
                <w:b/>
                <w:color w:val="000000"/>
                <w:sz w:val="28"/>
                <w:szCs w:val="28"/>
                <w:lang w:val="uk-UA"/>
              </w:rPr>
              <w:t>0,48</w:t>
            </w:r>
          </w:p>
        </w:tc>
      </w:tr>
      <w:tr w:rsidR="0073534F" w:rsidRPr="00413A9C" w:rsidTr="00331375">
        <w:trPr>
          <w:jc w:val="center"/>
        </w:trPr>
        <w:tc>
          <w:tcPr>
            <w:tcW w:w="3855" w:type="dxa"/>
          </w:tcPr>
          <w:p w:rsidR="0073534F" w:rsidRPr="00413A9C" w:rsidRDefault="0073534F" w:rsidP="00635A45">
            <w:pPr>
              <w:tabs>
                <w:tab w:val="left" w:pos="709"/>
              </w:tabs>
              <w:spacing w:line="276" w:lineRule="auto"/>
              <w:jc w:val="center"/>
              <w:rPr>
                <w:rFonts w:ascii="Times New Roman" w:eastAsia="Times New Roman" w:hAnsi="Times New Roman" w:cs="Times New Roman"/>
                <w:bCs/>
                <w:sz w:val="28"/>
                <w:szCs w:val="28"/>
                <w:lang w:val="uk-UA" w:eastAsia="ru-RU"/>
              </w:rPr>
            </w:pPr>
            <w:r w:rsidRPr="00413A9C">
              <w:rPr>
                <w:rFonts w:ascii="Times New Roman" w:hAnsi="Times New Roman" w:cs="Times New Roman"/>
                <w:sz w:val="28"/>
                <w:szCs w:val="28"/>
                <w:lang w:val="uk-UA"/>
              </w:rPr>
              <w:t>Спрямованість на справу</w:t>
            </w:r>
          </w:p>
        </w:tc>
        <w:tc>
          <w:tcPr>
            <w:tcW w:w="3711" w:type="dxa"/>
          </w:tcPr>
          <w:p w:rsidR="0073534F" w:rsidRPr="00413A9C" w:rsidRDefault="0073534F" w:rsidP="00635A45">
            <w:pPr>
              <w:pStyle w:val="Textbody"/>
              <w:tabs>
                <w:tab w:val="left" w:pos="0"/>
              </w:tabs>
              <w:spacing w:after="0" w:line="276" w:lineRule="auto"/>
              <w:jc w:val="center"/>
              <w:rPr>
                <w:rFonts w:cs="Times New Roman"/>
                <w:color w:val="000000"/>
                <w:sz w:val="28"/>
                <w:szCs w:val="28"/>
                <w:lang w:val="uk-UA"/>
              </w:rPr>
            </w:pPr>
            <w:r w:rsidRPr="00413A9C">
              <w:rPr>
                <w:rFonts w:cs="Times New Roman"/>
                <w:color w:val="000000"/>
                <w:sz w:val="28"/>
                <w:szCs w:val="28"/>
                <w:lang w:val="uk-UA"/>
              </w:rPr>
              <w:t>Визнання і повага людей і вплив на оточуючих</w:t>
            </w:r>
          </w:p>
        </w:tc>
        <w:tc>
          <w:tcPr>
            <w:tcW w:w="1843" w:type="dxa"/>
            <w:vAlign w:val="center"/>
          </w:tcPr>
          <w:p w:rsidR="0073534F" w:rsidRPr="00413A9C" w:rsidRDefault="0073534F" w:rsidP="00635A45">
            <w:pPr>
              <w:pStyle w:val="TableContents"/>
              <w:spacing w:line="276" w:lineRule="auto"/>
              <w:jc w:val="center"/>
              <w:rPr>
                <w:rFonts w:cs="Times New Roman"/>
                <w:b/>
                <w:color w:val="000000"/>
                <w:sz w:val="28"/>
                <w:szCs w:val="28"/>
                <w:lang w:val="uk-UA"/>
              </w:rPr>
            </w:pPr>
            <w:r w:rsidRPr="00413A9C">
              <w:rPr>
                <w:rFonts w:cs="Times New Roman"/>
                <w:b/>
                <w:color w:val="000000"/>
                <w:sz w:val="28"/>
                <w:szCs w:val="28"/>
                <w:lang w:val="uk-UA"/>
              </w:rPr>
              <w:t>0,56</w:t>
            </w:r>
          </w:p>
        </w:tc>
      </w:tr>
      <w:tr w:rsidR="0073534F" w:rsidRPr="00413A9C" w:rsidTr="00331375">
        <w:trPr>
          <w:jc w:val="center"/>
        </w:trPr>
        <w:tc>
          <w:tcPr>
            <w:tcW w:w="3855" w:type="dxa"/>
          </w:tcPr>
          <w:p w:rsidR="0073534F" w:rsidRPr="00413A9C" w:rsidRDefault="0073534F" w:rsidP="00635A45">
            <w:pPr>
              <w:tabs>
                <w:tab w:val="left" w:pos="709"/>
              </w:tabs>
              <w:spacing w:line="276" w:lineRule="auto"/>
              <w:jc w:val="center"/>
              <w:rPr>
                <w:rFonts w:ascii="Times New Roman" w:hAnsi="Times New Roman" w:cs="Times New Roman"/>
                <w:sz w:val="28"/>
                <w:szCs w:val="28"/>
                <w:lang w:val="uk-UA"/>
              </w:rPr>
            </w:pPr>
            <w:r w:rsidRPr="00413A9C">
              <w:rPr>
                <w:rFonts w:ascii="Times New Roman" w:hAnsi="Times New Roman" w:cs="Times New Roman"/>
                <w:sz w:val="28"/>
                <w:szCs w:val="28"/>
                <w:lang w:val="uk-UA"/>
              </w:rPr>
              <w:t>Спрямованість на спілкування</w:t>
            </w:r>
          </w:p>
        </w:tc>
        <w:tc>
          <w:tcPr>
            <w:tcW w:w="3711" w:type="dxa"/>
          </w:tcPr>
          <w:p w:rsidR="0073534F" w:rsidRPr="00413A9C" w:rsidRDefault="0073534F" w:rsidP="00635A45">
            <w:pPr>
              <w:spacing w:line="276" w:lineRule="auto"/>
              <w:jc w:val="center"/>
              <w:rPr>
                <w:rFonts w:ascii="Times New Roman" w:hAnsi="Times New Roman" w:cs="Times New Roman"/>
                <w:sz w:val="28"/>
                <w:szCs w:val="28"/>
                <w:lang w:val="uk-UA"/>
              </w:rPr>
            </w:pPr>
            <w:r w:rsidRPr="00413A9C">
              <w:rPr>
                <w:rFonts w:ascii="Times New Roman" w:hAnsi="Times New Roman" w:cs="Times New Roman"/>
                <w:color w:val="000000"/>
                <w:sz w:val="28"/>
                <w:szCs w:val="28"/>
                <w:lang w:val="uk-UA"/>
              </w:rPr>
              <w:t>Допомога та милосердя до інших людей</w:t>
            </w:r>
          </w:p>
        </w:tc>
        <w:tc>
          <w:tcPr>
            <w:tcW w:w="1843" w:type="dxa"/>
            <w:vAlign w:val="center"/>
          </w:tcPr>
          <w:p w:rsidR="0073534F" w:rsidRPr="00413A9C" w:rsidRDefault="0073534F" w:rsidP="00635A45">
            <w:pPr>
              <w:pStyle w:val="TableContents"/>
              <w:spacing w:line="276" w:lineRule="auto"/>
              <w:jc w:val="center"/>
              <w:rPr>
                <w:rFonts w:cs="Times New Roman"/>
                <w:b/>
                <w:color w:val="000000"/>
                <w:sz w:val="28"/>
                <w:szCs w:val="28"/>
                <w:lang w:val="uk-UA"/>
              </w:rPr>
            </w:pPr>
            <w:r w:rsidRPr="00413A9C">
              <w:rPr>
                <w:rFonts w:cs="Times New Roman"/>
                <w:b/>
                <w:color w:val="000000"/>
                <w:sz w:val="28"/>
                <w:szCs w:val="28"/>
                <w:lang w:val="uk-UA"/>
              </w:rPr>
              <w:t>0,79</w:t>
            </w:r>
          </w:p>
        </w:tc>
      </w:tr>
    </w:tbl>
    <w:p w:rsidR="00927093" w:rsidRPr="00413A9C" w:rsidRDefault="00927093" w:rsidP="00927093">
      <w:pPr>
        <w:spacing w:after="0" w:line="360" w:lineRule="auto"/>
        <w:ind w:firstLine="708"/>
        <w:jc w:val="both"/>
        <w:rPr>
          <w:rFonts w:ascii="Times New Roman" w:hAnsi="Times New Roman" w:cs="Times New Roman"/>
          <w:color w:val="000000"/>
          <w:sz w:val="28"/>
          <w:szCs w:val="28"/>
          <w:shd w:val="clear" w:color="auto" w:fill="FFFFFF"/>
          <w:lang w:val="uk-UA"/>
        </w:rPr>
      </w:pPr>
    </w:p>
    <w:p w:rsidR="00927093" w:rsidRPr="00413A9C" w:rsidRDefault="0073534F" w:rsidP="00927093">
      <w:pPr>
        <w:spacing w:after="0" w:line="360" w:lineRule="auto"/>
        <w:ind w:firstLine="708"/>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Аналізуючи результати кореляційного аналізу, ми виявили наступні значимі зв’язки.</w:t>
      </w:r>
    </w:p>
    <w:p w:rsidR="0073534F" w:rsidRPr="00413A9C" w:rsidRDefault="0073534F" w:rsidP="00927093">
      <w:pPr>
        <w:spacing w:after="0" w:line="360" w:lineRule="auto"/>
        <w:ind w:firstLine="708"/>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За допомогою кореляційного аналізу ми виявили прямий зв’язок між мотивацією досягнення успіху</w:t>
      </w:r>
      <w:r w:rsidRPr="00413A9C">
        <w:rPr>
          <w:rFonts w:ascii="Times New Roman" w:hAnsi="Times New Roman" w:cs="Times New Roman"/>
          <w:color w:val="000000"/>
          <w:sz w:val="28"/>
          <w:szCs w:val="28"/>
          <w:lang w:val="uk-UA"/>
        </w:rPr>
        <w:t xml:space="preserve"> та майбутнім (r=0,62 при p≤0,01), тобто чим вищою у зайнятих громадян є мотивація на успіх, тим більше вони орієнтуються на майбутнє та навпаки.</w:t>
      </w:r>
    </w:p>
    <w:p w:rsidR="00927093" w:rsidRPr="00413A9C" w:rsidRDefault="0073534F" w:rsidP="00927093">
      <w:pPr>
        <w:spacing w:after="0" w:line="360" w:lineRule="auto"/>
        <w:ind w:firstLine="708"/>
        <w:jc w:val="both"/>
        <w:rPr>
          <w:rFonts w:ascii="Times New Roman" w:hAnsi="Times New Roman" w:cs="Times New Roman"/>
          <w:color w:val="000000"/>
          <w:sz w:val="28"/>
          <w:szCs w:val="28"/>
          <w:lang w:val="uk-UA"/>
        </w:rPr>
      </w:pPr>
      <w:r w:rsidRPr="00413A9C">
        <w:rPr>
          <w:rFonts w:ascii="Times New Roman" w:hAnsi="Times New Roman" w:cs="Times New Roman"/>
          <w:sz w:val="28"/>
          <w:szCs w:val="28"/>
          <w:lang w:val="uk-UA"/>
        </w:rPr>
        <w:t>Також було виявлено прямий зв’язок між мотивацією уникнення невдач</w:t>
      </w:r>
      <w:r w:rsidRPr="00413A9C">
        <w:rPr>
          <w:rFonts w:ascii="Times New Roman" w:hAnsi="Times New Roman" w:cs="Times New Roman"/>
          <w:color w:val="000000"/>
          <w:sz w:val="28"/>
          <w:szCs w:val="28"/>
          <w:lang w:val="uk-UA"/>
        </w:rPr>
        <w:t xml:space="preserve"> та майбутнім (r=0,47 при p≤0,01), що може свідчити про те, що орієнтуючись на майбутнє, досліджувані намагаються уникати невдач.</w:t>
      </w:r>
    </w:p>
    <w:p w:rsidR="00927093" w:rsidRPr="00413A9C" w:rsidRDefault="0073534F" w:rsidP="00927093">
      <w:pPr>
        <w:spacing w:after="0" w:line="360" w:lineRule="auto"/>
        <w:ind w:firstLine="708"/>
        <w:jc w:val="both"/>
        <w:rPr>
          <w:rFonts w:ascii="Times New Roman" w:hAnsi="Times New Roman" w:cs="Times New Roman"/>
          <w:color w:val="000000"/>
          <w:sz w:val="28"/>
          <w:szCs w:val="28"/>
          <w:lang w:val="uk-UA"/>
        </w:rPr>
      </w:pPr>
      <w:r w:rsidRPr="00413A9C">
        <w:rPr>
          <w:rFonts w:ascii="Times New Roman" w:hAnsi="Times New Roman" w:cs="Times New Roman"/>
          <w:color w:val="000000"/>
          <w:sz w:val="28"/>
          <w:szCs w:val="28"/>
          <w:lang w:val="uk-UA"/>
        </w:rPr>
        <w:t xml:space="preserve">Було виявлено прямий зв’язок між </w:t>
      </w:r>
      <w:r w:rsidRPr="00413A9C">
        <w:rPr>
          <w:rFonts w:ascii="Times New Roman" w:hAnsi="Times New Roman" w:cs="Times New Roman"/>
          <w:sz w:val="28"/>
          <w:szCs w:val="28"/>
          <w:lang w:val="uk-UA"/>
        </w:rPr>
        <w:t xml:space="preserve">спрямованістю на справу та </w:t>
      </w:r>
      <w:r w:rsidRPr="00413A9C">
        <w:rPr>
          <w:rFonts w:ascii="Times New Roman" w:hAnsi="Times New Roman" w:cs="Times New Roman"/>
          <w:color w:val="000000"/>
          <w:sz w:val="28"/>
          <w:szCs w:val="28"/>
          <w:lang w:val="uk-UA"/>
        </w:rPr>
        <w:t>високим соціальним статусом і управлінням людьми (r=0,48 при p≤0,01), тобто високий соціальний статус і можливість управління людськими ресурсами є стартом для активізації кар’єрного росту, націленості саме на справу.</w:t>
      </w:r>
    </w:p>
    <w:p w:rsidR="00927093" w:rsidRPr="00413A9C" w:rsidRDefault="0073534F" w:rsidP="00927093">
      <w:pPr>
        <w:spacing w:after="0" w:line="360" w:lineRule="auto"/>
        <w:ind w:firstLine="708"/>
        <w:jc w:val="both"/>
        <w:rPr>
          <w:rFonts w:ascii="Times New Roman" w:hAnsi="Times New Roman" w:cs="Times New Roman"/>
          <w:color w:val="000000"/>
          <w:sz w:val="28"/>
          <w:szCs w:val="28"/>
          <w:lang w:val="uk-UA"/>
        </w:rPr>
      </w:pPr>
      <w:r w:rsidRPr="00413A9C">
        <w:rPr>
          <w:rFonts w:ascii="Times New Roman" w:hAnsi="Times New Roman" w:cs="Times New Roman"/>
          <w:sz w:val="28"/>
          <w:szCs w:val="28"/>
          <w:lang w:val="uk-UA"/>
        </w:rPr>
        <w:t xml:space="preserve">Також результати кореляційного аналіз показали прямий зв’язок між спрямованістю на справу та </w:t>
      </w:r>
      <w:r w:rsidRPr="00413A9C">
        <w:rPr>
          <w:rFonts w:ascii="Times New Roman" w:hAnsi="Times New Roman" w:cs="Times New Roman"/>
          <w:color w:val="000000"/>
          <w:sz w:val="28"/>
          <w:szCs w:val="28"/>
          <w:lang w:val="uk-UA"/>
        </w:rPr>
        <w:t xml:space="preserve">визнанням і повагою людей і впливом на оточуючих (r=0,56 при p≤0,01), що може говорити про те, що спрямованість </w:t>
      </w:r>
      <w:r w:rsidRPr="00413A9C">
        <w:rPr>
          <w:rFonts w:ascii="Times New Roman" w:hAnsi="Times New Roman" w:cs="Times New Roman"/>
          <w:color w:val="000000"/>
          <w:sz w:val="28"/>
          <w:szCs w:val="28"/>
          <w:lang w:val="uk-UA"/>
        </w:rPr>
        <w:lastRenderedPageBreak/>
        <w:t>на справу, кар’єрні перспективи у досліджуваних пов’язані із їх оточенням, вони потребують визнання своїх досягнень і хочуть мати вплив на співробітників.</w:t>
      </w:r>
    </w:p>
    <w:p w:rsidR="00927093" w:rsidRPr="00413A9C" w:rsidRDefault="0073534F" w:rsidP="00927093">
      <w:pPr>
        <w:spacing w:after="0" w:line="360" w:lineRule="auto"/>
        <w:ind w:firstLine="708"/>
        <w:jc w:val="both"/>
        <w:rPr>
          <w:rFonts w:ascii="Times New Roman" w:hAnsi="Times New Roman" w:cs="Times New Roman"/>
          <w:color w:val="000000"/>
          <w:sz w:val="28"/>
          <w:szCs w:val="28"/>
          <w:lang w:val="uk-UA"/>
        </w:rPr>
      </w:pPr>
      <w:r w:rsidRPr="00413A9C">
        <w:rPr>
          <w:rFonts w:ascii="Times New Roman" w:hAnsi="Times New Roman" w:cs="Times New Roman"/>
          <w:color w:val="000000"/>
          <w:sz w:val="28"/>
          <w:szCs w:val="28"/>
          <w:lang w:val="uk-UA"/>
        </w:rPr>
        <w:t xml:space="preserve">Було виявлено прямий зв’язок між </w:t>
      </w:r>
      <w:r w:rsidRPr="00413A9C">
        <w:rPr>
          <w:rFonts w:ascii="Times New Roman" w:hAnsi="Times New Roman" w:cs="Times New Roman"/>
          <w:sz w:val="28"/>
          <w:szCs w:val="28"/>
          <w:lang w:val="uk-UA"/>
        </w:rPr>
        <w:t xml:space="preserve">спрямованістю на спілкування та </w:t>
      </w:r>
      <w:r w:rsidRPr="00413A9C">
        <w:rPr>
          <w:rFonts w:ascii="Times New Roman" w:hAnsi="Times New Roman" w:cs="Times New Roman"/>
          <w:color w:val="000000"/>
          <w:sz w:val="28"/>
          <w:szCs w:val="28"/>
          <w:lang w:val="uk-UA"/>
        </w:rPr>
        <w:t>допомогою і милосердям до інших людей (r=0,79 при p≤0,01), тобто бачимо, що спрямованість на взаємодію з людьми породжує допомогу і милосердя.</w:t>
      </w:r>
    </w:p>
    <w:p w:rsidR="00927093" w:rsidRPr="00413A9C" w:rsidRDefault="0073534F" w:rsidP="00927093">
      <w:pPr>
        <w:spacing w:after="0" w:line="360" w:lineRule="auto"/>
        <w:ind w:firstLine="708"/>
        <w:jc w:val="both"/>
        <w:rPr>
          <w:rFonts w:ascii="Times New Roman" w:hAnsi="Times New Roman" w:cs="Times New Roman"/>
          <w:color w:val="000000"/>
          <w:sz w:val="28"/>
          <w:szCs w:val="28"/>
          <w:lang w:val="uk-UA"/>
        </w:rPr>
      </w:pPr>
      <w:r w:rsidRPr="00413A9C">
        <w:rPr>
          <w:rFonts w:ascii="Times New Roman" w:hAnsi="Times New Roman" w:cs="Times New Roman"/>
          <w:color w:val="000000"/>
          <w:sz w:val="28"/>
          <w:szCs w:val="28"/>
          <w:lang w:val="uk-UA"/>
        </w:rPr>
        <w:t xml:space="preserve">Також було виявлено зворотний зв’язок між </w:t>
      </w:r>
      <w:r w:rsidRPr="00413A9C">
        <w:rPr>
          <w:rFonts w:ascii="Times New Roman" w:hAnsi="Times New Roman" w:cs="Times New Roman"/>
          <w:sz w:val="28"/>
          <w:szCs w:val="28"/>
          <w:lang w:val="uk-UA"/>
        </w:rPr>
        <w:t>мотивацією досягнення успіху</w:t>
      </w:r>
      <w:r w:rsidRPr="00413A9C">
        <w:rPr>
          <w:rFonts w:ascii="Times New Roman" w:hAnsi="Times New Roman" w:cs="Times New Roman"/>
          <w:color w:val="000000"/>
          <w:sz w:val="28"/>
          <w:szCs w:val="28"/>
          <w:lang w:val="uk-UA"/>
        </w:rPr>
        <w:t xml:space="preserve"> та гедоністичним теперішнім (r=-0,34 при p≤0,01), тобто при відсутності </w:t>
      </w:r>
      <w:r w:rsidRPr="00413A9C">
        <w:rPr>
          <w:rFonts w:ascii="Times New Roman" w:hAnsi="Times New Roman" w:cs="Times New Roman"/>
          <w:sz w:val="28"/>
          <w:szCs w:val="28"/>
          <w:lang w:val="uk-UA"/>
        </w:rPr>
        <w:t>мотивації на досягнення успіху вони</w:t>
      </w:r>
      <w:r w:rsidRPr="00413A9C">
        <w:rPr>
          <w:rFonts w:ascii="Times New Roman" w:hAnsi="Times New Roman" w:cs="Times New Roman"/>
          <w:color w:val="000000"/>
          <w:sz w:val="28"/>
          <w:szCs w:val="28"/>
          <w:lang w:val="uk-UA"/>
        </w:rPr>
        <w:t xml:space="preserve"> орієнтуються на гедонізм та насолоду тут і зараз.</w:t>
      </w:r>
    </w:p>
    <w:p w:rsidR="00927093" w:rsidRPr="00413A9C" w:rsidRDefault="0073534F" w:rsidP="00927093">
      <w:pPr>
        <w:spacing w:after="0" w:line="360" w:lineRule="auto"/>
        <w:ind w:firstLine="708"/>
        <w:jc w:val="both"/>
        <w:rPr>
          <w:rFonts w:ascii="Times New Roman" w:hAnsi="Times New Roman" w:cs="Times New Roman"/>
          <w:color w:val="000000"/>
          <w:sz w:val="28"/>
          <w:szCs w:val="28"/>
          <w:lang w:val="uk-UA"/>
        </w:rPr>
      </w:pPr>
      <w:r w:rsidRPr="00413A9C">
        <w:rPr>
          <w:rFonts w:ascii="Times New Roman" w:hAnsi="Times New Roman" w:cs="Times New Roman"/>
          <w:color w:val="000000"/>
          <w:sz w:val="28"/>
          <w:szCs w:val="28"/>
          <w:lang w:val="uk-UA"/>
        </w:rPr>
        <w:t xml:space="preserve">В ході проведеного кореляційного аналізу варто відзначити, що саме високий соціальний статус, визнання і повага людей і можливість управління людськими ресурсами є стартом для активізації мотивації досягнення успіху в кар’єрі. В уявленнях зайнятих громадян є розуміння, що тимчасові витрати перешкоджають реалізації намічених цілей в кар’єрі, відповідно, в певній мірі були б відмовою від планування кар’єрної перспективи. </w:t>
      </w:r>
    </w:p>
    <w:p w:rsidR="00927093" w:rsidRPr="00413A9C" w:rsidRDefault="0073534F" w:rsidP="00927093">
      <w:pPr>
        <w:spacing w:after="0" w:line="360" w:lineRule="auto"/>
        <w:ind w:firstLine="708"/>
        <w:jc w:val="both"/>
        <w:rPr>
          <w:rFonts w:ascii="Times New Roman" w:hAnsi="Times New Roman" w:cs="Times New Roman"/>
          <w:color w:val="000000"/>
          <w:sz w:val="28"/>
          <w:szCs w:val="28"/>
          <w:lang w:val="uk-UA"/>
        </w:rPr>
      </w:pPr>
      <w:r w:rsidRPr="00413A9C">
        <w:rPr>
          <w:rFonts w:ascii="Times New Roman" w:hAnsi="Times New Roman" w:cs="Times New Roman"/>
          <w:color w:val="000000"/>
          <w:sz w:val="28"/>
          <w:szCs w:val="28"/>
          <w:lang w:val="uk-UA"/>
        </w:rPr>
        <w:t xml:space="preserve">Спрямованість зайнятих громадян на виконання професійних завдань, в кінцевому підсумку призводить до досягнення статусу, допомоги іншим людям, управління, а в майбутньому представники планують підвищити заробіток і більше взаємодіяти з оточуючими. Таким чином, </w:t>
      </w:r>
      <w:r w:rsidR="00277503" w:rsidRPr="00413A9C">
        <w:rPr>
          <w:rFonts w:ascii="Times New Roman" w:hAnsi="Times New Roman" w:cs="Times New Roman"/>
          <w:color w:val="000000"/>
          <w:sz w:val="28"/>
          <w:szCs w:val="28"/>
          <w:lang w:val="uk-UA"/>
        </w:rPr>
        <w:t xml:space="preserve">професійна </w:t>
      </w:r>
      <w:r w:rsidRPr="00413A9C">
        <w:rPr>
          <w:rFonts w:ascii="Times New Roman" w:hAnsi="Times New Roman" w:cs="Times New Roman"/>
          <w:color w:val="000000"/>
          <w:sz w:val="28"/>
          <w:szCs w:val="28"/>
          <w:lang w:val="uk-UA"/>
        </w:rPr>
        <w:t>перспектива зайнятих громадян базується на цінностях: управління, досягнення статусу, допомога іншим людям, матеріальний добробут.</w:t>
      </w:r>
    </w:p>
    <w:p w:rsidR="00927093" w:rsidRPr="00413A9C" w:rsidRDefault="00927093" w:rsidP="00927093">
      <w:pPr>
        <w:spacing w:after="0" w:line="360" w:lineRule="auto"/>
        <w:ind w:firstLine="708"/>
        <w:jc w:val="both"/>
        <w:rPr>
          <w:rFonts w:ascii="Times New Roman" w:hAnsi="Times New Roman" w:cs="Times New Roman"/>
          <w:color w:val="000000"/>
          <w:sz w:val="28"/>
          <w:szCs w:val="28"/>
          <w:lang w:val="uk-UA"/>
        </w:rPr>
      </w:pPr>
      <w:r w:rsidRPr="00413A9C">
        <w:rPr>
          <w:rFonts w:ascii="Times New Roman" w:eastAsia="Times New Roman" w:hAnsi="Times New Roman" w:cs="Times New Roman"/>
          <w:sz w:val="28"/>
          <w:szCs w:val="28"/>
          <w:shd w:val="clear" w:color="auto" w:fill="FFFFFF"/>
          <w:lang w:val="uk-UA" w:eastAsia="ru-RU"/>
        </w:rPr>
        <w:t xml:space="preserve">В таблиці 2.4 наведені значимі показники кореляції між структурними компонентами кар’єрної перспективи </w:t>
      </w:r>
      <w:r w:rsidR="00690873" w:rsidRPr="00413A9C">
        <w:rPr>
          <w:rFonts w:ascii="Times New Roman" w:hAnsi="Times New Roman" w:cs="Times New Roman"/>
          <w:sz w:val="28"/>
          <w:szCs w:val="28"/>
          <w:lang w:val="uk-UA"/>
        </w:rPr>
        <w:t>здобувачів вищої освіти</w:t>
      </w:r>
      <w:r w:rsidRPr="00413A9C">
        <w:rPr>
          <w:rFonts w:ascii="Times New Roman" w:eastAsia="Times New Roman" w:hAnsi="Times New Roman" w:cs="Times New Roman"/>
          <w:sz w:val="28"/>
          <w:szCs w:val="28"/>
          <w:shd w:val="clear" w:color="auto" w:fill="FFFFFF"/>
          <w:lang w:val="uk-UA" w:eastAsia="ru-RU"/>
        </w:rPr>
        <w:t>.</w:t>
      </w:r>
    </w:p>
    <w:p w:rsidR="00927093" w:rsidRPr="00413A9C" w:rsidRDefault="00927093" w:rsidP="00927093">
      <w:pPr>
        <w:spacing w:after="0" w:line="360" w:lineRule="auto"/>
        <w:ind w:firstLine="709"/>
        <w:jc w:val="right"/>
        <w:rPr>
          <w:rFonts w:ascii="Times New Roman" w:hAnsi="Times New Roman" w:cs="Times New Roman"/>
          <w:sz w:val="28"/>
          <w:szCs w:val="28"/>
          <w:lang w:val="uk-UA"/>
        </w:rPr>
      </w:pPr>
    </w:p>
    <w:p w:rsidR="0051527A" w:rsidRPr="00413A9C" w:rsidRDefault="0051527A">
      <w:pPr>
        <w:rPr>
          <w:rFonts w:ascii="Times New Roman" w:hAnsi="Times New Roman" w:cs="Times New Roman"/>
          <w:sz w:val="28"/>
          <w:szCs w:val="28"/>
          <w:lang w:val="uk-UA"/>
        </w:rPr>
      </w:pPr>
      <w:r w:rsidRPr="00413A9C">
        <w:rPr>
          <w:rFonts w:ascii="Times New Roman" w:hAnsi="Times New Roman" w:cs="Times New Roman"/>
          <w:sz w:val="28"/>
          <w:szCs w:val="28"/>
          <w:lang w:val="uk-UA"/>
        </w:rPr>
        <w:br w:type="page"/>
      </w:r>
    </w:p>
    <w:p w:rsidR="00927093" w:rsidRPr="00413A9C" w:rsidRDefault="0073534F" w:rsidP="00927093">
      <w:pPr>
        <w:spacing w:after="0" w:line="360" w:lineRule="auto"/>
        <w:ind w:firstLine="709"/>
        <w:jc w:val="right"/>
        <w:rPr>
          <w:rFonts w:ascii="Times New Roman" w:hAnsi="Times New Roman" w:cs="Times New Roman"/>
          <w:sz w:val="28"/>
          <w:szCs w:val="28"/>
          <w:lang w:val="uk-UA"/>
        </w:rPr>
      </w:pPr>
      <w:r w:rsidRPr="00413A9C">
        <w:rPr>
          <w:rFonts w:ascii="Times New Roman" w:hAnsi="Times New Roman" w:cs="Times New Roman"/>
          <w:sz w:val="28"/>
          <w:szCs w:val="28"/>
          <w:lang w:val="uk-UA"/>
        </w:rPr>
        <w:lastRenderedPageBreak/>
        <w:t xml:space="preserve">Таблиця </w:t>
      </w:r>
      <w:r w:rsidR="00927093" w:rsidRPr="00413A9C">
        <w:rPr>
          <w:rFonts w:ascii="Times New Roman" w:hAnsi="Times New Roman" w:cs="Times New Roman"/>
          <w:sz w:val="28"/>
          <w:szCs w:val="28"/>
          <w:lang w:val="uk-UA"/>
        </w:rPr>
        <w:t>2.4</w:t>
      </w:r>
    </w:p>
    <w:p w:rsidR="0073534F" w:rsidRPr="00413A9C" w:rsidRDefault="0073534F" w:rsidP="00927093">
      <w:pPr>
        <w:spacing w:after="0" w:line="360" w:lineRule="auto"/>
        <w:jc w:val="center"/>
        <w:rPr>
          <w:rFonts w:ascii="Times New Roman" w:hAnsi="Times New Roman" w:cs="Times New Roman"/>
          <w:b/>
          <w:sz w:val="28"/>
          <w:szCs w:val="28"/>
          <w:lang w:val="uk-UA"/>
        </w:rPr>
      </w:pPr>
      <w:r w:rsidRPr="00413A9C">
        <w:rPr>
          <w:rFonts w:ascii="Times New Roman" w:hAnsi="Times New Roman" w:cs="Times New Roman"/>
          <w:b/>
          <w:sz w:val="28"/>
          <w:szCs w:val="28"/>
          <w:lang w:val="uk-UA"/>
        </w:rPr>
        <w:t xml:space="preserve">Результати співвіднесення </w:t>
      </w:r>
      <w:r w:rsidRPr="00413A9C">
        <w:rPr>
          <w:rFonts w:ascii="Times New Roman" w:eastAsia="Times New Roman" w:hAnsi="Times New Roman" w:cs="Times New Roman"/>
          <w:b/>
          <w:sz w:val="28"/>
          <w:szCs w:val="28"/>
          <w:shd w:val="clear" w:color="auto" w:fill="FFFFFF"/>
          <w:lang w:val="uk-UA" w:eastAsia="ru-RU"/>
        </w:rPr>
        <w:t xml:space="preserve">структурних компонентів кар’єрної перспективи </w:t>
      </w:r>
      <w:r w:rsidR="00690873" w:rsidRPr="00413A9C">
        <w:rPr>
          <w:rFonts w:ascii="Times New Roman" w:hAnsi="Times New Roman" w:cs="Times New Roman"/>
          <w:b/>
          <w:sz w:val="28"/>
          <w:szCs w:val="28"/>
          <w:lang w:val="uk-UA"/>
        </w:rPr>
        <w:t>здобувачів вищої освіти</w:t>
      </w:r>
      <w:r w:rsidRPr="00413A9C">
        <w:rPr>
          <w:rFonts w:ascii="Times New Roman" w:hAnsi="Times New Roman" w:cs="Times New Roman"/>
          <w:b/>
          <w:sz w:val="28"/>
          <w:szCs w:val="28"/>
          <w:lang w:val="uk-UA"/>
        </w:rPr>
        <w:t xml:space="preserve"> (</w:t>
      </w:r>
      <w:r w:rsidRPr="00413A9C">
        <w:rPr>
          <w:rFonts w:ascii="Times New Roman" w:hAnsi="Times New Roman" w:cs="Times New Roman"/>
          <w:b/>
          <w:color w:val="000000"/>
          <w:sz w:val="28"/>
          <w:szCs w:val="28"/>
          <w:shd w:val="clear" w:color="auto" w:fill="FFFFFF"/>
          <w:lang w:val="uk-UA"/>
        </w:rPr>
        <w:t xml:space="preserve">критерій рангової кореляції </w:t>
      </w:r>
      <w:proofErr w:type="spellStart"/>
      <w:r w:rsidRPr="00413A9C">
        <w:rPr>
          <w:rFonts w:ascii="Times New Roman" w:hAnsi="Times New Roman" w:cs="Times New Roman"/>
          <w:b/>
          <w:color w:val="000000"/>
          <w:sz w:val="28"/>
          <w:szCs w:val="28"/>
          <w:shd w:val="clear" w:color="auto" w:fill="FFFFFF"/>
          <w:lang w:val="uk-UA"/>
        </w:rPr>
        <w:t>Спірмена</w:t>
      </w:r>
      <w:proofErr w:type="spellEnd"/>
      <w:r w:rsidRPr="00413A9C">
        <w:rPr>
          <w:rFonts w:ascii="Times New Roman" w:hAnsi="Times New Roman" w:cs="Times New Roman"/>
          <w:b/>
          <w:sz w:val="28"/>
          <w:szCs w:val="28"/>
          <w:lang w:val="uk-UA"/>
        </w:rPr>
        <w:t xml:space="preserve"> (p = 0,01))</w:t>
      </w:r>
    </w:p>
    <w:tbl>
      <w:tblPr>
        <w:tblStyle w:val="ab"/>
        <w:tblW w:w="0" w:type="auto"/>
        <w:jc w:val="center"/>
        <w:tblInd w:w="55" w:type="dxa"/>
        <w:tblLook w:val="04A0"/>
      </w:tblPr>
      <w:tblGrid>
        <w:gridCol w:w="4022"/>
        <w:gridCol w:w="3802"/>
        <w:gridCol w:w="1637"/>
      </w:tblGrid>
      <w:tr w:rsidR="0073534F" w:rsidRPr="00413A9C" w:rsidTr="00331375">
        <w:trPr>
          <w:jc w:val="center"/>
        </w:trPr>
        <w:tc>
          <w:tcPr>
            <w:tcW w:w="4022" w:type="dxa"/>
          </w:tcPr>
          <w:p w:rsidR="0073534F" w:rsidRPr="00413A9C" w:rsidRDefault="0073534F" w:rsidP="00635A45">
            <w:pPr>
              <w:tabs>
                <w:tab w:val="left" w:pos="709"/>
                <w:tab w:val="center" w:pos="1647"/>
                <w:tab w:val="right" w:pos="3294"/>
              </w:tabs>
              <w:spacing w:line="360" w:lineRule="auto"/>
              <w:jc w:val="center"/>
              <w:rPr>
                <w:rFonts w:ascii="Times New Roman" w:hAnsi="Times New Roman" w:cs="Times New Roman"/>
                <w:sz w:val="28"/>
                <w:szCs w:val="28"/>
                <w:lang w:val="uk-UA"/>
              </w:rPr>
            </w:pPr>
            <w:r w:rsidRPr="00413A9C">
              <w:rPr>
                <w:rFonts w:ascii="Times New Roman" w:hAnsi="Times New Roman" w:cs="Times New Roman"/>
                <w:sz w:val="28"/>
                <w:szCs w:val="28"/>
                <w:lang w:val="uk-UA"/>
              </w:rPr>
              <w:t>Критерій 1</w:t>
            </w:r>
          </w:p>
        </w:tc>
        <w:tc>
          <w:tcPr>
            <w:tcW w:w="3802" w:type="dxa"/>
          </w:tcPr>
          <w:p w:rsidR="0073534F" w:rsidRPr="00413A9C" w:rsidRDefault="0073534F" w:rsidP="00635A45">
            <w:pPr>
              <w:tabs>
                <w:tab w:val="left" w:pos="709"/>
              </w:tabs>
              <w:spacing w:line="360" w:lineRule="auto"/>
              <w:jc w:val="center"/>
              <w:rPr>
                <w:rFonts w:ascii="Times New Roman" w:hAnsi="Times New Roman" w:cs="Times New Roman"/>
                <w:sz w:val="28"/>
                <w:szCs w:val="28"/>
                <w:lang w:val="uk-UA"/>
              </w:rPr>
            </w:pPr>
            <w:r w:rsidRPr="00413A9C">
              <w:rPr>
                <w:rFonts w:ascii="Times New Roman" w:hAnsi="Times New Roman" w:cs="Times New Roman"/>
                <w:sz w:val="28"/>
                <w:szCs w:val="28"/>
                <w:lang w:val="uk-UA"/>
              </w:rPr>
              <w:t>Критерій 2</w:t>
            </w:r>
          </w:p>
        </w:tc>
        <w:tc>
          <w:tcPr>
            <w:tcW w:w="1637" w:type="dxa"/>
          </w:tcPr>
          <w:p w:rsidR="0073534F" w:rsidRPr="00413A9C" w:rsidRDefault="0073534F" w:rsidP="00635A45">
            <w:pPr>
              <w:tabs>
                <w:tab w:val="left" w:pos="709"/>
              </w:tabs>
              <w:spacing w:line="360" w:lineRule="auto"/>
              <w:jc w:val="center"/>
              <w:rPr>
                <w:rFonts w:ascii="Times New Roman" w:hAnsi="Times New Roman" w:cs="Times New Roman"/>
                <w:sz w:val="28"/>
                <w:szCs w:val="28"/>
                <w:lang w:val="uk-UA"/>
              </w:rPr>
            </w:pPr>
            <w:r w:rsidRPr="00413A9C">
              <w:rPr>
                <w:rFonts w:ascii="Times New Roman" w:hAnsi="Times New Roman" w:cs="Times New Roman"/>
                <w:sz w:val="28"/>
                <w:szCs w:val="28"/>
                <w:lang w:val="uk-UA"/>
              </w:rPr>
              <w:t>Значення (емпіричне)</w:t>
            </w:r>
          </w:p>
        </w:tc>
      </w:tr>
      <w:tr w:rsidR="0073534F" w:rsidRPr="00413A9C" w:rsidTr="00331375">
        <w:trPr>
          <w:jc w:val="center"/>
        </w:trPr>
        <w:tc>
          <w:tcPr>
            <w:tcW w:w="4022" w:type="dxa"/>
          </w:tcPr>
          <w:p w:rsidR="0073534F" w:rsidRPr="00413A9C" w:rsidRDefault="0073534F" w:rsidP="00635A45">
            <w:pPr>
              <w:tabs>
                <w:tab w:val="left" w:pos="709"/>
              </w:tabs>
              <w:spacing w:line="360" w:lineRule="auto"/>
              <w:jc w:val="center"/>
              <w:rPr>
                <w:rFonts w:ascii="Times New Roman" w:eastAsia="Times New Roman" w:hAnsi="Times New Roman" w:cs="Times New Roman"/>
                <w:bCs/>
                <w:sz w:val="28"/>
                <w:szCs w:val="28"/>
                <w:lang w:val="uk-UA" w:eastAsia="ru-RU"/>
              </w:rPr>
            </w:pPr>
            <w:r w:rsidRPr="00413A9C">
              <w:rPr>
                <w:rFonts w:ascii="Times New Roman" w:hAnsi="Times New Roman" w:cs="Times New Roman"/>
                <w:sz w:val="28"/>
                <w:szCs w:val="28"/>
                <w:lang w:val="uk-UA"/>
              </w:rPr>
              <w:t>Мотивація досягнення успіху</w:t>
            </w:r>
          </w:p>
        </w:tc>
        <w:tc>
          <w:tcPr>
            <w:tcW w:w="3802" w:type="dxa"/>
          </w:tcPr>
          <w:p w:rsidR="0073534F" w:rsidRPr="00413A9C" w:rsidRDefault="0073534F" w:rsidP="00635A45">
            <w:pPr>
              <w:pStyle w:val="Textbody"/>
              <w:tabs>
                <w:tab w:val="left" w:pos="0"/>
              </w:tabs>
              <w:spacing w:after="0" w:line="360" w:lineRule="auto"/>
              <w:jc w:val="center"/>
              <w:rPr>
                <w:rFonts w:cs="Times New Roman"/>
                <w:color w:val="000000"/>
                <w:sz w:val="28"/>
                <w:szCs w:val="28"/>
                <w:lang w:val="uk-UA"/>
              </w:rPr>
            </w:pPr>
            <w:r w:rsidRPr="00413A9C">
              <w:rPr>
                <w:rFonts w:cs="Times New Roman"/>
                <w:color w:val="000000"/>
                <w:sz w:val="28"/>
                <w:szCs w:val="28"/>
                <w:lang w:val="uk-UA"/>
              </w:rPr>
              <w:t>Високий соціальний статус і управління людьми</w:t>
            </w:r>
          </w:p>
        </w:tc>
        <w:tc>
          <w:tcPr>
            <w:tcW w:w="1637" w:type="dxa"/>
            <w:vAlign w:val="center"/>
          </w:tcPr>
          <w:p w:rsidR="0073534F" w:rsidRPr="00413A9C" w:rsidRDefault="0073534F" w:rsidP="00635A45">
            <w:pPr>
              <w:pStyle w:val="TableContents"/>
              <w:jc w:val="center"/>
              <w:rPr>
                <w:rFonts w:cs="Times New Roman"/>
                <w:b/>
                <w:color w:val="000000"/>
                <w:sz w:val="28"/>
                <w:szCs w:val="28"/>
                <w:lang w:val="uk-UA"/>
              </w:rPr>
            </w:pPr>
            <w:r w:rsidRPr="00413A9C">
              <w:rPr>
                <w:rFonts w:cs="Times New Roman"/>
                <w:b/>
                <w:color w:val="000000"/>
                <w:sz w:val="28"/>
                <w:szCs w:val="28"/>
                <w:lang w:val="uk-UA"/>
              </w:rPr>
              <w:t>0,36</w:t>
            </w:r>
          </w:p>
        </w:tc>
      </w:tr>
      <w:tr w:rsidR="0073534F" w:rsidRPr="00413A9C" w:rsidTr="00331375">
        <w:trPr>
          <w:jc w:val="center"/>
        </w:trPr>
        <w:tc>
          <w:tcPr>
            <w:tcW w:w="4022" w:type="dxa"/>
          </w:tcPr>
          <w:p w:rsidR="0073534F" w:rsidRPr="00413A9C" w:rsidRDefault="0073534F" w:rsidP="00635A45">
            <w:pPr>
              <w:tabs>
                <w:tab w:val="left" w:pos="709"/>
              </w:tabs>
              <w:spacing w:line="360" w:lineRule="auto"/>
              <w:jc w:val="center"/>
              <w:rPr>
                <w:rFonts w:ascii="Times New Roman" w:hAnsi="Times New Roman" w:cs="Times New Roman"/>
                <w:sz w:val="28"/>
                <w:szCs w:val="28"/>
                <w:lang w:val="uk-UA"/>
              </w:rPr>
            </w:pPr>
            <w:r w:rsidRPr="00413A9C">
              <w:rPr>
                <w:rFonts w:ascii="Times New Roman" w:hAnsi="Times New Roman" w:cs="Times New Roman"/>
                <w:sz w:val="28"/>
                <w:szCs w:val="28"/>
                <w:lang w:val="uk-UA"/>
              </w:rPr>
              <w:t>Мотивація досягнення успіху</w:t>
            </w:r>
          </w:p>
        </w:tc>
        <w:tc>
          <w:tcPr>
            <w:tcW w:w="3802" w:type="dxa"/>
          </w:tcPr>
          <w:p w:rsidR="0073534F" w:rsidRPr="00413A9C" w:rsidRDefault="0073534F" w:rsidP="00635A45">
            <w:pPr>
              <w:pStyle w:val="Textbody"/>
              <w:tabs>
                <w:tab w:val="left" w:pos="0"/>
              </w:tabs>
              <w:spacing w:after="0" w:line="360" w:lineRule="auto"/>
              <w:jc w:val="center"/>
              <w:rPr>
                <w:rFonts w:cs="Times New Roman"/>
                <w:color w:val="000000"/>
                <w:sz w:val="28"/>
                <w:szCs w:val="28"/>
                <w:lang w:val="uk-UA"/>
              </w:rPr>
            </w:pPr>
            <w:r w:rsidRPr="00413A9C">
              <w:rPr>
                <w:rFonts w:cs="Times New Roman"/>
                <w:color w:val="000000"/>
                <w:sz w:val="28"/>
                <w:szCs w:val="28"/>
                <w:lang w:val="uk-UA"/>
              </w:rPr>
              <w:t>Визнання і повага людей і вплив на оточуючих</w:t>
            </w:r>
          </w:p>
        </w:tc>
        <w:tc>
          <w:tcPr>
            <w:tcW w:w="1637" w:type="dxa"/>
            <w:vAlign w:val="center"/>
          </w:tcPr>
          <w:p w:rsidR="0073534F" w:rsidRPr="00413A9C" w:rsidRDefault="0073534F" w:rsidP="00635A45">
            <w:pPr>
              <w:pStyle w:val="TableContents"/>
              <w:jc w:val="center"/>
              <w:rPr>
                <w:rFonts w:cs="Times New Roman"/>
                <w:b/>
                <w:color w:val="000000"/>
                <w:sz w:val="28"/>
                <w:szCs w:val="28"/>
                <w:lang w:val="uk-UA"/>
              </w:rPr>
            </w:pPr>
            <w:r w:rsidRPr="00413A9C">
              <w:rPr>
                <w:rFonts w:cs="Times New Roman"/>
                <w:b/>
                <w:color w:val="000000"/>
                <w:sz w:val="28"/>
                <w:szCs w:val="28"/>
                <w:lang w:val="uk-UA"/>
              </w:rPr>
              <w:t>0,44</w:t>
            </w:r>
          </w:p>
        </w:tc>
      </w:tr>
      <w:tr w:rsidR="0073534F" w:rsidRPr="00413A9C" w:rsidTr="00331375">
        <w:trPr>
          <w:jc w:val="center"/>
        </w:trPr>
        <w:tc>
          <w:tcPr>
            <w:tcW w:w="4022" w:type="dxa"/>
          </w:tcPr>
          <w:p w:rsidR="0073534F" w:rsidRPr="00413A9C" w:rsidRDefault="0073534F" w:rsidP="00635A45">
            <w:pPr>
              <w:tabs>
                <w:tab w:val="left" w:pos="709"/>
              </w:tabs>
              <w:spacing w:line="360" w:lineRule="auto"/>
              <w:jc w:val="center"/>
              <w:rPr>
                <w:rFonts w:ascii="Times New Roman" w:eastAsia="Times New Roman" w:hAnsi="Times New Roman" w:cs="Times New Roman"/>
                <w:bCs/>
                <w:sz w:val="28"/>
                <w:szCs w:val="28"/>
                <w:lang w:val="uk-UA" w:eastAsia="ru-RU"/>
              </w:rPr>
            </w:pPr>
            <w:r w:rsidRPr="00413A9C">
              <w:rPr>
                <w:rFonts w:ascii="Times New Roman" w:hAnsi="Times New Roman" w:cs="Times New Roman"/>
                <w:sz w:val="28"/>
                <w:szCs w:val="28"/>
                <w:lang w:val="uk-UA"/>
              </w:rPr>
              <w:t>Мотивація уникнення невдач</w:t>
            </w:r>
          </w:p>
        </w:tc>
        <w:tc>
          <w:tcPr>
            <w:tcW w:w="3802" w:type="dxa"/>
          </w:tcPr>
          <w:p w:rsidR="0073534F" w:rsidRPr="00413A9C" w:rsidRDefault="0073534F" w:rsidP="00635A45">
            <w:pPr>
              <w:jc w:val="center"/>
              <w:rPr>
                <w:rFonts w:ascii="Times New Roman" w:hAnsi="Times New Roman" w:cs="Times New Roman"/>
                <w:sz w:val="28"/>
                <w:szCs w:val="28"/>
                <w:lang w:val="uk-UA"/>
              </w:rPr>
            </w:pPr>
            <w:r w:rsidRPr="00413A9C">
              <w:rPr>
                <w:rFonts w:ascii="Times New Roman" w:hAnsi="Times New Roman" w:cs="Times New Roman"/>
                <w:color w:val="000000"/>
                <w:sz w:val="28"/>
                <w:szCs w:val="28"/>
                <w:lang w:val="uk-UA"/>
              </w:rPr>
              <w:t>Негативне минуле</w:t>
            </w:r>
          </w:p>
        </w:tc>
        <w:tc>
          <w:tcPr>
            <w:tcW w:w="1637" w:type="dxa"/>
            <w:vAlign w:val="center"/>
          </w:tcPr>
          <w:p w:rsidR="0073534F" w:rsidRPr="00413A9C" w:rsidRDefault="0073534F" w:rsidP="00635A45">
            <w:pPr>
              <w:pStyle w:val="TableContents"/>
              <w:jc w:val="center"/>
              <w:rPr>
                <w:rFonts w:cs="Times New Roman"/>
                <w:b/>
                <w:color w:val="000000"/>
                <w:sz w:val="28"/>
                <w:szCs w:val="28"/>
                <w:lang w:val="uk-UA"/>
              </w:rPr>
            </w:pPr>
            <w:r w:rsidRPr="00413A9C">
              <w:rPr>
                <w:rFonts w:cs="Times New Roman"/>
                <w:b/>
                <w:color w:val="000000"/>
                <w:sz w:val="28"/>
                <w:szCs w:val="28"/>
                <w:lang w:val="uk-UA"/>
              </w:rPr>
              <w:t>0,47</w:t>
            </w:r>
          </w:p>
        </w:tc>
      </w:tr>
      <w:tr w:rsidR="0073534F" w:rsidRPr="00413A9C" w:rsidTr="00331375">
        <w:trPr>
          <w:jc w:val="center"/>
        </w:trPr>
        <w:tc>
          <w:tcPr>
            <w:tcW w:w="4022" w:type="dxa"/>
          </w:tcPr>
          <w:p w:rsidR="0073534F" w:rsidRPr="00413A9C" w:rsidRDefault="0073534F" w:rsidP="00635A45">
            <w:pPr>
              <w:tabs>
                <w:tab w:val="left" w:pos="709"/>
              </w:tabs>
              <w:spacing w:line="360" w:lineRule="auto"/>
              <w:jc w:val="center"/>
              <w:rPr>
                <w:rFonts w:ascii="Times New Roman" w:hAnsi="Times New Roman" w:cs="Times New Roman"/>
                <w:sz w:val="28"/>
                <w:szCs w:val="28"/>
                <w:lang w:val="uk-UA"/>
              </w:rPr>
            </w:pPr>
            <w:r w:rsidRPr="00413A9C">
              <w:rPr>
                <w:rFonts w:ascii="Times New Roman" w:hAnsi="Times New Roman" w:cs="Times New Roman"/>
                <w:sz w:val="28"/>
                <w:szCs w:val="28"/>
                <w:lang w:val="uk-UA"/>
              </w:rPr>
              <w:t>Спрямованість на справу</w:t>
            </w:r>
          </w:p>
        </w:tc>
        <w:tc>
          <w:tcPr>
            <w:tcW w:w="3802" w:type="dxa"/>
          </w:tcPr>
          <w:p w:rsidR="0073534F" w:rsidRPr="00413A9C" w:rsidRDefault="0073534F" w:rsidP="00635A45">
            <w:pPr>
              <w:jc w:val="center"/>
              <w:rPr>
                <w:rFonts w:ascii="Times New Roman" w:hAnsi="Times New Roman" w:cs="Times New Roman"/>
                <w:sz w:val="28"/>
                <w:szCs w:val="28"/>
                <w:lang w:val="uk-UA"/>
              </w:rPr>
            </w:pPr>
            <w:r w:rsidRPr="00413A9C">
              <w:rPr>
                <w:rFonts w:ascii="Times New Roman" w:hAnsi="Times New Roman" w:cs="Times New Roman"/>
                <w:color w:val="000000"/>
                <w:sz w:val="28"/>
                <w:szCs w:val="28"/>
                <w:lang w:val="uk-UA"/>
              </w:rPr>
              <w:t>Високий соціальний статус і управління людьми</w:t>
            </w:r>
          </w:p>
        </w:tc>
        <w:tc>
          <w:tcPr>
            <w:tcW w:w="1637" w:type="dxa"/>
            <w:vAlign w:val="center"/>
          </w:tcPr>
          <w:p w:rsidR="0073534F" w:rsidRPr="00413A9C" w:rsidRDefault="0073534F" w:rsidP="00635A45">
            <w:pPr>
              <w:pStyle w:val="TableContents"/>
              <w:jc w:val="center"/>
              <w:rPr>
                <w:rFonts w:cs="Times New Roman"/>
                <w:b/>
                <w:color w:val="000000"/>
                <w:sz w:val="28"/>
                <w:szCs w:val="28"/>
                <w:lang w:val="uk-UA"/>
              </w:rPr>
            </w:pPr>
            <w:r w:rsidRPr="00413A9C">
              <w:rPr>
                <w:rFonts w:cs="Times New Roman"/>
                <w:b/>
                <w:color w:val="000000"/>
                <w:sz w:val="28"/>
                <w:szCs w:val="28"/>
                <w:lang w:val="uk-UA"/>
              </w:rPr>
              <w:t>0,55</w:t>
            </w:r>
          </w:p>
        </w:tc>
      </w:tr>
      <w:tr w:rsidR="0073534F" w:rsidRPr="00413A9C" w:rsidTr="00331375">
        <w:trPr>
          <w:jc w:val="center"/>
        </w:trPr>
        <w:tc>
          <w:tcPr>
            <w:tcW w:w="4022" w:type="dxa"/>
          </w:tcPr>
          <w:p w:rsidR="0073534F" w:rsidRPr="00413A9C" w:rsidRDefault="0073534F" w:rsidP="00635A45">
            <w:pPr>
              <w:tabs>
                <w:tab w:val="left" w:pos="709"/>
              </w:tabs>
              <w:spacing w:line="360" w:lineRule="auto"/>
              <w:jc w:val="center"/>
              <w:rPr>
                <w:rFonts w:ascii="Times New Roman" w:eastAsia="Times New Roman" w:hAnsi="Times New Roman" w:cs="Times New Roman"/>
                <w:bCs/>
                <w:sz w:val="28"/>
                <w:szCs w:val="28"/>
                <w:lang w:val="uk-UA" w:eastAsia="ru-RU"/>
              </w:rPr>
            </w:pPr>
            <w:r w:rsidRPr="00413A9C">
              <w:rPr>
                <w:rFonts w:ascii="Times New Roman" w:hAnsi="Times New Roman" w:cs="Times New Roman"/>
                <w:sz w:val="28"/>
                <w:szCs w:val="28"/>
                <w:lang w:val="uk-UA"/>
              </w:rPr>
              <w:t>Спрямованість на себе</w:t>
            </w:r>
          </w:p>
        </w:tc>
        <w:tc>
          <w:tcPr>
            <w:tcW w:w="3802" w:type="dxa"/>
          </w:tcPr>
          <w:p w:rsidR="0073534F" w:rsidRPr="00413A9C" w:rsidRDefault="0073534F" w:rsidP="00635A45">
            <w:pPr>
              <w:jc w:val="center"/>
              <w:rPr>
                <w:rFonts w:ascii="Times New Roman" w:hAnsi="Times New Roman" w:cs="Times New Roman"/>
                <w:sz w:val="28"/>
                <w:szCs w:val="28"/>
                <w:lang w:val="uk-UA"/>
              </w:rPr>
            </w:pPr>
            <w:r w:rsidRPr="00413A9C">
              <w:rPr>
                <w:rFonts w:ascii="Times New Roman" w:hAnsi="Times New Roman" w:cs="Times New Roman"/>
                <w:color w:val="000000"/>
                <w:sz w:val="28"/>
                <w:szCs w:val="28"/>
                <w:lang w:val="uk-UA"/>
              </w:rPr>
              <w:t>Гедоністичне теперішнє</w:t>
            </w:r>
          </w:p>
        </w:tc>
        <w:tc>
          <w:tcPr>
            <w:tcW w:w="1637" w:type="dxa"/>
            <w:vAlign w:val="center"/>
          </w:tcPr>
          <w:p w:rsidR="0073534F" w:rsidRPr="00413A9C" w:rsidRDefault="0073534F" w:rsidP="00635A45">
            <w:pPr>
              <w:pStyle w:val="TableContents"/>
              <w:jc w:val="center"/>
              <w:rPr>
                <w:rFonts w:cs="Times New Roman"/>
                <w:b/>
                <w:color w:val="000000"/>
                <w:sz w:val="28"/>
                <w:szCs w:val="28"/>
                <w:lang w:val="uk-UA"/>
              </w:rPr>
            </w:pPr>
            <w:r w:rsidRPr="00413A9C">
              <w:rPr>
                <w:rFonts w:cs="Times New Roman"/>
                <w:b/>
                <w:color w:val="000000"/>
                <w:sz w:val="28"/>
                <w:szCs w:val="28"/>
                <w:lang w:val="uk-UA"/>
              </w:rPr>
              <w:t>0,65</w:t>
            </w:r>
          </w:p>
        </w:tc>
      </w:tr>
      <w:tr w:rsidR="0073534F" w:rsidRPr="00413A9C" w:rsidTr="00331375">
        <w:trPr>
          <w:jc w:val="center"/>
        </w:trPr>
        <w:tc>
          <w:tcPr>
            <w:tcW w:w="4022" w:type="dxa"/>
          </w:tcPr>
          <w:p w:rsidR="0073534F" w:rsidRPr="00413A9C" w:rsidRDefault="0073534F" w:rsidP="00635A45">
            <w:pPr>
              <w:tabs>
                <w:tab w:val="left" w:pos="709"/>
              </w:tabs>
              <w:spacing w:line="360" w:lineRule="auto"/>
              <w:jc w:val="center"/>
              <w:rPr>
                <w:rFonts w:ascii="Times New Roman" w:hAnsi="Times New Roman" w:cs="Times New Roman"/>
                <w:sz w:val="28"/>
                <w:szCs w:val="28"/>
                <w:lang w:val="uk-UA"/>
              </w:rPr>
            </w:pPr>
            <w:r w:rsidRPr="00413A9C">
              <w:rPr>
                <w:rFonts w:ascii="Times New Roman" w:hAnsi="Times New Roman" w:cs="Times New Roman"/>
                <w:sz w:val="28"/>
                <w:szCs w:val="28"/>
                <w:lang w:val="uk-UA"/>
              </w:rPr>
              <w:t>Спрямованість на себе</w:t>
            </w:r>
          </w:p>
        </w:tc>
        <w:tc>
          <w:tcPr>
            <w:tcW w:w="3802" w:type="dxa"/>
          </w:tcPr>
          <w:p w:rsidR="0073534F" w:rsidRPr="00413A9C" w:rsidRDefault="0073534F" w:rsidP="00635A45">
            <w:pPr>
              <w:jc w:val="center"/>
              <w:rPr>
                <w:rFonts w:ascii="Times New Roman" w:hAnsi="Times New Roman" w:cs="Times New Roman"/>
                <w:sz w:val="28"/>
                <w:szCs w:val="28"/>
                <w:lang w:val="uk-UA"/>
              </w:rPr>
            </w:pPr>
            <w:r w:rsidRPr="00413A9C">
              <w:rPr>
                <w:rFonts w:ascii="Times New Roman" w:hAnsi="Times New Roman" w:cs="Times New Roman"/>
                <w:sz w:val="28"/>
                <w:szCs w:val="28"/>
                <w:lang w:val="uk-UA"/>
              </w:rPr>
              <w:t>Любов</w:t>
            </w:r>
          </w:p>
        </w:tc>
        <w:tc>
          <w:tcPr>
            <w:tcW w:w="1637" w:type="dxa"/>
            <w:vAlign w:val="center"/>
          </w:tcPr>
          <w:p w:rsidR="0073534F" w:rsidRPr="00413A9C" w:rsidRDefault="0073534F" w:rsidP="00635A45">
            <w:pPr>
              <w:pStyle w:val="TableContents"/>
              <w:jc w:val="center"/>
              <w:rPr>
                <w:rFonts w:cs="Times New Roman"/>
                <w:b/>
                <w:color w:val="000000"/>
                <w:sz w:val="28"/>
                <w:szCs w:val="28"/>
                <w:lang w:val="uk-UA"/>
              </w:rPr>
            </w:pPr>
            <w:r w:rsidRPr="00413A9C">
              <w:rPr>
                <w:rFonts w:cs="Times New Roman"/>
                <w:b/>
                <w:color w:val="000000"/>
                <w:sz w:val="28"/>
                <w:szCs w:val="28"/>
                <w:lang w:val="uk-UA"/>
              </w:rPr>
              <w:t>0,31</w:t>
            </w:r>
          </w:p>
        </w:tc>
      </w:tr>
      <w:tr w:rsidR="0073534F" w:rsidRPr="00413A9C" w:rsidTr="00331375">
        <w:trPr>
          <w:jc w:val="center"/>
        </w:trPr>
        <w:tc>
          <w:tcPr>
            <w:tcW w:w="4022" w:type="dxa"/>
          </w:tcPr>
          <w:p w:rsidR="0073534F" w:rsidRPr="00413A9C" w:rsidRDefault="0073534F" w:rsidP="00635A45">
            <w:pPr>
              <w:tabs>
                <w:tab w:val="left" w:pos="709"/>
              </w:tabs>
              <w:spacing w:line="360" w:lineRule="auto"/>
              <w:jc w:val="center"/>
              <w:rPr>
                <w:rFonts w:ascii="Times New Roman" w:hAnsi="Times New Roman" w:cs="Times New Roman"/>
                <w:sz w:val="28"/>
                <w:szCs w:val="28"/>
                <w:lang w:val="uk-UA"/>
              </w:rPr>
            </w:pPr>
            <w:r w:rsidRPr="00413A9C">
              <w:rPr>
                <w:rFonts w:ascii="Times New Roman" w:hAnsi="Times New Roman" w:cs="Times New Roman"/>
                <w:color w:val="000000"/>
                <w:sz w:val="28"/>
                <w:szCs w:val="28"/>
                <w:lang w:val="uk-UA"/>
              </w:rPr>
              <w:t>Приємне проведення часу, відпочинок</w:t>
            </w:r>
          </w:p>
        </w:tc>
        <w:tc>
          <w:tcPr>
            <w:tcW w:w="3802" w:type="dxa"/>
          </w:tcPr>
          <w:p w:rsidR="0073534F" w:rsidRPr="00413A9C" w:rsidRDefault="0073534F" w:rsidP="00635A45">
            <w:pPr>
              <w:jc w:val="center"/>
              <w:rPr>
                <w:rFonts w:ascii="Times New Roman" w:hAnsi="Times New Roman" w:cs="Times New Roman"/>
                <w:sz w:val="28"/>
                <w:szCs w:val="28"/>
                <w:lang w:val="uk-UA"/>
              </w:rPr>
            </w:pPr>
            <w:r w:rsidRPr="00413A9C">
              <w:rPr>
                <w:rFonts w:ascii="Times New Roman" w:hAnsi="Times New Roman" w:cs="Times New Roman"/>
                <w:color w:val="000000"/>
                <w:sz w:val="28"/>
                <w:szCs w:val="28"/>
                <w:lang w:val="uk-UA"/>
              </w:rPr>
              <w:t>Гедоністичне теперішнє</w:t>
            </w:r>
          </w:p>
        </w:tc>
        <w:tc>
          <w:tcPr>
            <w:tcW w:w="1637" w:type="dxa"/>
            <w:vAlign w:val="center"/>
          </w:tcPr>
          <w:p w:rsidR="0073534F" w:rsidRPr="00413A9C" w:rsidRDefault="0073534F" w:rsidP="00635A45">
            <w:pPr>
              <w:pStyle w:val="TableContents"/>
              <w:jc w:val="center"/>
              <w:rPr>
                <w:rFonts w:cs="Times New Roman"/>
                <w:b/>
                <w:color w:val="000000"/>
                <w:sz w:val="28"/>
                <w:szCs w:val="28"/>
                <w:lang w:val="uk-UA"/>
              </w:rPr>
            </w:pPr>
            <w:r w:rsidRPr="00413A9C">
              <w:rPr>
                <w:rFonts w:cs="Times New Roman"/>
                <w:b/>
                <w:sz w:val="28"/>
                <w:szCs w:val="28"/>
                <w:lang w:val="uk-UA"/>
              </w:rPr>
              <w:t>0,46</w:t>
            </w:r>
          </w:p>
        </w:tc>
      </w:tr>
    </w:tbl>
    <w:p w:rsidR="0073534F" w:rsidRPr="00413A9C" w:rsidRDefault="0073534F" w:rsidP="00927093">
      <w:pPr>
        <w:pStyle w:val="Textbody"/>
        <w:tabs>
          <w:tab w:val="left" w:pos="1145"/>
        </w:tabs>
        <w:spacing w:after="0" w:line="360" w:lineRule="auto"/>
        <w:ind w:firstLine="709"/>
        <w:jc w:val="both"/>
        <w:rPr>
          <w:rFonts w:cs="Times New Roman"/>
          <w:color w:val="000000"/>
          <w:sz w:val="28"/>
          <w:szCs w:val="28"/>
          <w:lang w:val="uk-UA"/>
        </w:rPr>
      </w:pPr>
    </w:p>
    <w:p w:rsidR="0073534F" w:rsidRPr="00413A9C" w:rsidRDefault="0073534F" w:rsidP="00927093">
      <w:pPr>
        <w:spacing w:after="0" w:line="360" w:lineRule="auto"/>
        <w:ind w:firstLine="708"/>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За допомогою кореляційного аналізу ми виявили наступні прямі зв’язки:</w:t>
      </w:r>
    </w:p>
    <w:p w:rsidR="0073534F" w:rsidRPr="00413A9C" w:rsidRDefault="0073534F" w:rsidP="00331375">
      <w:pPr>
        <w:pStyle w:val="a4"/>
        <w:numPr>
          <w:ilvl w:val="1"/>
          <w:numId w:val="40"/>
        </w:numPr>
        <w:spacing w:after="0" w:line="360" w:lineRule="auto"/>
        <w:ind w:left="0"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між мотивацією досягнення успіху</w:t>
      </w:r>
      <w:r w:rsidRPr="00413A9C">
        <w:rPr>
          <w:rFonts w:ascii="Times New Roman" w:hAnsi="Times New Roman" w:cs="Times New Roman"/>
          <w:color w:val="000000"/>
          <w:sz w:val="28"/>
          <w:szCs w:val="28"/>
          <w:lang w:val="uk-UA"/>
        </w:rPr>
        <w:t xml:space="preserve"> та високим соціальним статусом і управлінням людьми (r=0,36 при p≤0,01), тобто чим вищою є у </w:t>
      </w:r>
      <w:r w:rsidR="00690873" w:rsidRPr="00413A9C">
        <w:rPr>
          <w:rFonts w:ascii="Times New Roman" w:hAnsi="Times New Roman" w:cs="Times New Roman"/>
          <w:sz w:val="28"/>
          <w:szCs w:val="28"/>
          <w:lang w:val="uk-UA"/>
        </w:rPr>
        <w:t>здобувачів вищої освіти</w:t>
      </w:r>
      <w:r w:rsidRPr="00413A9C">
        <w:rPr>
          <w:rFonts w:ascii="Times New Roman" w:hAnsi="Times New Roman" w:cs="Times New Roman"/>
          <w:color w:val="000000"/>
          <w:sz w:val="28"/>
          <w:szCs w:val="28"/>
          <w:lang w:val="uk-UA"/>
        </w:rPr>
        <w:t xml:space="preserve"> мотивація на досягнення успіху, тим більше вони будуть прагнути до високого положення у суспільстві та управління іншими людьми;</w:t>
      </w:r>
    </w:p>
    <w:p w:rsidR="0073534F" w:rsidRPr="00413A9C" w:rsidRDefault="0073534F" w:rsidP="00331375">
      <w:pPr>
        <w:pStyle w:val="a4"/>
        <w:numPr>
          <w:ilvl w:val="1"/>
          <w:numId w:val="40"/>
        </w:numPr>
        <w:spacing w:after="0" w:line="360" w:lineRule="auto"/>
        <w:ind w:left="0" w:firstLine="709"/>
        <w:jc w:val="both"/>
        <w:rPr>
          <w:rFonts w:ascii="Times New Roman" w:hAnsi="Times New Roman" w:cs="Times New Roman"/>
          <w:color w:val="000000"/>
          <w:sz w:val="28"/>
          <w:szCs w:val="28"/>
          <w:lang w:val="uk-UA"/>
        </w:rPr>
      </w:pPr>
      <w:r w:rsidRPr="00413A9C">
        <w:rPr>
          <w:rFonts w:ascii="Times New Roman" w:hAnsi="Times New Roman" w:cs="Times New Roman"/>
          <w:sz w:val="28"/>
          <w:szCs w:val="28"/>
          <w:lang w:val="uk-UA"/>
        </w:rPr>
        <w:t>між мотивацією досягнення успіху</w:t>
      </w:r>
      <w:r w:rsidRPr="00413A9C">
        <w:rPr>
          <w:rFonts w:ascii="Times New Roman" w:hAnsi="Times New Roman" w:cs="Times New Roman"/>
          <w:color w:val="000000"/>
          <w:sz w:val="28"/>
          <w:szCs w:val="28"/>
          <w:lang w:val="uk-UA"/>
        </w:rPr>
        <w:t xml:space="preserve"> та визнанням і повагою людей і впливом на оточуючих (r=0,44 при p≤0,01), що може говорити про те, що </w:t>
      </w:r>
      <w:r w:rsidR="00690873" w:rsidRPr="00413A9C">
        <w:rPr>
          <w:rFonts w:ascii="Times New Roman" w:hAnsi="Times New Roman" w:cs="Times New Roman"/>
          <w:sz w:val="28"/>
          <w:szCs w:val="28"/>
          <w:lang w:val="uk-UA"/>
        </w:rPr>
        <w:t>здобувачі вищої освіти</w:t>
      </w:r>
      <w:r w:rsidRPr="00413A9C">
        <w:rPr>
          <w:rFonts w:ascii="Times New Roman" w:hAnsi="Times New Roman" w:cs="Times New Roman"/>
          <w:color w:val="000000"/>
          <w:sz w:val="28"/>
          <w:szCs w:val="28"/>
          <w:lang w:val="uk-UA"/>
        </w:rPr>
        <w:t>, які мотивовані на успіх не тільки прагнуть управління людьми, а ще й хочуть впливати на них та бути визнаними;</w:t>
      </w:r>
    </w:p>
    <w:p w:rsidR="0073534F" w:rsidRPr="00413A9C" w:rsidRDefault="0073534F" w:rsidP="00331375">
      <w:pPr>
        <w:pStyle w:val="a4"/>
        <w:numPr>
          <w:ilvl w:val="1"/>
          <w:numId w:val="40"/>
        </w:numPr>
        <w:spacing w:after="0" w:line="360" w:lineRule="auto"/>
        <w:ind w:left="0" w:firstLine="709"/>
        <w:jc w:val="both"/>
        <w:rPr>
          <w:rFonts w:ascii="Times New Roman" w:hAnsi="Times New Roman" w:cs="Times New Roman"/>
          <w:color w:val="000000"/>
          <w:sz w:val="28"/>
          <w:szCs w:val="28"/>
          <w:lang w:val="uk-UA"/>
        </w:rPr>
      </w:pPr>
      <w:r w:rsidRPr="00413A9C">
        <w:rPr>
          <w:rFonts w:ascii="Times New Roman" w:hAnsi="Times New Roman" w:cs="Times New Roman"/>
          <w:sz w:val="28"/>
          <w:szCs w:val="28"/>
          <w:lang w:val="uk-UA"/>
        </w:rPr>
        <w:lastRenderedPageBreak/>
        <w:t>між мотивацією уникнення невдач</w:t>
      </w:r>
      <w:r w:rsidRPr="00413A9C">
        <w:rPr>
          <w:rFonts w:ascii="Times New Roman" w:hAnsi="Times New Roman" w:cs="Times New Roman"/>
          <w:color w:val="000000"/>
          <w:sz w:val="28"/>
          <w:szCs w:val="28"/>
          <w:lang w:val="uk-UA"/>
        </w:rPr>
        <w:t xml:space="preserve"> та негативним минулим (r=0,47 при p≤0,01), тобто неприйняття власного минулого пов’язане із високим рівнем самозахисту та страхом перед невдачами та нещасними випадками;</w:t>
      </w:r>
    </w:p>
    <w:p w:rsidR="0073534F" w:rsidRPr="00413A9C" w:rsidRDefault="0073534F" w:rsidP="00331375">
      <w:pPr>
        <w:pStyle w:val="a4"/>
        <w:numPr>
          <w:ilvl w:val="1"/>
          <w:numId w:val="40"/>
        </w:numPr>
        <w:spacing w:after="0" w:line="360" w:lineRule="auto"/>
        <w:ind w:left="0" w:firstLine="709"/>
        <w:jc w:val="both"/>
        <w:rPr>
          <w:rFonts w:ascii="Times New Roman" w:hAnsi="Times New Roman" w:cs="Times New Roman"/>
          <w:color w:val="000000"/>
          <w:sz w:val="28"/>
          <w:szCs w:val="28"/>
          <w:lang w:val="uk-UA"/>
        </w:rPr>
      </w:pPr>
      <w:r w:rsidRPr="00413A9C">
        <w:rPr>
          <w:rFonts w:ascii="Times New Roman" w:hAnsi="Times New Roman" w:cs="Times New Roman"/>
          <w:color w:val="000000"/>
          <w:sz w:val="28"/>
          <w:szCs w:val="28"/>
          <w:lang w:val="uk-UA"/>
        </w:rPr>
        <w:t xml:space="preserve">між </w:t>
      </w:r>
      <w:r w:rsidRPr="00413A9C">
        <w:rPr>
          <w:rFonts w:ascii="Times New Roman" w:hAnsi="Times New Roman" w:cs="Times New Roman"/>
          <w:sz w:val="28"/>
          <w:szCs w:val="28"/>
          <w:lang w:val="uk-UA"/>
        </w:rPr>
        <w:t xml:space="preserve">спрямованістю на справу та </w:t>
      </w:r>
      <w:r w:rsidRPr="00413A9C">
        <w:rPr>
          <w:rFonts w:ascii="Times New Roman" w:hAnsi="Times New Roman" w:cs="Times New Roman"/>
          <w:color w:val="000000"/>
          <w:sz w:val="28"/>
          <w:szCs w:val="28"/>
          <w:lang w:val="uk-UA"/>
        </w:rPr>
        <w:t>високим соціальним статусом і управлінням людьми (r=0,55 при p≤0,01), що може означити, що визначені кар’єрні перспективи сприятимуть прагненню до високого соціального статусу та управління іншими людьми;</w:t>
      </w:r>
    </w:p>
    <w:p w:rsidR="00331375" w:rsidRPr="00413A9C" w:rsidRDefault="0073534F" w:rsidP="00331375">
      <w:pPr>
        <w:pStyle w:val="a4"/>
        <w:numPr>
          <w:ilvl w:val="1"/>
          <w:numId w:val="40"/>
        </w:numPr>
        <w:spacing w:after="0" w:line="360" w:lineRule="auto"/>
        <w:ind w:left="0" w:firstLine="709"/>
        <w:jc w:val="both"/>
        <w:rPr>
          <w:rFonts w:ascii="Times New Roman" w:hAnsi="Times New Roman" w:cs="Times New Roman"/>
          <w:color w:val="000000"/>
          <w:sz w:val="28"/>
          <w:szCs w:val="28"/>
          <w:lang w:val="uk-UA"/>
        </w:rPr>
      </w:pPr>
      <w:r w:rsidRPr="00413A9C">
        <w:rPr>
          <w:rFonts w:ascii="Times New Roman" w:hAnsi="Times New Roman" w:cs="Times New Roman"/>
          <w:color w:val="000000"/>
          <w:sz w:val="28"/>
          <w:szCs w:val="28"/>
          <w:lang w:val="uk-UA"/>
        </w:rPr>
        <w:t xml:space="preserve">між </w:t>
      </w:r>
      <w:r w:rsidRPr="00413A9C">
        <w:rPr>
          <w:rFonts w:ascii="Times New Roman" w:hAnsi="Times New Roman" w:cs="Times New Roman"/>
          <w:sz w:val="28"/>
          <w:szCs w:val="28"/>
          <w:lang w:val="uk-UA"/>
        </w:rPr>
        <w:t xml:space="preserve">спрямованістю на себе та </w:t>
      </w:r>
      <w:r w:rsidRPr="00413A9C">
        <w:rPr>
          <w:rFonts w:ascii="Times New Roman" w:hAnsi="Times New Roman" w:cs="Times New Roman"/>
          <w:color w:val="000000"/>
          <w:sz w:val="28"/>
          <w:szCs w:val="28"/>
          <w:lang w:val="uk-UA"/>
        </w:rPr>
        <w:t xml:space="preserve">гедоністичним теперішнім (r=0,65 при p≤0,01), тобто ті </w:t>
      </w:r>
      <w:r w:rsidR="00690873" w:rsidRPr="00413A9C">
        <w:rPr>
          <w:rFonts w:ascii="Times New Roman" w:hAnsi="Times New Roman" w:cs="Times New Roman"/>
          <w:sz w:val="28"/>
          <w:szCs w:val="28"/>
          <w:lang w:val="uk-UA"/>
        </w:rPr>
        <w:t>здобувачі вищої освіти,</w:t>
      </w:r>
      <w:r w:rsidRPr="00413A9C">
        <w:rPr>
          <w:rFonts w:ascii="Times New Roman" w:hAnsi="Times New Roman" w:cs="Times New Roman"/>
          <w:color w:val="000000"/>
          <w:sz w:val="28"/>
          <w:szCs w:val="28"/>
          <w:lang w:val="uk-UA"/>
        </w:rPr>
        <w:t xml:space="preserve"> які спрямовані на пряму винагороду безвідносно від змісту роботи, орієнтуються на задоволення своїх потреб тут і зараз;</w:t>
      </w:r>
    </w:p>
    <w:p w:rsidR="0073534F" w:rsidRPr="00413A9C" w:rsidRDefault="0073534F" w:rsidP="00331375">
      <w:pPr>
        <w:pStyle w:val="a4"/>
        <w:numPr>
          <w:ilvl w:val="1"/>
          <w:numId w:val="40"/>
        </w:numPr>
        <w:spacing w:after="0" w:line="360" w:lineRule="auto"/>
        <w:ind w:left="0" w:firstLine="709"/>
        <w:jc w:val="both"/>
        <w:rPr>
          <w:rFonts w:ascii="Times New Roman" w:hAnsi="Times New Roman" w:cs="Times New Roman"/>
          <w:color w:val="000000"/>
          <w:sz w:val="28"/>
          <w:szCs w:val="28"/>
          <w:lang w:val="uk-UA"/>
        </w:rPr>
      </w:pPr>
      <w:r w:rsidRPr="00413A9C">
        <w:rPr>
          <w:rFonts w:ascii="Times New Roman" w:hAnsi="Times New Roman" w:cs="Times New Roman"/>
          <w:color w:val="000000"/>
          <w:sz w:val="28"/>
          <w:szCs w:val="28"/>
          <w:lang w:val="uk-UA"/>
        </w:rPr>
        <w:t xml:space="preserve">між </w:t>
      </w:r>
      <w:r w:rsidRPr="00413A9C">
        <w:rPr>
          <w:rFonts w:ascii="Times New Roman" w:hAnsi="Times New Roman" w:cs="Times New Roman"/>
          <w:sz w:val="28"/>
          <w:szCs w:val="28"/>
          <w:lang w:val="uk-UA"/>
        </w:rPr>
        <w:t xml:space="preserve">спрямованістю на себе та </w:t>
      </w:r>
      <w:r w:rsidRPr="00413A9C">
        <w:rPr>
          <w:rFonts w:ascii="Times New Roman" w:hAnsi="Times New Roman" w:cs="Times New Roman"/>
          <w:color w:val="000000"/>
          <w:sz w:val="28"/>
          <w:szCs w:val="28"/>
          <w:lang w:val="uk-UA"/>
        </w:rPr>
        <w:t>любов’ю (r=0,31 при p≤0,01), що може вказувати на те, що орієнтованість на себе пов’язана з любов’ю;</w:t>
      </w:r>
    </w:p>
    <w:p w:rsidR="0073534F" w:rsidRPr="00413A9C" w:rsidRDefault="0073534F" w:rsidP="00331375">
      <w:pPr>
        <w:pStyle w:val="a4"/>
        <w:numPr>
          <w:ilvl w:val="1"/>
          <w:numId w:val="40"/>
        </w:numPr>
        <w:spacing w:after="0" w:line="360" w:lineRule="auto"/>
        <w:ind w:left="0" w:firstLine="709"/>
        <w:jc w:val="both"/>
        <w:rPr>
          <w:rFonts w:ascii="Times New Roman" w:hAnsi="Times New Roman" w:cs="Times New Roman"/>
          <w:color w:val="000000"/>
          <w:sz w:val="28"/>
          <w:szCs w:val="28"/>
          <w:lang w:val="uk-UA"/>
        </w:rPr>
      </w:pPr>
      <w:r w:rsidRPr="00413A9C">
        <w:rPr>
          <w:rFonts w:ascii="Times New Roman" w:hAnsi="Times New Roman" w:cs="Times New Roman"/>
          <w:color w:val="000000"/>
          <w:sz w:val="28"/>
          <w:szCs w:val="28"/>
          <w:lang w:val="uk-UA"/>
        </w:rPr>
        <w:t xml:space="preserve">між приємним проведенням часу, відпочинком та гедоністичним теперішнім (r=0,46 при p≤0,01), тобто ті </w:t>
      </w:r>
      <w:r w:rsidR="00690873" w:rsidRPr="00413A9C">
        <w:rPr>
          <w:rFonts w:ascii="Times New Roman" w:hAnsi="Times New Roman" w:cs="Times New Roman"/>
          <w:sz w:val="28"/>
          <w:szCs w:val="28"/>
          <w:lang w:val="uk-UA"/>
        </w:rPr>
        <w:t>здобувачі вищої освіти</w:t>
      </w:r>
      <w:r w:rsidRPr="00413A9C">
        <w:rPr>
          <w:rFonts w:ascii="Times New Roman" w:hAnsi="Times New Roman" w:cs="Times New Roman"/>
          <w:color w:val="000000"/>
          <w:sz w:val="28"/>
          <w:szCs w:val="28"/>
          <w:lang w:val="uk-UA"/>
        </w:rPr>
        <w:t xml:space="preserve"> які орієнтуються на задоволення своїх потреб тут і зараз – не зацікавлені у кар’єрних перспективах, віддають перевагу відпочинку та розвагам.</w:t>
      </w:r>
    </w:p>
    <w:p w:rsidR="0073534F" w:rsidRPr="00413A9C" w:rsidRDefault="0073534F" w:rsidP="00927093">
      <w:pPr>
        <w:pStyle w:val="Textbody"/>
        <w:tabs>
          <w:tab w:val="left" w:pos="1145"/>
        </w:tabs>
        <w:spacing w:after="0" w:line="360" w:lineRule="auto"/>
        <w:ind w:firstLine="709"/>
        <w:jc w:val="both"/>
        <w:rPr>
          <w:rFonts w:cs="Times New Roman"/>
          <w:color w:val="000000"/>
          <w:sz w:val="28"/>
          <w:szCs w:val="28"/>
          <w:lang w:val="uk-UA"/>
        </w:rPr>
      </w:pPr>
      <w:r w:rsidRPr="00413A9C">
        <w:rPr>
          <w:rFonts w:cs="Times New Roman"/>
          <w:color w:val="000000"/>
          <w:sz w:val="28"/>
          <w:szCs w:val="28"/>
          <w:lang w:val="uk-UA"/>
        </w:rPr>
        <w:t xml:space="preserve">У постійно мінливих життєвих умовах, умовах ринкової економіки, зміни ціннісних орієнтирів молодим людям на етапі закінчення </w:t>
      </w:r>
      <w:r w:rsidR="00927093" w:rsidRPr="00413A9C">
        <w:rPr>
          <w:rFonts w:cs="Times New Roman"/>
          <w:color w:val="000000"/>
          <w:sz w:val="28"/>
          <w:szCs w:val="28"/>
          <w:lang w:val="uk-UA"/>
        </w:rPr>
        <w:t>ЗВО</w:t>
      </w:r>
      <w:r w:rsidRPr="00413A9C">
        <w:rPr>
          <w:rFonts w:cs="Times New Roman"/>
          <w:color w:val="000000"/>
          <w:sz w:val="28"/>
          <w:szCs w:val="28"/>
          <w:lang w:val="uk-UA"/>
        </w:rPr>
        <w:t xml:space="preserve"> (вже маючи спеціалізацію) особливо складно адаптуватися до ринку праці та будувати кар’єрну перспективу завчасно і на тривалий термін. Але так чи інакше </w:t>
      </w:r>
      <w:r w:rsidR="0068257F" w:rsidRPr="00413A9C">
        <w:rPr>
          <w:rFonts w:cs="Times New Roman"/>
          <w:color w:val="000000"/>
          <w:sz w:val="28"/>
          <w:szCs w:val="28"/>
          <w:lang w:val="uk-UA"/>
        </w:rPr>
        <w:t>майбутній професійний розвиток</w:t>
      </w:r>
      <w:r w:rsidRPr="00413A9C">
        <w:rPr>
          <w:rFonts w:cs="Times New Roman"/>
          <w:color w:val="000000"/>
          <w:sz w:val="28"/>
          <w:szCs w:val="28"/>
          <w:lang w:val="uk-UA"/>
        </w:rPr>
        <w:t xml:space="preserve"> </w:t>
      </w:r>
      <w:r w:rsidR="00690873" w:rsidRPr="00413A9C">
        <w:rPr>
          <w:rFonts w:cs="Times New Roman"/>
          <w:sz w:val="28"/>
          <w:szCs w:val="28"/>
          <w:lang w:val="uk-UA"/>
        </w:rPr>
        <w:t>здобувачів вищої освіти</w:t>
      </w:r>
      <w:r w:rsidRPr="00413A9C">
        <w:rPr>
          <w:rFonts w:cs="Times New Roman"/>
          <w:color w:val="000000"/>
          <w:sz w:val="28"/>
          <w:szCs w:val="28"/>
          <w:lang w:val="uk-UA"/>
        </w:rPr>
        <w:t xml:space="preserve">, що показало проведене дослідження, має свої відмінні риси. </w:t>
      </w:r>
      <w:r w:rsidR="0068257F" w:rsidRPr="00413A9C">
        <w:rPr>
          <w:rFonts w:cs="Times New Roman"/>
          <w:color w:val="000000"/>
          <w:sz w:val="28"/>
          <w:szCs w:val="28"/>
          <w:lang w:val="uk-UA"/>
        </w:rPr>
        <w:t>Професійний розвиток</w:t>
      </w:r>
      <w:r w:rsidRPr="00413A9C">
        <w:rPr>
          <w:rFonts w:cs="Times New Roman"/>
          <w:color w:val="000000"/>
          <w:sz w:val="28"/>
          <w:szCs w:val="28"/>
          <w:lang w:val="uk-UA"/>
        </w:rPr>
        <w:t xml:space="preserve"> в розумінні </w:t>
      </w:r>
      <w:r w:rsidR="00690873" w:rsidRPr="00413A9C">
        <w:rPr>
          <w:rFonts w:cs="Times New Roman"/>
          <w:sz w:val="28"/>
          <w:szCs w:val="28"/>
          <w:lang w:val="uk-UA"/>
        </w:rPr>
        <w:t>здобувачів вищої освіти</w:t>
      </w:r>
      <w:r w:rsidRPr="00413A9C">
        <w:rPr>
          <w:rFonts w:cs="Times New Roman"/>
          <w:color w:val="000000"/>
          <w:sz w:val="28"/>
          <w:szCs w:val="28"/>
          <w:lang w:val="uk-UA"/>
        </w:rPr>
        <w:t xml:space="preserve"> – кар’єрне зростання і можливість зміни статусу, можливість реалізувати свій потенціал через ділову комунікацію. Таким чином, </w:t>
      </w:r>
      <w:r w:rsidR="0068257F" w:rsidRPr="00413A9C">
        <w:rPr>
          <w:rFonts w:cs="Times New Roman"/>
          <w:color w:val="000000"/>
          <w:sz w:val="28"/>
          <w:szCs w:val="28"/>
          <w:lang w:val="uk-UA"/>
        </w:rPr>
        <w:t>професійний розвиток</w:t>
      </w:r>
      <w:r w:rsidRPr="00413A9C">
        <w:rPr>
          <w:rFonts w:cs="Times New Roman"/>
          <w:color w:val="000000"/>
          <w:sz w:val="28"/>
          <w:szCs w:val="28"/>
          <w:lang w:val="uk-UA"/>
        </w:rPr>
        <w:t xml:space="preserve"> </w:t>
      </w:r>
      <w:r w:rsidR="00690873" w:rsidRPr="00413A9C">
        <w:rPr>
          <w:rFonts w:cs="Times New Roman"/>
          <w:sz w:val="28"/>
          <w:szCs w:val="28"/>
          <w:lang w:val="uk-UA"/>
        </w:rPr>
        <w:t>здобувачів вищої освіти</w:t>
      </w:r>
      <w:r w:rsidR="0068257F" w:rsidRPr="00413A9C">
        <w:rPr>
          <w:rFonts w:cs="Times New Roman"/>
          <w:color w:val="000000"/>
          <w:sz w:val="28"/>
          <w:szCs w:val="28"/>
          <w:lang w:val="uk-UA"/>
        </w:rPr>
        <w:t xml:space="preserve"> пов’язаний</w:t>
      </w:r>
      <w:r w:rsidRPr="00413A9C">
        <w:rPr>
          <w:rFonts w:cs="Times New Roman"/>
          <w:color w:val="000000"/>
          <w:sz w:val="28"/>
          <w:szCs w:val="28"/>
          <w:lang w:val="uk-UA"/>
        </w:rPr>
        <w:t xml:space="preserve"> в основному з прилеглими цілями: здача іспитів, орієнтація на успішне закінчення </w:t>
      </w:r>
      <w:r w:rsidR="00927093" w:rsidRPr="00413A9C">
        <w:rPr>
          <w:rFonts w:cs="Times New Roman"/>
          <w:color w:val="000000"/>
          <w:sz w:val="28"/>
          <w:szCs w:val="28"/>
          <w:lang w:val="uk-UA"/>
        </w:rPr>
        <w:t>ЗВО</w:t>
      </w:r>
      <w:r w:rsidRPr="00413A9C">
        <w:rPr>
          <w:rFonts w:cs="Times New Roman"/>
          <w:color w:val="000000"/>
          <w:sz w:val="28"/>
          <w:szCs w:val="28"/>
          <w:lang w:val="uk-UA"/>
        </w:rPr>
        <w:t xml:space="preserve">, в зв’язку з цим </w:t>
      </w:r>
      <w:r w:rsidR="003E08D3" w:rsidRPr="00413A9C">
        <w:rPr>
          <w:rFonts w:cs="Times New Roman"/>
          <w:color w:val="000000"/>
          <w:sz w:val="28"/>
          <w:szCs w:val="28"/>
          <w:lang w:val="uk-UA"/>
        </w:rPr>
        <w:t>професійний розвиток</w:t>
      </w:r>
      <w:r w:rsidRPr="00413A9C">
        <w:rPr>
          <w:rFonts w:cs="Times New Roman"/>
          <w:color w:val="000000"/>
          <w:sz w:val="28"/>
          <w:szCs w:val="28"/>
          <w:lang w:val="uk-UA"/>
        </w:rPr>
        <w:t xml:space="preserve"> не будується на більш тривалий термін (етап далекої перспективи – до 5 років). На даному </w:t>
      </w:r>
      <w:r w:rsidRPr="00413A9C">
        <w:rPr>
          <w:rFonts w:cs="Times New Roman"/>
          <w:color w:val="000000"/>
          <w:sz w:val="28"/>
          <w:szCs w:val="28"/>
          <w:lang w:val="uk-UA"/>
        </w:rPr>
        <w:lastRenderedPageBreak/>
        <w:t xml:space="preserve">етапі спрямованість на справу має на увазі пізнавальну функцію. </w:t>
      </w:r>
      <w:r w:rsidR="003E08D3" w:rsidRPr="00413A9C">
        <w:rPr>
          <w:rFonts w:cs="Times New Roman"/>
          <w:color w:val="000000"/>
          <w:sz w:val="28"/>
          <w:szCs w:val="28"/>
          <w:lang w:val="uk-UA"/>
        </w:rPr>
        <w:t>Майбутній професійний розвиток</w:t>
      </w:r>
      <w:r w:rsidRPr="00413A9C">
        <w:rPr>
          <w:rFonts w:cs="Times New Roman"/>
          <w:color w:val="000000"/>
          <w:sz w:val="28"/>
          <w:szCs w:val="28"/>
          <w:lang w:val="uk-UA"/>
        </w:rPr>
        <w:t xml:space="preserve"> </w:t>
      </w:r>
      <w:r w:rsidR="00690873" w:rsidRPr="00413A9C">
        <w:rPr>
          <w:rFonts w:cs="Times New Roman"/>
          <w:sz w:val="28"/>
          <w:szCs w:val="28"/>
          <w:lang w:val="uk-UA"/>
        </w:rPr>
        <w:t>здобувачі</w:t>
      </w:r>
      <w:r w:rsidR="003E08D3" w:rsidRPr="00413A9C">
        <w:rPr>
          <w:rFonts w:cs="Times New Roman"/>
          <w:sz w:val="28"/>
          <w:szCs w:val="28"/>
          <w:lang w:val="uk-UA"/>
        </w:rPr>
        <w:t>в</w:t>
      </w:r>
      <w:r w:rsidR="00690873" w:rsidRPr="00413A9C">
        <w:rPr>
          <w:rFonts w:cs="Times New Roman"/>
          <w:sz w:val="28"/>
          <w:szCs w:val="28"/>
          <w:lang w:val="uk-UA"/>
        </w:rPr>
        <w:t xml:space="preserve"> вищої освіти</w:t>
      </w:r>
      <w:r w:rsidR="003E08D3" w:rsidRPr="00413A9C">
        <w:rPr>
          <w:rFonts w:cs="Times New Roman"/>
          <w:color w:val="000000"/>
          <w:sz w:val="28"/>
          <w:szCs w:val="28"/>
          <w:lang w:val="uk-UA"/>
        </w:rPr>
        <w:t xml:space="preserve"> структурований </w:t>
      </w:r>
      <w:r w:rsidRPr="00413A9C">
        <w:rPr>
          <w:rFonts w:cs="Times New Roman"/>
          <w:color w:val="000000"/>
          <w:sz w:val="28"/>
          <w:szCs w:val="28"/>
          <w:lang w:val="uk-UA"/>
        </w:rPr>
        <w:t>слабо.</w:t>
      </w:r>
    </w:p>
    <w:p w:rsidR="0073534F" w:rsidRPr="00413A9C" w:rsidRDefault="0073534F" w:rsidP="00927093">
      <w:pPr>
        <w:pStyle w:val="Textbody"/>
        <w:tabs>
          <w:tab w:val="left" w:pos="1145"/>
        </w:tabs>
        <w:spacing w:after="0" w:line="360" w:lineRule="auto"/>
        <w:ind w:firstLine="709"/>
        <w:jc w:val="both"/>
        <w:rPr>
          <w:rFonts w:cs="Times New Roman"/>
          <w:b/>
          <w:sz w:val="28"/>
          <w:szCs w:val="28"/>
          <w:lang w:val="uk-UA"/>
        </w:rPr>
      </w:pPr>
      <w:r w:rsidRPr="00413A9C">
        <w:rPr>
          <w:rFonts w:cs="Times New Roman"/>
          <w:sz w:val="28"/>
          <w:szCs w:val="28"/>
          <w:lang w:val="uk-UA"/>
        </w:rPr>
        <w:t xml:space="preserve">Для порівняльного аналізу психологічних особливостей </w:t>
      </w:r>
      <w:r w:rsidR="003E08D3" w:rsidRPr="00413A9C">
        <w:rPr>
          <w:rFonts w:cs="Times New Roman"/>
          <w:sz w:val="28"/>
          <w:szCs w:val="28"/>
          <w:lang w:val="uk-UA"/>
        </w:rPr>
        <w:t>майбутнього професійного розвитку</w:t>
      </w:r>
      <w:r w:rsidRPr="00413A9C">
        <w:rPr>
          <w:rFonts w:cs="Times New Roman"/>
          <w:sz w:val="28"/>
          <w:szCs w:val="28"/>
          <w:lang w:val="uk-UA"/>
        </w:rPr>
        <w:t xml:space="preserve"> зайнятих громадян, </w:t>
      </w:r>
      <w:r w:rsidR="00690873" w:rsidRPr="00413A9C">
        <w:rPr>
          <w:rFonts w:cs="Times New Roman"/>
          <w:sz w:val="28"/>
          <w:szCs w:val="28"/>
          <w:lang w:val="uk-UA"/>
        </w:rPr>
        <w:t xml:space="preserve">здобувачів вищої освіти </w:t>
      </w:r>
      <w:r w:rsidRPr="00413A9C">
        <w:rPr>
          <w:rFonts w:cs="Times New Roman"/>
          <w:sz w:val="28"/>
          <w:szCs w:val="28"/>
          <w:lang w:val="uk-UA"/>
        </w:rPr>
        <w:t>було</w:t>
      </w:r>
      <w:r w:rsidRPr="00413A9C">
        <w:rPr>
          <w:rFonts w:cs="Times New Roman"/>
          <w:b/>
          <w:sz w:val="28"/>
          <w:szCs w:val="28"/>
          <w:lang w:val="uk-UA"/>
        </w:rPr>
        <w:t xml:space="preserve"> </w:t>
      </w:r>
      <w:r w:rsidRPr="00413A9C">
        <w:rPr>
          <w:rFonts w:cs="Times New Roman"/>
          <w:sz w:val="28"/>
          <w:szCs w:val="28"/>
          <w:shd w:val="clear" w:color="auto" w:fill="FFFFFF"/>
          <w:lang w:val="uk-UA" w:eastAsia="ru-RU"/>
        </w:rPr>
        <w:t xml:space="preserve">обрано критерій </w:t>
      </w:r>
      <w:proofErr w:type="spellStart"/>
      <w:r w:rsidRPr="00413A9C">
        <w:rPr>
          <w:rFonts w:cs="Times New Roman"/>
          <w:sz w:val="28"/>
          <w:szCs w:val="28"/>
          <w:shd w:val="clear" w:color="auto" w:fill="FFFFFF"/>
          <w:lang w:val="uk-UA" w:eastAsia="ru-RU"/>
        </w:rPr>
        <w:t>Манна-Уітні</w:t>
      </w:r>
      <w:proofErr w:type="spellEnd"/>
      <w:r w:rsidRPr="00413A9C">
        <w:rPr>
          <w:rFonts w:cs="Times New Roman"/>
          <w:sz w:val="28"/>
          <w:szCs w:val="28"/>
          <w:lang w:val="uk-UA" w:eastAsia="ru-RU"/>
        </w:rPr>
        <w:t>.</w:t>
      </w:r>
    </w:p>
    <w:p w:rsidR="0073534F" w:rsidRPr="00413A9C" w:rsidRDefault="0073534F" w:rsidP="00927093">
      <w:pPr>
        <w:spacing w:after="0" w:line="360" w:lineRule="auto"/>
        <w:ind w:firstLine="708"/>
        <w:jc w:val="both"/>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 xml:space="preserve">В контексті порівняння отриманих даних представлено значимі розбіжності, котрі є важливими для перевірки гіпотез дослідження (табл. </w:t>
      </w:r>
      <w:r w:rsidR="00927093" w:rsidRPr="00413A9C">
        <w:rPr>
          <w:rFonts w:ascii="Times New Roman" w:hAnsi="Times New Roman" w:cs="Times New Roman"/>
          <w:sz w:val="28"/>
          <w:szCs w:val="28"/>
          <w:lang w:val="uk-UA" w:eastAsia="ru-RU"/>
        </w:rPr>
        <w:t>2.5</w:t>
      </w:r>
      <w:r w:rsidRPr="00413A9C">
        <w:rPr>
          <w:rFonts w:ascii="Times New Roman" w:hAnsi="Times New Roman" w:cs="Times New Roman"/>
          <w:sz w:val="28"/>
          <w:szCs w:val="28"/>
          <w:lang w:val="uk-UA" w:eastAsia="ru-RU"/>
        </w:rPr>
        <w:t>).</w:t>
      </w:r>
    </w:p>
    <w:p w:rsidR="0073534F" w:rsidRPr="00413A9C" w:rsidRDefault="0073534F" w:rsidP="00927093">
      <w:pPr>
        <w:tabs>
          <w:tab w:val="left" w:pos="709"/>
        </w:tabs>
        <w:spacing w:after="0" w:line="360" w:lineRule="auto"/>
        <w:jc w:val="right"/>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 xml:space="preserve">Таблиця </w:t>
      </w:r>
      <w:r w:rsidR="00927093" w:rsidRPr="00413A9C">
        <w:rPr>
          <w:rFonts w:ascii="Times New Roman" w:hAnsi="Times New Roman" w:cs="Times New Roman"/>
          <w:sz w:val="28"/>
          <w:szCs w:val="28"/>
          <w:lang w:val="uk-UA" w:eastAsia="ru-RU"/>
        </w:rPr>
        <w:t>2.5</w:t>
      </w:r>
    </w:p>
    <w:p w:rsidR="0073534F" w:rsidRPr="00413A9C" w:rsidRDefault="0073534F" w:rsidP="00927093">
      <w:pPr>
        <w:shd w:val="clear" w:color="auto" w:fill="FFFFFF"/>
        <w:spacing w:after="0"/>
        <w:ind w:firstLine="567"/>
        <w:jc w:val="center"/>
        <w:rPr>
          <w:rFonts w:ascii="Times New Roman" w:hAnsi="Times New Roman" w:cs="Times New Roman"/>
          <w:b/>
          <w:sz w:val="28"/>
          <w:szCs w:val="28"/>
          <w:lang w:val="uk-UA" w:eastAsia="ru-RU"/>
        </w:rPr>
      </w:pPr>
      <w:r w:rsidRPr="00413A9C">
        <w:rPr>
          <w:rFonts w:ascii="Times New Roman" w:hAnsi="Times New Roman" w:cs="Times New Roman"/>
          <w:b/>
          <w:sz w:val="28"/>
          <w:szCs w:val="28"/>
          <w:lang w:val="uk-UA" w:eastAsia="ru-RU"/>
        </w:rPr>
        <w:t>Встановлення розбіжностей у групах</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6"/>
        <w:gridCol w:w="1843"/>
        <w:gridCol w:w="1701"/>
        <w:gridCol w:w="2126"/>
      </w:tblGrid>
      <w:tr w:rsidR="0073534F" w:rsidRPr="00413A9C" w:rsidTr="00331375">
        <w:tc>
          <w:tcPr>
            <w:tcW w:w="3686" w:type="dxa"/>
            <w:vMerge w:val="restart"/>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Показник</w:t>
            </w:r>
          </w:p>
        </w:tc>
        <w:tc>
          <w:tcPr>
            <w:tcW w:w="3544" w:type="dxa"/>
            <w:gridSpan w:val="2"/>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Значення рангів</w:t>
            </w:r>
          </w:p>
        </w:tc>
        <w:tc>
          <w:tcPr>
            <w:tcW w:w="2126" w:type="dxa"/>
            <w:vMerge w:val="restart"/>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 xml:space="preserve">Значення критерію </w:t>
            </w:r>
            <w:proofErr w:type="spellStart"/>
            <w:r w:rsidRPr="00413A9C">
              <w:rPr>
                <w:rFonts w:ascii="Times New Roman" w:hAnsi="Times New Roman" w:cs="Times New Roman"/>
                <w:sz w:val="28"/>
                <w:szCs w:val="28"/>
                <w:lang w:val="uk-UA" w:eastAsia="ru-RU"/>
              </w:rPr>
              <w:t>Манна-Уітні</w:t>
            </w:r>
            <w:proofErr w:type="spellEnd"/>
            <w:r w:rsidRPr="00413A9C">
              <w:rPr>
                <w:rFonts w:ascii="Times New Roman" w:hAnsi="Times New Roman" w:cs="Times New Roman"/>
                <w:sz w:val="28"/>
                <w:szCs w:val="28"/>
                <w:lang w:val="uk-UA" w:eastAsia="ru-RU"/>
              </w:rPr>
              <w:t xml:space="preserve"> (критичне значення 912)</w:t>
            </w:r>
          </w:p>
        </w:tc>
      </w:tr>
      <w:tr w:rsidR="0073534F" w:rsidRPr="00413A9C" w:rsidTr="00331375">
        <w:tc>
          <w:tcPr>
            <w:tcW w:w="3686" w:type="dxa"/>
            <w:vMerge/>
            <w:shd w:val="clear" w:color="auto" w:fill="auto"/>
          </w:tcPr>
          <w:p w:rsidR="0073534F" w:rsidRPr="00413A9C" w:rsidRDefault="0073534F" w:rsidP="00635A45">
            <w:pPr>
              <w:jc w:val="center"/>
              <w:rPr>
                <w:rFonts w:ascii="Times New Roman" w:hAnsi="Times New Roman" w:cs="Times New Roman"/>
                <w:sz w:val="28"/>
                <w:szCs w:val="28"/>
                <w:lang w:val="uk-UA" w:eastAsia="ru-RU"/>
              </w:rPr>
            </w:pPr>
          </w:p>
        </w:tc>
        <w:tc>
          <w:tcPr>
            <w:tcW w:w="1843" w:type="dxa"/>
            <w:shd w:val="clear" w:color="auto" w:fill="auto"/>
          </w:tcPr>
          <w:p w:rsidR="0073534F" w:rsidRPr="00413A9C" w:rsidRDefault="00690873" w:rsidP="00635A45">
            <w:pPr>
              <w:jc w:val="center"/>
              <w:rPr>
                <w:rFonts w:ascii="Times New Roman" w:hAnsi="Times New Roman" w:cs="Times New Roman"/>
                <w:spacing w:val="-7"/>
                <w:sz w:val="28"/>
                <w:szCs w:val="28"/>
                <w:shd w:val="clear" w:color="auto" w:fill="FFFFFF"/>
                <w:lang w:val="uk-UA" w:eastAsia="ru-RU"/>
              </w:rPr>
            </w:pPr>
            <w:r w:rsidRPr="00413A9C">
              <w:rPr>
                <w:rFonts w:ascii="Times New Roman" w:hAnsi="Times New Roman" w:cs="Times New Roman"/>
                <w:sz w:val="28"/>
                <w:szCs w:val="28"/>
                <w:lang w:val="uk-UA"/>
              </w:rPr>
              <w:t>Здобувачі вищої освіти</w:t>
            </w:r>
          </w:p>
        </w:tc>
        <w:tc>
          <w:tcPr>
            <w:tcW w:w="1701" w:type="dxa"/>
            <w:shd w:val="clear" w:color="auto" w:fill="auto"/>
          </w:tcPr>
          <w:p w:rsidR="0073534F" w:rsidRPr="00413A9C" w:rsidRDefault="0073534F" w:rsidP="00635A45">
            <w:pPr>
              <w:jc w:val="center"/>
              <w:rPr>
                <w:rFonts w:ascii="Times New Roman" w:hAnsi="Times New Roman" w:cs="Times New Roman"/>
                <w:spacing w:val="-7"/>
                <w:sz w:val="28"/>
                <w:szCs w:val="28"/>
                <w:shd w:val="clear" w:color="auto" w:fill="FFFFFF"/>
                <w:lang w:val="uk-UA" w:eastAsia="ru-RU"/>
              </w:rPr>
            </w:pPr>
            <w:r w:rsidRPr="00413A9C">
              <w:rPr>
                <w:rFonts w:ascii="Times New Roman" w:hAnsi="Times New Roman" w:cs="Times New Roman"/>
                <w:spacing w:val="-7"/>
                <w:sz w:val="28"/>
                <w:szCs w:val="28"/>
                <w:shd w:val="clear" w:color="auto" w:fill="FFFFFF"/>
                <w:lang w:val="uk-UA" w:eastAsia="ru-RU"/>
              </w:rPr>
              <w:t>Зайняті громадяни</w:t>
            </w:r>
          </w:p>
        </w:tc>
        <w:tc>
          <w:tcPr>
            <w:tcW w:w="2126" w:type="dxa"/>
            <w:vMerge/>
            <w:shd w:val="clear" w:color="auto" w:fill="auto"/>
          </w:tcPr>
          <w:p w:rsidR="0073534F" w:rsidRPr="00413A9C" w:rsidRDefault="0073534F" w:rsidP="00635A45">
            <w:pPr>
              <w:jc w:val="center"/>
              <w:rPr>
                <w:rFonts w:ascii="Times New Roman" w:hAnsi="Times New Roman" w:cs="Times New Roman"/>
                <w:sz w:val="28"/>
                <w:szCs w:val="28"/>
                <w:lang w:val="uk-UA" w:eastAsia="ru-RU"/>
              </w:rPr>
            </w:pPr>
          </w:p>
        </w:tc>
      </w:tr>
      <w:tr w:rsidR="0073534F" w:rsidRPr="00413A9C" w:rsidTr="00331375">
        <w:tc>
          <w:tcPr>
            <w:tcW w:w="3686" w:type="dxa"/>
            <w:shd w:val="clear" w:color="auto" w:fill="auto"/>
          </w:tcPr>
          <w:p w:rsidR="0073534F" w:rsidRPr="00413A9C" w:rsidRDefault="0073534F" w:rsidP="00635A45">
            <w:pPr>
              <w:pStyle w:val="Textbody"/>
              <w:tabs>
                <w:tab w:val="left" w:pos="0"/>
              </w:tabs>
              <w:spacing w:after="0" w:line="360" w:lineRule="auto"/>
              <w:jc w:val="center"/>
              <w:rPr>
                <w:rFonts w:cs="Times New Roman"/>
                <w:color w:val="000000"/>
                <w:sz w:val="28"/>
                <w:szCs w:val="28"/>
                <w:lang w:val="uk-UA"/>
              </w:rPr>
            </w:pPr>
            <w:r w:rsidRPr="00413A9C">
              <w:rPr>
                <w:rFonts w:cs="Times New Roman"/>
                <w:color w:val="000000"/>
                <w:sz w:val="28"/>
                <w:szCs w:val="28"/>
                <w:lang w:val="uk-UA"/>
              </w:rPr>
              <w:t>Негативне минуле</w:t>
            </w:r>
          </w:p>
        </w:tc>
        <w:tc>
          <w:tcPr>
            <w:tcW w:w="1843"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3062</w:t>
            </w:r>
          </w:p>
        </w:tc>
        <w:tc>
          <w:tcPr>
            <w:tcW w:w="1701"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1988</w:t>
            </w:r>
          </w:p>
        </w:tc>
        <w:tc>
          <w:tcPr>
            <w:tcW w:w="2126"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713*</w:t>
            </w:r>
          </w:p>
        </w:tc>
      </w:tr>
      <w:tr w:rsidR="0073534F" w:rsidRPr="00413A9C" w:rsidTr="00331375">
        <w:tc>
          <w:tcPr>
            <w:tcW w:w="3686" w:type="dxa"/>
            <w:shd w:val="clear" w:color="auto" w:fill="auto"/>
          </w:tcPr>
          <w:p w:rsidR="0073534F" w:rsidRPr="00413A9C" w:rsidRDefault="0073534F" w:rsidP="00635A45">
            <w:pPr>
              <w:pStyle w:val="Textbody"/>
              <w:tabs>
                <w:tab w:val="left" w:pos="0"/>
              </w:tabs>
              <w:spacing w:after="0" w:line="360" w:lineRule="auto"/>
              <w:jc w:val="center"/>
              <w:rPr>
                <w:rFonts w:cs="Times New Roman"/>
                <w:color w:val="000000"/>
                <w:sz w:val="28"/>
                <w:szCs w:val="28"/>
                <w:lang w:val="uk-UA"/>
              </w:rPr>
            </w:pPr>
            <w:r w:rsidRPr="00413A9C">
              <w:rPr>
                <w:rFonts w:cs="Times New Roman"/>
                <w:color w:val="000000"/>
                <w:sz w:val="28"/>
                <w:szCs w:val="28"/>
                <w:lang w:val="uk-UA"/>
              </w:rPr>
              <w:t>Гедоністичне теперішнє</w:t>
            </w:r>
          </w:p>
        </w:tc>
        <w:tc>
          <w:tcPr>
            <w:tcW w:w="1843"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2900</w:t>
            </w:r>
          </w:p>
        </w:tc>
        <w:tc>
          <w:tcPr>
            <w:tcW w:w="1701"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2150</w:t>
            </w:r>
          </w:p>
        </w:tc>
        <w:tc>
          <w:tcPr>
            <w:tcW w:w="2126"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875*</w:t>
            </w:r>
          </w:p>
        </w:tc>
      </w:tr>
      <w:tr w:rsidR="0073534F" w:rsidRPr="00413A9C" w:rsidTr="00331375">
        <w:tc>
          <w:tcPr>
            <w:tcW w:w="3686" w:type="dxa"/>
            <w:shd w:val="clear" w:color="auto" w:fill="auto"/>
          </w:tcPr>
          <w:p w:rsidR="0073534F" w:rsidRPr="00413A9C" w:rsidRDefault="0073534F" w:rsidP="00635A45">
            <w:pPr>
              <w:pStyle w:val="Textbody"/>
              <w:tabs>
                <w:tab w:val="left" w:pos="0"/>
              </w:tabs>
              <w:spacing w:after="0" w:line="360" w:lineRule="auto"/>
              <w:jc w:val="center"/>
              <w:rPr>
                <w:rFonts w:cs="Times New Roman"/>
                <w:color w:val="000000"/>
                <w:sz w:val="28"/>
                <w:szCs w:val="28"/>
                <w:lang w:val="uk-UA"/>
              </w:rPr>
            </w:pPr>
            <w:r w:rsidRPr="00413A9C">
              <w:rPr>
                <w:rFonts w:cs="Times New Roman"/>
                <w:color w:val="000000"/>
                <w:sz w:val="28"/>
                <w:szCs w:val="28"/>
                <w:lang w:val="uk-UA"/>
              </w:rPr>
              <w:t>Майбутнє</w:t>
            </w:r>
          </w:p>
        </w:tc>
        <w:tc>
          <w:tcPr>
            <w:tcW w:w="1843"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1745</w:t>
            </w:r>
          </w:p>
        </w:tc>
        <w:tc>
          <w:tcPr>
            <w:tcW w:w="1701"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3305</w:t>
            </w:r>
          </w:p>
        </w:tc>
        <w:tc>
          <w:tcPr>
            <w:tcW w:w="2126"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470*</w:t>
            </w:r>
          </w:p>
        </w:tc>
      </w:tr>
      <w:tr w:rsidR="0073534F" w:rsidRPr="00413A9C" w:rsidTr="00331375">
        <w:tc>
          <w:tcPr>
            <w:tcW w:w="3686" w:type="dxa"/>
            <w:shd w:val="clear" w:color="auto" w:fill="auto"/>
          </w:tcPr>
          <w:p w:rsidR="0073534F" w:rsidRPr="00413A9C" w:rsidRDefault="0073534F" w:rsidP="00635A45">
            <w:pPr>
              <w:pStyle w:val="Textbody"/>
              <w:tabs>
                <w:tab w:val="left" w:pos="0"/>
              </w:tabs>
              <w:spacing w:after="0" w:line="360" w:lineRule="auto"/>
              <w:jc w:val="center"/>
              <w:rPr>
                <w:rFonts w:cs="Times New Roman"/>
                <w:color w:val="000000"/>
                <w:sz w:val="28"/>
                <w:szCs w:val="28"/>
                <w:lang w:val="uk-UA"/>
              </w:rPr>
            </w:pPr>
            <w:r w:rsidRPr="00413A9C">
              <w:rPr>
                <w:rFonts w:cs="Times New Roman"/>
                <w:color w:val="000000"/>
                <w:sz w:val="28"/>
                <w:szCs w:val="28"/>
                <w:lang w:val="uk-UA"/>
              </w:rPr>
              <w:t>Позитивне минуле</w:t>
            </w:r>
          </w:p>
        </w:tc>
        <w:tc>
          <w:tcPr>
            <w:tcW w:w="1843"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2180</w:t>
            </w:r>
          </w:p>
        </w:tc>
        <w:tc>
          <w:tcPr>
            <w:tcW w:w="1701"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2870</w:t>
            </w:r>
          </w:p>
        </w:tc>
        <w:tc>
          <w:tcPr>
            <w:tcW w:w="2126"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905*</w:t>
            </w:r>
          </w:p>
        </w:tc>
      </w:tr>
      <w:tr w:rsidR="0073534F" w:rsidRPr="00413A9C" w:rsidTr="00331375">
        <w:tc>
          <w:tcPr>
            <w:tcW w:w="3686" w:type="dxa"/>
            <w:shd w:val="clear" w:color="auto" w:fill="auto"/>
          </w:tcPr>
          <w:p w:rsidR="0073534F" w:rsidRPr="00413A9C" w:rsidRDefault="0073534F" w:rsidP="00635A45">
            <w:pPr>
              <w:pStyle w:val="Textbody"/>
              <w:tabs>
                <w:tab w:val="left" w:pos="0"/>
              </w:tabs>
              <w:spacing w:after="0" w:line="360" w:lineRule="auto"/>
              <w:jc w:val="center"/>
              <w:rPr>
                <w:rFonts w:cs="Times New Roman"/>
                <w:color w:val="000000"/>
                <w:sz w:val="28"/>
                <w:szCs w:val="28"/>
                <w:lang w:val="uk-UA"/>
              </w:rPr>
            </w:pPr>
            <w:r w:rsidRPr="00413A9C">
              <w:rPr>
                <w:rFonts w:cs="Times New Roman"/>
                <w:color w:val="000000"/>
                <w:sz w:val="28"/>
                <w:szCs w:val="28"/>
                <w:lang w:val="uk-UA"/>
              </w:rPr>
              <w:t>Фаталістичне теперішнє</w:t>
            </w:r>
          </w:p>
        </w:tc>
        <w:tc>
          <w:tcPr>
            <w:tcW w:w="1843"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3012</w:t>
            </w:r>
          </w:p>
        </w:tc>
        <w:tc>
          <w:tcPr>
            <w:tcW w:w="1701"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2038</w:t>
            </w:r>
          </w:p>
        </w:tc>
        <w:tc>
          <w:tcPr>
            <w:tcW w:w="2126"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763*</w:t>
            </w:r>
          </w:p>
        </w:tc>
      </w:tr>
      <w:tr w:rsidR="0073534F" w:rsidRPr="00413A9C" w:rsidTr="00331375">
        <w:tc>
          <w:tcPr>
            <w:tcW w:w="3686" w:type="dxa"/>
            <w:shd w:val="clear" w:color="auto" w:fill="auto"/>
          </w:tcPr>
          <w:p w:rsidR="0073534F" w:rsidRPr="00413A9C" w:rsidRDefault="0073534F" w:rsidP="00635A45">
            <w:pPr>
              <w:jc w:val="center"/>
              <w:rPr>
                <w:rFonts w:ascii="Times New Roman" w:hAnsi="Times New Roman" w:cs="Times New Roman"/>
                <w:bCs/>
                <w:sz w:val="28"/>
                <w:szCs w:val="28"/>
                <w:lang w:val="uk-UA"/>
              </w:rPr>
            </w:pPr>
            <w:r w:rsidRPr="00413A9C">
              <w:rPr>
                <w:rFonts w:ascii="Times New Roman" w:hAnsi="Times New Roman" w:cs="Times New Roman"/>
                <w:bCs/>
                <w:sz w:val="28"/>
                <w:szCs w:val="28"/>
                <w:lang w:val="uk-UA"/>
              </w:rPr>
              <w:t>Орієнтація на справу</w:t>
            </w:r>
          </w:p>
        </w:tc>
        <w:tc>
          <w:tcPr>
            <w:tcW w:w="1843"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1215</w:t>
            </w:r>
          </w:p>
        </w:tc>
        <w:tc>
          <w:tcPr>
            <w:tcW w:w="1701"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2135</w:t>
            </w:r>
          </w:p>
        </w:tc>
        <w:tc>
          <w:tcPr>
            <w:tcW w:w="2126"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645*</w:t>
            </w:r>
          </w:p>
        </w:tc>
      </w:tr>
      <w:tr w:rsidR="0073534F" w:rsidRPr="00413A9C" w:rsidTr="00331375">
        <w:tc>
          <w:tcPr>
            <w:tcW w:w="3686" w:type="dxa"/>
            <w:shd w:val="clear" w:color="auto" w:fill="auto"/>
          </w:tcPr>
          <w:p w:rsidR="0073534F" w:rsidRPr="00413A9C" w:rsidRDefault="0073534F" w:rsidP="00635A45">
            <w:pPr>
              <w:jc w:val="center"/>
              <w:rPr>
                <w:rFonts w:ascii="Times New Roman" w:hAnsi="Times New Roman" w:cs="Times New Roman"/>
                <w:bCs/>
                <w:sz w:val="28"/>
                <w:szCs w:val="28"/>
                <w:lang w:val="uk-UA"/>
              </w:rPr>
            </w:pPr>
            <w:r w:rsidRPr="00413A9C">
              <w:rPr>
                <w:rFonts w:ascii="Times New Roman" w:hAnsi="Times New Roman" w:cs="Times New Roman"/>
                <w:bCs/>
                <w:sz w:val="28"/>
                <w:szCs w:val="28"/>
                <w:lang w:val="uk-UA"/>
              </w:rPr>
              <w:t>Орієнтація на себе</w:t>
            </w:r>
          </w:p>
        </w:tc>
        <w:tc>
          <w:tcPr>
            <w:tcW w:w="1843"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1843</w:t>
            </w:r>
          </w:p>
        </w:tc>
        <w:tc>
          <w:tcPr>
            <w:tcW w:w="1701"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1124</w:t>
            </w:r>
          </w:p>
        </w:tc>
        <w:tc>
          <w:tcPr>
            <w:tcW w:w="2126"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872*</w:t>
            </w:r>
          </w:p>
        </w:tc>
      </w:tr>
      <w:tr w:rsidR="0073534F" w:rsidRPr="00413A9C" w:rsidTr="00331375">
        <w:trPr>
          <w:trHeight w:val="479"/>
        </w:trPr>
        <w:tc>
          <w:tcPr>
            <w:tcW w:w="3686" w:type="dxa"/>
            <w:shd w:val="clear" w:color="auto" w:fill="auto"/>
          </w:tcPr>
          <w:p w:rsidR="0073534F" w:rsidRPr="00413A9C" w:rsidRDefault="0073534F" w:rsidP="00635A45">
            <w:pPr>
              <w:pStyle w:val="Textbody"/>
              <w:tabs>
                <w:tab w:val="left" w:pos="0"/>
              </w:tabs>
              <w:spacing w:after="0" w:line="360" w:lineRule="auto"/>
              <w:jc w:val="center"/>
              <w:rPr>
                <w:rFonts w:cs="Times New Roman"/>
                <w:color w:val="000000"/>
                <w:sz w:val="28"/>
                <w:szCs w:val="28"/>
                <w:lang w:val="uk-UA"/>
              </w:rPr>
            </w:pPr>
            <w:r w:rsidRPr="00413A9C">
              <w:rPr>
                <w:rFonts w:cs="Times New Roman"/>
                <w:color w:val="000000"/>
                <w:sz w:val="28"/>
                <w:szCs w:val="28"/>
                <w:lang w:val="uk-UA"/>
              </w:rPr>
              <w:t>Цінності «Приємне проведення часу, відпочинок»</w:t>
            </w:r>
          </w:p>
        </w:tc>
        <w:tc>
          <w:tcPr>
            <w:tcW w:w="1843"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3062,5</w:t>
            </w:r>
          </w:p>
        </w:tc>
        <w:tc>
          <w:tcPr>
            <w:tcW w:w="1701"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1987,5</w:t>
            </w:r>
          </w:p>
        </w:tc>
        <w:tc>
          <w:tcPr>
            <w:tcW w:w="2126" w:type="dxa"/>
            <w:shd w:val="clear" w:color="auto" w:fill="auto"/>
          </w:tcPr>
          <w:p w:rsidR="0073534F" w:rsidRPr="00413A9C" w:rsidRDefault="0073534F" w:rsidP="00635A45">
            <w:pPr>
              <w:jc w:val="center"/>
              <w:rPr>
                <w:rFonts w:ascii="Times New Roman" w:hAnsi="Times New Roman" w:cs="Times New Roman"/>
                <w:sz w:val="28"/>
                <w:szCs w:val="28"/>
                <w:lang w:val="uk-UA" w:eastAsia="ru-RU"/>
              </w:rPr>
            </w:pPr>
            <w:r w:rsidRPr="00413A9C">
              <w:rPr>
                <w:rFonts w:ascii="Times New Roman" w:hAnsi="Times New Roman" w:cs="Times New Roman"/>
                <w:sz w:val="28"/>
                <w:szCs w:val="28"/>
                <w:lang w:val="uk-UA" w:eastAsia="ru-RU"/>
              </w:rPr>
              <w:t>712,5*</w:t>
            </w:r>
          </w:p>
        </w:tc>
      </w:tr>
    </w:tbl>
    <w:p w:rsidR="0073534F" w:rsidRPr="00413A9C" w:rsidRDefault="0073534F" w:rsidP="0073534F">
      <w:pPr>
        <w:shd w:val="clear" w:color="auto" w:fill="FFFFFF"/>
        <w:spacing w:line="360" w:lineRule="auto"/>
        <w:ind w:firstLine="708"/>
        <w:jc w:val="both"/>
        <w:rPr>
          <w:rFonts w:ascii="Times New Roman" w:hAnsi="Times New Roman" w:cs="Times New Roman"/>
          <w:sz w:val="24"/>
          <w:szCs w:val="28"/>
          <w:lang w:val="uk-UA" w:eastAsia="ru-RU"/>
        </w:rPr>
      </w:pPr>
      <w:r w:rsidRPr="00413A9C">
        <w:rPr>
          <w:rFonts w:ascii="Times New Roman" w:hAnsi="Times New Roman" w:cs="Times New Roman"/>
          <w:sz w:val="24"/>
          <w:szCs w:val="28"/>
          <w:lang w:val="uk-UA" w:eastAsia="ru-RU"/>
        </w:rPr>
        <w:t>* – статистично значущі розбіжності на рівні p≤0,01</w:t>
      </w:r>
    </w:p>
    <w:p w:rsidR="0073534F" w:rsidRPr="00413A9C" w:rsidRDefault="0073534F" w:rsidP="0073534F">
      <w:pPr>
        <w:pStyle w:val="Textbody"/>
        <w:tabs>
          <w:tab w:val="left" w:pos="1145"/>
        </w:tabs>
        <w:spacing w:after="0" w:line="360" w:lineRule="auto"/>
        <w:ind w:firstLine="709"/>
        <w:jc w:val="both"/>
        <w:rPr>
          <w:rFonts w:cs="Times New Roman"/>
          <w:sz w:val="28"/>
          <w:szCs w:val="28"/>
          <w:lang w:val="uk-UA"/>
        </w:rPr>
      </w:pPr>
      <w:r w:rsidRPr="00413A9C">
        <w:rPr>
          <w:rFonts w:cs="Times New Roman"/>
          <w:sz w:val="28"/>
          <w:szCs w:val="28"/>
          <w:lang w:val="uk-UA"/>
        </w:rPr>
        <w:t xml:space="preserve">У порівняльній групі зайнятих громадян і </w:t>
      </w:r>
      <w:r w:rsidR="00690873" w:rsidRPr="00413A9C">
        <w:rPr>
          <w:rFonts w:cs="Times New Roman"/>
          <w:sz w:val="28"/>
          <w:szCs w:val="28"/>
          <w:lang w:val="uk-UA"/>
        </w:rPr>
        <w:t xml:space="preserve">здобувачів вищої освіти </w:t>
      </w:r>
      <w:r w:rsidRPr="00413A9C">
        <w:rPr>
          <w:rFonts w:cs="Times New Roman"/>
          <w:sz w:val="28"/>
          <w:szCs w:val="28"/>
          <w:lang w:val="uk-UA"/>
        </w:rPr>
        <w:t xml:space="preserve">в групі зайнятих трудовою діяльністю громадян значимо вище орієнтація на майбутнє (U=470, при </w:t>
      </w:r>
      <w:r w:rsidRPr="00413A9C">
        <w:rPr>
          <w:rFonts w:cs="Times New Roman"/>
          <w:sz w:val="28"/>
          <w:szCs w:val="28"/>
          <w:lang w:val="uk-UA" w:eastAsia="ru-RU"/>
        </w:rPr>
        <w:t>p≤0,01</w:t>
      </w:r>
      <w:r w:rsidRPr="00413A9C">
        <w:rPr>
          <w:rFonts w:cs="Times New Roman"/>
          <w:sz w:val="28"/>
          <w:szCs w:val="28"/>
          <w:lang w:val="uk-UA"/>
        </w:rPr>
        <w:t xml:space="preserve">), позитивне минуле (U=905, при </w:t>
      </w:r>
      <w:r w:rsidRPr="00413A9C">
        <w:rPr>
          <w:rFonts w:cs="Times New Roman"/>
          <w:sz w:val="28"/>
          <w:szCs w:val="28"/>
          <w:lang w:val="uk-UA" w:eastAsia="ru-RU"/>
        </w:rPr>
        <w:t>p≤0,01</w:t>
      </w:r>
      <w:r w:rsidRPr="00413A9C">
        <w:rPr>
          <w:rFonts w:cs="Times New Roman"/>
          <w:sz w:val="28"/>
          <w:szCs w:val="28"/>
          <w:lang w:val="uk-UA"/>
        </w:rPr>
        <w:t xml:space="preserve">) та орієнтація на справу (U=645, при </w:t>
      </w:r>
      <w:r w:rsidRPr="00413A9C">
        <w:rPr>
          <w:rFonts w:cs="Times New Roman"/>
          <w:sz w:val="28"/>
          <w:szCs w:val="28"/>
          <w:lang w:val="uk-UA" w:eastAsia="ru-RU"/>
        </w:rPr>
        <w:t>p≤0,01</w:t>
      </w:r>
      <w:r w:rsidRPr="00413A9C">
        <w:rPr>
          <w:rFonts w:cs="Times New Roman"/>
          <w:sz w:val="28"/>
          <w:szCs w:val="28"/>
          <w:lang w:val="uk-UA"/>
        </w:rPr>
        <w:t>), ніж у студентів.</w:t>
      </w:r>
    </w:p>
    <w:p w:rsidR="0073534F" w:rsidRPr="00413A9C" w:rsidRDefault="0073534F" w:rsidP="0073534F">
      <w:pPr>
        <w:pStyle w:val="Textbody"/>
        <w:tabs>
          <w:tab w:val="left" w:pos="1145"/>
        </w:tabs>
        <w:spacing w:after="0" w:line="360" w:lineRule="auto"/>
        <w:ind w:firstLine="709"/>
        <w:jc w:val="both"/>
        <w:rPr>
          <w:rFonts w:cs="Times New Roman"/>
          <w:sz w:val="28"/>
          <w:szCs w:val="28"/>
          <w:lang w:val="uk-UA"/>
        </w:rPr>
      </w:pPr>
      <w:r w:rsidRPr="00413A9C">
        <w:rPr>
          <w:rFonts w:cs="Times New Roman"/>
          <w:sz w:val="28"/>
          <w:szCs w:val="28"/>
          <w:lang w:val="uk-UA"/>
        </w:rPr>
        <w:lastRenderedPageBreak/>
        <w:t xml:space="preserve">У групі </w:t>
      </w:r>
      <w:r w:rsidR="00690873" w:rsidRPr="00413A9C">
        <w:rPr>
          <w:rFonts w:cs="Times New Roman"/>
          <w:sz w:val="28"/>
          <w:szCs w:val="28"/>
          <w:lang w:val="uk-UA"/>
        </w:rPr>
        <w:t>здобувачів вищої освіти</w:t>
      </w:r>
      <w:r w:rsidRPr="00413A9C">
        <w:rPr>
          <w:rFonts w:cs="Times New Roman"/>
          <w:sz w:val="28"/>
          <w:szCs w:val="28"/>
          <w:lang w:val="uk-UA"/>
        </w:rPr>
        <w:t xml:space="preserve"> переважають показник шкали «негативне минуле» (U=713, при </w:t>
      </w:r>
      <w:r w:rsidRPr="00413A9C">
        <w:rPr>
          <w:rFonts w:cs="Times New Roman"/>
          <w:sz w:val="28"/>
          <w:szCs w:val="28"/>
          <w:lang w:val="uk-UA" w:eastAsia="ru-RU"/>
        </w:rPr>
        <w:t>p≤0,01</w:t>
      </w:r>
      <w:r w:rsidRPr="00413A9C">
        <w:rPr>
          <w:rFonts w:cs="Times New Roman"/>
          <w:sz w:val="28"/>
          <w:szCs w:val="28"/>
          <w:lang w:val="uk-UA"/>
        </w:rPr>
        <w:t>), «</w:t>
      </w:r>
      <w:r w:rsidRPr="00413A9C">
        <w:rPr>
          <w:rFonts w:cs="Times New Roman"/>
          <w:color w:val="000000"/>
          <w:sz w:val="28"/>
          <w:szCs w:val="28"/>
          <w:lang w:val="uk-UA"/>
        </w:rPr>
        <w:t xml:space="preserve">гедоністичне теперішнє» </w:t>
      </w:r>
      <w:r w:rsidRPr="00413A9C">
        <w:rPr>
          <w:rFonts w:cs="Times New Roman"/>
          <w:sz w:val="28"/>
          <w:szCs w:val="28"/>
          <w:lang w:val="uk-UA"/>
        </w:rPr>
        <w:t xml:space="preserve">(U=875, при </w:t>
      </w:r>
      <w:r w:rsidRPr="00413A9C">
        <w:rPr>
          <w:rFonts w:cs="Times New Roman"/>
          <w:sz w:val="28"/>
          <w:szCs w:val="28"/>
          <w:lang w:val="uk-UA" w:eastAsia="ru-RU"/>
        </w:rPr>
        <w:t>p≤0,01</w:t>
      </w:r>
      <w:r w:rsidRPr="00413A9C">
        <w:rPr>
          <w:rFonts w:cs="Times New Roman"/>
          <w:sz w:val="28"/>
          <w:szCs w:val="28"/>
          <w:lang w:val="uk-UA"/>
        </w:rPr>
        <w:t>), «</w:t>
      </w:r>
      <w:r w:rsidRPr="00413A9C">
        <w:rPr>
          <w:rFonts w:cs="Times New Roman"/>
          <w:color w:val="000000"/>
          <w:sz w:val="28"/>
          <w:szCs w:val="28"/>
          <w:lang w:val="uk-UA"/>
        </w:rPr>
        <w:t xml:space="preserve">фаталістичне теперішнє» </w:t>
      </w:r>
      <w:r w:rsidRPr="00413A9C">
        <w:rPr>
          <w:rFonts w:cs="Times New Roman"/>
          <w:sz w:val="28"/>
          <w:szCs w:val="28"/>
          <w:lang w:val="uk-UA"/>
        </w:rPr>
        <w:t xml:space="preserve">(U=763, при </w:t>
      </w:r>
      <w:r w:rsidRPr="00413A9C">
        <w:rPr>
          <w:rFonts w:cs="Times New Roman"/>
          <w:sz w:val="28"/>
          <w:szCs w:val="28"/>
          <w:lang w:val="uk-UA" w:eastAsia="ru-RU"/>
        </w:rPr>
        <w:t>p≤0,01</w:t>
      </w:r>
      <w:r w:rsidRPr="00413A9C">
        <w:rPr>
          <w:rFonts w:cs="Times New Roman"/>
          <w:sz w:val="28"/>
          <w:szCs w:val="28"/>
          <w:lang w:val="uk-UA"/>
        </w:rPr>
        <w:t xml:space="preserve">), орієнтація на себе (U=872, при </w:t>
      </w:r>
      <w:r w:rsidRPr="00413A9C">
        <w:rPr>
          <w:rFonts w:cs="Times New Roman"/>
          <w:sz w:val="28"/>
          <w:szCs w:val="28"/>
          <w:lang w:val="uk-UA" w:eastAsia="ru-RU"/>
        </w:rPr>
        <w:t>p≤0,01</w:t>
      </w:r>
      <w:r w:rsidRPr="00413A9C">
        <w:rPr>
          <w:rFonts w:cs="Times New Roman"/>
          <w:sz w:val="28"/>
          <w:szCs w:val="28"/>
          <w:lang w:val="uk-UA"/>
        </w:rPr>
        <w:t xml:space="preserve">), показник цінностей </w:t>
      </w:r>
      <w:r w:rsidRPr="00413A9C">
        <w:rPr>
          <w:rFonts w:cs="Times New Roman"/>
          <w:color w:val="000000"/>
          <w:sz w:val="28"/>
          <w:szCs w:val="28"/>
          <w:lang w:val="uk-UA"/>
        </w:rPr>
        <w:t xml:space="preserve">«Приємне проведення часу, відпочинок» </w:t>
      </w:r>
      <w:r w:rsidRPr="00413A9C">
        <w:rPr>
          <w:rFonts w:cs="Times New Roman"/>
          <w:sz w:val="28"/>
          <w:szCs w:val="28"/>
          <w:lang w:val="uk-UA"/>
        </w:rPr>
        <w:t xml:space="preserve">(U=712,5, при </w:t>
      </w:r>
      <w:r w:rsidRPr="00413A9C">
        <w:rPr>
          <w:rFonts w:cs="Times New Roman"/>
          <w:sz w:val="28"/>
          <w:szCs w:val="28"/>
          <w:lang w:val="uk-UA" w:eastAsia="ru-RU"/>
        </w:rPr>
        <w:t>p≤0,01</w:t>
      </w:r>
      <w:r w:rsidRPr="00413A9C">
        <w:rPr>
          <w:rFonts w:cs="Times New Roman"/>
          <w:sz w:val="28"/>
          <w:szCs w:val="28"/>
          <w:lang w:val="uk-UA"/>
        </w:rPr>
        <w:t xml:space="preserve">), в порівнянні з працюючими громадянами. </w:t>
      </w:r>
    </w:p>
    <w:p w:rsidR="0073534F" w:rsidRPr="00413A9C" w:rsidRDefault="0073534F" w:rsidP="0073534F">
      <w:pPr>
        <w:pStyle w:val="Textbody"/>
        <w:tabs>
          <w:tab w:val="left" w:pos="1145"/>
        </w:tabs>
        <w:spacing w:after="0" w:line="360" w:lineRule="auto"/>
        <w:ind w:firstLine="709"/>
        <w:jc w:val="both"/>
        <w:rPr>
          <w:rFonts w:cs="Times New Roman"/>
          <w:sz w:val="28"/>
          <w:szCs w:val="28"/>
          <w:lang w:val="uk-UA"/>
        </w:rPr>
      </w:pPr>
      <w:r w:rsidRPr="00413A9C">
        <w:rPr>
          <w:rFonts w:cs="Times New Roman"/>
          <w:sz w:val="28"/>
          <w:szCs w:val="28"/>
          <w:lang w:val="uk-UA"/>
        </w:rPr>
        <w:t xml:space="preserve">У порівняльній групі зайнятих громадян і </w:t>
      </w:r>
      <w:r w:rsidR="00690873" w:rsidRPr="00413A9C">
        <w:rPr>
          <w:rFonts w:cs="Times New Roman"/>
          <w:sz w:val="28"/>
          <w:szCs w:val="28"/>
          <w:lang w:val="uk-UA"/>
        </w:rPr>
        <w:t xml:space="preserve">здобувачів вищої освіти </w:t>
      </w:r>
      <w:r w:rsidR="00635A45" w:rsidRPr="00413A9C">
        <w:rPr>
          <w:rFonts w:cs="Times New Roman"/>
          <w:sz w:val="28"/>
          <w:szCs w:val="28"/>
          <w:lang w:val="uk-UA"/>
        </w:rPr>
        <w:t>образ</w:t>
      </w:r>
      <w:r w:rsidR="003E08D3" w:rsidRPr="00413A9C">
        <w:rPr>
          <w:rFonts w:cs="Times New Roman"/>
          <w:sz w:val="28"/>
          <w:szCs w:val="28"/>
          <w:lang w:val="uk-UA"/>
        </w:rPr>
        <w:t xml:space="preserve"> майбутнього</w:t>
      </w:r>
      <w:r w:rsidR="00635A45" w:rsidRPr="00413A9C">
        <w:rPr>
          <w:rFonts w:cs="Times New Roman"/>
          <w:sz w:val="28"/>
          <w:szCs w:val="28"/>
          <w:lang w:val="uk-UA"/>
        </w:rPr>
        <w:t xml:space="preserve"> професійного розвитку</w:t>
      </w:r>
      <w:r w:rsidRPr="00413A9C">
        <w:rPr>
          <w:rFonts w:cs="Times New Roman"/>
          <w:sz w:val="28"/>
          <w:szCs w:val="28"/>
          <w:lang w:val="uk-UA"/>
        </w:rPr>
        <w:t xml:space="preserve"> зайнятих гро</w:t>
      </w:r>
      <w:r w:rsidR="00635A45" w:rsidRPr="00413A9C">
        <w:rPr>
          <w:rFonts w:cs="Times New Roman"/>
          <w:sz w:val="28"/>
          <w:szCs w:val="28"/>
          <w:lang w:val="uk-UA"/>
        </w:rPr>
        <w:t>мадян виступає більш сформованим</w:t>
      </w:r>
      <w:r w:rsidRPr="00413A9C">
        <w:rPr>
          <w:rFonts w:cs="Times New Roman"/>
          <w:sz w:val="28"/>
          <w:szCs w:val="28"/>
          <w:lang w:val="uk-UA"/>
        </w:rPr>
        <w:t xml:space="preserve">. Через те що провідним видом діяльності в студентські роки виступає навчальна діяльність, юнаки відчувають складності в плануванні </w:t>
      </w:r>
      <w:r w:rsidR="00635A45" w:rsidRPr="00413A9C">
        <w:rPr>
          <w:rFonts w:cs="Times New Roman"/>
          <w:sz w:val="28"/>
          <w:szCs w:val="28"/>
          <w:lang w:val="uk-UA"/>
        </w:rPr>
        <w:t>професійного розвитку</w:t>
      </w:r>
      <w:r w:rsidRPr="00413A9C">
        <w:rPr>
          <w:rFonts w:cs="Times New Roman"/>
          <w:sz w:val="28"/>
          <w:szCs w:val="28"/>
          <w:lang w:val="uk-UA"/>
        </w:rPr>
        <w:t xml:space="preserve">, кар’єри в цілому, вважаючи, що час для процесу ще не настав. </w:t>
      </w:r>
      <w:r w:rsidR="00690873" w:rsidRPr="00413A9C">
        <w:rPr>
          <w:rFonts w:cs="Times New Roman"/>
          <w:sz w:val="28"/>
          <w:szCs w:val="28"/>
          <w:lang w:val="uk-UA"/>
        </w:rPr>
        <w:t xml:space="preserve">Здобувачі вищої освіти </w:t>
      </w:r>
      <w:r w:rsidRPr="00413A9C">
        <w:rPr>
          <w:rFonts w:cs="Times New Roman"/>
          <w:sz w:val="28"/>
          <w:szCs w:val="28"/>
          <w:lang w:val="uk-UA"/>
        </w:rPr>
        <w:t>орієнтовані на вирішення власних потреб різного рівня. У зв’язку з цим юнаки націлені на себе і насолоду.</w:t>
      </w:r>
    </w:p>
    <w:p w:rsidR="0073534F" w:rsidRPr="00413A9C" w:rsidRDefault="0073534F" w:rsidP="0073534F">
      <w:pPr>
        <w:pStyle w:val="Textbody"/>
        <w:tabs>
          <w:tab w:val="left" w:pos="1145"/>
        </w:tabs>
        <w:spacing w:after="0" w:line="360" w:lineRule="auto"/>
        <w:ind w:firstLine="709"/>
        <w:jc w:val="both"/>
        <w:rPr>
          <w:rFonts w:cs="Times New Roman"/>
          <w:sz w:val="28"/>
          <w:szCs w:val="28"/>
          <w:lang w:val="uk-UA"/>
        </w:rPr>
      </w:pPr>
      <w:r w:rsidRPr="00413A9C">
        <w:rPr>
          <w:rFonts w:cs="Times New Roman"/>
          <w:sz w:val="28"/>
          <w:szCs w:val="28"/>
          <w:lang w:val="uk-UA"/>
        </w:rPr>
        <w:t xml:space="preserve">Проведене дослідження емпірично показало наявність різниці в ментальних уявленнях різними категоріями громадян </w:t>
      </w:r>
      <w:r w:rsidR="00635A45" w:rsidRPr="00413A9C">
        <w:rPr>
          <w:rFonts w:cs="Times New Roman"/>
          <w:sz w:val="28"/>
          <w:szCs w:val="28"/>
          <w:lang w:val="uk-UA"/>
        </w:rPr>
        <w:t>професійного розвитку</w:t>
      </w:r>
      <w:r w:rsidRPr="00413A9C">
        <w:rPr>
          <w:rFonts w:cs="Times New Roman"/>
          <w:sz w:val="28"/>
          <w:szCs w:val="28"/>
          <w:lang w:val="uk-UA"/>
        </w:rPr>
        <w:t>. Простежуються відмінності в провідних параметрах</w:t>
      </w:r>
      <w:r w:rsidR="00635A45" w:rsidRPr="00413A9C">
        <w:rPr>
          <w:rFonts w:cs="Times New Roman"/>
          <w:sz w:val="28"/>
          <w:szCs w:val="28"/>
          <w:lang w:val="uk-UA"/>
        </w:rPr>
        <w:t xml:space="preserve"> перспективи</w:t>
      </w:r>
      <w:r w:rsidRPr="00413A9C">
        <w:rPr>
          <w:rFonts w:cs="Times New Roman"/>
          <w:sz w:val="28"/>
          <w:szCs w:val="28"/>
          <w:lang w:val="uk-UA"/>
        </w:rPr>
        <w:t xml:space="preserve"> </w:t>
      </w:r>
      <w:r w:rsidR="00635A45" w:rsidRPr="00413A9C">
        <w:rPr>
          <w:rFonts w:cs="Times New Roman"/>
          <w:sz w:val="28"/>
          <w:szCs w:val="28"/>
          <w:lang w:val="uk-UA"/>
        </w:rPr>
        <w:t>професійного розвитку</w:t>
      </w:r>
      <w:r w:rsidRPr="00413A9C">
        <w:rPr>
          <w:rFonts w:cs="Times New Roman"/>
          <w:sz w:val="28"/>
          <w:szCs w:val="28"/>
          <w:lang w:val="uk-UA"/>
        </w:rPr>
        <w:t xml:space="preserve">. Так періодичність, з якою представники вибірок підходять до планування </w:t>
      </w:r>
      <w:r w:rsidR="00635A45" w:rsidRPr="00413A9C">
        <w:rPr>
          <w:rFonts w:cs="Times New Roman"/>
          <w:sz w:val="28"/>
          <w:szCs w:val="28"/>
          <w:lang w:val="uk-UA"/>
        </w:rPr>
        <w:t>професійного розвитку</w:t>
      </w:r>
      <w:r w:rsidRPr="00413A9C">
        <w:rPr>
          <w:rFonts w:cs="Times New Roman"/>
          <w:sz w:val="28"/>
          <w:szCs w:val="28"/>
          <w:lang w:val="uk-UA"/>
        </w:rPr>
        <w:t>, також різна.</w:t>
      </w:r>
    </w:p>
    <w:p w:rsidR="0073534F" w:rsidRPr="00413A9C" w:rsidRDefault="0073534F" w:rsidP="0073534F">
      <w:pPr>
        <w:pStyle w:val="Textbody"/>
        <w:tabs>
          <w:tab w:val="left" w:pos="1145"/>
        </w:tabs>
        <w:spacing w:after="0" w:line="360" w:lineRule="auto"/>
        <w:ind w:firstLine="709"/>
        <w:jc w:val="both"/>
        <w:rPr>
          <w:rFonts w:cs="Times New Roman"/>
          <w:sz w:val="28"/>
          <w:szCs w:val="28"/>
          <w:lang w:val="uk-UA"/>
        </w:rPr>
      </w:pPr>
      <w:r w:rsidRPr="00413A9C">
        <w:rPr>
          <w:rFonts w:cs="Times New Roman"/>
          <w:sz w:val="28"/>
          <w:szCs w:val="28"/>
          <w:lang w:val="uk-UA"/>
        </w:rPr>
        <w:t xml:space="preserve">Таким чином, простежується схожа тенденція в плануванні подій власного </w:t>
      </w:r>
      <w:r w:rsidR="00635A45" w:rsidRPr="00413A9C">
        <w:rPr>
          <w:rFonts w:cs="Times New Roman"/>
          <w:sz w:val="28"/>
          <w:szCs w:val="28"/>
          <w:lang w:val="uk-UA"/>
        </w:rPr>
        <w:t>професійного</w:t>
      </w:r>
      <w:r w:rsidRPr="00413A9C">
        <w:rPr>
          <w:rFonts w:cs="Times New Roman"/>
          <w:sz w:val="28"/>
          <w:szCs w:val="28"/>
          <w:lang w:val="uk-UA"/>
        </w:rPr>
        <w:t xml:space="preserve"> майбутнього. Але в групі </w:t>
      </w:r>
      <w:r w:rsidR="00690873" w:rsidRPr="00413A9C">
        <w:rPr>
          <w:rFonts w:cs="Times New Roman"/>
          <w:sz w:val="28"/>
          <w:szCs w:val="28"/>
          <w:lang w:val="uk-UA"/>
        </w:rPr>
        <w:t>здобувачів вищої освіти</w:t>
      </w:r>
      <w:r w:rsidR="00635A45" w:rsidRPr="00413A9C">
        <w:rPr>
          <w:rFonts w:cs="Times New Roman"/>
          <w:sz w:val="28"/>
          <w:szCs w:val="28"/>
          <w:lang w:val="uk-UA"/>
        </w:rPr>
        <w:t xml:space="preserve"> етап ближнього</w:t>
      </w:r>
      <w:r w:rsidRPr="00413A9C">
        <w:rPr>
          <w:rFonts w:cs="Times New Roman"/>
          <w:sz w:val="28"/>
          <w:szCs w:val="28"/>
          <w:lang w:val="uk-UA"/>
        </w:rPr>
        <w:t xml:space="preserve"> </w:t>
      </w:r>
      <w:r w:rsidR="00635A45" w:rsidRPr="00413A9C">
        <w:rPr>
          <w:rFonts w:cs="Times New Roman"/>
          <w:sz w:val="28"/>
          <w:szCs w:val="28"/>
          <w:lang w:val="uk-UA"/>
        </w:rPr>
        <w:t xml:space="preserve">професійного розвитку </w:t>
      </w:r>
      <w:r w:rsidRPr="00413A9C">
        <w:rPr>
          <w:rFonts w:cs="Times New Roman"/>
          <w:sz w:val="28"/>
          <w:szCs w:val="28"/>
          <w:lang w:val="uk-UA"/>
        </w:rPr>
        <w:t xml:space="preserve">починається з етапу від місяця до 3 місяців. У зв’язку з чим, хронологічний розмах планування </w:t>
      </w:r>
      <w:r w:rsidR="00635A45" w:rsidRPr="00413A9C">
        <w:rPr>
          <w:rFonts w:cs="Times New Roman"/>
          <w:sz w:val="28"/>
          <w:szCs w:val="28"/>
          <w:lang w:val="uk-UA"/>
        </w:rPr>
        <w:t xml:space="preserve">професійного розвитку </w:t>
      </w:r>
      <w:r w:rsidRPr="00413A9C">
        <w:rPr>
          <w:rFonts w:cs="Times New Roman"/>
          <w:sz w:val="28"/>
          <w:szCs w:val="28"/>
          <w:lang w:val="uk-UA"/>
        </w:rPr>
        <w:t>в групі</w:t>
      </w:r>
      <w:r w:rsidR="00690873" w:rsidRPr="00413A9C">
        <w:rPr>
          <w:rFonts w:cs="Times New Roman"/>
          <w:sz w:val="28"/>
          <w:szCs w:val="28"/>
          <w:lang w:val="uk-UA"/>
        </w:rPr>
        <w:t xml:space="preserve"> здобувачів вищої освіти</w:t>
      </w:r>
      <w:r w:rsidRPr="00413A9C">
        <w:rPr>
          <w:rFonts w:cs="Times New Roman"/>
          <w:sz w:val="28"/>
          <w:szCs w:val="28"/>
          <w:lang w:val="uk-UA"/>
        </w:rPr>
        <w:t xml:space="preserve"> більший, ніж у працюючих громадян. Представники </w:t>
      </w:r>
      <w:r w:rsidR="00690873" w:rsidRPr="00413A9C">
        <w:rPr>
          <w:rFonts w:cs="Times New Roman"/>
          <w:sz w:val="28"/>
          <w:szCs w:val="28"/>
          <w:lang w:val="uk-UA"/>
        </w:rPr>
        <w:t xml:space="preserve">здобувачів вищої освіти </w:t>
      </w:r>
      <w:r w:rsidRPr="00413A9C">
        <w:rPr>
          <w:rFonts w:cs="Times New Roman"/>
          <w:sz w:val="28"/>
          <w:szCs w:val="28"/>
          <w:lang w:val="uk-UA"/>
        </w:rPr>
        <w:t xml:space="preserve">знаходяться на етапі планування і вибору майбутнього першого робочого місця, тому питання, пов’язані з </w:t>
      </w:r>
      <w:r w:rsidR="00635A45" w:rsidRPr="00413A9C">
        <w:rPr>
          <w:rFonts w:cs="Times New Roman"/>
          <w:sz w:val="28"/>
          <w:szCs w:val="28"/>
          <w:lang w:val="uk-UA"/>
        </w:rPr>
        <w:t xml:space="preserve">професійним розвитком </w:t>
      </w:r>
      <w:r w:rsidRPr="00413A9C">
        <w:rPr>
          <w:rFonts w:cs="Times New Roman"/>
          <w:sz w:val="28"/>
          <w:szCs w:val="28"/>
          <w:lang w:val="uk-UA"/>
        </w:rPr>
        <w:t xml:space="preserve">розглядаються ними частіше. </w:t>
      </w:r>
    </w:p>
    <w:p w:rsidR="0073534F" w:rsidRPr="00413A9C" w:rsidRDefault="00635A45" w:rsidP="0073534F">
      <w:pPr>
        <w:pStyle w:val="Textbody"/>
        <w:tabs>
          <w:tab w:val="left" w:pos="1145"/>
        </w:tabs>
        <w:spacing w:after="0" w:line="360" w:lineRule="auto"/>
        <w:ind w:firstLine="709"/>
        <w:jc w:val="both"/>
        <w:rPr>
          <w:rFonts w:cs="Times New Roman"/>
          <w:sz w:val="28"/>
          <w:szCs w:val="28"/>
          <w:lang w:val="uk-UA"/>
        </w:rPr>
      </w:pPr>
      <w:r w:rsidRPr="00413A9C">
        <w:rPr>
          <w:rFonts w:cs="Times New Roman"/>
          <w:sz w:val="28"/>
          <w:szCs w:val="28"/>
          <w:lang w:val="uk-UA"/>
        </w:rPr>
        <w:t>Найбільш вагомою</w:t>
      </w:r>
      <w:r w:rsidR="0073534F" w:rsidRPr="00413A9C">
        <w:rPr>
          <w:rFonts w:cs="Times New Roman"/>
          <w:sz w:val="28"/>
          <w:szCs w:val="28"/>
          <w:lang w:val="uk-UA"/>
        </w:rPr>
        <w:t xml:space="preserve"> при плануванні </w:t>
      </w:r>
      <w:r w:rsidRPr="00413A9C">
        <w:rPr>
          <w:rFonts w:cs="Times New Roman"/>
          <w:sz w:val="28"/>
          <w:szCs w:val="28"/>
          <w:lang w:val="uk-UA"/>
        </w:rPr>
        <w:t xml:space="preserve">професійного розвитку </w:t>
      </w:r>
      <w:r w:rsidR="0073534F" w:rsidRPr="00413A9C">
        <w:rPr>
          <w:rFonts w:cs="Times New Roman"/>
          <w:sz w:val="28"/>
          <w:szCs w:val="28"/>
          <w:lang w:val="uk-UA"/>
        </w:rPr>
        <w:t xml:space="preserve">і у зайнятих громадян, і у </w:t>
      </w:r>
      <w:r w:rsidR="00690873" w:rsidRPr="00413A9C">
        <w:rPr>
          <w:rFonts w:cs="Times New Roman"/>
          <w:sz w:val="28"/>
          <w:szCs w:val="28"/>
          <w:lang w:val="uk-UA"/>
        </w:rPr>
        <w:t>здобувачів вищої освіти</w:t>
      </w:r>
      <w:r w:rsidR="0073534F" w:rsidRPr="00413A9C">
        <w:rPr>
          <w:rFonts w:cs="Times New Roman"/>
          <w:sz w:val="28"/>
          <w:szCs w:val="28"/>
          <w:lang w:val="uk-UA"/>
        </w:rPr>
        <w:t xml:space="preserve"> є власна думка. Імовірно, відповіді зайнятих громадян, які враховують власну думку при побудові </w:t>
      </w:r>
      <w:r w:rsidRPr="00413A9C">
        <w:rPr>
          <w:rFonts w:cs="Times New Roman"/>
          <w:sz w:val="28"/>
          <w:szCs w:val="28"/>
          <w:lang w:val="uk-UA"/>
        </w:rPr>
        <w:t>професійного розвитку</w:t>
      </w:r>
      <w:r w:rsidR="0073534F" w:rsidRPr="00413A9C">
        <w:rPr>
          <w:rFonts w:cs="Times New Roman"/>
          <w:sz w:val="28"/>
          <w:szCs w:val="28"/>
          <w:lang w:val="uk-UA"/>
        </w:rPr>
        <w:t xml:space="preserve"> мають </w:t>
      </w:r>
      <w:proofErr w:type="spellStart"/>
      <w:r w:rsidR="0073534F" w:rsidRPr="00413A9C">
        <w:rPr>
          <w:rFonts w:cs="Times New Roman"/>
          <w:sz w:val="28"/>
          <w:szCs w:val="28"/>
          <w:lang w:val="uk-UA"/>
        </w:rPr>
        <w:t>інтернальний</w:t>
      </w:r>
      <w:proofErr w:type="spellEnd"/>
      <w:r w:rsidR="0073534F" w:rsidRPr="00413A9C">
        <w:rPr>
          <w:rFonts w:cs="Times New Roman"/>
          <w:sz w:val="28"/>
          <w:szCs w:val="28"/>
          <w:lang w:val="uk-UA"/>
        </w:rPr>
        <w:t xml:space="preserve"> локус контролю, </w:t>
      </w:r>
      <w:r w:rsidR="00690873" w:rsidRPr="00413A9C">
        <w:rPr>
          <w:rFonts w:cs="Times New Roman"/>
          <w:sz w:val="28"/>
          <w:szCs w:val="28"/>
          <w:lang w:val="uk-UA"/>
        </w:rPr>
        <w:t>здобувачі вищої освіти</w:t>
      </w:r>
      <w:r w:rsidR="0073534F" w:rsidRPr="00413A9C">
        <w:rPr>
          <w:rFonts w:cs="Times New Roman"/>
          <w:sz w:val="28"/>
          <w:szCs w:val="28"/>
          <w:lang w:val="uk-UA"/>
        </w:rPr>
        <w:t xml:space="preserve"> ж, в свою чергу, орієнтовані в даному питанні в більшій мірі на зовнішні умови, </w:t>
      </w:r>
      <w:r w:rsidR="0073534F" w:rsidRPr="00413A9C">
        <w:rPr>
          <w:rFonts w:cs="Times New Roman"/>
          <w:sz w:val="28"/>
          <w:szCs w:val="28"/>
          <w:lang w:val="uk-UA"/>
        </w:rPr>
        <w:lastRenderedPageBreak/>
        <w:t xml:space="preserve">що вказує на можливий </w:t>
      </w:r>
      <w:proofErr w:type="spellStart"/>
      <w:r w:rsidR="0073534F" w:rsidRPr="00413A9C">
        <w:rPr>
          <w:rFonts w:cs="Times New Roman"/>
          <w:sz w:val="28"/>
          <w:szCs w:val="28"/>
          <w:lang w:val="uk-UA"/>
        </w:rPr>
        <w:t>екстернальний</w:t>
      </w:r>
      <w:proofErr w:type="spellEnd"/>
      <w:r w:rsidR="0073534F" w:rsidRPr="00413A9C">
        <w:rPr>
          <w:rFonts w:cs="Times New Roman"/>
          <w:sz w:val="28"/>
          <w:szCs w:val="28"/>
          <w:lang w:val="uk-UA"/>
        </w:rPr>
        <w:t xml:space="preserve"> локус контролю.</w:t>
      </w:r>
    </w:p>
    <w:p w:rsidR="0073534F" w:rsidRPr="00413A9C" w:rsidRDefault="0073534F" w:rsidP="0073534F">
      <w:pPr>
        <w:pStyle w:val="Textbody"/>
        <w:tabs>
          <w:tab w:val="left" w:pos="1145"/>
        </w:tabs>
        <w:spacing w:after="0" w:line="360" w:lineRule="auto"/>
        <w:ind w:firstLine="709"/>
        <w:jc w:val="both"/>
        <w:rPr>
          <w:rFonts w:cs="Times New Roman"/>
          <w:sz w:val="28"/>
          <w:szCs w:val="28"/>
          <w:lang w:val="uk-UA"/>
        </w:rPr>
      </w:pPr>
      <w:r w:rsidRPr="00413A9C">
        <w:rPr>
          <w:rFonts w:cs="Times New Roman"/>
          <w:sz w:val="28"/>
          <w:szCs w:val="28"/>
          <w:lang w:val="uk-UA"/>
        </w:rPr>
        <w:t xml:space="preserve">Проводячи аналіз серед типів </w:t>
      </w:r>
      <w:r w:rsidR="003E08D3" w:rsidRPr="00413A9C">
        <w:rPr>
          <w:rFonts w:cs="Times New Roman"/>
          <w:sz w:val="28"/>
          <w:szCs w:val="28"/>
          <w:lang w:val="uk-UA"/>
        </w:rPr>
        <w:t>професійної</w:t>
      </w:r>
      <w:r w:rsidRPr="00413A9C">
        <w:rPr>
          <w:rFonts w:cs="Times New Roman"/>
          <w:sz w:val="28"/>
          <w:szCs w:val="28"/>
          <w:lang w:val="uk-UA"/>
        </w:rPr>
        <w:t xml:space="preserve"> перспективи досліджуваних, варто відзначити, що більш високий рівень сформованості </w:t>
      </w:r>
      <w:r w:rsidR="00635A45" w:rsidRPr="00413A9C">
        <w:rPr>
          <w:rFonts w:cs="Times New Roman"/>
          <w:sz w:val="28"/>
          <w:szCs w:val="28"/>
          <w:lang w:val="uk-UA"/>
        </w:rPr>
        <w:t>компонентів і, відповідно, самого</w:t>
      </w:r>
      <w:r w:rsidRPr="00413A9C">
        <w:rPr>
          <w:rFonts w:cs="Times New Roman"/>
          <w:sz w:val="28"/>
          <w:szCs w:val="28"/>
          <w:lang w:val="uk-UA"/>
        </w:rPr>
        <w:t xml:space="preserve"> </w:t>
      </w:r>
      <w:r w:rsidR="00635A45" w:rsidRPr="00413A9C">
        <w:rPr>
          <w:rFonts w:cs="Times New Roman"/>
          <w:sz w:val="28"/>
          <w:szCs w:val="28"/>
          <w:lang w:val="uk-UA"/>
        </w:rPr>
        <w:t xml:space="preserve">професійного розвитку </w:t>
      </w:r>
      <w:r w:rsidRPr="00413A9C">
        <w:rPr>
          <w:rFonts w:cs="Times New Roman"/>
          <w:sz w:val="28"/>
          <w:szCs w:val="28"/>
          <w:lang w:val="uk-UA"/>
        </w:rPr>
        <w:t xml:space="preserve">мають громадяни зайняті трудовою діяльністю, ніж </w:t>
      </w:r>
      <w:r w:rsidR="00690873" w:rsidRPr="00413A9C">
        <w:rPr>
          <w:rFonts w:cs="Times New Roman"/>
          <w:sz w:val="28"/>
          <w:szCs w:val="28"/>
          <w:lang w:val="uk-UA"/>
        </w:rPr>
        <w:t>здобувачі вищої освіти.</w:t>
      </w:r>
    </w:p>
    <w:p w:rsidR="0073534F" w:rsidRPr="00413A9C" w:rsidRDefault="0073534F" w:rsidP="0073534F">
      <w:pPr>
        <w:pStyle w:val="Textbody"/>
        <w:tabs>
          <w:tab w:val="left" w:pos="1145"/>
        </w:tabs>
        <w:spacing w:after="0" w:line="360" w:lineRule="auto"/>
        <w:ind w:firstLine="709"/>
        <w:jc w:val="both"/>
        <w:rPr>
          <w:rFonts w:cs="Times New Roman"/>
          <w:sz w:val="28"/>
          <w:szCs w:val="28"/>
          <w:lang w:val="uk-UA"/>
        </w:rPr>
      </w:pPr>
    </w:p>
    <w:p w:rsidR="00AB1872" w:rsidRPr="00413A9C" w:rsidRDefault="00AB1872" w:rsidP="00AB1872">
      <w:pPr>
        <w:tabs>
          <w:tab w:val="right" w:leader="dot" w:pos="9356"/>
        </w:tabs>
        <w:spacing w:after="0" w:line="360" w:lineRule="auto"/>
        <w:ind w:firstLine="709"/>
        <w:jc w:val="both"/>
        <w:rPr>
          <w:rFonts w:ascii="Times New Roman" w:hAnsi="Times New Roman" w:cs="Times New Roman"/>
          <w:b/>
          <w:bCs/>
          <w:sz w:val="28"/>
          <w:szCs w:val="28"/>
          <w:lang w:val="uk-UA"/>
        </w:rPr>
      </w:pPr>
      <w:r w:rsidRPr="00413A9C">
        <w:rPr>
          <w:rFonts w:ascii="Times New Roman" w:hAnsi="Times New Roman" w:cs="Times New Roman"/>
          <w:b/>
          <w:bCs/>
          <w:sz w:val="28"/>
          <w:szCs w:val="28"/>
          <w:lang w:val="uk-UA"/>
        </w:rPr>
        <w:t>Висновки до розділу 2</w:t>
      </w:r>
    </w:p>
    <w:p w:rsidR="003E08D3" w:rsidRPr="00413A9C" w:rsidRDefault="003E08D3" w:rsidP="00AB1872">
      <w:pPr>
        <w:tabs>
          <w:tab w:val="right" w:leader="dot" w:pos="9356"/>
        </w:tabs>
        <w:spacing w:after="0" w:line="360" w:lineRule="auto"/>
        <w:ind w:firstLine="709"/>
        <w:jc w:val="both"/>
        <w:rPr>
          <w:rFonts w:ascii="Times New Roman" w:hAnsi="Times New Roman" w:cs="Times New Roman"/>
          <w:b/>
          <w:bCs/>
          <w:sz w:val="28"/>
          <w:szCs w:val="28"/>
          <w:lang w:val="uk-UA"/>
        </w:rPr>
      </w:pPr>
    </w:p>
    <w:p w:rsidR="003E08D3" w:rsidRPr="00413A9C" w:rsidRDefault="003E08D3" w:rsidP="003E08D3">
      <w:pPr>
        <w:pStyle w:val="Textbody"/>
        <w:tabs>
          <w:tab w:val="left" w:pos="1145"/>
        </w:tabs>
        <w:spacing w:after="0" w:line="360" w:lineRule="auto"/>
        <w:ind w:firstLine="709"/>
        <w:jc w:val="both"/>
        <w:rPr>
          <w:rFonts w:cs="Times New Roman"/>
          <w:sz w:val="28"/>
          <w:szCs w:val="28"/>
          <w:lang w:val="uk-UA"/>
        </w:rPr>
      </w:pPr>
      <w:r w:rsidRPr="00413A9C">
        <w:rPr>
          <w:rFonts w:cs="Times New Roman"/>
          <w:sz w:val="28"/>
          <w:szCs w:val="28"/>
          <w:lang w:val="uk-UA"/>
        </w:rPr>
        <w:t>З проведеного аналізу впливу образу майбутнього на  професійний розвиток зайнятих громадян та здобувачів вищої освіти можна зробити наступні висновки.</w:t>
      </w:r>
    </w:p>
    <w:p w:rsidR="003E08D3" w:rsidRPr="00413A9C" w:rsidRDefault="003E08D3" w:rsidP="003E08D3">
      <w:pPr>
        <w:pStyle w:val="Textbody"/>
        <w:tabs>
          <w:tab w:val="left" w:pos="1145"/>
        </w:tabs>
        <w:spacing w:after="0" w:line="360" w:lineRule="auto"/>
        <w:ind w:firstLine="709"/>
        <w:jc w:val="both"/>
        <w:rPr>
          <w:rFonts w:cs="Times New Roman"/>
          <w:sz w:val="28"/>
          <w:szCs w:val="28"/>
          <w:lang w:val="uk-UA"/>
        </w:rPr>
      </w:pPr>
      <w:r w:rsidRPr="00413A9C">
        <w:rPr>
          <w:rFonts w:cs="Times New Roman"/>
          <w:sz w:val="28"/>
          <w:szCs w:val="28"/>
          <w:lang w:val="uk-UA"/>
        </w:rPr>
        <w:t xml:space="preserve">При плануванні професійного розвитку зайняті громадяни мають чіткі ментальні уявлення про те, що майбутній професійний розвиток, в першу чергу, пов’язаний з процесами кар’єрного зростання і має чіткі часові рамки. Зайнятим громадянам характерний помірно високий та іноді занадто високий рівень мотивації досягнення успіху, більшість орієнтовані на виконання виробничих/організаційних завдань, присутня орієнтація на майбутнє. Професійна перспектива буде вважатися успішною і ефективною в тому випадку, якщо вона призведе до реалізації цінності визнання і поваги, а також впливу на колег і оточуючих. </w:t>
      </w:r>
    </w:p>
    <w:p w:rsidR="003E08D3" w:rsidRPr="00413A9C" w:rsidRDefault="003E08D3" w:rsidP="003E08D3">
      <w:pPr>
        <w:pStyle w:val="Textbody"/>
        <w:tabs>
          <w:tab w:val="left" w:pos="1145"/>
        </w:tabs>
        <w:spacing w:after="0" w:line="360" w:lineRule="auto"/>
        <w:ind w:firstLine="709"/>
        <w:jc w:val="both"/>
        <w:rPr>
          <w:rFonts w:cs="Times New Roman"/>
          <w:sz w:val="28"/>
          <w:szCs w:val="28"/>
          <w:lang w:val="uk-UA"/>
        </w:rPr>
      </w:pPr>
      <w:r w:rsidRPr="00413A9C">
        <w:rPr>
          <w:rFonts w:cs="Times New Roman"/>
          <w:sz w:val="28"/>
          <w:szCs w:val="28"/>
          <w:lang w:val="uk-UA"/>
        </w:rPr>
        <w:t>Майбутній професійний розвиток здобувачів вищої освіти представлений, в першу чергу, категорією образу майбутнього місця роботи. У групі здобувачів вищої освіти переважає мотивація досягнення успіху. Представники даної вибірки спрямовані на реалізацію майбутніх професійних мотивів через виконання професійних завдань, орієнтовані на ділову співпрацю.</w:t>
      </w:r>
      <w:r w:rsidR="003354C0" w:rsidRPr="00413A9C">
        <w:rPr>
          <w:rFonts w:cs="Times New Roman"/>
          <w:sz w:val="28"/>
          <w:szCs w:val="28"/>
          <w:lang w:val="uk-UA"/>
        </w:rPr>
        <w:t xml:space="preserve"> </w:t>
      </w:r>
      <w:r w:rsidRPr="00413A9C">
        <w:rPr>
          <w:rFonts w:cs="Times New Roman"/>
          <w:sz w:val="28"/>
          <w:szCs w:val="28"/>
          <w:lang w:val="uk-UA"/>
        </w:rPr>
        <w:t xml:space="preserve">Професійний розвиток в розумінні здобувачів вищої освіти – кар’єрне зростання і можливість зміни статусу, можливість реалізувати свій потенціал через ділову комунікацію. Таким чином, професійний розвиток здобувачів вищої освіти пов’язаний в основному з прилеглими цілями: здача іспитів, орієнтація на успішне закінчення ЗВО, в </w:t>
      </w:r>
      <w:r w:rsidRPr="00413A9C">
        <w:rPr>
          <w:rFonts w:cs="Times New Roman"/>
          <w:sz w:val="28"/>
          <w:szCs w:val="28"/>
          <w:lang w:val="uk-UA"/>
        </w:rPr>
        <w:lastRenderedPageBreak/>
        <w:t>зв’язку з цим професійний розвиток не будується на більш тривалий термін. Майбутній професійний розвиток здобувачів вищої освіти структурований слабо.</w:t>
      </w:r>
    </w:p>
    <w:p w:rsidR="003E08D3" w:rsidRPr="00413A9C" w:rsidRDefault="003E08D3" w:rsidP="003E08D3">
      <w:pPr>
        <w:pStyle w:val="Textbody"/>
        <w:tabs>
          <w:tab w:val="left" w:pos="1145"/>
        </w:tabs>
        <w:spacing w:after="0" w:line="360" w:lineRule="auto"/>
        <w:ind w:firstLine="709"/>
        <w:jc w:val="both"/>
        <w:rPr>
          <w:rFonts w:cs="Times New Roman"/>
          <w:sz w:val="28"/>
          <w:szCs w:val="28"/>
          <w:lang w:val="uk-UA"/>
        </w:rPr>
      </w:pPr>
      <w:r w:rsidRPr="00413A9C">
        <w:rPr>
          <w:rFonts w:cs="Times New Roman"/>
          <w:sz w:val="28"/>
          <w:szCs w:val="28"/>
          <w:lang w:val="uk-UA"/>
        </w:rPr>
        <w:t xml:space="preserve">Отже, найбільш повноцінно структурованим виступає образ професійного майбутнього зайнятих громадян. Зайняті громадяни більше орієнтуються на майбутнє, тоді як здобувачі вищої освіти – на </w:t>
      </w:r>
      <w:r w:rsidRPr="00413A9C">
        <w:rPr>
          <w:rFonts w:cs="Times New Roman"/>
          <w:color w:val="000000"/>
          <w:sz w:val="28"/>
          <w:szCs w:val="28"/>
          <w:lang w:val="uk-UA"/>
        </w:rPr>
        <w:t>гедоністичне або фаталістичне теперішнє.</w:t>
      </w:r>
      <w:r w:rsidRPr="00413A9C">
        <w:rPr>
          <w:rFonts w:cs="Times New Roman"/>
          <w:sz w:val="28"/>
          <w:szCs w:val="28"/>
          <w:lang w:val="uk-UA"/>
        </w:rPr>
        <w:t xml:space="preserve"> Простежується схожість чинників професійного розвитку категорій громадян (різна її ієрархія), які взяли участь в даному дослідженні, але присутня різна структурованість елементів всередині компонентів професійного розвитку. Найбільший хронологічний розмах професійного розвитку (можливість планування) представлений часовим відрізком до 5 років. При плануванні особистого професійного розвитку і зайняті громадяни, і здобувачі вищої освіти найбільше враховують власну думку. Найчастіше до ситуації планування професійного розвитку зайняті громадяни повертаються кілька разів на місяць, а здобувачі вищої освіти – кожного дня, в зв’язку з навчанням.</w:t>
      </w:r>
    </w:p>
    <w:p w:rsidR="003E08D3" w:rsidRPr="00413A9C" w:rsidRDefault="003E08D3" w:rsidP="00AB1872">
      <w:pPr>
        <w:tabs>
          <w:tab w:val="right" w:leader="dot" w:pos="9356"/>
        </w:tabs>
        <w:spacing w:after="0" w:line="360" w:lineRule="auto"/>
        <w:ind w:firstLine="709"/>
        <w:jc w:val="both"/>
        <w:rPr>
          <w:rFonts w:ascii="Times New Roman" w:hAnsi="Times New Roman" w:cs="Times New Roman"/>
          <w:b/>
          <w:bCs/>
          <w:sz w:val="28"/>
          <w:szCs w:val="28"/>
          <w:lang w:val="uk-UA"/>
        </w:rPr>
      </w:pPr>
    </w:p>
    <w:p w:rsidR="00AB1872" w:rsidRPr="00413A9C" w:rsidRDefault="00AB1872">
      <w:pPr>
        <w:rPr>
          <w:rFonts w:ascii="Times New Roman" w:hAnsi="Times New Roman" w:cs="Times New Roman"/>
          <w:b/>
          <w:bCs/>
          <w:sz w:val="28"/>
          <w:szCs w:val="28"/>
          <w:lang w:val="uk-UA"/>
        </w:rPr>
      </w:pPr>
      <w:r w:rsidRPr="00413A9C">
        <w:rPr>
          <w:rFonts w:ascii="Times New Roman" w:hAnsi="Times New Roman" w:cs="Times New Roman"/>
          <w:b/>
          <w:bCs/>
          <w:sz w:val="28"/>
          <w:szCs w:val="28"/>
          <w:lang w:val="uk-UA"/>
        </w:rPr>
        <w:br w:type="page"/>
      </w:r>
    </w:p>
    <w:p w:rsidR="007A63A2" w:rsidRPr="00413A9C" w:rsidRDefault="007A63A2" w:rsidP="007A63A2">
      <w:pPr>
        <w:tabs>
          <w:tab w:val="right" w:leader="dot" w:pos="9356"/>
        </w:tabs>
        <w:spacing w:after="0" w:line="360" w:lineRule="auto"/>
        <w:jc w:val="center"/>
        <w:rPr>
          <w:rFonts w:ascii="Times New Roman" w:hAnsi="Times New Roman" w:cs="Times New Roman"/>
          <w:b/>
          <w:bCs/>
          <w:sz w:val="28"/>
          <w:szCs w:val="28"/>
          <w:lang w:val="uk-UA"/>
        </w:rPr>
      </w:pPr>
      <w:r w:rsidRPr="00413A9C">
        <w:rPr>
          <w:rFonts w:ascii="Times New Roman" w:hAnsi="Times New Roman" w:cs="Times New Roman"/>
          <w:b/>
          <w:bCs/>
          <w:sz w:val="28"/>
          <w:szCs w:val="28"/>
          <w:lang w:val="uk-UA"/>
        </w:rPr>
        <w:lastRenderedPageBreak/>
        <w:t>РОЗДІЛ 3</w:t>
      </w:r>
    </w:p>
    <w:p w:rsidR="00AB1872" w:rsidRPr="00413A9C" w:rsidRDefault="00AB1872" w:rsidP="007A63A2">
      <w:pPr>
        <w:tabs>
          <w:tab w:val="right" w:leader="dot" w:pos="9356"/>
        </w:tabs>
        <w:spacing w:after="0" w:line="360" w:lineRule="auto"/>
        <w:jc w:val="center"/>
        <w:rPr>
          <w:rFonts w:ascii="Times New Roman" w:hAnsi="Times New Roman" w:cs="Times New Roman"/>
          <w:bCs/>
          <w:sz w:val="28"/>
          <w:szCs w:val="28"/>
          <w:lang w:val="uk-UA"/>
        </w:rPr>
      </w:pPr>
      <w:r w:rsidRPr="00413A9C">
        <w:rPr>
          <w:rFonts w:ascii="Times New Roman" w:hAnsi="Times New Roman" w:cs="Times New Roman"/>
          <w:b/>
          <w:bCs/>
          <w:sz w:val="28"/>
          <w:szCs w:val="28"/>
          <w:lang w:val="uk-UA"/>
        </w:rPr>
        <w:t xml:space="preserve">МЕТОДИЧНІ РЕКОМЕНДАЦІЇ ЩОДО </w:t>
      </w:r>
      <w:r w:rsidRPr="00413A9C">
        <w:rPr>
          <w:rFonts w:ascii="Times New Roman" w:eastAsia="Times New Roman" w:hAnsi="Times New Roman" w:cs="Times New Roman"/>
          <w:b/>
          <w:kern w:val="36"/>
          <w:sz w:val="28"/>
          <w:szCs w:val="28"/>
          <w:lang w:val="uk-UA" w:eastAsia="ru-RU"/>
        </w:rPr>
        <w:t>ПРОФЕСІЙНОГО РОЗВИТКУ ЗДОБУВАЧІВ ВИЩОЇ ОСВІТИ</w:t>
      </w:r>
    </w:p>
    <w:p w:rsidR="007A63A2" w:rsidRPr="00413A9C" w:rsidRDefault="007A63A2" w:rsidP="007A63A2">
      <w:pPr>
        <w:tabs>
          <w:tab w:val="right" w:leader="dot" w:pos="9356"/>
        </w:tabs>
        <w:spacing w:after="0" w:line="360" w:lineRule="auto"/>
        <w:ind w:firstLine="709"/>
        <w:jc w:val="both"/>
        <w:rPr>
          <w:rFonts w:ascii="Times New Roman" w:hAnsi="Times New Roman" w:cs="Times New Roman"/>
          <w:b/>
          <w:bCs/>
          <w:sz w:val="28"/>
          <w:szCs w:val="28"/>
          <w:lang w:val="uk-UA"/>
        </w:rPr>
      </w:pPr>
    </w:p>
    <w:p w:rsidR="00AB1872" w:rsidRPr="00413A9C" w:rsidRDefault="00AB1872" w:rsidP="0044470A">
      <w:pPr>
        <w:tabs>
          <w:tab w:val="right" w:leader="dot" w:pos="9356"/>
        </w:tabs>
        <w:spacing w:after="0" w:line="360" w:lineRule="auto"/>
        <w:ind w:firstLine="709"/>
        <w:jc w:val="both"/>
        <w:rPr>
          <w:rFonts w:ascii="Times New Roman" w:hAnsi="Times New Roman" w:cs="Times New Roman"/>
          <w:b/>
          <w:bCs/>
          <w:sz w:val="28"/>
          <w:szCs w:val="28"/>
          <w:lang w:val="uk-UA"/>
        </w:rPr>
      </w:pPr>
      <w:r w:rsidRPr="00413A9C">
        <w:rPr>
          <w:rFonts w:ascii="Times New Roman" w:hAnsi="Times New Roman" w:cs="Times New Roman"/>
          <w:b/>
          <w:bCs/>
          <w:sz w:val="28"/>
          <w:szCs w:val="28"/>
          <w:lang w:val="uk-UA"/>
        </w:rPr>
        <w:t xml:space="preserve">3.1. Роль сучасних освітніх технологій у професійному </w:t>
      </w:r>
      <w:r w:rsidR="007A63A2" w:rsidRPr="00413A9C">
        <w:rPr>
          <w:rFonts w:ascii="Times New Roman" w:hAnsi="Times New Roman" w:cs="Times New Roman"/>
          <w:b/>
          <w:bCs/>
          <w:sz w:val="28"/>
          <w:szCs w:val="28"/>
          <w:lang w:val="uk-UA"/>
        </w:rPr>
        <w:t>розвитку здобувача вищої освіти</w:t>
      </w:r>
    </w:p>
    <w:p w:rsidR="00C84D09" w:rsidRPr="00413A9C" w:rsidRDefault="00C84D09" w:rsidP="0044470A">
      <w:pPr>
        <w:tabs>
          <w:tab w:val="right" w:leader="dot" w:pos="9356"/>
        </w:tabs>
        <w:spacing w:after="0" w:line="360" w:lineRule="auto"/>
        <w:ind w:firstLine="709"/>
        <w:jc w:val="both"/>
        <w:rPr>
          <w:rFonts w:ascii="Times New Roman" w:hAnsi="Times New Roman" w:cs="Times New Roman"/>
          <w:b/>
          <w:bCs/>
          <w:sz w:val="28"/>
          <w:szCs w:val="28"/>
          <w:lang w:val="uk-UA"/>
        </w:rPr>
      </w:pPr>
    </w:p>
    <w:p w:rsidR="0044470A" w:rsidRPr="00413A9C" w:rsidRDefault="0044470A" w:rsidP="0044470A">
      <w:pPr>
        <w:shd w:val="clear" w:color="auto" w:fill="FFFFFF"/>
        <w:spacing w:after="0" w:line="480" w:lineRule="exact"/>
        <w:ind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Виникнення індустріального виробництва сформувало зовсім новий суспільний запит на навички та знання, що зажадало вищого, ніж раніше, рівня масової освіти. Почався інтенсивний процес адаптації освітніх інститутів до умов, що змінилися. І в тих країнах, де держава змогла вчасно перехопити ініціативу у колишніх постачальників знання та забезпечити доступ до освіти все більшої кількості своїх громадян, з’явилася та конкурентна перевага, яка і стала джерелом їхнього прогресу.</w:t>
      </w:r>
    </w:p>
    <w:p w:rsidR="0044470A" w:rsidRPr="00413A9C" w:rsidRDefault="0044470A" w:rsidP="0044470A">
      <w:pPr>
        <w:shd w:val="clear" w:color="auto" w:fill="FFFFFF"/>
        <w:spacing w:after="0" w:line="480" w:lineRule="exact"/>
        <w:ind w:right="10" w:firstLine="706"/>
        <w:jc w:val="both"/>
        <w:rPr>
          <w:rFonts w:ascii="Times New Roman" w:hAnsi="Times New Roman" w:cs="Times New Roman"/>
          <w:sz w:val="28"/>
          <w:szCs w:val="28"/>
          <w:lang w:val="uk-UA"/>
        </w:rPr>
      </w:pPr>
      <w:r w:rsidRPr="00413A9C">
        <w:rPr>
          <w:rFonts w:ascii="Times New Roman" w:eastAsia="Times New Roman" w:hAnsi="Times New Roman" w:cs="Times New Roman"/>
          <w:spacing w:val="-1"/>
          <w:sz w:val="28"/>
          <w:szCs w:val="28"/>
          <w:lang w:val="uk-UA"/>
        </w:rPr>
        <w:t xml:space="preserve">Постіндустріальне суспільство сформувало запит на створення цілісної </w:t>
      </w:r>
      <w:r w:rsidRPr="00413A9C">
        <w:rPr>
          <w:rFonts w:ascii="Times New Roman" w:eastAsia="Times New Roman" w:hAnsi="Times New Roman" w:cs="Times New Roman"/>
          <w:sz w:val="28"/>
          <w:szCs w:val="28"/>
          <w:lang w:val="uk-UA"/>
        </w:rPr>
        <w:t>системи нових форм освітніх послуг, що дозволяють досить швидко здійснювати оновлення навичок та знань протягом усього періоду працездатного життя для найширшого кола соціальних груп.</w:t>
      </w:r>
    </w:p>
    <w:p w:rsidR="0044470A" w:rsidRPr="00413A9C" w:rsidRDefault="0044470A" w:rsidP="0044470A">
      <w:pPr>
        <w:shd w:val="clear" w:color="auto" w:fill="FFFFFF"/>
        <w:spacing w:after="0" w:line="480" w:lineRule="exact"/>
        <w:ind w:right="10"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Одним із можливих шляхів підвищення якості трудового життя та одночасного збільшення ефективності трудової віддачі можна назвати зростання якісних характеристик зайнятого населення, у тому числі зростання рівня освіти зайнятих. При цьому інвестиційний підхід до освіти передбачає отримання у майбутньому доходу від вкладень, «ренти на володіння вищим запасом людського потенціалу». Це </w:t>
      </w:r>
      <w:r w:rsidRPr="00413A9C">
        <w:rPr>
          <w:rFonts w:ascii="Times New Roman" w:eastAsia="Times New Roman" w:hAnsi="Times New Roman" w:cs="Times New Roman"/>
          <w:spacing w:val="-12"/>
          <w:sz w:val="28"/>
          <w:szCs w:val="28"/>
          <w:lang w:val="uk-UA"/>
        </w:rPr>
        <w:t>справедливо лише в тому випадку, коли освіта служить «соціальним</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ліфтом», що дозволяє своєму власнику отримувати більш високий дохід та статус. У міру еволюції суспільства соціальні групи стають все менш замкнутими та ендогамними, дедалі мобільнішими. Одним із найважливіших суспільних механізмів, що працюють на «розмикання» соціальних груп, є саме система освіти [</w:t>
      </w:r>
      <w:r w:rsidR="00047DFA" w:rsidRPr="00413A9C">
        <w:rPr>
          <w:rFonts w:ascii="Times New Roman" w:hAnsi="Times New Roman" w:cs="Times New Roman"/>
          <w:spacing w:val="-1"/>
          <w:sz w:val="28"/>
          <w:szCs w:val="28"/>
          <w:lang w:val="uk-UA"/>
        </w:rPr>
        <w:t>42</w:t>
      </w:r>
      <w:r w:rsidRPr="00413A9C">
        <w:rPr>
          <w:rFonts w:ascii="Times New Roman" w:eastAsia="Times New Roman" w:hAnsi="Times New Roman" w:cs="Times New Roman"/>
          <w:sz w:val="28"/>
          <w:szCs w:val="28"/>
          <w:lang w:val="uk-UA"/>
        </w:rPr>
        <w:t>].</w:t>
      </w:r>
    </w:p>
    <w:p w:rsidR="0044470A" w:rsidRPr="00413A9C" w:rsidRDefault="0044470A" w:rsidP="0044470A">
      <w:pPr>
        <w:shd w:val="clear" w:color="auto" w:fill="FFFFFF"/>
        <w:spacing w:after="0" w:line="480" w:lineRule="exact"/>
        <w:ind w:right="5"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lastRenderedPageBreak/>
        <w:t xml:space="preserve">Така ситуація складається тоді, коли економіка пред’являє попит на високу освіту (у даному випадку ми говоримо насамперед про професійну освіту), а структура підготовки кадрів відображає </w:t>
      </w:r>
      <w:r w:rsidRPr="00413A9C">
        <w:rPr>
          <w:rFonts w:ascii="Times New Roman" w:eastAsia="Times New Roman" w:hAnsi="Times New Roman" w:cs="Times New Roman"/>
          <w:spacing w:val="-1"/>
          <w:sz w:val="28"/>
          <w:szCs w:val="28"/>
          <w:lang w:val="uk-UA"/>
        </w:rPr>
        <w:t xml:space="preserve">поточні та перспективні потреби ринку праці. В іншому випадку зростання державних та індивідуальних витрат на освіту не тільки не окупається </w:t>
      </w:r>
      <w:r w:rsidRPr="00413A9C">
        <w:rPr>
          <w:rFonts w:ascii="Times New Roman" w:eastAsia="Times New Roman" w:hAnsi="Times New Roman" w:cs="Times New Roman"/>
          <w:sz w:val="28"/>
          <w:szCs w:val="28"/>
          <w:lang w:val="uk-UA"/>
        </w:rPr>
        <w:t>економічно, а й може спровокувати ескалацію соціальних конфліктів або деградацію якості населення, зумовлену еміграцією найбільш освічених та динамічних громадян.</w:t>
      </w:r>
    </w:p>
    <w:p w:rsidR="0044470A" w:rsidRPr="00413A9C" w:rsidRDefault="0044470A" w:rsidP="0044470A">
      <w:pPr>
        <w:shd w:val="clear" w:color="auto" w:fill="FFFFFF"/>
        <w:spacing w:after="0" w:line="475" w:lineRule="exact"/>
        <w:ind w:right="19"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У виробництві людського капіталу принциповим стає акцент на «м’які» навички: широту погляду, здатність вести дискусію, різноманітно презентувати результат, </w:t>
      </w:r>
      <w:proofErr w:type="spellStart"/>
      <w:r w:rsidRPr="00413A9C">
        <w:rPr>
          <w:rFonts w:ascii="Times New Roman" w:eastAsia="Times New Roman" w:hAnsi="Times New Roman" w:cs="Times New Roman"/>
          <w:sz w:val="28"/>
          <w:szCs w:val="28"/>
          <w:lang w:val="uk-UA"/>
        </w:rPr>
        <w:t>комунікувати</w:t>
      </w:r>
      <w:proofErr w:type="spellEnd"/>
      <w:r w:rsidRPr="00413A9C">
        <w:rPr>
          <w:rFonts w:ascii="Times New Roman" w:eastAsia="Times New Roman" w:hAnsi="Times New Roman" w:cs="Times New Roman"/>
          <w:sz w:val="28"/>
          <w:szCs w:val="28"/>
          <w:lang w:val="uk-UA"/>
        </w:rPr>
        <w:t>, працювати у командах. І тоді виникає не лише питання, чому ми вчимо, а й як і де ми вчимо</w:t>
      </w:r>
      <w:r w:rsidR="00570757" w:rsidRPr="00413A9C">
        <w:rPr>
          <w:rFonts w:ascii="Times New Roman" w:eastAsia="Times New Roman" w:hAnsi="Times New Roman" w:cs="Times New Roman"/>
          <w:sz w:val="28"/>
          <w:szCs w:val="28"/>
          <w:lang w:val="uk-UA"/>
        </w:rPr>
        <w:t>.</w:t>
      </w:r>
    </w:p>
    <w:p w:rsidR="0044470A" w:rsidRPr="00413A9C" w:rsidRDefault="0044470A" w:rsidP="0044470A">
      <w:pPr>
        <w:shd w:val="clear" w:color="auto" w:fill="FFFFFF"/>
        <w:tabs>
          <w:tab w:val="left" w:pos="2126"/>
          <w:tab w:val="left" w:pos="4344"/>
          <w:tab w:val="left" w:pos="6206"/>
          <w:tab w:val="left" w:pos="8011"/>
        </w:tabs>
        <w:spacing w:after="0" w:line="475" w:lineRule="exact"/>
        <w:ind w:right="5"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Щоб відповідати стрімким темпам розвитку економіки знань і залишатися затребуваною на ринку праці, людині необхідно вчитися протягом усього життя і адаптуватися до безперервних, швидких і </w:t>
      </w:r>
      <w:r w:rsidRPr="00413A9C">
        <w:rPr>
          <w:rFonts w:ascii="Times New Roman" w:eastAsia="Times New Roman" w:hAnsi="Times New Roman" w:cs="Times New Roman"/>
          <w:spacing w:val="-2"/>
          <w:sz w:val="28"/>
          <w:szCs w:val="28"/>
          <w:lang w:val="uk-UA"/>
        </w:rPr>
        <w:t xml:space="preserve">несподіваних </w:t>
      </w:r>
      <w:r w:rsidRPr="00413A9C">
        <w:rPr>
          <w:rFonts w:ascii="Times New Roman" w:eastAsia="Times New Roman" w:hAnsi="Times New Roman" w:cs="Times New Roman"/>
          <w:spacing w:val="-13"/>
          <w:sz w:val="28"/>
          <w:szCs w:val="28"/>
          <w:lang w:val="uk-UA"/>
        </w:rPr>
        <w:t xml:space="preserve">змін. </w:t>
      </w:r>
      <w:r w:rsidRPr="00413A9C">
        <w:rPr>
          <w:rFonts w:ascii="Times New Roman" w:eastAsia="Times New Roman" w:hAnsi="Times New Roman" w:cs="Times New Roman"/>
          <w:spacing w:val="-2"/>
          <w:sz w:val="28"/>
          <w:szCs w:val="28"/>
          <w:lang w:val="uk-UA"/>
        </w:rPr>
        <w:t xml:space="preserve">Технології віддаленої </w:t>
      </w:r>
      <w:r w:rsidRPr="00413A9C">
        <w:rPr>
          <w:rFonts w:ascii="Times New Roman" w:eastAsia="Times New Roman" w:hAnsi="Times New Roman" w:cs="Times New Roman"/>
          <w:spacing w:val="-1"/>
          <w:sz w:val="28"/>
          <w:szCs w:val="28"/>
          <w:lang w:val="uk-UA"/>
        </w:rPr>
        <w:t>інтерактивної</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взаємодії продовжать трансформувати і світову освіту, розширюючи можливості навчання незалежно від місцезнаходження слухача та підриваючи позиції традиційних навчальних закладів.</w:t>
      </w:r>
    </w:p>
    <w:p w:rsidR="0044470A" w:rsidRPr="00413A9C" w:rsidRDefault="0044470A" w:rsidP="0044470A">
      <w:pPr>
        <w:shd w:val="clear" w:color="auto" w:fill="FFFFFF"/>
        <w:tabs>
          <w:tab w:val="left" w:pos="2126"/>
          <w:tab w:val="left" w:pos="4344"/>
          <w:tab w:val="left" w:pos="6206"/>
          <w:tab w:val="left" w:pos="8011"/>
        </w:tabs>
        <w:spacing w:after="0" w:line="475" w:lineRule="exact"/>
        <w:ind w:right="5"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Поширеність випадків невідповідності між фактичним та необхідним рівнями освіти працівників показана у вітчизняних та зарубіжних дослідженнях. Причиною виникнення подібних диспропорцій може бути зростання вимог до працівників з боку роботодавців відповідно до технічних та технологічних змін виробництва, зниження якості освітньої підготовки майбутніх фахівців, у ряді випадків незацікавленість роботодавців у підвищенні професійного рівня </w:t>
      </w:r>
      <w:proofErr w:type="spellStart"/>
      <w:r w:rsidRPr="00413A9C">
        <w:rPr>
          <w:rFonts w:ascii="Times New Roman" w:eastAsia="Times New Roman" w:hAnsi="Times New Roman" w:cs="Times New Roman"/>
          <w:sz w:val="28"/>
          <w:szCs w:val="28"/>
          <w:lang w:val="uk-UA"/>
        </w:rPr>
        <w:t>низькокваліфікованих</w:t>
      </w:r>
      <w:proofErr w:type="spellEnd"/>
      <w:r w:rsidRPr="00413A9C">
        <w:rPr>
          <w:rFonts w:ascii="Times New Roman" w:eastAsia="Times New Roman" w:hAnsi="Times New Roman" w:cs="Times New Roman"/>
          <w:sz w:val="28"/>
          <w:szCs w:val="28"/>
          <w:lang w:val="uk-UA"/>
        </w:rPr>
        <w:t xml:space="preserve"> працівників у зв’язку з високими витратами на ці цілі. Неузгодженість між сферою освіти та ринком праці – одна з ключових проблем як у Україні, так і в інших країнах. Цей конфлікт практично виявляється насамперед у дефіциті кваліфікованих кадрів. Крім кількісних диспропорцій, широкого поширення набули якісні – </w:t>
      </w:r>
      <w:r w:rsidRPr="00413A9C">
        <w:rPr>
          <w:rFonts w:ascii="Times New Roman" w:eastAsia="Times New Roman" w:hAnsi="Times New Roman" w:cs="Times New Roman"/>
          <w:sz w:val="28"/>
          <w:szCs w:val="28"/>
          <w:lang w:val="uk-UA"/>
        </w:rPr>
        <w:lastRenderedPageBreak/>
        <w:t>невідповідність кваліфікації вимогам робочих місць, працевлаштування не за спеціальністю тощо. Значною мірою така ситуація пояснюється незатребуваністю отриманої професії ринком праці, невідповідністю працівника вимогам роботодавця чи, навпаки, неприйнятністю вимог роботодавця для працівника, зміною професійних переваг, відсутністю перспектив кар’єрного зростання та отримання високих доходів у майбутньому [</w:t>
      </w:r>
      <w:r w:rsidR="00047DFA" w:rsidRPr="00413A9C">
        <w:rPr>
          <w:rFonts w:ascii="Times New Roman" w:hAnsi="Times New Roman" w:cs="Times New Roman"/>
          <w:sz w:val="28"/>
          <w:szCs w:val="28"/>
          <w:lang w:val="uk-UA"/>
        </w:rPr>
        <w:t>51</w:t>
      </w:r>
      <w:r w:rsidRPr="00413A9C">
        <w:rPr>
          <w:rFonts w:ascii="Times New Roman" w:eastAsia="Times New Roman" w:hAnsi="Times New Roman" w:cs="Times New Roman"/>
          <w:sz w:val="28"/>
          <w:szCs w:val="28"/>
          <w:lang w:val="uk-UA"/>
        </w:rPr>
        <w:t>].</w:t>
      </w:r>
    </w:p>
    <w:p w:rsidR="0044470A" w:rsidRPr="00413A9C" w:rsidRDefault="0044470A" w:rsidP="00D77A43">
      <w:pPr>
        <w:shd w:val="clear" w:color="auto" w:fill="FFFFFF"/>
        <w:tabs>
          <w:tab w:val="left" w:pos="2448"/>
          <w:tab w:val="left" w:pos="2966"/>
          <w:tab w:val="left" w:pos="4291"/>
          <w:tab w:val="left" w:pos="4800"/>
          <w:tab w:val="left" w:pos="6946"/>
          <w:tab w:val="left" w:pos="8573"/>
        </w:tabs>
        <w:spacing w:after="0" w:line="480" w:lineRule="exact"/>
        <w:ind w:right="10" w:firstLine="56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У ХХІ столітті стався черговий технологічний прорив: цього разу у сфері інформаційних технологій. На думку ряду вчених в даний момент відбувається четверта промислова революція, яку прийнято називати цифровою. Попередня, тр</w:t>
      </w:r>
      <w:r w:rsidR="00D77A43" w:rsidRPr="00413A9C">
        <w:rPr>
          <w:rFonts w:ascii="Times New Roman" w:eastAsia="Times New Roman" w:hAnsi="Times New Roman" w:cs="Times New Roman"/>
          <w:sz w:val="28"/>
          <w:szCs w:val="28"/>
          <w:lang w:val="uk-UA"/>
        </w:rPr>
        <w:t xml:space="preserve">етя, промислова революція була </w:t>
      </w:r>
      <w:r w:rsidRPr="00413A9C">
        <w:rPr>
          <w:rFonts w:ascii="Times New Roman" w:eastAsia="Times New Roman" w:hAnsi="Times New Roman" w:cs="Times New Roman"/>
          <w:spacing w:val="-3"/>
          <w:sz w:val="28"/>
          <w:szCs w:val="28"/>
          <w:lang w:val="uk-UA"/>
        </w:rPr>
        <w:t xml:space="preserve">інформаційною </w:t>
      </w:r>
      <w:r w:rsidR="00D77A43" w:rsidRPr="00413A9C">
        <w:rPr>
          <w:rFonts w:ascii="Times New Roman" w:eastAsia="Times New Roman" w:hAnsi="Times New Roman" w:cs="Times New Roman"/>
          <w:sz w:val="28"/>
          <w:szCs w:val="28"/>
          <w:lang w:val="uk-UA"/>
        </w:rPr>
        <w:t xml:space="preserve">та </w:t>
      </w:r>
      <w:r w:rsidRPr="00413A9C">
        <w:rPr>
          <w:rFonts w:ascii="Times New Roman" w:eastAsia="Times New Roman" w:hAnsi="Times New Roman" w:cs="Times New Roman"/>
          <w:spacing w:val="-2"/>
          <w:sz w:val="28"/>
          <w:szCs w:val="28"/>
          <w:lang w:val="uk-UA"/>
        </w:rPr>
        <w:t xml:space="preserve">призвела </w:t>
      </w:r>
      <w:r w:rsidR="00D77A43" w:rsidRPr="00413A9C">
        <w:rPr>
          <w:rFonts w:ascii="Times New Roman" w:eastAsia="Times New Roman" w:hAnsi="Times New Roman" w:cs="Times New Roman"/>
          <w:sz w:val="28"/>
          <w:szCs w:val="28"/>
          <w:lang w:val="uk-UA"/>
        </w:rPr>
        <w:t xml:space="preserve">до </w:t>
      </w:r>
      <w:r w:rsidRPr="00413A9C">
        <w:rPr>
          <w:rFonts w:ascii="Times New Roman" w:eastAsia="Times New Roman" w:hAnsi="Times New Roman" w:cs="Times New Roman"/>
          <w:spacing w:val="-2"/>
          <w:sz w:val="28"/>
          <w:szCs w:val="28"/>
          <w:lang w:val="uk-UA"/>
        </w:rPr>
        <w:t xml:space="preserve">автоматизації </w:t>
      </w:r>
      <w:r w:rsidRPr="00413A9C">
        <w:rPr>
          <w:rFonts w:ascii="Times New Roman" w:eastAsia="Times New Roman" w:hAnsi="Times New Roman" w:cs="Times New Roman"/>
          <w:spacing w:val="-1"/>
          <w:sz w:val="28"/>
          <w:szCs w:val="28"/>
          <w:lang w:val="uk-UA"/>
        </w:rPr>
        <w:t xml:space="preserve">величезної </w:t>
      </w:r>
      <w:r w:rsidRPr="00413A9C">
        <w:rPr>
          <w:rFonts w:ascii="Times New Roman" w:eastAsia="Times New Roman" w:hAnsi="Times New Roman" w:cs="Times New Roman"/>
          <w:spacing w:val="-2"/>
          <w:sz w:val="28"/>
          <w:szCs w:val="28"/>
          <w:lang w:val="uk-UA"/>
        </w:rPr>
        <w:t>кількості</w:t>
      </w:r>
      <w:r w:rsidR="00D77A43" w:rsidRPr="00413A9C">
        <w:rPr>
          <w:rFonts w:ascii="Times New Roman" w:hAnsi="Times New Roman" w:cs="Times New Roman"/>
          <w:sz w:val="28"/>
          <w:szCs w:val="28"/>
          <w:lang w:val="uk-UA"/>
        </w:rPr>
        <w:t xml:space="preserve"> </w:t>
      </w:r>
      <w:r w:rsidR="00D77A43" w:rsidRPr="00413A9C">
        <w:rPr>
          <w:rFonts w:ascii="Times New Roman" w:eastAsia="Times New Roman" w:hAnsi="Times New Roman" w:cs="Times New Roman"/>
          <w:spacing w:val="-1"/>
          <w:sz w:val="28"/>
          <w:szCs w:val="28"/>
          <w:lang w:val="uk-UA"/>
        </w:rPr>
        <w:t>виробничих процесів</w:t>
      </w:r>
      <w:r w:rsidRPr="00413A9C">
        <w:rPr>
          <w:rFonts w:ascii="Times New Roman" w:eastAsia="Times New Roman" w:hAnsi="Times New Roman" w:cs="Times New Roman"/>
          <w:spacing w:val="-1"/>
          <w:sz w:val="28"/>
          <w:szCs w:val="28"/>
          <w:vertAlign w:val="superscript"/>
          <w:lang w:val="uk-UA"/>
        </w:rPr>
        <w:t xml:space="preserve"> </w:t>
      </w:r>
      <w:r w:rsidRPr="00413A9C">
        <w:rPr>
          <w:rFonts w:ascii="Times New Roman" w:eastAsia="Times New Roman" w:hAnsi="Times New Roman" w:cs="Times New Roman"/>
          <w:spacing w:val="-1"/>
          <w:sz w:val="28"/>
          <w:szCs w:val="28"/>
          <w:lang w:val="uk-UA"/>
        </w:rPr>
        <w:t xml:space="preserve">. Внаслідок дії цих двох революцій </w:t>
      </w:r>
      <w:r w:rsidRPr="00413A9C">
        <w:rPr>
          <w:rFonts w:ascii="Times New Roman" w:eastAsia="Times New Roman" w:hAnsi="Times New Roman" w:cs="Times New Roman"/>
          <w:sz w:val="28"/>
          <w:szCs w:val="28"/>
          <w:lang w:val="uk-UA"/>
        </w:rPr>
        <w:t xml:space="preserve">зміст трудової діяльності більшості фахівців зазнає </w:t>
      </w:r>
      <w:r w:rsidRPr="00413A9C">
        <w:rPr>
          <w:rFonts w:ascii="Times New Roman" w:eastAsia="Times New Roman" w:hAnsi="Times New Roman" w:cs="Times New Roman"/>
          <w:spacing w:val="-8"/>
          <w:sz w:val="28"/>
          <w:szCs w:val="28"/>
          <w:lang w:val="uk-UA"/>
        </w:rPr>
        <w:t xml:space="preserve">суттєвих, якщо </w:t>
      </w:r>
      <w:r w:rsidR="00D77A43" w:rsidRPr="00413A9C">
        <w:rPr>
          <w:rFonts w:ascii="Times New Roman" w:eastAsia="Times New Roman" w:hAnsi="Times New Roman" w:cs="Times New Roman"/>
          <w:spacing w:val="-8"/>
          <w:sz w:val="28"/>
          <w:szCs w:val="28"/>
          <w:lang w:val="uk-UA"/>
        </w:rPr>
        <w:t>не сказати радикальних змін. Це</w:t>
      </w:r>
      <w:r w:rsidRPr="00413A9C">
        <w:rPr>
          <w:rFonts w:ascii="Times New Roman" w:eastAsia="Times New Roman" w:hAnsi="Times New Roman" w:cs="Times New Roman"/>
          <w:spacing w:val="-8"/>
          <w:sz w:val="28"/>
          <w:szCs w:val="28"/>
          <w:lang w:val="uk-UA"/>
        </w:rPr>
        <w:t>,</w:t>
      </w:r>
      <w:r w:rsidR="00D77A43" w:rsidRPr="00413A9C">
        <w:rPr>
          <w:rFonts w:ascii="Times New Roman" w:eastAsia="Times New Roman" w:hAnsi="Times New Roman" w:cs="Times New Roman"/>
          <w:spacing w:val="-8"/>
          <w:sz w:val="28"/>
          <w:szCs w:val="28"/>
          <w:lang w:val="uk-UA"/>
        </w:rPr>
        <w:t xml:space="preserve"> в </w:t>
      </w:r>
      <w:r w:rsidRPr="00413A9C">
        <w:rPr>
          <w:rFonts w:ascii="Times New Roman" w:eastAsia="Times New Roman" w:hAnsi="Times New Roman" w:cs="Times New Roman"/>
          <w:spacing w:val="-8"/>
          <w:sz w:val="28"/>
          <w:szCs w:val="28"/>
          <w:lang w:val="uk-UA"/>
        </w:rPr>
        <w:t>свою</w:t>
      </w:r>
      <w:r w:rsidR="00D77A43" w:rsidRPr="00413A9C">
        <w:rPr>
          <w:rFonts w:ascii="Times New Roman" w:eastAsia="Times New Roman" w:hAnsi="Times New Roman" w:cs="Times New Roman"/>
          <w:spacing w:val="-8"/>
          <w:sz w:val="28"/>
          <w:szCs w:val="28"/>
          <w:lang w:val="uk-UA"/>
        </w:rPr>
        <w:t xml:space="preserve"> чергу </w:t>
      </w:r>
      <w:r w:rsidRPr="00413A9C">
        <w:rPr>
          <w:rFonts w:ascii="Times New Roman" w:eastAsia="Times New Roman" w:hAnsi="Times New Roman" w:cs="Times New Roman"/>
          <w:sz w:val="28"/>
          <w:szCs w:val="28"/>
          <w:lang w:val="uk-UA"/>
        </w:rPr>
        <w:t xml:space="preserve">призводить до зміни професійних стандартів роботи спеціаліста та стандартів професійного навчання. В результаті зміни, що відбуваються в сучасному світі, роблять вже практично неможливим застосування традиційної класичної системи освіти в її чистому вигляді, як у </w:t>
      </w:r>
      <w:r w:rsidR="00A712B4" w:rsidRPr="00413A9C">
        <w:rPr>
          <w:rFonts w:ascii="Times New Roman" w:eastAsia="Times New Roman" w:hAnsi="Times New Roman" w:cs="Times New Roman"/>
          <w:sz w:val="28"/>
          <w:szCs w:val="28"/>
          <w:lang w:val="uk-UA"/>
        </w:rPr>
        <w:t>закладах середньої освіти</w:t>
      </w:r>
      <w:r w:rsidRPr="00413A9C">
        <w:rPr>
          <w:rFonts w:ascii="Times New Roman" w:eastAsia="Times New Roman" w:hAnsi="Times New Roman" w:cs="Times New Roman"/>
          <w:sz w:val="28"/>
          <w:szCs w:val="28"/>
          <w:lang w:val="uk-UA"/>
        </w:rPr>
        <w:t xml:space="preserve">, так і в системі професійної освіти. </w:t>
      </w:r>
      <w:r w:rsidR="00A712B4" w:rsidRPr="00413A9C">
        <w:rPr>
          <w:rFonts w:ascii="Times New Roman" w:eastAsia="Times New Roman" w:hAnsi="Times New Roman" w:cs="Times New Roman"/>
          <w:sz w:val="28"/>
          <w:szCs w:val="28"/>
          <w:lang w:val="uk-UA"/>
        </w:rPr>
        <w:t>Сьогодення</w:t>
      </w:r>
      <w:r w:rsidRPr="00413A9C">
        <w:rPr>
          <w:rFonts w:ascii="Times New Roman" w:eastAsia="Times New Roman" w:hAnsi="Times New Roman" w:cs="Times New Roman"/>
          <w:sz w:val="28"/>
          <w:szCs w:val="28"/>
          <w:lang w:val="uk-UA"/>
        </w:rPr>
        <w:t xml:space="preserve"> характеризується, </w:t>
      </w:r>
      <w:r w:rsidR="00A712B4" w:rsidRPr="00413A9C">
        <w:rPr>
          <w:rFonts w:ascii="Times New Roman" w:eastAsia="Times New Roman" w:hAnsi="Times New Roman" w:cs="Times New Roman"/>
          <w:sz w:val="28"/>
          <w:szCs w:val="28"/>
          <w:lang w:val="uk-UA"/>
        </w:rPr>
        <w:t>трансформацією, а то й революційною перебудовою освітнього процесу. З’</w:t>
      </w:r>
      <w:r w:rsidRPr="00413A9C">
        <w:rPr>
          <w:rFonts w:ascii="Times New Roman" w:eastAsia="Times New Roman" w:hAnsi="Times New Roman" w:cs="Times New Roman"/>
          <w:sz w:val="28"/>
          <w:szCs w:val="28"/>
          <w:lang w:val="uk-UA"/>
        </w:rPr>
        <w:t>являються нові освітні моделі, старі моделі наповнюються новим змістом і еволюціонують.</w:t>
      </w:r>
    </w:p>
    <w:p w:rsidR="0044470A" w:rsidRPr="00413A9C" w:rsidRDefault="0044470A" w:rsidP="0044470A">
      <w:pPr>
        <w:shd w:val="clear" w:color="auto" w:fill="FFFFFF"/>
        <w:spacing w:after="0" w:line="480" w:lineRule="exact"/>
        <w:ind w:right="5"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Поряд із проблемою підготовки сучасного фахівця, </w:t>
      </w:r>
      <w:r w:rsidRPr="00413A9C">
        <w:rPr>
          <w:rFonts w:ascii="Times New Roman" w:eastAsia="Times New Roman" w:hAnsi="Times New Roman" w:cs="Times New Roman"/>
          <w:spacing w:val="-1"/>
          <w:sz w:val="28"/>
          <w:szCs w:val="28"/>
          <w:lang w:val="uk-UA"/>
        </w:rPr>
        <w:t xml:space="preserve">найважливішого значення набуває розробка системи максимально ефективного </w:t>
      </w:r>
      <w:r w:rsidRPr="00413A9C">
        <w:rPr>
          <w:rFonts w:ascii="Times New Roman" w:eastAsia="Times New Roman" w:hAnsi="Times New Roman" w:cs="Times New Roman"/>
          <w:sz w:val="28"/>
          <w:szCs w:val="28"/>
          <w:lang w:val="uk-UA"/>
        </w:rPr>
        <w:t>використання наявного професійного та особистісного потенціалу фахівця.</w:t>
      </w:r>
    </w:p>
    <w:p w:rsidR="0044470A" w:rsidRPr="00413A9C" w:rsidRDefault="0044470A" w:rsidP="0044470A">
      <w:pPr>
        <w:shd w:val="clear" w:color="auto" w:fill="FFFFFF"/>
        <w:spacing w:after="0" w:line="480" w:lineRule="exact"/>
        <w:ind w:right="10"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Виникнення теорії людського капіталу відобразило зміну орієнтації </w:t>
      </w:r>
      <w:r w:rsidRPr="00413A9C">
        <w:rPr>
          <w:rFonts w:ascii="Times New Roman" w:eastAsia="Times New Roman" w:hAnsi="Times New Roman" w:cs="Times New Roman"/>
          <w:spacing w:val="-1"/>
          <w:sz w:val="28"/>
          <w:szCs w:val="28"/>
          <w:lang w:val="uk-UA"/>
        </w:rPr>
        <w:t xml:space="preserve">сучасної науки з проблем використання проблем формування робочої </w:t>
      </w:r>
      <w:r w:rsidRPr="00413A9C">
        <w:rPr>
          <w:rFonts w:ascii="Times New Roman" w:eastAsia="Times New Roman" w:hAnsi="Times New Roman" w:cs="Times New Roman"/>
          <w:sz w:val="28"/>
          <w:szCs w:val="28"/>
          <w:lang w:val="uk-UA"/>
        </w:rPr>
        <w:t>сили, що задовольняє умовам науково-технологічного прогресу.</w:t>
      </w:r>
    </w:p>
    <w:p w:rsidR="00047DFA" w:rsidRPr="00413A9C" w:rsidRDefault="0044470A" w:rsidP="0044470A">
      <w:pPr>
        <w:shd w:val="clear" w:color="auto" w:fill="FFFFFF"/>
        <w:spacing w:after="0" w:line="480" w:lineRule="exact"/>
        <w:ind w:right="5" w:firstLine="706"/>
        <w:jc w:val="both"/>
        <w:rPr>
          <w:rFonts w:ascii="Times New Roman" w:eastAsia="Times New Roman" w:hAnsi="Times New Roman" w:cs="Times New Roman"/>
          <w:spacing w:val="-6"/>
          <w:sz w:val="28"/>
          <w:szCs w:val="28"/>
          <w:lang w:val="uk-UA"/>
        </w:rPr>
      </w:pPr>
      <w:r w:rsidRPr="00413A9C">
        <w:rPr>
          <w:rFonts w:ascii="Times New Roman" w:eastAsia="Times New Roman" w:hAnsi="Times New Roman" w:cs="Times New Roman"/>
          <w:sz w:val="28"/>
          <w:szCs w:val="28"/>
          <w:lang w:val="uk-UA"/>
        </w:rPr>
        <w:t xml:space="preserve">Дослідники </w:t>
      </w:r>
      <w:proofErr w:type="spellStart"/>
      <w:r w:rsidRPr="00413A9C">
        <w:rPr>
          <w:rFonts w:ascii="Times New Roman" w:eastAsia="Times New Roman" w:hAnsi="Times New Roman" w:cs="Times New Roman"/>
          <w:sz w:val="28"/>
          <w:szCs w:val="28"/>
          <w:lang w:val="uk-UA"/>
        </w:rPr>
        <w:t>Ауг</w:t>
      </w:r>
      <w:r w:rsidR="00A712B4" w:rsidRPr="00413A9C">
        <w:rPr>
          <w:rFonts w:ascii="Times New Roman" w:eastAsia="Times New Roman" w:hAnsi="Times New Roman" w:cs="Times New Roman"/>
          <w:sz w:val="28"/>
          <w:szCs w:val="28"/>
          <w:lang w:val="uk-UA"/>
        </w:rPr>
        <w:t>сбурзького</w:t>
      </w:r>
      <w:proofErr w:type="spellEnd"/>
      <w:r w:rsidR="00A712B4" w:rsidRPr="00413A9C">
        <w:rPr>
          <w:rFonts w:ascii="Times New Roman" w:eastAsia="Times New Roman" w:hAnsi="Times New Roman" w:cs="Times New Roman"/>
          <w:sz w:val="28"/>
          <w:szCs w:val="28"/>
          <w:lang w:val="uk-UA"/>
        </w:rPr>
        <w:t xml:space="preserve"> університету описують</w:t>
      </w:r>
      <w:r w:rsidRPr="00413A9C">
        <w:rPr>
          <w:rFonts w:ascii="Times New Roman" w:eastAsia="Times New Roman" w:hAnsi="Times New Roman" w:cs="Times New Roman"/>
          <w:sz w:val="28"/>
          <w:szCs w:val="28"/>
          <w:lang w:val="uk-UA"/>
        </w:rPr>
        <w:t xml:space="preserve"> «мотиваційний спад», що виникає в процесі навчання студентів. Він виникає наприкінці </w:t>
      </w:r>
      <w:r w:rsidRPr="00413A9C">
        <w:rPr>
          <w:rFonts w:ascii="Times New Roman" w:eastAsia="Times New Roman" w:hAnsi="Times New Roman" w:cs="Times New Roman"/>
          <w:sz w:val="28"/>
          <w:szCs w:val="28"/>
          <w:lang w:val="uk-UA"/>
        </w:rPr>
        <w:lastRenderedPageBreak/>
        <w:t xml:space="preserve">першого року навчання як наслідок розчарування щодо попередніх очікувань, зміни референтних груп, виникнення більш високих </w:t>
      </w:r>
      <w:r w:rsidR="00A712B4" w:rsidRPr="00413A9C">
        <w:rPr>
          <w:rFonts w:ascii="Times New Roman" w:eastAsia="Times New Roman" w:hAnsi="Times New Roman" w:cs="Times New Roman"/>
          <w:spacing w:val="-6"/>
          <w:sz w:val="28"/>
          <w:szCs w:val="28"/>
          <w:lang w:val="uk-UA"/>
        </w:rPr>
        <w:t>вимог</w:t>
      </w:r>
      <w:r w:rsidRPr="00413A9C">
        <w:rPr>
          <w:rFonts w:ascii="Times New Roman" w:eastAsia="Times New Roman" w:hAnsi="Times New Roman" w:cs="Times New Roman"/>
          <w:sz w:val="28"/>
          <w:szCs w:val="28"/>
          <w:lang w:val="uk-UA"/>
        </w:rPr>
        <w:t xml:space="preserve">, порівняно зі шкільними, і торкається, насамперед, мети </w:t>
      </w:r>
      <w:r w:rsidRPr="00413A9C">
        <w:rPr>
          <w:rFonts w:ascii="Times New Roman" w:eastAsia="Times New Roman" w:hAnsi="Times New Roman" w:cs="Times New Roman"/>
          <w:spacing w:val="-6"/>
          <w:sz w:val="28"/>
          <w:szCs w:val="28"/>
          <w:lang w:val="uk-UA"/>
        </w:rPr>
        <w:t>досягнення</w:t>
      </w:r>
      <w:r w:rsidR="00A712B4" w:rsidRPr="00413A9C">
        <w:rPr>
          <w:rFonts w:ascii="Times New Roman" w:eastAsia="Times New Roman" w:hAnsi="Times New Roman" w:cs="Times New Roman"/>
          <w:spacing w:val="-6"/>
          <w:sz w:val="28"/>
          <w:szCs w:val="28"/>
          <w:lang w:val="uk-UA"/>
        </w:rPr>
        <w:t xml:space="preserve"> [</w:t>
      </w:r>
      <w:r w:rsidR="00047DFA" w:rsidRPr="00413A9C">
        <w:rPr>
          <w:rFonts w:ascii="Times New Roman" w:eastAsia="Times New Roman" w:hAnsi="Times New Roman" w:cs="Times New Roman"/>
          <w:sz w:val="28"/>
          <w:szCs w:val="28"/>
          <w:lang w:val="uk-UA"/>
        </w:rPr>
        <w:t>72</w:t>
      </w:r>
      <w:r w:rsidR="00A712B4" w:rsidRPr="00413A9C">
        <w:rPr>
          <w:rFonts w:ascii="Times New Roman" w:eastAsia="Times New Roman" w:hAnsi="Times New Roman" w:cs="Times New Roman"/>
          <w:spacing w:val="-6"/>
          <w:sz w:val="28"/>
          <w:szCs w:val="28"/>
          <w:lang w:val="uk-UA"/>
        </w:rPr>
        <w:t>]</w:t>
      </w:r>
      <w:r w:rsidR="00047DFA" w:rsidRPr="00413A9C">
        <w:rPr>
          <w:rFonts w:ascii="Times New Roman" w:eastAsia="Times New Roman" w:hAnsi="Times New Roman" w:cs="Times New Roman"/>
          <w:spacing w:val="-6"/>
          <w:sz w:val="28"/>
          <w:szCs w:val="28"/>
          <w:lang w:val="uk-UA"/>
        </w:rPr>
        <w:t>.</w:t>
      </w:r>
    </w:p>
    <w:p w:rsidR="00F458DC" w:rsidRPr="00413A9C" w:rsidRDefault="0044470A" w:rsidP="00F458DC">
      <w:pPr>
        <w:shd w:val="clear" w:color="auto" w:fill="FFFFFF"/>
        <w:spacing w:after="0" w:line="480" w:lineRule="exact"/>
        <w:ind w:right="5"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Однією з провідних світових тенденцій </w:t>
      </w:r>
      <w:r w:rsidR="00F458DC" w:rsidRPr="00413A9C">
        <w:rPr>
          <w:rFonts w:ascii="Times New Roman" w:eastAsia="Times New Roman" w:hAnsi="Times New Roman" w:cs="Times New Roman"/>
          <w:sz w:val="28"/>
          <w:szCs w:val="28"/>
          <w:lang w:val="uk-UA"/>
        </w:rPr>
        <w:t xml:space="preserve">розвитку сучасної вищої освіти </w:t>
      </w:r>
      <w:r w:rsidRPr="00413A9C">
        <w:rPr>
          <w:rFonts w:ascii="Times New Roman" w:eastAsia="Times New Roman" w:hAnsi="Times New Roman" w:cs="Times New Roman"/>
          <w:spacing w:val="-2"/>
          <w:sz w:val="28"/>
          <w:szCs w:val="28"/>
          <w:lang w:val="uk-UA"/>
        </w:rPr>
        <w:t xml:space="preserve">є </w:t>
      </w:r>
      <w:r w:rsidRPr="00413A9C">
        <w:rPr>
          <w:rFonts w:ascii="Times New Roman" w:eastAsia="Times New Roman" w:hAnsi="Times New Roman" w:cs="Times New Roman"/>
          <w:sz w:val="28"/>
          <w:szCs w:val="28"/>
          <w:lang w:val="uk-UA"/>
        </w:rPr>
        <w:t>посилення уваги до питання співвідношення об</w:t>
      </w:r>
      <w:r w:rsidR="00F458DC" w:rsidRPr="00413A9C">
        <w:rPr>
          <w:rFonts w:ascii="Times New Roman" w:eastAsia="Times New Roman" w:hAnsi="Times New Roman" w:cs="Times New Roman"/>
          <w:sz w:val="28"/>
          <w:szCs w:val="28"/>
          <w:lang w:val="uk-UA"/>
        </w:rPr>
        <w:t xml:space="preserve">сягу </w:t>
      </w:r>
      <w:r w:rsidRPr="00413A9C">
        <w:rPr>
          <w:rFonts w:ascii="Times New Roman" w:eastAsia="Times New Roman" w:hAnsi="Times New Roman" w:cs="Times New Roman"/>
          <w:spacing w:val="-2"/>
          <w:sz w:val="28"/>
          <w:szCs w:val="28"/>
          <w:lang w:val="uk-UA"/>
        </w:rPr>
        <w:t xml:space="preserve">фундаментальних теоретичних знань </w:t>
      </w:r>
      <w:r w:rsidR="00F458DC" w:rsidRPr="00413A9C">
        <w:rPr>
          <w:rFonts w:ascii="Times New Roman" w:eastAsia="Times New Roman" w:hAnsi="Times New Roman" w:cs="Times New Roman"/>
          <w:sz w:val="28"/>
          <w:szCs w:val="28"/>
          <w:lang w:val="uk-UA"/>
        </w:rPr>
        <w:t xml:space="preserve">та </w:t>
      </w:r>
      <w:r w:rsidR="00F458DC" w:rsidRPr="00413A9C">
        <w:rPr>
          <w:rFonts w:ascii="Times New Roman" w:eastAsia="Times New Roman" w:hAnsi="Times New Roman" w:cs="Times New Roman"/>
          <w:spacing w:val="-2"/>
          <w:sz w:val="28"/>
          <w:szCs w:val="28"/>
          <w:lang w:val="uk-UA"/>
        </w:rPr>
        <w:t>практико орієнтованих</w:t>
      </w:r>
      <w:r w:rsidR="00F458DC" w:rsidRPr="00413A9C">
        <w:rPr>
          <w:rFonts w:ascii="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компетенцій</w:t>
      </w:r>
      <w:proofErr w:type="spellEnd"/>
      <w:r w:rsidRPr="00413A9C">
        <w:rPr>
          <w:rFonts w:ascii="Times New Roman" w:eastAsia="Times New Roman" w:hAnsi="Times New Roman" w:cs="Times New Roman"/>
          <w:sz w:val="28"/>
          <w:szCs w:val="28"/>
          <w:lang w:val="uk-UA"/>
        </w:rPr>
        <w:t xml:space="preserve"> у майбутніх спеціалістів, що призводить до суттєвого наближення навчального процесу до практичної проблемно-орієнтованої професійної діяльності.</w:t>
      </w:r>
    </w:p>
    <w:p w:rsidR="0044470A" w:rsidRPr="00413A9C" w:rsidRDefault="0044470A" w:rsidP="00F458DC">
      <w:pPr>
        <w:shd w:val="clear" w:color="auto" w:fill="FFFFFF"/>
        <w:spacing w:after="0" w:line="480" w:lineRule="exact"/>
        <w:ind w:right="5" w:firstLine="706"/>
        <w:jc w:val="both"/>
        <w:rPr>
          <w:rFonts w:ascii="Times New Roman" w:hAnsi="Times New Roman" w:cs="Times New Roman"/>
          <w:sz w:val="28"/>
          <w:szCs w:val="28"/>
          <w:lang w:val="uk-UA"/>
        </w:rPr>
      </w:pPr>
      <w:r w:rsidRPr="00413A9C">
        <w:rPr>
          <w:rFonts w:ascii="Times New Roman" w:eastAsia="Times New Roman" w:hAnsi="Times New Roman" w:cs="Times New Roman"/>
          <w:spacing w:val="-12"/>
          <w:sz w:val="28"/>
          <w:szCs w:val="28"/>
          <w:lang w:val="uk-UA"/>
        </w:rPr>
        <w:t xml:space="preserve">Класична освітня модель була </w:t>
      </w:r>
      <w:r w:rsidRPr="00413A9C">
        <w:rPr>
          <w:rFonts w:ascii="Times New Roman" w:eastAsia="Times New Roman" w:hAnsi="Times New Roman" w:cs="Times New Roman"/>
          <w:spacing w:val="-15"/>
          <w:sz w:val="28"/>
          <w:szCs w:val="28"/>
          <w:lang w:val="uk-UA"/>
        </w:rPr>
        <w:t>більшою мірою</w:t>
      </w:r>
      <w:r w:rsidR="00F458DC"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 xml:space="preserve">орієнтована на набуття </w:t>
      </w:r>
      <w:r w:rsidR="00F458DC" w:rsidRPr="00413A9C">
        <w:rPr>
          <w:rFonts w:ascii="Times New Roman" w:eastAsia="Times New Roman" w:hAnsi="Times New Roman" w:cs="Times New Roman"/>
          <w:sz w:val="28"/>
          <w:szCs w:val="28"/>
          <w:lang w:val="uk-UA"/>
        </w:rPr>
        <w:t xml:space="preserve">академічних теоретичних знань. </w:t>
      </w:r>
      <w:r w:rsidRPr="00413A9C">
        <w:rPr>
          <w:rFonts w:ascii="Times New Roman" w:eastAsia="Times New Roman" w:hAnsi="Times New Roman" w:cs="Times New Roman"/>
          <w:sz w:val="28"/>
          <w:szCs w:val="28"/>
          <w:lang w:val="uk-UA"/>
        </w:rPr>
        <w:t>Сучасні підходи вимага</w:t>
      </w:r>
      <w:r w:rsidR="00F458DC" w:rsidRPr="00413A9C">
        <w:rPr>
          <w:rFonts w:ascii="Times New Roman" w:eastAsia="Times New Roman" w:hAnsi="Times New Roman" w:cs="Times New Roman"/>
          <w:sz w:val="28"/>
          <w:szCs w:val="28"/>
          <w:lang w:val="uk-UA"/>
        </w:rPr>
        <w:t xml:space="preserve">ють формування </w:t>
      </w:r>
      <w:r w:rsidRPr="00413A9C">
        <w:rPr>
          <w:rFonts w:ascii="Times New Roman" w:eastAsia="Times New Roman" w:hAnsi="Times New Roman" w:cs="Times New Roman"/>
          <w:sz w:val="28"/>
          <w:szCs w:val="28"/>
          <w:lang w:val="uk-UA"/>
        </w:rPr>
        <w:t>не просто</w:t>
      </w:r>
      <w:r w:rsidR="00F458DC" w:rsidRPr="00413A9C">
        <w:rPr>
          <w:rFonts w:ascii="Times New Roman" w:eastAsia="Times New Roman" w:hAnsi="Times New Roman" w:cs="Times New Roman"/>
          <w:sz w:val="28"/>
          <w:szCs w:val="28"/>
          <w:lang w:val="uk-UA"/>
        </w:rPr>
        <w:t xml:space="preserve"> знань</w:t>
      </w:r>
      <w:r w:rsidRPr="00413A9C">
        <w:rPr>
          <w:rFonts w:ascii="Times New Roman" w:eastAsia="Times New Roman" w:hAnsi="Times New Roman" w:cs="Times New Roman"/>
          <w:sz w:val="28"/>
          <w:szCs w:val="28"/>
          <w:lang w:val="uk-UA"/>
        </w:rPr>
        <w:t>, а готовності й можливості пр</w:t>
      </w:r>
      <w:r w:rsidR="00F458DC" w:rsidRPr="00413A9C">
        <w:rPr>
          <w:rFonts w:ascii="Times New Roman" w:eastAsia="Times New Roman" w:hAnsi="Times New Roman" w:cs="Times New Roman"/>
          <w:sz w:val="28"/>
          <w:szCs w:val="28"/>
          <w:lang w:val="uk-UA"/>
        </w:rPr>
        <w:t xml:space="preserve">иймати зважені і відповідальні </w:t>
      </w:r>
      <w:r w:rsidRPr="00413A9C">
        <w:rPr>
          <w:rFonts w:ascii="Times New Roman" w:eastAsia="Times New Roman" w:hAnsi="Times New Roman" w:cs="Times New Roman"/>
          <w:spacing w:val="-1"/>
          <w:sz w:val="28"/>
          <w:szCs w:val="28"/>
          <w:lang w:val="uk-UA"/>
        </w:rPr>
        <w:t>рішення, а згодом і реалізовувати їх. Дані характеристик</w:t>
      </w:r>
      <w:r w:rsidR="00F458DC" w:rsidRPr="00413A9C">
        <w:rPr>
          <w:rFonts w:ascii="Times New Roman" w:eastAsia="Times New Roman" w:hAnsi="Times New Roman" w:cs="Times New Roman"/>
          <w:spacing w:val="-1"/>
          <w:sz w:val="28"/>
          <w:szCs w:val="28"/>
          <w:lang w:val="uk-UA"/>
        </w:rPr>
        <w:t xml:space="preserve">и майбутнього </w:t>
      </w:r>
      <w:r w:rsidRPr="00413A9C">
        <w:rPr>
          <w:rFonts w:ascii="Times New Roman" w:eastAsia="Times New Roman" w:hAnsi="Times New Roman" w:cs="Times New Roman"/>
          <w:sz w:val="28"/>
          <w:szCs w:val="28"/>
          <w:lang w:val="uk-UA"/>
        </w:rPr>
        <w:t xml:space="preserve">фахівця можуть формуватися лише </w:t>
      </w:r>
      <w:r w:rsidR="00F458DC" w:rsidRPr="00413A9C">
        <w:rPr>
          <w:rFonts w:ascii="Times New Roman" w:eastAsia="Times New Roman" w:hAnsi="Times New Roman" w:cs="Times New Roman"/>
          <w:sz w:val="28"/>
          <w:szCs w:val="28"/>
          <w:lang w:val="uk-UA"/>
        </w:rPr>
        <w:t xml:space="preserve">у процесі діяльності, а рівень </w:t>
      </w:r>
      <w:r w:rsidRPr="00413A9C">
        <w:rPr>
          <w:rFonts w:ascii="Times New Roman" w:eastAsia="Times New Roman" w:hAnsi="Times New Roman" w:cs="Times New Roman"/>
          <w:spacing w:val="-3"/>
          <w:sz w:val="28"/>
          <w:szCs w:val="28"/>
          <w:lang w:val="uk-UA"/>
        </w:rPr>
        <w:t xml:space="preserve">розвитку </w:t>
      </w:r>
      <w:r w:rsidRPr="00413A9C">
        <w:rPr>
          <w:rFonts w:ascii="Times New Roman" w:eastAsia="Times New Roman" w:hAnsi="Times New Roman" w:cs="Times New Roman"/>
          <w:spacing w:val="-2"/>
          <w:sz w:val="28"/>
          <w:szCs w:val="28"/>
          <w:lang w:val="uk-UA"/>
        </w:rPr>
        <w:t xml:space="preserve">даних </w:t>
      </w:r>
      <w:proofErr w:type="spellStart"/>
      <w:r w:rsidRPr="00413A9C">
        <w:rPr>
          <w:rFonts w:ascii="Times New Roman" w:eastAsia="Times New Roman" w:hAnsi="Times New Roman" w:cs="Times New Roman"/>
          <w:spacing w:val="-2"/>
          <w:sz w:val="28"/>
          <w:szCs w:val="28"/>
          <w:lang w:val="uk-UA"/>
        </w:rPr>
        <w:t>компетенцій</w:t>
      </w:r>
      <w:proofErr w:type="spellEnd"/>
      <w:r w:rsidRPr="00413A9C">
        <w:rPr>
          <w:rFonts w:ascii="Times New Roman" w:eastAsia="Times New Roman" w:hAnsi="Times New Roman" w:cs="Times New Roman"/>
          <w:spacing w:val="-2"/>
          <w:sz w:val="28"/>
          <w:szCs w:val="28"/>
          <w:lang w:val="uk-UA"/>
        </w:rPr>
        <w:t xml:space="preserve"> </w:t>
      </w:r>
      <w:r w:rsidRPr="00413A9C">
        <w:rPr>
          <w:rFonts w:ascii="Times New Roman" w:eastAsia="Times New Roman" w:hAnsi="Times New Roman" w:cs="Times New Roman"/>
          <w:spacing w:val="-3"/>
          <w:sz w:val="28"/>
          <w:szCs w:val="28"/>
          <w:lang w:val="uk-UA"/>
        </w:rPr>
        <w:t xml:space="preserve">визначається </w:t>
      </w:r>
      <w:r w:rsidRPr="00413A9C">
        <w:rPr>
          <w:rFonts w:ascii="Times New Roman" w:eastAsia="Times New Roman" w:hAnsi="Times New Roman" w:cs="Times New Roman"/>
          <w:spacing w:val="-1"/>
          <w:sz w:val="28"/>
          <w:szCs w:val="28"/>
          <w:lang w:val="uk-UA"/>
        </w:rPr>
        <w:t xml:space="preserve">ступенем </w:t>
      </w:r>
      <w:proofErr w:type="spellStart"/>
      <w:r w:rsidRPr="00413A9C">
        <w:rPr>
          <w:rFonts w:ascii="Times New Roman" w:eastAsia="Times New Roman" w:hAnsi="Times New Roman" w:cs="Times New Roman"/>
          <w:spacing w:val="-3"/>
          <w:sz w:val="28"/>
          <w:szCs w:val="28"/>
          <w:lang w:val="uk-UA"/>
        </w:rPr>
        <w:t>включеності</w:t>
      </w:r>
      <w:proofErr w:type="spellEnd"/>
      <w:r w:rsidR="00F458DC"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що навчається в освітній процес.</w:t>
      </w:r>
    </w:p>
    <w:p w:rsidR="00375318" w:rsidRPr="00413A9C" w:rsidRDefault="0044470A" w:rsidP="00375318">
      <w:pPr>
        <w:shd w:val="clear" w:color="auto" w:fill="FFFFFF"/>
        <w:tabs>
          <w:tab w:val="left" w:pos="1622"/>
          <w:tab w:val="left" w:pos="3432"/>
          <w:tab w:val="left" w:pos="5179"/>
          <w:tab w:val="left" w:pos="7099"/>
        </w:tabs>
        <w:spacing w:after="0" w:line="480" w:lineRule="exact"/>
        <w:ind w:right="10"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На даний момент класична моде</w:t>
      </w:r>
      <w:r w:rsidR="00F458DC" w:rsidRPr="00413A9C">
        <w:rPr>
          <w:rFonts w:ascii="Times New Roman" w:eastAsia="Times New Roman" w:hAnsi="Times New Roman" w:cs="Times New Roman"/>
          <w:sz w:val="28"/>
          <w:szCs w:val="28"/>
          <w:lang w:val="uk-UA"/>
        </w:rPr>
        <w:t xml:space="preserve">ль навчання не дозволяє повною </w:t>
      </w:r>
      <w:r w:rsidRPr="00413A9C">
        <w:rPr>
          <w:rFonts w:ascii="Times New Roman" w:eastAsia="Times New Roman" w:hAnsi="Times New Roman" w:cs="Times New Roman"/>
          <w:sz w:val="28"/>
          <w:szCs w:val="28"/>
          <w:lang w:val="uk-UA"/>
        </w:rPr>
        <w:t xml:space="preserve">мірою забезпечити </w:t>
      </w:r>
      <w:proofErr w:type="spellStart"/>
      <w:r w:rsidRPr="00413A9C">
        <w:rPr>
          <w:rFonts w:ascii="Times New Roman" w:eastAsia="Times New Roman" w:hAnsi="Times New Roman" w:cs="Times New Roman"/>
          <w:sz w:val="28"/>
          <w:szCs w:val="28"/>
          <w:lang w:val="uk-UA"/>
        </w:rPr>
        <w:t>включеність</w:t>
      </w:r>
      <w:proofErr w:type="spellEnd"/>
      <w:r w:rsidRPr="00413A9C">
        <w:rPr>
          <w:rFonts w:ascii="Times New Roman" w:eastAsia="Times New Roman" w:hAnsi="Times New Roman" w:cs="Times New Roman"/>
          <w:sz w:val="28"/>
          <w:szCs w:val="28"/>
          <w:lang w:val="uk-UA"/>
        </w:rPr>
        <w:t xml:space="preserve"> студентів до навчального процесу. В результаті у професійній освіті виникла необхідність застосування нових технологій, що дозволяють організовувати навчання в процесі діяльності при вирішенні практичних, життєво важливих завдань. Результатом </w:t>
      </w:r>
      <w:r w:rsidR="00375318" w:rsidRPr="00413A9C">
        <w:rPr>
          <w:rFonts w:ascii="Times New Roman" w:eastAsia="Times New Roman" w:hAnsi="Times New Roman" w:cs="Times New Roman"/>
          <w:sz w:val="28"/>
          <w:szCs w:val="28"/>
          <w:lang w:val="uk-UA"/>
        </w:rPr>
        <w:t xml:space="preserve">застосування </w:t>
      </w:r>
      <w:r w:rsidRPr="00413A9C">
        <w:rPr>
          <w:rFonts w:ascii="Times New Roman" w:eastAsia="Times New Roman" w:hAnsi="Times New Roman" w:cs="Times New Roman"/>
          <w:spacing w:val="-2"/>
          <w:sz w:val="28"/>
          <w:szCs w:val="28"/>
          <w:lang w:val="uk-UA"/>
        </w:rPr>
        <w:t xml:space="preserve">подібних технологій </w:t>
      </w:r>
      <w:r w:rsidRPr="00413A9C">
        <w:rPr>
          <w:rFonts w:ascii="Times New Roman" w:eastAsia="Times New Roman" w:hAnsi="Times New Roman" w:cs="Times New Roman"/>
          <w:spacing w:val="-3"/>
          <w:sz w:val="28"/>
          <w:szCs w:val="28"/>
          <w:lang w:val="uk-UA"/>
        </w:rPr>
        <w:t xml:space="preserve">стає </w:t>
      </w:r>
      <w:r w:rsidRPr="00413A9C">
        <w:rPr>
          <w:rFonts w:ascii="Times New Roman" w:eastAsia="Times New Roman" w:hAnsi="Times New Roman" w:cs="Times New Roman"/>
          <w:spacing w:val="-2"/>
          <w:sz w:val="28"/>
          <w:szCs w:val="28"/>
          <w:lang w:val="uk-UA"/>
        </w:rPr>
        <w:t>активізація навчально-пізнавальної</w:t>
      </w:r>
      <w:r w:rsidR="00375318"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 xml:space="preserve">діяльності студентів. Таким чином, навчальна діяльність стає </w:t>
      </w:r>
      <w:r w:rsidRPr="00413A9C">
        <w:rPr>
          <w:rFonts w:ascii="Times New Roman" w:eastAsia="Times New Roman" w:hAnsi="Times New Roman" w:cs="Times New Roman"/>
          <w:spacing w:val="-2"/>
          <w:sz w:val="28"/>
          <w:szCs w:val="28"/>
          <w:lang w:val="uk-UA"/>
        </w:rPr>
        <w:t xml:space="preserve">джерелом активізації процесів саморозвитку та </w:t>
      </w:r>
      <w:r w:rsidR="00047DFA" w:rsidRPr="00413A9C">
        <w:rPr>
          <w:rFonts w:ascii="Times New Roman" w:eastAsia="Times New Roman" w:hAnsi="Times New Roman" w:cs="Times New Roman"/>
          <w:spacing w:val="-2"/>
          <w:sz w:val="28"/>
          <w:szCs w:val="28"/>
          <w:lang w:val="uk-UA"/>
        </w:rPr>
        <w:t>самовдосконалення</w:t>
      </w:r>
      <w:r w:rsidRPr="00413A9C">
        <w:rPr>
          <w:rFonts w:ascii="Times New Roman" w:eastAsia="Times New Roman" w:hAnsi="Times New Roman" w:cs="Times New Roman"/>
          <w:spacing w:val="-2"/>
          <w:sz w:val="28"/>
          <w:szCs w:val="28"/>
          <w:lang w:val="uk-UA"/>
        </w:rPr>
        <w:t>.</w:t>
      </w:r>
    </w:p>
    <w:p w:rsidR="0044470A" w:rsidRPr="00413A9C" w:rsidRDefault="0044470A" w:rsidP="00375318">
      <w:pPr>
        <w:shd w:val="clear" w:color="auto" w:fill="FFFFFF"/>
        <w:tabs>
          <w:tab w:val="left" w:pos="1622"/>
          <w:tab w:val="left" w:pos="3432"/>
          <w:tab w:val="left" w:pos="5179"/>
          <w:tab w:val="left" w:pos="7099"/>
        </w:tabs>
        <w:spacing w:after="0" w:line="480" w:lineRule="exact"/>
        <w:ind w:right="10" w:firstLine="706"/>
        <w:jc w:val="both"/>
        <w:rPr>
          <w:rFonts w:ascii="Times New Roman" w:hAnsi="Times New Roman" w:cs="Times New Roman"/>
          <w:sz w:val="28"/>
          <w:szCs w:val="28"/>
          <w:lang w:val="uk-UA"/>
        </w:rPr>
      </w:pPr>
      <w:r w:rsidRPr="00413A9C">
        <w:rPr>
          <w:rFonts w:ascii="Times New Roman" w:eastAsia="Times New Roman" w:hAnsi="Times New Roman" w:cs="Times New Roman"/>
          <w:spacing w:val="-7"/>
          <w:sz w:val="28"/>
          <w:szCs w:val="28"/>
          <w:lang w:val="uk-UA"/>
        </w:rPr>
        <w:t xml:space="preserve">З метою підвищення ефективності освітнього процесу та розвитку </w:t>
      </w:r>
      <w:r w:rsidRPr="00413A9C">
        <w:rPr>
          <w:rFonts w:ascii="Times New Roman" w:eastAsia="Times New Roman" w:hAnsi="Times New Roman" w:cs="Times New Roman"/>
          <w:spacing w:val="-5"/>
          <w:sz w:val="28"/>
          <w:szCs w:val="28"/>
          <w:lang w:val="uk-UA"/>
        </w:rPr>
        <w:t xml:space="preserve">творчого потенціалу студентів ми вважаємо за доцільне реалізовувати </w:t>
      </w:r>
      <w:r w:rsidRPr="00413A9C">
        <w:rPr>
          <w:rFonts w:ascii="Times New Roman" w:eastAsia="Times New Roman" w:hAnsi="Times New Roman" w:cs="Times New Roman"/>
          <w:sz w:val="28"/>
          <w:szCs w:val="28"/>
          <w:lang w:val="uk-UA"/>
        </w:rPr>
        <w:t>наступний комплекс заходів:</w:t>
      </w:r>
    </w:p>
    <w:p w:rsidR="00375318" w:rsidRPr="00413A9C" w:rsidRDefault="00375318" w:rsidP="00375318">
      <w:pPr>
        <w:widowControl w:val="0"/>
        <w:numPr>
          <w:ilvl w:val="0"/>
          <w:numId w:val="22"/>
        </w:numPr>
        <w:shd w:val="clear" w:color="auto" w:fill="FFFFFF"/>
        <w:tabs>
          <w:tab w:val="left" w:pos="1418"/>
        </w:tabs>
        <w:autoSpaceDE w:val="0"/>
        <w:autoSpaceDN w:val="0"/>
        <w:adjustRightInd w:val="0"/>
        <w:spacing w:after="0" w:line="490" w:lineRule="exact"/>
        <w:ind w:left="0" w:right="3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8"/>
          <w:sz w:val="28"/>
          <w:szCs w:val="28"/>
          <w:lang w:val="uk-UA"/>
        </w:rPr>
        <w:t>п</w:t>
      </w:r>
      <w:r w:rsidR="0044470A" w:rsidRPr="00413A9C">
        <w:rPr>
          <w:rFonts w:ascii="Times New Roman" w:eastAsia="Times New Roman" w:hAnsi="Times New Roman" w:cs="Times New Roman"/>
          <w:spacing w:val="-8"/>
          <w:sz w:val="28"/>
          <w:szCs w:val="28"/>
          <w:lang w:val="uk-UA"/>
        </w:rPr>
        <w:t xml:space="preserve">ерехід від парадигми навчального предмета до парадигми діяльності, </w:t>
      </w:r>
      <w:r w:rsidR="0044470A" w:rsidRPr="00413A9C">
        <w:rPr>
          <w:rFonts w:ascii="Times New Roman" w:eastAsia="Times New Roman" w:hAnsi="Times New Roman" w:cs="Times New Roman"/>
          <w:sz w:val="28"/>
          <w:szCs w:val="28"/>
          <w:lang w:val="uk-UA"/>
        </w:rPr>
        <w:t>що має особистісни</w:t>
      </w:r>
      <w:r w:rsidRPr="00413A9C">
        <w:rPr>
          <w:rFonts w:ascii="Times New Roman" w:eastAsia="Times New Roman" w:hAnsi="Times New Roman" w:cs="Times New Roman"/>
          <w:sz w:val="28"/>
          <w:szCs w:val="28"/>
          <w:lang w:val="uk-UA"/>
        </w:rPr>
        <w:t>й сенс для того, хто навчається;</w:t>
      </w:r>
    </w:p>
    <w:p w:rsidR="0044470A" w:rsidRPr="00413A9C" w:rsidRDefault="00375318" w:rsidP="00375318">
      <w:pPr>
        <w:widowControl w:val="0"/>
        <w:numPr>
          <w:ilvl w:val="0"/>
          <w:numId w:val="22"/>
        </w:numPr>
        <w:shd w:val="clear" w:color="auto" w:fill="FFFFFF"/>
        <w:tabs>
          <w:tab w:val="left" w:pos="1418"/>
        </w:tabs>
        <w:autoSpaceDE w:val="0"/>
        <w:autoSpaceDN w:val="0"/>
        <w:adjustRightInd w:val="0"/>
        <w:spacing w:after="0" w:line="490" w:lineRule="exact"/>
        <w:ind w:left="0" w:right="3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z w:val="28"/>
          <w:szCs w:val="28"/>
          <w:lang w:val="uk-UA"/>
        </w:rPr>
        <w:t>о</w:t>
      </w:r>
      <w:r w:rsidR="0044470A" w:rsidRPr="00413A9C">
        <w:rPr>
          <w:rFonts w:ascii="Times New Roman" w:eastAsia="Times New Roman" w:hAnsi="Times New Roman" w:cs="Times New Roman"/>
          <w:sz w:val="28"/>
          <w:szCs w:val="28"/>
          <w:lang w:val="uk-UA"/>
        </w:rPr>
        <w:t xml:space="preserve">рієнтація на вирішення конкретних проблем сучасної </w:t>
      </w:r>
      <w:r w:rsidR="0044470A" w:rsidRPr="00413A9C">
        <w:rPr>
          <w:rFonts w:ascii="Times New Roman" w:eastAsia="Times New Roman" w:hAnsi="Times New Roman" w:cs="Times New Roman"/>
          <w:spacing w:val="-10"/>
          <w:sz w:val="28"/>
          <w:szCs w:val="28"/>
          <w:lang w:val="uk-UA"/>
        </w:rPr>
        <w:t>професійної діяльності</w:t>
      </w:r>
      <w:r w:rsidRPr="00413A9C">
        <w:rPr>
          <w:rFonts w:ascii="Times New Roman" w:eastAsia="Times New Roman" w:hAnsi="Times New Roman" w:cs="Times New Roman"/>
          <w:spacing w:val="-10"/>
          <w:sz w:val="28"/>
          <w:szCs w:val="28"/>
          <w:lang w:val="uk-UA"/>
        </w:rPr>
        <w:t xml:space="preserve"> в рамках професійного навчання;</w:t>
      </w:r>
    </w:p>
    <w:p w:rsidR="00375318" w:rsidRPr="00413A9C" w:rsidRDefault="00375318" w:rsidP="00375318">
      <w:pPr>
        <w:widowControl w:val="0"/>
        <w:numPr>
          <w:ilvl w:val="0"/>
          <w:numId w:val="22"/>
        </w:numPr>
        <w:shd w:val="clear" w:color="auto" w:fill="FFFFFF"/>
        <w:tabs>
          <w:tab w:val="left" w:pos="1418"/>
        </w:tabs>
        <w:autoSpaceDE w:val="0"/>
        <w:autoSpaceDN w:val="0"/>
        <w:adjustRightInd w:val="0"/>
        <w:spacing w:after="0" w:line="490" w:lineRule="exact"/>
        <w:ind w:left="0" w:right="5"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2"/>
          <w:sz w:val="28"/>
          <w:szCs w:val="28"/>
          <w:lang w:val="uk-UA"/>
        </w:rPr>
        <w:lastRenderedPageBreak/>
        <w:t>в</w:t>
      </w:r>
      <w:r w:rsidR="0044470A" w:rsidRPr="00413A9C">
        <w:rPr>
          <w:rFonts w:ascii="Times New Roman" w:eastAsia="Times New Roman" w:hAnsi="Times New Roman" w:cs="Times New Roman"/>
          <w:spacing w:val="-12"/>
          <w:sz w:val="28"/>
          <w:szCs w:val="28"/>
          <w:lang w:val="uk-UA"/>
        </w:rPr>
        <w:t xml:space="preserve">икористання системи проблем </w:t>
      </w:r>
      <w:r w:rsidRPr="00413A9C">
        <w:rPr>
          <w:rFonts w:ascii="Times New Roman" w:eastAsia="Times New Roman" w:hAnsi="Times New Roman" w:cs="Times New Roman"/>
          <w:spacing w:val="-12"/>
          <w:sz w:val="28"/>
          <w:szCs w:val="28"/>
          <w:lang w:val="uk-UA"/>
        </w:rPr>
        <w:t>–</w:t>
      </w:r>
      <w:r w:rsidR="0044470A" w:rsidRPr="00413A9C">
        <w:rPr>
          <w:rFonts w:ascii="Times New Roman" w:eastAsia="Times New Roman" w:hAnsi="Times New Roman" w:cs="Times New Roman"/>
          <w:spacing w:val="-12"/>
          <w:sz w:val="28"/>
          <w:szCs w:val="28"/>
          <w:lang w:val="uk-UA"/>
        </w:rPr>
        <w:t xml:space="preserve"> о</w:t>
      </w:r>
      <w:r w:rsidRPr="00413A9C">
        <w:rPr>
          <w:rFonts w:ascii="Times New Roman" w:eastAsia="Times New Roman" w:hAnsi="Times New Roman" w:cs="Times New Roman"/>
          <w:spacing w:val="-12"/>
          <w:sz w:val="28"/>
          <w:szCs w:val="28"/>
          <w:lang w:val="uk-UA"/>
        </w:rPr>
        <w:t>рієнтованих та професійно-</w:t>
      </w:r>
      <w:r w:rsidRPr="00413A9C">
        <w:rPr>
          <w:rFonts w:ascii="Times New Roman" w:eastAsia="Times New Roman" w:hAnsi="Times New Roman" w:cs="Times New Roman"/>
          <w:sz w:val="28"/>
          <w:szCs w:val="28"/>
          <w:lang w:val="uk-UA"/>
        </w:rPr>
        <w:t>орієнтованих кейсів;</w:t>
      </w:r>
    </w:p>
    <w:p w:rsidR="00375318" w:rsidRPr="00413A9C" w:rsidRDefault="00375318" w:rsidP="00375318">
      <w:pPr>
        <w:widowControl w:val="0"/>
        <w:numPr>
          <w:ilvl w:val="0"/>
          <w:numId w:val="22"/>
        </w:numPr>
        <w:shd w:val="clear" w:color="auto" w:fill="FFFFFF"/>
        <w:tabs>
          <w:tab w:val="left" w:pos="1418"/>
        </w:tabs>
        <w:autoSpaceDE w:val="0"/>
        <w:autoSpaceDN w:val="0"/>
        <w:adjustRightInd w:val="0"/>
        <w:spacing w:after="0" w:line="490" w:lineRule="exact"/>
        <w:ind w:left="0" w:right="5"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актуалізація суб’</w:t>
      </w:r>
      <w:r w:rsidR="0044470A" w:rsidRPr="00413A9C">
        <w:rPr>
          <w:rFonts w:ascii="Times New Roman" w:eastAsia="Times New Roman" w:hAnsi="Times New Roman" w:cs="Times New Roman"/>
          <w:spacing w:val="-10"/>
          <w:sz w:val="28"/>
          <w:szCs w:val="28"/>
          <w:lang w:val="uk-UA"/>
        </w:rPr>
        <w:t xml:space="preserve">єктної позиції студента, його самостійність у постановці цілей освітньої діяльності та у визначенні способів їх </w:t>
      </w:r>
      <w:r w:rsidRPr="00413A9C">
        <w:rPr>
          <w:rFonts w:ascii="Times New Roman" w:eastAsia="Times New Roman" w:hAnsi="Times New Roman" w:cs="Times New Roman"/>
          <w:sz w:val="28"/>
          <w:szCs w:val="28"/>
          <w:lang w:val="uk-UA"/>
        </w:rPr>
        <w:t>досягнення;</w:t>
      </w:r>
    </w:p>
    <w:p w:rsidR="00375318" w:rsidRPr="00413A9C" w:rsidRDefault="00375318" w:rsidP="00375318">
      <w:pPr>
        <w:widowControl w:val="0"/>
        <w:numPr>
          <w:ilvl w:val="0"/>
          <w:numId w:val="22"/>
        </w:numPr>
        <w:shd w:val="clear" w:color="auto" w:fill="FFFFFF"/>
        <w:tabs>
          <w:tab w:val="left" w:pos="1418"/>
        </w:tabs>
        <w:autoSpaceDE w:val="0"/>
        <w:autoSpaceDN w:val="0"/>
        <w:adjustRightInd w:val="0"/>
        <w:spacing w:after="0" w:line="490" w:lineRule="exact"/>
        <w:ind w:left="0" w:right="5"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z w:val="28"/>
          <w:szCs w:val="28"/>
          <w:lang w:val="uk-UA"/>
        </w:rPr>
        <w:t>к</w:t>
      </w:r>
      <w:r w:rsidR="0044470A" w:rsidRPr="00413A9C">
        <w:rPr>
          <w:rFonts w:ascii="Times New Roman" w:eastAsia="Times New Roman" w:hAnsi="Times New Roman" w:cs="Times New Roman"/>
          <w:sz w:val="28"/>
          <w:szCs w:val="28"/>
          <w:lang w:val="uk-UA"/>
        </w:rPr>
        <w:t xml:space="preserve">омплексний підхід до розвитку </w:t>
      </w:r>
      <w:proofErr w:type="spellStart"/>
      <w:r w:rsidR="0044470A" w:rsidRPr="00413A9C">
        <w:rPr>
          <w:rFonts w:ascii="Times New Roman" w:eastAsia="Times New Roman" w:hAnsi="Times New Roman" w:cs="Times New Roman"/>
          <w:sz w:val="28"/>
          <w:szCs w:val="28"/>
          <w:lang w:val="uk-UA"/>
        </w:rPr>
        <w:t>загальнопрофесійних</w:t>
      </w:r>
      <w:proofErr w:type="spellEnd"/>
      <w:r w:rsidR="0044470A" w:rsidRPr="00413A9C">
        <w:rPr>
          <w:rFonts w:ascii="Times New Roman" w:eastAsia="Times New Roman" w:hAnsi="Times New Roman" w:cs="Times New Roman"/>
          <w:sz w:val="28"/>
          <w:szCs w:val="28"/>
          <w:lang w:val="uk-UA"/>
        </w:rPr>
        <w:t xml:space="preserve">, </w:t>
      </w:r>
      <w:r w:rsidR="0044470A" w:rsidRPr="00413A9C">
        <w:rPr>
          <w:rFonts w:ascii="Times New Roman" w:eastAsia="Times New Roman" w:hAnsi="Times New Roman" w:cs="Times New Roman"/>
          <w:spacing w:val="-10"/>
          <w:sz w:val="28"/>
          <w:szCs w:val="28"/>
          <w:lang w:val="uk-UA"/>
        </w:rPr>
        <w:t xml:space="preserve">комунікативних та </w:t>
      </w:r>
      <w:r w:rsidRPr="00413A9C">
        <w:rPr>
          <w:rFonts w:ascii="Times New Roman" w:eastAsia="Times New Roman" w:hAnsi="Times New Roman" w:cs="Times New Roman"/>
          <w:spacing w:val="-10"/>
          <w:sz w:val="28"/>
          <w:szCs w:val="28"/>
          <w:lang w:val="uk-UA"/>
        </w:rPr>
        <w:t xml:space="preserve">дослідницьких </w:t>
      </w:r>
      <w:proofErr w:type="spellStart"/>
      <w:r w:rsidRPr="00413A9C">
        <w:rPr>
          <w:rFonts w:ascii="Times New Roman" w:eastAsia="Times New Roman" w:hAnsi="Times New Roman" w:cs="Times New Roman"/>
          <w:spacing w:val="-10"/>
          <w:sz w:val="28"/>
          <w:szCs w:val="28"/>
          <w:lang w:val="uk-UA"/>
        </w:rPr>
        <w:t>компетенцій</w:t>
      </w:r>
      <w:proofErr w:type="spellEnd"/>
      <w:r w:rsidRPr="00413A9C">
        <w:rPr>
          <w:rFonts w:ascii="Times New Roman" w:eastAsia="Times New Roman" w:hAnsi="Times New Roman" w:cs="Times New Roman"/>
          <w:spacing w:val="-10"/>
          <w:sz w:val="28"/>
          <w:szCs w:val="28"/>
          <w:lang w:val="uk-UA"/>
        </w:rPr>
        <w:t xml:space="preserve"> здобувача вищої освіти;</w:t>
      </w:r>
    </w:p>
    <w:p w:rsidR="00375318" w:rsidRPr="00413A9C" w:rsidRDefault="00375318" w:rsidP="00375318">
      <w:pPr>
        <w:widowControl w:val="0"/>
        <w:numPr>
          <w:ilvl w:val="0"/>
          <w:numId w:val="22"/>
        </w:numPr>
        <w:shd w:val="clear" w:color="auto" w:fill="FFFFFF"/>
        <w:tabs>
          <w:tab w:val="left" w:pos="1418"/>
        </w:tabs>
        <w:autoSpaceDE w:val="0"/>
        <w:autoSpaceDN w:val="0"/>
        <w:adjustRightInd w:val="0"/>
        <w:spacing w:after="0" w:line="490" w:lineRule="exact"/>
        <w:ind w:left="0" w:right="5"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2"/>
          <w:sz w:val="28"/>
          <w:szCs w:val="28"/>
          <w:lang w:val="uk-UA"/>
        </w:rPr>
        <w:t>о</w:t>
      </w:r>
      <w:r w:rsidR="0044470A" w:rsidRPr="00413A9C">
        <w:rPr>
          <w:rFonts w:ascii="Times New Roman" w:eastAsia="Times New Roman" w:hAnsi="Times New Roman" w:cs="Times New Roman"/>
          <w:spacing w:val="-2"/>
          <w:sz w:val="28"/>
          <w:szCs w:val="28"/>
          <w:lang w:val="uk-UA"/>
        </w:rPr>
        <w:t xml:space="preserve">рганізація навчально-творчої взаємодії викладача та </w:t>
      </w:r>
      <w:r w:rsidRPr="00413A9C">
        <w:rPr>
          <w:rFonts w:ascii="Times New Roman" w:eastAsia="Times New Roman" w:hAnsi="Times New Roman" w:cs="Times New Roman"/>
          <w:spacing w:val="-10"/>
          <w:sz w:val="28"/>
          <w:szCs w:val="28"/>
          <w:lang w:val="uk-UA"/>
        </w:rPr>
        <w:t>здобувача вищої освіти</w:t>
      </w:r>
      <w:r w:rsidRPr="00413A9C">
        <w:rPr>
          <w:rFonts w:ascii="Times New Roman" w:eastAsia="Times New Roman" w:hAnsi="Times New Roman" w:cs="Times New Roman"/>
          <w:spacing w:val="-1"/>
          <w:sz w:val="28"/>
          <w:szCs w:val="28"/>
          <w:lang w:val="uk-UA"/>
        </w:rPr>
        <w:t xml:space="preserve"> </w:t>
      </w:r>
      <w:r w:rsidR="0044470A" w:rsidRPr="00413A9C">
        <w:rPr>
          <w:rFonts w:ascii="Times New Roman" w:eastAsia="Times New Roman" w:hAnsi="Times New Roman" w:cs="Times New Roman"/>
          <w:spacing w:val="-1"/>
          <w:sz w:val="28"/>
          <w:szCs w:val="28"/>
          <w:lang w:val="uk-UA"/>
        </w:rPr>
        <w:t xml:space="preserve">у процесі реалізації проблемно-орієнтованого підходу в </w:t>
      </w:r>
      <w:r w:rsidRPr="00413A9C">
        <w:rPr>
          <w:rFonts w:ascii="Times New Roman" w:eastAsia="Times New Roman" w:hAnsi="Times New Roman" w:cs="Times New Roman"/>
          <w:sz w:val="28"/>
          <w:szCs w:val="28"/>
          <w:lang w:val="uk-UA"/>
        </w:rPr>
        <w:t>навчанні;</w:t>
      </w:r>
    </w:p>
    <w:p w:rsidR="00375318" w:rsidRPr="00413A9C" w:rsidRDefault="00375318" w:rsidP="00375318">
      <w:pPr>
        <w:widowControl w:val="0"/>
        <w:numPr>
          <w:ilvl w:val="0"/>
          <w:numId w:val="22"/>
        </w:numPr>
        <w:shd w:val="clear" w:color="auto" w:fill="FFFFFF"/>
        <w:tabs>
          <w:tab w:val="left" w:pos="1418"/>
        </w:tabs>
        <w:autoSpaceDE w:val="0"/>
        <w:autoSpaceDN w:val="0"/>
        <w:adjustRightInd w:val="0"/>
        <w:spacing w:after="0" w:line="490" w:lineRule="exact"/>
        <w:ind w:left="0" w:right="5"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о</w:t>
      </w:r>
      <w:r w:rsidR="0044470A" w:rsidRPr="00413A9C">
        <w:rPr>
          <w:rFonts w:ascii="Times New Roman" w:eastAsia="Times New Roman" w:hAnsi="Times New Roman" w:cs="Times New Roman"/>
          <w:spacing w:val="-10"/>
          <w:sz w:val="28"/>
          <w:szCs w:val="28"/>
          <w:lang w:val="uk-UA"/>
        </w:rPr>
        <w:t>рганізація спільної груп</w:t>
      </w:r>
      <w:r w:rsidRPr="00413A9C">
        <w:rPr>
          <w:rFonts w:ascii="Times New Roman" w:eastAsia="Times New Roman" w:hAnsi="Times New Roman" w:cs="Times New Roman"/>
          <w:spacing w:val="-10"/>
          <w:sz w:val="28"/>
          <w:szCs w:val="28"/>
          <w:lang w:val="uk-UA"/>
        </w:rPr>
        <w:t>ової роботи здобувачів вищої освіти над розв’я</w:t>
      </w:r>
      <w:r w:rsidR="0044470A" w:rsidRPr="00413A9C">
        <w:rPr>
          <w:rFonts w:ascii="Times New Roman" w:eastAsia="Times New Roman" w:hAnsi="Times New Roman" w:cs="Times New Roman"/>
          <w:spacing w:val="-10"/>
          <w:sz w:val="28"/>
          <w:szCs w:val="28"/>
          <w:lang w:val="uk-UA"/>
        </w:rPr>
        <w:t xml:space="preserve">занням </w:t>
      </w:r>
      <w:r w:rsidR="0044470A" w:rsidRPr="00413A9C">
        <w:rPr>
          <w:rFonts w:ascii="Times New Roman" w:eastAsia="Times New Roman" w:hAnsi="Times New Roman" w:cs="Times New Roman"/>
          <w:sz w:val="28"/>
          <w:szCs w:val="28"/>
          <w:lang w:val="uk-UA"/>
        </w:rPr>
        <w:t>проблемно-орієнтованих</w:t>
      </w:r>
      <w:r w:rsidRPr="00413A9C">
        <w:rPr>
          <w:rFonts w:ascii="Times New Roman" w:eastAsia="Times New Roman" w:hAnsi="Times New Roman" w:cs="Times New Roman"/>
          <w:sz w:val="28"/>
          <w:szCs w:val="28"/>
          <w:lang w:val="uk-UA"/>
        </w:rPr>
        <w:t xml:space="preserve"> завдань;</w:t>
      </w:r>
    </w:p>
    <w:p w:rsidR="0044470A" w:rsidRPr="00413A9C" w:rsidRDefault="00375318" w:rsidP="00375318">
      <w:pPr>
        <w:widowControl w:val="0"/>
        <w:numPr>
          <w:ilvl w:val="0"/>
          <w:numId w:val="22"/>
        </w:numPr>
        <w:shd w:val="clear" w:color="auto" w:fill="FFFFFF"/>
        <w:tabs>
          <w:tab w:val="left" w:pos="1418"/>
        </w:tabs>
        <w:autoSpaceDE w:val="0"/>
        <w:autoSpaceDN w:val="0"/>
        <w:adjustRightInd w:val="0"/>
        <w:spacing w:after="0" w:line="490" w:lineRule="exact"/>
        <w:ind w:left="0" w:right="5"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н</w:t>
      </w:r>
      <w:r w:rsidR="0044470A" w:rsidRPr="00413A9C">
        <w:rPr>
          <w:rFonts w:ascii="Times New Roman" w:eastAsia="Times New Roman" w:hAnsi="Times New Roman" w:cs="Times New Roman"/>
          <w:spacing w:val="-10"/>
          <w:sz w:val="28"/>
          <w:szCs w:val="28"/>
          <w:lang w:val="uk-UA"/>
        </w:rPr>
        <w:t xml:space="preserve">адання можливості створення індивідуальної траєкторії роботи над пошуком вирішення проблемних ситуацій для кожного </w:t>
      </w:r>
      <w:r w:rsidRPr="00413A9C">
        <w:rPr>
          <w:rFonts w:ascii="Times New Roman" w:eastAsia="Times New Roman" w:hAnsi="Times New Roman" w:cs="Times New Roman"/>
          <w:spacing w:val="-10"/>
          <w:sz w:val="28"/>
          <w:szCs w:val="28"/>
          <w:lang w:val="uk-UA"/>
        </w:rPr>
        <w:t>здобувача вищої освіти</w:t>
      </w:r>
      <w:r w:rsidR="0044470A" w:rsidRPr="00413A9C">
        <w:rPr>
          <w:rFonts w:ascii="Times New Roman" w:eastAsia="Times New Roman" w:hAnsi="Times New Roman" w:cs="Times New Roman"/>
          <w:spacing w:val="-10"/>
          <w:sz w:val="28"/>
          <w:szCs w:val="28"/>
          <w:lang w:val="uk-UA"/>
        </w:rPr>
        <w:t>.</w:t>
      </w:r>
    </w:p>
    <w:p w:rsidR="00375318" w:rsidRPr="00413A9C" w:rsidRDefault="0044470A" w:rsidP="00375318">
      <w:pPr>
        <w:shd w:val="clear" w:color="auto" w:fill="FFFFFF"/>
        <w:spacing w:after="0" w:line="480" w:lineRule="exact"/>
        <w:ind w:left="10" w:firstLine="696"/>
        <w:jc w:val="both"/>
        <w:rPr>
          <w:rFonts w:ascii="Times New Roman" w:eastAsiaTheme="minorEastAsia" w:hAnsi="Times New Roman" w:cs="Times New Roman"/>
          <w:sz w:val="28"/>
          <w:szCs w:val="28"/>
          <w:lang w:val="uk-UA"/>
        </w:rPr>
      </w:pPr>
      <w:r w:rsidRPr="00413A9C">
        <w:rPr>
          <w:rFonts w:ascii="Times New Roman" w:eastAsia="Times New Roman" w:hAnsi="Times New Roman" w:cs="Times New Roman"/>
          <w:spacing w:val="-10"/>
          <w:sz w:val="28"/>
          <w:szCs w:val="28"/>
          <w:lang w:val="uk-UA"/>
        </w:rPr>
        <w:t xml:space="preserve">В результаті все більшого поширення набувають відносно нові </w:t>
      </w:r>
      <w:r w:rsidRPr="00413A9C">
        <w:rPr>
          <w:rFonts w:ascii="Times New Roman" w:eastAsia="Times New Roman" w:hAnsi="Times New Roman" w:cs="Times New Roman"/>
          <w:spacing w:val="-9"/>
          <w:sz w:val="28"/>
          <w:szCs w:val="28"/>
          <w:lang w:val="uk-UA"/>
        </w:rPr>
        <w:t xml:space="preserve">освітні моделі. До них належить і проблемно-орієнтоване </w:t>
      </w:r>
      <w:r w:rsidRPr="00413A9C">
        <w:rPr>
          <w:rFonts w:ascii="Times New Roman" w:eastAsia="Times New Roman" w:hAnsi="Times New Roman" w:cs="Times New Roman"/>
          <w:spacing w:val="-8"/>
          <w:sz w:val="28"/>
          <w:szCs w:val="28"/>
          <w:lang w:val="uk-UA"/>
        </w:rPr>
        <w:t xml:space="preserve">навчання. Воно засноване на ідеї спільного </w:t>
      </w:r>
      <w:r w:rsidRPr="00413A9C">
        <w:rPr>
          <w:rFonts w:ascii="Times New Roman" w:eastAsia="Times New Roman" w:hAnsi="Times New Roman" w:cs="Times New Roman"/>
          <w:spacing w:val="-7"/>
          <w:sz w:val="28"/>
          <w:szCs w:val="28"/>
          <w:lang w:val="uk-UA"/>
        </w:rPr>
        <w:t xml:space="preserve">навчання у невеликих групах (10-15 осіб), коли кожен </w:t>
      </w:r>
      <w:r w:rsidR="00375318" w:rsidRPr="00413A9C">
        <w:rPr>
          <w:rFonts w:ascii="Times New Roman" w:eastAsia="Times New Roman" w:hAnsi="Times New Roman" w:cs="Times New Roman"/>
          <w:spacing w:val="-7"/>
          <w:sz w:val="28"/>
          <w:szCs w:val="28"/>
          <w:lang w:val="uk-UA"/>
        </w:rPr>
        <w:t>сам</w:t>
      </w:r>
      <w:r w:rsidRPr="00413A9C">
        <w:rPr>
          <w:rFonts w:ascii="Times New Roman" w:eastAsia="Times New Roman" w:hAnsi="Times New Roman" w:cs="Times New Roman"/>
          <w:spacing w:val="-10"/>
          <w:sz w:val="28"/>
          <w:szCs w:val="28"/>
          <w:lang w:val="uk-UA"/>
        </w:rPr>
        <w:t xml:space="preserve"> відповідає за свій власний процес навчання. Освітній процес </w:t>
      </w:r>
      <w:r w:rsidRPr="00413A9C">
        <w:rPr>
          <w:rFonts w:ascii="Times New Roman" w:eastAsia="Times New Roman" w:hAnsi="Times New Roman" w:cs="Times New Roman"/>
          <w:spacing w:val="-8"/>
          <w:sz w:val="28"/>
          <w:szCs w:val="28"/>
          <w:lang w:val="uk-UA"/>
        </w:rPr>
        <w:t xml:space="preserve">будується на принципі активності </w:t>
      </w:r>
      <w:r w:rsidR="00375318" w:rsidRPr="00413A9C">
        <w:rPr>
          <w:rFonts w:ascii="Times New Roman" w:eastAsia="Times New Roman" w:hAnsi="Times New Roman" w:cs="Times New Roman"/>
          <w:spacing w:val="-10"/>
          <w:sz w:val="28"/>
          <w:szCs w:val="28"/>
          <w:lang w:val="uk-UA"/>
        </w:rPr>
        <w:t>здобувачів вищої освіти</w:t>
      </w:r>
      <w:r w:rsidRPr="00413A9C">
        <w:rPr>
          <w:rFonts w:ascii="Times New Roman" w:eastAsia="Times New Roman" w:hAnsi="Times New Roman" w:cs="Times New Roman"/>
          <w:spacing w:val="-8"/>
          <w:sz w:val="28"/>
          <w:szCs w:val="28"/>
          <w:lang w:val="uk-UA"/>
        </w:rPr>
        <w:t>, у результаті відбувається</w:t>
      </w:r>
      <w:r w:rsidR="00375318" w:rsidRPr="00413A9C">
        <w:rPr>
          <w:rFonts w:ascii="Times New Roman" w:eastAsiaTheme="minorEastAsia" w:hAnsi="Times New Roman" w:cs="Times New Roman"/>
          <w:sz w:val="28"/>
          <w:szCs w:val="28"/>
          <w:lang w:val="uk-UA"/>
        </w:rPr>
        <w:t xml:space="preserve"> </w:t>
      </w:r>
      <w:r w:rsidRPr="00413A9C">
        <w:rPr>
          <w:rFonts w:ascii="Times New Roman" w:eastAsia="Times New Roman" w:hAnsi="Times New Roman" w:cs="Times New Roman"/>
          <w:spacing w:val="-10"/>
          <w:sz w:val="28"/>
          <w:szCs w:val="28"/>
          <w:lang w:val="uk-UA"/>
        </w:rPr>
        <w:t xml:space="preserve">осмислена побудова нових знань шляхом їх </w:t>
      </w:r>
      <w:r w:rsidR="00375318" w:rsidRPr="00413A9C">
        <w:rPr>
          <w:rFonts w:ascii="Times New Roman" w:eastAsia="Times New Roman" w:hAnsi="Times New Roman" w:cs="Times New Roman"/>
          <w:spacing w:val="-10"/>
          <w:sz w:val="28"/>
          <w:szCs w:val="28"/>
          <w:lang w:val="uk-UA"/>
        </w:rPr>
        <w:t>пов’язання</w:t>
      </w:r>
      <w:r w:rsidRPr="00413A9C">
        <w:rPr>
          <w:rFonts w:ascii="Times New Roman" w:eastAsia="Times New Roman" w:hAnsi="Times New Roman" w:cs="Times New Roman"/>
          <w:spacing w:val="-10"/>
          <w:sz w:val="28"/>
          <w:szCs w:val="28"/>
          <w:lang w:val="uk-UA"/>
        </w:rPr>
        <w:t xml:space="preserve"> з існуючими </w:t>
      </w:r>
      <w:r w:rsidRPr="00413A9C">
        <w:rPr>
          <w:rFonts w:ascii="Times New Roman" w:eastAsia="Times New Roman" w:hAnsi="Times New Roman" w:cs="Times New Roman"/>
          <w:spacing w:val="-2"/>
          <w:sz w:val="28"/>
          <w:szCs w:val="28"/>
          <w:lang w:val="uk-UA"/>
        </w:rPr>
        <w:t>знаннями на противагу класичні</w:t>
      </w:r>
      <w:r w:rsidR="00047DFA" w:rsidRPr="00413A9C">
        <w:rPr>
          <w:rFonts w:ascii="Times New Roman" w:eastAsia="Times New Roman" w:hAnsi="Times New Roman" w:cs="Times New Roman"/>
          <w:spacing w:val="-2"/>
          <w:sz w:val="28"/>
          <w:szCs w:val="28"/>
          <w:lang w:val="uk-UA"/>
        </w:rPr>
        <w:t>й моделі пасивної передачі знань</w:t>
      </w:r>
      <w:r w:rsidR="00375318" w:rsidRPr="00413A9C">
        <w:rPr>
          <w:rFonts w:ascii="Times New Roman" w:eastAsia="Times New Roman" w:hAnsi="Times New Roman" w:cs="Times New Roman"/>
          <w:spacing w:val="-2"/>
          <w:sz w:val="28"/>
          <w:szCs w:val="28"/>
          <w:lang w:val="uk-UA"/>
        </w:rPr>
        <w:t>.</w:t>
      </w:r>
    </w:p>
    <w:p w:rsidR="0044470A" w:rsidRPr="00413A9C" w:rsidRDefault="00375318" w:rsidP="00375318">
      <w:pPr>
        <w:shd w:val="clear" w:color="auto" w:fill="FFFFFF"/>
        <w:spacing w:after="0" w:line="480" w:lineRule="exact"/>
        <w:ind w:left="10" w:firstLine="696"/>
        <w:jc w:val="both"/>
        <w:rPr>
          <w:rFonts w:ascii="Times New Roman" w:eastAsiaTheme="minorEastAsia" w:hAnsi="Times New Roman" w:cs="Times New Roman"/>
          <w:sz w:val="28"/>
          <w:szCs w:val="28"/>
          <w:lang w:val="uk-UA"/>
        </w:rPr>
      </w:pPr>
      <w:r w:rsidRPr="00413A9C">
        <w:rPr>
          <w:rFonts w:ascii="Times New Roman" w:eastAsia="Times New Roman" w:hAnsi="Times New Roman" w:cs="Times New Roman"/>
          <w:sz w:val="28"/>
          <w:szCs w:val="28"/>
          <w:lang w:val="uk-UA"/>
        </w:rPr>
        <w:t xml:space="preserve">Технологія </w:t>
      </w:r>
      <w:r w:rsidRPr="00413A9C">
        <w:rPr>
          <w:rFonts w:ascii="Times New Roman" w:eastAsia="Times New Roman" w:hAnsi="Times New Roman" w:cs="Times New Roman"/>
          <w:spacing w:val="-9"/>
          <w:sz w:val="28"/>
          <w:szCs w:val="28"/>
          <w:lang w:val="uk-UA"/>
        </w:rPr>
        <w:t xml:space="preserve">проблемно-орієнтованого </w:t>
      </w:r>
      <w:r w:rsidRPr="00413A9C">
        <w:rPr>
          <w:rFonts w:ascii="Times New Roman" w:eastAsia="Times New Roman" w:hAnsi="Times New Roman" w:cs="Times New Roman"/>
          <w:spacing w:val="-8"/>
          <w:sz w:val="28"/>
          <w:szCs w:val="28"/>
          <w:lang w:val="uk-UA"/>
        </w:rPr>
        <w:t>навчання</w:t>
      </w:r>
      <w:r w:rsidR="0044470A" w:rsidRPr="00413A9C">
        <w:rPr>
          <w:rFonts w:ascii="Times New Roman" w:eastAsia="Times New Roman" w:hAnsi="Times New Roman" w:cs="Times New Roman"/>
          <w:sz w:val="28"/>
          <w:szCs w:val="28"/>
          <w:lang w:val="uk-UA"/>
        </w:rPr>
        <w:t xml:space="preserve"> стала застосовув</w:t>
      </w:r>
      <w:r w:rsidRPr="00413A9C">
        <w:rPr>
          <w:rFonts w:ascii="Times New Roman" w:eastAsia="Times New Roman" w:hAnsi="Times New Roman" w:cs="Times New Roman"/>
          <w:sz w:val="28"/>
          <w:szCs w:val="28"/>
          <w:lang w:val="uk-UA"/>
        </w:rPr>
        <w:t xml:space="preserve">атися у системі вищої освіти у </w:t>
      </w:r>
      <w:r w:rsidR="0044470A" w:rsidRPr="00413A9C">
        <w:rPr>
          <w:rFonts w:ascii="Times New Roman" w:eastAsia="Times New Roman" w:hAnsi="Times New Roman" w:cs="Times New Roman"/>
          <w:sz w:val="28"/>
          <w:szCs w:val="28"/>
          <w:lang w:val="uk-UA"/>
        </w:rPr>
        <w:t>другій половині ХХ століття як метод інтерактивного навчання. У 50-ті роки вона почала застосовуватися в університетах США та Канади, а в 60-ті роки набула поширення і в університетах Європи. Вперше ця технологія була застосована на медичному факультеті Уні</w:t>
      </w:r>
      <w:r w:rsidRPr="00413A9C">
        <w:rPr>
          <w:rFonts w:ascii="Times New Roman" w:eastAsia="Times New Roman" w:hAnsi="Times New Roman" w:cs="Times New Roman"/>
          <w:sz w:val="28"/>
          <w:szCs w:val="28"/>
          <w:lang w:val="uk-UA"/>
        </w:rPr>
        <w:t>верситету Кейс Вестерн резерв (</w:t>
      </w:r>
      <w:proofErr w:type="spellStart"/>
      <w:r w:rsidR="0044470A" w:rsidRPr="00413A9C">
        <w:rPr>
          <w:rFonts w:ascii="Times New Roman" w:eastAsia="Times New Roman" w:hAnsi="Times New Roman" w:cs="Times New Roman"/>
          <w:sz w:val="28"/>
          <w:szCs w:val="28"/>
          <w:lang w:val="uk-UA"/>
        </w:rPr>
        <w:t>Case</w:t>
      </w:r>
      <w:proofErr w:type="spellEnd"/>
      <w:r w:rsidRPr="00413A9C">
        <w:rPr>
          <w:rFonts w:ascii="Times New Roman" w:eastAsia="Times New Roman" w:hAnsi="Times New Roman" w:cs="Times New Roman"/>
          <w:sz w:val="28"/>
          <w:szCs w:val="28"/>
          <w:lang w:val="uk-UA"/>
        </w:rPr>
        <w:t xml:space="preserve"> </w:t>
      </w:r>
      <w:proofErr w:type="spellStart"/>
      <w:r w:rsidR="0044470A" w:rsidRPr="00413A9C">
        <w:rPr>
          <w:rFonts w:ascii="Times New Roman" w:eastAsia="Times New Roman" w:hAnsi="Times New Roman" w:cs="Times New Roman"/>
          <w:sz w:val="28"/>
          <w:szCs w:val="28"/>
          <w:lang w:val="uk-UA"/>
        </w:rPr>
        <w:t>Western</w:t>
      </w:r>
      <w:proofErr w:type="spellEnd"/>
      <w:r w:rsidR="0044470A" w:rsidRPr="00413A9C">
        <w:rPr>
          <w:rFonts w:ascii="Times New Roman" w:eastAsia="Times New Roman" w:hAnsi="Times New Roman" w:cs="Times New Roman"/>
          <w:sz w:val="28"/>
          <w:szCs w:val="28"/>
          <w:lang w:val="uk-UA"/>
        </w:rPr>
        <w:t xml:space="preserve"> </w:t>
      </w:r>
      <w:proofErr w:type="spellStart"/>
      <w:r w:rsidR="0044470A" w:rsidRPr="00413A9C">
        <w:rPr>
          <w:rFonts w:ascii="Times New Roman" w:eastAsia="Times New Roman" w:hAnsi="Times New Roman" w:cs="Times New Roman"/>
          <w:sz w:val="28"/>
          <w:szCs w:val="28"/>
          <w:lang w:val="uk-UA"/>
        </w:rPr>
        <w:t>Reserve</w:t>
      </w:r>
      <w:proofErr w:type="spellEnd"/>
      <w:r w:rsidR="0044470A" w:rsidRPr="00413A9C">
        <w:rPr>
          <w:rFonts w:ascii="Times New Roman" w:eastAsia="Times New Roman" w:hAnsi="Times New Roman" w:cs="Times New Roman"/>
          <w:sz w:val="28"/>
          <w:szCs w:val="28"/>
          <w:lang w:val="uk-UA"/>
        </w:rPr>
        <w:t xml:space="preserve"> </w:t>
      </w:r>
      <w:proofErr w:type="spellStart"/>
      <w:r w:rsidR="0044470A" w:rsidRPr="00413A9C">
        <w:rPr>
          <w:rFonts w:ascii="Times New Roman" w:eastAsia="Times New Roman" w:hAnsi="Times New Roman" w:cs="Times New Roman"/>
          <w:sz w:val="28"/>
          <w:szCs w:val="28"/>
          <w:lang w:val="uk-UA"/>
        </w:rPr>
        <w:t>University</w:t>
      </w:r>
      <w:proofErr w:type="spellEnd"/>
      <w:r w:rsidR="0044470A" w:rsidRPr="00413A9C">
        <w:rPr>
          <w:rFonts w:ascii="Times New Roman" w:eastAsia="Times New Roman" w:hAnsi="Times New Roman" w:cs="Times New Roman"/>
          <w:sz w:val="28"/>
          <w:szCs w:val="28"/>
          <w:lang w:val="uk-UA"/>
        </w:rPr>
        <w:t>). Ця модель</w:t>
      </w:r>
      <w:r w:rsidRPr="00413A9C">
        <w:rPr>
          <w:rFonts w:ascii="Times New Roman" w:eastAsia="Times New Roman" w:hAnsi="Times New Roman" w:cs="Times New Roman"/>
          <w:sz w:val="28"/>
          <w:szCs w:val="28"/>
          <w:lang w:val="uk-UA"/>
        </w:rPr>
        <w:t xml:space="preserve"> навчання виявилася якнайкраще </w:t>
      </w:r>
      <w:r w:rsidR="0044470A" w:rsidRPr="00413A9C">
        <w:rPr>
          <w:rFonts w:ascii="Times New Roman" w:eastAsia="Times New Roman" w:hAnsi="Times New Roman" w:cs="Times New Roman"/>
          <w:spacing w:val="-3"/>
          <w:sz w:val="28"/>
          <w:szCs w:val="28"/>
          <w:lang w:val="uk-UA"/>
        </w:rPr>
        <w:t xml:space="preserve">придатною </w:t>
      </w:r>
      <w:r w:rsidRPr="00413A9C">
        <w:rPr>
          <w:rFonts w:ascii="Times New Roman" w:eastAsia="Times New Roman" w:hAnsi="Times New Roman" w:cs="Times New Roman"/>
          <w:sz w:val="28"/>
          <w:szCs w:val="28"/>
          <w:lang w:val="uk-UA"/>
        </w:rPr>
        <w:tab/>
        <w:t xml:space="preserve">до </w:t>
      </w:r>
      <w:r w:rsidR="0044470A" w:rsidRPr="00413A9C">
        <w:rPr>
          <w:rFonts w:ascii="Times New Roman" w:eastAsia="Times New Roman" w:hAnsi="Times New Roman" w:cs="Times New Roman"/>
          <w:spacing w:val="-2"/>
          <w:sz w:val="28"/>
          <w:szCs w:val="28"/>
          <w:lang w:val="uk-UA"/>
        </w:rPr>
        <w:t xml:space="preserve">сучасної ситуації навчання, </w:t>
      </w:r>
      <w:r w:rsidR="0044470A" w:rsidRPr="00413A9C">
        <w:rPr>
          <w:rFonts w:ascii="Times New Roman" w:eastAsia="Times New Roman" w:hAnsi="Times New Roman" w:cs="Times New Roman"/>
          <w:spacing w:val="-3"/>
          <w:sz w:val="28"/>
          <w:szCs w:val="28"/>
          <w:lang w:val="uk-UA"/>
        </w:rPr>
        <w:t>що характеризується</w:t>
      </w:r>
      <w:r w:rsidRPr="00413A9C">
        <w:rPr>
          <w:rFonts w:ascii="Times New Roman" w:eastAsiaTheme="minorEastAsia" w:hAnsi="Times New Roman" w:cs="Times New Roman"/>
          <w:sz w:val="28"/>
          <w:szCs w:val="28"/>
          <w:lang w:val="uk-UA"/>
        </w:rPr>
        <w:t xml:space="preserve"> </w:t>
      </w:r>
      <w:r w:rsidR="0044470A" w:rsidRPr="00413A9C">
        <w:rPr>
          <w:rFonts w:ascii="Times New Roman" w:eastAsia="Times New Roman" w:hAnsi="Times New Roman" w:cs="Times New Roman"/>
          <w:spacing w:val="-4"/>
          <w:sz w:val="28"/>
          <w:szCs w:val="28"/>
          <w:lang w:val="uk-UA"/>
        </w:rPr>
        <w:t xml:space="preserve">інформаційним та технологічним «вибухом», що призводить до швидкої зміни </w:t>
      </w:r>
      <w:r w:rsidR="0044470A" w:rsidRPr="00413A9C">
        <w:rPr>
          <w:rFonts w:ascii="Times New Roman" w:eastAsia="Times New Roman" w:hAnsi="Times New Roman" w:cs="Times New Roman"/>
          <w:sz w:val="28"/>
          <w:szCs w:val="28"/>
          <w:lang w:val="uk-UA"/>
        </w:rPr>
        <w:t>вимог до майбутнього фахівця</w:t>
      </w:r>
      <w:r w:rsidRPr="00413A9C">
        <w:rPr>
          <w:rFonts w:ascii="Times New Roman" w:eastAsia="Times New Roman" w:hAnsi="Times New Roman" w:cs="Times New Roman"/>
          <w:sz w:val="28"/>
          <w:szCs w:val="28"/>
          <w:lang w:val="uk-UA"/>
        </w:rPr>
        <w:t xml:space="preserve"> [</w:t>
      </w:r>
      <w:r w:rsidR="00047DFA" w:rsidRPr="00413A9C">
        <w:rPr>
          <w:rFonts w:ascii="Times New Roman" w:hAnsi="Times New Roman" w:cs="Times New Roman"/>
          <w:sz w:val="28"/>
          <w:szCs w:val="28"/>
          <w:lang w:val="uk-UA"/>
        </w:rPr>
        <w:t>55</w:t>
      </w:r>
      <w:r w:rsidRPr="00413A9C">
        <w:rPr>
          <w:rFonts w:ascii="Times New Roman" w:eastAsia="Times New Roman" w:hAnsi="Times New Roman" w:cs="Times New Roman"/>
          <w:sz w:val="28"/>
          <w:szCs w:val="28"/>
          <w:lang w:val="uk-UA"/>
        </w:rPr>
        <w:t>]</w:t>
      </w:r>
      <w:r w:rsidR="0044470A" w:rsidRPr="00413A9C">
        <w:rPr>
          <w:rFonts w:ascii="Times New Roman" w:eastAsia="Times New Roman" w:hAnsi="Times New Roman" w:cs="Times New Roman"/>
          <w:sz w:val="28"/>
          <w:szCs w:val="28"/>
          <w:lang w:val="uk-UA"/>
        </w:rPr>
        <w:t>.</w:t>
      </w:r>
    </w:p>
    <w:p w:rsidR="0044470A" w:rsidRPr="00413A9C" w:rsidRDefault="0044470A" w:rsidP="00375318">
      <w:pPr>
        <w:shd w:val="clear" w:color="auto" w:fill="FFFFFF"/>
        <w:spacing w:after="0" w:line="480" w:lineRule="exact"/>
        <w:ind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У традиційній моделі освіти центральним елементом є передача вже існуючих знань. Студенти стикаються з необхідністю заучування великих </w:t>
      </w:r>
      <w:r w:rsidRPr="00413A9C">
        <w:rPr>
          <w:rFonts w:ascii="Times New Roman" w:eastAsia="Times New Roman" w:hAnsi="Times New Roman" w:cs="Times New Roman"/>
          <w:sz w:val="28"/>
          <w:szCs w:val="28"/>
          <w:lang w:val="uk-UA"/>
        </w:rPr>
        <w:lastRenderedPageBreak/>
        <w:t>обсягів інформації, яка часто, на їх погляд, не має прямого відношення до їхньої майбутньої професійної діяльності. Це, зрештою, викликає нудьгу і байдужість, і</w:t>
      </w:r>
      <w:r w:rsidR="00375318" w:rsidRPr="00413A9C">
        <w:rPr>
          <w:rFonts w:ascii="Times New Roman" w:eastAsia="Times New Roman" w:hAnsi="Times New Roman" w:cs="Times New Roman"/>
          <w:sz w:val="28"/>
          <w:szCs w:val="28"/>
          <w:lang w:val="uk-UA"/>
        </w:rPr>
        <w:t>нколи ж і розчарування у обраній</w:t>
      </w:r>
      <w:r w:rsidRPr="00413A9C">
        <w:rPr>
          <w:rFonts w:ascii="Times New Roman" w:eastAsia="Times New Roman" w:hAnsi="Times New Roman" w:cs="Times New Roman"/>
          <w:sz w:val="28"/>
          <w:szCs w:val="28"/>
          <w:lang w:val="uk-UA"/>
        </w:rPr>
        <w:t xml:space="preserve"> професії. Дуже часто студенти після складання відповідного іспиту забувають більшу </w:t>
      </w:r>
      <w:r w:rsidR="00375318" w:rsidRPr="00413A9C">
        <w:rPr>
          <w:rFonts w:ascii="Times New Roman" w:eastAsia="Times New Roman" w:hAnsi="Times New Roman" w:cs="Times New Roman"/>
          <w:sz w:val="28"/>
          <w:szCs w:val="28"/>
          <w:lang w:val="uk-UA"/>
        </w:rPr>
        <w:t>частину матеріалу, а те, що пам’</w:t>
      </w:r>
      <w:r w:rsidRPr="00413A9C">
        <w:rPr>
          <w:rFonts w:ascii="Times New Roman" w:eastAsia="Times New Roman" w:hAnsi="Times New Roman" w:cs="Times New Roman"/>
          <w:sz w:val="28"/>
          <w:szCs w:val="28"/>
          <w:lang w:val="uk-UA"/>
        </w:rPr>
        <w:t>ятають,</w:t>
      </w:r>
      <w:r w:rsidR="00375318" w:rsidRPr="00413A9C">
        <w:rPr>
          <w:rFonts w:ascii="Times New Roman" w:eastAsia="Times New Roman" w:hAnsi="Times New Roman" w:cs="Times New Roman"/>
          <w:sz w:val="28"/>
          <w:szCs w:val="28"/>
          <w:lang w:val="uk-UA"/>
        </w:rPr>
        <w:t xml:space="preserve"> не можуть застосувати для розв’</w:t>
      </w:r>
      <w:r w:rsidRPr="00413A9C">
        <w:rPr>
          <w:rFonts w:ascii="Times New Roman" w:eastAsia="Times New Roman" w:hAnsi="Times New Roman" w:cs="Times New Roman"/>
          <w:sz w:val="28"/>
          <w:szCs w:val="28"/>
          <w:lang w:val="uk-UA"/>
        </w:rPr>
        <w:t xml:space="preserve">язання задач у суміжних дисциплінах, тим більше для вирішення завдань у реальній професійній діяльності. В результаті вся освітня модель зводиться до завдання придбання диплома, що розглядається як будь-який інший товар, що продається на ринку. У студентів виникає яскраво виражена підприємницька позиція: вони займаються (і найчастіше досить успішно) пошуком способів ефективного складання </w:t>
      </w:r>
      <w:r w:rsidR="00375318" w:rsidRPr="00413A9C">
        <w:rPr>
          <w:rFonts w:ascii="Times New Roman" w:eastAsia="Times New Roman" w:hAnsi="Times New Roman" w:cs="Times New Roman"/>
          <w:spacing w:val="-5"/>
          <w:sz w:val="28"/>
          <w:szCs w:val="28"/>
          <w:lang w:val="uk-UA"/>
        </w:rPr>
        <w:t>відповідних заліків</w:t>
      </w:r>
      <w:r w:rsidRPr="00413A9C">
        <w:rPr>
          <w:rFonts w:ascii="Times New Roman" w:eastAsia="Times New Roman" w:hAnsi="Times New Roman" w:cs="Times New Roman"/>
          <w:spacing w:val="-5"/>
          <w:sz w:val="28"/>
          <w:szCs w:val="28"/>
          <w:lang w:val="uk-UA"/>
        </w:rPr>
        <w:t xml:space="preserve"> та іспитів з мінімальною кількістю зусиль. То</w:t>
      </w:r>
      <w:r w:rsidR="00375318" w:rsidRPr="00413A9C">
        <w:rPr>
          <w:rFonts w:ascii="Times New Roman" w:hAnsi="Times New Roman" w:cs="Times New Roman"/>
          <w:sz w:val="28"/>
          <w:szCs w:val="28"/>
          <w:lang w:val="uk-UA"/>
        </w:rPr>
        <w:t>бто</w:t>
      </w:r>
      <w:r w:rsidRPr="00413A9C">
        <w:rPr>
          <w:rFonts w:ascii="Times New Roman" w:eastAsia="Times New Roman" w:hAnsi="Times New Roman" w:cs="Times New Roman"/>
          <w:spacing w:val="-8"/>
          <w:sz w:val="28"/>
          <w:szCs w:val="28"/>
          <w:lang w:val="uk-UA"/>
        </w:rPr>
        <w:t xml:space="preserve"> головною метою навчання стає здобуття високого атестаційного </w:t>
      </w:r>
      <w:r w:rsidRPr="00413A9C">
        <w:rPr>
          <w:rFonts w:ascii="Times New Roman" w:eastAsia="Times New Roman" w:hAnsi="Times New Roman" w:cs="Times New Roman"/>
          <w:spacing w:val="-2"/>
          <w:sz w:val="28"/>
          <w:szCs w:val="28"/>
          <w:lang w:val="uk-UA"/>
        </w:rPr>
        <w:t xml:space="preserve">балу, а не формування необхідних професійних </w:t>
      </w:r>
      <w:proofErr w:type="spellStart"/>
      <w:r w:rsidRPr="00413A9C">
        <w:rPr>
          <w:rFonts w:ascii="Times New Roman" w:eastAsia="Times New Roman" w:hAnsi="Times New Roman" w:cs="Times New Roman"/>
          <w:spacing w:val="-2"/>
          <w:sz w:val="28"/>
          <w:szCs w:val="28"/>
          <w:lang w:val="uk-UA"/>
        </w:rPr>
        <w:t>компетенцій</w:t>
      </w:r>
      <w:proofErr w:type="spellEnd"/>
      <w:r w:rsidRPr="00413A9C">
        <w:rPr>
          <w:rFonts w:ascii="Times New Roman" w:eastAsia="Times New Roman" w:hAnsi="Times New Roman" w:cs="Times New Roman"/>
          <w:spacing w:val="-2"/>
          <w:sz w:val="28"/>
          <w:szCs w:val="28"/>
          <w:lang w:val="uk-UA"/>
        </w:rPr>
        <w:t>.</w:t>
      </w:r>
    </w:p>
    <w:p w:rsidR="0044470A" w:rsidRPr="00413A9C" w:rsidRDefault="003732D2" w:rsidP="0044470A">
      <w:pPr>
        <w:shd w:val="clear" w:color="auto" w:fill="FFFFFF"/>
        <w:spacing w:after="0" w:line="480" w:lineRule="exact"/>
        <w:ind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В основі </w:t>
      </w:r>
      <w:r w:rsidRPr="00413A9C">
        <w:rPr>
          <w:rFonts w:ascii="Times New Roman" w:eastAsia="Times New Roman" w:hAnsi="Times New Roman" w:cs="Times New Roman"/>
          <w:spacing w:val="-9"/>
          <w:sz w:val="28"/>
          <w:szCs w:val="28"/>
          <w:lang w:val="uk-UA"/>
        </w:rPr>
        <w:t xml:space="preserve">проблемно-орієнтованого </w:t>
      </w:r>
      <w:r w:rsidRPr="00413A9C">
        <w:rPr>
          <w:rFonts w:ascii="Times New Roman" w:eastAsia="Times New Roman" w:hAnsi="Times New Roman" w:cs="Times New Roman"/>
          <w:spacing w:val="-8"/>
          <w:sz w:val="28"/>
          <w:szCs w:val="28"/>
          <w:lang w:val="uk-UA"/>
        </w:rPr>
        <w:t>навчання</w:t>
      </w:r>
      <w:r w:rsidRPr="00413A9C">
        <w:rPr>
          <w:rFonts w:ascii="Times New Roman" w:eastAsia="Times New Roman" w:hAnsi="Times New Roman" w:cs="Times New Roman"/>
          <w:sz w:val="28"/>
          <w:szCs w:val="28"/>
          <w:lang w:val="uk-UA"/>
        </w:rPr>
        <w:t xml:space="preserve"> </w:t>
      </w:r>
      <w:r w:rsidR="0044470A" w:rsidRPr="00413A9C">
        <w:rPr>
          <w:rFonts w:ascii="Times New Roman" w:eastAsia="Times New Roman" w:hAnsi="Times New Roman" w:cs="Times New Roman"/>
          <w:sz w:val="28"/>
          <w:szCs w:val="28"/>
          <w:lang w:val="uk-UA"/>
        </w:rPr>
        <w:t xml:space="preserve">лежить конструктивістський підхід, який наголошує </w:t>
      </w:r>
      <w:r w:rsidR="0044470A" w:rsidRPr="00413A9C">
        <w:rPr>
          <w:rFonts w:ascii="Times New Roman" w:eastAsia="Times New Roman" w:hAnsi="Times New Roman" w:cs="Times New Roman"/>
          <w:spacing w:val="-1"/>
          <w:sz w:val="28"/>
          <w:szCs w:val="28"/>
          <w:lang w:val="uk-UA"/>
        </w:rPr>
        <w:t xml:space="preserve">на важливості реконструкції досвіду в процесі </w:t>
      </w:r>
      <w:r w:rsidRPr="00413A9C">
        <w:rPr>
          <w:rFonts w:ascii="Times New Roman" w:eastAsia="Times New Roman" w:hAnsi="Times New Roman" w:cs="Times New Roman"/>
          <w:spacing w:val="-1"/>
          <w:sz w:val="28"/>
          <w:szCs w:val="28"/>
          <w:lang w:val="uk-UA"/>
        </w:rPr>
        <w:t>формування нових знань</w:t>
      </w:r>
      <w:r w:rsidR="0044470A" w:rsidRPr="00413A9C">
        <w:rPr>
          <w:rFonts w:ascii="Times New Roman" w:eastAsia="Times New Roman" w:hAnsi="Times New Roman" w:cs="Times New Roman"/>
          <w:spacing w:val="-1"/>
          <w:sz w:val="28"/>
          <w:szCs w:val="28"/>
          <w:lang w:val="uk-UA"/>
        </w:rPr>
        <w:t xml:space="preserve">. В </w:t>
      </w:r>
      <w:r w:rsidR="0044470A" w:rsidRPr="00413A9C">
        <w:rPr>
          <w:rFonts w:ascii="Times New Roman" w:eastAsia="Times New Roman" w:hAnsi="Times New Roman" w:cs="Times New Roman"/>
          <w:sz w:val="28"/>
          <w:szCs w:val="28"/>
          <w:lang w:val="uk-UA"/>
        </w:rPr>
        <w:t>результаті сам процес навчання стає акт</w:t>
      </w:r>
      <w:r w:rsidRPr="00413A9C">
        <w:rPr>
          <w:rFonts w:ascii="Times New Roman" w:eastAsia="Times New Roman" w:hAnsi="Times New Roman" w:cs="Times New Roman"/>
          <w:sz w:val="28"/>
          <w:szCs w:val="28"/>
          <w:lang w:val="uk-UA"/>
        </w:rPr>
        <w:t>ивним та соціально-орієнтованим </w:t>
      </w:r>
      <w:r w:rsidR="0044470A" w:rsidRPr="00413A9C">
        <w:rPr>
          <w:rFonts w:ascii="Times New Roman" w:eastAsia="Times New Roman" w:hAnsi="Times New Roman" w:cs="Times New Roman"/>
          <w:sz w:val="28"/>
          <w:szCs w:val="28"/>
          <w:lang w:val="uk-UA"/>
        </w:rPr>
        <w:t>(тобто інтерактивним). У цьому</w:t>
      </w:r>
      <w:r w:rsidRPr="00413A9C">
        <w:rPr>
          <w:rFonts w:ascii="Times New Roman" w:eastAsia="Times New Roman" w:hAnsi="Times New Roman" w:cs="Times New Roman"/>
          <w:sz w:val="28"/>
          <w:szCs w:val="28"/>
          <w:lang w:val="uk-UA"/>
        </w:rPr>
        <w:t xml:space="preserve"> результати навчання дуже залежа</w:t>
      </w:r>
      <w:r w:rsidR="0044470A" w:rsidRPr="00413A9C">
        <w:rPr>
          <w:rFonts w:ascii="Times New Roman" w:eastAsia="Times New Roman" w:hAnsi="Times New Roman" w:cs="Times New Roman"/>
          <w:sz w:val="28"/>
          <w:szCs w:val="28"/>
          <w:lang w:val="uk-UA"/>
        </w:rPr>
        <w:t>ть від контексту, у якому воно протікає. Звідси виникає необхід</w:t>
      </w:r>
      <w:r w:rsidRPr="00413A9C">
        <w:rPr>
          <w:rFonts w:ascii="Times New Roman" w:eastAsia="Times New Roman" w:hAnsi="Times New Roman" w:cs="Times New Roman"/>
          <w:sz w:val="28"/>
          <w:szCs w:val="28"/>
          <w:lang w:val="uk-UA"/>
        </w:rPr>
        <w:t xml:space="preserve">ність і доцільність тісної прив’язки </w:t>
      </w:r>
      <w:r w:rsidR="0044470A" w:rsidRPr="00413A9C">
        <w:rPr>
          <w:rFonts w:ascii="Times New Roman" w:eastAsia="Times New Roman" w:hAnsi="Times New Roman" w:cs="Times New Roman"/>
          <w:sz w:val="28"/>
          <w:szCs w:val="28"/>
          <w:lang w:val="uk-UA"/>
        </w:rPr>
        <w:t>всього процесу навчання до реальних професійних ситуацій та майбутньої професійної діяльності.</w:t>
      </w:r>
    </w:p>
    <w:p w:rsidR="0044470A" w:rsidRPr="00413A9C" w:rsidRDefault="0044470A" w:rsidP="0044470A">
      <w:pPr>
        <w:shd w:val="clear" w:color="auto" w:fill="FFFFFF"/>
        <w:spacing w:after="0" w:line="480" w:lineRule="exact"/>
        <w:ind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У рамках цього підходу, і це важливо, відправною точкою на</w:t>
      </w:r>
      <w:r w:rsidR="00375318" w:rsidRPr="00413A9C">
        <w:rPr>
          <w:rFonts w:ascii="Times New Roman" w:eastAsia="Times New Roman" w:hAnsi="Times New Roman" w:cs="Times New Roman"/>
          <w:sz w:val="28"/>
          <w:szCs w:val="28"/>
          <w:lang w:val="uk-UA"/>
        </w:rPr>
        <w:t>вчання є не лекції, а практико-</w:t>
      </w:r>
      <w:r w:rsidRPr="00413A9C">
        <w:rPr>
          <w:rFonts w:ascii="Times New Roman" w:eastAsia="Times New Roman" w:hAnsi="Times New Roman" w:cs="Times New Roman"/>
          <w:sz w:val="28"/>
          <w:szCs w:val="28"/>
          <w:lang w:val="uk-UA"/>
        </w:rPr>
        <w:t>орієнтовані кейсові завдання, які розбираються студентами на практичних заняттях. Потім відбувається самостійна робота кожного зі студен</w:t>
      </w:r>
      <w:r w:rsidR="003732D2" w:rsidRPr="00413A9C">
        <w:rPr>
          <w:rFonts w:ascii="Times New Roman" w:eastAsia="Times New Roman" w:hAnsi="Times New Roman" w:cs="Times New Roman"/>
          <w:sz w:val="28"/>
          <w:szCs w:val="28"/>
          <w:lang w:val="uk-UA"/>
        </w:rPr>
        <w:t>тів (індивідуально або у мікро</w:t>
      </w:r>
      <w:r w:rsidRPr="00413A9C">
        <w:rPr>
          <w:rFonts w:ascii="Times New Roman" w:eastAsia="Times New Roman" w:hAnsi="Times New Roman" w:cs="Times New Roman"/>
          <w:sz w:val="28"/>
          <w:szCs w:val="28"/>
          <w:lang w:val="uk-UA"/>
        </w:rPr>
        <w:t>групах залежно від типу кейсу) над сформульованою в ході заняття проблемою (або групою проблем) та подальше обговорення самостійно освоєного студентами матеріалу на наступних практичних заняттях. Лекція є завершальним етапом вивчення матеріалу, коли відбувається його узагальнення та систематизація.</w:t>
      </w:r>
    </w:p>
    <w:p w:rsidR="003732D2" w:rsidRPr="00413A9C" w:rsidRDefault="003732D2" w:rsidP="003732D2">
      <w:pPr>
        <w:shd w:val="clear" w:color="auto" w:fill="FFFFFF"/>
        <w:spacing w:after="0" w:line="480" w:lineRule="exact"/>
        <w:ind w:right="10"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Застосування технології </w:t>
      </w:r>
      <w:r w:rsidRPr="00413A9C">
        <w:rPr>
          <w:rFonts w:ascii="Times New Roman" w:eastAsia="Times New Roman" w:hAnsi="Times New Roman" w:cs="Times New Roman"/>
          <w:spacing w:val="-9"/>
          <w:sz w:val="28"/>
          <w:szCs w:val="28"/>
          <w:lang w:val="uk-UA"/>
        </w:rPr>
        <w:t xml:space="preserve">проблемно-орієнтованого </w:t>
      </w:r>
      <w:r w:rsidRPr="00413A9C">
        <w:rPr>
          <w:rFonts w:ascii="Times New Roman" w:eastAsia="Times New Roman" w:hAnsi="Times New Roman" w:cs="Times New Roman"/>
          <w:spacing w:val="-8"/>
          <w:sz w:val="28"/>
          <w:szCs w:val="28"/>
          <w:lang w:val="uk-UA"/>
        </w:rPr>
        <w:t>навчання</w:t>
      </w:r>
      <w:r w:rsidR="0044470A" w:rsidRPr="00413A9C">
        <w:rPr>
          <w:rFonts w:ascii="Times New Roman" w:eastAsia="Times New Roman" w:hAnsi="Times New Roman" w:cs="Times New Roman"/>
          <w:sz w:val="28"/>
          <w:szCs w:val="28"/>
          <w:lang w:val="uk-UA"/>
        </w:rPr>
        <w:t xml:space="preserve"> в освітньому про</w:t>
      </w:r>
      <w:r w:rsidRPr="00413A9C">
        <w:rPr>
          <w:rFonts w:ascii="Times New Roman" w:eastAsia="Times New Roman" w:hAnsi="Times New Roman" w:cs="Times New Roman"/>
          <w:sz w:val="28"/>
          <w:szCs w:val="28"/>
          <w:lang w:val="uk-UA"/>
        </w:rPr>
        <w:t>цесі тісно пов’</w:t>
      </w:r>
      <w:r w:rsidR="0044470A" w:rsidRPr="00413A9C">
        <w:rPr>
          <w:rFonts w:ascii="Times New Roman" w:eastAsia="Times New Roman" w:hAnsi="Times New Roman" w:cs="Times New Roman"/>
          <w:sz w:val="28"/>
          <w:szCs w:val="28"/>
          <w:lang w:val="uk-UA"/>
        </w:rPr>
        <w:t xml:space="preserve">язане з аналізом змісту, виявленням недостатніх знань, </w:t>
      </w:r>
      <w:r w:rsidR="0044470A" w:rsidRPr="00413A9C">
        <w:rPr>
          <w:rFonts w:ascii="Times New Roman" w:eastAsia="Times New Roman" w:hAnsi="Times New Roman" w:cs="Times New Roman"/>
          <w:sz w:val="28"/>
          <w:szCs w:val="28"/>
          <w:lang w:val="uk-UA"/>
        </w:rPr>
        <w:lastRenderedPageBreak/>
        <w:t>формулюванням та перевіркою гіпотез, визначенням послідовності дій, збиранням, систематизацією та аналізом даних, презентацією результатів, участю в дискусії, оформленням висновків, формулюванням нових проблем. При цьому створюються умови, що практично повністю відповідають реальній професійній діяльності, і студенти, таким чином, отримують можливість набути досвіду комплексного вирішення професійних завдань з</w:t>
      </w:r>
      <w:r w:rsidR="00375318" w:rsidRPr="00413A9C">
        <w:rPr>
          <w:rFonts w:ascii="Times New Roman" w:hAnsi="Times New Roman" w:cs="Times New Roman"/>
          <w:sz w:val="28"/>
          <w:szCs w:val="28"/>
          <w:lang w:val="uk-UA"/>
        </w:rPr>
        <w:t xml:space="preserve"> </w:t>
      </w:r>
      <w:r w:rsidR="0044470A" w:rsidRPr="00413A9C">
        <w:rPr>
          <w:rFonts w:ascii="Times New Roman" w:eastAsia="Times New Roman" w:hAnsi="Times New Roman" w:cs="Times New Roman"/>
          <w:spacing w:val="-8"/>
          <w:sz w:val="28"/>
          <w:szCs w:val="28"/>
          <w:lang w:val="uk-UA"/>
        </w:rPr>
        <w:t xml:space="preserve">розподілом функцій та відповідальності між членами студентської </w:t>
      </w:r>
      <w:r w:rsidR="0044470A" w:rsidRPr="00413A9C">
        <w:rPr>
          <w:rFonts w:ascii="Times New Roman" w:eastAsia="Times New Roman" w:hAnsi="Times New Roman" w:cs="Times New Roman"/>
          <w:sz w:val="28"/>
          <w:szCs w:val="28"/>
          <w:lang w:val="uk-UA"/>
        </w:rPr>
        <w:t>групи.</w:t>
      </w:r>
    </w:p>
    <w:p w:rsidR="0044470A" w:rsidRPr="00413A9C" w:rsidRDefault="0044470A" w:rsidP="003732D2">
      <w:pPr>
        <w:shd w:val="clear" w:color="auto" w:fill="FFFFFF"/>
        <w:spacing w:after="0" w:line="480" w:lineRule="exact"/>
        <w:ind w:right="10" w:firstLine="706"/>
        <w:jc w:val="both"/>
        <w:rPr>
          <w:rFonts w:ascii="Times New Roman" w:hAnsi="Times New Roman" w:cs="Times New Roman"/>
          <w:sz w:val="28"/>
          <w:szCs w:val="28"/>
          <w:lang w:val="uk-UA"/>
        </w:rPr>
      </w:pPr>
      <w:r w:rsidRPr="00413A9C">
        <w:rPr>
          <w:rFonts w:ascii="Times New Roman" w:eastAsia="Times New Roman" w:hAnsi="Times New Roman" w:cs="Times New Roman"/>
          <w:spacing w:val="-1"/>
          <w:sz w:val="28"/>
          <w:szCs w:val="28"/>
          <w:lang w:val="uk-UA"/>
        </w:rPr>
        <w:t xml:space="preserve">В результаті застосування технології проблемно-орієнтованого </w:t>
      </w:r>
      <w:r w:rsidRPr="00413A9C">
        <w:rPr>
          <w:rFonts w:ascii="Times New Roman" w:eastAsia="Times New Roman" w:hAnsi="Times New Roman" w:cs="Times New Roman"/>
          <w:spacing w:val="-10"/>
          <w:sz w:val="28"/>
          <w:szCs w:val="28"/>
          <w:lang w:val="uk-UA"/>
        </w:rPr>
        <w:t>навчання професійна діяльність викладача також зазнає суттєвих змін, що призводить до зміни його професійної позиції:</w:t>
      </w:r>
    </w:p>
    <w:p w:rsidR="003732D2" w:rsidRPr="00413A9C" w:rsidRDefault="003732D2" w:rsidP="003732D2">
      <w:pPr>
        <w:widowControl w:val="0"/>
        <w:numPr>
          <w:ilvl w:val="0"/>
          <w:numId w:val="23"/>
        </w:numPr>
        <w:shd w:val="clear" w:color="auto" w:fill="FFFFFF"/>
        <w:autoSpaceDE w:val="0"/>
        <w:autoSpaceDN w:val="0"/>
        <w:adjustRightInd w:val="0"/>
        <w:spacing w:after="0" w:line="485" w:lineRule="exact"/>
        <w:ind w:left="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одним</w:t>
      </w:r>
      <w:r w:rsidR="0044470A" w:rsidRPr="00413A9C">
        <w:rPr>
          <w:rFonts w:ascii="Times New Roman" w:eastAsia="Times New Roman" w:hAnsi="Times New Roman" w:cs="Times New Roman"/>
          <w:spacing w:val="-10"/>
          <w:sz w:val="28"/>
          <w:szCs w:val="28"/>
          <w:lang w:val="uk-UA"/>
        </w:rPr>
        <w:t xml:space="preserve"> з основних завдань стає формування банку </w:t>
      </w:r>
      <w:proofErr w:type="spellStart"/>
      <w:r w:rsidR="0044470A" w:rsidRPr="00413A9C">
        <w:rPr>
          <w:rFonts w:ascii="Times New Roman" w:eastAsia="Times New Roman" w:hAnsi="Times New Roman" w:cs="Times New Roman"/>
          <w:spacing w:val="-10"/>
          <w:sz w:val="28"/>
          <w:szCs w:val="28"/>
          <w:lang w:val="uk-UA"/>
        </w:rPr>
        <w:t>проблемно-</w:t>
      </w:r>
      <w:proofErr w:type="spellEnd"/>
      <w:r w:rsidR="0044470A" w:rsidRPr="00413A9C">
        <w:rPr>
          <w:rFonts w:ascii="Times New Roman" w:eastAsia="Times New Roman" w:hAnsi="Times New Roman" w:cs="Times New Roman"/>
          <w:spacing w:val="-10"/>
          <w:sz w:val="28"/>
          <w:szCs w:val="28"/>
          <w:lang w:val="uk-UA"/>
        </w:rPr>
        <w:t xml:space="preserve"> </w:t>
      </w:r>
      <w:r w:rsidR="0044470A" w:rsidRPr="00413A9C">
        <w:rPr>
          <w:rFonts w:ascii="Times New Roman" w:eastAsia="Times New Roman" w:hAnsi="Times New Roman" w:cs="Times New Roman"/>
          <w:spacing w:val="-11"/>
          <w:sz w:val="28"/>
          <w:szCs w:val="28"/>
          <w:lang w:val="uk-UA"/>
        </w:rPr>
        <w:t xml:space="preserve">орієнтованих кейсів. Дані кейсові завдання містять опис реальних </w:t>
      </w:r>
      <w:r w:rsidR="0044470A" w:rsidRPr="00413A9C">
        <w:rPr>
          <w:rFonts w:ascii="Times New Roman" w:eastAsia="Times New Roman" w:hAnsi="Times New Roman" w:cs="Times New Roman"/>
          <w:spacing w:val="-3"/>
          <w:sz w:val="28"/>
          <w:szCs w:val="28"/>
          <w:lang w:val="uk-UA"/>
        </w:rPr>
        <w:t xml:space="preserve">професійних ситуацій </w:t>
      </w:r>
      <w:r w:rsidRPr="00413A9C">
        <w:rPr>
          <w:rFonts w:ascii="Times New Roman" w:eastAsia="Times New Roman" w:hAnsi="Times New Roman" w:cs="Times New Roman"/>
          <w:spacing w:val="-3"/>
          <w:sz w:val="28"/>
          <w:szCs w:val="28"/>
          <w:lang w:val="uk-UA"/>
        </w:rPr>
        <w:t>та розглядають кілька взаємопов’</w:t>
      </w:r>
      <w:r w:rsidR="0044470A" w:rsidRPr="00413A9C">
        <w:rPr>
          <w:rFonts w:ascii="Times New Roman" w:eastAsia="Times New Roman" w:hAnsi="Times New Roman" w:cs="Times New Roman"/>
          <w:spacing w:val="-3"/>
          <w:sz w:val="28"/>
          <w:szCs w:val="28"/>
          <w:lang w:val="uk-UA"/>
        </w:rPr>
        <w:t xml:space="preserve">язаних </w:t>
      </w:r>
      <w:r w:rsidR="0044470A" w:rsidRPr="00413A9C">
        <w:rPr>
          <w:rFonts w:ascii="Times New Roman" w:eastAsia="Times New Roman" w:hAnsi="Times New Roman" w:cs="Times New Roman"/>
          <w:spacing w:val="-8"/>
          <w:sz w:val="28"/>
          <w:szCs w:val="28"/>
          <w:lang w:val="uk-UA"/>
        </w:rPr>
        <w:t xml:space="preserve">явищ чи подій. Дані завдання адаптовані для освітніх цілей </w:t>
      </w:r>
      <w:r w:rsidRPr="00413A9C">
        <w:rPr>
          <w:rFonts w:ascii="Times New Roman" w:eastAsia="Times New Roman" w:hAnsi="Times New Roman" w:cs="Times New Roman"/>
          <w:sz w:val="28"/>
          <w:szCs w:val="28"/>
          <w:lang w:val="uk-UA"/>
        </w:rPr>
        <w:t>і пов’</w:t>
      </w:r>
      <w:r w:rsidR="0044470A" w:rsidRPr="00413A9C">
        <w:rPr>
          <w:rFonts w:ascii="Times New Roman" w:eastAsia="Times New Roman" w:hAnsi="Times New Roman" w:cs="Times New Roman"/>
          <w:sz w:val="28"/>
          <w:szCs w:val="28"/>
          <w:lang w:val="uk-UA"/>
        </w:rPr>
        <w:t>язані з</w:t>
      </w:r>
      <w:r w:rsidRPr="00413A9C">
        <w:rPr>
          <w:rFonts w:ascii="Times New Roman" w:eastAsia="Times New Roman" w:hAnsi="Times New Roman" w:cs="Times New Roman"/>
          <w:sz w:val="28"/>
          <w:szCs w:val="28"/>
          <w:lang w:val="uk-UA"/>
        </w:rPr>
        <w:t xml:space="preserve"> потребами групи;</w:t>
      </w:r>
    </w:p>
    <w:p w:rsidR="003732D2" w:rsidRPr="00413A9C" w:rsidRDefault="003732D2" w:rsidP="003732D2">
      <w:pPr>
        <w:widowControl w:val="0"/>
        <w:numPr>
          <w:ilvl w:val="0"/>
          <w:numId w:val="23"/>
        </w:numPr>
        <w:shd w:val="clear" w:color="auto" w:fill="FFFFFF"/>
        <w:autoSpaceDE w:val="0"/>
        <w:autoSpaceDN w:val="0"/>
        <w:adjustRightInd w:val="0"/>
        <w:spacing w:after="0" w:line="485" w:lineRule="exact"/>
        <w:ind w:left="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7"/>
          <w:sz w:val="28"/>
          <w:szCs w:val="28"/>
          <w:lang w:val="uk-UA"/>
        </w:rPr>
        <w:t>ф</w:t>
      </w:r>
      <w:r w:rsidR="0044470A" w:rsidRPr="00413A9C">
        <w:rPr>
          <w:rFonts w:ascii="Times New Roman" w:eastAsia="Times New Roman" w:hAnsi="Times New Roman" w:cs="Times New Roman"/>
          <w:spacing w:val="-7"/>
          <w:sz w:val="28"/>
          <w:szCs w:val="28"/>
          <w:lang w:val="uk-UA"/>
        </w:rPr>
        <w:t xml:space="preserve">ункція транслятора знань замінюється функцією експертизи. Викладач перестає «повідомляти» інформацію, він більшою мірою </w:t>
      </w:r>
      <w:r w:rsidR="0044470A" w:rsidRPr="00413A9C">
        <w:rPr>
          <w:rFonts w:ascii="Times New Roman" w:eastAsia="Times New Roman" w:hAnsi="Times New Roman" w:cs="Times New Roman"/>
          <w:sz w:val="28"/>
          <w:szCs w:val="28"/>
          <w:lang w:val="uk-UA"/>
        </w:rPr>
        <w:t>к</w:t>
      </w:r>
      <w:r w:rsidRPr="00413A9C">
        <w:rPr>
          <w:rFonts w:ascii="Times New Roman" w:eastAsia="Times New Roman" w:hAnsi="Times New Roman" w:cs="Times New Roman"/>
          <w:sz w:val="28"/>
          <w:szCs w:val="28"/>
          <w:lang w:val="uk-UA"/>
        </w:rPr>
        <w:t>оментує висловлювання студентів;</w:t>
      </w:r>
    </w:p>
    <w:p w:rsidR="003732D2" w:rsidRPr="00413A9C" w:rsidRDefault="003732D2" w:rsidP="003732D2">
      <w:pPr>
        <w:widowControl w:val="0"/>
        <w:numPr>
          <w:ilvl w:val="0"/>
          <w:numId w:val="23"/>
        </w:numPr>
        <w:shd w:val="clear" w:color="auto" w:fill="FFFFFF"/>
        <w:autoSpaceDE w:val="0"/>
        <w:autoSpaceDN w:val="0"/>
        <w:adjustRightInd w:val="0"/>
        <w:spacing w:after="0" w:line="485" w:lineRule="exact"/>
        <w:ind w:left="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z w:val="28"/>
          <w:szCs w:val="28"/>
          <w:lang w:val="uk-UA"/>
        </w:rPr>
        <w:t>р</w:t>
      </w:r>
      <w:r w:rsidR="0044470A" w:rsidRPr="00413A9C">
        <w:rPr>
          <w:rFonts w:ascii="Times New Roman" w:eastAsia="Times New Roman" w:hAnsi="Times New Roman" w:cs="Times New Roman"/>
          <w:sz w:val="28"/>
          <w:szCs w:val="28"/>
          <w:lang w:val="uk-UA"/>
        </w:rPr>
        <w:t>оль модератора під час пр</w:t>
      </w:r>
      <w:r w:rsidRPr="00413A9C">
        <w:rPr>
          <w:rFonts w:ascii="Times New Roman" w:eastAsia="Times New Roman" w:hAnsi="Times New Roman" w:cs="Times New Roman"/>
          <w:sz w:val="28"/>
          <w:szCs w:val="28"/>
          <w:lang w:val="uk-UA"/>
        </w:rPr>
        <w:t>оведення занять замінюється роллю</w:t>
      </w:r>
      <w:r w:rsidR="0044470A" w:rsidRPr="00413A9C">
        <w:rPr>
          <w:rFonts w:ascii="Times New Roman" w:eastAsia="Times New Roman" w:hAnsi="Times New Roman" w:cs="Times New Roman"/>
          <w:sz w:val="28"/>
          <w:szCs w:val="28"/>
          <w:lang w:val="uk-UA"/>
        </w:rPr>
        <w:t xml:space="preserve"> </w:t>
      </w:r>
      <w:proofErr w:type="spellStart"/>
      <w:r w:rsidR="0044470A" w:rsidRPr="00413A9C">
        <w:rPr>
          <w:rFonts w:ascii="Times New Roman" w:eastAsia="Times New Roman" w:hAnsi="Times New Roman" w:cs="Times New Roman"/>
          <w:spacing w:val="-10"/>
          <w:sz w:val="28"/>
          <w:szCs w:val="28"/>
          <w:lang w:val="uk-UA"/>
        </w:rPr>
        <w:t>фасилітатора</w:t>
      </w:r>
      <w:proofErr w:type="spellEnd"/>
      <w:r w:rsidR="0044470A" w:rsidRPr="00413A9C">
        <w:rPr>
          <w:rFonts w:ascii="Times New Roman" w:eastAsia="Times New Roman" w:hAnsi="Times New Roman" w:cs="Times New Roman"/>
          <w:spacing w:val="-10"/>
          <w:sz w:val="28"/>
          <w:szCs w:val="28"/>
          <w:lang w:val="uk-UA"/>
        </w:rPr>
        <w:t xml:space="preserve">. В результаті виникає </w:t>
      </w:r>
      <w:proofErr w:type="spellStart"/>
      <w:r w:rsidR="0044470A" w:rsidRPr="00413A9C">
        <w:rPr>
          <w:rFonts w:ascii="Times New Roman" w:eastAsia="Times New Roman" w:hAnsi="Times New Roman" w:cs="Times New Roman"/>
          <w:spacing w:val="-10"/>
          <w:sz w:val="28"/>
          <w:szCs w:val="28"/>
          <w:lang w:val="uk-UA"/>
        </w:rPr>
        <w:t>синергетичне</w:t>
      </w:r>
      <w:proofErr w:type="spellEnd"/>
      <w:r w:rsidR="0044470A" w:rsidRPr="00413A9C">
        <w:rPr>
          <w:rFonts w:ascii="Times New Roman" w:eastAsia="Times New Roman" w:hAnsi="Times New Roman" w:cs="Times New Roman"/>
          <w:spacing w:val="-10"/>
          <w:sz w:val="28"/>
          <w:szCs w:val="28"/>
          <w:lang w:val="uk-UA"/>
        </w:rPr>
        <w:t xml:space="preserve"> посилення залучення </w:t>
      </w:r>
      <w:r w:rsidRPr="00413A9C">
        <w:rPr>
          <w:rFonts w:ascii="Times New Roman" w:eastAsia="Times New Roman" w:hAnsi="Times New Roman" w:cs="Times New Roman"/>
          <w:sz w:val="28"/>
          <w:szCs w:val="28"/>
          <w:lang w:val="uk-UA"/>
        </w:rPr>
        <w:t>студентів до освітнього процесу;</w:t>
      </w:r>
    </w:p>
    <w:p w:rsidR="003732D2" w:rsidRPr="00413A9C" w:rsidRDefault="003732D2" w:rsidP="003732D2">
      <w:pPr>
        <w:widowControl w:val="0"/>
        <w:numPr>
          <w:ilvl w:val="0"/>
          <w:numId w:val="23"/>
        </w:numPr>
        <w:shd w:val="clear" w:color="auto" w:fill="FFFFFF"/>
        <w:autoSpaceDE w:val="0"/>
        <w:autoSpaceDN w:val="0"/>
        <w:adjustRightInd w:val="0"/>
        <w:spacing w:after="0" w:line="485" w:lineRule="exact"/>
        <w:ind w:left="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у</w:t>
      </w:r>
      <w:r w:rsidR="0044470A" w:rsidRPr="00413A9C">
        <w:rPr>
          <w:rFonts w:ascii="Times New Roman" w:eastAsia="Times New Roman" w:hAnsi="Times New Roman" w:cs="Times New Roman"/>
          <w:spacing w:val="-10"/>
          <w:sz w:val="28"/>
          <w:szCs w:val="28"/>
          <w:lang w:val="uk-UA"/>
        </w:rPr>
        <w:t xml:space="preserve"> змісті освітньої діяльності особлива увага приділяється формуванню та розвитку м</w:t>
      </w:r>
      <w:r w:rsidRPr="00413A9C">
        <w:rPr>
          <w:rFonts w:ascii="Times New Roman" w:eastAsia="Times New Roman" w:hAnsi="Times New Roman" w:cs="Times New Roman"/>
          <w:spacing w:val="-10"/>
          <w:sz w:val="28"/>
          <w:szCs w:val="28"/>
          <w:lang w:val="uk-UA"/>
        </w:rPr>
        <w:t>отивації до навчання</w:t>
      </w:r>
      <w:r w:rsidR="0044470A" w:rsidRPr="00413A9C">
        <w:rPr>
          <w:rFonts w:ascii="Times New Roman" w:eastAsia="Times New Roman" w:hAnsi="Times New Roman" w:cs="Times New Roman"/>
          <w:spacing w:val="-10"/>
          <w:sz w:val="28"/>
          <w:szCs w:val="28"/>
          <w:lang w:val="uk-UA"/>
        </w:rPr>
        <w:t xml:space="preserve">. Застосування </w:t>
      </w:r>
      <w:r w:rsidR="0044470A" w:rsidRPr="00413A9C">
        <w:rPr>
          <w:rFonts w:ascii="Times New Roman" w:eastAsia="Times New Roman" w:hAnsi="Times New Roman" w:cs="Times New Roman"/>
          <w:spacing w:val="-6"/>
          <w:sz w:val="28"/>
          <w:szCs w:val="28"/>
          <w:lang w:val="uk-UA"/>
        </w:rPr>
        <w:t xml:space="preserve">технології </w:t>
      </w:r>
      <w:r w:rsidRPr="00413A9C">
        <w:rPr>
          <w:rFonts w:ascii="Times New Roman" w:eastAsia="Times New Roman" w:hAnsi="Times New Roman" w:cs="Times New Roman"/>
          <w:spacing w:val="-9"/>
          <w:sz w:val="28"/>
          <w:szCs w:val="28"/>
          <w:lang w:val="uk-UA"/>
        </w:rPr>
        <w:t xml:space="preserve">проблемно-орієнтованого </w:t>
      </w:r>
      <w:r w:rsidRPr="00413A9C">
        <w:rPr>
          <w:rFonts w:ascii="Times New Roman" w:eastAsia="Times New Roman" w:hAnsi="Times New Roman" w:cs="Times New Roman"/>
          <w:spacing w:val="-8"/>
          <w:sz w:val="28"/>
          <w:szCs w:val="28"/>
          <w:lang w:val="uk-UA"/>
        </w:rPr>
        <w:t>навчання</w:t>
      </w:r>
      <w:r w:rsidR="0044470A" w:rsidRPr="00413A9C">
        <w:rPr>
          <w:rFonts w:ascii="Times New Roman" w:eastAsia="Times New Roman" w:hAnsi="Times New Roman" w:cs="Times New Roman"/>
          <w:spacing w:val="-6"/>
          <w:sz w:val="28"/>
          <w:szCs w:val="28"/>
          <w:lang w:val="uk-UA"/>
        </w:rPr>
        <w:t xml:space="preserve"> передбачає наявність систематичних цілеспрямованих </w:t>
      </w:r>
      <w:r w:rsidR="0044470A" w:rsidRPr="00413A9C">
        <w:rPr>
          <w:rFonts w:ascii="Times New Roman" w:eastAsia="Times New Roman" w:hAnsi="Times New Roman" w:cs="Times New Roman"/>
          <w:sz w:val="28"/>
          <w:szCs w:val="28"/>
          <w:lang w:val="uk-UA"/>
        </w:rPr>
        <w:t xml:space="preserve">дій викладача щодо підвищення рівня </w:t>
      </w:r>
      <w:proofErr w:type="spellStart"/>
      <w:r w:rsidR="0044470A" w:rsidRPr="00413A9C">
        <w:rPr>
          <w:rFonts w:ascii="Times New Roman" w:eastAsia="Times New Roman" w:hAnsi="Times New Roman" w:cs="Times New Roman"/>
          <w:sz w:val="28"/>
          <w:szCs w:val="28"/>
          <w:lang w:val="uk-UA"/>
        </w:rPr>
        <w:t>мотивованості</w:t>
      </w:r>
      <w:proofErr w:type="spellEnd"/>
      <w:r w:rsidR="0044470A" w:rsidRPr="00413A9C">
        <w:rPr>
          <w:rFonts w:ascii="Times New Roman" w:eastAsia="Times New Roman" w:hAnsi="Times New Roman" w:cs="Times New Roman"/>
          <w:sz w:val="28"/>
          <w:szCs w:val="28"/>
          <w:lang w:val="uk-UA"/>
        </w:rPr>
        <w:t xml:space="preserve"> та </w:t>
      </w:r>
      <w:proofErr w:type="spellStart"/>
      <w:r w:rsidR="0044470A" w:rsidRPr="00413A9C">
        <w:rPr>
          <w:rFonts w:ascii="Times New Roman" w:eastAsia="Times New Roman" w:hAnsi="Times New Roman" w:cs="Times New Roman"/>
          <w:spacing w:val="-11"/>
          <w:sz w:val="28"/>
          <w:szCs w:val="28"/>
          <w:lang w:val="uk-UA"/>
        </w:rPr>
        <w:t>включеності</w:t>
      </w:r>
      <w:proofErr w:type="spellEnd"/>
      <w:r w:rsidR="0044470A" w:rsidRPr="00413A9C">
        <w:rPr>
          <w:rFonts w:ascii="Times New Roman" w:eastAsia="Times New Roman" w:hAnsi="Times New Roman" w:cs="Times New Roman"/>
          <w:spacing w:val="-11"/>
          <w:sz w:val="28"/>
          <w:szCs w:val="28"/>
          <w:lang w:val="uk-UA"/>
        </w:rPr>
        <w:t xml:space="preserve"> студентів до освітнього процесу шляхом створення проблемних </w:t>
      </w:r>
      <w:r w:rsidRPr="00413A9C">
        <w:rPr>
          <w:rFonts w:ascii="Times New Roman" w:eastAsia="Times New Roman" w:hAnsi="Times New Roman" w:cs="Times New Roman"/>
          <w:sz w:val="28"/>
          <w:szCs w:val="28"/>
          <w:lang w:val="uk-UA"/>
        </w:rPr>
        <w:t>ситуацій;</w:t>
      </w:r>
    </w:p>
    <w:p w:rsidR="003732D2" w:rsidRPr="00413A9C" w:rsidRDefault="003732D2" w:rsidP="003732D2">
      <w:pPr>
        <w:widowControl w:val="0"/>
        <w:numPr>
          <w:ilvl w:val="0"/>
          <w:numId w:val="23"/>
        </w:numPr>
        <w:shd w:val="clear" w:color="auto" w:fill="FFFFFF"/>
        <w:autoSpaceDE w:val="0"/>
        <w:autoSpaceDN w:val="0"/>
        <w:adjustRightInd w:val="0"/>
        <w:spacing w:after="0" w:line="485" w:lineRule="exact"/>
        <w:ind w:left="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9"/>
          <w:sz w:val="28"/>
          <w:szCs w:val="28"/>
          <w:lang w:val="uk-UA"/>
        </w:rPr>
        <w:t>в</w:t>
      </w:r>
      <w:r w:rsidR="0044470A" w:rsidRPr="00413A9C">
        <w:rPr>
          <w:rFonts w:ascii="Times New Roman" w:eastAsia="Times New Roman" w:hAnsi="Times New Roman" w:cs="Times New Roman"/>
          <w:spacing w:val="-9"/>
          <w:sz w:val="28"/>
          <w:szCs w:val="28"/>
          <w:lang w:val="uk-UA"/>
        </w:rPr>
        <w:t xml:space="preserve">ідповідно, як окреме завдання перед викладачем ставиться </w:t>
      </w:r>
      <w:r w:rsidR="0044470A" w:rsidRPr="00413A9C">
        <w:rPr>
          <w:rFonts w:ascii="Times New Roman" w:eastAsia="Times New Roman" w:hAnsi="Times New Roman" w:cs="Times New Roman"/>
          <w:spacing w:val="-11"/>
          <w:sz w:val="28"/>
          <w:szCs w:val="28"/>
          <w:lang w:val="uk-UA"/>
        </w:rPr>
        <w:t xml:space="preserve">необхідність створення та постійної підтримки на заняттях позитивного </w:t>
      </w:r>
      <w:r w:rsidR="0044470A" w:rsidRPr="00413A9C">
        <w:rPr>
          <w:rFonts w:ascii="Times New Roman" w:eastAsia="Times New Roman" w:hAnsi="Times New Roman" w:cs="Times New Roman"/>
          <w:spacing w:val="-10"/>
          <w:sz w:val="28"/>
          <w:szCs w:val="28"/>
          <w:lang w:val="uk-UA"/>
        </w:rPr>
        <w:t xml:space="preserve">емоційного фону, що сприяє ефективній спільній діяльності </w:t>
      </w:r>
      <w:r w:rsidRPr="00413A9C">
        <w:rPr>
          <w:rFonts w:ascii="Times New Roman" w:eastAsia="Times New Roman" w:hAnsi="Times New Roman" w:cs="Times New Roman"/>
          <w:sz w:val="28"/>
          <w:szCs w:val="28"/>
          <w:lang w:val="uk-UA"/>
        </w:rPr>
        <w:t>студентів;</w:t>
      </w:r>
    </w:p>
    <w:p w:rsidR="003732D2" w:rsidRPr="00413A9C" w:rsidRDefault="003732D2" w:rsidP="003732D2">
      <w:pPr>
        <w:widowControl w:val="0"/>
        <w:numPr>
          <w:ilvl w:val="0"/>
          <w:numId w:val="23"/>
        </w:numPr>
        <w:shd w:val="clear" w:color="auto" w:fill="FFFFFF"/>
        <w:autoSpaceDE w:val="0"/>
        <w:autoSpaceDN w:val="0"/>
        <w:adjustRightInd w:val="0"/>
        <w:spacing w:after="0" w:line="485" w:lineRule="exact"/>
        <w:ind w:left="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1"/>
          <w:sz w:val="28"/>
          <w:szCs w:val="28"/>
          <w:lang w:val="uk-UA"/>
        </w:rPr>
        <w:t>о</w:t>
      </w:r>
      <w:r w:rsidR="0044470A" w:rsidRPr="00413A9C">
        <w:rPr>
          <w:rFonts w:ascii="Times New Roman" w:eastAsia="Times New Roman" w:hAnsi="Times New Roman" w:cs="Times New Roman"/>
          <w:spacing w:val="-11"/>
          <w:sz w:val="28"/>
          <w:szCs w:val="28"/>
          <w:lang w:val="uk-UA"/>
        </w:rPr>
        <w:t xml:space="preserve">цінка отриманого результату здійснюється разом із студентами. </w:t>
      </w:r>
      <w:r w:rsidR="0044470A" w:rsidRPr="00413A9C">
        <w:rPr>
          <w:rFonts w:ascii="Times New Roman" w:eastAsia="Times New Roman" w:hAnsi="Times New Roman" w:cs="Times New Roman"/>
          <w:sz w:val="28"/>
          <w:szCs w:val="28"/>
          <w:lang w:val="uk-UA"/>
        </w:rPr>
        <w:t>При цьому оцінюються як професійні компетенції, так і кому</w:t>
      </w:r>
      <w:r w:rsidRPr="00413A9C">
        <w:rPr>
          <w:rFonts w:ascii="Times New Roman" w:eastAsia="Times New Roman" w:hAnsi="Times New Roman" w:cs="Times New Roman"/>
          <w:sz w:val="28"/>
          <w:szCs w:val="28"/>
          <w:lang w:val="uk-UA"/>
        </w:rPr>
        <w:t xml:space="preserve">нікативні та власне </w:t>
      </w:r>
      <w:r w:rsidRPr="00413A9C">
        <w:rPr>
          <w:rFonts w:ascii="Times New Roman" w:eastAsia="Times New Roman" w:hAnsi="Times New Roman" w:cs="Times New Roman"/>
          <w:sz w:val="28"/>
          <w:szCs w:val="28"/>
          <w:lang w:val="uk-UA"/>
        </w:rPr>
        <w:lastRenderedPageBreak/>
        <w:t>особистісні;</w:t>
      </w:r>
    </w:p>
    <w:p w:rsidR="003732D2" w:rsidRPr="00413A9C" w:rsidRDefault="003732D2" w:rsidP="003732D2">
      <w:pPr>
        <w:widowControl w:val="0"/>
        <w:numPr>
          <w:ilvl w:val="0"/>
          <w:numId w:val="23"/>
        </w:numPr>
        <w:shd w:val="clear" w:color="auto" w:fill="FFFFFF"/>
        <w:autoSpaceDE w:val="0"/>
        <w:autoSpaceDN w:val="0"/>
        <w:adjustRightInd w:val="0"/>
        <w:spacing w:after="0" w:line="485" w:lineRule="exact"/>
        <w:ind w:left="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6"/>
          <w:sz w:val="28"/>
          <w:szCs w:val="28"/>
          <w:lang w:val="uk-UA"/>
        </w:rPr>
        <w:t>п</w:t>
      </w:r>
      <w:r w:rsidR="0044470A" w:rsidRPr="00413A9C">
        <w:rPr>
          <w:rFonts w:ascii="Times New Roman" w:eastAsia="Times New Roman" w:hAnsi="Times New Roman" w:cs="Times New Roman"/>
          <w:spacing w:val="-6"/>
          <w:sz w:val="28"/>
          <w:szCs w:val="28"/>
          <w:lang w:val="uk-UA"/>
        </w:rPr>
        <w:t xml:space="preserve">ри цьому якщо загальні критерії оцінки ефективності освоєння </w:t>
      </w:r>
      <w:r w:rsidR="0044470A" w:rsidRPr="00413A9C">
        <w:rPr>
          <w:rFonts w:ascii="Times New Roman" w:eastAsia="Times New Roman" w:hAnsi="Times New Roman" w:cs="Times New Roman"/>
          <w:spacing w:val="-4"/>
          <w:sz w:val="28"/>
          <w:szCs w:val="28"/>
          <w:lang w:val="uk-UA"/>
        </w:rPr>
        <w:t xml:space="preserve">освітньої дисципліни залишаються в цілому </w:t>
      </w:r>
      <w:r w:rsidRPr="00413A9C">
        <w:rPr>
          <w:rFonts w:ascii="Times New Roman" w:eastAsia="Times New Roman" w:hAnsi="Times New Roman" w:cs="Times New Roman"/>
          <w:spacing w:val="-4"/>
          <w:sz w:val="28"/>
          <w:szCs w:val="28"/>
          <w:lang w:val="uk-UA"/>
        </w:rPr>
        <w:t>старими</w:t>
      </w:r>
      <w:r w:rsidR="0044470A" w:rsidRPr="00413A9C">
        <w:rPr>
          <w:rFonts w:ascii="Times New Roman" w:eastAsia="Times New Roman" w:hAnsi="Times New Roman" w:cs="Times New Roman"/>
          <w:spacing w:val="-4"/>
          <w:sz w:val="28"/>
          <w:szCs w:val="28"/>
          <w:lang w:val="uk-UA"/>
        </w:rPr>
        <w:t xml:space="preserve">, то значимість </w:t>
      </w:r>
      <w:r w:rsidR="0044470A" w:rsidRPr="00413A9C">
        <w:rPr>
          <w:rFonts w:ascii="Times New Roman" w:eastAsia="Times New Roman" w:hAnsi="Times New Roman" w:cs="Times New Roman"/>
          <w:spacing w:val="-8"/>
          <w:sz w:val="28"/>
          <w:szCs w:val="28"/>
          <w:lang w:val="uk-UA"/>
        </w:rPr>
        <w:t xml:space="preserve">окремих індикаторів зазнає істотних змін. Значно </w:t>
      </w:r>
      <w:r w:rsidR="0044470A" w:rsidRPr="00413A9C">
        <w:rPr>
          <w:rFonts w:ascii="Times New Roman" w:eastAsia="Times New Roman" w:hAnsi="Times New Roman" w:cs="Times New Roman"/>
          <w:spacing w:val="-10"/>
          <w:sz w:val="28"/>
          <w:szCs w:val="28"/>
          <w:lang w:val="uk-UA"/>
        </w:rPr>
        <w:t>більша увага приділяється ін</w:t>
      </w:r>
      <w:r w:rsidRPr="00413A9C">
        <w:rPr>
          <w:rFonts w:ascii="Times New Roman" w:eastAsia="Times New Roman" w:hAnsi="Times New Roman" w:cs="Times New Roman"/>
          <w:spacing w:val="-10"/>
          <w:sz w:val="28"/>
          <w:szCs w:val="28"/>
          <w:lang w:val="uk-UA"/>
        </w:rPr>
        <w:t>дикаторам самонавчання студента;</w:t>
      </w:r>
    </w:p>
    <w:p w:rsidR="0044470A" w:rsidRPr="00413A9C" w:rsidRDefault="003732D2" w:rsidP="003732D2">
      <w:pPr>
        <w:widowControl w:val="0"/>
        <w:numPr>
          <w:ilvl w:val="0"/>
          <w:numId w:val="23"/>
        </w:numPr>
        <w:shd w:val="clear" w:color="auto" w:fill="FFFFFF"/>
        <w:autoSpaceDE w:val="0"/>
        <w:autoSpaceDN w:val="0"/>
        <w:adjustRightInd w:val="0"/>
        <w:spacing w:after="0" w:line="485" w:lineRule="exact"/>
        <w:ind w:left="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6"/>
          <w:sz w:val="28"/>
          <w:szCs w:val="28"/>
          <w:lang w:val="uk-UA"/>
        </w:rPr>
        <w:t>великого</w:t>
      </w:r>
      <w:r w:rsidR="0044470A" w:rsidRPr="00413A9C">
        <w:rPr>
          <w:rFonts w:ascii="Times New Roman" w:eastAsia="Times New Roman" w:hAnsi="Times New Roman" w:cs="Times New Roman"/>
          <w:spacing w:val="-6"/>
          <w:sz w:val="28"/>
          <w:szCs w:val="28"/>
          <w:lang w:val="uk-UA"/>
        </w:rPr>
        <w:t xml:space="preserve"> з</w:t>
      </w:r>
      <w:r w:rsidRPr="00413A9C">
        <w:rPr>
          <w:rFonts w:ascii="Times New Roman" w:eastAsia="Times New Roman" w:hAnsi="Times New Roman" w:cs="Times New Roman"/>
          <w:spacing w:val="-6"/>
          <w:sz w:val="28"/>
          <w:szCs w:val="28"/>
          <w:lang w:val="uk-UA"/>
        </w:rPr>
        <w:t>начення набувають відносно нові</w:t>
      </w:r>
      <w:r w:rsidR="0044470A" w:rsidRPr="00413A9C">
        <w:rPr>
          <w:rFonts w:ascii="Times New Roman" w:eastAsia="Times New Roman" w:hAnsi="Times New Roman" w:cs="Times New Roman"/>
          <w:spacing w:val="-6"/>
          <w:sz w:val="28"/>
          <w:szCs w:val="28"/>
          <w:lang w:val="uk-UA"/>
        </w:rPr>
        <w:t xml:space="preserve"> і</w:t>
      </w:r>
      <w:r w:rsidRPr="00413A9C">
        <w:rPr>
          <w:rFonts w:ascii="Times New Roman" w:eastAsia="Times New Roman" w:hAnsi="Times New Roman" w:cs="Times New Roman"/>
          <w:spacing w:val="-6"/>
          <w:sz w:val="28"/>
          <w:szCs w:val="28"/>
          <w:lang w:val="uk-UA"/>
        </w:rPr>
        <w:t>ндикатори</w:t>
      </w:r>
      <w:r w:rsidR="0044470A" w:rsidRPr="00413A9C">
        <w:rPr>
          <w:rFonts w:ascii="Times New Roman" w:eastAsia="Times New Roman" w:hAnsi="Times New Roman" w:cs="Times New Roman"/>
          <w:spacing w:val="-6"/>
          <w:sz w:val="28"/>
          <w:szCs w:val="28"/>
          <w:lang w:val="uk-UA"/>
        </w:rPr>
        <w:t xml:space="preserve"> </w:t>
      </w:r>
      <w:r w:rsidR="0044470A" w:rsidRPr="00413A9C">
        <w:rPr>
          <w:rFonts w:ascii="Times New Roman" w:eastAsia="Times New Roman" w:hAnsi="Times New Roman" w:cs="Times New Roman"/>
          <w:spacing w:val="-8"/>
          <w:sz w:val="28"/>
          <w:szCs w:val="28"/>
          <w:lang w:val="uk-UA"/>
        </w:rPr>
        <w:t xml:space="preserve">ефективності освоєння дисципліни. До них належать так звані </w:t>
      </w:r>
      <w:r w:rsidRPr="00413A9C">
        <w:rPr>
          <w:rFonts w:ascii="Times New Roman" w:eastAsia="Times New Roman" w:hAnsi="Times New Roman" w:cs="Times New Roman"/>
          <w:sz w:val="28"/>
          <w:szCs w:val="28"/>
          <w:lang w:val="uk-UA"/>
        </w:rPr>
        <w:t>«м’які» компетенції (</w:t>
      </w:r>
      <w:proofErr w:type="spellStart"/>
      <w:r w:rsidR="0044470A" w:rsidRPr="00413A9C">
        <w:rPr>
          <w:rFonts w:ascii="Times New Roman" w:eastAsia="Times New Roman" w:hAnsi="Times New Roman" w:cs="Times New Roman"/>
          <w:sz w:val="28"/>
          <w:szCs w:val="28"/>
          <w:lang w:val="uk-UA"/>
        </w:rPr>
        <w:t>soft</w:t>
      </w:r>
      <w:proofErr w:type="spellEnd"/>
      <w:r w:rsidR="0044470A" w:rsidRPr="00413A9C">
        <w:rPr>
          <w:rFonts w:ascii="Times New Roman" w:eastAsia="Times New Roman" w:hAnsi="Times New Roman" w:cs="Times New Roman"/>
          <w:sz w:val="28"/>
          <w:szCs w:val="28"/>
          <w:lang w:val="uk-UA"/>
        </w:rPr>
        <w:t xml:space="preserve"> </w:t>
      </w:r>
      <w:proofErr w:type="spellStart"/>
      <w:r w:rsidR="0044470A" w:rsidRPr="00413A9C">
        <w:rPr>
          <w:rFonts w:ascii="Times New Roman" w:eastAsia="Times New Roman" w:hAnsi="Times New Roman" w:cs="Times New Roman"/>
          <w:sz w:val="28"/>
          <w:szCs w:val="28"/>
          <w:lang w:val="uk-UA"/>
        </w:rPr>
        <w:t>skills</w:t>
      </w:r>
      <w:proofErr w:type="spellEnd"/>
      <w:r w:rsidR="0044470A" w:rsidRPr="00413A9C">
        <w:rPr>
          <w:rFonts w:ascii="Times New Roman" w:eastAsia="Times New Roman" w:hAnsi="Times New Roman" w:cs="Times New Roman"/>
          <w:sz w:val="28"/>
          <w:szCs w:val="28"/>
          <w:lang w:val="uk-UA"/>
        </w:rPr>
        <w:t>).</w:t>
      </w:r>
    </w:p>
    <w:p w:rsidR="0044470A" w:rsidRPr="00413A9C" w:rsidRDefault="0044470A" w:rsidP="0044470A">
      <w:pPr>
        <w:shd w:val="clear" w:color="auto" w:fill="FFFFFF"/>
        <w:spacing w:after="0" w:line="480" w:lineRule="exact"/>
        <w:ind w:right="10" w:firstLine="701"/>
        <w:jc w:val="both"/>
        <w:rPr>
          <w:rFonts w:ascii="Times New Roman" w:eastAsiaTheme="minorEastAsia" w:hAnsi="Times New Roman" w:cs="Times New Roman"/>
          <w:sz w:val="28"/>
          <w:szCs w:val="28"/>
          <w:lang w:val="uk-UA"/>
        </w:rPr>
      </w:pPr>
      <w:r w:rsidRPr="00413A9C">
        <w:rPr>
          <w:rFonts w:ascii="Times New Roman" w:eastAsia="Times New Roman" w:hAnsi="Times New Roman" w:cs="Times New Roman"/>
          <w:spacing w:val="-10"/>
          <w:sz w:val="28"/>
          <w:szCs w:val="28"/>
          <w:lang w:val="uk-UA"/>
        </w:rPr>
        <w:t xml:space="preserve">Як наслідок – роль наставника, «мудреця на сцені» замінюється роллю </w:t>
      </w:r>
      <w:r w:rsidRPr="00413A9C">
        <w:rPr>
          <w:rFonts w:ascii="Times New Roman" w:eastAsia="Times New Roman" w:hAnsi="Times New Roman" w:cs="Times New Roman"/>
          <w:spacing w:val="-8"/>
          <w:sz w:val="28"/>
          <w:szCs w:val="28"/>
          <w:lang w:val="uk-UA"/>
        </w:rPr>
        <w:t xml:space="preserve">посередника. Завдання викладача – підтримка професійного розвитку </w:t>
      </w:r>
      <w:r w:rsidR="00B35EA3" w:rsidRPr="00413A9C">
        <w:rPr>
          <w:rFonts w:ascii="Times New Roman" w:eastAsia="Times New Roman" w:hAnsi="Times New Roman" w:cs="Times New Roman"/>
          <w:spacing w:val="-11"/>
          <w:sz w:val="28"/>
          <w:szCs w:val="28"/>
          <w:lang w:val="uk-UA"/>
        </w:rPr>
        <w:t xml:space="preserve">здобувачів вищої освіти </w:t>
      </w:r>
      <w:r w:rsidRPr="00413A9C">
        <w:rPr>
          <w:rFonts w:ascii="Times New Roman" w:eastAsia="Times New Roman" w:hAnsi="Times New Roman" w:cs="Times New Roman"/>
          <w:spacing w:val="-11"/>
          <w:sz w:val="28"/>
          <w:szCs w:val="28"/>
          <w:lang w:val="uk-UA"/>
        </w:rPr>
        <w:t xml:space="preserve">через процес навчання та оцінювання. При цьому необхідно розуміти, що викладач також може навчатися у процесі проведення занять. Він далеко </w:t>
      </w:r>
      <w:r w:rsidRPr="00413A9C">
        <w:rPr>
          <w:rFonts w:ascii="Times New Roman" w:eastAsia="Times New Roman" w:hAnsi="Times New Roman" w:cs="Times New Roman"/>
          <w:sz w:val="28"/>
          <w:szCs w:val="28"/>
          <w:lang w:val="uk-UA"/>
        </w:rPr>
        <w:t xml:space="preserve">не завжди може заздалегідь знати відповіді на питання, що виникають в ході дискусії </w:t>
      </w:r>
      <w:r w:rsidRPr="00413A9C">
        <w:rPr>
          <w:rFonts w:ascii="Times New Roman" w:eastAsia="Times New Roman" w:hAnsi="Times New Roman" w:cs="Times New Roman"/>
          <w:spacing w:val="-2"/>
          <w:sz w:val="28"/>
          <w:szCs w:val="28"/>
          <w:lang w:val="uk-UA"/>
        </w:rPr>
        <w:t xml:space="preserve">студентів. Жодна людина у світі не може знати відповіді на всі </w:t>
      </w:r>
      <w:r w:rsidRPr="00413A9C">
        <w:rPr>
          <w:rFonts w:ascii="Times New Roman" w:eastAsia="Times New Roman" w:hAnsi="Times New Roman" w:cs="Times New Roman"/>
          <w:spacing w:val="-9"/>
          <w:sz w:val="28"/>
          <w:szCs w:val="28"/>
          <w:lang w:val="uk-UA"/>
        </w:rPr>
        <w:t xml:space="preserve">запитання. Викладач має право сумніватися, шукати рішення, вчитися. </w:t>
      </w:r>
      <w:r w:rsidRPr="00413A9C">
        <w:rPr>
          <w:rFonts w:ascii="Times New Roman" w:eastAsia="Times New Roman" w:hAnsi="Times New Roman" w:cs="Times New Roman"/>
          <w:spacing w:val="-10"/>
          <w:sz w:val="28"/>
          <w:szCs w:val="28"/>
          <w:lang w:val="uk-UA"/>
        </w:rPr>
        <w:t>Навпаки, це є додатковим стим</w:t>
      </w:r>
      <w:r w:rsidR="00B35EA3" w:rsidRPr="00413A9C">
        <w:rPr>
          <w:rFonts w:ascii="Times New Roman" w:eastAsia="Times New Roman" w:hAnsi="Times New Roman" w:cs="Times New Roman"/>
          <w:spacing w:val="-10"/>
          <w:sz w:val="28"/>
          <w:szCs w:val="28"/>
          <w:lang w:val="uk-UA"/>
        </w:rPr>
        <w:t>улом для навчання.</w:t>
      </w:r>
    </w:p>
    <w:p w:rsidR="0044470A" w:rsidRPr="00413A9C" w:rsidRDefault="0044470A" w:rsidP="0044470A">
      <w:pPr>
        <w:shd w:val="clear" w:color="auto" w:fill="FFFFFF"/>
        <w:spacing w:after="0" w:line="480" w:lineRule="exact"/>
        <w:ind w:firstLine="715"/>
        <w:jc w:val="both"/>
        <w:rPr>
          <w:rFonts w:ascii="Times New Roman" w:hAnsi="Times New Roman" w:cs="Times New Roman"/>
          <w:sz w:val="28"/>
          <w:szCs w:val="28"/>
          <w:lang w:val="uk-UA"/>
        </w:rPr>
      </w:pPr>
      <w:r w:rsidRPr="00413A9C">
        <w:rPr>
          <w:rFonts w:ascii="Times New Roman" w:eastAsia="Times New Roman" w:hAnsi="Times New Roman" w:cs="Times New Roman"/>
          <w:spacing w:val="-8"/>
          <w:sz w:val="28"/>
          <w:szCs w:val="28"/>
          <w:lang w:val="uk-UA"/>
        </w:rPr>
        <w:t xml:space="preserve">Одним із складних завдань у роботі викладача у разі застосування </w:t>
      </w:r>
      <w:r w:rsidR="003732D2" w:rsidRPr="00413A9C">
        <w:rPr>
          <w:rFonts w:ascii="Times New Roman" w:eastAsia="Times New Roman" w:hAnsi="Times New Roman" w:cs="Times New Roman"/>
          <w:spacing w:val="-5"/>
          <w:sz w:val="28"/>
          <w:szCs w:val="28"/>
          <w:lang w:val="uk-UA"/>
        </w:rPr>
        <w:t xml:space="preserve">технології </w:t>
      </w:r>
      <w:r w:rsidR="003732D2" w:rsidRPr="00413A9C">
        <w:rPr>
          <w:rFonts w:ascii="Times New Roman" w:eastAsia="Times New Roman" w:hAnsi="Times New Roman" w:cs="Times New Roman"/>
          <w:spacing w:val="-9"/>
          <w:sz w:val="28"/>
          <w:szCs w:val="28"/>
          <w:lang w:val="uk-UA"/>
        </w:rPr>
        <w:t xml:space="preserve">проблемно-орієнтованого </w:t>
      </w:r>
      <w:r w:rsidR="003732D2" w:rsidRPr="00413A9C">
        <w:rPr>
          <w:rFonts w:ascii="Times New Roman" w:eastAsia="Times New Roman" w:hAnsi="Times New Roman" w:cs="Times New Roman"/>
          <w:spacing w:val="-8"/>
          <w:sz w:val="28"/>
          <w:szCs w:val="28"/>
          <w:lang w:val="uk-UA"/>
        </w:rPr>
        <w:t>навчання</w:t>
      </w:r>
      <w:r w:rsidRPr="00413A9C">
        <w:rPr>
          <w:rFonts w:ascii="Times New Roman" w:eastAsia="Times New Roman" w:hAnsi="Times New Roman" w:cs="Times New Roman"/>
          <w:spacing w:val="-5"/>
          <w:sz w:val="28"/>
          <w:szCs w:val="28"/>
          <w:lang w:val="uk-UA"/>
        </w:rPr>
        <w:t xml:space="preserve"> є оцінка роботи </w:t>
      </w:r>
      <w:r w:rsidR="00B35EA3" w:rsidRPr="00413A9C">
        <w:rPr>
          <w:rFonts w:ascii="Times New Roman" w:eastAsia="Times New Roman" w:hAnsi="Times New Roman" w:cs="Times New Roman"/>
          <w:spacing w:val="-5"/>
          <w:sz w:val="28"/>
          <w:szCs w:val="28"/>
          <w:lang w:val="uk-UA"/>
        </w:rPr>
        <w:t>здобувачів вищої освіти</w:t>
      </w:r>
      <w:r w:rsidRPr="00413A9C">
        <w:rPr>
          <w:rFonts w:ascii="Times New Roman" w:eastAsia="Times New Roman" w:hAnsi="Times New Roman" w:cs="Times New Roman"/>
          <w:spacing w:val="-5"/>
          <w:sz w:val="28"/>
          <w:szCs w:val="28"/>
          <w:lang w:val="uk-UA"/>
        </w:rPr>
        <w:t xml:space="preserve">. Слід зазначити, що </w:t>
      </w:r>
      <w:r w:rsidRPr="00413A9C">
        <w:rPr>
          <w:rFonts w:ascii="Times New Roman" w:eastAsia="Times New Roman" w:hAnsi="Times New Roman" w:cs="Times New Roman"/>
          <w:spacing w:val="-10"/>
          <w:sz w:val="28"/>
          <w:szCs w:val="28"/>
          <w:lang w:val="uk-UA"/>
        </w:rPr>
        <w:t xml:space="preserve">латинське походження терміна </w:t>
      </w:r>
      <w:proofErr w:type="spellStart"/>
      <w:r w:rsidRPr="00413A9C">
        <w:rPr>
          <w:rFonts w:ascii="Times New Roman" w:eastAsia="Times New Roman" w:hAnsi="Times New Roman" w:cs="Times New Roman"/>
          <w:spacing w:val="-10"/>
          <w:sz w:val="28"/>
          <w:szCs w:val="28"/>
          <w:lang w:val="uk-UA"/>
        </w:rPr>
        <w:t>assessment</w:t>
      </w:r>
      <w:proofErr w:type="spellEnd"/>
      <w:r w:rsidR="003732D2" w:rsidRPr="00413A9C">
        <w:rPr>
          <w:rFonts w:ascii="Times New Roman" w:eastAsia="Times New Roman" w:hAnsi="Times New Roman" w:cs="Times New Roman"/>
          <w:spacing w:val="-10"/>
          <w:sz w:val="28"/>
          <w:szCs w:val="28"/>
          <w:lang w:val="uk-UA"/>
        </w:rPr>
        <w:t xml:space="preserve"> (</w:t>
      </w:r>
      <w:proofErr w:type="spellStart"/>
      <w:r w:rsidRPr="00413A9C">
        <w:rPr>
          <w:rFonts w:ascii="Times New Roman" w:eastAsia="Times New Roman" w:hAnsi="Times New Roman" w:cs="Times New Roman"/>
          <w:spacing w:val="-10"/>
          <w:sz w:val="28"/>
          <w:szCs w:val="28"/>
          <w:lang w:val="uk-UA"/>
        </w:rPr>
        <w:t>assidere</w:t>
      </w:r>
      <w:proofErr w:type="spellEnd"/>
      <w:r w:rsidRPr="00413A9C">
        <w:rPr>
          <w:rFonts w:ascii="Times New Roman" w:eastAsia="Times New Roman" w:hAnsi="Times New Roman" w:cs="Times New Roman"/>
          <w:spacing w:val="-10"/>
          <w:sz w:val="28"/>
          <w:szCs w:val="28"/>
          <w:lang w:val="uk-UA"/>
        </w:rPr>
        <w:t xml:space="preserve">) буквально означає «сісти </w:t>
      </w:r>
      <w:r w:rsidRPr="00413A9C">
        <w:rPr>
          <w:rFonts w:ascii="Times New Roman" w:eastAsia="Times New Roman" w:hAnsi="Times New Roman" w:cs="Times New Roman"/>
          <w:spacing w:val="-3"/>
          <w:sz w:val="28"/>
          <w:szCs w:val="28"/>
          <w:lang w:val="uk-UA"/>
        </w:rPr>
        <w:t>поряд». Це вимагає ві</w:t>
      </w:r>
      <w:r w:rsidR="00B35EA3" w:rsidRPr="00413A9C">
        <w:rPr>
          <w:rFonts w:ascii="Times New Roman" w:eastAsia="Times New Roman" w:hAnsi="Times New Roman" w:cs="Times New Roman"/>
          <w:spacing w:val="-3"/>
          <w:sz w:val="28"/>
          <w:szCs w:val="28"/>
          <w:lang w:val="uk-UA"/>
        </w:rPr>
        <w:t>д педагога іншого типу мислення </w:t>
      </w:r>
      <w:r w:rsidRPr="00413A9C">
        <w:rPr>
          <w:rFonts w:ascii="Times New Roman" w:eastAsia="Times New Roman" w:hAnsi="Times New Roman" w:cs="Times New Roman"/>
          <w:spacing w:val="-3"/>
          <w:sz w:val="28"/>
          <w:szCs w:val="28"/>
          <w:lang w:val="uk-UA"/>
        </w:rPr>
        <w:t xml:space="preserve">(проти </w:t>
      </w:r>
      <w:r w:rsidRPr="00413A9C">
        <w:rPr>
          <w:rFonts w:ascii="Times New Roman" w:eastAsia="Times New Roman" w:hAnsi="Times New Roman" w:cs="Times New Roman"/>
          <w:spacing w:val="-10"/>
          <w:sz w:val="28"/>
          <w:szCs w:val="28"/>
          <w:lang w:val="uk-UA"/>
        </w:rPr>
        <w:t xml:space="preserve">традиційної моделлю навчання). Оцінка повинна базуватися на результатах </w:t>
      </w:r>
      <w:r w:rsidRPr="00413A9C">
        <w:rPr>
          <w:rFonts w:ascii="Times New Roman" w:eastAsia="Times New Roman" w:hAnsi="Times New Roman" w:cs="Times New Roman"/>
          <w:sz w:val="28"/>
          <w:szCs w:val="28"/>
          <w:lang w:val="uk-UA"/>
        </w:rPr>
        <w:t xml:space="preserve">спостереження в процесі занять, відображених у спеціальних «картах </w:t>
      </w:r>
      <w:r w:rsidRPr="00413A9C">
        <w:rPr>
          <w:rFonts w:ascii="Times New Roman" w:eastAsia="Times New Roman" w:hAnsi="Times New Roman" w:cs="Times New Roman"/>
          <w:spacing w:val="-10"/>
          <w:sz w:val="28"/>
          <w:szCs w:val="28"/>
          <w:lang w:val="uk-UA"/>
        </w:rPr>
        <w:t xml:space="preserve">успішності», вона має бути зрозумілою самим студентам і максимально </w:t>
      </w:r>
      <w:r w:rsidR="00B35EA3" w:rsidRPr="00413A9C">
        <w:rPr>
          <w:rFonts w:ascii="Times New Roman" w:eastAsia="Times New Roman" w:hAnsi="Times New Roman" w:cs="Times New Roman"/>
          <w:spacing w:val="-7"/>
          <w:sz w:val="28"/>
          <w:szCs w:val="28"/>
          <w:lang w:val="uk-UA"/>
        </w:rPr>
        <w:t>аргументованою. Фокус і мета</w:t>
      </w:r>
      <w:r w:rsidRPr="00413A9C">
        <w:rPr>
          <w:rFonts w:ascii="Times New Roman" w:eastAsia="Times New Roman" w:hAnsi="Times New Roman" w:cs="Times New Roman"/>
          <w:spacing w:val="-7"/>
          <w:sz w:val="28"/>
          <w:szCs w:val="28"/>
          <w:lang w:val="uk-UA"/>
        </w:rPr>
        <w:t xml:space="preserve"> оцінки перестають бути нормативними, </w:t>
      </w:r>
      <w:r w:rsidRPr="00413A9C">
        <w:rPr>
          <w:rFonts w:ascii="Times New Roman" w:eastAsia="Times New Roman" w:hAnsi="Times New Roman" w:cs="Times New Roman"/>
          <w:spacing w:val="-10"/>
          <w:sz w:val="28"/>
          <w:szCs w:val="28"/>
          <w:lang w:val="uk-UA"/>
        </w:rPr>
        <w:t>які передбачають порівняння студе</w:t>
      </w:r>
      <w:r w:rsidR="003354C0" w:rsidRPr="00413A9C">
        <w:rPr>
          <w:rFonts w:ascii="Times New Roman" w:eastAsia="Times New Roman" w:hAnsi="Times New Roman" w:cs="Times New Roman"/>
          <w:spacing w:val="-10"/>
          <w:sz w:val="28"/>
          <w:szCs w:val="28"/>
          <w:lang w:val="uk-UA"/>
        </w:rPr>
        <w:t xml:space="preserve">нтів між собою, і стають </w:t>
      </w:r>
      <w:proofErr w:type="spellStart"/>
      <w:r w:rsidR="003354C0" w:rsidRPr="00413A9C">
        <w:rPr>
          <w:rFonts w:ascii="Times New Roman" w:eastAsia="Times New Roman" w:hAnsi="Times New Roman" w:cs="Times New Roman"/>
          <w:spacing w:val="-10"/>
          <w:sz w:val="28"/>
          <w:szCs w:val="28"/>
          <w:lang w:val="uk-UA"/>
        </w:rPr>
        <w:t>критері</w:t>
      </w:r>
      <w:r w:rsidRPr="00413A9C">
        <w:rPr>
          <w:rFonts w:ascii="Times New Roman" w:eastAsia="Times New Roman" w:hAnsi="Times New Roman" w:cs="Times New Roman"/>
          <w:spacing w:val="-10"/>
          <w:sz w:val="28"/>
          <w:szCs w:val="28"/>
          <w:lang w:val="uk-UA"/>
        </w:rPr>
        <w:t>ально-</w:t>
      </w:r>
      <w:proofErr w:type="spellEnd"/>
      <w:r w:rsidRPr="00413A9C">
        <w:rPr>
          <w:rFonts w:ascii="Times New Roman" w:eastAsia="Times New Roman" w:hAnsi="Times New Roman" w:cs="Times New Roman"/>
          <w:spacing w:val="-10"/>
          <w:sz w:val="28"/>
          <w:szCs w:val="28"/>
          <w:lang w:val="uk-UA"/>
        </w:rPr>
        <w:t xml:space="preserve"> </w:t>
      </w:r>
      <w:r w:rsidRPr="00413A9C">
        <w:rPr>
          <w:rFonts w:ascii="Times New Roman" w:eastAsia="Times New Roman" w:hAnsi="Times New Roman" w:cs="Times New Roman"/>
          <w:spacing w:val="-8"/>
          <w:sz w:val="28"/>
          <w:szCs w:val="28"/>
          <w:lang w:val="uk-UA"/>
        </w:rPr>
        <w:t>ор</w:t>
      </w:r>
      <w:r w:rsidR="00B35EA3" w:rsidRPr="00413A9C">
        <w:rPr>
          <w:rFonts w:ascii="Times New Roman" w:eastAsia="Times New Roman" w:hAnsi="Times New Roman" w:cs="Times New Roman"/>
          <w:spacing w:val="-8"/>
          <w:sz w:val="28"/>
          <w:szCs w:val="28"/>
          <w:lang w:val="uk-UA"/>
        </w:rPr>
        <w:t>ієнтованими, тобто</w:t>
      </w:r>
      <w:r w:rsidRPr="00413A9C">
        <w:rPr>
          <w:rFonts w:ascii="Times New Roman" w:eastAsia="Times New Roman" w:hAnsi="Times New Roman" w:cs="Times New Roman"/>
          <w:spacing w:val="-8"/>
          <w:sz w:val="28"/>
          <w:szCs w:val="28"/>
          <w:lang w:val="uk-UA"/>
        </w:rPr>
        <w:t xml:space="preserve"> передбачають порівняння з еталонними картами </w:t>
      </w:r>
      <w:r w:rsidRPr="00413A9C">
        <w:rPr>
          <w:rFonts w:ascii="Times New Roman" w:eastAsia="Times New Roman" w:hAnsi="Times New Roman" w:cs="Times New Roman"/>
          <w:sz w:val="28"/>
          <w:szCs w:val="28"/>
          <w:lang w:val="uk-UA"/>
        </w:rPr>
        <w:t xml:space="preserve">розвитку професійних </w:t>
      </w:r>
      <w:proofErr w:type="spellStart"/>
      <w:r w:rsidRPr="00413A9C">
        <w:rPr>
          <w:rFonts w:ascii="Times New Roman" w:eastAsia="Times New Roman" w:hAnsi="Times New Roman" w:cs="Times New Roman"/>
          <w:sz w:val="28"/>
          <w:szCs w:val="28"/>
          <w:lang w:val="uk-UA"/>
        </w:rPr>
        <w:t>компетенцій</w:t>
      </w:r>
      <w:proofErr w:type="spellEnd"/>
      <w:r w:rsidRPr="00413A9C">
        <w:rPr>
          <w:rFonts w:ascii="Times New Roman" w:eastAsia="Times New Roman" w:hAnsi="Times New Roman" w:cs="Times New Roman"/>
          <w:sz w:val="28"/>
          <w:szCs w:val="28"/>
          <w:lang w:val="uk-UA"/>
        </w:rPr>
        <w:t>.</w:t>
      </w:r>
    </w:p>
    <w:p w:rsidR="0044470A" w:rsidRPr="00413A9C" w:rsidRDefault="00B35EA3" w:rsidP="007544EE">
      <w:pPr>
        <w:shd w:val="clear" w:color="auto" w:fill="FFFFFF"/>
        <w:spacing w:after="0" w:line="480" w:lineRule="exact"/>
        <w:ind w:right="10" w:firstLine="701"/>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В цьому випадку</w:t>
      </w:r>
      <w:r w:rsidR="0044470A" w:rsidRPr="00413A9C">
        <w:rPr>
          <w:rFonts w:ascii="Times New Roman" w:eastAsia="Times New Roman" w:hAnsi="Times New Roman" w:cs="Times New Roman"/>
          <w:sz w:val="28"/>
          <w:szCs w:val="28"/>
          <w:lang w:val="uk-UA"/>
        </w:rPr>
        <w:t xml:space="preserve"> оцінка результатів навчання </w:t>
      </w:r>
      <w:r w:rsidRPr="00413A9C">
        <w:rPr>
          <w:rFonts w:ascii="Times New Roman" w:eastAsia="Times New Roman" w:hAnsi="Times New Roman" w:cs="Times New Roman"/>
          <w:sz w:val="28"/>
          <w:szCs w:val="28"/>
          <w:lang w:val="uk-UA"/>
        </w:rPr>
        <w:t>не є</w:t>
      </w:r>
      <w:r w:rsidR="0044470A" w:rsidRPr="00413A9C">
        <w:rPr>
          <w:rFonts w:ascii="Times New Roman" w:eastAsia="Times New Roman" w:hAnsi="Times New Roman" w:cs="Times New Roman"/>
          <w:sz w:val="28"/>
          <w:szCs w:val="28"/>
          <w:lang w:val="uk-UA"/>
        </w:rPr>
        <w:t xml:space="preserve"> кінцевим </w:t>
      </w:r>
      <w:r w:rsidR="0044470A" w:rsidRPr="00413A9C">
        <w:rPr>
          <w:rFonts w:ascii="Times New Roman" w:eastAsia="Times New Roman" w:hAnsi="Times New Roman" w:cs="Times New Roman"/>
          <w:spacing w:val="-9"/>
          <w:sz w:val="28"/>
          <w:szCs w:val="28"/>
          <w:lang w:val="uk-UA"/>
        </w:rPr>
        <w:t xml:space="preserve">продуктом. Вона має бути безперервною та орієнтованою на визначення подальших завдань професійного розвитку майбутнього фахівця. Оцінка </w:t>
      </w:r>
      <w:r w:rsidR="0044470A" w:rsidRPr="00413A9C">
        <w:rPr>
          <w:rFonts w:ascii="Times New Roman" w:eastAsia="Times New Roman" w:hAnsi="Times New Roman" w:cs="Times New Roman"/>
          <w:spacing w:val="-8"/>
          <w:sz w:val="28"/>
          <w:szCs w:val="28"/>
          <w:lang w:val="uk-UA"/>
        </w:rPr>
        <w:t>є свідченням активного ставлення викладача до освітньої</w:t>
      </w:r>
      <w:r w:rsidRPr="00413A9C">
        <w:rPr>
          <w:rFonts w:ascii="Times New Roman" w:hAnsi="Times New Roman" w:cs="Times New Roman"/>
          <w:sz w:val="28"/>
          <w:szCs w:val="28"/>
          <w:lang w:val="uk-UA"/>
        </w:rPr>
        <w:t xml:space="preserve"> </w:t>
      </w:r>
      <w:r w:rsidR="007544EE" w:rsidRPr="00413A9C">
        <w:rPr>
          <w:rFonts w:ascii="Times New Roman" w:eastAsia="Times New Roman" w:hAnsi="Times New Roman" w:cs="Times New Roman"/>
          <w:spacing w:val="-11"/>
          <w:sz w:val="28"/>
          <w:szCs w:val="28"/>
          <w:lang w:val="uk-UA"/>
        </w:rPr>
        <w:t>діяльності здобувачів</w:t>
      </w:r>
      <w:r w:rsidR="0044470A" w:rsidRPr="00413A9C">
        <w:rPr>
          <w:rFonts w:ascii="Times New Roman" w:eastAsia="Times New Roman" w:hAnsi="Times New Roman" w:cs="Times New Roman"/>
          <w:spacing w:val="-11"/>
          <w:sz w:val="28"/>
          <w:szCs w:val="28"/>
          <w:lang w:val="uk-UA"/>
        </w:rPr>
        <w:t>, його</w:t>
      </w:r>
      <w:r w:rsidRPr="00413A9C">
        <w:rPr>
          <w:rFonts w:ascii="Times New Roman" w:eastAsia="Times New Roman" w:hAnsi="Times New Roman" w:cs="Times New Roman"/>
          <w:spacing w:val="-11"/>
          <w:sz w:val="28"/>
          <w:szCs w:val="28"/>
          <w:lang w:val="uk-UA"/>
        </w:rPr>
        <w:t xml:space="preserve"> розуміння специфіки </w:t>
      </w:r>
      <w:r w:rsidRPr="00413A9C">
        <w:rPr>
          <w:rFonts w:ascii="Times New Roman" w:eastAsia="Times New Roman" w:hAnsi="Times New Roman" w:cs="Times New Roman"/>
          <w:spacing w:val="-11"/>
          <w:sz w:val="28"/>
          <w:szCs w:val="28"/>
          <w:lang w:val="uk-UA"/>
        </w:rPr>
        <w:lastRenderedPageBreak/>
        <w:t xml:space="preserve">освітньої </w:t>
      </w:r>
      <w:r w:rsidR="0044470A" w:rsidRPr="00413A9C">
        <w:rPr>
          <w:rFonts w:ascii="Times New Roman" w:eastAsia="Times New Roman" w:hAnsi="Times New Roman" w:cs="Times New Roman"/>
          <w:spacing w:val="-12"/>
          <w:sz w:val="28"/>
          <w:szCs w:val="28"/>
          <w:lang w:val="uk-UA"/>
        </w:rPr>
        <w:t>ситуації у даної конкретної люди</w:t>
      </w:r>
      <w:r w:rsidR="007544EE" w:rsidRPr="00413A9C">
        <w:rPr>
          <w:rFonts w:ascii="Times New Roman" w:eastAsia="Times New Roman" w:hAnsi="Times New Roman" w:cs="Times New Roman"/>
          <w:spacing w:val="-12"/>
          <w:sz w:val="28"/>
          <w:szCs w:val="28"/>
          <w:lang w:val="uk-UA"/>
        </w:rPr>
        <w:t xml:space="preserve">ни та можливостей розкриття її </w:t>
      </w:r>
      <w:r w:rsidR="0044470A" w:rsidRPr="00413A9C">
        <w:rPr>
          <w:rFonts w:ascii="Times New Roman" w:eastAsia="Times New Roman" w:hAnsi="Times New Roman" w:cs="Times New Roman"/>
          <w:spacing w:val="-11"/>
          <w:sz w:val="28"/>
          <w:szCs w:val="28"/>
          <w:lang w:val="uk-UA"/>
        </w:rPr>
        <w:t>особистісного потенціалу. У цьому контексті</w:t>
      </w:r>
      <w:r w:rsidR="007544EE" w:rsidRPr="00413A9C">
        <w:rPr>
          <w:rFonts w:ascii="Times New Roman" w:eastAsia="Times New Roman" w:hAnsi="Times New Roman" w:cs="Times New Roman"/>
          <w:spacing w:val="-11"/>
          <w:sz w:val="28"/>
          <w:szCs w:val="28"/>
          <w:lang w:val="uk-UA"/>
        </w:rPr>
        <w:t xml:space="preserve"> оцінка студентами один одного </w:t>
      </w:r>
      <w:r w:rsidR="0044470A" w:rsidRPr="00413A9C">
        <w:rPr>
          <w:rFonts w:ascii="Times New Roman" w:eastAsia="Times New Roman" w:hAnsi="Times New Roman" w:cs="Times New Roman"/>
          <w:spacing w:val="-2"/>
          <w:sz w:val="28"/>
          <w:szCs w:val="28"/>
          <w:lang w:val="uk-UA"/>
        </w:rPr>
        <w:t xml:space="preserve">також </w:t>
      </w:r>
      <w:r w:rsidR="0044470A" w:rsidRPr="00413A9C">
        <w:rPr>
          <w:rFonts w:ascii="Times New Roman" w:eastAsia="Times New Roman" w:hAnsi="Times New Roman" w:cs="Times New Roman"/>
          <w:spacing w:val="-3"/>
          <w:sz w:val="28"/>
          <w:szCs w:val="28"/>
          <w:lang w:val="uk-UA"/>
        </w:rPr>
        <w:t xml:space="preserve">стає </w:t>
      </w:r>
      <w:r w:rsidR="0044470A" w:rsidRPr="00413A9C">
        <w:rPr>
          <w:rFonts w:ascii="Times New Roman" w:eastAsia="Times New Roman" w:hAnsi="Times New Roman" w:cs="Times New Roman"/>
          <w:spacing w:val="-2"/>
          <w:sz w:val="28"/>
          <w:szCs w:val="28"/>
          <w:lang w:val="uk-UA"/>
        </w:rPr>
        <w:t xml:space="preserve">суттєвим </w:t>
      </w:r>
      <w:r w:rsidR="0044470A" w:rsidRPr="00413A9C">
        <w:rPr>
          <w:rFonts w:ascii="Times New Roman" w:eastAsia="Times New Roman" w:hAnsi="Times New Roman" w:cs="Times New Roman"/>
          <w:spacing w:val="-3"/>
          <w:sz w:val="28"/>
          <w:szCs w:val="28"/>
          <w:lang w:val="uk-UA"/>
        </w:rPr>
        <w:t xml:space="preserve">індикатором </w:t>
      </w:r>
      <w:r w:rsidR="0044470A" w:rsidRPr="00413A9C">
        <w:rPr>
          <w:rFonts w:ascii="Times New Roman" w:eastAsia="Times New Roman" w:hAnsi="Times New Roman" w:cs="Times New Roman"/>
          <w:spacing w:val="-1"/>
          <w:sz w:val="28"/>
          <w:szCs w:val="28"/>
          <w:lang w:val="uk-UA"/>
        </w:rPr>
        <w:t xml:space="preserve">поряд </w:t>
      </w:r>
      <w:r w:rsidR="007544EE" w:rsidRPr="00413A9C">
        <w:rPr>
          <w:rFonts w:ascii="Times New Roman" w:eastAsia="Times New Roman" w:hAnsi="Times New Roman" w:cs="Times New Roman"/>
          <w:sz w:val="28"/>
          <w:szCs w:val="28"/>
          <w:lang w:val="uk-UA"/>
        </w:rPr>
        <w:t xml:space="preserve">із </w:t>
      </w:r>
      <w:r w:rsidR="0044470A" w:rsidRPr="00413A9C">
        <w:rPr>
          <w:rFonts w:ascii="Times New Roman" w:eastAsia="Times New Roman" w:hAnsi="Times New Roman" w:cs="Times New Roman"/>
          <w:spacing w:val="-3"/>
          <w:sz w:val="28"/>
          <w:szCs w:val="28"/>
          <w:lang w:val="uk-UA"/>
        </w:rPr>
        <w:t>можливим</w:t>
      </w:r>
      <w:r w:rsidR="007544EE" w:rsidRPr="00413A9C">
        <w:rPr>
          <w:rFonts w:ascii="Times New Roman" w:hAnsi="Times New Roman" w:cs="Times New Roman"/>
          <w:sz w:val="28"/>
          <w:szCs w:val="28"/>
          <w:lang w:val="uk-UA"/>
        </w:rPr>
        <w:t xml:space="preserve"> </w:t>
      </w:r>
      <w:r w:rsidR="0044470A" w:rsidRPr="00413A9C">
        <w:rPr>
          <w:rFonts w:ascii="Times New Roman" w:eastAsia="Times New Roman" w:hAnsi="Times New Roman" w:cs="Times New Roman"/>
          <w:sz w:val="28"/>
          <w:szCs w:val="28"/>
          <w:lang w:val="uk-UA"/>
        </w:rPr>
        <w:t xml:space="preserve">моніторингом проектів, що розробляються в ході занять, реально працюючими фахівцями в даній предметній галузі. </w:t>
      </w:r>
      <w:r w:rsidR="007544EE" w:rsidRPr="00413A9C">
        <w:rPr>
          <w:rFonts w:ascii="Times New Roman" w:eastAsia="Times New Roman" w:hAnsi="Times New Roman" w:cs="Times New Roman"/>
          <w:sz w:val="28"/>
          <w:szCs w:val="28"/>
          <w:lang w:val="uk-UA"/>
        </w:rPr>
        <w:t>Здобувачі</w:t>
      </w:r>
      <w:r w:rsidR="0044470A" w:rsidRPr="00413A9C">
        <w:rPr>
          <w:rFonts w:ascii="Times New Roman" w:eastAsia="Times New Roman" w:hAnsi="Times New Roman" w:cs="Times New Roman"/>
          <w:sz w:val="28"/>
          <w:szCs w:val="28"/>
          <w:lang w:val="uk-UA"/>
        </w:rPr>
        <w:t xml:space="preserve"> можуть відігравати активну роль у виробленні критеріїв оцінювання та встановлення стандартів продуктивності.</w:t>
      </w:r>
    </w:p>
    <w:p w:rsidR="0044470A" w:rsidRPr="00413A9C" w:rsidRDefault="0044470A" w:rsidP="0044470A">
      <w:pPr>
        <w:shd w:val="clear" w:color="auto" w:fill="FFFFFF"/>
        <w:spacing w:after="0" w:line="480" w:lineRule="exact"/>
        <w:ind w:right="14"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Оцінка повинна мати сенс для того, хто навчається, вона ста</w:t>
      </w:r>
      <w:r w:rsidR="007544EE" w:rsidRPr="00413A9C">
        <w:rPr>
          <w:rFonts w:ascii="Times New Roman" w:eastAsia="Times New Roman" w:hAnsi="Times New Roman" w:cs="Times New Roman"/>
          <w:sz w:val="28"/>
          <w:szCs w:val="28"/>
          <w:lang w:val="uk-UA"/>
        </w:rPr>
        <w:t>є багатогранним процесом, невід’</w:t>
      </w:r>
      <w:r w:rsidRPr="00413A9C">
        <w:rPr>
          <w:rFonts w:ascii="Times New Roman" w:eastAsia="Times New Roman" w:hAnsi="Times New Roman" w:cs="Times New Roman"/>
          <w:sz w:val="28"/>
          <w:szCs w:val="28"/>
          <w:lang w:val="uk-UA"/>
        </w:rPr>
        <w:t>ємною частиною навчання.</w:t>
      </w:r>
    </w:p>
    <w:p w:rsidR="0044470A" w:rsidRPr="00413A9C" w:rsidRDefault="0044470A" w:rsidP="0044470A">
      <w:pPr>
        <w:shd w:val="clear" w:color="auto" w:fill="FFFFFF"/>
        <w:spacing w:after="0" w:line="480" w:lineRule="exact"/>
        <w:ind w:right="14"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Відправною точкою у практичному занятті є робота з кейсами</w:t>
      </w:r>
      <w:r w:rsidR="006350AB" w:rsidRPr="00413A9C">
        <w:rPr>
          <w:rFonts w:ascii="Times New Roman" w:eastAsia="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Основні етапи роботи з кейсом:</w:t>
      </w:r>
    </w:p>
    <w:p w:rsidR="00652D74" w:rsidRPr="00413A9C" w:rsidRDefault="0044470A" w:rsidP="00652D74">
      <w:pPr>
        <w:shd w:val="clear" w:color="auto" w:fill="FFFFFF"/>
        <w:spacing w:after="0" w:line="480" w:lineRule="exact"/>
        <w:ind w:right="5" w:firstLine="706"/>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1. </w:t>
      </w:r>
      <w:r w:rsidRPr="00413A9C">
        <w:rPr>
          <w:rFonts w:ascii="Times New Roman" w:eastAsia="Times New Roman" w:hAnsi="Times New Roman" w:cs="Times New Roman"/>
          <w:sz w:val="28"/>
          <w:szCs w:val="28"/>
          <w:lang w:val="uk-UA"/>
        </w:rPr>
        <w:t xml:space="preserve">Знайомство із змістом кейсу. Формулювання питань щодо змісту кейсу. Кейси </w:t>
      </w:r>
      <w:r w:rsidR="008F7E14" w:rsidRPr="00413A9C">
        <w:rPr>
          <w:rFonts w:ascii="Times New Roman" w:eastAsia="Times New Roman" w:hAnsi="Times New Roman" w:cs="Times New Roman"/>
          <w:sz w:val="28"/>
          <w:szCs w:val="28"/>
          <w:lang w:val="uk-UA"/>
        </w:rPr>
        <w:t>містять опис гіпотетичних або ві</w:t>
      </w:r>
      <w:r w:rsidRPr="00413A9C">
        <w:rPr>
          <w:rFonts w:ascii="Times New Roman" w:eastAsia="Times New Roman" w:hAnsi="Times New Roman" w:cs="Times New Roman"/>
          <w:sz w:val="28"/>
          <w:szCs w:val="28"/>
          <w:lang w:val="uk-UA"/>
        </w:rPr>
        <w:t xml:space="preserve">ртуальних </w:t>
      </w:r>
      <w:r w:rsidR="006350AB" w:rsidRPr="00413A9C">
        <w:rPr>
          <w:rFonts w:ascii="Times New Roman" w:eastAsia="Times New Roman" w:hAnsi="Times New Roman" w:cs="Times New Roman"/>
          <w:spacing w:val="-1"/>
          <w:sz w:val="28"/>
          <w:szCs w:val="28"/>
          <w:lang w:val="uk-UA"/>
        </w:rPr>
        <w:t>ситуацій, пов’</w:t>
      </w:r>
      <w:r w:rsidRPr="00413A9C">
        <w:rPr>
          <w:rFonts w:ascii="Times New Roman" w:eastAsia="Times New Roman" w:hAnsi="Times New Roman" w:cs="Times New Roman"/>
          <w:spacing w:val="-1"/>
          <w:sz w:val="28"/>
          <w:szCs w:val="28"/>
          <w:lang w:val="uk-UA"/>
        </w:rPr>
        <w:t>язаних із майбутньою п</w:t>
      </w:r>
      <w:r w:rsidR="008F7E14" w:rsidRPr="00413A9C">
        <w:rPr>
          <w:rFonts w:ascii="Times New Roman" w:eastAsia="Times New Roman" w:hAnsi="Times New Roman" w:cs="Times New Roman"/>
          <w:spacing w:val="-1"/>
          <w:sz w:val="28"/>
          <w:szCs w:val="28"/>
          <w:lang w:val="uk-UA"/>
        </w:rPr>
        <w:t>рофесійною діяльністю</w:t>
      </w:r>
      <w:r w:rsidRPr="00413A9C">
        <w:rPr>
          <w:rFonts w:ascii="Times New Roman" w:eastAsia="Times New Roman" w:hAnsi="Times New Roman" w:cs="Times New Roman"/>
          <w:spacing w:val="-1"/>
          <w:sz w:val="28"/>
          <w:szCs w:val="28"/>
          <w:lang w:val="uk-UA"/>
        </w:rPr>
        <w:t xml:space="preserve">. </w:t>
      </w:r>
      <w:r w:rsidRPr="00413A9C">
        <w:rPr>
          <w:rFonts w:ascii="Times New Roman" w:eastAsia="Times New Roman" w:hAnsi="Times New Roman" w:cs="Times New Roman"/>
          <w:sz w:val="28"/>
          <w:szCs w:val="28"/>
          <w:lang w:val="uk-UA"/>
        </w:rPr>
        <w:t>Опис цих ситуацій</w:t>
      </w:r>
      <w:r w:rsidR="008F7E14" w:rsidRPr="00413A9C">
        <w:rPr>
          <w:rFonts w:ascii="Times New Roman" w:eastAsia="Times New Roman" w:hAnsi="Times New Roman" w:cs="Times New Roman"/>
          <w:sz w:val="28"/>
          <w:szCs w:val="28"/>
          <w:lang w:val="uk-UA"/>
        </w:rPr>
        <w:t xml:space="preserve"> мало структурований, у ньому</w:t>
      </w:r>
      <w:r w:rsidRPr="00413A9C">
        <w:rPr>
          <w:rFonts w:ascii="Times New Roman" w:eastAsia="Times New Roman" w:hAnsi="Times New Roman" w:cs="Times New Roman"/>
          <w:sz w:val="28"/>
          <w:szCs w:val="28"/>
          <w:lang w:val="uk-UA"/>
        </w:rPr>
        <w:t xml:space="preserve"> ніколи явно не проглядаються встановл</w:t>
      </w:r>
      <w:r w:rsidR="00652D74" w:rsidRPr="00413A9C">
        <w:rPr>
          <w:rFonts w:ascii="Times New Roman" w:eastAsia="Times New Roman" w:hAnsi="Times New Roman" w:cs="Times New Roman"/>
          <w:sz w:val="28"/>
          <w:szCs w:val="28"/>
          <w:lang w:val="uk-UA"/>
        </w:rPr>
        <w:t>ені «правильні» відповіді. Це</w:t>
      </w:r>
      <w:r w:rsidRPr="00413A9C">
        <w:rPr>
          <w:rFonts w:ascii="Times New Roman" w:eastAsia="Times New Roman" w:hAnsi="Times New Roman" w:cs="Times New Roman"/>
          <w:sz w:val="28"/>
          <w:szCs w:val="28"/>
          <w:lang w:val="uk-UA"/>
        </w:rPr>
        <w:t xml:space="preserve"> дозволяє імітувати реальні ситуації трудової активності з високим рівнем точності. Кейс може являти собою текст з описом ситуації, або </w:t>
      </w:r>
      <w:proofErr w:type="spellStart"/>
      <w:r w:rsidRPr="00413A9C">
        <w:rPr>
          <w:rFonts w:ascii="Times New Roman" w:eastAsia="Times New Roman" w:hAnsi="Times New Roman" w:cs="Times New Roman"/>
          <w:sz w:val="28"/>
          <w:szCs w:val="28"/>
          <w:lang w:val="uk-UA"/>
        </w:rPr>
        <w:t>відеокліп</w:t>
      </w:r>
      <w:proofErr w:type="spellEnd"/>
      <w:r w:rsidRPr="00413A9C">
        <w:rPr>
          <w:rFonts w:ascii="Times New Roman" w:eastAsia="Times New Roman" w:hAnsi="Times New Roman" w:cs="Times New Roman"/>
          <w:sz w:val="28"/>
          <w:szCs w:val="28"/>
          <w:lang w:val="uk-UA"/>
        </w:rPr>
        <w:t xml:space="preserve">, що показує реальну ситуацію на робочому місці, або розповідь професіонала про один з моментів своєї професійної діяльності. Даний етап проходить у формі мозкового штурму, який дозволяє виявити професійні інтереси та </w:t>
      </w:r>
      <w:proofErr w:type="spellStart"/>
      <w:r w:rsidRPr="00413A9C">
        <w:rPr>
          <w:rFonts w:ascii="Times New Roman" w:eastAsia="Times New Roman" w:hAnsi="Times New Roman" w:cs="Times New Roman"/>
          <w:sz w:val="28"/>
          <w:szCs w:val="28"/>
          <w:lang w:val="uk-UA"/>
        </w:rPr>
        <w:t>мотиватори</w:t>
      </w:r>
      <w:proofErr w:type="spellEnd"/>
      <w:r w:rsidR="0020527D" w:rsidRPr="00413A9C">
        <w:rPr>
          <w:rFonts w:ascii="Times New Roman" w:eastAsia="Times New Roman" w:hAnsi="Times New Roman" w:cs="Times New Roman"/>
          <w:sz w:val="28"/>
          <w:szCs w:val="28"/>
          <w:lang w:val="uk-UA"/>
        </w:rPr>
        <w:t>. Здобувачам</w:t>
      </w:r>
      <w:r w:rsidRPr="00413A9C">
        <w:rPr>
          <w:rFonts w:ascii="Times New Roman" w:eastAsia="Times New Roman" w:hAnsi="Times New Roman" w:cs="Times New Roman"/>
          <w:sz w:val="28"/>
          <w:szCs w:val="28"/>
          <w:lang w:val="uk-UA"/>
        </w:rPr>
        <w:t xml:space="preserve"> не рекомендовано висловлювати критичні зауваження: використовується стратегія «білого аркуша», всі ідеї, що висловлюються, мають первісну </w:t>
      </w:r>
      <w:r w:rsidRPr="00413A9C">
        <w:rPr>
          <w:rFonts w:ascii="Times New Roman" w:eastAsia="Times New Roman" w:hAnsi="Times New Roman" w:cs="Times New Roman"/>
          <w:spacing w:val="-14"/>
          <w:sz w:val="28"/>
          <w:szCs w:val="28"/>
          <w:lang w:val="uk-UA"/>
        </w:rPr>
        <w:t>цінність. Важливість цього етапу визначається тим, що в результаті</w:t>
      </w:r>
      <w:r w:rsidR="0020527D" w:rsidRPr="00413A9C">
        <w:rPr>
          <w:rFonts w:ascii="Times New Roman" w:hAnsi="Times New Roman" w:cs="Times New Roman"/>
          <w:sz w:val="28"/>
          <w:szCs w:val="28"/>
          <w:lang w:val="uk-UA"/>
        </w:rPr>
        <w:t xml:space="preserve"> </w:t>
      </w:r>
      <w:proofErr w:type="spellStart"/>
      <w:r w:rsidRPr="00413A9C">
        <w:rPr>
          <w:rFonts w:ascii="Times New Roman" w:eastAsia="Times New Roman" w:hAnsi="Times New Roman" w:cs="Times New Roman"/>
          <w:spacing w:val="-7"/>
          <w:sz w:val="28"/>
          <w:szCs w:val="28"/>
          <w:lang w:val="uk-UA"/>
        </w:rPr>
        <w:t>інтенційні</w:t>
      </w:r>
      <w:proofErr w:type="spellEnd"/>
      <w:r w:rsidRPr="00413A9C">
        <w:rPr>
          <w:rFonts w:ascii="Times New Roman" w:eastAsia="Times New Roman" w:hAnsi="Times New Roman" w:cs="Times New Roman"/>
          <w:spacing w:val="-7"/>
          <w:sz w:val="28"/>
          <w:szCs w:val="28"/>
          <w:lang w:val="uk-UA"/>
        </w:rPr>
        <w:t xml:space="preserve"> очікування </w:t>
      </w:r>
      <w:r w:rsidR="0020527D" w:rsidRPr="00413A9C">
        <w:rPr>
          <w:rFonts w:ascii="Times New Roman" w:eastAsia="Times New Roman" w:hAnsi="Times New Roman" w:cs="Times New Roman"/>
          <w:spacing w:val="-7"/>
          <w:sz w:val="28"/>
          <w:szCs w:val="28"/>
          <w:lang w:val="uk-UA"/>
        </w:rPr>
        <w:t xml:space="preserve">здобувачів </w:t>
      </w:r>
      <w:r w:rsidRPr="00413A9C">
        <w:rPr>
          <w:rFonts w:ascii="Times New Roman" w:eastAsia="Times New Roman" w:hAnsi="Times New Roman" w:cs="Times New Roman"/>
          <w:spacing w:val="-7"/>
          <w:sz w:val="28"/>
          <w:szCs w:val="28"/>
          <w:lang w:val="uk-UA"/>
        </w:rPr>
        <w:t xml:space="preserve">виявляються і чітко формулюються до </w:t>
      </w:r>
      <w:r w:rsidRPr="00413A9C">
        <w:rPr>
          <w:rFonts w:ascii="Times New Roman" w:eastAsia="Times New Roman" w:hAnsi="Times New Roman" w:cs="Times New Roman"/>
          <w:sz w:val="28"/>
          <w:szCs w:val="28"/>
          <w:lang w:val="uk-UA"/>
        </w:rPr>
        <w:t>етапу власне набуття знань.</w:t>
      </w:r>
    </w:p>
    <w:p w:rsidR="00085123" w:rsidRPr="00413A9C" w:rsidRDefault="00652D74" w:rsidP="00085123">
      <w:pPr>
        <w:shd w:val="clear" w:color="auto" w:fill="FFFFFF"/>
        <w:spacing w:after="0" w:line="480" w:lineRule="exact"/>
        <w:ind w:right="5"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2. </w:t>
      </w:r>
      <w:r w:rsidR="0044470A" w:rsidRPr="00413A9C">
        <w:rPr>
          <w:rFonts w:ascii="Times New Roman" w:eastAsia="Times New Roman" w:hAnsi="Times New Roman" w:cs="Times New Roman"/>
          <w:sz w:val="28"/>
          <w:szCs w:val="28"/>
          <w:lang w:val="uk-UA"/>
        </w:rPr>
        <w:t xml:space="preserve">Ідентифікація проблеми (або проблем), описаної у кейсі. Під час обговорення </w:t>
      </w:r>
      <w:r w:rsidRPr="00413A9C">
        <w:rPr>
          <w:rFonts w:ascii="Times New Roman" w:eastAsia="Times New Roman" w:hAnsi="Times New Roman" w:cs="Times New Roman"/>
          <w:sz w:val="28"/>
          <w:szCs w:val="28"/>
          <w:lang w:val="uk-UA"/>
        </w:rPr>
        <w:t>здобувачами</w:t>
      </w:r>
      <w:r w:rsidR="0044470A" w:rsidRPr="00413A9C">
        <w:rPr>
          <w:rFonts w:ascii="Times New Roman" w:eastAsia="Times New Roman" w:hAnsi="Times New Roman" w:cs="Times New Roman"/>
          <w:sz w:val="28"/>
          <w:szCs w:val="28"/>
          <w:lang w:val="uk-UA"/>
        </w:rPr>
        <w:t xml:space="preserve"> цього питання відбувається імітація дослі</w:t>
      </w:r>
      <w:r w:rsidRPr="00413A9C">
        <w:rPr>
          <w:rFonts w:ascii="Times New Roman" w:eastAsia="Times New Roman" w:hAnsi="Times New Roman" w:cs="Times New Roman"/>
          <w:sz w:val="28"/>
          <w:szCs w:val="28"/>
          <w:lang w:val="uk-UA"/>
        </w:rPr>
        <w:t>дницької ситуації. Спочатку вони</w:t>
      </w:r>
      <w:r w:rsidR="0044470A" w:rsidRPr="00413A9C">
        <w:rPr>
          <w:rFonts w:ascii="Times New Roman" w:eastAsia="Times New Roman" w:hAnsi="Times New Roman" w:cs="Times New Roman"/>
          <w:sz w:val="28"/>
          <w:szCs w:val="28"/>
          <w:lang w:val="uk-UA"/>
        </w:rPr>
        <w:t xml:space="preserve"> роблять спробу аналізу цієї проблемної ситуації у світлі наявного життєвого досвіду та вже накопичених професійних знань. Ця робота передбачає створення особливої </w:t>
      </w:r>
      <w:r w:rsidR="0044470A" w:rsidRPr="00413A9C">
        <w:rPr>
          <w:rFonts w:ascii="Times New Roman" w:eastAsia="Times New Roman" w:hAnsi="Times New Roman" w:cs="Times New Roman"/>
          <w:spacing w:val="-1"/>
          <w:sz w:val="28"/>
          <w:szCs w:val="28"/>
          <w:lang w:val="uk-UA"/>
        </w:rPr>
        <w:t>емоційної атмо</w:t>
      </w:r>
      <w:r w:rsidRPr="00413A9C">
        <w:rPr>
          <w:rFonts w:ascii="Times New Roman" w:eastAsia="Times New Roman" w:hAnsi="Times New Roman" w:cs="Times New Roman"/>
          <w:spacing w:val="-1"/>
          <w:sz w:val="28"/>
          <w:szCs w:val="28"/>
          <w:lang w:val="uk-UA"/>
        </w:rPr>
        <w:t>сфери на заняттях. Кожен</w:t>
      </w:r>
      <w:r w:rsidR="0044470A" w:rsidRPr="00413A9C">
        <w:rPr>
          <w:rFonts w:ascii="Times New Roman" w:eastAsia="Times New Roman" w:hAnsi="Times New Roman" w:cs="Times New Roman"/>
          <w:spacing w:val="-1"/>
          <w:sz w:val="28"/>
          <w:szCs w:val="28"/>
          <w:lang w:val="uk-UA"/>
        </w:rPr>
        <w:t xml:space="preserve"> повинен почуватися </w:t>
      </w:r>
      <w:r w:rsidR="0044470A" w:rsidRPr="00413A9C">
        <w:rPr>
          <w:rFonts w:ascii="Times New Roman" w:eastAsia="Times New Roman" w:hAnsi="Times New Roman" w:cs="Times New Roman"/>
          <w:sz w:val="28"/>
          <w:szCs w:val="28"/>
          <w:lang w:val="uk-UA"/>
        </w:rPr>
        <w:t xml:space="preserve">вільним у висловлюванні будь-яких гіпотез, </w:t>
      </w:r>
      <w:r w:rsidR="0044470A" w:rsidRPr="00413A9C">
        <w:rPr>
          <w:rFonts w:ascii="Times New Roman" w:eastAsia="Times New Roman" w:hAnsi="Times New Roman" w:cs="Times New Roman"/>
          <w:sz w:val="28"/>
          <w:szCs w:val="28"/>
          <w:lang w:val="uk-UA"/>
        </w:rPr>
        <w:lastRenderedPageBreak/>
        <w:t>критика будь-яких висловлювань, що навіть не відповідають змісту кейсів, неприпустима. Майбутні фахівці повинні вчитися висловлювати свою думку щодо висловлювань колег відкрито та конструктивно. Манера висловлювання думки про судження іншого має бути дружньою. У результаті формулюється список індикаторів – ключ</w:t>
      </w:r>
      <w:r w:rsidR="00085123" w:rsidRPr="00413A9C">
        <w:rPr>
          <w:rFonts w:ascii="Times New Roman" w:eastAsia="Times New Roman" w:hAnsi="Times New Roman" w:cs="Times New Roman"/>
          <w:sz w:val="28"/>
          <w:szCs w:val="28"/>
          <w:lang w:val="uk-UA"/>
        </w:rPr>
        <w:t>ових слів, якими надалі</w:t>
      </w:r>
      <w:r w:rsidR="0044470A" w:rsidRPr="00413A9C">
        <w:rPr>
          <w:rFonts w:ascii="Times New Roman" w:eastAsia="Times New Roman" w:hAnsi="Times New Roman" w:cs="Times New Roman"/>
          <w:sz w:val="28"/>
          <w:szCs w:val="28"/>
          <w:lang w:val="uk-UA"/>
        </w:rPr>
        <w:t xml:space="preserve"> оперуватимуть, намагаючись знайти вирішення проблем(-и). Дані ключові слова використовуються для конкретних питань, відповіді на які будуть шукатися на наступних етапах.</w:t>
      </w:r>
    </w:p>
    <w:p w:rsidR="00085123" w:rsidRPr="00413A9C" w:rsidRDefault="00085123" w:rsidP="00085123">
      <w:pPr>
        <w:shd w:val="clear" w:color="auto" w:fill="FFFFFF"/>
        <w:spacing w:after="0" w:line="480" w:lineRule="exact"/>
        <w:ind w:right="5" w:firstLine="706"/>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3. </w:t>
      </w:r>
      <w:r w:rsidR="0044470A" w:rsidRPr="00413A9C">
        <w:rPr>
          <w:rFonts w:ascii="Times New Roman" w:eastAsia="Times New Roman" w:hAnsi="Times New Roman" w:cs="Times New Roman"/>
          <w:sz w:val="28"/>
          <w:szCs w:val="28"/>
          <w:lang w:val="uk-UA"/>
        </w:rPr>
        <w:t>В результаті такої дослідницької дискусії формулюються гіпотези про причини виникнення проблеми та (або) способи її вирішення, а потім і завдання для самостійної індивідуальної (або групової) роботи. Мета цього ет</w:t>
      </w:r>
      <w:r w:rsidRPr="00413A9C">
        <w:rPr>
          <w:rFonts w:ascii="Times New Roman" w:eastAsia="Times New Roman" w:hAnsi="Times New Roman" w:cs="Times New Roman"/>
          <w:sz w:val="28"/>
          <w:szCs w:val="28"/>
          <w:lang w:val="uk-UA"/>
        </w:rPr>
        <w:t>апу – досягнення консенсусу в</w:t>
      </w:r>
      <w:r w:rsidR="0044470A" w:rsidRPr="00413A9C">
        <w:rPr>
          <w:rFonts w:ascii="Times New Roman" w:eastAsia="Times New Roman" w:hAnsi="Times New Roman" w:cs="Times New Roman"/>
          <w:sz w:val="28"/>
          <w:szCs w:val="28"/>
          <w:lang w:val="uk-UA"/>
        </w:rPr>
        <w:t xml:space="preserve"> групі та визначення загальних цілей подальшої спільної дослідницької діяльності, які мають бути сформульовані максимально чітко у вигляді гіпотез, які </w:t>
      </w:r>
      <w:r w:rsidR="0044470A" w:rsidRPr="00413A9C">
        <w:rPr>
          <w:rFonts w:ascii="Times New Roman" w:eastAsia="Times New Roman" w:hAnsi="Times New Roman" w:cs="Times New Roman"/>
          <w:spacing w:val="-2"/>
          <w:sz w:val="28"/>
          <w:szCs w:val="28"/>
          <w:lang w:val="uk-UA"/>
        </w:rPr>
        <w:t xml:space="preserve">необхідно </w:t>
      </w:r>
      <w:r w:rsidRPr="00413A9C">
        <w:rPr>
          <w:rFonts w:ascii="Times New Roman" w:eastAsia="Times New Roman" w:hAnsi="Times New Roman" w:cs="Times New Roman"/>
          <w:spacing w:val="-3"/>
          <w:sz w:val="28"/>
          <w:szCs w:val="28"/>
          <w:lang w:val="uk-UA"/>
        </w:rPr>
        <w:t>буде</w:t>
      </w:r>
      <w:r w:rsidRPr="00413A9C">
        <w:rPr>
          <w:rFonts w:ascii="Times New Roman" w:eastAsia="Times New Roman" w:hAnsi="Times New Roman" w:cs="Times New Roman"/>
          <w:sz w:val="28"/>
          <w:szCs w:val="28"/>
          <w:lang w:val="uk-UA"/>
        </w:rPr>
        <w:t xml:space="preserve"> </w:t>
      </w:r>
      <w:r w:rsidR="0044470A" w:rsidRPr="00413A9C">
        <w:rPr>
          <w:rFonts w:ascii="Times New Roman" w:eastAsia="Times New Roman" w:hAnsi="Times New Roman" w:cs="Times New Roman"/>
          <w:spacing w:val="-2"/>
          <w:sz w:val="28"/>
          <w:szCs w:val="28"/>
          <w:lang w:val="uk-UA"/>
        </w:rPr>
        <w:t xml:space="preserve">надалі </w:t>
      </w:r>
      <w:r w:rsidRPr="00413A9C">
        <w:rPr>
          <w:rFonts w:ascii="Times New Roman" w:eastAsia="Times New Roman" w:hAnsi="Times New Roman" w:cs="Times New Roman"/>
          <w:sz w:val="28"/>
          <w:szCs w:val="28"/>
          <w:lang w:val="uk-UA"/>
        </w:rPr>
        <w:t xml:space="preserve">або </w:t>
      </w:r>
      <w:proofErr w:type="spellStart"/>
      <w:r w:rsidRPr="00413A9C">
        <w:rPr>
          <w:rFonts w:ascii="Times New Roman" w:eastAsia="Times New Roman" w:hAnsi="Times New Roman" w:cs="Times New Roman"/>
          <w:spacing w:val="-2"/>
          <w:sz w:val="28"/>
          <w:szCs w:val="28"/>
          <w:lang w:val="uk-UA"/>
        </w:rPr>
        <w:t>верифікувати</w:t>
      </w:r>
      <w:proofErr w:type="spellEnd"/>
      <w:r w:rsidRPr="00413A9C">
        <w:rPr>
          <w:rFonts w:ascii="Times New Roman" w:eastAsia="Times New Roman" w:hAnsi="Times New Roman" w:cs="Times New Roman"/>
          <w:spacing w:val="-2"/>
          <w:sz w:val="28"/>
          <w:szCs w:val="28"/>
          <w:lang w:val="uk-UA"/>
        </w:rPr>
        <w:t xml:space="preserve">, </w:t>
      </w:r>
      <w:r w:rsidR="0044470A" w:rsidRPr="00413A9C">
        <w:rPr>
          <w:rFonts w:ascii="Times New Roman" w:eastAsia="Times New Roman" w:hAnsi="Times New Roman" w:cs="Times New Roman"/>
          <w:spacing w:val="-2"/>
          <w:sz w:val="28"/>
          <w:szCs w:val="28"/>
          <w:lang w:val="uk-UA"/>
        </w:rPr>
        <w:t xml:space="preserve">або </w:t>
      </w:r>
      <w:r w:rsidR="0044470A" w:rsidRPr="00413A9C">
        <w:rPr>
          <w:rFonts w:ascii="Times New Roman" w:eastAsia="Times New Roman" w:hAnsi="Times New Roman" w:cs="Times New Roman"/>
          <w:sz w:val="28"/>
          <w:szCs w:val="28"/>
          <w:lang w:val="uk-UA"/>
        </w:rPr>
        <w:t>фальсифікувати. Навчання ніколи не зможе бути успішним, якщо не буде можливості формулювати власні, нехай навіть з точки зору викладача свідомо помилкові судження-гіпотези.</w:t>
      </w:r>
    </w:p>
    <w:p w:rsidR="00BF4098" w:rsidRPr="00413A9C" w:rsidRDefault="00085123" w:rsidP="00BF4098">
      <w:pPr>
        <w:shd w:val="clear" w:color="auto" w:fill="FFFFFF"/>
        <w:spacing w:after="0" w:line="480" w:lineRule="exact"/>
        <w:ind w:right="5" w:firstLine="706"/>
        <w:jc w:val="both"/>
        <w:rPr>
          <w:rFonts w:ascii="Times New Roman" w:eastAsia="Times New Roman" w:hAnsi="Times New Roman" w:cs="Times New Roman"/>
          <w:b/>
          <w:bCs/>
          <w:sz w:val="28"/>
          <w:szCs w:val="28"/>
          <w:lang w:val="uk-UA"/>
        </w:rPr>
      </w:pPr>
      <w:r w:rsidRPr="00413A9C">
        <w:rPr>
          <w:rFonts w:ascii="Times New Roman" w:hAnsi="Times New Roman" w:cs="Times New Roman"/>
          <w:sz w:val="28"/>
          <w:szCs w:val="28"/>
          <w:lang w:val="uk-UA"/>
        </w:rPr>
        <w:t xml:space="preserve">4. </w:t>
      </w:r>
      <w:r w:rsidR="0044470A" w:rsidRPr="00413A9C">
        <w:rPr>
          <w:rFonts w:ascii="Times New Roman" w:eastAsia="Times New Roman" w:hAnsi="Times New Roman" w:cs="Times New Roman"/>
          <w:sz w:val="28"/>
          <w:szCs w:val="28"/>
          <w:lang w:val="uk-UA"/>
        </w:rPr>
        <w:t xml:space="preserve">Самостійна робота над проблемою передбачає глибокий аналіз літературних джерел. Його метою є знаходження доказів </w:t>
      </w:r>
      <w:r w:rsidR="0044470A" w:rsidRPr="00413A9C">
        <w:rPr>
          <w:rFonts w:ascii="Times New Roman" w:eastAsia="Times New Roman" w:hAnsi="Times New Roman" w:cs="Times New Roman"/>
          <w:spacing w:val="-11"/>
          <w:sz w:val="28"/>
          <w:szCs w:val="28"/>
          <w:lang w:val="uk-UA"/>
        </w:rPr>
        <w:t>сформульованих раніше гіпотез, розробка системи аргументації для</w:t>
      </w:r>
      <w:r w:rsidRPr="00413A9C">
        <w:rPr>
          <w:rFonts w:ascii="Times New Roman" w:hAnsi="Times New Roman" w:cs="Times New Roman"/>
          <w:sz w:val="28"/>
          <w:szCs w:val="28"/>
          <w:lang w:val="uk-UA"/>
        </w:rPr>
        <w:t xml:space="preserve"> </w:t>
      </w:r>
      <w:r w:rsidR="0044470A" w:rsidRPr="00413A9C">
        <w:rPr>
          <w:rFonts w:ascii="Times New Roman" w:eastAsia="Times New Roman" w:hAnsi="Times New Roman" w:cs="Times New Roman"/>
          <w:spacing w:val="-10"/>
          <w:sz w:val="28"/>
          <w:szCs w:val="28"/>
          <w:lang w:val="uk-UA"/>
        </w:rPr>
        <w:t xml:space="preserve">подальшого обговорення на наступному практичному занятті. Це основний </w:t>
      </w:r>
      <w:r w:rsidR="0044470A" w:rsidRPr="00413A9C">
        <w:rPr>
          <w:rFonts w:ascii="Times New Roman" w:eastAsia="Times New Roman" w:hAnsi="Times New Roman" w:cs="Times New Roman"/>
          <w:sz w:val="28"/>
          <w:szCs w:val="28"/>
          <w:lang w:val="uk-UA"/>
        </w:rPr>
        <w:t xml:space="preserve">елемент освітнього процесу, який забезпечує високу </w:t>
      </w:r>
      <w:r w:rsidR="0044470A" w:rsidRPr="00413A9C">
        <w:rPr>
          <w:rFonts w:ascii="Times New Roman" w:eastAsia="Times New Roman" w:hAnsi="Times New Roman" w:cs="Times New Roman"/>
          <w:spacing w:val="-8"/>
          <w:sz w:val="28"/>
          <w:szCs w:val="28"/>
          <w:lang w:val="uk-UA"/>
        </w:rPr>
        <w:t xml:space="preserve">ефективність </w:t>
      </w:r>
      <w:r w:rsidR="00BF4098" w:rsidRPr="00413A9C">
        <w:rPr>
          <w:rFonts w:ascii="Times New Roman" w:eastAsia="Times New Roman" w:hAnsi="Times New Roman" w:cs="Times New Roman"/>
          <w:spacing w:val="-8"/>
          <w:sz w:val="28"/>
          <w:szCs w:val="28"/>
          <w:lang w:val="uk-UA"/>
        </w:rPr>
        <w:t>навчання загалом за рахунок суб’</w:t>
      </w:r>
      <w:r w:rsidR="0044470A" w:rsidRPr="00413A9C">
        <w:rPr>
          <w:rFonts w:ascii="Times New Roman" w:eastAsia="Times New Roman" w:hAnsi="Times New Roman" w:cs="Times New Roman"/>
          <w:spacing w:val="-8"/>
          <w:sz w:val="28"/>
          <w:szCs w:val="28"/>
          <w:lang w:val="uk-UA"/>
        </w:rPr>
        <w:t xml:space="preserve">єктної позиції </w:t>
      </w:r>
      <w:r w:rsidR="00BF4098" w:rsidRPr="00413A9C">
        <w:rPr>
          <w:rFonts w:ascii="Times New Roman" w:eastAsia="Times New Roman" w:hAnsi="Times New Roman" w:cs="Times New Roman"/>
          <w:spacing w:val="-8"/>
          <w:sz w:val="28"/>
          <w:szCs w:val="28"/>
          <w:lang w:val="uk-UA"/>
        </w:rPr>
        <w:t xml:space="preserve">та </w:t>
      </w:r>
      <w:r w:rsidR="0044470A" w:rsidRPr="00413A9C">
        <w:rPr>
          <w:rFonts w:ascii="Times New Roman" w:eastAsia="Times New Roman" w:hAnsi="Times New Roman" w:cs="Times New Roman"/>
          <w:spacing w:val="-6"/>
          <w:sz w:val="28"/>
          <w:szCs w:val="28"/>
          <w:lang w:val="uk-UA"/>
        </w:rPr>
        <w:t xml:space="preserve">високого рівня самостійності у вивченні матеріалу. </w:t>
      </w:r>
    </w:p>
    <w:p w:rsidR="009F7C1E" w:rsidRPr="00413A9C" w:rsidRDefault="00BF4098" w:rsidP="009F7C1E">
      <w:pPr>
        <w:shd w:val="clear" w:color="auto" w:fill="FFFFFF"/>
        <w:spacing w:after="0" w:line="480" w:lineRule="exact"/>
        <w:ind w:right="5" w:firstLine="706"/>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bCs/>
          <w:sz w:val="28"/>
          <w:szCs w:val="28"/>
          <w:lang w:val="uk-UA"/>
        </w:rPr>
        <w:t>5.</w:t>
      </w:r>
      <w:r w:rsidRPr="00413A9C">
        <w:rPr>
          <w:rFonts w:ascii="Times New Roman" w:eastAsia="Times New Roman" w:hAnsi="Times New Roman" w:cs="Times New Roman"/>
          <w:b/>
          <w:bCs/>
          <w:sz w:val="28"/>
          <w:szCs w:val="28"/>
          <w:lang w:val="uk-UA"/>
        </w:rPr>
        <w:t xml:space="preserve"> </w:t>
      </w:r>
      <w:r w:rsidR="0044470A" w:rsidRPr="00413A9C">
        <w:rPr>
          <w:rFonts w:ascii="Times New Roman" w:eastAsia="Times New Roman" w:hAnsi="Times New Roman" w:cs="Times New Roman"/>
          <w:spacing w:val="-5"/>
          <w:sz w:val="28"/>
          <w:szCs w:val="28"/>
          <w:lang w:val="uk-UA"/>
        </w:rPr>
        <w:t xml:space="preserve">Групова дискусія передбачає зіставлення сформованих під </w:t>
      </w:r>
      <w:r w:rsidR="0044470A" w:rsidRPr="00413A9C">
        <w:rPr>
          <w:rFonts w:ascii="Times New Roman" w:eastAsia="Times New Roman" w:hAnsi="Times New Roman" w:cs="Times New Roman"/>
          <w:spacing w:val="-10"/>
          <w:sz w:val="28"/>
          <w:szCs w:val="28"/>
          <w:lang w:val="uk-UA"/>
        </w:rPr>
        <w:t>час самостійної роботи точок зору та</w:t>
      </w:r>
      <w:r w:rsidRPr="00413A9C">
        <w:rPr>
          <w:rFonts w:ascii="Times New Roman" w:eastAsia="Times New Roman" w:hAnsi="Times New Roman" w:cs="Times New Roman"/>
          <w:spacing w:val="-10"/>
          <w:sz w:val="28"/>
          <w:szCs w:val="28"/>
          <w:lang w:val="uk-UA"/>
        </w:rPr>
        <w:t xml:space="preserve"> систем аргументації кожного</w:t>
      </w:r>
      <w:r w:rsidR="0044470A" w:rsidRPr="00413A9C">
        <w:rPr>
          <w:rFonts w:ascii="Times New Roman" w:eastAsia="Times New Roman" w:hAnsi="Times New Roman" w:cs="Times New Roman"/>
          <w:spacing w:val="-7"/>
          <w:sz w:val="28"/>
          <w:szCs w:val="28"/>
          <w:lang w:val="uk-UA"/>
        </w:rPr>
        <w:t xml:space="preserve"> з метою пошуку спільного рішення щодо проблеми та досягнення </w:t>
      </w:r>
      <w:r w:rsidR="0044470A" w:rsidRPr="00413A9C">
        <w:rPr>
          <w:rFonts w:ascii="Times New Roman" w:eastAsia="Times New Roman" w:hAnsi="Times New Roman" w:cs="Times New Roman"/>
          <w:spacing w:val="-10"/>
          <w:sz w:val="28"/>
          <w:szCs w:val="28"/>
          <w:lang w:val="uk-UA"/>
        </w:rPr>
        <w:t xml:space="preserve">консенсусу. На цьому етапі досить часто використовується технологія проведення дебатів. Також можливо включати доповіді </w:t>
      </w:r>
      <w:r w:rsidRPr="00413A9C">
        <w:rPr>
          <w:rFonts w:ascii="Times New Roman" w:eastAsia="Times New Roman" w:hAnsi="Times New Roman" w:cs="Times New Roman"/>
          <w:spacing w:val="-10"/>
          <w:sz w:val="28"/>
          <w:szCs w:val="28"/>
          <w:lang w:val="uk-UA"/>
        </w:rPr>
        <w:t>та презентації окремих здобувачів</w:t>
      </w:r>
      <w:r w:rsidR="0044470A" w:rsidRPr="00413A9C">
        <w:rPr>
          <w:rFonts w:ascii="Times New Roman" w:eastAsia="Times New Roman" w:hAnsi="Times New Roman" w:cs="Times New Roman"/>
          <w:spacing w:val="-10"/>
          <w:sz w:val="28"/>
          <w:szCs w:val="28"/>
          <w:lang w:val="uk-UA"/>
        </w:rPr>
        <w:t xml:space="preserve"> </w:t>
      </w:r>
      <w:r w:rsidR="0044470A" w:rsidRPr="00413A9C">
        <w:rPr>
          <w:rFonts w:ascii="Times New Roman" w:eastAsia="Times New Roman" w:hAnsi="Times New Roman" w:cs="Times New Roman"/>
          <w:spacing w:val="-11"/>
          <w:sz w:val="28"/>
          <w:szCs w:val="28"/>
          <w:lang w:val="uk-UA"/>
        </w:rPr>
        <w:t xml:space="preserve">чи груп, які спільно виконували самостійну роботу. Крім того, ця </w:t>
      </w:r>
      <w:r w:rsidR="0044470A" w:rsidRPr="00413A9C">
        <w:rPr>
          <w:rFonts w:ascii="Times New Roman" w:eastAsia="Times New Roman" w:hAnsi="Times New Roman" w:cs="Times New Roman"/>
          <w:spacing w:val="-10"/>
          <w:sz w:val="28"/>
          <w:szCs w:val="28"/>
          <w:lang w:val="uk-UA"/>
        </w:rPr>
        <w:t xml:space="preserve">ситуація змушує студентів </w:t>
      </w:r>
      <w:r w:rsidR="0044470A" w:rsidRPr="00413A9C">
        <w:rPr>
          <w:rFonts w:ascii="Times New Roman" w:eastAsia="Times New Roman" w:hAnsi="Times New Roman" w:cs="Times New Roman"/>
          <w:spacing w:val="-10"/>
          <w:sz w:val="28"/>
          <w:szCs w:val="28"/>
          <w:lang w:val="uk-UA"/>
        </w:rPr>
        <w:lastRenderedPageBreak/>
        <w:t xml:space="preserve">формулювати та промовляти один одному в ході </w:t>
      </w:r>
      <w:r w:rsidR="0044470A" w:rsidRPr="00413A9C">
        <w:rPr>
          <w:rFonts w:ascii="Times New Roman" w:eastAsia="Times New Roman" w:hAnsi="Times New Roman" w:cs="Times New Roman"/>
          <w:spacing w:val="-6"/>
          <w:sz w:val="28"/>
          <w:szCs w:val="28"/>
          <w:lang w:val="uk-UA"/>
        </w:rPr>
        <w:t xml:space="preserve">дискусії свої «нові» знання, що суттєво підвищує ефективність </w:t>
      </w:r>
      <w:r w:rsidR="0044470A" w:rsidRPr="00413A9C">
        <w:rPr>
          <w:rFonts w:ascii="Times New Roman" w:eastAsia="Times New Roman" w:hAnsi="Times New Roman" w:cs="Times New Roman"/>
          <w:sz w:val="28"/>
          <w:szCs w:val="28"/>
          <w:lang w:val="uk-UA"/>
        </w:rPr>
        <w:t>навчання загалом.</w:t>
      </w:r>
    </w:p>
    <w:p w:rsidR="00087E2F" w:rsidRPr="00413A9C" w:rsidRDefault="009F7C1E" w:rsidP="00087E2F">
      <w:pPr>
        <w:shd w:val="clear" w:color="auto" w:fill="FFFFFF"/>
        <w:spacing w:after="0" w:line="480" w:lineRule="exact"/>
        <w:ind w:right="5" w:firstLine="706"/>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bCs/>
          <w:sz w:val="28"/>
          <w:szCs w:val="28"/>
          <w:lang w:val="uk-UA"/>
        </w:rPr>
        <w:t>6.</w:t>
      </w:r>
      <w:r w:rsidRPr="00413A9C">
        <w:rPr>
          <w:rFonts w:ascii="Times New Roman" w:eastAsia="Times New Roman" w:hAnsi="Times New Roman" w:cs="Times New Roman"/>
          <w:b/>
          <w:bCs/>
          <w:sz w:val="28"/>
          <w:szCs w:val="28"/>
          <w:lang w:val="uk-UA"/>
        </w:rPr>
        <w:t xml:space="preserve"> </w:t>
      </w:r>
      <w:r w:rsidR="0044470A" w:rsidRPr="00413A9C">
        <w:rPr>
          <w:rFonts w:ascii="Times New Roman" w:eastAsia="Times New Roman" w:hAnsi="Times New Roman" w:cs="Times New Roman"/>
          <w:spacing w:val="-12"/>
          <w:sz w:val="28"/>
          <w:szCs w:val="28"/>
          <w:lang w:val="uk-UA"/>
        </w:rPr>
        <w:t xml:space="preserve">Прийняття групового рішення щодо проблеми. На даному етапі відбувається </w:t>
      </w:r>
      <w:r w:rsidR="0044470A" w:rsidRPr="00413A9C">
        <w:rPr>
          <w:rFonts w:ascii="Times New Roman" w:eastAsia="Times New Roman" w:hAnsi="Times New Roman" w:cs="Times New Roman"/>
          <w:spacing w:val="-6"/>
          <w:sz w:val="28"/>
          <w:szCs w:val="28"/>
          <w:lang w:val="uk-UA"/>
        </w:rPr>
        <w:t>формулювання «нов</w:t>
      </w:r>
      <w:r w:rsidRPr="00413A9C">
        <w:rPr>
          <w:rFonts w:ascii="Times New Roman" w:eastAsia="Times New Roman" w:hAnsi="Times New Roman" w:cs="Times New Roman"/>
          <w:spacing w:val="-6"/>
          <w:sz w:val="28"/>
          <w:szCs w:val="28"/>
          <w:lang w:val="uk-UA"/>
        </w:rPr>
        <w:t>ого знання», яке виявляється ув’</w:t>
      </w:r>
      <w:r w:rsidR="0044470A" w:rsidRPr="00413A9C">
        <w:rPr>
          <w:rFonts w:ascii="Times New Roman" w:eastAsia="Times New Roman" w:hAnsi="Times New Roman" w:cs="Times New Roman"/>
          <w:spacing w:val="-6"/>
          <w:sz w:val="28"/>
          <w:szCs w:val="28"/>
          <w:lang w:val="uk-UA"/>
        </w:rPr>
        <w:t xml:space="preserve">язаним і з </w:t>
      </w:r>
      <w:r w:rsidR="0044470A" w:rsidRPr="00413A9C">
        <w:rPr>
          <w:rFonts w:ascii="Times New Roman" w:eastAsia="Times New Roman" w:hAnsi="Times New Roman" w:cs="Times New Roman"/>
          <w:sz w:val="28"/>
          <w:szCs w:val="28"/>
          <w:lang w:val="uk-UA"/>
        </w:rPr>
        <w:t>розумінням, що вже було у</w:t>
      </w:r>
      <w:r w:rsidRPr="00413A9C">
        <w:rPr>
          <w:rFonts w:ascii="Times New Roman" w:eastAsia="Times New Roman" w:hAnsi="Times New Roman" w:cs="Times New Roman"/>
          <w:sz w:val="28"/>
          <w:szCs w:val="28"/>
          <w:lang w:val="uk-UA"/>
        </w:rPr>
        <w:t xml:space="preserve"> здобувачів</w:t>
      </w:r>
      <w:r w:rsidR="0044470A" w:rsidRPr="00413A9C">
        <w:rPr>
          <w:rFonts w:ascii="Times New Roman" w:eastAsia="Times New Roman" w:hAnsi="Times New Roman" w:cs="Times New Roman"/>
          <w:sz w:val="28"/>
          <w:szCs w:val="28"/>
          <w:lang w:val="uk-UA"/>
        </w:rPr>
        <w:t xml:space="preserve">, і з реальними проблемами </w:t>
      </w:r>
      <w:r w:rsidR="0044470A" w:rsidRPr="00413A9C">
        <w:rPr>
          <w:rFonts w:ascii="Times New Roman" w:eastAsia="Times New Roman" w:hAnsi="Times New Roman" w:cs="Times New Roman"/>
          <w:spacing w:val="-10"/>
          <w:sz w:val="28"/>
          <w:szCs w:val="28"/>
          <w:lang w:val="uk-UA"/>
        </w:rPr>
        <w:t xml:space="preserve">професійної діяльності, і з існуючими різними підходами до </w:t>
      </w:r>
      <w:r w:rsidR="0044470A" w:rsidRPr="00413A9C">
        <w:rPr>
          <w:rFonts w:ascii="Times New Roman" w:eastAsia="Times New Roman" w:hAnsi="Times New Roman" w:cs="Times New Roman"/>
          <w:sz w:val="28"/>
          <w:szCs w:val="28"/>
          <w:lang w:val="uk-UA"/>
        </w:rPr>
        <w:t>вирішення даної проблеми.</w:t>
      </w:r>
      <w:r w:rsidRPr="00413A9C">
        <w:rPr>
          <w:rFonts w:ascii="Times New Roman" w:eastAsia="Times New Roman" w:hAnsi="Times New Roman" w:cs="Times New Roman"/>
          <w:b/>
          <w:bCs/>
          <w:sz w:val="28"/>
          <w:szCs w:val="28"/>
          <w:lang w:val="uk-UA"/>
        </w:rPr>
        <w:t xml:space="preserve"> </w:t>
      </w:r>
      <w:r w:rsidR="0044470A" w:rsidRPr="00413A9C">
        <w:rPr>
          <w:rFonts w:ascii="Times New Roman" w:eastAsia="Times New Roman" w:hAnsi="Times New Roman" w:cs="Times New Roman"/>
          <w:sz w:val="28"/>
          <w:szCs w:val="28"/>
          <w:lang w:val="uk-UA"/>
        </w:rPr>
        <w:t xml:space="preserve">На практичних заняттях </w:t>
      </w:r>
      <w:r w:rsidRPr="00413A9C">
        <w:rPr>
          <w:rFonts w:ascii="Times New Roman" w:eastAsia="Times New Roman" w:hAnsi="Times New Roman" w:cs="Times New Roman"/>
          <w:sz w:val="28"/>
          <w:szCs w:val="28"/>
          <w:lang w:val="uk-UA"/>
        </w:rPr>
        <w:t>вони</w:t>
      </w:r>
      <w:r w:rsidR="0044470A" w:rsidRPr="00413A9C">
        <w:rPr>
          <w:rFonts w:ascii="Times New Roman" w:eastAsia="Times New Roman" w:hAnsi="Times New Roman" w:cs="Times New Roman"/>
          <w:sz w:val="28"/>
          <w:szCs w:val="28"/>
          <w:lang w:val="uk-UA"/>
        </w:rPr>
        <w:t xml:space="preserve"> мають більш активну роль у </w:t>
      </w:r>
      <w:r w:rsidRPr="00413A9C">
        <w:rPr>
          <w:rFonts w:ascii="Times New Roman" w:eastAsia="Times New Roman" w:hAnsi="Times New Roman" w:cs="Times New Roman"/>
          <w:sz w:val="28"/>
          <w:szCs w:val="28"/>
          <w:lang w:val="uk-UA"/>
        </w:rPr>
        <w:t>отриманні знань</w:t>
      </w:r>
      <w:r w:rsidR="0044470A" w:rsidRPr="00413A9C">
        <w:rPr>
          <w:rFonts w:ascii="Times New Roman" w:eastAsia="Times New Roman" w:hAnsi="Times New Roman" w:cs="Times New Roman"/>
          <w:sz w:val="28"/>
          <w:szCs w:val="28"/>
          <w:lang w:val="uk-UA"/>
        </w:rPr>
        <w:t xml:space="preserve">. У процесі роботи на заняттях </w:t>
      </w:r>
      <w:r w:rsidR="00A41A5B" w:rsidRPr="00413A9C">
        <w:rPr>
          <w:rFonts w:ascii="Times New Roman" w:eastAsia="Times New Roman" w:hAnsi="Times New Roman" w:cs="Times New Roman"/>
          <w:sz w:val="28"/>
          <w:szCs w:val="28"/>
          <w:lang w:val="uk-UA"/>
        </w:rPr>
        <w:t>здобувачі</w:t>
      </w:r>
      <w:r w:rsidR="0044470A" w:rsidRPr="00413A9C">
        <w:rPr>
          <w:rFonts w:ascii="Times New Roman" w:eastAsia="Times New Roman" w:hAnsi="Times New Roman" w:cs="Times New Roman"/>
          <w:sz w:val="28"/>
          <w:szCs w:val="28"/>
          <w:lang w:val="uk-UA"/>
        </w:rPr>
        <w:t xml:space="preserve"> по черзі виконують ролі провідного заняття та секретаря. Роль Ведучого заняття передбачає ініціювання процесу обговорення проблемної</w:t>
      </w:r>
      <w:r w:rsidR="00A41A5B" w:rsidRPr="00413A9C">
        <w:rPr>
          <w:rFonts w:ascii="Times New Roman" w:eastAsia="Times New Roman" w:hAnsi="Times New Roman" w:cs="Times New Roman"/>
          <w:sz w:val="28"/>
          <w:szCs w:val="28"/>
          <w:lang w:val="uk-UA"/>
        </w:rPr>
        <w:t xml:space="preserve"> ситуації, мотивування</w:t>
      </w:r>
      <w:r w:rsidR="0044470A" w:rsidRPr="00413A9C">
        <w:rPr>
          <w:rFonts w:ascii="Times New Roman" w:eastAsia="Times New Roman" w:hAnsi="Times New Roman" w:cs="Times New Roman"/>
          <w:sz w:val="28"/>
          <w:szCs w:val="28"/>
          <w:lang w:val="uk-UA"/>
        </w:rPr>
        <w:t xml:space="preserve"> до дискусії щодо професійної проблеми,</w:t>
      </w:r>
      <w:r w:rsidR="00A41A5B" w:rsidRPr="00413A9C">
        <w:rPr>
          <w:rFonts w:ascii="Times New Roman" w:eastAsia="Times New Roman" w:hAnsi="Times New Roman" w:cs="Times New Roman"/>
          <w:sz w:val="28"/>
          <w:szCs w:val="28"/>
          <w:lang w:val="uk-UA"/>
        </w:rPr>
        <w:t xml:space="preserve"> що обговорюється. Дана людина контролює хід заняття,</w:t>
      </w:r>
      <w:r w:rsidR="0044470A" w:rsidRPr="00413A9C">
        <w:rPr>
          <w:rFonts w:ascii="Times New Roman" w:eastAsia="Times New Roman" w:hAnsi="Times New Roman" w:cs="Times New Roman"/>
          <w:sz w:val="28"/>
          <w:szCs w:val="28"/>
          <w:lang w:val="uk-UA"/>
        </w:rPr>
        <w:t xml:space="preserve"> відстежує тривалість обговорення окремих питань, активність участі у дискусії всієї членів групи, охоплення під час дискусії всіх сформульованих раніше гіпотез </w:t>
      </w:r>
      <w:r w:rsidR="00A41A5B" w:rsidRPr="00413A9C">
        <w:rPr>
          <w:rFonts w:ascii="Times New Roman" w:eastAsia="Times New Roman" w:hAnsi="Times New Roman" w:cs="Times New Roman"/>
          <w:sz w:val="28"/>
          <w:szCs w:val="28"/>
          <w:lang w:val="uk-UA"/>
        </w:rPr>
        <w:t xml:space="preserve">тощо. Крім того, періодично </w:t>
      </w:r>
      <w:r w:rsidR="0044470A" w:rsidRPr="00413A9C">
        <w:rPr>
          <w:rFonts w:ascii="Times New Roman" w:eastAsia="Times New Roman" w:hAnsi="Times New Roman" w:cs="Times New Roman"/>
          <w:sz w:val="28"/>
          <w:szCs w:val="28"/>
          <w:lang w:val="uk-UA"/>
        </w:rPr>
        <w:t>резюмує зм</w:t>
      </w:r>
      <w:r w:rsidR="00A41A5B" w:rsidRPr="00413A9C">
        <w:rPr>
          <w:rFonts w:ascii="Times New Roman" w:eastAsia="Times New Roman" w:hAnsi="Times New Roman" w:cs="Times New Roman"/>
          <w:sz w:val="28"/>
          <w:szCs w:val="28"/>
          <w:lang w:val="uk-UA"/>
        </w:rPr>
        <w:t>іст висловлювань інших</w:t>
      </w:r>
      <w:r w:rsidR="0044470A" w:rsidRPr="00413A9C">
        <w:rPr>
          <w:rFonts w:ascii="Times New Roman" w:eastAsia="Times New Roman" w:hAnsi="Times New Roman" w:cs="Times New Roman"/>
          <w:sz w:val="28"/>
          <w:szCs w:val="28"/>
          <w:lang w:val="uk-UA"/>
        </w:rPr>
        <w:t xml:space="preserve"> і, таким чином, керує ходом дискусії. Роль секретаря передбачає ведення стенограми дискусії. Він відповідає за подальше розсилання матеріалів обговорення всім членам групи. І тут викладач виконує роль експерта. Він може доповнювати та коментуват</w:t>
      </w:r>
      <w:r w:rsidR="00A41A5B" w:rsidRPr="00413A9C">
        <w:rPr>
          <w:rFonts w:ascii="Times New Roman" w:eastAsia="Times New Roman" w:hAnsi="Times New Roman" w:cs="Times New Roman"/>
          <w:sz w:val="28"/>
          <w:szCs w:val="28"/>
          <w:lang w:val="uk-UA"/>
        </w:rPr>
        <w:t>и окремі висловлювання</w:t>
      </w:r>
      <w:r w:rsidR="0044470A" w:rsidRPr="00413A9C">
        <w:rPr>
          <w:rFonts w:ascii="Times New Roman" w:eastAsia="Times New Roman" w:hAnsi="Times New Roman" w:cs="Times New Roman"/>
          <w:sz w:val="28"/>
          <w:szCs w:val="28"/>
          <w:lang w:val="uk-UA"/>
        </w:rPr>
        <w:t>, а також забезпечує емоційну підтримку та можливість ефективної спільної діяльності. Викладач може ставити провокаційні питання для загострення дискусії та управління її загальним змістом, він також координує загальний напрямок дос</w:t>
      </w:r>
      <w:r w:rsidR="00A41A5B" w:rsidRPr="00413A9C">
        <w:rPr>
          <w:rFonts w:ascii="Times New Roman" w:eastAsia="Times New Roman" w:hAnsi="Times New Roman" w:cs="Times New Roman"/>
          <w:sz w:val="28"/>
          <w:szCs w:val="28"/>
          <w:lang w:val="uk-UA"/>
        </w:rPr>
        <w:t xml:space="preserve">лідницької діяльності </w:t>
      </w:r>
      <w:r w:rsidR="0044470A" w:rsidRPr="00413A9C">
        <w:rPr>
          <w:rFonts w:ascii="Times New Roman" w:eastAsia="Times New Roman" w:hAnsi="Times New Roman" w:cs="Times New Roman"/>
          <w:sz w:val="28"/>
          <w:szCs w:val="28"/>
          <w:lang w:val="uk-UA"/>
        </w:rPr>
        <w:t>протягом вивчення всього курсу загалом та контролює логіку набуття знань від одного практичного заняття до іншого. При цьому викладачеві категорично заборонено включати до практичних занять елементи лекцій. Він може лише організовувати дискусію з м</w:t>
      </w:r>
      <w:r w:rsidR="00087E2F" w:rsidRPr="00413A9C">
        <w:rPr>
          <w:rFonts w:ascii="Times New Roman" w:eastAsia="Times New Roman" w:hAnsi="Times New Roman" w:cs="Times New Roman"/>
          <w:sz w:val="28"/>
          <w:szCs w:val="28"/>
          <w:lang w:val="uk-UA"/>
        </w:rPr>
        <w:t>етою додаткового виявлення</w:t>
      </w:r>
      <w:r w:rsidR="0044470A" w:rsidRPr="00413A9C">
        <w:rPr>
          <w:rFonts w:ascii="Times New Roman" w:eastAsia="Times New Roman" w:hAnsi="Times New Roman" w:cs="Times New Roman"/>
          <w:sz w:val="28"/>
          <w:szCs w:val="28"/>
          <w:lang w:val="uk-UA"/>
        </w:rPr>
        <w:t xml:space="preserve"> інформаційних дефіцитів і ак</w:t>
      </w:r>
      <w:r w:rsidR="00087E2F" w:rsidRPr="00413A9C">
        <w:rPr>
          <w:rFonts w:ascii="Times New Roman" w:eastAsia="Times New Roman" w:hAnsi="Times New Roman" w:cs="Times New Roman"/>
          <w:sz w:val="28"/>
          <w:szCs w:val="28"/>
          <w:lang w:val="uk-UA"/>
        </w:rPr>
        <w:t>тивувати додатковий пошук даних. Викладач зобов’</w:t>
      </w:r>
      <w:r w:rsidR="0044470A" w:rsidRPr="00413A9C">
        <w:rPr>
          <w:rFonts w:ascii="Times New Roman" w:eastAsia="Times New Roman" w:hAnsi="Times New Roman" w:cs="Times New Roman"/>
          <w:sz w:val="28"/>
          <w:szCs w:val="28"/>
          <w:lang w:val="uk-UA"/>
        </w:rPr>
        <w:t>яза</w:t>
      </w:r>
      <w:r w:rsidR="00087E2F" w:rsidRPr="00413A9C">
        <w:rPr>
          <w:rFonts w:ascii="Times New Roman" w:eastAsia="Times New Roman" w:hAnsi="Times New Roman" w:cs="Times New Roman"/>
          <w:sz w:val="28"/>
          <w:szCs w:val="28"/>
          <w:lang w:val="uk-UA"/>
        </w:rPr>
        <w:t xml:space="preserve">ний швидко реагувати на спроби </w:t>
      </w:r>
      <w:r w:rsidR="0044470A" w:rsidRPr="00413A9C">
        <w:rPr>
          <w:rFonts w:ascii="Times New Roman" w:eastAsia="Times New Roman" w:hAnsi="Times New Roman" w:cs="Times New Roman"/>
          <w:sz w:val="28"/>
          <w:szCs w:val="28"/>
          <w:lang w:val="uk-UA"/>
        </w:rPr>
        <w:t>відвести дискусії у деструктивне русло, або на ситуації зміни змісту дискурсу та відхід від спрямованості на вирішення дослідницьких проблем.</w:t>
      </w:r>
    </w:p>
    <w:p w:rsidR="0044470A" w:rsidRPr="00413A9C" w:rsidRDefault="00087E2F" w:rsidP="00087E2F">
      <w:pPr>
        <w:shd w:val="clear" w:color="auto" w:fill="FFFFFF"/>
        <w:spacing w:after="0" w:line="480" w:lineRule="exact"/>
        <w:ind w:right="5" w:firstLine="706"/>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7"/>
          <w:sz w:val="28"/>
          <w:szCs w:val="28"/>
          <w:lang w:val="uk-UA"/>
        </w:rPr>
        <w:lastRenderedPageBreak/>
        <w:t xml:space="preserve">Почергове виконання </w:t>
      </w:r>
      <w:r w:rsidR="0044470A" w:rsidRPr="00413A9C">
        <w:rPr>
          <w:rFonts w:ascii="Times New Roman" w:eastAsia="Times New Roman" w:hAnsi="Times New Roman" w:cs="Times New Roman"/>
          <w:spacing w:val="-7"/>
          <w:sz w:val="28"/>
          <w:szCs w:val="28"/>
          <w:lang w:val="uk-UA"/>
        </w:rPr>
        <w:t xml:space="preserve">функцій Ведучого та Секретаря </w:t>
      </w:r>
      <w:r w:rsidR="0044470A" w:rsidRPr="00413A9C">
        <w:rPr>
          <w:rFonts w:ascii="Times New Roman" w:eastAsia="Times New Roman" w:hAnsi="Times New Roman" w:cs="Times New Roman"/>
          <w:spacing w:val="-10"/>
          <w:sz w:val="28"/>
          <w:szCs w:val="28"/>
          <w:lang w:val="uk-UA"/>
        </w:rPr>
        <w:t xml:space="preserve">дозволяє активно розвивати під час навчання комунікативні та лідерські </w:t>
      </w:r>
      <w:r w:rsidR="0044470A" w:rsidRPr="00413A9C">
        <w:rPr>
          <w:rFonts w:ascii="Times New Roman" w:eastAsia="Times New Roman" w:hAnsi="Times New Roman" w:cs="Times New Roman"/>
          <w:spacing w:val="-5"/>
          <w:sz w:val="28"/>
          <w:szCs w:val="28"/>
          <w:lang w:val="uk-UA"/>
        </w:rPr>
        <w:t xml:space="preserve">компетенції, навички організації групової роботи. Це також дозволяє </w:t>
      </w:r>
      <w:r w:rsidR="0044470A" w:rsidRPr="00413A9C">
        <w:rPr>
          <w:rFonts w:ascii="Times New Roman" w:eastAsia="Times New Roman" w:hAnsi="Times New Roman" w:cs="Times New Roman"/>
          <w:spacing w:val="-10"/>
          <w:sz w:val="28"/>
          <w:szCs w:val="28"/>
          <w:lang w:val="uk-UA"/>
        </w:rPr>
        <w:t>отримати досвід роботи з документами та розвинути компетенцію систематизації та обробки інформації. В резуль</w:t>
      </w:r>
      <w:r w:rsidRPr="00413A9C">
        <w:rPr>
          <w:rFonts w:ascii="Times New Roman" w:eastAsia="Times New Roman" w:hAnsi="Times New Roman" w:cs="Times New Roman"/>
          <w:spacing w:val="-10"/>
          <w:sz w:val="28"/>
          <w:szCs w:val="28"/>
          <w:lang w:val="uk-UA"/>
        </w:rPr>
        <w:t>таті застосування технології проблемно</w:t>
      </w:r>
      <w:r w:rsidR="00333366" w:rsidRPr="00413A9C">
        <w:rPr>
          <w:rFonts w:ascii="Times New Roman" w:eastAsia="Times New Roman" w:hAnsi="Times New Roman" w:cs="Times New Roman"/>
          <w:spacing w:val="-10"/>
          <w:sz w:val="28"/>
          <w:szCs w:val="28"/>
          <w:lang w:val="uk-UA"/>
        </w:rPr>
        <w:t>-орієнтовано</w:t>
      </w:r>
      <w:r w:rsidRPr="00413A9C">
        <w:rPr>
          <w:rFonts w:ascii="Times New Roman" w:eastAsia="Times New Roman" w:hAnsi="Times New Roman" w:cs="Times New Roman"/>
          <w:spacing w:val="-10"/>
          <w:sz w:val="28"/>
          <w:szCs w:val="28"/>
          <w:lang w:val="uk-UA"/>
        </w:rPr>
        <w:t>го навчання</w:t>
      </w:r>
      <w:r w:rsidR="0044470A" w:rsidRPr="00413A9C">
        <w:rPr>
          <w:rFonts w:ascii="Times New Roman" w:eastAsia="Times New Roman" w:hAnsi="Times New Roman" w:cs="Times New Roman"/>
          <w:spacing w:val="-10"/>
          <w:sz w:val="28"/>
          <w:szCs w:val="28"/>
          <w:lang w:val="uk-UA"/>
        </w:rPr>
        <w:t xml:space="preserve"> відбуваються </w:t>
      </w:r>
      <w:r w:rsidR="0044470A" w:rsidRPr="00413A9C">
        <w:rPr>
          <w:rFonts w:ascii="Times New Roman" w:eastAsia="Times New Roman" w:hAnsi="Times New Roman" w:cs="Times New Roman"/>
          <w:sz w:val="28"/>
          <w:szCs w:val="28"/>
          <w:lang w:val="uk-UA"/>
        </w:rPr>
        <w:t xml:space="preserve">суттєві зміни у рівні та змісті професійної компетентності </w:t>
      </w:r>
      <w:r w:rsidR="00333366" w:rsidRPr="00413A9C">
        <w:rPr>
          <w:rFonts w:ascii="Times New Roman" w:eastAsia="Times New Roman" w:hAnsi="Times New Roman" w:cs="Times New Roman"/>
          <w:sz w:val="28"/>
          <w:szCs w:val="28"/>
          <w:lang w:val="uk-UA"/>
        </w:rPr>
        <w:t>здобувачів вищої освіти</w:t>
      </w:r>
      <w:r w:rsidR="0044470A" w:rsidRPr="00413A9C">
        <w:rPr>
          <w:rFonts w:ascii="Times New Roman" w:eastAsia="Times New Roman" w:hAnsi="Times New Roman" w:cs="Times New Roman"/>
          <w:sz w:val="28"/>
          <w:szCs w:val="28"/>
          <w:lang w:val="uk-UA"/>
        </w:rPr>
        <w:t>:</w:t>
      </w:r>
    </w:p>
    <w:p w:rsidR="00333366" w:rsidRPr="00413A9C" w:rsidRDefault="00333366" w:rsidP="00333366">
      <w:pPr>
        <w:widowControl w:val="0"/>
        <w:numPr>
          <w:ilvl w:val="0"/>
          <w:numId w:val="24"/>
        </w:numPr>
        <w:shd w:val="clear" w:color="auto" w:fill="FFFFFF"/>
        <w:tabs>
          <w:tab w:val="left" w:pos="1134"/>
        </w:tabs>
        <w:autoSpaceDE w:val="0"/>
        <w:autoSpaceDN w:val="0"/>
        <w:adjustRightInd w:val="0"/>
        <w:spacing w:after="0" w:line="485" w:lineRule="exact"/>
        <w:ind w:left="0" w:right="19"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3"/>
          <w:sz w:val="28"/>
          <w:szCs w:val="28"/>
          <w:lang w:val="uk-UA"/>
        </w:rPr>
        <w:t>з</w:t>
      </w:r>
      <w:r w:rsidR="0044470A" w:rsidRPr="00413A9C">
        <w:rPr>
          <w:rFonts w:ascii="Times New Roman" w:eastAsia="Times New Roman" w:hAnsi="Times New Roman" w:cs="Times New Roman"/>
          <w:spacing w:val="-3"/>
          <w:sz w:val="28"/>
          <w:szCs w:val="28"/>
          <w:lang w:val="uk-UA"/>
        </w:rPr>
        <w:t xml:space="preserve">астосування проблемно-орієнтованих кейсів стимулює </w:t>
      </w:r>
      <w:r w:rsidR="0044470A" w:rsidRPr="00413A9C">
        <w:rPr>
          <w:rFonts w:ascii="Times New Roman" w:eastAsia="Times New Roman" w:hAnsi="Times New Roman" w:cs="Times New Roman"/>
          <w:spacing w:val="-5"/>
          <w:sz w:val="28"/>
          <w:szCs w:val="28"/>
          <w:lang w:val="uk-UA"/>
        </w:rPr>
        <w:t>самостійн</w:t>
      </w:r>
      <w:r w:rsidRPr="00413A9C">
        <w:rPr>
          <w:rFonts w:ascii="Times New Roman" w:eastAsia="Times New Roman" w:hAnsi="Times New Roman" w:cs="Times New Roman"/>
          <w:spacing w:val="-5"/>
          <w:sz w:val="28"/>
          <w:szCs w:val="28"/>
          <w:lang w:val="uk-UA"/>
        </w:rPr>
        <w:t xml:space="preserve">у пошукову діяльність та активізує </w:t>
      </w:r>
      <w:r w:rsidRPr="00413A9C">
        <w:rPr>
          <w:rFonts w:ascii="Times New Roman" w:eastAsia="Times New Roman" w:hAnsi="Times New Roman" w:cs="Times New Roman"/>
          <w:sz w:val="28"/>
          <w:szCs w:val="28"/>
          <w:lang w:val="uk-UA"/>
        </w:rPr>
        <w:t>пізнавальну потребу;</w:t>
      </w:r>
    </w:p>
    <w:p w:rsidR="0044470A" w:rsidRPr="00413A9C" w:rsidRDefault="00333366" w:rsidP="00333366">
      <w:pPr>
        <w:widowControl w:val="0"/>
        <w:numPr>
          <w:ilvl w:val="0"/>
          <w:numId w:val="24"/>
        </w:numPr>
        <w:shd w:val="clear" w:color="auto" w:fill="FFFFFF"/>
        <w:tabs>
          <w:tab w:val="left" w:pos="1134"/>
        </w:tabs>
        <w:autoSpaceDE w:val="0"/>
        <w:autoSpaceDN w:val="0"/>
        <w:adjustRightInd w:val="0"/>
        <w:spacing w:after="0" w:line="485" w:lineRule="exact"/>
        <w:ind w:left="0" w:right="19"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z w:val="28"/>
          <w:szCs w:val="28"/>
          <w:lang w:val="uk-UA"/>
        </w:rPr>
        <w:t>р</w:t>
      </w:r>
      <w:r w:rsidR="0044470A" w:rsidRPr="00413A9C">
        <w:rPr>
          <w:rFonts w:ascii="Times New Roman" w:eastAsia="Times New Roman" w:hAnsi="Times New Roman" w:cs="Times New Roman"/>
          <w:sz w:val="28"/>
          <w:szCs w:val="28"/>
          <w:lang w:val="uk-UA"/>
        </w:rPr>
        <w:t xml:space="preserve">обота з мало структурованим матеріалом </w:t>
      </w:r>
      <w:proofErr w:type="spellStart"/>
      <w:r w:rsidR="0044470A" w:rsidRPr="00413A9C">
        <w:rPr>
          <w:rFonts w:ascii="Times New Roman" w:eastAsia="Times New Roman" w:hAnsi="Times New Roman" w:cs="Times New Roman"/>
          <w:sz w:val="28"/>
          <w:szCs w:val="28"/>
          <w:lang w:val="uk-UA"/>
        </w:rPr>
        <w:t>кейсових</w:t>
      </w:r>
      <w:proofErr w:type="spellEnd"/>
      <w:r w:rsidR="0044470A" w:rsidRPr="00413A9C">
        <w:rPr>
          <w:rFonts w:ascii="Times New Roman" w:eastAsia="Times New Roman" w:hAnsi="Times New Roman" w:cs="Times New Roman"/>
          <w:sz w:val="28"/>
          <w:szCs w:val="28"/>
          <w:lang w:val="uk-UA"/>
        </w:rPr>
        <w:t xml:space="preserve"> завдань </w:t>
      </w:r>
      <w:r w:rsidRPr="00413A9C">
        <w:rPr>
          <w:rFonts w:ascii="Times New Roman" w:eastAsia="Times New Roman" w:hAnsi="Times New Roman" w:cs="Times New Roman"/>
          <w:spacing w:val="-10"/>
          <w:sz w:val="28"/>
          <w:szCs w:val="28"/>
          <w:lang w:val="uk-UA"/>
        </w:rPr>
        <w:t>розвиває</w:t>
      </w:r>
      <w:r w:rsidR="0044470A" w:rsidRPr="00413A9C">
        <w:rPr>
          <w:rFonts w:ascii="Times New Roman" w:eastAsia="Times New Roman" w:hAnsi="Times New Roman" w:cs="Times New Roman"/>
          <w:spacing w:val="-10"/>
          <w:sz w:val="28"/>
          <w:szCs w:val="28"/>
          <w:lang w:val="uk-UA"/>
        </w:rPr>
        <w:t xml:space="preserve"> здатність до ризику, толерантність до невизначеності та </w:t>
      </w:r>
      <w:r w:rsidR="0044470A" w:rsidRPr="00413A9C">
        <w:rPr>
          <w:rFonts w:ascii="Times New Roman" w:eastAsia="Times New Roman" w:hAnsi="Times New Roman" w:cs="Times New Roman"/>
          <w:sz w:val="28"/>
          <w:szCs w:val="28"/>
          <w:lang w:val="uk-UA"/>
        </w:rPr>
        <w:t>креативний підхід до вир</w:t>
      </w:r>
      <w:r w:rsidRPr="00413A9C">
        <w:rPr>
          <w:rFonts w:ascii="Times New Roman" w:eastAsia="Times New Roman" w:hAnsi="Times New Roman" w:cs="Times New Roman"/>
          <w:sz w:val="28"/>
          <w:szCs w:val="28"/>
          <w:lang w:val="uk-UA"/>
        </w:rPr>
        <w:t>ішення практичних завдань;</w:t>
      </w:r>
    </w:p>
    <w:p w:rsidR="0044470A" w:rsidRPr="00413A9C" w:rsidRDefault="00333366" w:rsidP="00333366">
      <w:pPr>
        <w:widowControl w:val="0"/>
        <w:numPr>
          <w:ilvl w:val="0"/>
          <w:numId w:val="24"/>
        </w:numPr>
        <w:shd w:val="clear" w:color="auto" w:fill="FFFFFF"/>
        <w:tabs>
          <w:tab w:val="left" w:pos="1134"/>
        </w:tabs>
        <w:autoSpaceDE w:val="0"/>
        <w:autoSpaceDN w:val="0"/>
        <w:adjustRightInd w:val="0"/>
        <w:spacing w:after="0" w:line="485" w:lineRule="exact"/>
        <w:ind w:left="0" w:right="19"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ц</w:t>
      </w:r>
      <w:r w:rsidR="0044470A" w:rsidRPr="00413A9C">
        <w:rPr>
          <w:rFonts w:ascii="Times New Roman" w:eastAsia="Times New Roman" w:hAnsi="Times New Roman" w:cs="Times New Roman"/>
          <w:spacing w:val="-10"/>
          <w:sz w:val="28"/>
          <w:szCs w:val="28"/>
          <w:lang w:val="uk-UA"/>
        </w:rPr>
        <w:t xml:space="preserve">е, своєю чергою, активізує процес формування когнітивних </w:t>
      </w:r>
      <w:r w:rsidR="0044470A" w:rsidRPr="00413A9C">
        <w:rPr>
          <w:rFonts w:ascii="Times New Roman" w:eastAsia="Times New Roman" w:hAnsi="Times New Roman" w:cs="Times New Roman"/>
          <w:sz w:val="28"/>
          <w:szCs w:val="28"/>
          <w:lang w:val="uk-UA"/>
        </w:rPr>
        <w:t>моделей вирішення проблем</w:t>
      </w:r>
      <w:r w:rsidR="00047DFA" w:rsidRPr="00413A9C">
        <w:rPr>
          <w:rFonts w:ascii="Times New Roman" w:eastAsia="Times New Roman" w:hAnsi="Times New Roman" w:cs="Times New Roman"/>
          <w:sz w:val="28"/>
          <w:szCs w:val="28"/>
          <w:lang w:val="uk-UA"/>
        </w:rPr>
        <w:t>;</w:t>
      </w:r>
    </w:p>
    <w:p w:rsidR="0044470A" w:rsidRPr="00413A9C" w:rsidRDefault="00AF3AC8" w:rsidP="00333366">
      <w:pPr>
        <w:widowControl w:val="0"/>
        <w:numPr>
          <w:ilvl w:val="0"/>
          <w:numId w:val="24"/>
        </w:numPr>
        <w:shd w:val="clear" w:color="auto" w:fill="FFFFFF"/>
        <w:tabs>
          <w:tab w:val="left" w:pos="1134"/>
        </w:tabs>
        <w:autoSpaceDE w:val="0"/>
        <w:autoSpaceDN w:val="0"/>
        <w:adjustRightInd w:val="0"/>
        <w:spacing w:after="0" w:line="485" w:lineRule="exact"/>
        <w:ind w:left="0" w:right="19"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а</w:t>
      </w:r>
      <w:r w:rsidR="0044470A" w:rsidRPr="00413A9C">
        <w:rPr>
          <w:rFonts w:ascii="Times New Roman" w:eastAsia="Times New Roman" w:hAnsi="Times New Roman" w:cs="Times New Roman"/>
          <w:spacing w:val="-10"/>
          <w:sz w:val="28"/>
          <w:szCs w:val="28"/>
          <w:lang w:val="uk-UA"/>
        </w:rPr>
        <w:t xml:space="preserve">ктивний пошук можливих варіантів розгляду виявлених завдань </w:t>
      </w:r>
      <w:r w:rsidRPr="00413A9C">
        <w:rPr>
          <w:rFonts w:ascii="Times New Roman" w:eastAsia="Times New Roman" w:hAnsi="Times New Roman" w:cs="Times New Roman"/>
          <w:spacing w:val="-7"/>
          <w:sz w:val="28"/>
          <w:szCs w:val="28"/>
          <w:lang w:val="uk-UA"/>
        </w:rPr>
        <w:t>стимулює</w:t>
      </w:r>
      <w:r w:rsidR="0044470A" w:rsidRPr="00413A9C">
        <w:rPr>
          <w:rFonts w:ascii="Times New Roman" w:eastAsia="Times New Roman" w:hAnsi="Times New Roman" w:cs="Times New Roman"/>
          <w:spacing w:val="-7"/>
          <w:sz w:val="28"/>
          <w:szCs w:val="28"/>
          <w:lang w:val="uk-UA"/>
        </w:rPr>
        <w:t xml:space="preserve"> міждисциплінарний підхід до розгляду </w:t>
      </w:r>
      <w:r w:rsidR="0044470A" w:rsidRPr="00413A9C">
        <w:rPr>
          <w:rFonts w:ascii="Times New Roman" w:eastAsia="Times New Roman" w:hAnsi="Times New Roman" w:cs="Times New Roman"/>
          <w:spacing w:val="-10"/>
          <w:sz w:val="28"/>
          <w:szCs w:val="28"/>
          <w:lang w:val="uk-UA"/>
        </w:rPr>
        <w:t xml:space="preserve">професійних проблем, інтеграцію наявних теоретичних знань та </w:t>
      </w:r>
      <w:r w:rsidR="0044470A" w:rsidRPr="00413A9C">
        <w:rPr>
          <w:rFonts w:ascii="Times New Roman" w:eastAsia="Times New Roman" w:hAnsi="Times New Roman" w:cs="Times New Roman"/>
          <w:sz w:val="28"/>
          <w:szCs w:val="28"/>
          <w:lang w:val="uk-UA"/>
        </w:rPr>
        <w:t>професійного та життєвого досвіду</w:t>
      </w:r>
      <w:r w:rsidR="00047DFA" w:rsidRPr="00413A9C">
        <w:rPr>
          <w:rFonts w:ascii="Times New Roman" w:eastAsia="Times New Roman" w:hAnsi="Times New Roman" w:cs="Times New Roman"/>
          <w:sz w:val="28"/>
          <w:szCs w:val="28"/>
          <w:lang w:val="uk-UA"/>
        </w:rPr>
        <w:t>;</w:t>
      </w:r>
    </w:p>
    <w:p w:rsidR="00B6635C" w:rsidRPr="00413A9C" w:rsidRDefault="00AF3AC8" w:rsidP="00333366">
      <w:pPr>
        <w:widowControl w:val="0"/>
        <w:numPr>
          <w:ilvl w:val="0"/>
          <w:numId w:val="24"/>
        </w:numPr>
        <w:shd w:val="clear" w:color="auto" w:fill="FFFFFF"/>
        <w:tabs>
          <w:tab w:val="left" w:pos="1134"/>
        </w:tabs>
        <w:autoSpaceDE w:val="0"/>
        <w:autoSpaceDN w:val="0"/>
        <w:adjustRightInd w:val="0"/>
        <w:spacing w:after="0" w:line="485" w:lineRule="exact"/>
        <w:ind w:left="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z w:val="28"/>
          <w:szCs w:val="28"/>
          <w:lang w:val="uk-UA"/>
        </w:rPr>
        <w:t>р</w:t>
      </w:r>
      <w:r w:rsidR="0044470A" w:rsidRPr="00413A9C">
        <w:rPr>
          <w:rFonts w:ascii="Times New Roman" w:eastAsia="Times New Roman" w:hAnsi="Times New Roman" w:cs="Times New Roman"/>
          <w:sz w:val="28"/>
          <w:szCs w:val="28"/>
          <w:lang w:val="uk-UA"/>
        </w:rPr>
        <w:t xml:space="preserve">обота над проблемно-орієнтованими кейсами розвиває </w:t>
      </w:r>
      <w:r w:rsidR="0044470A" w:rsidRPr="00413A9C">
        <w:rPr>
          <w:rFonts w:ascii="Times New Roman" w:eastAsia="Times New Roman" w:hAnsi="Times New Roman" w:cs="Times New Roman"/>
          <w:spacing w:val="-10"/>
          <w:sz w:val="28"/>
          <w:szCs w:val="28"/>
          <w:lang w:val="uk-UA"/>
        </w:rPr>
        <w:t xml:space="preserve">здатність до самоорганізації освітньої діяльності. </w:t>
      </w:r>
      <w:r w:rsidR="0044470A" w:rsidRPr="00413A9C">
        <w:rPr>
          <w:rFonts w:ascii="Times New Roman" w:eastAsia="Times New Roman" w:hAnsi="Times New Roman" w:cs="Times New Roman"/>
          <w:spacing w:val="-5"/>
          <w:sz w:val="28"/>
          <w:szCs w:val="28"/>
          <w:lang w:val="uk-UA"/>
        </w:rPr>
        <w:t>Внаслідок того, що обсяг прямих директивних вказі</w:t>
      </w:r>
      <w:r w:rsidR="00B6635C" w:rsidRPr="00413A9C">
        <w:rPr>
          <w:rFonts w:ascii="Times New Roman" w:eastAsia="Times New Roman" w:hAnsi="Times New Roman" w:cs="Times New Roman"/>
          <w:spacing w:val="-5"/>
          <w:sz w:val="28"/>
          <w:szCs w:val="28"/>
          <w:lang w:val="uk-UA"/>
        </w:rPr>
        <w:t>вок та інструкцій</w:t>
      </w:r>
      <w:r w:rsidR="00B6635C" w:rsidRPr="00413A9C">
        <w:rPr>
          <w:rFonts w:ascii="Times New Roman" w:eastAsia="Times New Roman" w:hAnsi="Times New Roman" w:cs="Times New Roman"/>
          <w:spacing w:val="-9"/>
          <w:sz w:val="28"/>
          <w:szCs w:val="28"/>
          <w:lang w:val="uk-UA"/>
        </w:rPr>
        <w:t xml:space="preserve"> зводиться до мінімуму, здобувачі</w:t>
      </w:r>
      <w:r w:rsidR="0044470A" w:rsidRPr="00413A9C">
        <w:rPr>
          <w:rFonts w:ascii="Times New Roman" w:eastAsia="Times New Roman" w:hAnsi="Times New Roman" w:cs="Times New Roman"/>
          <w:spacing w:val="-9"/>
          <w:sz w:val="28"/>
          <w:szCs w:val="28"/>
          <w:lang w:val="uk-UA"/>
        </w:rPr>
        <w:t xml:space="preserve"> беруть на себе велику відповідальність за </w:t>
      </w:r>
      <w:r w:rsidR="0044470A" w:rsidRPr="00413A9C">
        <w:rPr>
          <w:rFonts w:ascii="Times New Roman" w:eastAsia="Times New Roman" w:hAnsi="Times New Roman" w:cs="Times New Roman"/>
          <w:sz w:val="28"/>
          <w:szCs w:val="28"/>
          <w:lang w:val="uk-UA"/>
        </w:rPr>
        <w:t>власне</w:t>
      </w:r>
      <w:r w:rsidR="00B6635C" w:rsidRPr="00413A9C">
        <w:rPr>
          <w:rFonts w:ascii="Times New Roman" w:eastAsia="Times New Roman" w:hAnsi="Times New Roman" w:cs="Times New Roman"/>
          <w:sz w:val="28"/>
          <w:szCs w:val="28"/>
          <w:lang w:val="uk-UA"/>
        </w:rPr>
        <w:t xml:space="preserve"> навчання;</w:t>
      </w:r>
    </w:p>
    <w:p w:rsidR="0044470A" w:rsidRPr="00413A9C" w:rsidRDefault="00B6635C" w:rsidP="00333366">
      <w:pPr>
        <w:widowControl w:val="0"/>
        <w:numPr>
          <w:ilvl w:val="0"/>
          <w:numId w:val="24"/>
        </w:numPr>
        <w:shd w:val="clear" w:color="auto" w:fill="FFFFFF"/>
        <w:tabs>
          <w:tab w:val="left" w:pos="1134"/>
        </w:tabs>
        <w:autoSpaceDE w:val="0"/>
        <w:autoSpaceDN w:val="0"/>
        <w:adjustRightInd w:val="0"/>
        <w:spacing w:after="0" w:line="485" w:lineRule="exact"/>
        <w:ind w:left="0" w:right="1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р</w:t>
      </w:r>
      <w:r w:rsidR="0044470A" w:rsidRPr="00413A9C">
        <w:rPr>
          <w:rFonts w:ascii="Times New Roman" w:eastAsia="Times New Roman" w:hAnsi="Times New Roman" w:cs="Times New Roman"/>
          <w:spacing w:val="-10"/>
          <w:sz w:val="28"/>
          <w:szCs w:val="28"/>
          <w:lang w:val="uk-UA"/>
        </w:rPr>
        <w:t xml:space="preserve">обота над кейсами, що описують можливі проблемні ситуації </w:t>
      </w:r>
      <w:r w:rsidR="0044470A" w:rsidRPr="00413A9C">
        <w:rPr>
          <w:rFonts w:ascii="Times New Roman" w:eastAsia="Times New Roman" w:hAnsi="Times New Roman" w:cs="Times New Roman"/>
          <w:spacing w:val="-11"/>
          <w:sz w:val="28"/>
          <w:szCs w:val="28"/>
          <w:lang w:val="uk-UA"/>
        </w:rPr>
        <w:t>майбутньої професійн</w:t>
      </w:r>
      <w:r w:rsidRPr="00413A9C">
        <w:rPr>
          <w:rFonts w:ascii="Times New Roman" w:eastAsia="Times New Roman" w:hAnsi="Times New Roman" w:cs="Times New Roman"/>
          <w:spacing w:val="-11"/>
          <w:sz w:val="28"/>
          <w:szCs w:val="28"/>
          <w:lang w:val="uk-UA"/>
        </w:rPr>
        <w:t>ої діяльності, мотивує</w:t>
      </w:r>
      <w:r w:rsidR="0044470A" w:rsidRPr="00413A9C">
        <w:rPr>
          <w:rFonts w:ascii="Times New Roman" w:eastAsia="Times New Roman" w:hAnsi="Times New Roman" w:cs="Times New Roman"/>
          <w:spacing w:val="-11"/>
          <w:sz w:val="28"/>
          <w:szCs w:val="28"/>
          <w:lang w:val="uk-UA"/>
        </w:rPr>
        <w:t xml:space="preserve"> до формування </w:t>
      </w:r>
      <w:r w:rsidR="0044470A" w:rsidRPr="00413A9C">
        <w:rPr>
          <w:rFonts w:ascii="Times New Roman" w:eastAsia="Times New Roman" w:hAnsi="Times New Roman" w:cs="Times New Roman"/>
          <w:sz w:val="28"/>
          <w:szCs w:val="28"/>
          <w:lang w:val="uk-UA"/>
        </w:rPr>
        <w:t xml:space="preserve">установки </w:t>
      </w:r>
      <w:r w:rsidRPr="00413A9C">
        <w:rPr>
          <w:rFonts w:ascii="Times New Roman" w:eastAsia="Times New Roman" w:hAnsi="Times New Roman" w:cs="Times New Roman"/>
          <w:sz w:val="28"/>
          <w:szCs w:val="28"/>
          <w:lang w:val="uk-UA"/>
        </w:rPr>
        <w:t>на довічне безперервне навчання;</w:t>
      </w:r>
    </w:p>
    <w:p w:rsidR="0044470A" w:rsidRPr="00413A9C" w:rsidRDefault="00B6635C" w:rsidP="00333366">
      <w:pPr>
        <w:widowControl w:val="0"/>
        <w:numPr>
          <w:ilvl w:val="0"/>
          <w:numId w:val="24"/>
        </w:numPr>
        <w:shd w:val="clear" w:color="auto" w:fill="FFFFFF"/>
        <w:tabs>
          <w:tab w:val="left" w:pos="1134"/>
        </w:tabs>
        <w:autoSpaceDE w:val="0"/>
        <w:autoSpaceDN w:val="0"/>
        <w:adjustRightInd w:val="0"/>
        <w:spacing w:after="0" w:line="485" w:lineRule="exact"/>
        <w:ind w:left="0" w:right="19"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н</w:t>
      </w:r>
      <w:r w:rsidR="0044470A" w:rsidRPr="00413A9C">
        <w:rPr>
          <w:rFonts w:ascii="Times New Roman" w:eastAsia="Times New Roman" w:hAnsi="Times New Roman" w:cs="Times New Roman"/>
          <w:spacing w:val="-10"/>
          <w:sz w:val="28"/>
          <w:szCs w:val="28"/>
          <w:lang w:val="uk-UA"/>
        </w:rPr>
        <w:t xml:space="preserve">абуття досвіду вирішення професійних проблем сприяє </w:t>
      </w:r>
      <w:r w:rsidR="0044470A" w:rsidRPr="00413A9C">
        <w:rPr>
          <w:rFonts w:ascii="Times New Roman" w:eastAsia="Times New Roman" w:hAnsi="Times New Roman" w:cs="Times New Roman"/>
          <w:spacing w:val="-11"/>
          <w:sz w:val="28"/>
          <w:szCs w:val="28"/>
          <w:lang w:val="uk-UA"/>
        </w:rPr>
        <w:t xml:space="preserve">«розвитку мислення майбутніх фахівців, його критичності, емоційного та </w:t>
      </w:r>
      <w:r w:rsidRPr="00413A9C">
        <w:rPr>
          <w:rFonts w:ascii="Times New Roman" w:eastAsia="Times New Roman" w:hAnsi="Times New Roman" w:cs="Times New Roman"/>
          <w:spacing w:val="-12"/>
          <w:sz w:val="28"/>
          <w:szCs w:val="28"/>
          <w:lang w:val="uk-UA"/>
        </w:rPr>
        <w:t>соціального інтелекту» [</w:t>
      </w:r>
      <w:r w:rsidR="00047DFA" w:rsidRPr="00413A9C">
        <w:rPr>
          <w:rFonts w:ascii="Times New Roman" w:hAnsi="Times New Roman" w:cs="Times New Roman"/>
          <w:spacing w:val="-1"/>
          <w:sz w:val="28"/>
          <w:szCs w:val="28"/>
          <w:lang w:val="uk-UA"/>
        </w:rPr>
        <w:t>63, с. 47</w:t>
      </w:r>
      <w:r w:rsidRPr="00413A9C">
        <w:rPr>
          <w:rFonts w:ascii="Times New Roman" w:eastAsia="Times New Roman" w:hAnsi="Times New Roman" w:cs="Times New Roman"/>
          <w:spacing w:val="-12"/>
          <w:sz w:val="28"/>
          <w:szCs w:val="28"/>
          <w:lang w:val="uk-UA"/>
        </w:rPr>
        <w:t xml:space="preserve">] </w:t>
      </w:r>
      <w:r w:rsidR="0044470A" w:rsidRPr="00413A9C">
        <w:rPr>
          <w:rFonts w:ascii="Times New Roman" w:eastAsia="Times New Roman" w:hAnsi="Times New Roman" w:cs="Times New Roman"/>
          <w:spacing w:val="-12"/>
          <w:sz w:val="28"/>
          <w:szCs w:val="28"/>
          <w:vertAlign w:val="superscript"/>
          <w:lang w:val="uk-UA"/>
        </w:rPr>
        <w:t xml:space="preserve"> </w:t>
      </w:r>
      <w:r w:rsidR="0044470A" w:rsidRPr="00413A9C">
        <w:rPr>
          <w:rFonts w:ascii="Times New Roman" w:eastAsia="Times New Roman" w:hAnsi="Times New Roman" w:cs="Times New Roman"/>
          <w:spacing w:val="-12"/>
          <w:sz w:val="28"/>
          <w:szCs w:val="28"/>
          <w:lang w:val="uk-UA"/>
        </w:rPr>
        <w:t>у контекст</w:t>
      </w:r>
      <w:r w:rsidRPr="00413A9C">
        <w:rPr>
          <w:rFonts w:ascii="Times New Roman" w:eastAsia="Times New Roman" w:hAnsi="Times New Roman" w:cs="Times New Roman"/>
          <w:spacing w:val="-12"/>
          <w:sz w:val="28"/>
          <w:szCs w:val="28"/>
          <w:lang w:val="uk-UA"/>
        </w:rPr>
        <w:t>і майбутньої освітньої практики;</w:t>
      </w:r>
    </w:p>
    <w:p w:rsidR="0044470A" w:rsidRPr="00413A9C" w:rsidRDefault="00B6635C" w:rsidP="00333366">
      <w:pPr>
        <w:widowControl w:val="0"/>
        <w:numPr>
          <w:ilvl w:val="0"/>
          <w:numId w:val="24"/>
        </w:numPr>
        <w:shd w:val="clear" w:color="auto" w:fill="FFFFFF"/>
        <w:tabs>
          <w:tab w:val="left" w:pos="1134"/>
        </w:tabs>
        <w:autoSpaceDE w:val="0"/>
        <w:autoSpaceDN w:val="0"/>
        <w:adjustRightInd w:val="0"/>
        <w:spacing w:after="0" w:line="485" w:lineRule="exact"/>
        <w:ind w:left="0" w:right="1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8"/>
          <w:sz w:val="28"/>
          <w:szCs w:val="28"/>
          <w:lang w:val="uk-UA"/>
        </w:rPr>
        <w:t>в</w:t>
      </w:r>
      <w:r w:rsidR="0044470A" w:rsidRPr="00413A9C">
        <w:rPr>
          <w:rFonts w:ascii="Times New Roman" w:eastAsia="Times New Roman" w:hAnsi="Times New Roman" w:cs="Times New Roman"/>
          <w:spacing w:val="-8"/>
          <w:sz w:val="28"/>
          <w:szCs w:val="28"/>
          <w:lang w:val="uk-UA"/>
        </w:rPr>
        <w:t xml:space="preserve">ажливими перевагами є вироблення здатності </w:t>
      </w:r>
      <w:r w:rsidR="0044470A" w:rsidRPr="00413A9C">
        <w:rPr>
          <w:rFonts w:ascii="Times New Roman" w:eastAsia="Times New Roman" w:hAnsi="Times New Roman" w:cs="Times New Roman"/>
          <w:spacing w:val="-5"/>
          <w:sz w:val="28"/>
          <w:szCs w:val="28"/>
          <w:lang w:val="uk-UA"/>
        </w:rPr>
        <w:t xml:space="preserve">орієнтуватися в міждисциплінарних ситуаціях та вміння знаходити та </w:t>
      </w:r>
      <w:r w:rsidR="0044470A" w:rsidRPr="00413A9C">
        <w:rPr>
          <w:rFonts w:ascii="Times New Roman" w:eastAsia="Times New Roman" w:hAnsi="Times New Roman" w:cs="Times New Roman"/>
          <w:spacing w:val="-10"/>
          <w:sz w:val="28"/>
          <w:szCs w:val="28"/>
          <w:lang w:val="uk-UA"/>
        </w:rPr>
        <w:t xml:space="preserve">переробляти необхідний матеріал у вигляді використання різних </w:t>
      </w:r>
      <w:r w:rsidR="0044470A" w:rsidRPr="00413A9C">
        <w:rPr>
          <w:rFonts w:ascii="Times New Roman" w:eastAsia="Times New Roman" w:hAnsi="Times New Roman" w:cs="Times New Roman"/>
          <w:spacing w:val="-9"/>
          <w:sz w:val="28"/>
          <w:szCs w:val="28"/>
          <w:lang w:val="uk-UA"/>
        </w:rPr>
        <w:t xml:space="preserve">інформаційних джерел (лекції, підручники, </w:t>
      </w:r>
      <w:r w:rsidR="0044470A" w:rsidRPr="00413A9C">
        <w:rPr>
          <w:rFonts w:ascii="Times New Roman" w:eastAsia="Times New Roman" w:hAnsi="Times New Roman" w:cs="Times New Roman"/>
          <w:spacing w:val="-9"/>
          <w:sz w:val="28"/>
          <w:szCs w:val="28"/>
          <w:lang w:val="uk-UA"/>
        </w:rPr>
        <w:lastRenderedPageBreak/>
        <w:t xml:space="preserve">словники та довідники, </w:t>
      </w:r>
      <w:proofErr w:type="spellStart"/>
      <w:r w:rsidR="00E46BEC" w:rsidRPr="00413A9C">
        <w:rPr>
          <w:rFonts w:ascii="Times New Roman" w:eastAsia="Times New Roman" w:hAnsi="Times New Roman" w:cs="Times New Roman"/>
          <w:sz w:val="28"/>
          <w:szCs w:val="28"/>
          <w:lang w:val="uk-UA"/>
        </w:rPr>
        <w:t>інтернет-джерела</w:t>
      </w:r>
      <w:proofErr w:type="spellEnd"/>
      <w:r w:rsidR="00E46BEC" w:rsidRPr="00413A9C">
        <w:rPr>
          <w:rFonts w:ascii="Times New Roman" w:eastAsia="Times New Roman" w:hAnsi="Times New Roman" w:cs="Times New Roman"/>
          <w:sz w:val="28"/>
          <w:szCs w:val="28"/>
          <w:lang w:val="uk-UA"/>
        </w:rPr>
        <w:t>);</w:t>
      </w:r>
    </w:p>
    <w:p w:rsidR="0044470A" w:rsidRPr="00413A9C" w:rsidRDefault="00E46BEC" w:rsidP="00333366">
      <w:pPr>
        <w:widowControl w:val="0"/>
        <w:numPr>
          <w:ilvl w:val="0"/>
          <w:numId w:val="24"/>
        </w:numPr>
        <w:shd w:val="clear" w:color="auto" w:fill="FFFFFF"/>
        <w:tabs>
          <w:tab w:val="left" w:pos="1134"/>
        </w:tabs>
        <w:autoSpaceDE w:val="0"/>
        <w:autoSpaceDN w:val="0"/>
        <w:adjustRightInd w:val="0"/>
        <w:spacing w:after="0" w:line="485" w:lineRule="exact"/>
        <w:ind w:left="0" w:right="2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п</w:t>
      </w:r>
      <w:r w:rsidR="0044470A" w:rsidRPr="00413A9C">
        <w:rPr>
          <w:rFonts w:ascii="Times New Roman" w:eastAsia="Times New Roman" w:hAnsi="Times New Roman" w:cs="Times New Roman"/>
          <w:spacing w:val="-10"/>
          <w:sz w:val="28"/>
          <w:szCs w:val="28"/>
          <w:lang w:val="uk-UA"/>
        </w:rPr>
        <w:t>роведення груп</w:t>
      </w:r>
      <w:r w:rsidRPr="00413A9C">
        <w:rPr>
          <w:rFonts w:ascii="Times New Roman" w:eastAsia="Times New Roman" w:hAnsi="Times New Roman" w:cs="Times New Roman"/>
          <w:spacing w:val="-10"/>
          <w:sz w:val="28"/>
          <w:szCs w:val="28"/>
          <w:lang w:val="uk-UA"/>
        </w:rPr>
        <w:t>ових дискусій дозволяє</w:t>
      </w:r>
      <w:r w:rsidR="0044470A" w:rsidRPr="00413A9C">
        <w:rPr>
          <w:rFonts w:ascii="Times New Roman" w:eastAsia="Times New Roman" w:hAnsi="Times New Roman" w:cs="Times New Roman"/>
          <w:spacing w:val="-10"/>
          <w:sz w:val="28"/>
          <w:szCs w:val="28"/>
          <w:lang w:val="uk-UA"/>
        </w:rPr>
        <w:t xml:space="preserve"> отримати навички </w:t>
      </w:r>
      <w:r w:rsidR="0044470A" w:rsidRPr="00413A9C">
        <w:rPr>
          <w:rFonts w:ascii="Times New Roman" w:eastAsia="Times New Roman" w:hAnsi="Times New Roman" w:cs="Times New Roman"/>
          <w:sz w:val="28"/>
          <w:szCs w:val="28"/>
          <w:lang w:val="uk-UA"/>
        </w:rPr>
        <w:t xml:space="preserve">спілкування та спільної роботи у команді. Вони мають можливість </w:t>
      </w:r>
      <w:r w:rsidR="0044470A" w:rsidRPr="00413A9C">
        <w:rPr>
          <w:rFonts w:ascii="Times New Roman" w:eastAsia="Times New Roman" w:hAnsi="Times New Roman" w:cs="Times New Roman"/>
          <w:spacing w:val="-10"/>
          <w:sz w:val="28"/>
          <w:szCs w:val="28"/>
          <w:lang w:val="uk-UA"/>
        </w:rPr>
        <w:t>експериментувати із різними комунікативними стратегіями.</w:t>
      </w:r>
    </w:p>
    <w:p w:rsidR="0044470A" w:rsidRPr="00413A9C" w:rsidRDefault="00E46BEC" w:rsidP="0044470A">
      <w:pPr>
        <w:shd w:val="clear" w:color="auto" w:fill="FFFFFF"/>
        <w:spacing w:after="0" w:line="485" w:lineRule="exact"/>
        <w:ind w:left="5" w:right="19" w:firstLine="701"/>
        <w:jc w:val="both"/>
        <w:rPr>
          <w:rFonts w:ascii="Times New Roman" w:eastAsiaTheme="minorEastAsia" w:hAnsi="Times New Roman" w:cs="Times New Roman"/>
          <w:sz w:val="28"/>
          <w:szCs w:val="28"/>
          <w:lang w:val="uk-UA"/>
        </w:rPr>
      </w:pPr>
      <w:r w:rsidRPr="00413A9C">
        <w:rPr>
          <w:rFonts w:ascii="Times New Roman" w:eastAsia="Times New Roman" w:hAnsi="Times New Roman" w:cs="Times New Roman"/>
          <w:spacing w:val="-10"/>
          <w:sz w:val="28"/>
          <w:szCs w:val="28"/>
          <w:lang w:val="uk-UA"/>
        </w:rPr>
        <w:t>Застосування технології проблемно-орієнтованого навчання</w:t>
      </w:r>
      <w:r w:rsidR="0044470A" w:rsidRPr="00413A9C">
        <w:rPr>
          <w:rFonts w:ascii="Times New Roman" w:eastAsia="Times New Roman" w:hAnsi="Times New Roman" w:cs="Times New Roman"/>
          <w:spacing w:val="-10"/>
          <w:sz w:val="28"/>
          <w:szCs w:val="28"/>
          <w:lang w:val="uk-UA"/>
        </w:rPr>
        <w:t xml:space="preserve"> дозволяє розвивати у </w:t>
      </w:r>
      <w:r w:rsidRPr="00413A9C">
        <w:rPr>
          <w:rFonts w:ascii="Times New Roman" w:eastAsia="Times New Roman" w:hAnsi="Times New Roman" w:cs="Times New Roman"/>
          <w:spacing w:val="-10"/>
          <w:sz w:val="28"/>
          <w:szCs w:val="28"/>
          <w:lang w:val="uk-UA"/>
        </w:rPr>
        <w:t>здобувачів вищої освіти</w:t>
      </w:r>
      <w:r w:rsidR="0044470A" w:rsidRPr="00413A9C">
        <w:rPr>
          <w:rFonts w:ascii="Times New Roman" w:eastAsia="Times New Roman" w:hAnsi="Times New Roman" w:cs="Times New Roman"/>
          <w:spacing w:val="-10"/>
          <w:sz w:val="28"/>
          <w:szCs w:val="28"/>
          <w:lang w:val="uk-UA"/>
        </w:rPr>
        <w:t xml:space="preserve"> такі </w:t>
      </w:r>
      <w:r w:rsidR="0044470A" w:rsidRPr="00413A9C">
        <w:rPr>
          <w:rFonts w:ascii="Times New Roman" w:eastAsia="Times New Roman" w:hAnsi="Times New Roman" w:cs="Times New Roman"/>
          <w:sz w:val="28"/>
          <w:szCs w:val="28"/>
          <w:lang w:val="uk-UA"/>
        </w:rPr>
        <w:t>навички:</w:t>
      </w:r>
    </w:p>
    <w:p w:rsidR="0044470A" w:rsidRPr="00413A9C" w:rsidRDefault="00E46BEC" w:rsidP="00E46BEC">
      <w:pPr>
        <w:widowControl w:val="0"/>
        <w:numPr>
          <w:ilvl w:val="0"/>
          <w:numId w:val="25"/>
        </w:numPr>
        <w:shd w:val="clear" w:color="auto" w:fill="FFFFFF"/>
        <w:tabs>
          <w:tab w:val="left" w:pos="1134"/>
        </w:tabs>
        <w:autoSpaceDE w:val="0"/>
        <w:autoSpaceDN w:val="0"/>
        <w:adjustRightInd w:val="0"/>
        <w:spacing w:after="0" w:line="485" w:lineRule="exact"/>
        <w:ind w:left="0" w:right="2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2"/>
          <w:sz w:val="28"/>
          <w:szCs w:val="28"/>
          <w:lang w:val="uk-UA"/>
        </w:rPr>
        <w:t>в</w:t>
      </w:r>
      <w:r w:rsidR="0044470A" w:rsidRPr="00413A9C">
        <w:rPr>
          <w:rFonts w:ascii="Times New Roman" w:eastAsia="Times New Roman" w:hAnsi="Times New Roman" w:cs="Times New Roman"/>
          <w:spacing w:val="-2"/>
          <w:sz w:val="28"/>
          <w:szCs w:val="28"/>
          <w:lang w:val="uk-UA"/>
        </w:rPr>
        <w:t xml:space="preserve">міння чітко формулювати суть проблеми, представляти </w:t>
      </w:r>
      <w:r w:rsidR="0044470A" w:rsidRPr="00413A9C">
        <w:rPr>
          <w:rFonts w:ascii="Times New Roman" w:eastAsia="Times New Roman" w:hAnsi="Times New Roman" w:cs="Times New Roman"/>
          <w:spacing w:val="-1"/>
          <w:sz w:val="28"/>
          <w:szCs w:val="28"/>
          <w:lang w:val="uk-UA"/>
        </w:rPr>
        <w:t xml:space="preserve">критичний аналіз досліджуваної проблемної ситуації, висловлювати </w:t>
      </w:r>
      <w:r w:rsidR="0044470A" w:rsidRPr="00413A9C">
        <w:rPr>
          <w:rFonts w:ascii="Times New Roman" w:eastAsia="Times New Roman" w:hAnsi="Times New Roman" w:cs="Times New Roman"/>
          <w:sz w:val="28"/>
          <w:szCs w:val="28"/>
          <w:lang w:val="uk-UA"/>
        </w:rPr>
        <w:t>діагностич</w:t>
      </w:r>
      <w:r w:rsidRPr="00413A9C">
        <w:rPr>
          <w:rFonts w:ascii="Times New Roman" w:eastAsia="Times New Roman" w:hAnsi="Times New Roman" w:cs="Times New Roman"/>
          <w:sz w:val="28"/>
          <w:szCs w:val="28"/>
          <w:lang w:val="uk-UA"/>
        </w:rPr>
        <w:t>ні судження;</w:t>
      </w:r>
    </w:p>
    <w:p w:rsidR="0044470A" w:rsidRPr="00413A9C" w:rsidRDefault="00E46BEC" w:rsidP="00E46BEC">
      <w:pPr>
        <w:widowControl w:val="0"/>
        <w:numPr>
          <w:ilvl w:val="0"/>
          <w:numId w:val="25"/>
        </w:numPr>
        <w:shd w:val="clear" w:color="auto" w:fill="FFFFFF"/>
        <w:tabs>
          <w:tab w:val="left" w:pos="1134"/>
        </w:tabs>
        <w:autoSpaceDE w:val="0"/>
        <w:autoSpaceDN w:val="0"/>
        <w:adjustRightInd w:val="0"/>
        <w:spacing w:after="0" w:line="485" w:lineRule="exact"/>
        <w:ind w:left="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в</w:t>
      </w:r>
      <w:r w:rsidR="0044470A" w:rsidRPr="00413A9C">
        <w:rPr>
          <w:rFonts w:ascii="Times New Roman" w:eastAsia="Times New Roman" w:hAnsi="Times New Roman" w:cs="Times New Roman"/>
          <w:spacing w:val="-10"/>
          <w:sz w:val="28"/>
          <w:szCs w:val="28"/>
          <w:lang w:val="uk-UA"/>
        </w:rPr>
        <w:t xml:space="preserve">міння формулювати гіпотези та альтернативні варіанти вирішення проблеми, що потенційно дозволяють вирішити цю ситуацію. Ця навичка формується у процесі мозкового штурму з метою обговорення суті проблеми, </w:t>
      </w:r>
      <w:r w:rsidRPr="00413A9C">
        <w:rPr>
          <w:rFonts w:ascii="Times New Roman" w:eastAsia="Times New Roman" w:hAnsi="Times New Roman" w:cs="Times New Roman"/>
          <w:sz w:val="28"/>
          <w:szCs w:val="28"/>
          <w:lang w:val="uk-UA"/>
        </w:rPr>
        <w:t>викладеної у кейсі;</w:t>
      </w:r>
    </w:p>
    <w:p w:rsidR="0044470A" w:rsidRPr="00413A9C" w:rsidRDefault="00E46BEC" w:rsidP="00E46BEC">
      <w:pPr>
        <w:widowControl w:val="0"/>
        <w:numPr>
          <w:ilvl w:val="0"/>
          <w:numId w:val="25"/>
        </w:numPr>
        <w:shd w:val="clear" w:color="auto" w:fill="FFFFFF"/>
        <w:tabs>
          <w:tab w:val="left" w:pos="1134"/>
        </w:tabs>
        <w:autoSpaceDE w:val="0"/>
        <w:autoSpaceDN w:val="0"/>
        <w:adjustRightInd w:val="0"/>
        <w:spacing w:after="0" w:line="485" w:lineRule="exact"/>
        <w:ind w:left="0" w:right="19"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у</w:t>
      </w:r>
      <w:r w:rsidR="0044470A" w:rsidRPr="00413A9C">
        <w:rPr>
          <w:rFonts w:ascii="Times New Roman" w:eastAsia="Times New Roman" w:hAnsi="Times New Roman" w:cs="Times New Roman"/>
          <w:spacing w:val="-10"/>
          <w:sz w:val="28"/>
          <w:szCs w:val="28"/>
          <w:lang w:val="uk-UA"/>
        </w:rPr>
        <w:t xml:space="preserve">міння визначати наявну нестачу знань і здійснювати пошук </w:t>
      </w:r>
      <w:r w:rsidRPr="00413A9C">
        <w:rPr>
          <w:rFonts w:ascii="Times New Roman" w:eastAsia="Times New Roman" w:hAnsi="Times New Roman" w:cs="Times New Roman"/>
          <w:sz w:val="28"/>
          <w:szCs w:val="28"/>
          <w:lang w:val="uk-UA"/>
        </w:rPr>
        <w:t>інформації, що бракує;</w:t>
      </w:r>
    </w:p>
    <w:p w:rsidR="00E46BEC" w:rsidRPr="00413A9C" w:rsidRDefault="00E46BEC" w:rsidP="00E46BEC">
      <w:pPr>
        <w:widowControl w:val="0"/>
        <w:numPr>
          <w:ilvl w:val="0"/>
          <w:numId w:val="25"/>
        </w:numPr>
        <w:shd w:val="clear" w:color="auto" w:fill="FFFFFF"/>
        <w:tabs>
          <w:tab w:val="left" w:pos="1134"/>
        </w:tabs>
        <w:autoSpaceDE w:val="0"/>
        <w:autoSpaceDN w:val="0"/>
        <w:adjustRightInd w:val="0"/>
        <w:spacing w:after="0" w:line="485" w:lineRule="exact"/>
        <w:ind w:left="0" w:right="2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8"/>
          <w:sz w:val="28"/>
          <w:szCs w:val="28"/>
          <w:lang w:val="uk-UA"/>
        </w:rPr>
        <w:t>в</w:t>
      </w:r>
      <w:r w:rsidR="0044470A" w:rsidRPr="00413A9C">
        <w:rPr>
          <w:rFonts w:ascii="Times New Roman" w:eastAsia="Times New Roman" w:hAnsi="Times New Roman" w:cs="Times New Roman"/>
          <w:spacing w:val="-8"/>
          <w:sz w:val="28"/>
          <w:szCs w:val="28"/>
          <w:lang w:val="uk-UA"/>
        </w:rPr>
        <w:t xml:space="preserve">міння систематизувати розрізнені відомості, збирати, співвідносити </w:t>
      </w:r>
      <w:r w:rsidRPr="00413A9C">
        <w:rPr>
          <w:rFonts w:ascii="Times New Roman" w:eastAsia="Times New Roman" w:hAnsi="Times New Roman" w:cs="Times New Roman"/>
          <w:sz w:val="28"/>
          <w:szCs w:val="28"/>
          <w:lang w:val="uk-UA"/>
        </w:rPr>
        <w:t>та об’</w:t>
      </w:r>
      <w:r w:rsidR="0044470A" w:rsidRPr="00413A9C">
        <w:rPr>
          <w:rFonts w:ascii="Times New Roman" w:eastAsia="Times New Roman" w:hAnsi="Times New Roman" w:cs="Times New Roman"/>
          <w:sz w:val="28"/>
          <w:szCs w:val="28"/>
          <w:lang w:val="uk-UA"/>
        </w:rPr>
        <w:t>єдну</w:t>
      </w:r>
      <w:r w:rsidRPr="00413A9C">
        <w:rPr>
          <w:rFonts w:ascii="Times New Roman" w:eastAsia="Times New Roman" w:hAnsi="Times New Roman" w:cs="Times New Roman"/>
          <w:sz w:val="28"/>
          <w:szCs w:val="28"/>
          <w:lang w:val="uk-UA"/>
        </w:rPr>
        <w:t>вати інформацію з різних джерел;</w:t>
      </w:r>
    </w:p>
    <w:p w:rsidR="00E46BEC" w:rsidRPr="00413A9C" w:rsidRDefault="00E46BEC" w:rsidP="00E46BEC">
      <w:pPr>
        <w:widowControl w:val="0"/>
        <w:numPr>
          <w:ilvl w:val="0"/>
          <w:numId w:val="25"/>
        </w:numPr>
        <w:shd w:val="clear" w:color="auto" w:fill="FFFFFF"/>
        <w:tabs>
          <w:tab w:val="left" w:pos="1134"/>
        </w:tabs>
        <w:autoSpaceDE w:val="0"/>
        <w:autoSpaceDN w:val="0"/>
        <w:adjustRightInd w:val="0"/>
        <w:spacing w:after="0" w:line="485" w:lineRule="exact"/>
        <w:ind w:left="0" w:right="2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в</w:t>
      </w:r>
      <w:r w:rsidR="0044470A" w:rsidRPr="00413A9C">
        <w:rPr>
          <w:rFonts w:ascii="Times New Roman" w:eastAsia="Times New Roman" w:hAnsi="Times New Roman" w:cs="Times New Roman"/>
          <w:spacing w:val="-10"/>
          <w:sz w:val="28"/>
          <w:szCs w:val="28"/>
          <w:lang w:val="uk-UA"/>
        </w:rPr>
        <w:t xml:space="preserve">міння проводити власні міні-дослідження із використанням </w:t>
      </w:r>
      <w:r w:rsidRPr="00413A9C">
        <w:rPr>
          <w:rFonts w:ascii="Times New Roman" w:eastAsia="Times New Roman" w:hAnsi="Times New Roman" w:cs="Times New Roman"/>
          <w:sz w:val="28"/>
          <w:szCs w:val="28"/>
          <w:lang w:val="uk-UA"/>
        </w:rPr>
        <w:t>широкого спектру ресурсів;</w:t>
      </w:r>
    </w:p>
    <w:p w:rsidR="00E46BEC" w:rsidRPr="00413A9C" w:rsidRDefault="00E46BEC" w:rsidP="00E46BEC">
      <w:pPr>
        <w:widowControl w:val="0"/>
        <w:numPr>
          <w:ilvl w:val="0"/>
          <w:numId w:val="25"/>
        </w:numPr>
        <w:shd w:val="clear" w:color="auto" w:fill="FFFFFF"/>
        <w:tabs>
          <w:tab w:val="left" w:pos="1134"/>
        </w:tabs>
        <w:autoSpaceDE w:val="0"/>
        <w:autoSpaceDN w:val="0"/>
        <w:adjustRightInd w:val="0"/>
        <w:spacing w:after="0" w:line="485" w:lineRule="exact"/>
        <w:ind w:left="0" w:right="2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7"/>
          <w:sz w:val="28"/>
          <w:szCs w:val="28"/>
          <w:lang w:val="uk-UA"/>
        </w:rPr>
        <w:t>вміння об’</w:t>
      </w:r>
      <w:r w:rsidR="0044470A" w:rsidRPr="00413A9C">
        <w:rPr>
          <w:rFonts w:ascii="Times New Roman" w:eastAsia="Times New Roman" w:hAnsi="Times New Roman" w:cs="Times New Roman"/>
          <w:spacing w:val="-7"/>
          <w:sz w:val="28"/>
          <w:szCs w:val="28"/>
          <w:lang w:val="uk-UA"/>
        </w:rPr>
        <w:t xml:space="preserve">єднувати знання, отримані з різних дисциплін, а </w:t>
      </w:r>
      <w:r w:rsidR="0044470A" w:rsidRPr="00413A9C">
        <w:rPr>
          <w:rFonts w:ascii="Times New Roman" w:eastAsia="Times New Roman" w:hAnsi="Times New Roman" w:cs="Times New Roman"/>
          <w:sz w:val="28"/>
          <w:szCs w:val="28"/>
          <w:lang w:val="uk-UA"/>
        </w:rPr>
        <w:t>також інтегрувати нові знанн</w:t>
      </w:r>
      <w:r w:rsidRPr="00413A9C">
        <w:rPr>
          <w:rFonts w:ascii="Times New Roman" w:eastAsia="Times New Roman" w:hAnsi="Times New Roman" w:cs="Times New Roman"/>
          <w:sz w:val="28"/>
          <w:szCs w:val="28"/>
          <w:lang w:val="uk-UA"/>
        </w:rPr>
        <w:t>я з уже наявним розумінням;</w:t>
      </w:r>
    </w:p>
    <w:p w:rsidR="00E46BEC" w:rsidRPr="00413A9C" w:rsidRDefault="00E46BEC" w:rsidP="00E46BEC">
      <w:pPr>
        <w:widowControl w:val="0"/>
        <w:numPr>
          <w:ilvl w:val="0"/>
          <w:numId w:val="25"/>
        </w:numPr>
        <w:shd w:val="clear" w:color="auto" w:fill="FFFFFF"/>
        <w:tabs>
          <w:tab w:val="left" w:pos="1134"/>
        </w:tabs>
        <w:autoSpaceDE w:val="0"/>
        <w:autoSpaceDN w:val="0"/>
        <w:adjustRightInd w:val="0"/>
        <w:spacing w:after="0" w:line="485" w:lineRule="exact"/>
        <w:ind w:left="0" w:right="2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вміння робити усні презентації;</w:t>
      </w:r>
    </w:p>
    <w:p w:rsidR="00E46BEC" w:rsidRPr="00413A9C" w:rsidRDefault="00E46BEC" w:rsidP="00E46BEC">
      <w:pPr>
        <w:widowControl w:val="0"/>
        <w:numPr>
          <w:ilvl w:val="0"/>
          <w:numId w:val="25"/>
        </w:numPr>
        <w:shd w:val="clear" w:color="auto" w:fill="FFFFFF"/>
        <w:tabs>
          <w:tab w:val="left" w:pos="1134"/>
        </w:tabs>
        <w:autoSpaceDE w:val="0"/>
        <w:autoSpaceDN w:val="0"/>
        <w:adjustRightInd w:val="0"/>
        <w:spacing w:after="0" w:line="485" w:lineRule="exact"/>
        <w:ind w:left="0" w:right="2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в</w:t>
      </w:r>
      <w:r w:rsidR="0044470A" w:rsidRPr="00413A9C">
        <w:rPr>
          <w:rFonts w:ascii="Times New Roman" w:eastAsia="Times New Roman" w:hAnsi="Times New Roman" w:cs="Times New Roman"/>
          <w:spacing w:val="-10"/>
          <w:sz w:val="28"/>
          <w:szCs w:val="28"/>
          <w:lang w:val="uk-UA"/>
        </w:rPr>
        <w:t xml:space="preserve">міння вести дискусію та </w:t>
      </w:r>
      <w:r w:rsidRPr="00413A9C">
        <w:rPr>
          <w:rFonts w:ascii="Times New Roman" w:eastAsia="Times New Roman" w:hAnsi="Times New Roman" w:cs="Times New Roman"/>
          <w:spacing w:val="-10"/>
          <w:sz w:val="28"/>
          <w:szCs w:val="28"/>
          <w:lang w:val="uk-UA"/>
        </w:rPr>
        <w:t>аргументувати власну точку зору;</w:t>
      </w:r>
    </w:p>
    <w:p w:rsidR="00E46BEC" w:rsidRPr="00413A9C" w:rsidRDefault="00E46BEC" w:rsidP="00E46BEC">
      <w:pPr>
        <w:widowControl w:val="0"/>
        <w:numPr>
          <w:ilvl w:val="0"/>
          <w:numId w:val="25"/>
        </w:numPr>
        <w:shd w:val="clear" w:color="auto" w:fill="FFFFFF"/>
        <w:tabs>
          <w:tab w:val="left" w:pos="1134"/>
        </w:tabs>
        <w:autoSpaceDE w:val="0"/>
        <w:autoSpaceDN w:val="0"/>
        <w:adjustRightInd w:val="0"/>
        <w:spacing w:after="0" w:line="485" w:lineRule="exact"/>
        <w:ind w:left="0" w:right="2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в</w:t>
      </w:r>
      <w:r w:rsidR="0044470A" w:rsidRPr="00413A9C">
        <w:rPr>
          <w:rFonts w:ascii="Times New Roman" w:eastAsia="Times New Roman" w:hAnsi="Times New Roman" w:cs="Times New Roman"/>
          <w:spacing w:val="-10"/>
          <w:sz w:val="28"/>
          <w:szCs w:val="28"/>
          <w:lang w:val="uk-UA"/>
        </w:rPr>
        <w:t>міння готувати спільний м</w:t>
      </w:r>
      <w:r w:rsidRPr="00413A9C">
        <w:rPr>
          <w:rFonts w:ascii="Times New Roman" w:eastAsia="Times New Roman" w:hAnsi="Times New Roman" w:cs="Times New Roman"/>
          <w:spacing w:val="-10"/>
          <w:sz w:val="28"/>
          <w:szCs w:val="28"/>
          <w:lang w:val="uk-UA"/>
        </w:rPr>
        <w:t>іні-проект із іншими;</w:t>
      </w:r>
    </w:p>
    <w:p w:rsidR="0044470A" w:rsidRPr="00413A9C" w:rsidRDefault="00E46BEC" w:rsidP="00E46BEC">
      <w:pPr>
        <w:widowControl w:val="0"/>
        <w:numPr>
          <w:ilvl w:val="0"/>
          <w:numId w:val="25"/>
        </w:numPr>
        <w:shd w:val="clear" w:color="auto" w:fill="FFFFFF"/>
        <w:tabs>
          <w:tab w:val="left" w:pos="1134"/>
        </w:tabs>
        <w:autoSpaceDE w:val="0"/>
        <w:autoSpaceDN w:val="0"/>
        <w:adjustRightInd w:val="0"/>
        <w:spacing w:after="0" w:line="485" w:lineRule="exact"/>
        <w:ind w:left="0" w:right="2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z w:val="28"/>
          <w:szCs w:val="28"/>
          <w:lang w:val="uk-UA"/>
        </w:rPr>
        <w:t>в</w:t>
      </w:r>
      <w:r w:rsidR="0044470A" w:rsidRPr="00413A9C">
        <w:rPr>
          <w:rFonts w:ascii="Times New Roman" w:eastAsia="Times New Roman" w:hAnsi="Times New Roman" w:cs="Times New Roman"/>
          <w:sz w:val="28"/>
          <w:szCs w:val="28"/>
          <w:lang w:val="uk-UA"/>
        </w:rPr>
        <w:t>міння пропонувати рішення, рекомендації та пропозиції для подальшого вирішення проблеми.</w:t>
      </w:r>
    </w:p>
    <w:p w:rsidR="0044470A" w:rsidRPr="00413A9C" w:rsidRDefault="0044470A" w:rsidP="0044470A">
      <w:pPr>
        <w:shd w:val="clear" w:color="auto" w:fill="FFFFFF"/>
        <w:spacing w:after="0" w:line="485" w:lineRule="exact"/>
        <w:ind w:right="10" w:firstLine="701"/>
        <w:jc w:val="both"/>
        <w:rPr>
          <w:rFonts w:ascii="Times New Roman" w:eastAsiaTheme="minorEastAsia" w:hAnsi="Times New Roman" w:cs="Times New Roman"/>
          <w:sz w:val="28"/>
          <w:szCs w:val="28"/>
          <w:lang w:val="uk-UA"/>
        </w:rPr>
      </w:pPr>
      <w:r w:rsidRPr="00413A9C">
        <w:rPr>
          <w:rFonts w:ascii="Times New Roman" w:eastAsia="Times New Roman" w:hAnsi="Times New Roman" w:cs="Times New Roman"/>
          <w:spacing w:val="-9"/>
          <w:sz w:val="28"/>
          <w:szCs w:val="28"/>
          <w:lang w:val="uk-UA"/>
        </w:rPr>
        <w:t xml:space="preserve">Оскільки зміст навчання у разі використання технології </w:t>
      </w:r>
      <w:r w:rsidR="00E46BEC" w:rsidRPr="00413A9C">
        <w:rPr>
          <w:rFonts w:ascii="Times New Roman" w:eastAsia="Times New Roman" w:hAnsi="Times New Roman" w:cs="Times New Roman"/>
          <w:spacing w:val="-10"/>
          <w:sz w:val="28"/>
          <w:szCs w:val="28"/>
          <w:lang w:val="uk-UA"/>
        </w:rPr>
        <w:t>проблемно-орієнтованого навчання</w:t>
      </w:r>
      <w:r w:rsidRPr="00413A9C">
        <w:rPr>
          <w:rFonts w:ascii="Times New Roman" w:eastAsia="Times New Roman" w:hAnsi="Times New Roman" w:cs="Times New Roman"/>
          <w:spacing w:val="-9"/>
          <w:sz w:val="28"/>
          <w:szCs w:val="28"/>
          <w:lang w:val="uk-UA"/>
        </w:rPr>
        <w:t xml:space="preserve"> </w:t>
      </w:r>
      <w:r w:rsidRPr="00413A9C">
        <w:rPr>
          <w:rFonts w:ascii="Times New Roman" w:eastAsia="Times New Roman" w:hAnsi="Times New Roman" w:cs="Times New Roman"/>
          <w:spacing w:val="-10"/>
          <w:sz w:val="28"/>
          <w:szCs w:val="28"/>
          <w:lang w:val="uk-UA"/>
        </w:rPr>
        <w:t xml:space="preserve">істотно відрізняється від традиційного, виникає необхідність зміни </w:t>
      </w:r>
      <w:r w:rsidRPr="00413A9C">
        <w:rPr>
          <w:rFonts w:ascii="Times New Roman" w:eastAsia="Times New Roman" w:hAnsi="Times New Roman" w:cs="Times New Roman"/>
          <w:spacing w:val="-1"/>
          <w:sz w:val="28"/>
          <w:szCs w:val="28"/>
          <w:lang w:val="uk-UA"/>
        </w:rPr>
        <w:t xml:space="preserve">критеріїв оцінювання ефективності вивчення курсу </w:t>
      </w:r>
      <w:r w:rsidR="00E46BEC" w:rsidRPr="00413A9C">
        <w:rPr>
          <w:rFonts w:ascii="Times New Roman" w:eastAsia="Times New Roman" w:hAnsi="Times New Roman" w:cs="Times New Roman"/>
          <w:spacing w:val="-1"/>
          <w:sz w:val="28"/>
          <w:szCs w:val="28"/>
          <w:lang w:val="uk-UA"/>
        </w:rPr>
        <w:t>здобувачами</w:t>
      </w:r>
      <w:r w:rsidRPr="00413A9C">
        <w:rPr>
          <w:rFonts w:ascii="Times New Roman" w:eastAsia="Times New Roman" w:hAnsi="Times New Roman" w:cs="Times New Roman"/>
          <w:spacing w:val="-1"/>
          <w:sz w:val="28"/>
          <w:szCs w:val="28"/>
          <w:lang w:val="uk-UA"/>
        </w:rPr>
        <w:t xml:space="preserve">. При </w:t>
      </w:r>
      <w:r w:rsidRPr="00413A9C">
        <w:rPr>
          <w:rFonts w:ascii="Times New Roman" w:eastAsia="Times New Roman" w:hAnsi="Times New Roman" w:cs="Times New Roman"/>
          <w:spacing w:val="-9"/>
          <w:sz w:val="28"/>
          <w:szCs w:val="28"/>
          <w:lang w:val="uk-UA"/>
        </w:rPr>
        <w:t xml:space="preserve">виставленні підсумкової оцінки враховуються: відвідуваність </w:t>
      </w:r>
      <w:r w:rsidRPr="00413A9C">
        <w:rPr>
          <w:rFonts w:ascii="Times New Roman" w:eastAsia="Times New Roman" w:hAnsi="Times New Roman" w:cs="Times New Roman"/>
          <w:spacing w:val="-9"/>
          <w:sz w:val="28"/>
          <w:szCs w:val="28"/>
          <w:lang w:val="uk-UA"/>
        </w:rPr>
        <w:lastRenderedPageBreak/>
        <w:t xml:space="preserve">занять протягом семестру та активність участі у дискусіях; якість підготовки доповідей та </w:t>
      </w:r>
      <w:r w:rsidRPr="00413A9C">
        <w:rPr>
          <w:rFonts w:ascii="Times New Roman" w:eastAsia="Times New Roman" w:hAnsi="Times New Roman" w:cs="Times New Roman"/>
          <w:spacing w:val="-7"/>
          <w:sz w:val="28"/>
          <w:szCs w:val="28"/>
          <w:lang w:val="uk-UA"/>
        </w:rPr>
        <w:t xml:space="preserve">презентацій з тем кейсів; успішність виступу із презентаціями; </w:t>
      </w:r>
      <w:r w:rsidRPr="00413A9C">
        <w:rPr>
          <w:rFonts w:ascii="Times New Roman" w:eastAsia="Times New Roman" w:hAnsi="Times New Roman" w:cs="Times New Roman"/>
          <w:spacing w:val="-11"/>
          <w:sz w:val="28"/>
          <w:szCs w:val="28"/>
          <w:lang w:val="uk-UA"/>
        </w:rPr>
        <w:t xml:space="preserve">ефективність роботи в </w:t>
      </w:r>
      <w:proofErr w:type="spellStart"/>
      <w:r w:rsidRPr="00413A9C">
        <w:rPr>
          <w:rFonts w:ascii="Times New Roman" w:eastAsia="Times New Roman" w:hAnsi="Times New Roman" w:cs="Times New Roman"/>
          <w:spacing w:val="-11"/>
          <w:sz w:val="28"/>
          <w:szCs w:val="28"/>
          <w:lang w:val="uk-UA"/>
        </w:rPr>
        <w:t>мінігрупах</w:t>
      </w:r>
      <w:proofErr w:type="spellEnd"/>
      <w:r w:rsidRPr="00413A9C">
        <w:rPr>
          <w:rFonts w:ascii="Times New Roman" w:eastAsia="Times New Roman" w:hAnsi="Times New Roman" w:cs="Times New Roman"/>
          <w:spacing w:val="-11"/>
          <w:sz w:val="28"/>
          <w:szCs w:val="28"/>
          <w:lang w:val="uk-UA"/>
        </w:rPr>
        <w:t xml:space="preserve"> над спільними завданнями; ефективність </w:t>
      </w:r>
      <w:r w:rsidRPr="00413A9C">
        <w:rPr>
          <w:rFonts w:ascii="Times New Roman" w:eastAsia="Times New Roman" w:hAnsi="Times New Roman" w:cs="Times New Roman"/>
          <w:spacing w:val="-9"/>
          <w:sz w:val="28"/>
          <w:szCs w:val="28"/>
          <w:lang w:val="uk-UA"/>
        </w:rPr>
        <w:t xml:space="preserve">виконання різних ролей у ході участі у практичних заняттях; оцінка на </w:t>
      </w:r>
      <w:r w:rsidRPr="00413A9C">
        <w:rPr>
          <w:rFonts w:ascii="Times New Roman" w:eastAsia="Times New Roman" w:hAnsi="Times New Roman" w:cs="Times New Roman"/>
          <w:sz w:val="28"/>
          <w:szCs w:val="28"/>
          <w:lang w:val="uk-UA"/>
        </w:rPr>
        <w:t>підсумковому іспиті.</w:t>
      </w:r>
    </w:p>
    <w:p w:rsidR="0044470A" w:rsidRPr="00413A9C" w:rsidRDefault="0044470A" w:rsidP="0044470A">
      <w:pPr>
        <w:shd w:val="clear" w:color="auto" w:fill="FFFFFF"/>
        <w:spacing w:after="0" w:line="480" w:lineRule="exact"/>
        <w:ind w:right="5" w:firstLine="696"/>
        <w:jc w:val="both"/>
        <w:rPr>
          <w:rFonts w:ascii="Times New Roman" w:hAnsi="Times New Roman" w:cs="Times New Roman"/>
          <w:sz w:val="28"/>
          <w:szCs w:val="28"/>
          <w:lang w:val="uk-UA"/>
        </w:rPr>
      </w:pPr>
      <w:r w:rsidRPr="00413A9C">
        <w:rPr>
          <w:rFonts w:ascii="Times New Roman" w:eastAsia="Times New Roman" w:hAnsi="Times New Roman" w:cs="Times New Roman"/>
          <w:spacing w:val="-10"/>
          <w:sz w:val="28"/>
          <w:szCs w:val="28"/>
          <w:lang w:val="uk-UA"/>
        </w:rPr>
        <w:t>Реалізація проблемно-орієнтованого підходу у навчанні дозволяє:</w:t>
      </w:r>
    </w:p>
    <w:p w:rsidR="0044470A" w:rsidRPr="00413A9C" w:rsidRDefault="0044470A" w:rsidP="0044470A">
      <w:pPr>
        <w:widowControl w:val="0"/>
        <w:numPr>
          <w:ilvl w:val="0"/>
          <w:numId w:val="21"/>
        </w:numPr>
        <w:shd w:val="clear" w:color="auto" w:fill="FFFFFF"/>
        <w:tabs>
          <w:tab w:val="left" w:pos="994"/>
        </w:tabs>
        <w:autoSpaceDE w:val="0"/>
        <w:autoSpaceDN w:val="0"/>
        <w:adjustRightInd w:val="0"/>
        <w:spacing w:after="0" w:line="480" w:lineRule="exact"/>
        <w:ind w:right="5" w:firstLine="710"/>
        <w:jc w:val="both"/>
        <w:rPr>
          <w:rFonts w:ascii="Times New Roman" w:hAnsi="Times New Roman" w:cs="Times New Roman"/>
          <w:spacing w:val="-36"/>
          <w:sz w:val="28"/>
          <w:szCs w:val="28"/>
          <w:lang w:val="uk-UA"/>
        </w:rPr>
      </w:pPr>
      <w:r w:rsidRPr="00413A9C">
        <w:rPr>
          <w:rFonts w:ascii="Times New Roman" w:eastAsia="Times New Roman" w:hAnsi="Times New Roman" w:cs="Times New Roman"/>
          <w:spacing w:val="-9"/>
          <w:sz w:val="28"/>
          <w:szCs w:val="28"/>
          <w:lang w:val="uk-UA"/>
        </w:rPr>
        <w:t xml:space="preserve">Розвивати компетенції самонавчання, що призводить до </w:t>
      </w:r>
      <w:r w:rsidRPr="00413A9C">
        <w:rPr>
          <w:rFonts w:ascii="Times New Roman" w:eastAsia="Times New Roman" w:hAnsi="Times New Roman" w:cs="Times New Roman"/>
          <w:spacing w:val="-5"/>
          <w:sz w:val="28"/>
          <w:szCs w:val="28"/>
          <w:lang w:val="uk-UA"/>
        </w:rPr>
        <w:t xml:space="preserve">формування відкритої позиції та постійної готовності до зміни, уточнення та поглиблення наявних знань та трансформації образу </w:t>
      </w:r>
      <w:r w:rsidRPr="00413A9C">
        <w:rPr>
          <w:rFonts w:ascii="Times New Roman" w:eastAsia="Times New Roman" w:hAnsi="Times New Roman" w:cs="Times New Roman"/>
          <w:sz w:val="28"/>
          <w:szCs w:val="28"/>
          <w:lang w:val="uk-UA"/>
        </w:rPr>
        <w:t>професійного майбутнього відповідно до них.</w:t>
      </w:r>
    </w:p>
    <w:p w:rsidR="0044470A" w:rsidRPr="00413A9C" w:rsidRDefault="0044470A" w:rsidP="0044470A">
      <w:pPr>
        <w:widowControl w:val="0"/>
        <w:numPr>
          <w:ilvl w:val="0"/>
          <w:numId w:val="21"/>
        </w:numPr>
        <w:shd w:val="clear" w:color="auto" w:fill="FFFFFF"/>
        <w:tabs>
          <w:tab w:val="left" w:pos="994"/>
        </w:tabs>
        <w:autoSpaceDE w:val="0"/>
        <w:autoSpaceDN w:val="0"/>
        <w:adjustRightInd w:val="0"/>
        <w:spacing w:after="0" w:line="480" w:lineRule="exact"/>
        <w:ind w:right="14" w:firstLine="710"/>
        <w:jc w:val="both"/>
        <w:rPr>
          <w:rFonts w:ascii="Times New Roman" w:hAnsi="Times New Roman" w:cs="Times New Roman"/>
          <w:spacing w:val="-22"/>
          <w:sz w:val="28"/>
          <w:szCs w:val="28"/>
          <w:lang w:val="uk-UA"/>
        </w:rPr>
      </w:pPr>
      <w:r w:rsidRPr="00413A9C">
        <w:rPr>
          <w:rFonts w:ascii="Times New Roman" w:eastAsia="Times New Roman" w:hAnsi="Times New Roman" w:cs="Times New Roman"/>
          <w:spacing w:val="-8"/>
          <w:sz w:val="28"/>
          <w:szCs w:val="28"/>
          <w:lang w:val="uk-UA"/>
        </w:rPr>
        <w:t xml:space="preserve">Набувати досвіду застосування теоретичних знань для вирішення </w:t>
      </w:r>
      <w:r w:rsidRPr="00413A9C">
        <w:rPr>
          <w:rFonts w:ascii="Times New Roman" w:eastAsia="Times New Roman" w:hAnsi="Times New Roman" w:cs="Times New Roman"/>
          <w:spacing w:val="-10"/>
          <w:sz w:val="28"/>
          <w:szCs w:val="28"/>
          <w:lang w:val="uk-UA"/>
        </w:rPr>
        <w:t xml:space="preserve">практичних завдань професійної діяльності та уточнення власної </w:t>
      </w:r>
      <w:r w:rsidRPr="00413A9C">
        <w:rPr>
          <w:rFonts w:ascii="Times New Roman" w:eastAsia="Times New Roman" w:hAnsi="Times New Roman" w:cs="Times New Roman"/>
          <w:sz w:val="28"/>
          <w:szCs w:val="28"/>
          <w:lang w:val="uk-UA"/>
        </w:rPr>
        <w:t>траєкторії професійного розвитку.</w:t>
      </w:r>
    </w:p>
    <w:p w:rsidR="0044470A" w:rsidRPr="00413A9C" w:rsidRDefault="0044470A" w:rsidP="0044470A">
      <w:pPr>
        <w:widowControl w:val="0"/>
        <w:numPr>
          <w:ilvl w:val="0"/>
          <w:numId w:val="21"/>
        </w:numPr>
        <w:shd w:val="clear" w:color="auto" w:fill="FFFFFF"/>
        <w:tabs>
          <w:tab w:val="left" w:pos="994"/>
        </w:tabs>
        <w:autoSpaceDE w:val="0"/>
        <w:autoSpaceDN w:val="0"/>
        <w:adjustRightInd w:val="0"/>
        <w:spacing w:after="0" w:line="480" w:lineRule="exact"/>
        <w:ind w:firstLine="710"/>
        <w:jc w:val="both"/>
        <w:rPr>
          <w:rFonts w:ascii="Times New Roman" w:hAnsi="Times New Roman" w:cs="Times New Roman"/>
          <w:spacing w:val="-24"/>
          <w:sz w:val="28"/>
          <w:szCs w:val="28"/>
          <w:lang w:val="uk-UA"/>
        </w:rPr>
      </w:pPr>
      <w:r w:rsidRPr="00413A9C">
        <w:rPr>
          <w:rFonts w:ascii="Times New Roman" w:eastAsia="Times New Roman" w:hAnsi="Times New Roman" w:cs="Times New Roman"/>
          <w:sz w:val="28"/>
          <w:szCs w:val="28"/>
          <w:lang w:val="uk-UA"/>
        </w:rPr>
        <w:t>Розвивати компетенції ефективної спільної діяльності.</w:t>
      </w:r>
    </w:p>
    <w:p w:rsidR="0044470A" w:rsidRPr="00413A9C" w:rsidRDefault="0044470A" w:rsidP="0044470A">
      <w:pPr>
        <w:widowControl w:val="0"/>
        <w:numPr>
          <w:ilvl w:val="0"/>
          <w:numId w:val="21"/>
        </w:numPr>
        <w:shd w:val="clear" w:color="auto" w:fill="FFFFFF"/>
        <w:tabs>
          <w:tab w:val="left" w:pos="994"/>
        </w:tabs>
        <w:autoSpaceDE w:val="0"/>
        <w:autoSpaceDN w:val="0"/>
        <w:adjustRightInd w:val="0"/>
        <w:spacing w:after="0" w:line="480" w:lineRule="exact"/>
        <w:ind w:right="5" w:firstLine="710"/>
        <w:jc w:val="both"/>
        <w:rPr>
          <w:rFonts w:ascii="Times New Roman" w:hAnsi="Times New Roman" w:cs="Times New Roman"/>
          <w:spacing w:val="-22"/>
          <w:sz w:val="28"/>
          <w:szCs w:val="28"/>
          <w:lang w:val="uk-UA"/>
        </w:rPr>
      </w:pPr>
      <w:r w:rsidRPr="00413A9C">
        <w:rPr>
          <w:rFonts w:ascii="Times New Roman" w:eastAsia="Times New Roman" w:hAnsi="Times New Roman" w:cs="Times New Roman"/>
          <w:spacing w:val="-10"/>
          <w:sz w:val="28"/>
          <w:szCs w:val="28"/>
          <w:lang w:val="uk-UA"/>
        </w:rPr>
        <w:t xml:space="preserve">Це, своєю чергою, призводить до розвитку </w:t>
      </w:r>
      <w:proofErr w:type="spellStart"/>
      <w:r w:rsidRPr="00413A9C">
        <w:rPr>
          <w:rFonts w:ascii="Times New Roman" w:eastAsia="Times New Roman" w:hAnsi="Times New Roman" w:cs="Times New Roman"/>
          <w:spacing w:val="-10"/>
          <w:sz w:val="28"/>
          <w:szCs w:val="28"/>
          <w:lang w:val="uk-UA"/>
        </w:rPr>
        <w:t>компетенцій</w:t>
      </w:r>
      <w:proofErr w:type="spellEnd"/>
      <w:r w:rsidRPr="00413A9C">
        <w:rPr>
          <w:rFonts w:ascii="Times New Roman" w:eastAsia="Times New Roman" w:hAnsi="Times New Roman" w:cs="Times New Roman"/>
          <w:spacing w:val="-10"/>
          <w:sz w:val="28"/>
          <w:szCs w:val="28"/>
          <w:lang w:val="uk-UA"/>
        </w:rPr>
        <w:t xml:space="preserve"> самоконтролю та </w:t>
      </w:r>
      <w:r w:rsidRPr="00413A9C">
        <w:rPr>
          <w:rFonts w:ascii="Times New Roman" w:eastAsia="Times New Roman" w:hAnsi="Times New Roman" w:cs="Times New Roman"/>
          <w:spacing w:val="-11"/>
          <w:sz w:val="28"/>
          <w:szCs w:val="28"/>
          <w:lang w:val="uk-UA"/>
        </w:rPr>
        <w:t>самоорганізації діяльності. У результаті пі</w:t>
      </w:r>
      <w:r w:rsidR="00986B8D" w:rsidRPr="00413A9C">
        <w:rPr>
          <w:rFonts w:ascii="Times New Roman" w:eastAsia="Times New Roman" w:hAnsi="Times New Roman" w:cs="Times New Roman"/>
          <w:spacing w:val="-11"/>
          <w:sz w:val="28"/>
          <w:szCs w:val="28"/>
          <w:lang w:val="uk-UA"/>
        </w:rPr>
        <w:t>двищується загальний рівень суб’</w:t>
      </w:r>
      <w:r w:rsidRPr="00413A9C">
        <w:rPr>
          <w:rFonts w:ascii="Times New Roman" w:eastAsia="Times New Roman" w:hAnsi="Times New Roman" w:cs="Times New Roman"/>
          <w:spacing w:val="-11"/>
          <w:sz w:val="28"/>
          <w:szCs w:val="28"/>
          <w:lang w:val="uk-UA"/>
        </w:rPr>
        <w:t>єктності</w:t>
      </w:r>
      <w:r w:rsidRPr="00413A9C">
        <w:rPr>
          <w:rFonts w:ascii="Times New Roman" w:eastAsia="Times New Roman" w:hAnsi="Times New Roman" w:cs="Times New Roman"/>
          <w:sz w:val="28"/>
          <w:szCs w:val="28"/>
          <w:lang w:val="uk-UA"/>
        </w:rPr>
        <w:t xml:space="preserve">, формується </w:t>
      </w:r>
      <w:proofErr w:type="spellStart"/>
      <w:r w:rsidRPr="00413A9C">
        <w:rPr>
          <w:rFonts w:ascii="Times New Roman" w:eastAsia="Times New Roman" w:hAnsi="Times New Roman" w:cs="Times New Roman"/>
          <w:sz w:val="28"/>
          <w:szCs w:val="28"/>
          <w:lang w:val="uk-UA"/>
        </w:rPr>
        <w:t>усвідомленіша</w:t>
      </w:r>
      <w:proofErr w:type="spellEnd"/>
      <w:r w:rsidRPr="00413A9C">
        <w:rPr>
          <w:rFonts w:ascii="Times New Roman" w:eastAsia="Times New Roman" w:hAnsi="Times New Roman" w:cs="Times New Roman"/>
          <w:sz w:val="28"/>
          <w:szCs w:val="28"/>
          <w:lang w:val="uk-UA"/>
        </w:rPr>
        <w:t xml:space="preserve"> позиція до процесу професійного розвитку.</w:t>
      </w:r>
    </w:p>
    <w:p w:rsidR="0044470A" w:rsidRPr="00413A9C" w:rsidRDefault="00986B8D" w:rsidP="002E050D">
      <w:pPr>
        <w:shd w:val="clear" w:color="auto" w:fill="FFFFFF"/>
        <w:spacing w:after="0" w:line="480" w:lineRule="exact"/>
        <w:ind w:left="5" w:right="14" w:firstLine="701"/>
        <w:jc w:val="both"/>
        <w:rPr>
          <w:rFonts w:ascii="Times New Roman" w:hAnsi="Times New Roman" w:cs="Times New Roman"/>
          <w:sz w:val="28"/>
          <w:szCs w:val="28"/>
          <w:lang w:val="uk-UA"/>
        </w:rPr>
      </w:pPr>
      <w:r w:rsidRPr="00413A9C">
        <w:rPr>
          <w:rFonts w:ascii="Times New Roman" w:eastAsia="Times New Roman" w:hAnsi="Times New Roman" w:cs="Times New Roman"/>
          <w:spacing w:val="-11"/>
          <w:sz w:val="28"/>
          <w:szCs w:val="28"/>
          <w:lang w:val="uk-UA"/>
        </w:rPr>
        <w:t xml:space="preserve">В результаті </w:t>
      </w:r>
      <w:r w:rsidR="0044470A" w:rsidRPr="00413A9C">
        <w:rPr>
          <w:rFonts w:ascii="Times New Roman" w:eastAsia="Times New Roman" w:hAnsi="Times New Roman" w:cs="Times New Roman"/>
          <w:spacing w:val="-11"/>
          <w:sz w:val="28"/>
          <w:szCs w:val="28"/>
          <w:lang w:val="uk-UA"/>
        </w:rPr>
        <w:t xml:space="preserve">можемо говорити про те, що навчальна діяльність </w:t>
      </w:r>
      <w:r w:rsidRPr="00413A9C">
        <w:rPr>
          <w:rFonts w:ascii="Times New Roman" w:eastAsia="Times New Roman" w:hAnsi="Times New Roman" w:cs="Times New Roman"/>
          <w:spacing w:val="-11"/>
          <w:sz w:val="28"/>
          <w:szCs w:val="28"/>
          <w:lang w:val="uk-UA"/>
        </w:rPr>
        <w:t>здобувачів вищої освіти</w:t>
      </w:r>
      <w:r w:rsidR="0044470A" w:rsidRPr="00413A9C">
        <w:rPr>
          <w:rFonts w:ascii="Times New Roman" w:eastAsia="Times New Roman" w:hAnsi="Times New Roman" w:cs="Times New Roman"/>
          <w:spacing w:val="-9"/>
          <w:sz w:val="28"/>
          <w:szCs w:val="28"/>
          <w:lang w:val="uk-UA"/>
        </w:rPr>
        <w:t xml:space="preserve"> набув</w:t>
      </w:r>
      <w:r w:rsidRPr="00413A9C">
        <w:rPr>
          <w:rFonts w:ascii="Times New Roman" w:eastAsia="Times New Roman" w:hAnsi="Times New Roman" w:cs="Times New Roman"/>
          <w:spacing w:val="-9"/>
          <w:sz w:val="28"/>
          <w:szCs w:val="28"/>
          <w:lang w:val="uk-UA"/>
        </w:rPr>
        <w:t xml:space="preserve">ає особистісного сенсу </w:t>
      </w:r>
      <w:r w:rsidR="0044470A" w:rsidRPr="00413A9C">
        <w:rPr>
          <w:rFonts w:ascii="Times New Roman" w:eastAsia="Times New Roman" w:hAnsi="Times New Roman" w:cs="Times New Roman"/>
          <w:spacing w:val="-9"/>
          <w:sz w:val="28"/>
          <w:szCs w:val="28"/>
          <w:lang w:val="uk-UA"/>
        </w:rPr>
        <w:t>і стає джерелом</w:t>
      </w:r>
      <w:r w:rsidR="002E050D" w:rsidRPr="00413A9C">
        <w:rPr>
          <w:rFonts w:ascii="Times New Roman" w:hAnsi="Times New Roman" w:cs="Times New Roman"/>
          <w:sz w:val="28"/>
          <w:szCs w:val="28"/>
          <w:lang w:val="uk-UA"/>
        </w:rPr>
        <w:t xml:space="preserve"> </w:t>
      </w:r>
      <w:r w:rsidR="0044470A" w:rsidRPr="00413A9C">
        <w:rPr>
          <w:rFonts w:ascii="Times New Roman" w:eastAsia="Times New Roman" w:hAnsi="Times New Roman" w:cs="Times New Roman"/>
          <w:sz w:val="28"/>
          <w:szCs w:val="28"/>
          <w:lang w:val="uk-UA"/>
        </w:rPr>
        <w:t>активізації саморозвитку, формування професійної траєкторії та реалізації образу професійного майбутнього.</w:t>
      </w:r>
    </w:p>
    <w:p w:rsidR="0044470A" w:rsidRPr="00413A9C" w:rsidRDefault="0044470A" w:rsidP="001C5033">
      <w:pPr>
        <w:shd w:val="clear" w:color="auto" w:fill="FFFFFF"/>
        <w:spacing w:after="0" w:line="485" w:lineRule="exact"/>
        <w:ind w:left="5"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Дані висновки узгоджуються з результатами зарубіжних досліджень, у яких розглядається та підкреслюється:</w:t>
      </w:r>
    </w:p>
    <w:p w:rsidR="00F73CD5" w:rsidRPr="00413A9C" w:rsidRDefault="00986B8D" w:rsidP="00F73CD5">
      <w:pPr>
        <w:widowControl w:val="0"/>
        <w:numPr>
          <w:ilvl w:val="0"/>
          <w:numId w:val="26"/>
        </w:numPr>
        <w:shd w:val="clear" w:color="auto" w:fill="FFFFFF"/>
        <w:tabs>
          <w:tab w:val="left" w:pos="1134"/>
        </w:tabs>
        <w:autoSpaceDE w:val="0"/>
        <w:autoSpaceDN w:val="0"/>
        <w:adjustRightInd w:val="0"/>
        <w:spacing w:after="0" w:line="485" w:lineRule="exact"/>
        <w:ind w:left="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z w:val="28"/>
          <w:szCs w:val="28"/>
          <w:lang w:val="uk-UA"/>
        </w:rPr>
        <w:t>р</w:t>
      </w:r>
      <w:r w:rsidR="0044470A" w:rsidRPr="00413A9C">
        <w:rPr>
          <w:rFonts w:ascii="Times New Roman" w:eastAsia="Times New Roman" w:hAnsi="Times New Roman" w:cs="Times New Roman"/>
          <w:sz w:val="28"/>
          <w:szCs w:val="28"/>
          <w:lang w:val="uk-UA"/>
        </w:rPr>
        <w:t>оль сучасних освітніх моделей та образу м</w:t>
      </w:r>
      <w:r w:rsidR="00F11E21" w:rsidRPr="00413A9C">
        <w:rPr>
          <w:rFonts w:ascii="Times New Roman" w:eastAsia="Times New Roman" w:hAnsi="Times New Roman" w:cs="Times New Roman"/>
          <w:sz w:val="28"/>
          <w:szCs w:val="28"/>
          <w:lang w:val="uk-UA"/>
        </w:rPr>
        <w:t xml:space="preserve">айбутнього у навчанні </w:t>
      </w:r>
      <w:r w:rsidR="001C5033" w:rsidRPr="00413A9C">
        <w:rPr>
          <w:rFonts w:ascii="Times New Roman" w:eastAsia="Times New Roman" w:hAnsi="Times New Roman" w:cs="Times New Roman"/>
          <w:sz w:val="28"/>
          <w:szCs w:val="28"/>
          <w:lang w:val="uk-UA"/>
        </w:rPr>
        <w:t>здобувачів вищої освіти</w:t>
      </w:r>
      <w:r w:rsidR="00F11E21" w:rsidRPr="00413A9C">
        <w:rPr>
          <w:rFonts w:ascii="Times New Roman" w:eastAsia="Times New Roman" w:hAnsi="Times New Roman" w:cs="Times New Roman"/>
          <w:sz w:val="28"/>
          <w:szCs w:val="28"/>
          <w:lang w:val="uk-UA"/>
        </w:rPr>
        <w:t xml:space="preserve"> [</w:t>
      </w:r>
      <w:r w:rsidR="00047DFA" w:rsidRPr="00413A9C">
        <w:rPr>
          <w:rFonts w:ascii="Times New Roman" w:hAnsi="Times New Roman" w:cs="Times New Roman"/>
          <w:sz w:val="28"/>
          <w:szCs w:val="28"/>
          <w:lang w:val="uk-UA"/>
        </w:rPr>
        <w:t>53</w:t>
      </w:r>
      <w:r w:rsidR="00F11E21" w:rsidRPr="00413A9C">
        <w:rPr>
          <w:rFonts w:ascii="Times New Roman" w:hAnsi="Times New Roman" w:cs="Times New Roman"/>
          <w:sz w:val="28"/>
          <w:szCs w:val="28"/>
          <w:lang w:val="uk-UA"/>
        </w:rPr>
        <w:t>];</w:t>
      </w:r>
    </w:p>
    <w:p w:rsidR="00F73CD5" w:rsidRPr="00413A9C" w:rsidRDefault="00F11E21" w:rsidP="00F73CD5">
      <w:pPr>
        <w:widowControl w:val="0"/>
        <w:numPr>
          <w:ilvl w:val="0"/>
          <w:numId w:val="26"/>
        </w:numPr>
        <w:shd w:val="clear" w:color="auto" w:fill="FFFFFF"/>
        <w:tabs>
          <w:tab w:val="left" w:pos="1134"/>
        </w:tabs>
        <w:autoSpaceDE w:val="0"/>
        <w:autoSpaceDN w:val="0"/>
        <w:adjustRightInd w:val="0"/>
        <w:spacing w:after="0" w:line="485" w:lineRule="exact"/>
        <w:ind w:left="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z w:val="28"/>
          <w:szCs w:val="28"/>
          <w:lang w:val="uk-UA"/>
        </w:rPr>
        <w:t>в</w:t>
      </w:r>
      <w:r w:rsidR="0044470A" w:rsidRPr="00413A9C">
        <w:rPr>
          <w:rFonts w:ascii="Times New Roman" w:eastAsia="Times New Roman" w:hAnsi="Times New Roman" w:cs="Times New Roman"/>
          <w:sz w:val="28"/>
          <w:szCs w:val="28"/>
          <w:lang w:val="uk-UA"/>
        </w:rPr>
        <w:t>плив безперервної освіти на характеристики життєвої перспективи</w:t>
      </w:r>
      <w:r w:rsidR="00F73CD5" w:rsidRPr="00413A9C">
        <w:rPr>
          <w:rFonts w:ascii="Times New Roman" w:eastAsia="Times New Roman" w:hAnsi="Times New Roman" w:cs="Times New Roman"/>
          <w:sz w:val="28"/>
          <w:szCs w:val="28"/>
          <w:lang w:val="uk-UA"/>
        </w:rPr>
        <w:t>;</w:t>
      </w:r>
      <w:r w:rsidR="0044470A" w:rsidRPr="00413A9C">
        <w:rPr>
          <w:rFonts w:ascii="Times New Roman" w:eastAsia="Times New Roman" w:hAnsi="Times New Roman" w:cs="Times New Roman"/>
          <w:sz w:val="28"/>
          <w:szCs w:val="28"/>
          <w:lang w:val="uk-UA"/>
        </w:rPr>
        <w:t xml:space="preserve"> </w:t>
      </w:r>
    </w:p>
    <w:p w:rsidR="001C5033" w:rsidRPr="00413A9C" w:rsidRDefault="00F11E21" w:rsidP="001C5033">
      <w:pPr>
        <w:widowControl w:val="0"/>
        <w:numPr>
          <w:ilvl w:val="0"/>
          <w:numId w:val="26"/>
        </w:numPr>
        <w:shd w:val="clear" w:color="auto" w:fill="FFFFFF"/>
        <w:tabs>
          <w:tab w:val="left" w:pos="1134"/>
        </w:tabs>
        <w:autoSpaceDE w:val="0"/>
        <w:autoSpaceDN w:val="0"/>
        <w:adjustRightInd w:val="0"/>
        <w:spacing w:after="0" w:line="485" w:lineRule="exact"/>
        <w:ind w:left="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
          <w:sz w:val="28"/>
          <w:szCs w:val="28"/>
          <w:lang w:val="uk-UA"/>
        </w:rPr>
        <w:t>р</w:t>
      </w:r>
      <w:r w:rsidR="0044470A" w:rsidRPr="00413A9C">
        <w:rPr>
          <w:rFonts w:ascii="Times New Roman" w:eastAsia="Times New Roman" w:hAnsi="Times New Roman" w:cs="Times New Roman"/>
          <w:spacing w:val="-1"/>
          <w:sz w:val="28"/>
          <w:szCs w:val="28"/>
          <w:lang w:val="uk-UA"/>
        </w:rPr>
        <w:t>оль психологічного супроводу у н</w:t>
      </w:r>
      <w:r w:rsidR="00047DFA" w:rsidRPr="00413A9C">
        <w:rPr>
          <w:rFonts w:ascii="Times New Roman" w:eastAsia="Times New Roman" w:hAnsi="Times New Roman" w:cs="Times New Roman"/>
          <w:spacing w:val="-1"/>
          <w:sz w:val="28"/>
          <w:szCs w:val="28"/>
          <w:lang w:val="uk-UA"/>
        </w:rPr>
        <w:t>авчанні студентів</w:t>
      </w:r>
      <w:r w:rsidR="00F73CD5" w:rsidRPr="00413A9C">
        <w:rPr>
          <w:rFonts w:ascii="Times New Roman" w:eastAsia="Times New Roman" w:hAnsi="Times New Roman" w:cs="Times New Roman"/>
          <w:spacing w:val="-1"/>
          <w:sz w:val="28"/>
          <w:szCs w:val="28"/>
          <w:lang w:val="uk-UA"/>
        </w:rPr>
        <w:t>;</w:t>
      </w:r>
    </w:p>
    <w:p w:rsidR="0044470A" w:rsidRPr="00413A9C" w:rsidRDefault="00F11E21" w:rsidP="001C5033">
      <w:pPr>
        <w:widowControl w:val="0"/>
        <w:numPr>
          <w:ilvl w:val="0"/>
          <w:numId w:val="26"/>
        </w:numPr>
        <w:shd w:val="clear" w:color="auto" w:fill="FFFFFF"/>
        <w:tabs>
          <w:tab w:val="left" w:pos="1134"/>
        </w:tabs>
        <w:autoSpaceDE w:val="0"/>
        <w:autoSpaceDN w:val="0"/>
        <w:adjustRightInd w:val="0"/>
        <w:spacing w:after="0" w:line="485" w:lineRule="exact"/>
        <w:ind w:left="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5"/>
          <w:sz w:val="28"/>
          <w:szCs w:val="28"/>
          <w:lang w:val="uk-UA"/>
        </w:rPr>
        <w:t>ц</w:t>
      </w:r>
      <w:r w:rsidR="0044470A" w:rsidRPr="00413A9C">
        <w:rPr>
          <w:rFonts w:ascii="Times New Roman" w:eastAsia="Times New Roman" w:hAnsi="Times New Roman" w:cs="Times New Roman"/>
          <w:spacing w:val="-5"/>
          <w:sz w:val="28"/>
          <w:szCs w:val="28"/>
          <w:lang w:val="uk-UA"/>
        </w:rPr>
        <w:t>іннісна парадигма освіти</w:t>
      </w:r>
      <w:r w:rsidR="001C5033" w:rsidRPr="00413A9C">
        <w:rPr>
          <w:rFonts w:ascii="Times New Roman" w:eastAsia="Times New Roman" w:hAnsi="Times New Roman" w:cs="Times New Roman"/>
          <w:spacing w:val="-5"/>
          <w:sz w:val="28"/>
          <w:szCs w:val="28"/>
          <w:lang w:val="uk-UA"/>
        </w:rPr>
        <w:t>;</w:t>
      </w:r>
    </w:p>
    <w:p w:rsidR="0044470A" w:rsidRPr="00413A9C" w:rsidRDefault="00F11E21" w:rsidP="00986B8D">
      <w:pPr>
        <w:widowControl w:val="0"/>
        <w:numPr>
          <w:ilvl w:val="0"/>
          <w:numId w:val="26"/>
        </w:numPr>
        <w:shd w:val="clear" w:color="auto" w:fill="FFFFFF"/>
        <w:tabs>
          <w:tab w:val="left" w:pos="1134"/>
        </w:tabs>
        <w:autoSpaceDE w:val="0"/>
        <w:autoSpaceDN w:val="0"/>
        <w:adjustRightInd w:val="0"/>
        <w:spacing w:after="0" w:line="485" w:lineRule="exact"/>
        <w:ind w:left="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z w:val="28"/>
          <w:szCs w:val="28"/>
          <w:lang w:val="uk-UA"/>
        </w:rPr>
        <w:t>г</w:t>
      </w:r>
      <w:r w:rsidR="0044470A" w:rsidRPr="00413A9C">
        <w:rPr>
          <w:rFonts w:ascii="Times New Roman" w:eastAsia="Times New Roman" w:hAnsi="Times New Roman" w:cs="Times New Roman"/>
          <w:sz w:val="28"/>
          <w:szCs w:val="28"/>
          <w:lang w:val="uk-UA"/>
        </w:rPr>
        <w:t xml:space="preserve">нучкість побудови кар'єри та професійної траєкторії молодих </w:t>
      </w:r>
      <w:r w:rsidR="0044470A" w:rsidRPr="00413A9C">
        <w:rPr>
          <w:rFonts w:ascii="Times New Roman" w:eastAsia="Times New Roman" w:hAnsi="Times New Roman" w:cs="Times New Roman"/>
          <w:sz w:val="28"/>
          <w:szCs w:val="28"/>
          <w:lang w:val="uk-UA"/>
        </w:rPr>
        <w:lastRenderedPageBreak/>
        <w:t>людей</w:t>
      </w:r>
      <w:r w:rsidR="00F73CD5" w:rsidRPr="00413A9C">
        <w:rPr>
          <w:rFonts w:ascii="Times New Roman" w:eastAsia="Times New Roman" w:hAnsi="Times New Roman" w:cs="Times New Roman"/>
          <w:sz w:val="28"/>
          <w:szCs w:val="28"/>
          <w:lang w:val="uk-UA"/>
        </w:rPr>
        <w:t xml:space="preserve"> [</w:t>
      </w:r>
      <w:r w:rsidR="00047DFA" w:rsidRPr="00413A9C">
        <w:rPr>
          <w:rFonts w:ascii="Times New Roman" w:hAnsi="Times New Roman" w:cs="Times New Roman"/>
          <w:sz w:val="28"/>
          <w:szCs w:val="28"/>
          <w:lang w:val="uk-UA"/>
        </w:rPr>
        <w:t>58</w:t>
      </w:r>
      <w:r w:rsidR="00F73CD5" w:rsidRPr="00413A9C">
        <w:rPr>
          <w:rFonts w:ascii="Times New Roman" w:eastAsia="Times New Roman" w:hAnsi="Times New Roman" w:cs="Times New Roman"/>
          <w:sz w:val="28"/>
          <w:szCs w:val="28"/>
          <w:lang w:val="uk-UA"/>
        </w:rPr>
        <w:t>]</w:t>
      </w:r>
      <w:r w:rsidR="001C5033" w:rsidRPr="00413A9C">
        <w:rPr>
          <w:rFonts w:ascii="Times New Roman" w:eastAsia="Times New Roman" w:hAnsi="Times New Roman" w:cs="Times New Roman"/>
          <w:sz w:val="28"/>
          <w:szCs w:val="28"/>
          <w:lang w:val="uk-UA"/>
        </w:rPr>
        <w:t>;</w:t>
      </w:r>
      <w:r w:rsidR="0044470A" w:rsidRPr="00413A9C">
        <w:rPr>
          <w:rFonts w:ascii="Times New Roman" w:eastAsia="Times New Roman" w:hAnsi="Times New Roman" w:cs="Times New Roman"/>
          <w:sz w:val="28"/>
          <w:szCs w:val="28"/>
          <w:lang w:val="uk-UA"/>
        </w:rPr>
        <w:t xml:space="preserve"> </w:t>
      </w:r>
    </w:p>
    <w:p w:rsidR="001C5033" w:rsidRPr="00413A9C" w:rsidRDefault="001C5033" w:rsidP="00986B8D">
      <w:pPr>
        <w:pStyle w:val="a4"/>
        <w:numPr>
          <w:ilvl w:val="0"/>
          <w:numId w:val="26"/>
        </w:numPr>
        <w:shd w:val="clear" w:color="auto" w:fill="FFFFFF"/>
        <w:tabs>
          <w:tab w:val="left" w:pos="1134"/>
        </w:tabs>
        <w:spacing w:after="0" w:line="485" w:lineRule="exact"/>
        <w:ind w:left="0" w:firstLine="709"/>
        <w:jc w:val="both"/>
        <w:rPr>
          <w:rFonts w:ascii="Times New Roman" w:eastAsiaTheme="minorEastAsia" w:hAnsi="Times New Roman" w:cs="Times New Roman"/>
          <w:sz w:val="28"/>
          <w:szCs w:val="28"/>
          <w:lang w:val="uk-UA"/>
        </w:rPr>
      </w:pPr>
      <w:r w:rsidRPr="00413A9C">
        <w:rPr>
          <w:rFonts w:ascii="Times New Roman" w:eastAsia="Times New Roman" w:hAnsi="Times New Roman" w:cs="Times New Roman"/>
          <w:spacing w:val="-3"/>
          <w:sz w:val="28"/>
          <w:szCs w:val="28"/>
          <w:lang w:val="uk-UA"/>
        </w:rPr>
        <w:t>з</w:t>
      </w:r>
      <w:r w:rsidR="0044470A" w:rsidRPr="00413A9C">
        <w:rPr>
          <w:rFonts w:ascii="Times New Roman" w:eastAsia="Times New Roman" w:hAnsi="Times New Roman" w:cs="Times New Roman"/>
          <w:spacing w:val="-3"/>
          <w:sz w:val="28"/>
          <w:szCs w:val="28"/>
          <w:lang w:val="uk-UA"/>
        </w:rPr>
        <w:t xml:space="preserve">адоволеність життям та життєвою перспективою </w:t>
      </w:r>
      <w:r w:rsidR="000A52CE" w:rsidRPr="00413A9C">
        <w:rPr>
          <w:rFonts w:ascii="Times New Roman" w:eastAsia="Times New Roman" w:hAnsi="Times New Roman" w:cs="Times New Roman"/>
          <w:sz w:val="28"/>
          <w:szCs w:val="28"/>
          <w:lang w:val="uk-UA"/>
        </w:rPr>
        <w:t>здобувачів вищої освіти</w:t>
      </w:r>
      <w:r w:rsidR="00F73CD5" w:rsidRPr="00413A9C">
        <w:rPr>
          <w:rFonts w:ascii="Times New Roman" w:eastAsia="Times New Roman" w:hAnsi="Times New Roman" w:cs="Times New Roman"/>
          <w:spacing w:val="-3"/>
          <w:sz w:val="28"/>
          <w:szCs w:val="28"/>
          <w:lang w:val="uk-UA"/>
        </w:rPr>
        <w:t xml:space="preserve"> [</w:t>
      </w:r>
      <w:r w:rsidR="00047DFA" w:rsidRPr="00413A9C">
        <w:rPr>
          <w:rFonts w:ascii="Times New Roman" w:hAnsi="Times New Roman" w:cs="Times New Roman"/>
          <w:sz w:val="28"/>
          <w:szCs w:val="28"/>
          <w:lang w:val="uk-UA"/>
        </w:rPr>
        <w:t>44</w:t>
      </w:r>
      <w:r w:rsidR="00F73CD5" w:rsidRPr="00413A9C">
        <w:rPr>
          <w:rFonts w:ascii="Times New Roman" w:eastAsia="Times New Roman" w:hAnsi="Times New Roman" w:cs="Times New Roman"/>
          <w:spacing w:val="-3"/>
          <w:sz w:val="28"/>
          <w:szCs w:val="28"/>
          <w:lang w:val="uk-UA"/>
        </w:rPr>
        <w:t>]</w:t>
      </w:r>
      <w:r w:rsidRPr="00413A9C">
        <w:rPr>
          <w:rFonts w:ascii="Times New Roman" w:eastAsia="Times New Roman" w:hAnsi="Times New Roman" w:cs="Times New Roman"/>
          <w:spacing w:val="-3"/>
          <w:sz w:val="28"/>
          <w:szCs w:val="28"/>
          <w:lang w:val="uk-UA"/>
        </w:rPr>
        <w:t>.</w:t>
      </w:r>
    </w:p>
    <w:p w:rsidR="0044470A" w:rsidRPr="00413A9C" w:rsidRDefault="000A52CE" w:rsidP="000A52CE">
      <w:pPr>
        <w:pStyle w:val="a4"/>
        <w:shd w:val="clear" w:color="auto" w:fill="FFFFFF"/>
        <w:tabs>
          <w:tab w:val="left" w:pos="1134"/>
        </w:tabs>
        <w:spacing w:after="0" w:line="485" w:lineRule="exact"/>
        <w:ind w:left="0" w:firstLine="709"/>
        <w:jc w:val="both"/>
        <w:rPr>
          <w:rFonts w:ascii="Times New Roman" w:eastAsiaTheme="minorEastAsia" w:hAnsi="Times New Roman" w:cs="Times New Roman"/>
          <w:sz w:val="28"/>
          <w:szCs w:val="28"/>
          <w:lang w:val="uk-UA"/>
        </w:rPr>
      </w:pPr>
      <w:r w:rsidRPr="00413A9C">
        <w:rPr>
          <w:rFonts w:ascii="Times New Roman" w:eastAsia="Times New Roman" w:hAnsi="Times New Roman" w:cs="Times New Roman"/>
          <w:sz w:val="28"/>
          <w:szCs w:val="28"/>
          <w:lang w:val="uk-UA"/>
        </w:rPr>
        <w:t xml:space="preserve">Таким чином, </w:t>
      </w:r>
      <w:r w:rsidR="0044470A" w:rsidRPr="00413A9C">
        <w:rPr>
          <w:rFonts w:ascii="Times New Roman" w:eastAsia="Times New Roman" w:hAnsi="Times New Roman" w:cs="Times New Roman"/>
          <w:sz w:val="28"/>
          <w:szCs w:val="28"/>
          <w:lang w:val="uk-UA"/>
        </w:rPr>
        <w:t>можемо констатувати виняткову важливість</w:t>
      </w:r>
      <w:r w:rsidRPr="00413A9C">
        <w:rPr>
          <w:rFonts w:ascii="Times New Roman" w:eastAsia="Times New Roman" w:hAnsi="Times New Roman" w:cs="Times New Roman"/>
          <w:sz w:val="28"/>
          <w:szCs w:val="28"/>
          <w:lang w:val="uk-UA"/>
        </w:rPr>
        <w:t xml:space="preserve"> </w:t>
      </w:r>
      <w:r w:rsidR="0044470A" w:rsidRPr="00413A9C">
        <w:rPr>
          <w:rFonts w:ascii="Times New Roman" w:eastAsia="Times New Roman" w:hAnsi="Times New Roman" w:cs="Times New Roman"/>
          <w:sz w:val="28"/>
          <w:szCs w:val="28"/>
          <w:lang w:val="uk-UA"/>
        </w:rPr>
        <w:t xml:space="preserve">періоду навчання у </w:t>
      </w:r>
      <w:r w:rsidRPr="00413A9C">
        <w:rPr>
          <w:rFonts w:ascii="Times New Roman" w:eastAsia="Times New Roman" w:hAnsi="Times New Roman" w:cs="Times New Roman"/>
          <w:sz w:val="28"/>
          <w:szCs w:val="28"/>
          <w:lang w:val="uk-UA"/>
        </w:rPr>
        <w:t>закладі</w:t>
      </w:r>
      <w:r w:rsidR="0044470A" w:rsidRPr="00413A9C">
        <w:rPr>
          <w:rFonts w:ascii="Times New Roman" w:eastAsia="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 xml:space="preserve">вищої освіти </w:t>
      </w:r>
      <w:r w:rsidR="0044470A" w:rsidRPr="00413A9C">
        <w:rPr>
          <w:rFonts w:ascii="Times New Roman" w:eastAsia="Times New Roman" w:hAnsi="Times New Roman" w:cs="Times New Roman"/>
          <w:sz w:val="28"/>
          <w:szCs w:val="28"/>
          <w:lang w:val="uk-UA"/>
        </w:rPr>
        <w:t xml:space="preserve">для вибору типу майбутньої професійної траєкторії та варіанта професійного розвитку. Це визначає наш інтерес до можливості психологічного супроводу процесу професійного розвитку у </w:t>
      </w:r>
      <w:r w:rsidRPr="00413A9C">
        <w:rPr>
          <w:rFonts w:ascii="Times New Roman" w:eastAsia="Times New Roman" w:hAnsi="Times New Roman" w:cs="Times New Roman"/>
          <w:sz w:val="28"/>
          <w:szCs w:val="28"/>
          <w:lang w:val="uk-UA"/>
        </w:rPr>
        <w:t>ЗВО</w:t>
      </w:r>
      <w:r w:rsidR="0044470A" w:rsidRPr="00413A9C">
        <w:rPr>
          <w:rFonts w:ascii="Times New Roman" w:eastAsia="Times New Roman" w:hAnsi="Times New Roman" w:cs="Times New Roman"/>
          <w:sz w:val="28"/>
          <w:szCs w:val="28"/>
          <w:lang w:val="uk-UA"/>
        </w:rPr>
        <w:t>.</w:t>
      </w:r>
    </w:p>
    <w:p w:rsidR="002E050D" w:rsidRPr="00413A9C" w:rsidRDefault="002E050D" w:rsidP="007A63A2">
      <w:pPr>
        <w:tabs>
          <w:tab w:val="right" w:leader="dot" w:pos="9356"/>
        </w:tabs>
        <w:spacing w:after="0" w:line="360" w:lineRule="auto"/>
        <w:ind w:firstLine="709"/>
        <w:jc w:val="both"/>
        <w:rPr>
          <w:rFonts w:ascii="Times New Roman" w:hAnsi="Times New Roman" w:cs="Times New Roman"/>
          <w:b/>
          <w:bCs/>
          <w:sz w:val="28"/>
          <w:szCs w:val="28"/>
          <w:lang w:val="uk-UA"/>
        </w:rPr>
      </w:pPr>
    </w:p>
    <w:p w:rsidR="00E87BF3" w:rsidRPr="00413A9C" w:rsidRDefault="00AB1872" w:rsidP="00E87BF3">
      <w:pPr>
        <w:tabs>
          <w:tab w:val="right" w:leader="dot" w:pos="9356"/>
        </w:tabs>
        <w:spacing w:after="0" w:line="360" w:lineRule="auto"/>
        <w:ind w:firstLine="709"/>
        <w:jc w:val="both"/>
        <w:rPr>
          <w:rFonts w:ascii="Times New Roman" w:hAnsi="Times New Roman" w:cs="Times New Roman"/>
          <w:b/>
          <w:bCs/>
          <w:sz w:val="28"/>
          <w:szCs w:val="28"/>
          <w:lang w:val="uk-UA"/>
        </w:rPr>
      </w:pPr>
      <w:r w:rsidRPr="00413A9C">
        <w:rPr>
          <w:rFonts w:ascii="Times New Roman" w:hAnsi="Times New Roman" w:cs="Times New Roman"/>
          <w:b/>
          <w:bCs/>
          <w:sz w:val="28"/>
          <w:szCs w:val="28"/>
          <w:lang w:val="uk-UA"/>
        </w:rPr>
        <w:t>3.2. Програма психологічного супроводу професійного р</w:t>
      </w:r>
      <w:r w:rsidR="000A52CE" w:rsidRPr="00413A9C">
        <w:rPr>
          <w:rFonts w:ascii="Times New Roman" w:hAnsi="Times New Roman" w:cs="Times New Roman"/>
          <w:b/>
          <w:bCs/>
          <w:sz w:val="28"/>
          <w:szCs w:val="28"/>
          <w:lang w:val="uk-UA"/>
        </w:rPr>
        <w:t>озвитку на етапі навчання у ЗВО</w:t>
      </w:r>
    </w:p>
    <w:p w:rsidR="00E87BF3" w:rsidRPr="00413A9C" w:rsidRDefault="00E87BF3" w:rsidP="00635A45">
      <w:pPr>
        <w:tabs>
          <w:tab w:val="right" w:leader="dot" w:pos="9356"/>
        </w:tabs>
        <w:spacing w:after="0" w:line="360" w:lineRule="auto"/>
        <w:ind w:firstLine="709"/>
        <w:jc w:val="both"/>
        <w:rPr>
          <w:rFonts w:ascii="Times New Roman" w:hAnsi="Times New Roman" w:cs="Times New Roman"/>
          <w:b/>
          <w:bCs/>
          <w:sz w:val="28"/>
          <w:szCs w:val="28"/>
          <w:lang w:val="uk-UA"/>
        </w:rPr>
      </w:pPr>
    </w:p>
    <w:p w:rsidR="00E87BF3" w:rsidRPr="00413A9C" w:rsidRDefault="00E87BF3" w:rsidP="00635A45">
      <w:pPr>
        <w:tabs>
          <w:tab w:val="right" w:leader="dot" w:pos="9356"/>
        </w:tabs>
        <w:spacing w:after="0" w:line="360" w:lineRule="auto"/>
        <w:ind w:firstLine="709"/>
        <w:jc w:val="both"/>
        <w:rPr>
          <w:rFonts w:ascii="Times New Roman" w:hAnsi="Times New Roman" w:cs="Times New Roman"/>
          <w:b/>
          <w:bCs/>
          <w:sz w:val="28"/>
          <w:szCs w:val="28"/>
          <w:lang w:val="uk-UA"/>
        </w:rPr>
      </w:pPr>
      <w:r w:rsidRPr="00413A9C">
        <w:rPr>
          <w:rFonts w:ascii="Times New Roman" w:eastAsia="Times New Roman" w:hAnsi="Times New Roman" w:cs="Times New Roman"/>
          <w:sz w:val="28"/>
          <w:szCs w:val="28"/>
          <w:lang w:val="uk-UA"/>
        </w:rPr>
        <w:t>Одним</w:t>
      </w:r>
      <w:r w:rsidR="000A52CE" w:rsidRPr="00413A9C">
        <w:rPr>
          <w:rFonts w:ascii="Times New Roman" w:eastAsia="Times New Roman" w:hAnsi="Times New Roman" w:cs="Times New Roman"/>
          <w:sz w:val="28"/>
          <w:szCs w:val="28"/>
          <w:lang w:val="uk-UA"/>
        </w:rPr>
        <w:t xml:space="preserve"> з практичних завдань розвитку</w:t>
      </w:r>
      <w:r w:rsidRPr="00413A9C">
        <w:rPr>
          <w:rFonts w:ascii="Times New Roman" w:eastAsia="Times New Roman" w:hAnsi="Times New Roman" w:cs="Times New Roman"/>
          <w:sz w:val="28"/>
          <w:szCs w:val="28"/>
          <w:lang w:val="uk-UA"/>
        </w:rPr>
        <w:t xml:space="preserve"> людини</w:t>
      </w:r>
      <w:r w:rsidR="000A52CE" w:rsidRPr="00413A9C">
        <w:rPr>
          <w:rFonts w:ascii="Times New Roman" w:eastAsia="Times New Roman" w:hAnsi="Times New Roman" w:cs="Times New Roman"/>
          <w:sz w:val="28"/>
          <w:szCs w:val="28"/>
          <w:lang w:val="uk-UA"/>
        </w:rPr>
        <w:t xml:space="preserve"> є усвідомлення власних смислів, закладених, зокрема, </w:t>
      </w:r>
      <w:r w:rsidRPr="00413A9C">
        <w:rPr>
          <w:rFonts w:ascii="Times New Roman" w:eastAsia="Times New Roman" w:hAnsi="Times New Roman" w:cs="Times New Roman"/>
          <w:sz w:val="28"/>
          <w:szCs w:val="28"/>
          <w:lang w:val="uk-UA"/>
        </w:rPr>
        <w:t xml:space="preserve">у </w:t>
      </w:r>
      <w:r w:rsidR="000A52CE" w:rsidRPr="00413A9C">
        <w:rPr>
          <w:rFonts w:ascii="Times New Roman" w:eastAsia="Times New Roman" w:hAnsi="Times New Roman" w:cs="Times New Roman"/>
          <w:sz w:val="28"/>
          <w:szCs w:val="28"/>
          <w:lang w:val="uk-UA"/>
        </w:rPr>
        <w:t>об</w:t>
      </w:r>
      <w:r w:rsidRPr="00413A9C">
        <w:rPr>
          <w:rFonts w:ascii="Times New Roman" w:eastAsia="Times New Roman" w:hAnsi="Times New Roman" w:cs="Times New Roman"/>
          <w:sz w:val="28"/>
          <w:szCs w:val="28"/>
          <w:lang w:val="uk-UA"/>
        </w:rPr>
        <w:t>раз майбутнього загалом і образ</w:t>
      </w:r>
      <w:r w:rsidR="000A52CE" w:rsidRPr="00413A9C">
        <w:rPr>
          <w:rFonts w:ascii="Times New Roman" w:eastAsia="Times New Roman" w:hAnsi="Times New Roman" w:cs="Times New Roman"/>
          <w:sz w:val="28"/>
          <w:szCs w:val="28"/>
          <w:lang w:val="uk-UA"/>
        </w:rPr>
        <w:t xml:space="preserve"> професійного майбутнього зокрема.</w:t>
      </w:r>
    </w:p>
    <w:p w:rsidR="000A52CE" w:rsidRPr="00413A9C" w:rsidRDefault="000A52CE" w:rsidP="00635A45">
      <w:pPr>
        <w:tabs>
          <w:tab w:val="right" w:leader="dot" w:pos="9356"/>
        </w:tabs>
        <w:spacing w:after="0" w:line="360" w:lineRule="auto"/>
        <w:ind w:firstLine="709"/>
        <w:jc w:val="both"/>
        <w:rPr>
          <w:rFonts w:ascii="Times New Roman" w:hAnsi="Times New Roman" w:cs="Times New Roman"/>
          <w:sz w:val="28"/>
          <w:szCs w:val="28"/>
          <w:lang w:val="uk-UA"/>
        </w:rPr>
      </w:pPr>
      <w:r w:rsidRPr="00413A9C">
        <w:rPr>
          <w:rFonts w:ascii="Times New Roman" w:eastAsia="Times New Roman" w:hAnsi="Times New Roman" w:cs="Times New Roman"/>
          <w:spacing w:val="-3"/>
          <w:sz w:val="28"/>
          <w:szCs w:val="28"/>
          <w:lang w:val="uk-UA"/>
        </w:rPr>
        <w:t xml:space="preserve">Розробка </w:t>
      </w:r>
      <w:r w:rsidR="00E87BF3" w:rsidRPr="00413A9C">
        <w:rPr>
          <w:rFonts w:ascii="Times New Roman" w:eastAsia="Times New Roman" w:hAnsi="Times New Roman" w:cs="Times New Roman"/>
          <w:spacing w:val="-3"/>
          <w:sz w:val="28"/>
          <w:szCs w:val="28"/>
          <w:lang w:val="uk-UA"/>
        </w:rPr>
        <w:t>програм</w:t>
      </w:r>
      <w:r w:rsidRPr="00413A9C">
        <w:rPr>
          <w:rFonts w:ascii="Times New Roman" w:eastAsia="Times New Roman" w:hAnsi="Times New Roman" w:cs="Times New Roman"/>
          <w:spacing w:val="-3"/>
          <w:sz w:val="28"/>
          <w:szCs w:val="28"/>
          <w:lang w:val="uk-UA"/>
        </w:rPr>
        <w:t xml:space="preserve"> </w:t>
      </w:r>
      <w:r w:rsidRPr="00413A9C">
        <w:rPr>
          <w:rFonts w:ascii="Times New Roman" w:eastAsia="Times New Roman" w:hAnsi="Times New Roman" w:cs="Times New Roman"/>
          <w:spacing w:val="-9"/>
          <w:sz w:val="28"/>
          <w:szCs w:val="28"/>
          <w:lang w:val="uk-UA"/>
        </w:rPr>
        <w:t>психологічного супроводу процесу</w:t>
      </w:r>
      <w:r w:rsidR="00E87BF3" w:rsidRPr="00413A9C">
        <w:rPr>
          <w:rFonts w:ascii="Times New Roman" w:hAnsi="Times New Roman" w:cs="Times New Roman"/>
          <w:b/>
          <w:bCs/>
          <w:sz w:val="28"/>
          <w:szCs w:val="28"/>
          <w:lang w:val="uk-UA"/>
        </w:rPr>
        <w:t xml:space="preserve"> </w:t>
      </w:r>
      <w:r w:rsidRPr="00413A9C">
        <w:rPr>
          <w:rFonts w:ascii="Times New Roman" w:eastAsia="Times New Roman" w:hAnsi="Times New Roman" w:cs="Times New Roman"/>
          <w:sz w:val="28"/>
          <w:szCs w:val="28"/>
          <w:lang w:val="uk-UA"/>
        </w:rPr>
        <w:t>формування та реалізації образу майбутнього, що вже породила введення в категоріальний апарат психології нових базових категорій та оформлення нових наукових напрямів, вимагає подальшої ка</w:t>
      </w:r>
      <w:r w:rsidR="00423D53" w:rsidRPr="00413A9C">
        <w:rPr>
          <w:rFonts w:ascii="Times New Roman" w:eastAsia="Times New Roman" w:hAnsi="Times New Roman" w:cs="Times New Roman"/>
          <w:sz w:val="28"/>
          <w:szCs w:val="28"/>
          <w:lang w:val="uk-UA"/>
        </w:rPr>
        <w:t xml:space="preserve">тегоризації, </w:t>
      </w:r>
      <w:proofErr w:type="spellStart"/>
      <w:r w:rsidR="00423D53" w:rsidRPr="00413A9C">
        <w:rPr>
          <w:rFonts w:ascii="Times New Roman" w:eastAsia="Times New Roman" w:hAnsi="Times New Roman" w:cs="Times New Roman"/>
          <w:sz w:val="28"/>
          <w:szCs w:val="28"/>
          <w:lang w:val="uk-UA"/>
        </w:rPr>
        <w:t>дефінування</w:t>
      </w:r>
      <w:proofErr w:type="spellEnd"/>
      <w:r w:rsidR="00423D53" w:rsidRPr="00413A9C">
        <w:rPr>
          <w:rFonts w:ascii="Times New Roman" w:eastAsia="Times New Roman" w:hAnsi="Times New Roman" w:cs="Times New Roman"/>
          <w:sz w:val="28"/>
          <w:szCs w:val="28"/>
          <w:lang w:val="uk-UA"/>
        </w:rPr>
        <w:t xml:space="preserve"> понять. </w:t>
      </w:r>
      <w:r w:rsidRPr="00413A9C">
        <w:rPr>
          <w:rFonts w:ascii="Times New Roman" w:eastAsia="Times New Roman" w:hAnsi="Times New Roman" w:cs="Times New Roman"/>
          <w:sz w:val="28"/>
          <w:szCs w:val="28"/>
          <w:lang w:val="uk-UA"/>
        </w:rPr>
        <w:t>На наш погляд, усвідомлення власного образу професійного майбутнього передбачає особливий рівень рефл</w:t>
      </w:r>
      <w:r w:rsidR="00423D53" w:rsidRPr="00413A9C">
        <w:rPr>
          <w:rFonts w:ascii="Times New Roman" w:eastAsia="Times New Roman" w:hAnsi="Times New Roman" w:cs="Times New Roman"/>
          <w:sz w:val="28"/>
          <w:szCs w:val="28"/>
          <w:lang w:val="uk-UA"/>
        </w:rPr>
        <w:t>ексії, усвідомлення себе як суб’</w:t>
      </w:r>
      <w:r w:rsidRPr="00413A9C">
        <w:rPr>
          <w:rFonts w:ascii="Times New Roman" w:eastAsia="Times New Roman" w:hAnsi="Times New Roman" w:cs="Times New Roman"/>
          <w:sz w:val="28"/>
          <w:szCs w:val="28"/>
          <w:lang w:val="uk-UA"/>
        </w:rPr>
        <w:t xml:space="preserve">єкта розумової діяльності, який свідомо організує її саме таким, а не іншим способом. Для активізації цього процесу найчастіше необхідні спеціальні форми психологічної підтримки, </w:t>
      </w:r>
      <w:r w:rsidR="00423D53" w:rsidRPr="00413A9C">
        <w:rPr>
          <w:rFonts w:ascii="Times New Roman" w:eastAsia="Times New Roman" w:hAnsi="Times New Roman" w:cs="Times New Roman"/>
          <w:sz w:val="28"/>
          <w:szCs w:val="28"/>
          <w:lang w:val="uk-UA"/>
        </w:rPr>
        <w:t xml:space="preserve">що </w:t>
      </w:r>
      <w:r w:rsidRPr="00413A9C">
        <w:rPr>
          <w:rFonts w:ascii="Times New Roman" w:eastAsia="Times New Roman" w:hAnsi="Times New Roman" w:cs="Times New Roman"/>
          <w:sz w:val="28"/>
          <w:szCs w:val="28"/>
          <w:lang w:val="uk-UA"/>
        </w:rPr>
        <w:t>створюють передумови на формування більш чітких життєвих перспектив,</w:t>
      </w:r>
      <w:r w:rsidR="00DF27DA" w:rsidRPr="00413A9C">
        <w:rPr>
          <w:rFonts w:ascii="Times New Roman" w:eastAsia="Times New Roman" w:hAnsi="Times New Roman" w:cs="Times New Roman"/>
          <w:sz w:val="28"/>
          <w:szCs w:val="28"/>
          <w:lang w:val="uk-UA"/>
        </w:rPr>
        <w:t xml:space="preserve"> усвідомлення потреб і мотивів.</w:t>
      </w:r>
    </w:p>
    <w:p w:rsidR="00DF27DA" w:rsidRPr="00413A9C" w:rsidRDefault="000A52CE" w:rsidP="00635A45">
      <w:pPr>
        <w:shd w:val="clear" w:color="auto" w:fill="FFFFFF"/>
        <w:spacing w:after="0" w:line="360" w:lineRule="auto"/>
        <w:ind w:right="5"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У ситуації конструювання образу професійного майбутнього як експериментального завдання психолога відбувається формування певної життєвої ситуації, своєрідного «драматичного сегмента», коли не просто здійснюється прийняття мети та шукаються шляхи вирішення завдання, а </w:t>
      </w:r>
      <w:r w:rsidRPr="00413A9C">
        <w:rPr>
          <w:rFonts w:ascii="Times New Roman" w:eastAsia="Times New Roman" w:hAnsi="Times New Roman" w:cs="Times New Roman"/>
          <w:sz w:val="28"/>
          <w:szCs w:val="28"/>
          <w:lang w:val="uk-UA"/>
        </w:rPr>
        <w:lastRenderedPageBreak/>
        <w:t>виникають реальна поведінка, реальні емоції та реальні реакції, виникає реальний пласт життя з усіма її нюансами.</w:t>
      </w:r>
    </w:p>
    <w:p w:rsidR="000A52CE" w:rsidRPr="00413A9C" w:rsidRDefault="000A52CE" w:rsidP="00635A45">
      <w:pPr>
        <w:shd w:val="clear" w:color="auto" w:fill="FFFFFF"/>
        <w:spacing w:after="0" w:line="360" w:lineRule="auto"/>
        <w:ind w:right="5" w:firstLine="706"/>
        <w:jc w:val="both"/>
        <w:rPr>
          <w:rFonts w:ascii="Times New Roman" w:hAnsi="Times New Roman" w:cs="Times New Roman"/>
          <w:sz w:val="28"/>
          <w:szCs w:val="28"/>
          <w:lang w:val="uk-UA"/>
        </w:rPr>
      </w:pPr>
      <w:r w:rsidRPr="00413A9C">
        <w:rPr>
          <w:rFonts w:ascii="Times New Roman" w:eastAsia="Times New Roman" w:hAnsi="Times New Roman" w:cs="Times New Roman"/>
          <w:spacing w:val="-2"/>
          <w:sz w:val="28"/>
          <w:szCs w:val="28"/>
          <w:lang w:val="uk-UA"/>
        </w:rPr>
        <w:t xml:space="preserve">Спроба вербального </w:t>
      </w:r>
      <w:r w:rsidRPr="00413A9C">
        <w:rPr>
          <w:rFonts w:ascii="Times New Roman" w:eastAsia="Times New Roman" w:hAnsi="Times New Roman" w:cs="Times New Roman"/>
          <w:sz w:val="28"/>
          <w:szCs w:val="28"/>
          <w:lang w:val="uk-UA"/>
        </w:rPr>
        <w:t xml:space="preserve">та </w:t>
      </w:r>
      <w:r w:rsidRPr="00413A9C">
        <w:rPr>
          <w:rFonts w:ascii="Times New Roman" w:eastAsia="Times New Roman" w:hAnsi="Times New Roman" w:cs="Times New Roman"/>
          <w:spacing w:val="-2"/>
          <w:sz w:val="28"/>
          <w:szCs w:val="28"/>
          <w:lang w:val="uk-UA"/>
        </w:rPr>
        <w:t xml:space="preserve">невербального конструювання </w:t>
      </w:r>
      <w:r w:rsidRPr="00413A9C">
        <w:rPr>
          <w:rFonts w:ascii="Times New Roman" w:eastAsia="Times New Roman" w:hAnsi="Times New Roman" w:cs="Times New Roman"/>
          <w:spacing w:val="-1"/>
          <w:sz w:val="28"/>
          <w:szCs w:val="28"/>
          <w:lang w:val="uk-UA"/>
        </w:rPr>
        <w:t>образу</w:t>
      </w:r>
      <w:r w:rsidR="00DF27DA"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 xml:space="preserve">професійного майбутнього, і навіть побудова </w:t>
      </w:r>
      <w:r w:rsidR="00DF27DA" w:rsidRPr="00413A9C">
        <w:rPr>
          <w:rFonts w:ascii="Times New Roman" w:eastAsia="Times New Roman" w:hAnsi="Times New Roman" w:cs="Times New Roman"/>
          <w:sz w:val="28"/>
          <w:szCs w:val="28"/>
          <w:lang w:val="uk-UA"/>
        </w:rPr>
        <w:t xml:space="preserve">його </w:t>
      </w:r>
      <w:r w:rsidRPr="00413A9C">
        <w:rPr>
          <w:rFonts w:ascii="Times New Roman" w:eastAsia="Times New Roman" w:hAnsi="Times New Roman" w:cs="Times New Roman"/>
          <w:sz w:val="28"/>
          <w:szCs w:val="28"/>
          <w:lang w:val="uk-UA"/>
        </w:rPr>
        <w:t>описової моделі виступають як найв</w:t>
      </w:r>
      <w:r w:rsidR="00DF27DA" w:rsidRPr="00413A9C">
        <w:rPr>
          <w:rFonts w:ascii="Times New Roman" w:eastAsia="Times New Roman" w:hAnsi="Times New Roman" w:cs="Times New Roman"/>
          <w:sz w:val="28"/>
          <w:szCs w:val="28"/>
          <w:lang w:val="uk-UA"/>
        </w:rPr>
        <w:t>ажливіший спосіб формування суб’</w:t>
      </w:r>
      <w:r w:rsidRPr="00413A9C">
        <w:rPr>
          <w:rFonts w:ascii="Times New Roman" w:eastAsia="Times New Roman" w:hAnsi="Times New Roman" w:cs="Times New Roman"/>
          <w:sz w:val="28"/>
          <w:szCs w:val="28"/>
          <w:lang w:val="uk-UA"/>
        </w:rPr>
        <w:t>єктної позиції стосовно свого професійного розвитку. Знання предмета, отримані в такий спосіб, можуть забезпечити глибоке розуміння його прихованих внутрішніх властивостей. Допущ</w:t>
      </w:r>
      <w:r w:rsidR="00D43FA9" w:rsidRPr="00413A9C">
        <w:rPr>
          <w:rFonts w:ascii="Times New Roman" w:eastAsia="Times New Roman" w:hAnsi="Times New Roman" w:cs="Times New Roman"/>
          <w:sz w:val="28"/>
          <w:szCs w:val="28"/>
          <w:lang w:val="uk-UA"/>
        </w:rPr>
        <w:t>ені при моделюванні складних об’</w:t>
      </w:r>
      <w:r w:rsidRPr="00413A9C">
        <w:rPr>
          <w:rFonts w:ascii="Times New Roman" w:eastAsia="Times New Roman" w:hAnsi="Times New Roman" w:cs="Times New Roman"/>
          <w:sz w:val="28"/>
          <w:szCs w:val="28"/>
          <w:lang w:val="uk-UA"/>
        </w:rPr>
        <w:t>єктів і спрощення і схематизація полегшують процес пізнання і розширюють його можливості, особливо на початкових етапах.</w:t>
      </w:r>
    </w:p>
    <w:p w:rsidR="000A52CE" w:rsidRPr="00413A9C" w:rsidRDefault="000A52CE" w:rsidP="00635A45">
      <w:pPr>
        <w:shd w:val="clear" w:color="auto" w:fill="FFFFFF"/>
        <w:spacing w:after="0" w:line="360" w:lineRule="auto"/>
        <w:ind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П</w:t>
      </w:r>
      <w:r w:rsidR="00D43FA9" w:rsidRPr="00413A9C">
        <w:rPr>
          <w:rFonts w:ascii="Times New Roman" w:eastAsia="Times New Roman" w:hAnsi="Times New Roman" w:cs="Times New Roman"/>
          <w:sz w:val="28"/>
          <w:szCs w:val="28"/>
          <w:lang w:val="uk-UA"/>
        </w:rPr>
        <w:t>оняття «тренінг» найчастіше пов’</w:t>
      </w:r>
      <w:r w:rsidRPr="00413A9C">
        <w:rPr>
          <w:rFonts w:ascii="Times New Roman" w:eastAsia="Times New Roman" w:hAnsi="Times New Roman" w:cs="Times New Roman"/>
          <w:sz w:val="28"/>
          <w:szCs w:val="28"/>
          <w:lang w:val="uk-UA"/>
        </w:rPr>
        <w:t>язується з конкретною сукупністю процедур та умов їх проведення.</w:t>
      </w:r>
      <w:r w:rsidRPr="00413A9C">
        <w:rPr>
          <w:rFonts w:ascii="Times New Roman" w:eastAsia="Times New Roman" w:hAnsi="Times New Roman" w:cs="Times New Roman"/>
          <w:spacing w:val="-1"/>
          <w:sz w:val="28"/>
          <w:szCs w:val="28"/>
          <w:lang w:val="uk-UA"/>
        </w:rPr>
        <w:t xml:space="preserve"> Теоретичний аналіз показав, що домінантою у </w:t>
      </w:r>
      <w:r w:rsidRPr="00413A9C">
        <w:rPr>
          <w:rFonts w:ascii="Times New Roman" w:eastAsia="Times New Roman" w:hAnsi="Times New Roman" w:cs="Times New Roman"/>
          <w:sz w:val="28"/>
          <w:szCs w:val="28"/>
          <w:lang w:val="uk-UA"/>
        </w:rPr>
        <w:t xml:space="preserve">більшості провідних сучасних концепцій тренінгів є «логіка подолання», що істотно впливає </w:t>
      </w:r>
      <w:r w:rsidR="00D43FA9" w:rsidRPr="00413A9C">
        <w:rPr>
          <w:rFonts w:ascii="Times New Roman" w:eastAsia="Times New Roman" w:hAnsi="Times New Roman" w:cs="Times New Roman"/>
          <w:sz w:val="28"/>
          <w:szCs w:val="28"/>
          <w:lang w:val="uk-UA"/>
        </w:rPr>
        <w:t xml:space="preserve">на </w:t>
      </w:r>
      <w:r w:rsidRPr="00413A9C">
        <w:rPr>
          <w:rFonts w:ascii="Times New Roman" w:eastAsia="Times New Roman" w:hAnsi="Times New Roman" w:cs="Times New Roman"/>
          <w:sz w:val="28"/>
          <w:szCs w:val="28"/>
          <w:lang w:val="uk-UA"/>
        </w:rPr>
        <w:t>розуміння його психологічного сенсу. Як наслідок формулювання завдань,</w:t>
      </w:r>
      <w:r w:rsidR="00D43FA9" w:rsidRPr="00413A9C">
        <w:rPr>
          <w:rFonts w:ascii="Times New Roman" w:eastAsia="Times New Roman" w:hAnsi="Times New Roman" w:cs="Times New Roman"/>
          <w:sz w:val="28"/>
          <w:szCs w:val="28"/>
          <w:lang w:val="uk-UA"/>
        </w:rPr>
        <w:t xml:space="preserve"> найчастіше, зводиться до «зламу</w:t>
      </w:r>
      <w:r w:rsidRPr="00413A9C">
        <w:rPr>
          <w:rFonts w:ascii="Times New Roman" w:eastAsia="Times New Roman" w:hAnsi="Times New Roman" w:cs="Times New Roman"/>
          <w:sz w:val="28"/>
          <w:szCs w:val="28"/>
          <w:lang w:val="uk-UA"/>
        </w:rPr>
        <w:t xml:space="preserve"> стереотипів», «перебудови свідомості» </w:t>
      </w:r>
      <w:r w:rsidRPr="00413A9C">
        <w:rPr>
          <w:rFonts w:ascii="Times New Roman" w:eastAsia="Times New Roman" w:hAnsi="Times New Roman" w:cs="Times New Roman"/>
          <w:sz w:val="28"/>
          <w:szCs w:val="28"/>
          <w:vertAlign w:val="superscript"/>
          <w:lang w:val="uk-UA"/>
        </w:rPr>
        <w:t xml:space="preserve"> </w:t>
      </w:r>
      <w:r w:rsidRPr="00413A9C">
        <w:rPr>
          <w:rFonts w:ascii="Times New Roman" w:eastAsia="Times New Roman" w:hAnsi="Times New Roman" w:cs="Times New Roman"/>
          <w:sz w:val="28"/>
          <w:szCs w:val="28"/>
          <w:lang w:val="uk-UA"/>
        </w:rPr>
        <w:t xml:space="preserve">та ін. Сценарії тренінгів у </w:t>
      </w:r>
      <w:r w:rsidR="00D43FA9" w:rsidRPr="00413A9C">
        <w:rPr>
          <w:rFonts w:ascii="Times New Roman" w:eastAsia="Times New Roman" w:hAnsi="Times New Roman" w:cs="Times New Roman"/>
          <w:sz w:val="28"/>
          <w:szCs w:val="28"/>
          <w:lang w:val="uk-UA"/>
        </w:rPr>
        <w:t>цьому випадку</w:t>
      </w:r>
      <w:r w:rsidRPr="00413A9C">
        <w:rPr>
          <w:rFonts w:ascii="Times New Roman" w:eastAsia="Times New Roman" w:hAnsi="Times New Roman" w:cs="Times New Roman"/>
          <w:sz w:val="28"/>
          <w:szCs w:val="28"/>
          <w:lang w:val="uk-UA"/>
        </w:rPr>
        <w:t xml:space="preserve"> вибудовуються як поступальний рух від однієї </w:t>
      </w:r>
      <w:r w:rsidR="00D43FA9" w:rsidRPr="00413A9C">
        <w:rPr>
          <w:rFonts w:ascii="Times New Roman" w:eastAsia="Times New Roman" w:hAnsi="Times New Roman" w:cs="Times New Roman"/>
          <w:spacing w:val="-9"/>
          <w:sz w:val="28"/>
          <w:szCs w:val="28"/>
          <w:lang w:val="uk-UA"/>
        </w:rPr>
        <w:t>вправи до іншої</w:t>
      </w:r>
      <w:r w:rsidRPr="00413A9C">
        <w:rPr>
          <w:rFonts w:ascii="Times New Roman" w:eastAsia="Times New Roman" w:hAnsi="Times New Roman" w:cs="Times New Roman"/>
          <w:spacing w:val="-9"/>
          <w:sz w:val="28"/>
          <w:szCs w:val="28"/>
          <w:lang w:val="uk-UA"/>
        </w:rPr>
        <w:t>. У результаті відбувається блокування спонтанності, яке</w:t>
      </w:r>
      <w:r w:rsidR="00D43FA9"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pacing w:val="-15"/>
          <w:sz w:val="28"/>
          <w:szCs w:val="28"/>
          <w:lang w:val="uk-UA"/>
        </w:rPr>
        <w:t xml:space="preserve">нерідко зустрічається учасниками тренінгу з радістю та готовністю. </w:t>
      </w:r>
      <w:r w:rsidRPr="00413A9C">
        <w:rPr>
          <w:rFonts w:ascii="Times New Roman" w:eastAsia="Times New Roman" w:hAnsi="Times New Roman" w:cs="Times New Roman"/>
          <w:sz w:val="28"/>
          <w:szCs w:val="28"/>
          <w:lang w:val="uk-UA"/>
        </w:rPr>
        <w:t xml:space="preserve">Невідомість, свобода викликають у них страх. Тому, на наш погляд, одним із </w:t>
      </w:r>
      <w:r w:rsidRPr="00413A9C">
        <w:rPr>
          <w:rFonts w:ascii="Times New Roman" w:eastAsia="Times New Roman" w:hAnsi="Times New Roman" w:cs="Times New Roman"/>
          <w:spacing w:val="-1"/>
          <w:sz w:val="28"/>
          <w:szCs w:val="28"/>
          <w:lang w:val="uk-UA"/>
        </w:rPr>
        <w:t xml:space="preserve">найперших завдань психологічного супроводу професійного розвитку </w:t>
      </w:r>
      <w:r w:rsidRPr="00413A9C">
        <w:rPr>
          <w:rFonts w:ascii="Times New Roman" w:eastAsia="Times New Roman" w:hAnsi="Times New Roman" w:cs="Times New Roman"/>
          <w:sz w:val="28"/>
          <w:szCs w:val="28"/>
          <w:lang w:val="uk-UA"/>
        </w:rPr>
        <w:t>є забезпечення умов прийняття його учасниками позитивної свободи.</w:t>
      </w:r>
    </w:p>
    <w:p w:rsidR="0053537F" w:rsidRPr="00413A9C" w:rsidRDefault="0053537F" w:rsidP="00635A45">
      <w:pPr>
        <w:shd w:val="clear" w:color="auto" w:fill="FFFFFF"/>
        <w:tabs>
          <w:tab w:val="left" w:pos="1968"/>
          <w:tab w:val="left" w:pos="2510"/>
          <w:tab w:val="left" w:pos="4142"/>
          <w:tab w:val="left" w:pos="6034"/>
          <w:tab w:val="left" w:pos="8717"/>
        </w:tabs>
        <w:spacing w:after="0" w:line="360" w:lineRule="auto"/>
        <w:ind w:right="10"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Спрямованість на </w:t>
      </w:r>
      <w:proofErr w:type="spellStart"/>
      <w:r w:rsidRPr="00413A9C">
        <w:rPr>
          <w:rFonts w:ascii="Times New Roman" w:eastAsia="Times New Roman" w:hAnsi="Times New Roman" w:cs="Times New Roman"/>
          <w:sz w:val="28"/>
          <w:szCs w:val="28"/>
          <w:lang w:val="uk-UA"/>
        </w:rPr>
        <w:t>десуб’</w:t>
      </w:r>
      <w:r w:rsidR="000A52CE" w:rsidRPr="00413A9C">
        <w:rPr>
          <w:rFonts w:ascii="Times New Roman" w:eastAsia="Times New Roman" w:hAnsi="Times New Roman" w:cs="Times New Roman"/>
          <w:sz w:val="28"/>
          <w:szCs w:val="28"/>
          <w:lang w:val="uk-UA"/>
        </w:rPr>
        <w:t>єктивацію</w:t>
      </w:r>
      <w:proofErr w:type="spellEnd"/>
      <w:r w:rsidR="000A52CE" w:rsidRPr="00413A9C">
        <w:rPr>
          <w:rFonts w:ascii="Times New Roman" w:eastAsia="Times New Roman" w:hAnsi="Times New Roman" w:cs="Times New Roman"/>
          <w:sz w:val="28"/>
          <w:szCs w:val="28"/>
          <w:lang w:val="uk-UA"/>
        </w:rPr>
        <w:t xml:space="preserve"> жи</w:t>
      </w:r>
      <w:r w:rsidRPr="00413A9C">
        <w:rPr>
          <w:rFonts w:ascii="Times New Roman" w:eastAsia="Times New Roman" w:hAnsi="Times New Roman" w:cs="Times New Roman"/>
          <w:sz w:val="28"/>
          <w:szCs w:val="28"/>
          <w:lang w:val="uk-UA"/>
        </w:rPr>
        <w:t xml:space="preserve">ттєвого досвіду, орієнтація на  </w:t>
      </w:r>
      <w:r w:rsidR="000A52CE" w:rsidRPr="00413A9C">
        <w:rPr>
          <w:rFonts w:ascii="Times New Roman" w:eastAsia="Times New Roman" w:hAnsi="Times New Roman" w:cs="Times New Roman"/>
          <w:sz w:val="28"/>
          <w:szCs w:val="28"/>
          <w:lang w:val="uk-UA"/>
        </w:rPr>
        <w:t>рефлексію, відновлення простору внутрішнього світу, нерозкладних цілісних внутрішніх переживань існує, пе</w:t>
      </w:r>
      <w:r w:rsidRPr="00413A9C">
        <w:rPr>
          <w:rFonts w:ascii="Times New Roman" w:eastAsia="Times New Roman" w:hAnsi="Times New Roman" w:cs="Times New Roman"/>
          <w:sz w:val="28"/>
          <w:szCs w:val="28"/>
          <w:lang w:val="uk-UA"/>
        </w:rPr>
        <w:t>реважно, в інтеграційних моделях</w:t>
      </w:r>
      <w:r w:rsidR="000A52CE" w:rsidRPr="00413A9C">
        <w:rPr>
          <w:rFonts w:ascii="Times New Roman" w:eastAsia="Times New Roman" w:hAnsi="Times New Roman" w:cs="Times New Roman"/>
          <w:sz w:val="28"/>
          <w:szCs w:val="28"/>
          <w:lang w:val="uk-UA"/>
        </w:rPr>
        <w:t xml:space="preserve"> некласичної психотерапії. Суть цих підходів полягає у виявленні </w:t>
      </w:r>
      <w:proofErr w:type="spellStart"/>
      <w:r w:rsidR="000A52CE" w:rsidRPr="00413A9C">
        <w:rPr>
          <w:rFonts w:ascii="Times New Roman" w:eastAsia="Times New Roman" w:hAnsi="Times New Roman" w:cs="Times New Roman"/>
          <w:sz w:val="28"/>
          <w:szCs w:val="28"/>
          <w:lang w:val="uk-UA"/>
        </w:rPr>
        <w:t>патерну</w:t>
      </w:r>
      <w:proofErr w:type="spellEnd"/>
      <w:r w:rsidR="000A52CE" w:rsidRPr="00413A9C">
        <w:rPr>
          <w:rFonts w:ascii="Times New Roman" w:eastAsia="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взаємозв’</w:t>
      </w:r>
      <w:r w:rsidR="000A52CE" w:rsidRPr="00413A9C">
        <w:rPr>
          <w:rFonts w:ascii="Times New Roman" w:eastAsia="Times New Roman" w:hAnsi="Times New Roman" w:cs="Times New Roman"/>
          <w:sz w:val="28"/>
          <w:szCs w:val="28"/>
          <w:lang w:val="uk-UA"/>
        </w:rPr>
        <w:t>язків між е</w:t>
      </w:r>
      <w:r w:rsidRPr="00413A9C">
        <w:rPr>
          <w:rFonts w:ascii="Times New Roman" w:eastAsia="Times New Roman" w:hAnsi="Times New Roman" w:cs="Times New Roman"/>
          <w:sz w:val="28"/>
          <w:szCs w:val="28"/>
          <w:lang w:val="uk-UA"/>
        </w:rPr>
        <w:t xml:space="preserve">волюційним статусом та різними </w:t>
      </w:r>
      <w:r w:rsidR="000A52CE" w:rsidRPr="00413A9C">
        <w:rPr>
          <w:rFonts w:ascii="Times New Roman" w:eastAsia="Times New Roman" w:hAnsi="Times New Roman" w:cs="Times New Roman"/>
          <w:spacing w:val="-3"/>
          <w:sz w:val="28"/>
          <w:szCs w:val="28"/>
          <w:lang w:val="uk-UA"/>
        </w:rPr>
        <w:t xml:space="preserve">внутрішніми </w:t>
      </w:r>
      <w:r w:rsidR="000A52CE" w:rsidRPr="00413A9C">
        <w:rPr>
          <w:rFonts w:ascii="Times New Roman" w:eastAsia="Times New Roman" w:hAnsi="Times New Roman" w:cs="Times New Roman"/>
          <w:sz w:val="28"/>
          <w:szCs w:val="28"/>
          <w:lang w:val="uk-UA"/>
        </w:rPr>
        <w:t xml:space="preserve">та </w:t>
      </w:r>
      <w:r w:rsidR="000A52CE" w:rsidRPr="00413A9C">
        <w:rPr>
          <w:rFonts w:ascii="Times New Roman" w:eastAsia="Times New Roman" w:hAnsi="Times New Roman" w:cs="Times New Roman"/>
          <w:spacing w:val="-2"/>
          <w:sz w:val="28"/>
          <w:szCs w:val="28"/>
          <w:lang w:val="uk-UA"/>
        </w:rPr>
        <w:t xml:space="preserve">зовнішніми контекстами </w:t>
      </w:r>
      <w:r w:rsidR="000A52CE" w:rsidRPr="00413A9C">
        <w:rPr>
          <w:rFonts w:ascii="Times New Roman" w:eastAsia="Times New Roman" w:hAnsi="Times New Roman" w:cs="Times New Roman"/>
          <w:spacing w:val="-3"/>
          <w:sz w:val="28"/>
          <w:szCs w:val="28"/>
          <w:lang w:val="uk-UA"/>
        </w:rPr>
        <w:t xml:space="preserve">функціонування </w:t>
      </w:r>
      <w:r w:rsidR="000A52CE" w:rsidRPr="00413A9C">
        <w:rPr>
          <w:rFonts w:ascii="Times New Roman" w:eastAsia="Times New Roman" w:hAnsi="Times New Roman" w:cs="Times New Roman"/>
          <w:spacing w:val="-2"/>
          <w:sz w:val="28"/>
          <w:szCs w:val="28"/>
          <w:lang w:val="uk-UA"/>
        </w:rPr>
        <w:t>особистості.</w:t>
      </w:r>
    </w:p>
    <w:p w:rsidR="000A52CE" w:rsidRPr="00413A9C" w:rsidRDefault="000A52CE" w:rsidP="00635A45">
      <w:pPr>
        <w:shd w:val="clear" w:color="auto" w:fill="FFFFFF"/>
        <w:tabs>
          <w:tab w:val="left" w:pos="1968"/>
          <w:tab w:val="left" w:pos="2510"/>
          <w:tab w:val="left" w:pos="4142"/>
          <w:tab w:val="left" w:pos="6034"/>
          <w:tab w:val="left" w:pos="8717"/>
        </w:tabs>
        <w:spacing w:after="0" w:line="360" w:lineRule="auto"/>
        <w:ind w:right="10"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Еволюційний статус сприймається як</w:t>
      </w:r>
      <w:r w:rsidR="0053537F" w:rsidRPr="00413A9C">
        <w:rPr>
          <w:rFonts w:ascii="Times New Roman" w:eastAsia="Times New Roman" w:hAnsi="Times New Roman" w:cs="Times New Roman"/>
          <w:sz w:val="28"/>
          <w:szCs w:val="28"/>
          <w:lang w:val="uk-UA"/>
        </w:rPr>
        <w:t xml:space="preserve"> здатність досить адаптованого </w:t>
      </w:r>
      <w:r w:rsidRPr="00413A9C">
        <w:rPr>
          <w:rFonts w:ascii="Times New Roman" w:eastAsia="Times New Roman" w:hAnsi="Times New Roman" w:cs="Times New Roman"/>
          <w:spacing w:val="-1"/>
          <w:sz w:val="28"/>
          <w:szCs w:val="28"/>
          <w:lang w:val="uk-UA"/>
        </w:rPr>
        <w:t>індивіда впоратися з труднощами, що</w:t>
      </w:r>
      <w:r w:rsidR="0053537F" w:rsidRPr="00413A9C">
        <w:rPr>
          <w:rFonts w:ascii="Times New Roman" w:eastAsia="Times New Roman" w:hAnsi="Times New Roman" w:cs="Times New Roman"/>
          <w:spacing w:val="-1"/>
          <w:sz w:val="28"/>
          <w:szCs w:val="28"/>
          <w:lang w:val="uk-UA"/>
        </w:rPr>
        <w:t xml:space="preserve"> виникають у ході особистісного </w:t>
      </w:r>
      <w:r w:rsidR="0053537F" w:rsidRPr="00413A9C">
        <w:rPr>
          <w:rFonts w:ascii="Times New Roman" w:eastAsia="Times New Roman" w:hAnsi="Times New Roman" w:cs="Times New Roman"/>
          <w:spacing w:val="-1"/>
          <w:sz w:val="28"/>
          <w:szCs w:val="28"/>
          <w:lang w:val="uk-UA"/>
        </w:rPr>
        <w:lastRenderedPageBreak/>
        <w:t xml:space="preserve">розвитку. </w:t>
      </w:r>
      <w:r w:rsidRPr="00413A9C">
        <w:rPr>
          <w:rFonts w:ascii="Times New Roman" w:eastAsia="Times New Roman" w:hAnsi="Times New Roman" w:cs="Times New Roman"/>
          <w:sz w:val="28"/>
          <w:szCs w:val="28"/>
          <w:lang w:val="uk-UA"/>
        </w:rPr>
        <w:t>Методична основа такого підход</w:t>
      </w:r>
      <w:r w:rsidR="0053537F" w:rsidRPr="00413A9C">
        <w:rPr>
          <w:rFonts w:ascii="Times New Roman" w:eastAsia="Times New Roman" w:hAnsi="Times New Roman" w:cs="Times New Roman"/>
          <w:sz w:val="28"/>
          <w:szCs w:val="28"/>
          <w:lang w:val="uk-UA"/>
        </w:rPr>
        <w:t xml:space="preserve">у може бути додатково посилена </w:t>
      </w:r>
      <w:r w:rsidRPr="00413A9C">
        <w:rPr>
          <w:rFonts w:ascii="Times New Roman" w:eastAsia="Times New Roman" w:hAnsi="Times New Roman" w:cs="Times New Roman"/>
          <w:spacing w:val="-2"/>
          <w:sz w:val="28"/>
          <w:szCs w:val="28"/>
          <w:lang w:val="uk-UA"/>
        </w:rPr>
        <w:t xml:space="preserve">процедурами </w:t>
      </w:r>
      <w:proofErr w:type="spellStart"/>
      <w:r w:rsidRPr="00413A9C">
        <w:rPr>
          <w:rFonts w:ascii="Times New Roman" w:eastAsia="Times New Roman" w:hAnsi="Times New Roman" w:cs="Times New Roman"/>
          <w:spacing w:val="-1"/>
          <w:sz w:val="28"/>
          <w:szCs w:val="28"/>
          <w:lang w:val="uk-UA"/>
        </w:rPr>
        <w:t>тексто-</w:t>
      </w:r>
      <w:proofErr w:type="spellEnd"/>
      <w:r w:rsidRPr="00413A9C">
        <w:rPr>
          <w:rFonts w:ascii="Times New Roman" w:eastAsia="Times New Roman" w:hAnsi="Times New Roman" w:cs="Times New Roman"/>
          <w:spacing w:val="-1"/>
          <w:sz w:val="28"/>
          <w:szCs w:val="28"/>
          <w:lang w:val="uk-UA"/>
        </w:rPr>
        <w:t xml:space="preserve"> </w:t>
      </w:r>
      <w:r w:rsidRPr="00413A9C">
        <w:rPr>
          <w:rFonts w:ascii="Times New Roman" w:eastAsia="Times New Roman" w:hAnsi="Times New Roman" w:cs="Times New Roman"/>
          <w:sz w:val="28"/>
          <w:szCs w:val="28"/>
          <w:lang w:val="uk-UA"/>
        </w:rPr>
        <w:t xml:space="preserve">та </w:t>
      </w:r>
      <w:r w:rsidRPr="00413A9C">
        <w:rPr>
          <w:rFonts w:ascii="Times New Roman" w:eastAsia="Times New Roman" w:hAnsi="Times New Roman" w:cs="Times New Roman"/>
          <w:spacing w:val="-2"/>
          <w:sz w:val="28"/>
          <w:szCs w:val="28"/>
          <w:lang w:val="uk-UA"/>
        </w:rPr>
        <w:t xml:space="preserve">арт-терапії </w:t>
      </w:r>
      <w:r w:rsidRPr="00413A9C">
        <w:rPr>
          <w:rFonts w:ascii="Times New Roman" w:eastAsia="Times New Roman" w:hAnsi="Times New Roman" w:cs="Times New Roman"/>
          <w:spacing w:val="-1"/>
          <w:sz w:val="28"/>
          <w:szCs w:val="28"/>
          <w:lang w:val="uk-UA"/>
        </w:rPr>
        <w:t xml:space="preserve">як </w:t>
      </w:r>
      <w:r w:rsidRPr="00413A9C">
        <w:rPr>
          <w:rFonts w:ascii="Times New Roman" w:eastAsia="Times New Roman" w:hAnsi="Times New Roman" w:cs="Times New Roman"/>
          <w:spacing w:val="-2"/>
          <w:sz w:val="28"/>
          <w:szCs w:val="28"/>
          <w:lang w:val="uk-UA"/>
        </w:rPr>
        <w:t>способів самофокусування,</w:t>
      </w:r>
      <w:r w:rsidR="0053537F"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pacing w:val="-3"/>
          <w:sz w:val="28"/>
          <w:szCs w:val="28"/>
          <w:lang w:val="uk-UA"/>
        </w:rPr>
        <w:t xml:space="preserve">збільшують почуття </w:t>
      </w:r>
      <w:proofErr w:type="spellStart"/>
      <w:r w:rsidRPr="00413A9C">
        <w:rPr>
          <w:rFonts w:ascii="Times New Roman" w:eastAsia="Times New Roman" w:hAnsi="Times New Roman" w:cs="Times New Roman"/>
          <w:spacing w:val="-3"/>
          <w:sz w:val="28"/>
          <w:szCs w:val="28"/>
          <w:lang w:val="uk-UA"/>
        </w:rPr>
        <w:t>с</w:t>
      </w:r>
      <w:r w:rsidR="0053537F" w:rsidRPr="00413A9C">
        <w:rPr>
          <w:rFonts w:ascii="Times New Roman" w:eastAsia="Times New Roman" w:hAnsi="Times New Roman" w:cs="Times New Roman"/>
          <w:spacing w:val="-3"/>
          <w:sz w:val="28"/>
          <w:szCs w:val="28"/>
          <w:lang w:val="uk-UA"/>
        </w:rPr>
        <w:t>амоідентичності</w:t>
      </w:r>
      <w:proofErr w:type="spellEnd"/>
      <w:r w:rsidR="0053537F" w:rsidRPr="00413A9C">
        <w:rPr>
          <w:rFonts w:ascii="Times New Roman" w:eastAsia="Times New Roman" w:hAnsi="Times New Roman" w:cs="Times New Roman"/>
          <w:spacing w:val="-3"/>
          <w:sz w:val="28"/>
          <w:szCs w:val="28"/>
          <w:lang w:val="uk-UA"/>
        </w:rPr>
        <w:t xml:space="preserve"> та цілісності Я</w:t>
      </w:r>
      <w:r w:rsidRPr="00413A9C">
        <w:rPr>
          <w:rFonts w:ascii="Times New Roman" w:eastAsia="Times New Roman" w:hAnsi="Times New Roman" w:cs="Times New Roman"/>
          <w:spacing w:val="-3"/>
          <w:sz w:val="28"/>
          <w:szCs w:val="28"/>
          <w:vertAlign w:val="superscript"/>
          <w:lang w:val="uk-UA"/>
        </w:rPr>
        <w:t xml:space="preserve"> </w:t>
      </w:r>
      <w:r w:rsidRPr="00413A9C">
        <w:rPr>
          <w:rFonts w:ascii="Times New Roman" w:eastAsia="Times New Roman" w:hAnsi="Times New Roman" w:cs="Times New Roman"/>
          <w:spacing w:val="-3"/>
          <w:sz w:val="28"/>
          <w:szCs w:val="28"/>
          <w:lang w:val="uk-UA"/>
        </w:rPr>
        <w:t>.</w:t>
      </w:r>
    </w:p>
    <w:p w:rsidR="0053537F" w:rsidRPr="00413A9C" w:rsidRDefault="000A52CE" w:rsidP="00635A45">
      <w:pPr>
        <w:shd w:val="clear" w:color="auto" w:fill="FFFFFF"/>
        <w:tabs>
          <w:tab w:val="left" w:pos="970"/>
          <w:tab w:val="left" w:pos="2294"/>
          <w:tab w:val="left" w:pos="4018"/>
          <w:tab w:val="left" w:pos="5842"/>
          <w:tab w:val="left" w:pos="8467"/>
        </w:tabs>
        <w:spacing w:after="0" w:line="360" w:lineRule="auto"/>
        <w:ind w:right="5" w:firstLine="706"/>
        <w:jc w:val="both"/>
        <w:rPr>
          <w:rFonts w:ascii="Times New Roman" w:eastAsia="Times New Roman" w:hAnsi="Times New Roman" w:cs="Times New Roman"/>
          <w:sz w:val="28"/>
          <w:szCs w:val="28"/>
          <w:lang w:val="uk-UA"/>
        </w:rPr>
      </w:pPr>
      <w:r w:rsidRPr="00413A9C">
        <w:rPr>
          <w:rFonts w:ascii="Times New Roman" w:eastAsia="Times New Roman" w:hAnsi="Times New Roman" w:cs="Times New Roman"/>
          <w:i/>
          <w:sz w:val="28"/>
          <w:szCs w:val="28"/>
          <w:lang w:val="uk-UA"/>
        </w:rPr>
        <w:t>Мета розробленого нами тренінгу професійної перспективи</w:t>
      </w:r>
      <w:r w:rsidRPr="00413A9C">
        <w:rPr>
          <w:rFonts w:ascii="Times New Roman" w:eastAsia="Times New Roman" w:hAnsi="Times New Roman" w:cs="Times New Roman"/>
          <w:sz w:val="28"/>
          <w:szCs w:val="28"/>
          <w:lang w:val="uk-UA"/>
        </w:rPr>
        <w:t xml:space="preserve"> </w:t>
      </w:r>
      <w:r w:rsidR="0053537F" w:rsidRPr="00413A9C">
        <w:rPr>
          <w:rFonts w:ascii="Times New Roman" w:eastAsia="Times New Roman" w:hAnsi="Times New Roman" w:cs="Times New Roman"/>
          <w:sz w:val="28"/>
          <w:szCs w:val="28"/>
          <w:lang w:val="uk-UA"/>
        </w:rPr>
        <w:t>–</w:t>
      </w:r>
      <w:r w:rsidRPr="00413A9C">
        <w:rPr>
          <w:rFonts w:ascii="Times New Roman" w:eastAsia="Times New Roman" w:hAnsi="Times New Roman" w:cs="Times New Roman"/>
          <w:sz w:val="28"/>
          <w:szCs w:val="28"/>
          <w:lang w:val="uk-UA"/>
        </w:rPr>
        <w:t xml:space="preserve"> ц</w:t>
      </w:r>
      <w:r w:rsidR="0073534F" w:rsidRPr="00413A9C">
        <w:rPr>
          <w:rFonts w:ascii="Times New Roman" w:eastAsia="Times New Roman" w:hAnsi="Times New Roman" w:cs="Times New Roman"/>
          <w:sz w:val="28"/>
          <w:szCs w:val="28"/>
          <w:lang w:val="uk-UA"/>
        </w:rPr>
        <w:t xml:space="preserve">е </w:t>
      </w:r>
      <w:r w:rsidRPr="00413A9C">
        <w:rPr>
          <w:rFonts w:ascii="Times New Roman" w:eastAsia="Times New Roman" w:hAnsi="Times New Roman" w:cs="Times New Roman"/>
          <w:sz w:val="28"/>
          <w:szCs w:val="28"/>
          <w:lang w:val="uk-UA"/>
        </w:rPr>
        <w:t xml:space="preserve">самодопомога у формуванні та розвитку образу професійного майбутнього </w:t>
      </w:r>
      <w:r w:rsidR="0053537F" w:rsidRPr="00413A9C">
        <w:rPr>
          <w:rFonts w:ascii="Times New Roman" w:eastAsia="Times New Roman" w:hAnsi="Times New Roman" w:cs="Times New Roman"/>
          <w:sz w:val="28"/>
          <w:szCs w:val="28"/>
          <w:lang w:val="uk-UA"/>
        </w:rPr>
        <w:t>–</w:t>
      </w:r>
      <w:r w:rsidRPr="00413A9C">
        <w:rPr>
          <w:rFonts w:ascii="Times New Roman" w:eastAsia="Times New Roman" w:hAnsi="Times New Roman" w:cs="Times New Roman"/>
          <w:sz w:val="28"/>
          <w:szCs w:val="28"/>
          <w:lang w:val="uk-UA"/>
        </w:rPr>
        <w:t xml:space="preserve"> у термінології гуманістичної психології </w:t>
      </w:r>
      <w:r w:rsidR="0053537F" w:rsidRPr="00413A9C">
        <w:rPr>
          <w:rFonts w:ascii="Times New Roman" w:eastAsia="Times New Roman" w:hAnsi="Times New Roman" w:cs="Times New Roman"/>
          <w:sz w:val="28"/>
          <w:szCs w:val="28"/>
          <w:lang w:val="uk-UA"/>
        </w:rPr>
        <w:t>–</w:t>
      </w:r>
      <w:r w:rsidRPr="00413A9C">
        <w:rPr>
          <w:rFonts w:ascii="Times New Roman" w:eastAsia="Times New Roman" w:hAnsi="Times New Roman" w:cs="Times New Roman"/>
          <w:sz w:val="28"/>
          <w:szCs w:val="28"/>
          <w:lang w:val="uk-UA"/>
        </w:rPr>
        <w:t xml:space="preserve"> саморегуляція і самовизначення у професійному розвитку, визнання того факту, що людина сама здатна собі допомогти. </w:t>
      </w:r>
    </w:p>
    <w:p w:rsidR="000A52CE" w:rsidRPr="00413A9C" w:rsidRDefault="000A52CE" w:rsidP="00635A45">
      <w:pPr>
        <w:shd w:val="clear" w:color="auto" w:fill="FFFFFF"/>
        <w:tabs>
          <w:tab w:val="left" w:pos="970"/>
          <w:tab w:val="left" w:pos="2294"/>
          <w:tab w:val="left" w:pos="4018"/>
          <w:tab w:val="left" w:pos="5842"/>
          <w:tab w:val="left" w:pos="8467"/>
        </w:tabs>
        <w:spacing w:after="0" w:line="360" w:lineRule="auto"/>
        <w:ind w:right="5"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Ця модель не спрям</w:t>
      </w:r>
      <w:r w:rsidR="0053537F" w:rsidRPr="00413A9C">
        <w:rPr>
          <w:rFonts w:ascii="Times New Roman" w:eastAsia="Times New Roman" w:hAnsi="Times New Roman" w:cs="Times New Roman"/>
          <w:sz w:val="28"/>
          <w:szCs w:val="28"/>
          <w:lang w:val="uk-UA"/>
        </w:rPr>
        <w:t>ована на переструктурування суб’</w:t>
      </w:r>
      <w:r w:rsidRPr="00413A9C">
        <w:rPr>
          <w:rFonts w:ascii="Times New Roman" w:eastAsia="Times New Roman" w:hAnsi="Times New Roman" w:cs="Times New Roman"/>
          <w:sz w:val="28"/>
          <w:szCs w:val="28"/>
          <w:lang w:val="uk-UA"/>
        </w:rPr>
        <w:t xml:space="preserve">єктивного світу особистості, правильніше говорити про зміну внутрішнього світу в умовах конкретної життєвої ситуації та знаходження варіантів </w:t>
      </w:r>
      <w:proofErr w:type="spellStart"/>
      <w:r w:rsidRPr="00413A9C">
        <w:rPr>
          <w:rFonts w:ascii="Times New Roman" w:eastAsia="Times New Roman" w:hAnsi="Times New Roman" w:cs="Times New Roman"/>
          <w:sz w:val="28"/>
          <w:szCs w:val="28"/>
          <w:lang w:val="uk-UA"/>
        </w:rPr>
        <w:t>життєздійсне</w:t>
      </w:r>
      <w:r w:rsidR="00F34FFC" w:rsidRPr="00413A9C">
        <w:rPr>
          <w:rFonts w:ascii="Times New Roman" w:eastAsia="Times New Roman" w:hAnsi="Times New Roman" w:cs="Times New Roman"/>
          <w:sz w:val="28"/>
          <w:szCs w:val="28"/>
          <w:lang w:val="uk-UA"/>
        </w:rPr>
        <w:t>ння</w:t>
      </w:r>
      <w:proofErr w:type="spellEnd"/>
      <w:r w:rsidR="00F34FFC" w:rsidRPr="00413A9C">
        <w:rPr>
          <w:rFonts w:ascii="Times New Roman" w:eastAsia="Times New Roman" w:hAnsi="Times New Roman" w:cs="Times New Roman"/>
          <w:sz w:val="28"/>
          <w:szCs w:val="28"/>
          <w:lang w:val="uk-UA"/>
        </w:rPr>
        <w:t xml:space="preserve">. Такі «часткові» зміни, на </w:t>
      </w:r>
      <w:r w:rsidRPr="00413A9C">
        <w:rPr>
          <w:rFonts w:ascii="Times New Roman" w:eastAsia="Times New Roman" w:hAnsi="Times New Roman" w:cs="Times New Roman"/>
          <w:spacing w:val="-2"/>
          <w:sz w:val="28"/>
          <w:szCs w:val="28"/>
          <w:lang w:val="uk-UA"/>
        </w:rPr>
        <w:t xml:space="preserve">наш погляд, </w:t>
      </w:r>
      <w:r w:rsidRPr="00413A9C">
        <w:rPr>
          <w:rFonts w:ascii="Times New Roman" w:eastAsia="Times New Roman" w:hAnsi="Times New Roman" w:cs="Times New Roman"/>
          <w:sz w:val="28"/>
          <w:szCs w:val="28"/>
          <w:lang w:val="uk-UA"/>
        </w:rPr>
        <w:tab/>
      </w:r>
      <w:r w:rsidRPr="00413A9C">
        <w:rPr>
          <w:rFonts w:ascii="Times New Roman" w:eastAsia="Times New Roman" w:hAnsi="Times New Roman" w:cs="Times New Roman"/>
          <w:spacing w:val="-2"/>
          <w:sz w:val="28"/>
          <w:szCs w:val="28"/>
          <w:lang w:val="uk-UA"/>
        </w:rPr>
        <w:t>запускають механізми самоорганізації, знаходження</w:t>
      </w:r>
      <w:r w:rsidR="00F34FFC" w:rsidRPr="00413A9C">
        <w:rPr>
          <w:rFonts w:ascii="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самоідентичності</w:t>
      </w:r>
      <w:proofErr w:type="spellEnd"/>
      <w:r w:rsidRPr="00413A9C">
        <w:rPr>
          <w:rFonts w:ascii="Times New Roman" w:eastAsia="Times New Roman" w:hAnsi="Times New Roman" w:cs="Times New Roman"/>
          <w:sz w:val="28"/>
          <w:szCs w:val="28"/>
          <w:lang w:val="uk-UA"/>
        </w:rPr>
        <w:t xml:space="preserve"> та автентичності.</w:t>
      </w:r>
    </w:p>
    <w:p w:rsidR="000A52CE" w:rsidRPr="00413A9C" w:rsidRDefault="000A52CE" w:rsidP="00635A45">
      <w:pPr>
        <w:shd w:val="clear" w:color="auto" w:fill="FFFFFF"/>
        <w:spacing w:after="0" w:line="360" w:lineRule="auto"/>
        <w:ind w:right="19"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Міркування про себе індивіда, його спосіб осягати природу світу є його власним творінням. Таке конструктивістське </w:t>
      </w:r>
      <w:r w:rsidRPr="00413A9C">
        <w:rPr>
          <w:rFonts w:ascii="Times New Roman" w:eastAsia="Times New Roman" w:hAnsi="Times New Roman" w:cs="Times New Roman"/>
          <w:spacing w:val="-8"/>
          <w:sz w:val="28"/>
          <w:szCs w:val="28"/>
          <w:lang w:val="uk-UA"/>
        </w:rPr>
        <w:t>розуміння буття не означає заперечення реальності існуючого світу, але</w:t>
      </w:r>
      <w:r w:rsidR="00F34FFC"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 xml:space="preserve">означає, на думку Дж. </w:t>
      </w:r>
      <w:proofErr w:type="spellStart"/>
      <w:r w:rsidRPr="00413A9C">
        <w:rPr>
          <w:rFonts w:ascii="Times New Roman" w:eastAsia="Times New Roman" w:hAnsi="Times New Roman" w:cs="Times New Roman"/>
          <w:sz w:val="28"/>
          <w:szCs w:val="28"/>
          <w:lang w:val="uk-UA"/>
        </w:rPr>
        <w:t>Келлі</w:t>
      </w:r>
      <w:proofErr w:type="spellEnd"/>
      <w:r w:rsidRPr="00413A9C">
        <w:rPr>
          <w:rFonts w:ascii="Times New Roman" w:eastAsia="Times New Roman" w:hAnsi="Times New Roman" w:cs="Times New Roman"/>
          <w:sz w:val="28"/>
          <w:szCs w:val="28"/>
          <w:lang w:val="uk-UA"/>
        </w:rPr>
        <w:t xml:space="preserve">, що ключем у долі людини є </w:t>
      </w:r>
      <w:r w:rsidRPr="00413A9C">
        <w:rPr>
          <w:rFonts w:ascii="Times New Roman" w:eastAsia="Times New Roman" w:hAnsi="Times New Roman" w:cs="Times New Roman"/>
          <w:spacing w:val="-2"/>
          <w:sz w:val="28"/>
          <w:szCs w:val="28"/>
          <w:lang w:val="uk-UA"/>
        </w:rPr>
        <w:t>здат</w:t>
      </w:r>
      <w:r w:rsidR="00F34FFC" w:rsidRPr="00413A9C">
        <w:rPr>
          <w:rFonts w:ascii="Times New Roman" w:eastAsia="Times New Roman" w:hAnsi="Times New Roman" w:cs="Times New Roman"/>
          <w:spacing w:val="-2"/>
          <w:sz w:val="28"/>
          <w:szCs w:val="28"/>
          <w:lang w:val="uk-UA"/>
        </w:rPr>
        <w:t>ність дати нову інтерпретацію тому, що не можна заперечувати</w:t>
      </w:r>
      <w:r w:rsidRPr="00413A9C">
        <w:rPr>
          <w:rFonts w:ascii="Times New Roman" w:eastAsia="Times New Roman" w:hAnsi="Times New Roman" w:cs="Times New Roman"/>
          <w:spacing w:val="-2"/>
          <w:sz w:val="28"/>
          <w:szCs w:val="28"/>
          <w:lang w:val="uk-UA"/>
        </w:rPr>
        <w:t xml:space="preserve">. Сенс </w:t>
      </w:r>
      <w:r w:rsidRPr="00413A9C">
        <w:rPr>
          <w:rFonts w:ascii="Times New Roman" w:eastAsia="Times New Roman" w:hAnsi="Times New Roman" w:cs="Times New Roman"/>
          <w:sz w:val="28"/>
          <w:szCs w:val="28"/>
          <w:lang w:val="uk-UA"/>
        </w:rPr>
        <w:t>постановки саме такої мет</w:t>
      </w:r>
      <w:r w:rsidR="00F34FFC" w:rsidRPr="00413A9C">
        <w:rPr>
          <w:rFonts w:ascii="Times New Roman" w:eastAsia="Times New Roman" w:hAnsi="Times New Roman" w:cs="Times New Roman"/>
          <w:sz w:val="28"/>
          <w:szCs w:val="28"/>
          <w:lang w:val="uk-UA"/>
        </w:rPr>
        <w:t>и в описуваному тренінгу полягає</w:t>
      </w:r>
      <w:r w:rsidRPr="00413A9C">
        <w:rPr>
          <w:rFonts w:ascii="Times New Roman" w:eastAsia="Times New Roman" w:hAnsi="Times New Roman" w:cs="Times New Roman"/>
          <w:sz w:val="28"/>
          <w:szCs w:val="28"/>
          <w:lang w:val="uk-UA"/>
        </w:rPr>
        <w:t xml:space="preserve"> у тому, що </w:t>
      </w:r>
      <w:r w:rsidRPr="00413A9C">
        <w:rPr>
          <w:rFonts w:ascii="Times New Roman" w:eastAsia="Times New Roman" w:hAnsi="Times New Roman" w:cs="Times New Roman"/>
          <w:spacing w:val="-1"/>
          <w:sz w:val="28"/>
          <w:szCs w:val="28"/>
          <w:lang w:val="uk-UA"/>
        </w:rPr>
        <w:t xml:space="preserve">психологу за допомогою проникнення в потаємний внутрішній світ учасників </w:t>
      </w:r>
      <w:r w:rsidRPr="00413A9C">
        <w:rPr>
          <w:rFonts w:ascii="Times New Roman" w:eastAsia="Times New Roman" w:hAnsi="Times New Roman" w:cs="Times New Roman"/>
          <w:sz w:val="28"/>
          <w:szCs w:val="28"/>
          <w:lang w:val="uk-UA"/>
        </w:rPr>
        <w:t>цієї процедури через аналіз образу професійного майбутнього вдається частково змінити уявлення про себе та світ, відкрити можливості прийняття та зміни себе.</w:t>
      </w:r>
    </w:p>
    <w:p w:rsidR="000A52CE" w:rsidRPr="00413A9C" w:rsidRDefault="000A52CE" w:rsidP="00635A45">
      <w:pPr>
        <w:shd w:val="clear" w:color="auto" w:fill="FFFFFF"/>
        <w:spacing w:after="0" w:line="360" w:lineRule="auto"/>
        <w:ind w:left="5" w:right="29" w:firstLine="701"/>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Ментальний простір тренін</w:t>
      </w:r>
      <w:r w:rsidR="00F22DFE" w:rsidRPr="00413A9C">
        <w:rPr>
          <w:rFonts w:ascii="Times New Roman" w:eastAsia="Times New Roman" w:hAnsi="Times New Roman" w:cs="Times New Roman"/>
          <w:sz w:val="28"/>
          <w:szCs w:val="28"/>
          <w:lang w:val="uk-UA"/>
        </w:rPr>
        <w:t>гу передбачає</w:t>
      </w:r>
      <w:r w:rsidRPr="00413A9C">
        <w:rPr>
          <w:rFonts w:ascii="Times New Roman" w:eastAsia="Times New Roman" w:hAnsi="Times New Roman" w:cs="Times New Roman"/>
          <w:sz w:val="28"/>
          <w:szCs w:val="28"/>
          <w:lang w:val="uk-UA"/>
        </w:rPr>
        <w:t xml:space="preserve"> різн</w:t>
      </w:r>
      <w:r w:rsidR="00F22DFE" w:rsidRPr="00413A9C">
        <w:rPr>
          <w:rFonts w:ascii="Times New Roman" w:eastAsia="Times New Roman" w:hAnsi="Times New Roman" w:cs="Times New Roman"/>
          <w:sz w:val="28"/>
          <w:szCs w:val="28"/>
          <w:lang w:val="uk-UA"/>
        </w:rPr>
        <w:t>і стратегії поведінки тренера-</w:t>
      </w:r>
      <w:r w:rsidRPr="00413A9C">
        <w:rPr>
          <w:rFonts w:ascii="Times New Roman" w:eastAsia="Times New Roman" w:hAnsi="Times New Roman" w:cs="Times New Roman"/>
          <w:sz w:val="28"/>
          <w:szCs w:val="28"/>
          <w:lang w:val="uk-UA"/>
        </w:rPr>
        <w:t>психолога:</w:t>
      </w:r>
    </w:p>
    <w:p w:rsidR="000A52CE" w:rsidRPr="00413A9C" w:rsidRDefault="000A52CE" w:rsidP="00635A45">
      <w:pPr>
        <w:widowControl w:val="0"/>
        <w:numPr>
          <w:ilvl w:val="0"/>
          <w:numId w:val="32"/>
        </w:numPr>
        <w:shd w:val="clear" w:color="auto" w:fill="FFFFFF"/>
        <w:tabs>
          <w:tab w:val="left" w:pos="1134"/>
        </w:tabs>
        <w:autoSpaceDE w:val="0"/>
        <w:autoSpaceDN w:val="0"/>
        <w:adjustRightInd w:val="0"/>
        <w:spacing w:after="0" w:line="360" w:lineRule="auto"/>
        <w:ind w:left="0" w:right="1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
          <w:sz w:val="28"/>
          <w:szCs w:val="28"/>
          <w:lang w:val="uk-UA"/>
        </w:rPr>
        <w:t xml:space="preserve">«семіотика розуміння» </w:t>
      </w:r>
      <w:r w:rsidR="00F22DFE" w:rsidRPr="00413A9C">
        <w:rPr>
          <w:rFonts w:ascii="Times New Roman" w:eastAsia="Times New Roman" w:hAnsi="Times New Roman" w:cs="Times New Roman"/>
          <w:spacing w:val="-1"/>
          <w:sz w:val="28"/>
          <w:szCs w:val="28"/>
          <w:lang w:val="uk-UA"/>
        </w:rPr>
        <w:t>–</w:t>
      </w:r>
      <w:r w:rsidRPr="00413A9C">
        <w:rPr>
          <w:rFonts w:ascii="Times New Roman" w:eastAsia="Times New Roman" w:hAnsi="Times New Roman" w:cs="Times New Roman"/>
          <w:spacing w:val="-1"/>
          <w:sz w:val="28"/>
          <w:szCs w:val="28"/>
          <w:lang w:val="uk-UA"/>
        </w:rPr>
        <w:t xml:space="preserve"> «розчищення» простору розуміння, створення особливої порожнечі, яку має заповнити учасник тренінгу</w:t>
      </w:r>
      <w:r w:rsidR="00F22DFE" w:rsidRPr="00413A9C">
        <w:rPr>
          <w:rFonts w:ascii="Times New Roman" w:eastAsia="Times New Roman" w:hAnsi="Times New Roman" w:cs="Times New Roman"/>
          <w:spacing w:val="-1"/>
          <w:sz w:val="28"/>
          <w:szCs w:val="28"/>
          <w:lang w:val="uk-UA"/>
        </w:rPr>
        <w:t> </w:t>
      </w:r>
      <w:r w:rsidRPr="00413A9C">
        <w:rPr>
          <w:rFonts w:ascii="Times New Roman" w:eastAsia="Times New Roman" w:hAnsi="Times New Roman" w:cs="Times New Roman"/>
          <w:spacing w:val="-1"/>
          <w:sz w:val="28"/>
          <w:szCs w:val="28"/>
          <w:lang w:val="uk-UA"/>
        </w:rPr>
        <w:t>(</w:t>
      </w:r>
      <w:proofErr w:type="spellStart"/>
      <w:r w:rsidRPr="00413A9C">
        <w:rPr>
          <w:rFonts w:ascii="Times New Roman" w:eastAsia="Times New Roman" w:hAnsi="Times New Roman" w:cs="Times New Roman"/>
          <w:spacing w:val="-1"/>
          <w:sz w:val="28"/>
          <w:szCs w:val="28"/>
          <w:lang w:val="uk-UA"/>
        </w:rPr>
        <w:t>екзистенційно</w:t>
      </w:r>
      <w:proofErr w:type="spellEnd"/>
      <w:r w:rsidRPr="00413A9C">
        <w:rPr>
          <w:rFonts w:ascii="Times New Roman" w:eastAsia="Times New Roman" w:hAnsi="Times New Roman" w:cs="Times New Roman"/>
          <w:spacing w:val="-1"/>
          <w:sz w:val="28"/>
          <w:szCs w:val="28"/>
          <w:lang w:val="uk-UA"/>
        </w:rPr>
        <w:t xml:space="preserve"> </w:t>
      </w:r>
      <w:r w:rsidR="00F22DFE" w:rsidRPr="00413A9C">
        <w:rPr>
          <w:rFonts w:ascii="Times New Roman" w:eastAsia="Times New Roman" w:hAnsi="Times New Roman" w:cs="Times New Roman"/>
          <w:sz w:val="28"/>
          <w:szCs w:val="28"/>
          <w:lang w:val="uk-UA"/>
        </w:rPr>
        <w:t>орієнтована стратегія)</w:t>
      </w:r>
      <w:r w:rsidRPr="00413A9C">
        <w:rPr>
          <w:rFonts w:ascii="Times New Roman" w:eastAsia="Times New Roman" w:hAnsi="Times New Roman" w:cs="Times New Roman"/>
          <w:sz w:val="28"/>
          <w:szCs w:val="28"/>
          <w:lang w:val="uk-UA"/>
        </w:rPr>
        <w:t>;</w:t>
      </w:r>
    </w:p>
    <w:p w:rsidR="000A52CE" w:rsidRPr="00413A9C" w:rsidRDefault="000A52CE" w:rsidP="00635A45">
      <w:pPr>
        <w:widowControl w:val="0"/>
        <w:numPr>
          <w:ilvl w:val="0"/>
          <w:numId w:val="32"/>
        </w:numPr>
        <w:shd w:val="clear" w:color="auto" w:fill="FFFFFF"/>
        <w:tabs>
          <w:tab w:val="left" w:pos="1134"/>
        </w:tabs>
        <w:autoSpaceDE w:val="0"/>
        <w:autoSpaceDN w:val="0"/>
        <w:adjustRightInd w:val="0"/>
        <w:spacing w:after="0" w:line="360" w:lineRule="auto"/>
        <w:ind w:left="0" w:right="29"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z w:val="28"/>
          <w:szCs w:val="28"/>
          <w:lang w:val="uk-UA"/>
        </w:rPr>
        <w:t>«уважна та впливова позиція»</w:t>
      </w:r>
      <w:r w:rsidR="00F22DFE" w:rsidRPr="00413A9C">
        <w:rPr>
          <w:rFonts w:ascii="Times New Roman" w:eastAsia="Times New Roman" w:hAnsi="Times New Roman" w:cs="Times New Roman"/>
          <w:sz w:val="28"/>
          <w:szCs w:val="28"/>
          <w:lang w:val="uk-UA"/>
        </w:rPr>
        <w:t xml:space="preserve"> </w:t>
      </w:r>
      <w:r w:rsidR="00F22DFE" w:rsidRPr="00413A9C">
        <w:rPr>
          <w:rFonts w:ascii="Times New Roman" w:eastAsia="Times New Roman" w:hAnsi="Times New Roman" w:cs="Times New Roman"/>
          <w:spacing w:val="-1"/>
          <w:sz w:val="28"/>
          <w:szCs w:val="28"/>
          <w:lang w:val="uk-UA"/>
        </w:rPr>
        <w:t>–</w:t>
      </w:r>
      <w:r w:rsidRPr="00413A9C">
        <w:rPr>
          <w:rFonts w:ascii="Times New Roman" w:eastAsia="Times New Roman" w:hAnsi="Times New Roman" w:cs="Times New Roman"/>
          <w:sz w:val="28"/>
          <w:szCs w:val="28"/>
          <w:lang w:val="uk-UA"/>
        </w:rPr>
        <w:t xml:space="preserve"> орієнтація на </w:t>
      </w:r>
      <w:r w:rsidR="00F22DFE" w:rsidRPr="00413A9C">
        <w:rPr>
          <w:rFonts w:ascii="Times New Roman" w:eastAsia="Times New Roman" w:hAnsi="Times New Roman" w:cs="Times New Roman"/>
          <w:sz w:val="28"/>
          <w:szCs w:val="28"/>
          <w:lang w:val="uk-UA"/>
        </w:rPr>
        <w:t>вплив, активізацію та прийняття рішень</w:t>
      </w:r>
      <w:r w:rsidRPr="00413A9C">
        <w:rPr>
          <w:rFonts w:ascii="Times New Roman" w:eastAsia="Times New Roman" w:hAnsi="Times New Roman" w:cs="Times New Roman"/>
          <w:sz w:val="28"/>
          <w:szCs w:val="28"/>
          <w:lang w:val="uk-UA"/>
        </w:rPr>
        <w:t>;</w:t>
      </w:r>
    </w:p>
    <w:p w:rsidR="000A52CE" w:rsidRPr="00413A9C" w:rsidRDefault="000A52CE" w:rsidP="00635A45">
      <w:pPr>
        <w:widowControl w:val="0"/>
        <w:numPr>
          <w:ilvl w:val="0"/>
          <w:numId w:val="32"/>
        </w:numPr>
        <w:shd w:val="clear" w:color="auto" w:fill="FFFFFF"/>
        <w:tabs>
          <w:tab w:val="left" w:pos="1134"/>
        </w:tabs>
        <w:autoSpaceDE w:val="0"/>
        <w:autoSpaceDN w:val="0"/>
        <w:adjustRightInd w:val="0"/>
        <w:spacing w:after="0" w:line="360" w:lineRule="auto"/>
        <w:ind w:left="0" w:right="1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z w:val="28"/>
          <w:szCs w:val="28"/>
          <w:lang w:val="uk-UA"/>
        </w:rPr>
        <w:t xml:space="preserve">структурно-семіотична стратегія </w:t>
      </w:r>
      <w:r w:rsidR="00F22DFE" w:rsidRPr="00413A9C">
        <w:rPr>
          <w:rFonts w:ascii="Times New Roman" w:eastAsia="Times New Roman" w:hAnsi="Times New Roman" w:cs="Times New Roman"/>
          <w:sz w:val="28"/>
          <w:szCs w:val="28"/>
          <w:lang w:val="uk-UA"/>
        </w:rPr>
        <w:t>–</w:t>
      </w:r>
      <w:r w:rsidRPr="00413A9C">
        <w:rPr>
          <w:rFonts w:ascii="Times New Roman" w:eastAsia="Times New Roman" w:hAnsi="Times New Roman" w:cs="Times New Roman"/>
          <w:sz w:val="28"/>
          <w:szCs w:val="28"/>
          <w:lang w:val="uk-UA"/>
        </w:rPr>
        <w:t xml:space="preserve"> оперуючи асоціативними </w:t>
      </w:r>
      <w:r w:rsidRPr="00413A9C">
        <w:rPr>
          <w:rFonts w:ascii="Times New Roman" w:eastAsia="Times New Roman" w:hAnsi="Times New Roman" w:cs="Times New Roman"/>
          <w:sz w:val="28"/>
          <w:szCs w:val="28"/>
          <w:lang w:val="uk-UA"/>
        </w:rPr>
        <w:lastRenderedPageBreak/>
        <w:t>значеннями, пропонуючи інтерпретації, тренер прагне змінити структуру ментального простору учасників тренінгу, вписаного у спільний прості</w:t>
      </w:r>
      <w:r w:rsidR="001E2B3B" w:rsidRPr="00413A9C">
        <w:rPr>
          <w:rFonts w:ascii="Times New Roman" w:eastAsia="Times New Roman" w:hAnsi="Times New Roman" w:cs="Times New Roman"/>
          <w:sz w:val="28"/>
          <w:szCs w:val="28"/>
          <w:lang w:val="uk-UA"/>
        </w:rPr>
        <w:t>р дискурсу</w:t>
      </w:r>
      <w:r w:rsidRPr="00413A9C">
        <w:rPr>
          <w:rFonts w:ascii="Times New Roman" w:eastAsia="Times New Roman" w:hAnsi="Times New Roman" w:cs="Times New Roman"/>
          <w:sz w:val="28"/>
          <w:szCs w:val="28"/>
          <w:lang w:val="uk-UA"/>
        </w:rPr>
        <w:t>.</w:t>
      </w:r>
    </w:p>
    <w:p w:rsidR="00275871" w:rsidRPr="00413A9C" w:rsidRDefault="000A52CE" w:rsidP="00635A45">
      <w:pPr>
        <w:shd w:val="clear" w:color="auto" w:fill="FFFFFF"/>
        <w:spacing w:after="0" w:line="360" w:lineRule="auto"/>
        <w:ind w:right="19" w:firstLine="701"/>
        <w:jc w:val="both"/>
        <w:rPr>
          <w:rFonts w:ascii="Times New Roman" w:hAnsi="Times New Roman" w:cs="Times New Roman"/>
          <w:sz w:val="28"/>
          <w:szCs w:val="28"/>
          <w:lang w:val="uk-UA"/>
        </w:rPr>
      </w:pPr>
      <w:r w:rsidRPr="00413A9C">
        <w:rPr>
          <w:rFonts w:ascii="Times New Roman" w:eastAsia="Times New Roman" w:hAnsi="Times New Roman" w:cs="Times New Roman"/>
          <w:spacing w:val="-2"/>
          <w:sz w:val="28"/>
          <w:szCs w:val="28"/>
          <w:lang w:val="uk-UA"/>
        </w:rPr>
        <w:t xml:space="preserve">У рамках нашої концепції ми розглядали тренінг як </w:t>
      </w:r>
      <w:r w:rsidR="001E2B3B" w:rsidRPr="00413A9C">
        <w:rPr>
          <w:rFonts w:ascii="Times New Roman" w:eastAsia="Times New Roman" w:hAnsi="Times New Roman" w:cs="Times New Roman"/>
          <w:spacing w:val="-2"/>
          <w:sz w:val="28"/>
          <w:szCs w:val="28"/>
          <w:lang w:val="uk-UA"/>
        </w:rPr>
        <w:t xml:space="preserve">проектовану </w:t>
      </w:r>
      <w:r w:rsidR="001E2B3B" w:rsidRPr="00413A9C">
        <w:rPr>
          <w:rFonts w:ascii="Times New Roman" w:eastAsia="Times New Roman" w:hAnsi="Times New Roman" w:cs="Times New Roman"/>
          <w:spacing w:val="-1"/>
          <w:sz w:val="28"/>
          <w:szCs w:val="28"/>
          <w:lang w:val="uk-UA"/>
        </w:rPr>
        <w:t>реальність</w:t>
      </w:r>
      <w:r w:rsidRPr="00413A9C">
        <w:rPr>
          <w:rFonts w:ascii="Times New Roman" w:eastAsia="Times New Roman" w:hAnsi="Times New Roman" w:cs="Times New Roman"/>
          <w:spacing w:val="-1"/>
          <w:sz w:val="28"/>
          <w:szCs w:val="28"/>
          <w:lang w:val="uk-UA"/>
        </w:rPr>
        <w:t xml:space="preserve">, детерміновану майбутнім. Як основну техніку в ході </w:t>
      </w:r>
      <w:r w:rsidRPr="00413A9C">
        <w:rPr>
          <w:rFonts w:ascii="Times New Roman" w:eastAsia="Times New Roman" w:hAnsi="Times New Roman" w:cs="Times New Roman"/>
          <w:sz w:val="28"/>
          <w:szCs w:val="28"/>
          <w:lang w:val="uk-UA"/>
        </w:rPr>
        <w:t xml:space="preserve">тренінгу </w:t>
      </w:r>
      <w:r w:rsidR="001E2B3B" w:rsidRPr="00413A9C">
        <w:rPr>
          <w:rFonts w:ascii="Times New Roman" w:eastAsia="Times New Roman" w:hAnsi="Times New Roman" w:cs="Times New Roman"/>
          <w:sz w:val="28"/>
          <w:szCs w:val="28"/>
          <w:lang w:val="uk-UA"/>
        </w:rPr>
        <w:t>пропонуємо</w:t>
      </w:r>
      <w:r w:rsidRPr="00413A9C">
        <w:rPr>
          <w:rFonts w:ascii="Times New Roman" w:eastAsia="Times New Roman" w:hAnsi="Times New Roman" w:cs="Times New Roman"/>
          <w:sz w:val="28"/>
          <w:szCs w:val="28"/>
          <w:lang w:val="uk-UA"/>
        </w:rPr>
        <w:t xml:space="preserve"> структурований діалог із самим собою (внутрішня комунікація) та з іншими (зовнішня комунікація). Модель </w:t>
      </w:r>
      <w:proofErr w:type="spellStart"/>
      <w:r w:rsidRPr="00413A9C">
        <w:rPr>
          <w:rFonts w:ascii="Times New Roman" w:eastAsia="Times New Roman" w:hAnsi="Times New Roman" w:cs="Times New Roman"/>
          <w:sz w:val="28"/>
          <w:szCs w:val="28"/>
          <w:lang w:val="uk-UA"/>
        </w:rPr>
        <w:t>тренінгової</w:t>
      </w:r>
      <w:proofErr w:type="spellEnd"/>
      <w:r w:rsidRPr="00413A9C">
        <w:rPr>
          <w:rFonts w:ascii="Times New Roman" w:eastAsia="Times New Roman" w:hAnsi="Times New Roman" w:cs="Times New Roman"/>
          <w:sz w:val="28"/>
          <w:szCs w:val="28"/>
          <w:lang w:val="uk-UA"/>
        </w:rPr>
        <w:t xml:space="preserve"> взаємодії </w:t>
      </w:r>
      <w:r w:rsidR="001E2B3B" w:rsidRPr="00413A9C">
        <w:rPr>
          <w:rFonts w:ascii="Times New Roman" w:eastAsia="Times New Roman" w:hAnsi="Times New Roman" w:cs="Times New Roman"/>
          <w:sz w:val="28"/>
          <w:szCs w:val="28"/>
          <w:lang w:val="uk-UA"/>
        </w:rPr>
        <w:t xml:space="preserve">є </w:t>
      </w:r>
      <w:proofErr w:type="spellStart"/>
      <w:r w:rsidRPr="00413A9C">
        <w:rPr>
          <w:rFonts w:ascii="Times New Roman" w:eastAsia="Times New Roman" w:hAnsi="Times New Roman" w:cs="Times New Roman"/>
          <w:sz w:val="28"/>
          <w:szCs w:val="28"/>
          <w:lang w:val="uk-UA"/>
        </w:rPr>
        <w:t>екзистенційним</w:t>
      </w:r>
      <w:proofErr w:type="spellEnd"/>
      <w:r w:rsidRPr="00413A9C">
        <w:rPr>
          <w:rFonts w:ascii="Times New Roman" w:eastAsia="Times New Roman" w:hAnsi="Times New Roman" w:cs="Times New Roman"/>
          <w:sz w:val="28"/>
          <w:szCs w:val="28"/>
          <w:lang w:val="uk-UA"/>
        </w:rPr>
        <w:t>, буттєвим співіснуванням в єдиному цілісному культурно-символічному просторі. Ці проце</w:t>
      </w:r>
      <w:r w:rsidR="001E2B3B" w:rsidRPr="00413A9C">
        <w:rPr>
          <w:rFonts w:ascii="Times New Roman" w:eastAsia="Times New Roman" w:hAnsi="Times New Roman" w:cs="Times New Roman"/>
          <w:sz w:val="28"/>
          <w:szCs w:val="28"/>
          <w:lang w:val="uk-UA"/>
        </w:rPr>
        <w:t>си характеризуються високою динамічністю </w:t>
      </w:r>
      <w:r w:rsidRPr="00413A9C">
        <w:rPr>
          <w:rFonts w:ascii="Times New Roman" w:eastAsia="Times New Roman" w:hAnsi="Times New Roman" w:cs="Times New Roman"/>
          <w:sz w:val="28"/>
          <w:szCs w:val="28"/>
          <w:lang w:val="uk-UA"/>
        </w:rPr>
        <w:t>(миттєвістю появи та швидкістю зникнення), непередбачуваністю змісту (як для</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pacing w:val="-12"/>
          <w:sz w:val="28"/>
          <w:szCs w:val="28"/>
          <w:lang w:val="uk-UA"/>
        </w:rPr>
        <w:t xml:space="preserve">оточуючих, так і для самих учасників тренінгу) та різноманіттям форм </w:t>
      </w:r>
      <w:r w:rsidRPr="00413A9C">
        <w:rPr>
          <w:rFonts w:ascii="Times New Roman" w:eastAsia="Times New Roman" w:hAnsi="Times New Roman" w:cs="Times New Roman"/>
          <w:sz w:val="28"/>
          <w:szCs w:val="28"/>
          <w:lang w:val="uk-UA"/>
        </w:rPr>
        <w:t>прояву.</w:t>
      </w:r>
    </w:p>
    <w:p w:rsidR="000A52CE" w:rsidRPr="00413A9C" w:rsidRDefault="000A52CE" w:rsidP="00635A45">
      <w:pPr>
        <w:shd w:val="clear" w:color="auto" w:fill="FFFFFF"/>
        <w:spacing w:after="0" w:line="360" w:lineRule="auto"/>
        <w:ind w:right="19" w:firstLine="701"/>
        <w:jc w:val="both"/>
        <w:rPr>
          <w:rFonts w:ascii="Times New Roman" w:hAnsi="Times New Roman" w:cs="Times New Roman"/>
          <w:sz w:val="28"/>
          <w:szCs w:val="28"/>
          <w:lang w:val="uk-UA"/>
        </w:rPr>
      </w:pPr>
      <w:r w:rsidRPr="00413A9C">
        <w:rPr>
          <w:rFonts w:ascii="Times New Roman" w:eastAsia="Times New Roman" w:hAnsi="Times New Roman" w:cs="Times New Roman"/>
          <w:spacing w:val="-2"/>
          <w:sz w:val="28"/>
          <w:szCs w:val="28"/>
          <w:lang w:val="uk-UA"/>
        </w:rPr>
        <w:t xml:space="preserve">Специфіка процесу набуття особистістю </w:t>
      </w:r>
      <w:r w:rsidRPr="00413A9C">
        <w:rPr>
          <w:rFonts w:ascii="Times New Roman" w:eastAsia="Times New Roman" w:hAnsi="Times New Roman" w:cs="Times New Roman"/>
          <w:spacing w:val="-1"/>
          <w:sz w:val="28"/>
          <w:szCs w:val="28"/>
          <w:lang w:val="uk-UA"/>
        </w:rPr>
        <w:t xml:space="preserve">своєї </w:t>
      </w:r>
      <w:r w:rsidRPr="00413A9C">
        <w:rPr>
          <w:rFonts w:ascii="Times New Roman" w:eastAsia="Times New Roman" w:hAnsi="Times New Roman" w:cs="Times New Roman"/>
          <w:spacing w:val="-3"/>
          <w:sz w:val="28"/>
          <w:szCs w:val="28"/>
          <w:lang w:val="uk-UA"/>
        </w:rPr>
        <w:t>сутності,</w:t>
      </w:r>
      <w:r w:rsidR="00275871" w:rsidRPr="00413A9C">
        <w:rPr>
          <w:rFonts w:ascii="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саморозуміння</w:t>
      </w:r>
      <w:proofErr w:type="spellEnd"/>
      <w:r w:rsidRPr="00413A9C">
        <w:rPr>
          <w:rFonts w:ascii="Times New Roman" w:eastAsia="Times New Roman" w:hAnsi="Times New Roman" w:cs="Times New Roman"/>
          <w:sz w:val="28"/>
          <w:szCs w:val="28"/>
          <w:lang w:val="uk-UA"/>
        </w:rPr>
        <w:t>, усвідомлення себе та свого майбутнього досить глибоко і докл</w:t>
      </w:r>
      <w:r w:rsidR="00A619B5" w:rsidRPr="00413A9C">
        <w:rPr>
          <w:rFonts w:ascii="Times New Roman" w:eastAsia="Times New Roman" w:hAnsi="Times New Roman" w:cs="Times New Roman"/>
          <w:sz w:val="28"/>
          <w:szCs w:val="28"/>
          <w:lang w:val="uk-UA"/>
        </w:rPr>
        <w:t xml:space="preserve">адно описана в </w:t>
      </w:r>
      <w:proofErr w:type="spellStart"/>
      <w:r w:rsidR="00A619B5" w:rsidRPr="00413A9C">
        <w:rPr>
          <w:rFonts w:ascii="Times New Roman" w:eastAsia="Times New Roman" w:hAnsi="Times New Roman" w:cs="Times New Roman"/>
          <w:sz w:val="28"/>
          <w:szCs w:val="28"/>
          <w:lang w:val="uk-UA"/>
        </w:rPr>
        <w:t>гештальт-терапії</w:t>
      </w:r>
      <w:proofErr w:type="spellEnd"/>
      <w:r w:rsidRPr="00413A9C">
        <w:rPr>
          <w:rFonts w:ascii="Times New Roman" w:eastAsia="Times New Roman" w:hAnsi="Times New Roman" w:cs="Times New Roman"/>
          <w:sz w:val="28"/>
          <w:szCs w:val="28"/>
          <w:lang w:val="uk-UA"/>
        </w:rPr>
        <w:t xml:space="preserve">. Усвідомлення </w:t>
      </w:r>
      <w:r w:rsidR="00A619B5" w:rsidRPr="00413A9C">
        <w:rPr>
          <w:rFonts w:ascii="Times New Roman" w:eastAsia="Times New Roman" w:hAnsi="Times New Roman" w:cs="Times New Roman"/>
          <w:sz w:val="28"/>
          <w:szCs w:val="28"/>
          <w:lang w:val="uk-UA"/>
        </w:rPr>
        <w:t>–</w:t>
      </w:r>
      <w:r w:rsidRPr="00413A9C">
        <w:rPr>
          <w:rFonts w:ascii="Times New Roman" w:eastAsia="Times New Roman" w:hAnsi="Times New Roman" w:cs="Times New Roman"/>
          <w:sz w:val="28"/>
          <w:szCs w:val="28"/>
          <w:lang w:val="uk-UA"/>
        </w:rPr>
        <w:t xml:space="preserve"> це те знання свого Я, той потік свідомості, який людина досліджує щомиті, який є одночасно і розумовим, і емоційним процесом. Воно характеризується високою динамічністю, непередбачуваністю змісту, різноманіттям форм вияву. Усвідомлення немає свого змісту, це </w:t>
      </w:r>
      <w:r w:rsidR="00A619B5" w:rsidRPr="00413A9C">
        <w:rPr>
          <w:rFonts w:ascii="Times New Roman" w:eastAsia="Times New Roman" w:hAnsi="Times New Roman" w:cs="Times New Roman"/>
          <w:sz w:val="28"/>
          <w:szCs w:val="28"/>
          <w:lang w:val="uk-UA"/>
        </w:rPr>
        <w:t xml:space="preserve">не </w:t>
      </w:r>
      <w:r w:rsidRPr="00413A9C">
        <w:rPr>
          <w:rFonts w:ascii="Times New Roman" w:eastAsia="Times New Roman" w:hAnsi="Times New Roman" w:cs="Times New Roman"/>
          <w:sz w:val="28"/>
          <w:szCs w:val="28"/>
          <w:lang w:val="uk-UA"/>
        </w:rPr>
        <w:t>пояснення ситуації, а сам момент розуміння, момент переживання; це</w:t>
      </w:r>
      <w:r w:rsidR="00A619B5" w:rsidRPr="00413A9C">
        <w:rPr>
          <w:rFonts w:ascii="Times New Roman" w:eastAsia="Times New Roman" w:hAnsi="Times New Roman" w:cs="Times New Roman"/>
          <w:sz w:val="28"/>
          <w:szCs w:val="28"/>
          <w:lang w:val="uk-UA"/>
        </w:rPr>
        <w:t xml:space="preserve"> не</w:t>
      </w:r>
      <w:r w:rsidRPr="00413A9C">
        <w:rPr>
          <w:rFonts w:ascii="Times New Roman" w:eastAsia="Times New Roman" w:hAnsi="Times New Roman" w:cs="Times New Roman"/>
          <w:sz w:val="28"/>
          <w:szCs w:val="28"/>
          <w:lang w:val="uk-UA"/>
        </w:rPr>
        <w:t xml:space="preserve"> досвід індивіда, </w:t>
      </w:r>
      <w:r w:rsidR="00D554FF" w:rsidRPr="00413A9C">
        <w:rPr>
          <w:rFonts w:ascii="Times New Roman" w:eastAsia="Times New Roman" w:hAnsi="Times New Roman" w:cs="Times New Roman"/>
          <w:sz w:val="28"/>
          <w:szCs w:val="28"/>
          <w:lang w:val="uk-UA"/>
        </w:rPr>
        <w:t>а саме зв’</w:t>
      </w:r>
      <w:r w:rsidRPr="00413A9C">
        <w:rPr>
          <w:rFonts w:ascii="Times New Roman" w:eastAsia="Times New Roman" w:hAnsi="Times New Roman" w:cs="Times New Roman"/>
          <w:sz w:val="28"/>
          <w:szCs w:val="28"/>
          <w:lang w:val="uk-UA"/>
        </w:rPr>
        <w:t>язок будь-якого змісту досвіду з іншим змістом цього досвіду.</w:t>
      </w:r>
    </w:p>
    <w:p w:rsidR="000A52CE" w:rsidRPr="00413A9C" w:rsidRDefault="000A52CE" w:rsidP="00635A45">
      <w:pPr>
        <w:shd w:val="clear" w:color="auto" w:fill="FFFFFF"/>
        <w:spacing w:after="0" w:line="360" w:lineRule="auto"/>
        <w:ind w:firstLine="706"/>
        <w:jc w:val="both"/>
        <w:rPr>
          <w:rFonts w:ascii="Times New Roman" w:hAnsi="Times New Roman" w:cs="Times New Roman"/>
          <w:spacing w:val="-7"/>
          <w:sz w:val="28"/>
          <w:szCs w:val="28"/>
          <w:vertAlign w:val="superscript"/>
          <w:lang w:val="uk-UA"/>
        </w:rPr>
      </w:pPr>
      <w:r w:rsidRPr="00413A9C">
        <w:rPr>
          <w:rFonts w:ascii="Times New Roman" w:eastAsia="Times New Roman" w:hAnsi="Times New Roman" w:cs="Times New Roman"/>
          <w:sz w:val="28"/>
          <w:szCs w:val="28"/>
          <w:lang w:val="uk-UA"/>
        </w:rPr>
        <w:t xml:space="preserve">При розробці моделі тренінгу ми йшли шляхом поєднання та </w:t>
      </w:r>
      <w:proofErr w:type="spellStart"/>
      <w:r w:rsidRPr="00413A9C">
        <w:rPr>
          <w:rFonts w:ascii="Times New Roman" w:eastAsia="Times New Roman" w:hAnsi="Times New Roman" w:cs="Times New Roman"/>
          <w:sz w:val="28"/>
          <w:szCs w:val="28"/>
          <w:lang w:val="uk-UA"/>
        </w:rPr>
        <w:t>взаємодоповнення</w:t>
      </w:r>
      <w:proofErr w:type="spellEnd"/>
      <w:r w:rsidRPr="00413A9C">
        <w:rPr>
          <w:rFonts w:ascii="Times New Roman" w:eastAsia="Times New Roman" w:hAnsi="Times New Roman" w:cs="Times New Roman"/>
          <w:sz w:val="28"/>
          <w:szCs w:val="28"/>
          <w:lang w:val="uk-UA"/>
        </w:rPr>
        <w:t xml:space="preserve"> абстрактного пізнання та естетичного розуміння. Як зазначав А. </w:t>
      </w:r>
      <w:proofErr w:type="spellStart"/>
      <w:r w:rsidRPr="00413A9C">
        <w:rPr>
          <w:rFonts w:ascii="Times New Roman" w:eastAsia="Times New Roman" w:hAnsi="Times New Roman" w:cs="Times New Roman"/>
          <w:sz w:val="28"/>
          <w:szCs w:val="28"/>
          <w:lang w:val="uk-UA"/>
        </w:rPr>
        <w:t>Маслоу</w:t>
      </w:r>
      <w:proofErr w:type="spellEnd"/>
      <w:r w:rsidRPr="00413A9C">
        <w:rPr>
          <w:rFonts w:ascii="Times New Roman" w:eastAsia="Times New Roman" w:hAnsi="Times New Roman" w:cs="Times New Roman"/>
          <w:sz w:val="28"/>
          <w:szCs w:val="28"/>
          <w:lang w:val="uk-UA"/>
        </w:rPr>
        <w:t>, абстрагування</w:t>
      </w:r>
      <w:r w:rsidR="00D554FF" w:rsidRPr="00413A9C">
        <w:rPr>
          <w:rFonts w:ascii="Times New Roman" w:eastAsia="Times New Roman" w:hAnsi="Times New Roman" w:cs="Times New Roman"/>
          <w:sz w:val="28"/>
          <w:szCs w:val="28"/>
          <w:lang w:val="uk-UA"/>
        </w:rPr>
        <w:t xml:space="preserve"> є активним</w:t>
      </w:r>
      <w:r w:rsidRPr="00413A9C">
        <w:rPr>
          <w:rFonts w:ascii="Times New Roman" w:eastAsia="Times New Roman" w:hAnsi="Times New Roman" w:cs="Times New Roman"/>
          <w:sz w:val="28"/>
          <w:szCs w:val="28"/>
          <w:lang w:val="uk-UA"/>
        </w:rPr>
        <w:t xml:space="preserve"> і агре</w:t>
      </w:r>
      <w:r w:rsidR="00D554FF" w:rsidRPr="00413A9C">
        <w:rPr>
          <w:rFonts w:ascii="Times New Roman" w:eastAsia="Times New Roman" w:hAnsi="Times New Roman" w:cs="Times New Roman"/>
          <w:sz w:val="28"/>
          <w:szCs w:val="28"/>
          <w:lang w:val="uk-UA"/>
        </w:rPr>
        <w:t>сивним по відношенню до свого об’</w:t>
      </w:r>
      <w:r w:rsidRPr="00413A9C">
        <w:rPr>
          <w:rFonts w:ascii="Times New Roman" w:eastAsia="Times New Roman" w:hAnsi="Times New Roman" w:cs="Times New Roman"/>
          <w:sz w:val="28"/>
          <w:szCs w:val="28"/>
          <w:lang w:val="uk-UA"/>
        </w:rPr>
        <w:t>єкта, воно більш схильне до селекції властивостей та оцінювання їх, ніж естетична позиція насолоди, радісного розуміння. Це позиція, в якій немає і натяку на бажання втрутитися, вплинути</w:t>
      </w:r>
      <w:r w:rsidRPr="00413A9C">
        <w:rPr>
          <w:rFonts w:ascii="Times New Roman" w:eastAsia="Times New Roman" w:hAnsi="Times New Roman" w:cs="Times New Roman"/>
          <w:sz w:val="28"/>
          <w:szCs w:val="28"/>
          <w:vertAlign w:val="superscript"/>
          <w:lang w:val="uk-UA"/>
        </w:rPr>
        <w:t xml:space="preserve"> </w:t>
      </w:r>
      <w:r w:rsidRPr="00413A9C">
        <w:rPr>
          <w:rFonts w:ascii="Times New Roman" w:eastAsia="Times New Roman" w:hAnsi="Times New Roman" w:cs="Times New Roman"/>
          <w:sz w:val="28"/>
          <w:szCs w:val="28"/>
          <w:lang w:val="uk-UA"/>
        </w:rPr>
        <w:t xml:space="preserve">. При абстрактному пізнанні відбувається формулювання можливих варіантів дій, їх детальне опрацювання, вибір найбільш оптимального та створення </w:t>
      </w:r>
      <w:r w:rsidRPr="00413A9C">
        <w:rPr>
          <w:rFonts w:ascii="Times New Roman" w:eastAsia="Times New Roman" w:hAnsi="Times New Roman" w:cs="Times New Roman"/>
          <w:spacing w:val="-1"/>
          <w:sz w:val="28"/>
          <w:szCs w:val="28"/>
          <w:lang w:val="uk-UA"/>
        </w:rPr>
        <w:t xml:space="preserve">покрокової моделі досягнення. Це передбачає «ломку стереотипів», що викликає </w:t>
      </w:r>
      <w:r w:rsidRPr="00413A9C">
        <w:rPr>
          <w:rFonts w:ascii="Times New Roman" w:eastAsia="Times New Roman" w:hAnsi="Times New Roman" w:cs="Times New Roman"/>
          <w:sz w:val="28"/>
          <w:szCs w:val="28"/>
          <w:lang w:val="uk-UA"/>
        </w:rPr>
        <w:t xml:space="preserve">необхідність </w:t>
      </w:r>
      <w:r w:rsidRPr="00413A9C">
        <w:rPr>
          <w:rFonts w:ascii="Times New Roman" w:eastAsia="Times New Roman" w:hAnsi="Times New Roman" w:cs="Times New Roman"/>
          <w:sz w:val="28"/>
          <w:szCs w:val="28"/>
          <w:lang w:val="uk-UA"/>
        </w:rPr>
        <w:lastRenderedPageBreak/>
        <w:t>кори</w:t>
      </w:r>
      <w:r w:rsidR="00D554FF" w:rsidRPr="00413A9C">
        <w:rPr>
          <w:rFonts w:ascii="Times New Roman" w:eastAsia="Times New Roman" w:hAnsi="Times New Roman" w:cs="Times New Roman"/>
          <w:sz w:val="28"/>
          <w:szCs w:val="28"/>
          <w:lang w:val="uk-UA"/>
        </w:rPr>
        <w:t>стуватися латеральним мисленням</w:t>
      </w:r>
      <w:r w:rsidRPr="00413A9C">
        <w:rPr>
          <w:rFonts w:ascii="Times New Roman" w:eastAsia="Times New Roman" w:hAnsi="Times New Roman" w:cs="Times New Roman"/>
          <w:sz w:val="28"/>
          <w:szCs w:val="28"/>
          <w:lang w:val="uk-UA"/>
        </w:rPr>
        <w:t>. Однак кінцевий продукт абстрагування – формула, схема, модель – часто також далекий від реальності як географічна карта від території. Іноді за абстрактного пізнання використовується метод асоціацій. Розр</w:t>
      </w:r>
      <w:r w:rsidR="00BF2CA7" w:rsidRPr="00413A9C">
        <w:rPr>
          <w:rFonts w:ascii="Times New Roman" w:eastAsia="Times New Roman" w:hAnsi="Times New Roman" w:cs="Times New Roman"/>
          <w:sz w:val="28"/>
          <w:szCs w:val="28"/>
          <w:lang w:val="uk-UA"/>
        </w:rPr>
        <w:t>ізняють асоціації за подібністю </w:t>
      </w:r>
      <w:r w:rsidRPr="00413A9C">
        <w:rPr>
          <w:rFonts w:ascii="Times New Roman" w:eastAsia="Times New Roman" w:hAnsi="Times New Roman" w:cs="Times New Roman"/>
          <w:sz w:val="28"/>
          <w:szCs w:val="28"/>
          <w:lang w:val="uk-UA"/>
        </w:rPr>
        <w:t xml:space="preserve">(можуть бути використані як вихідні дані для прийомів евристичної </w:t>
      </w:r>
      <w:r w:rsidRPr="00413A9C">
        <w:rPr>
          <w:rFonts w:ascii="Times New Roman" w:eastAsia="Times New Roman" w:hAnsi="Times New Roman" w:cs="Times New Roman"/>
          <w:spacing w:val="-12"/>
          <w:sz w:val="28"/>
          <w:szCs w:val="28"/>
          <w:lang w:val="uk-UA"/>
        </w:rPr>
        <w:t>інверсії – звернення, пошуку від кінця до початку), контрасту та суміжності</w:t>
      </w:r>
      <w:r w:rsidR="00BF2CA7" w:rsidRPr="00413A9C">
        <w:rPr>
          <w:rFonts w:ascii="Times New Roman" w:hAnsi="Times New Roman" w:cs="Times New Roman"/>
          <w:spacing w:val="-7"/>
          <w:sz w:val="28"/>
          <w:szCs w:val="28"/>
          <w:vertAlign w:val="superscript"/>
          <w:lang w:val="uk-UA"/>
        </w:rPr>
        <w:t xml:space="preserve"> </w:t>
      </w:r>
      <w:r w:rsidR="00BF2CA7" w:rsidRPr="00413A9C">
        <w:rPr>
          <w:rFonts w:ascii="Times New Roman" w:hAnsi="Times New Roman" w:cs="Times New Roman"/>
          <w:spacing w:val="-10"/>
          <w:sz w:val="28"/>
          <w:szCs w:val="28"/>
          <w:lang w:val="uk-UA"/>
        </w:rPr>
        <w:t>(</w:t>
      </w:r>
      <w:r w:rsidRPr="00413A9C">
        <w:rPr>
          <w:rFonts w:ascii="Times New Roman" w:eastAsia="Times New Roman" w:hAnsi="Times New Roman" w:cs="Times New Roman"/>
          <w:spacing w:val="-10"/>
          <w:sz w:val="28"/>
          <w:szCs w:val="28"/>
          <w:lang w:val="uk-UA"/>
        </w:rPr>
        <w:t xml:space="preserve">ефективні для прийомів перетворення у просторі та в часі). </w:t>
      </w:r>
      <w:r w:rsidRPr="00413A9C">
        <w:rPr>
          <w:rFonts w:ascii="Times New Roman" w:eastAsia="Times New Roman" w:hAnsi="Times New Roman" w:cs="Times New Roman"/>
          <w:spacing w:val="-8"/>
          <w:sz w:val="28"/>
          <w:szCs w:val="28"/>
          <w:lang w:val="uk-UA"/>
        </w:rPr>
        <w:t xml:space="preserve">Кінцева мета естетичного пізнання </w:t>
      </w:r>
      <w:r w:rsidR="00BF2CA7" w:rsidRPr="00413A9C">
        <w:rPr>
          <w:rFonts w:ascii="Times New Roman" w:eastAsia="Times New Roman" w:hAnsi="Times New Roman" w:cs="Times New Roman"/>
          <w:spacing w:val="-8"/>
          <w:sz w:val="28"/>
          <w:szCs w:val="28"/>
          <w:lang w:val="uk-UA"/>
        </w:rPr>
        <w:t>–</w:t>
      </w:r>
      <w:r w:rsidRPr="00413A9C">
        <w:rPr>
          <w:rFonts w:ascii="Times New Roman" w:eastAsia="Times New Roman" w:hAnsi="Times New Roman" w:cs="Times New Roman"/>
          <w:spacing w:val="-8"/>
          <w:sz w:val="28"/>
          <w:szCs w:val="28"/>
          <w:lang w:val="uk-UA"/>
        </w:rPr>
        <w:t xml:space="preserve"> повне цілісне та позитивне </w:t>
      </w:r>
      <w:r w:rsidR="00BF2CA7" w:rsidRPr="00413A9C">
        <w:rPr>
          <w:rFonts w:ascii="Times New Roman" w:eastAsia="Times New Roman" w:hAnsi="Times New Roman" w:cs="Times New Roman"/>
          <w:spacing w:val="-6"/>
          <w:sz w:val="28"/>
          <w:szCs w:val="28"/>
          <w:lang w:val="uk-UA"/>
        </w:rPr>
        <w:t>розуміння об’</w:t>
      </w:r>
      <w:r w:rsidRPr="00413A9C">
        <w:rPr>
          <w:rFonts w:ascii="Times New Roman" w:eastAsia="Times New Roman" w:hAnsi="Times New Roman" w:cs="Times New Roman"/>
          <w:spacing w:val="-6"/>
          <w:sz w:val="28"/>
          <w:szCs w:val="28"/>
          <w:lang w:val="uk-UA"/>
        </w:rPr>
        <w:t xml:space="preserve">єкта. На наш погляд, доцільним є поєднання обох </w:t>
      </w:r>
      <w:r w:rsidRPr="00413A9C">
        <w:rPr>
          <w:rFonts w:ascii="Times New Roman" w:eastAsia="Times New Roman" w:hAnsi="Times New Roman" w:cs="Times New Roman"/>
          <w:sz w:val="28"/>
          <w:szCs w:val="28"/>
          <w:lang w:val="uk-UA"/>
        </w:rPr>
        <w:t xml:space="preserve">підходів у </w:t>
      </w:r>
      <w:proofErr w:type="spellStart"/>
      <w:r w:rsidRPr="00413A9C">
        <w:rPr>
          <w:rFonts w:ascii="Times New Roman" w:eastAsia="Times New Roman" w:hAnsi="Times New Roman" w:cs="Times New Roman"/>
          <w:sz w:val="28"/>
          <w:szCs w:val="28"/>
          <w:lang w:val="uk-UA"/>
        </w:rPr>
        <w:t>тренінговій</w:t>
      </w:r>
      <w:proofErr w:type="spellEnd"/>
      <w:r w:rsidRPr="00413A9C">
        <w:rPr>
          <w:rFonts w:ascii="Times New Roman" w:eastAsia="Times New Roman" w:hAnsi="Times New Roman" w:cs="Times New Roman"/>
          <w:sz w:val="28"/>
          <w:szCs w:val="28"/>
          <w:lang w:val="uk-UA"/>
        </w:rPr>
        <w:t xml:space="preserve"> роботі.</w:t>
      </w:r>
    </w:p>
    <w:p w:rsidR="000A52CE" w:rsidRPr="00413A9C" w:rsidRDefault="000A52CE" w:rsidP="00635A45">
      <w:pPr>
        <w:shd w:val="clear" w:color="auto" w:fill="FFFFFF"/>
        <w:spacing w:after="0" w:line="360" w:lineRule="auto"/>
        <w:ind w:left="5" w:firstLine="715"/>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Під час розробки нашого тренінгу ми виходили з таких припущень:</w:t>
      </w:r>
    </w:p>
    <w:p w:rsidR="000A52CE" w:rsidRPr="00413A9C" w:rsidRDefault="000A52CE" w:rsidP="00635A45">
      <w:pPr>
        <w:widowControl w:val="0"/>
        <w:numPr>
          <w:ilvl w:val="0"/>
          <w:numId w:val="33"/>
        </w:numPr>
        <w:shd w:val="clear" w:color="auto" w:fill="FFFFFF"/>
        <w:tabs>
          <w:tab w:val="left" w:pos="1134"/>
        </w:tabs>
        <w:autoSpaceDE w:val="0"/>
        <w:autoSpaceDN w:val="0"/>
        <w:adjustRightInd w:val="0"/>
        <w:spacing w:after="0" w:line="360" w:lineRule="auto"/>
        <w:ind w:left="0" w:right="14"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 xml:space="preserve">кожна людина прагне вийти за межі свого існування, </w:t>
      </w:r>
      <w:r w:rsidRPr="00413A9C">
        <w:rPr>
          <w:rFonts w:ascii="Times New Roman" w:eastAsia="Times New Roman" w:hAnsi="Times New Roman" w:cs="Times New Roman"/>
          <w:sz w:val="28"/>
          <w:szCs w:val="28"/>
          <w:lang w:val="uk-UA"/>
        </w:rPr>
        <w:t>обмеженого простором та часом;</w:t>
      </w:r>
    </w:p>
    <w:p w:rsidR="00BF2CA7" w:rsidRPr="00413A9C" w:rsidRDefault="000A52CE" w:rsidP="00635A45">
      <w:pPr>
        <w:widowControl w:val="0"/>
        <w:numPr>
          <w:ilvl w:val="0"/>
          <w:numId w:val="33"/>
        </w:numPr>
        <w:shd w:val="clear" w:color="auto" w:fill="FFFFFF"/>
        <w:tabs>
          <w:tab w:val="left" w:pos="1134"/>
        </w:tabs>
        <w:autoSpaceDE w:val="0"/>
        <w:autoSpaceDN w:val="0"/>
        <w:adjustRightInd w:val="0"/>
        <w:spacing w:after="0" w:line="360" w:lineRule="auto"/>
        <w:ind w:left="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8"/>
          <w:sz w:val="28"/>
          <w:szCs w:val="28"/>
          <w:lang w:val="uk-UA"/>
        </w:rPr>
        <w:t xml:space="preserve">після тренінгу його учасники не тільки повинні вміти використовувати те </w:t>
      </w:r>
      <w:r w:rsidRPr="00413A9C">
        <w:rPr>
          <w:rFonts w:ascii="Times New Roman" w:eastAsia="Times New Roman" w:hAnsi="Times New Roman" w:cs="Times New Roman"/>
          <w:spacing w:val="-10"/>
          <w:sz w:val="28"/>
          <w:szCs w:val="28"/>
          <w:lang w:val="uk-UA"/>
        </w:rPr>
        <w:t>нове, що вони дізналися, а й прагнути використати нові знання та новий досвід.</w:t>
      </w:r>
    </w:p>
    <w:p w:rsidR="000A52CE" w:rsidRPr="00413A9C" w:rsidRDefault="000A52CE" w:rsidP="00635A45">
      <w:pPr>
        <w:widowControl w:val="0"/>
        <w:shd w:val="clear" w:color="auto" w:fill="FFFFFF"/>
        <w:tabs>
          <w:tab w:val="left" w:pos="1134"/>
        </w:tabs>
        <w:autoSpaceDE w:val="0"/>
        <w:autoSpaceDN w:val="0"/>
        <w:adjustRightInd w:val="0"/>
        <w:spacing w:after="0" w:line="360" w:lineRule="auto"/>
        <w:ind w:left="709"/>
        <w:jc w:val="both"/>
        <w:rPr>
          <w:rFonts w:ascii="Times New Roman" w:eastAsia="Times New Roman" w:hAnsi="Times New Roman" w:cs="Times New Roman"/>
          <w:b/>
          <w:bCs/>
          <w:i/>
          <w:sz w:val="28"/>
          <w:szCs w:val="28"/>
          <w:lang w:val="uk-UA"/>
        </w:rPr>
      </w:pPr>
      <w:r w:rsidRPr="00413A9C">
        <w:rPr>
          <w:rFonts w:ascii="Times New Roman" w:eastAsia="Times New Roman" w:hAnsi="Times New Roman" w:cs="Times New Roman"/>
          <w:i/>
          <w:spacing w:val="-10"/>
          <w:sz w:val="28"/>
          <w:szCs w:val="28"/>
          <w:lang w:val="uk-UA"/>
        </w:rPr>
        <w:t>Основні техніки, що застосовуються під час тренінгу:</w:t>
      </w:r>
    </w:p>
    <w:p w:rsidR="000A52CE" w:rsidRPr="00413A9C" w:rsidRDefault="00BF2CA7" w:rsidP="00635A45">
      <w:pPr>
        <w:widowControl w:val="0"/>
        <w:numPr>
          <w:ilvl w:val="0"/>
          <w:numId w:val="35"/>
        </w:numPr>
        <w:shd w:val="clear" w:color="auto" w:fill="FFFFFF"/>
        <w:tabs>
          <w:tab w:val="left" w:pos="1134"/>
        </w:tabs>
        <w:autoSpaceDE w:val="0"/>
        <w:autoSpaceDN w:val="0"/>
        <w:adjustRightInd w:val="0"/>
        <w:spacing w:after="0" w:line="360" w:lineRule="auto"/>
        <w:ind w:left="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п</w:t>
      </w:r>
      <w:r w:rsidR="000A52CE" w:rsidRPr="00413A9C">
        <w:rPr>
          <w:rFonts w:ascii="Times New Roman" w:eastAsia="Times New Roman" w:hAnsi="Times New Roman" w:cs="Times New Roman"/>
          <w:spacing w:val="-10"/>
          <w:sz w:val="28"/>
          <w:szCs w:val="28"/>
          <w:lang w:val="uk-UA"/>
        </w:rPr>
        <w:t>арадоксальність, створення атмосфери гри</w:t>
      </w:r>
      <w:r w:rsidR="00EF5929" w:rsidRPr="00413A9C">
        <w:rPr>
          <w:rFonts w:ascii="Times New Roman" w:eastAsia="Times New Roman" w:hAnsi="Times New Roman" w:cs="Times New Roman"/>
          <w:spacing w:val="-10"/>
          <w:sz w:val="28"/>
          <w:szCs w:val="28"/>
          <w:lang w:val="uk-UA"/>
        </w:rPr>
        <w:t>;</w:t>
      </w:r>
    </w:p>
    <w:p w:rsidR="00EF5929" w:rsidRPr="00413A9C" w:rsidRDefault="00EF5929" w:rsidP="00635A45">
      <w:pPr>
        <w:widowControl w:val="0"/>
        <w:numPr>
          <w:ilvl w:val="0"/>
          <w:numId w:val="35"/>
        </w:numPr>
        <w:shd w:val="clear" w:color="auto" w:fill="FFFFFF"/>
        <w:tabs>
          <w:tab w:val="left" w:pos="1134"/>
        </w:tabs>
        <w:autoSpaceDE w:val="0"/>
        <w:autoSpaceDN w:val="0"/>
        <w:adjustRightInd w:val="0"/>
        <w:spacing w:after="0" w:line="360" w:lineRule="auto"/>
        <w:ind w:left="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о</w:t>
      </w:r>
      <w:r w:rsidR="000A52CE" w:rsidRPr="00413A9C">
        <w:rPr>
          <w:rFonts w:ascii="Times New Roman" w:eastAsia="Times New Roman" w:hAnsi="Times New Roman" w:cs="Times New Roman"/>
          <w:spacing w:val="-10"/>
          <w:sz w:val="28"/>
          <w:szCs w:val="28"/>
          <w:lang w:val="uk-UA"/>
        </w:rPr>
        <w:t>бразність, викор</w:t>
      </w:r>
      <w:r w:rsidRPr="00413A9C">
        <w:rPr>
          <w:rFonts w:ascii="Times New Roman" w:eastAsia="Times New Roman" w:hAnsi="Times New Roman" w:cs="Times New Roman"/>
          <w:spacing w:val="-10"/>
          <w:sz w:val="28"/>
          <w:szCs w:val="28"/>
          <w:lang w:val="uk-UA"/>
        </w:rPr>
        <w:t>истання метафор, схем, символів;</w:t>
      </w:r>
    </w:p>
    <w:p w:rsidR="00EF5929" w:rsidRPr="00413A9C" w:rsidRDefault="00EF5929" w:rsidP="00635A45">
      <w:pPr>
        <w:widowControl w:val="0"/>
        <w:numPr>
          <w:ilvl w:val="0"/>
          <w:numId w:val="35"/>
        </w:numPr>
        <w:shd w:val="clear" w:color="auto" w:fill="FFFFFF"/>
        <w:tabs>
          <w:tab w:val="left" w:pos="1134"/>
        </w:tabs>
        <w:autoSpaceDE w:val="0"/>
        <w:autoSpaceDN w:val="0"/>
        <w:adjustRightInd w:val="0"/>
        <w:spacing w:after="0" w:line="360" w:lineRule="auto"/>
        <w:ind w:left="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z w:val="28"/>
          <w:szCs w:val="28"/>
          <w:lang w:val="uk-UA"/>
        </w:rPr>
        <w:t>б</w:t>
      </w:r>
      <w:r w:rsidR="000A52CE" w:rsidRPr="00413A9C">
        <w:rPr>
          <w:rFonts w:ascii="Times New Roman" w:eastAsia="Times New Roman" w:hAnsi="Times New Roman" w:cs="Times New Roman"/>
          <w:sz w:val="28"/>
          <w:szCs w:val="28"/>
          <w:lang w:val="uk-UA"/>
        </w:rPr>
        <w:t xml:space="preserve">аланс комфорту та дискомфорту </w:t>
      </w:r>
      <w:r w:rsidRPr="00413A9C">
        <w:rPr>
          <w:rFonts w:ascii="Times New Roman" w:eastAsia="Times New Roman" w:hAnsi="Times New Roman" w:cs="Times New Roman"/>
          <w:sz w:val="28"/>
          <w:szCs w:val="28"/>
          <w:lang w:val="uk-UA"/>
        </w:rPr>
        <w:t>–</w:t>
      </w:r>
      <w:r w:rsidR="000A52CE" w:rsidRPr="00413A9C">
        <w:rPr>
          <w:rFonts w:ascii="Times New Roman" w:eastAsia="Times New Roman" w:hAnsi="Times New Roman" w:cs="Times New Roman"/>
          <w:sz w:val="28"/>
          <w:szCs w:val="28"/>
          <w:lang w:val="uk-UA"/>
        </w:rPr>
        <w:t xml:space="preserve"> створення сприятливої психологічної атмосфери взаємодії </w:t>
      </w:r>
      <w:r w:rsidRPr="00413A9C">
        <w:rPr>
          <w:rFonts w:ascii="Times New Roman" w:eastAsia="Times New Roman" w:hAnsi="Times New Roman" w:cs="Times New Roman"/>
          <w:sz w:val="28"/>
          <w:szCs w:val="28"/>
          <w:lang w:val="uk-UA"/>
        </w:rPr>
        <w:t xml:space="preserve">в </w:t>
      </w:r>
      <w:r w:rsidR="000A52CE" w:rsidRPr="00413A9C">
        <w:rPr>
          <w:rFonts w:ascii="Times New Roman" w:eastAsia="Times New Roman" w:hAnsi="Times New Roman" w:cs="Times New Roman"/>
          <w:sz w:val="28"/>
          <w:szCs w:val="28"/>
          <w:lang w:val="uk-UA"/>
        </w:rPr>
        <w:t>групі та відмова від спроб</w:t>
      </w:r>
      <w:r w:rsidRPr="00413A9C">
        <w:rPr>
          <w:rFonts w:ascii="Times New Roman" w:eastAsia="Times New Roman" w:hAnsi="Times New Roman" w:cs="Times New Roman"/>
          <w:sz w:val="28"/>
          <w:szCs w:val="28"/>
          <w:lang w:val="uk-UA"/>
        </w:rPr>
        <w:t xml:space="preserve"> полегшити діяльність учасників;</w:t>
      </w:r>
    </w:p>
    <w:p w:rsidR="000A52CE" w:rsidRPr="00413A9C" w:rsidRDefault="00EF5929" w:rsidP="00635A45">
      <w:pPr>
        <w:widowControl w:val="0"/>
        <w:numPr>
          <w:ilvl w:val="0"/>
          <w:numId w:val="35"/>
        </w:numPr>
        <w:shd w:val="clear" w:color="auto" w:fill="FFFFFF"/>
        <w:tabs>
          <w:tab w:val="left" w:pos="1134"/>
        </w:tabs>
        <w:autoSpaceDE w:val="0"/>
        <w:autoSpaceDN w:val="0"/>
        <w:adjustRightInd w:val="0"/>
        <w:spacing w:after="0" w:line="360" w:lineRule="auto"/>
        <w:ind w:left="0" w:firstLine="709"/>
        <w:jc w:val="both"/>
        <w:rPr>
          <w:rFonts w:ascii="Times New Roman" w:eastAsia="Times New Roman" w:hAnsi="Times New Roman" w:cs="Times New Roman"/>
          <w:b/>
          <w:bCs/>
          <w:sz w:val="28"/>
          <w:szCs w:val="28"/>
          <w:lang w:val="uk-UA"/>
        </w:rPr>
      </w:pPr>
      <w:r w:rsidRPr="00413A9C">
        <w:rPr>
          <w:rFonts w:ascii="Times New Roman" w:eastAsia="Times New Roman" w:hAnsi="Times New Roman" w:cs="Times New Roman"/>
          <w:spacing w:val="-10"/>
          <w:sz w:val="28"/>
          <w:szCs w:val="28"/>
          <w:lang w:val="uk-UA"/>
        </w:rPr>
        <w:t>с</w:t>
      </w:r>
      <w:r w:rsidR="000A52CE" w:rsidRPr="00413A9C">
        <w:rPr>
          <w:rFonts w:ascii="Times New Roman" w:eastAsia="Times New Roman" w:hAnsi="Times New Roman" w:cs="Times New Roman"/>
          <w:spacing w:val="-10"/>
          <w:sz w:val="28"/>
          <w:szCs w:val="28"/>
          <w:lang w:val="uk-UA"/>
        </w:rPr>
        <w:t>прямованість</w:t>
      </w:r>
      <w:r w:rsidRPr="00413A9C">
        <w:rPr>
          <w:rFonts w:ascii="Times New Roman" w:eastAsia="Times New Roman" w:hAnsi="Times New Roman" w:cs="Times New Roman"/>
          <w:spacing w:val="-10"/>
          <w:sz w:val="28"/>
          <w:szCs w:val="28"/>
          <w:lang w:val="uk-UA"/>
        </w:rPr>
        <w:t xml:space="preserve"> на</w:t>
      </w:r>
      <w:r w:rsidR="000A52CE" w:rsidRPr="00413A9C">
        <w:rPr>
          <w:rFonts w:ascii="Times New Roman" w:eastAsia="Times New Roman" w:hAnsi="Times New Roman" w:cs="Times New Roman"/>
          <w:spacing w:val="-10"/>
          <w:sz w:val="28"/>
          <w:szCs w:val="28"/>
          <w:lang w:val="uk-UA"/>
        </w:rPr>
        <w:t xml:space="preserve"> застосування результатів.</w:t>
      </w:r>
    </w:p>
    <w:p w:rsidR="000A52CE" w:rsidRPr="00413A9C" w:rsidRDefault="000A52CE" w:rsidP="00635A45">
      <w:pPr>
        <w:shd w:val="clear" w:color="auto" w:fill="FFFFFF"/>
        <w:spacing w:after="0" w:line="360" w:lineRule="auto"/>
        <w:ind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Завдання тренера: створити умови, за яких учасники могли б </w:t>
      </w:r>
      <w:r w:rsidRPr="00413A9C">
        <w:rPr>
          <w:rFonts w:ascii="Times New Roman" w:eastAsia="Times New Roman" w:hAnsi="Times New Roman" w:cs="Times New Roman"/>
          <w:spacing w:val="-10"/>
          <w:sz w:val="28"/>
          <w:szCs w:val="28"/>
          <w:lang w:val="uk-UA"/>
        </w:rPr>
        <w:t xml:space="preserve">випробувати на собі дію образу професійного майбутнього, потім навчитися керувати ним, а потім навчитися дозволяти образу професійного майбутнього </w:t>
      </w:r>
      <w:r w:rsidR="00EF5929" w:rsidRPr="00413A9C">
        <w:rPr>
          <w:rFonts w:ascii="Times New Roman" w:eastAsia="Times New Roman" w:hAnsi="Times New Roman" w:cs="Times New Roman"/>
          <w:sz w:val="28"/>
          <w:szCs w:val="28"/>
          <w:lang w:val="uk-UA"/>
        </w:rPr>
        <w:t>вільно про</w:t>
      </w:r>
      <w:r w:rsidRPr="00413A9C">
        <w:rPr>
          <w:rFonts w:ascii="Times New Roman" w:eastAsia="Times New Roman" w:hAnsi="Times New Roman" w:cs="Times New Roman"/>
          <w:sz w:val="28"/>
          <w:szCs w:val="28"/>
          <w:lang w:val="uk-UA"/>
        </w:rPr>
        <w:t>являтися та трансформуватися у програму дій для досягнення конкретної мети.</w:t>
      </w:r>
    </w:p>
    <w:p w:rsidR="000A52CE" w:rsidRPr="00413A9C" w:rsidRDefault="000A52CE" w:rsidP="00635A45">
      <w:pPr>
        <w:shd w:val="clear" w:color="auto" w:fill="FFFFFF"/>
        <w:spacing w:after="0" w:line="360" w:lineRule="auto"/>
        <w:ind w:left="706"/>
        <w:jc w:val="both"/>
        <w:rPr>
          <w:rFonts w:ascii="Times New Roman" w:hAnsi="Times New Roman" w:cs="Times New Roman"/>
          <w:sz w:val="28"/>
          <w:szCs w:val="28"/>
          <w:lang w:val="uk-UA"/>
        </w:rPr>
      </w:pPr>
      <w:r w:rsidRPr="00413A9C">
        <w:rPr>
          <w:rFonts w:ascii="Times New Roman" w:eastAsia="Times New Roman" w:hAnsi="Times New Roman" w:cs="Times New Roman"/>
          <w:i/>
          <w:spacing w:val="-12"/>
          <w:sz w:val="28"/>
          <w:szCs w:val="28"/>
          <w:lang w:val="uk-UA"/>
        </w:rPr>
        <w:t>Розділи тренінгу</w:t>
      </w:r>
      <w:r w:rsidRPr="00413A9C">
        <w:rPr>
          <w:rFonts w:ascii="Times New Roman" w:eastAsia="Times New Roman" w:hAnsi="Times New Roman" w:cs="Times New Roman"/>
          <w:spacing w:val="-12"/>
          <w:sz w:val="28"/>
          <w:szCs w:val="28"/>
          <w:lang w:val="uk-UA"/>
        </w:rPr>
        <w:t>:</w:t>
      </w:r>
    </w:p>
    <w:p w:rsidR="000A52CE" w:rsidRPr="00413A9C" w:rsidRDefault="000A52CE" w:rsidP="00635A45">
      <w:pPr>
        <w:widowControl w:val="0"/>
        <w:numPr>
          <w:ilvl w:val="0"/>
          <w:numId w:val="28"/>
        </w:numPr>
        <w:shd w:val="clear" w:color="auto" w:fill="FFFFFF"/>
        <w:tabs>
          <w:tab w:val="left" w:pos="994"/>
        </w:tabs>
        <w:autoSpaceDE w:val="0"/>
        <w:autoSpaceDN w:val="0"/>
        <w:adjustRightInd w:val="0"/>
        <w:spacing w:after="0" w:line="360" w:lineRule="auto"/>
        <w:ind w:left="5" w:right="10" w:firstLine="706"/>
        <w:jc w:val="both"/>
        <w:rPr>
          <w:rFonts w:ascii="Times New Roman" w:hAnsi="Times New Roman" w:cs="Times New Roman"/>
          <w:spacing w:val="-36"/>
          <w:sz w:val="28"/>
          <w:szCs w:val="28"/>
          <w:lang w:val="uk-UA"/>
        </w:rPr>
      </w:pPr>
      <w:r w:rsidRPr="00413A9C">
        <w:rPr>
          <w:rFonts w:ascii="Times New Roman" w:eastAsia="Times New Roman" w:hAnsi="Times New Roman" w:cs="Times New Roman"/>
          <w:spacing w:val="-10"/>
          <w:sz w:val="28"/>
          <w:szCs w:val="28"/>
          <w:lang w:val="uk-UA"/>
        </w:rPr>
        <w:t xml:space="preserve">Рефлексивний самоаналіз професійних виборів і </w:t>
      </w:r>
      <w:r w:rsidRPr="00413A9C">
        <w:rPr>
          <w:rFonts w:ascii="Times New Roman" w:eastAsia="Times New Roman" w:hAnsi="Times New Roman" w:cs="Times New Roman"/>
          <w:sz w:val="28"/>
          <w:szCs w:val="28"/>
          <w:lang w:val="uk-UA"/>
        </w:rPr>
        <w:t>професійних проб.</w:t>
      </w:r>
    </w:p>
    <w:p w:rsidR="000A52CE" w:rsidRPr="00413A9C" w:rsidRDefault="000A52CE" w:rsidP="00635A45">
      <w:pPr>
        <w:widowControl w:val="0"/>
        <w:numPr>
          <w:ilvl w:val="0"/>
          <w:numId w:val="29"/>
        </w:numPr>
        <w:shd w:val="clear" w:color="auto" w:fill="FFFFFF"/>
        <w:tabs>
          <w:tab w:val="left" w:pos="994"/>
        </w:tabs>
        <w:autoSpaceDE w:val="0"/>
        <w:autoSpaceDN w:val="0"/>
        <w:adjustRightInd w:val="0"/>
        <w:spacing w:after="0" w:line="360" w:lineRule="auto"/>
        <w:ind w:left="710"/>
        <w:jc w:val="both"/>
        <w:rPr>
          <w:rFonts w:ascii="Times New Roman" w:hAnsi="Times New Roman" w:cs="Times New Roman"/>
          <w:spacing w:val="-22"/>
          <w:sz w:val="28"/>
          <w:szCs w:val="28"/>
          <w:lang w:val="uk-UA"/>
        </w:rPr>
      </w:pPr>
      <w:r w:rsidRPr="00413A9C">
        <w:rPr>
          <w:rFonts w:ascii="Times New Roman" w:eastAsia="Times New Roman" w:hAnsi="Times New Roman" w:cs="Times New Roman"/>
          <w:spacing w:val="-10"/>
          <w:sz w:val="28"/>
          <w:szCs w:val="28"/>
          <w:lang w:val="uk-UA"/>
        </w:rPr>
        <w:t>Рефлексивний самоаналіз життєвого стану.</w:t>
      </w:r>
    </w:p>
    <w:p w:rsidR="000A52CE" w:rsidRPr="00413A9C" w:rsidRDefault="000A52CE" w:rsidP="00635A45">
      <w:pPr>
        <w:widowControl w:val="0"/>
        <w:numPr>
          <w:ilvl w:val="0"/>
          <w:numId w:val="29"/>
        </w:numPr>
        <w:shd w:val="clear" w:color="auto" w:fill="FFFFFF"/>
        <w:tabs>
          <w:tab w:val="left" w:pos="994"/>
        </w:tabs>
        <w:autoSpaceDE w:val="0"/>
        <w:autoSpaceDN w:val="0"/>
        <w:adjustRightInd w:val="0"/>
        <w:spacing w:after="0" w:line="360" w:lineRule="auto"/>
        <w:ind w:left="710"/>
        <w:jc w:val="both"/>
        <w:rPr>
          <w:rFonts w:ascii="Times New Roman" w:hAnsi="Times New Roman" w:cs="Times New Roman"/>
          <w:spacing w:val="-24"/>
          <w:sz w:val="28"/>
          <w:szCs w:val="28"/>
          <w:lang w:val="uk-UA"/>
        </w:rPr>
      </w:pPr>
      <w:r w:rsidRPr="00413A9C">
        <w:rPr>
          <w:rFonts w:ascii="Times New Roman" w:eastAsia="Times New Roman" w:hAnsi="Times New Roman" w:cs="Times New Roman"/>
          <w:spacing w:val="-10"/>
          <w:sz w:val="28"/>
          <w:szCs w:val="28"/>
          <w:lang w:val="uk-UA"/>
        </w:rPr>
        <w:t>Проектування загальної життєвої перспективи.</w:t>
      </w:r>
    </w:p>
    <w:p w:rsidR="00217D8E" w:rsidRPr="00413A9C" w:rsidRDefault="000A52CE" w:rsidP="00635A45">
      <w:pPr>
        <w:pStyle w:val="a4"/>
        <w:numPr>
          <w:ilvl w:val="0"/>
          <w:numId w:val="29"/>
        </w:numPr>
        <w:shd w:val="clear" w:color="auto" w:fill="FFFFFF"/>
        <w:tabs>
          <w:tab w:val="left" w:pos="994"/>
        </w:tabs>
        <w:spacing w:after="0" w:line="360" w:lineRule="auto"/>
        <w:ind w:right="883"/>
        <w:jc w:val="both"/>
        <w:rPr>
          <w:rFonts w:ascii="Times New Roman" w:eastAsia="Times New Roman" w:hAnsi="Times New Roman" w:cs="Times New Roman"/>
          <w:spacing w:val="-12"/>
          <w:sz w:val="28"/>
          <w:szCs w:val="28"/>
          <w:lang w:val="uk-UA"/>
        </w:rPr>
      </w:pPr>
      <w:r w:rsidRPr="00413A9C">
        <w:rPr>
          <w:rFonts w:ascii="Times New Roman" w:eastAsia="Times New Roman" w:hAnsi="Times New Roman" w:cs="Times New Roman"/>
          <w:spacing w:val="-12"/>
          <w:sz w:val="28"/>
          <w:szCs w:val="28"/>
          <w:lang w:val="uk-UA"/>
        </w:rPr>
        <w:lastRenderedPageBreak/>
        <w:t>Інтегративне проекту</w:t>
      </w:r>
      <w:r w:rsidR="00217D8E" w:rsidRPr="00413A9C">
        <w:rPr>
          <w:rFonts w:ascii="Times New Roman" w:eastAsia="Times New Roman" w:hAnsi="Times New Roman" w:cs="Times New Roman"/>
          <w:spacing w:val="-12"/>
          <w:sz w:val="28"/>
          <w:szCs w:val="28"/>
          <w:lang w:val="uk-UA"/>
        </w:rPr>
        <w:t xml:space="preserve">вання професійної перспективи. </w:t>
      </w:r>
    </w:p>
    <w:p w:rsidR="000A52CE" w:rsidRPr="00413A9C" w:rsidRDefault="000A52CE" w:rsidP="00635A45">
      <w:pPr>
        <w:pStyle w:val="a4"/>
        <w:shd w:val="clear" w:color="auto" w:fill="FFFFFF"/>
        <w:tabs>
          <w:tab w:val="left" w:pos="994"/>
        </w:tabs>
        <w:spacing w:after="0" w:line="360" w:lineRule="auto"/>
        <w:ind w:right="883"/>
        <w:jc w:val="both"/>
        <w:rPr>
          <w:rFonts w:ascii="Times New Roman" w:hAnsi="Times New Roman" w:cs="Times New Roman"/>
          <w:sz w:val="28"/>
          <w:szCs w:val="28"/>
          <w:lang w:val="uk-UA"/>
        </w:rPr>
      </w:pPr>
      <w:r w:rsidRPr="00413A9C">
        <w:rPr>
          <w:rFonts w:ascii="Times New Roman" w:eastAsia="Times New Roman" w:hAnsi="Times New Roman" w:cs="Times New Roman"/>
          <w:i/>
          <w:spacing w:val="-10"/>
          <w:sz w:val="28"/>
          <w:szCs w:val="28"/>
          <w:lang w:val="uk-UA"/>
        </w:rPr>
        <w:t>Кожен розділ передбачав проходження наступних етапів</w:t>
      </w:r>
      <w:r w:rsidRPr="00413A9C">
        <w:rPr>
          <w:rFonts w:ascii="Times New Roman" w:eastAsia="Times New Roman" w:hAnsi="Times New Roman" w:cs="Times New Roman"/>
          <w:spacing w:val="-10"/>
          <w:sz w:val="28"/>
          <w:szCs w:val="28"/>
          <w:lang w:val="uk-UA"/>
        </w:rPr>
        <w:t>:</w:t>
      </w:r>
    </w:p>
    <w:p w:rsidR="000A52CE" w:rsidRPr="00413A9C" w:rsidRDefault="000A52CE" w:rsidP="00635A45">
      <w:pPr>
        <w:shd w:val="clear" w:color="auto" w:fill="FFFFFF"/>
        <w:spacing w:after="0" w:line="360" w:lineRule="auto"/>
        <w:ind w:left="739"/>
        <w:jc w:val="both"/>
        <w:rPr>
          <w:rFonts w:ascii="Times New Roman" w:hAnsi="Times New Roman" w:cs="Times New Roman"/>
          <w:sz w:val="28"/>
          <w:szCs w:val="28"/>
          <w:lang w:val="uk-UA"/>
        </w:rPr>
      </w:pPr>
      <w:r w:rsidRPr="00413A9C">
        <w:rPr>
          <w:rFonts w:ascii="Times New Roman" w:hAnsi="Times New Roman" w:cs="Times New Roman"/>
          <w:spacing w:val="-9"/>
          <w:sz w:val="28"/>
          <w:szCs w:val="28"/>
          <w:lang w:val="uk-UA"/>
        </w:rPr>
        <w:t xml:space="preserve">1. </w:t>
      </w:r>
      <w:r w:rsidRPr="00413A9C">
        <w:rPr>
          <w:rFonts w:ascii="Times New Roman" w:eastAsia="Times New Roman" w:hAnsi="Times New Roman" w:cs="Times New Roman"/>
          <w:spacing w:val="-9"/>
          <w:sz w:val="28"/>
          <w:szCs w:val="28"/>
          <w:lang w:val="uk-UA"/>
        </w:rPr>
        <w:t>Підготовка. Мета – розсунути межі поняття «реальність».</w:t>
      </w:r>
    </w:p>
    <w:p w:rsidR="000A52CE" w:rsidRPr="00413A9C" w:rsidRDefault="000A52CE" w:rsidP="00635A45">
      <w:pPr>
        <w:widowControl w:val="0"/>
        <w:numPr>
          <w:ilvl w:val="0"/>
          <w:numId w:val="30"/>
        </w:numPr>
        <w:shd w:val="clear" w:color="auto" w:fill="FFFFFF"/>
        <w:tabs>
          <w:tab w:val="left" w:pos="994"/>
        </w:tabs>
        <w:autoSpaceDE w:val="0"/>
        <w:autoSpaceDN w:val="0"/>
        <w:adjustRightInd w:val="0"/>
        <w:spacing w:after="0" w:line="360" w:lineRule="auto"/>
        <w:ind w:right="19" w:firstLine="706"/>
        <w:jc w:val="both"/>
        <w:rPr>
          <w:rFonts w:ascii="Times New Roman" w:hAnsi="Times New Roman" w:cs="Times New Roman"/>
          <w:spacing w:val="-1"/>
          <w:sz w:val="28"/>
          <w:szCs w:val="28"/>
          <w:lang w:val="uk-UA"/>
        </w:rPr>
      </w:pPr>
      <w:r w:rsidRPr="00413A9C">
        <w:rPr>
          <w:rFonts w:ascii="Times New Roman" w:eastAsia="Times New Roman" w:hAnsi="Times New Roman" w:cs="Times New Roman"/>
          <w:sz w:val="28"/>
          <w:szCs w:val="28"/>
          <w:lang w:val="uk-UA"/>
        </w:rPr>
        <w:t>Увімкнення – створення умов для включення всіх членів групи до активної роботи.</w:t>
      </w:r>
    </w:p>
    <w:p w:rsidR="00217D8E" w:rsidRPr="00413A9C" w:rsidRDefault="000A52CE" w:rsidP="00635A45">
      <w:pPr>
        <w:widowControl w:val="0"/>
        <w:numPr>
          <w:ilvl w:val="0"/>
          <w:numId w:val="30"/>
        </w:numPr>
        <w:shd w:val="clear" w:color="auto" w:fill="FFFFFF"/>
        <w:tabs>
          <w:tab w:val="left" w:pos="994"/>
        </w:tabs>
        <w:autoSpaceDE w:val="0"/>
        <w:autoSpaceDN w:val="0"/>
        <w:adjustRightInd w:val="0"/>
        <w:spacing w:after="0" w:line="360" w:lineRule="auto"/>
        <w:ind w:firstLine="706"/>
        <w:jc w:val="both"/>
        <w:rPr>
          <w:rFonts w:ascii="Times New Roman" w:hAnsi="Times New Roman" w:cs="Times New Roman"/>
          <w:spacing w:val="-1"/>
          <w:sz w:val="28"/>
          <w:szCs w:val="28"/>
          <w:lang w:val="uk-UA"/>
        </w:rPr>
      </w:pPr>
      <w:r w:rsidRPr="00413A9C">
        <w:rPr>
          <w:rFonts w:ascii="Times New Roman" w:eastAsia="Times New Roman" w:hAnsi="Times New Roman" w:cs="Times New Roman"/>
          <w:sz w:val="28"/>
          <w:szCs w:val="28"/>
          <w:lang w:val="uk-UA"/>
        </w:rPr>
        <w:t>Самостійна робота – спонтанне формулювання життєвих планів та цілей у вербальній та невербальній формі через ланцюжки подій – переживань.</w:t>
      </w:r>
    </w:p>
    <w:p w:rsidR="00217D8E" w:rsidRPr="00413A9C" w:rsidRDefault="00217D8E" w:rsidP="00635A45">
      <w:pPr>
        <w:widowControl w:val="0"/>
        <w:numPr>
          <w:ilvl w:val="0"/>
          <w:numId w:val="30"/>
        </w:numPr>
        <w:shd w:val="clear" w:color="auto" w:fill="FFFFFF"/>
        <w:tabs>
          <w:tab w:val="left" w:pos="994"/>
        </w:tabs>
        <w:autoSpaceDE w:val="0"/>
        <w:autoSpaceDN w:val="0"/>
        <w:adjustRightInd w:val="0"/>
        <w:spacing w:after="0" w:line="360" w:lineRule="auto"/>
        <w:ind w:firstLine="706"/>
        <w:jc w:val="both"/>
        <w:rPr>
          <w:rFonts w:ascii="Times New Roman" w:hAnsi="Times New Roman" w:cs="Times New Roman"/>
          <w:spacing w:val="-1"/>
          <w:sz w:val="28"/>
          <w:szCs w:val="28"/>
          <w:lang w:val="uk-UA"/>
        </w:rPr>
      </w:pPr>
      <w:r w:rsidRPr="00413A9C">
        <w:rPr>
          <w:rFonts w:ascii="Times New Roman" w:eastAsia="Times New Roman" w:hAnsi="Times New Roman" w:cs="Times New Roman"/>
          <w:sz w:val="28"/>
          <w:szCs w:val="28"/>
          <w:lang w:val="uk-UA"/>
        </w:rPr>
        <w:t xml:space="preserve">Завершення. </w:t>
      </w:r>
    </w:p>
    <w:p w:rsidR="00BF78D2" w:rsidRPr="00413A9C" w:rsidRDefault="00BF78D2" w:rsidP="00635A45">
      <w:pPr>
        <w:shd w:val="clear" w:color="auto" w:fill="FFFFFF"/>
        <w:tabs>
          <w:tab w:val="left" w:pos="0"/>
          <w:tab w:val="left" w:pos="994"/>
        </w:tabs>
        <w:spacing w:after="0" w:line="360" w:lineRule="auto"/>
        <w:ind w:firstLine="709"/>
        <w:jc w:val="both"/>
        <w:rPr>
          <w:rFonts w:ascii="Times New Roman" w:eastAsia="Times New Roman" w:hAnsi="Times New Roman" w:cs="Times New Roman"/>
          <w:spacing w:val="-11"/>
          <w:sz w:val="28"/>
          <w:szCs w:val="28"/>
          <w:lang w:val="uk-UA"/>
        </w:rPr>
      </w:pPr>
      <w:r w:rsidRPr="00413A9C">
        <w:rPr>
          <w:rFonts w:ascii="Times New Roman" w:eastAsia="Times New Roman" w:hAnsi="Times New Roman" w:cs="Times New Roman"/>
          <w:spacing w:val="-11"/>
          <w:sz w:val="28"/>
          <w:szCs w:val="28"/>
          <w:lang w:val="uk-UA"/>
        </w:rPr>
        <w:t xml:space="preserve">Приклади </w:t>
      </w:r>
      <w:proofErr w:type="spellStart"/>
      <w:r w:rsidRPr="00413A9C">
        <w:rPr>
          <w:rFonts w:ascii="Times New Roman" w:eastAsia="Times New Roman" w:hAnsi="Times New Roman" w:cs="Times New Roman"/>
          <w:spacing w:val="-11"/>
          <w:sz w:val="28"/>
          <w:szCs w:val="28"/>
          <w:lang w:val="uk-UA"/>
        </w:rPr>
        <w:t>тренінгових</w:t>
      </w:r>
      <w:proofErr w:type="spellEnd"/>
      <w:r w:rsidRPr="00413A9C">
        <w:rPr>
          <w:rFonts w:ascii="Times New Roman" w:eastAsia="Times New Roman" w:hAnsi="Times New Roman" w:cs="Times New Roman"/>
          <w:spacing w:val="-11"/>
          <w:sz w:val="28"/>
          <w:szCs w:val="28"/>
          <w:lang w:val="uk-UA"/>
        </w:rPr>
        <w:t xml:space="preserve"> занять </w:t>
      </w:r>
      <w:r w:rsidR="00B063D7" w:rsidRPr="00413A9C">
        <w:rPr>
          <w:rFonts w:ascii="Times New Roman" w:eastAsia="Times New Roman" w:hAnsi="Times New Roman" w:cs="Times New Roman"/>
          <w:spacing w:val="-11"/>
          <w:sz w:val="28"/>
          <w:szCs w:val="28"/>
          <w:lang w:val="uk-UA"/>
        </w:rPr>
        <w:t>представлено у Додатку 1.</w:t>
      </w:r>
    </w:p>
    <w:p w:rsidR="000A52CE" w:rsidRPr="00413A9C" w:rsidRDefault="000A52CE" w:rsidP="00635A45">
      <w:pPr>
        <w:shd w:val="clear" w:color="auto" w:fill="FFFFFF"/>
        <w:tabs>
          <w:tab w:val="left" w:pos="0"/>
          <w:tab w:val="left" w:pos="994"/>
        </w:tabs>
        <w:spacing w:after="0" w:line="360" w:lineRule="auto"/>
        <w:ind w:firstLine="709"/>
        <w:jc w:val="both"/>
        <w:rPr>
          <w:rFonts w:ascii="Times New Roman" w:hAnsi="Times New Roman" w:cs="Times New Roman"/>
          <w:sz w:val="28"/>
          <w:szCs w:val="28"/>
          <w:lang w:val="uk-UA"/>
        </w:rPr>
      </w:pPr>
      <w:r w:rsidRPr="00413A9C">
        <w:rPr>
          <w:rFonts w:ascii="Times New Roman" w:eastAsia="Times New Roman" w:hAnsi="Times New Roman" w:cs="Times New Roman"/>
          <w:spacing w:val="-11"/>
          <w:sz w:val="28"/>
          <w:szCs w:val="28"/>
          <w:lang w:val="uk-UA"/>
        </w:rPr>
        <w:t xml:space="preserve">Загалом у цій практиці </w:t>
      </w:r>
      <w:r w:rsidR="00217D8E" w:rsidRPr="00413A9C">
        <w:rPr>
          <w:rFonts w:ascii="Times New Roman" w:eastAsia="Times New Roman" w:hAnsi="Times New Roman" w:cs="Times New Roman"/>
          <w:spacing w:val="-11"/>
          <w:sz w:val="28"/>
          <w:szCs w:val="28"/>
          <w:lang w:val="uk-UA"/>
        </w:rPr>
        <w:t>на перший план</w:t>
      </w:r>
      <w:r w:rsidRPr="00413A9C">
        <w:rPr>
          <w:rFonts w:ascii="Times New Roman" w:eastAsia="Times New Roman" w:hAnsi="Times New Roman" w:cs="Times New Roman"/>
          <w:spacing w:val="-11"/>
          <w:sz w:val="28"/>
          <w:szCs w:val="28"/>
          <w:lang w:val="uk-UA"/>
        </w:rPr>
        <w:t xml:space="preserve"> виступає гармонізація</w:t>
      </w:r>
      <w:r w:rsidR="00217D8E"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 xml:space="preserve">внутрішнього світу людини та різних сторін її особистості, а також розвиток спонтанності. </w:t>
      </w:r>
      <w:r w:rsidRPr="00413A9C">
        <w:rPr>
          <w:rFonts w:ascii="Times New Roman" w:eastAsia="Times New Roman" w:hAnsi="Times New Roman" w:cs="Times New Roman"/>
          <w:i/>
          <w:sz w:val="28"/>
          <w:szCs w:val="28"/>
          <w:lang w:val="uk-UA"/>
        </w:rPr>
        <w:t>Тренінг професійної перспективи реалізується у логіці триступеневої задачі</w:t>
      </w:r>
      <w:r w:rsidRPr="00413A9C">
        <w:rPr>
          <w:rFonts w:ascii="Times New Roman" w:eastAsia="Times New Roman" w:hAnsi="Times New Roman" w:cs="Times New Roman"/>
          <w:sz w:val="28"/>
          <w:szCs w:val="28"/>
          <w:lang w:val="uk-UA"/>
        </w:rPr>
        <w:t>:</w:t>
      </w:r>
    </w:p>
    <w:p w:rsidR="000A52CE" w:rsidRPr="00413A9C" w:rsidRDefault="00217D8E" w:rsidP="00635A45">
      <w:pPr>
        <w:shd w:val="clear" w:color="auto" w:fill="FFFFFF"/>
        <w:tabs>
          <w:tab w:val="left" w:pos="979"/>
          <w:tab w:val="left" w:pos="1978"/>
          <w:tab w:val="left" w:pos="4421"/>
          <w:tab w:val="left" w:pos="9773"/>
        </w:tabs>
        <w:spacing w:after="0" w:line="360" w:lineRule="auto"/>
        <w:ind w:right="14" w:firstLine="706"/>
        <w:jc w:val="both"/>
        <w:rPr>
          <w:rFonts w:ascii="Times New Roman" w:hAnsi="Times New Roman" w:cs="Times New Roman"/>
          <w:sz w:val="28"/>
          <w:szCs w:val="28"/>
          <w:lang w:val="uk-UA"/>
        </w:rPr>
      </w:pPr>
      <w:r w:rsidRPr="00413A9C">
        <w:rPr>
          <w:rFonts w:ascii="Times New Roman" w:hAnsi="Times New Roman" w:cs="Times New Roman"/>
          <w:i/>
          <w:sz w:val="28"/>
          <w:szCs w:val="28"/>
          <w:lang w:val="uk-UA"/>
        </w:rPr>
        <w:t xml:space="preserve">1 </w:t>
      </w:r>
      <w:r w:rsidR="000A52CE" w:rsidRPr="00413A9C">
        <w:rPr>
          <w:rFonts w:ascii="Times New Roman" w:eastAsia="Times New Roman" w:hAnsi="Times New Roman" w:cs="Times New Roman"/>
          <w:i/>
          <w:sz w:val="28"/>
          <w:szCs w:val="28"/>
          <w:lang w:val="uk-UA"/>
        </w:rPr>
        <w:t>етап</w:t>
      </w:r>
      <w:r w:rsidR="000A52CE" w:rsidRPr="00413A9C">
        <w:rPr>
          <w:rFonts w:ascii="Times New Roman" w:eastAsia="Times New Roman" w:hAnsi="Times New Roman" w:cs="Times New Roman"/>
          <w:sz w:val="28"/>
          <w:szCs w:val="28"/>
          <w:lang w:val="uk-UA"/>
        </w:rPr>
        <w:t>. Занурення у образ професійного майбутньо</w:t>
      </w:r>
      <w:r w:rsidR="00105573" w:rsidRPr="00413A9C">
        <w:rPr>
          <w:rFonts w:ascii="Times New Roman" w:eastAsia="Times New Roman" w:hAnsi="Times New Roman" w:cs="Times New Roman"/>
          <w:sz w:val="28"/>
          <w:szCs w:val="28"/>
          <w:lang w:val="uk-UA"/>
        </w:rPr>
        <w:t xml:space="preserve">го: Демонстрація </w:t>
      </w:r>
      <w:r w:rsidR="000A52CE" w:rsidRPr="00413A9C">
        <w:rPr>
          <w:rFonts w:ascii="Times New Roman" w:eastAsia="Times New Roman" w:hAnsi="Times New Roman" w:cs="Times New Roman"/>
          <w:sz w:val="28"/>
          <w:szCs w:val="28"/>
          <w:lang w:val="uk-UA"/>
        </w:rPr>
        <w:t>дії образу майбутнього в абст</w:t>
      </w:r>
      <w:r w:rsidR="00105573" w:rsidRPr="00413A9C">
        <w:rPr>
          <w:rFonts w:ascii="Times New Roman" w:eastAsia="Times New Roman" w:hAnsi="Times New Roman" w:cs="Times New Roman"/>
          <w:sz w:val="28"/>
          <w:szCs w:val="28"/>
          <w:lang w:val="uk-UA"/>
        </w:rPr>
        <w:t xml:space="preserve">рактній ситуації. Усвідомлення </w:t>
      </w:r>
      <w:r w:rsidR="000A52CE" w:rsidRPr="00413A9C">
        <w:rPr>
          <w:rFonts w:ascii="Times New Roman" w:eastAsia="Times New Roman" w:hAnsi="Times New Roman" w:cs="Times New Roman"/>
          <w:spacing w:val="-3"/>
          <w:sz w:val="28"/>
          <w:szCs w:val="28"/>
          <w:lang w:val="uk-UA"/>
        </w:rPr>
        <w:t xml:space="preserve">особливостей </w:t>
      </w:r>
      <w:r w:rsidR="000A52CE" w:rsidRPr="00413A9C">
        <w:rPr>
          <w:rFonts w:ascii="Times New Roman" w:eastAsia="Times New Roman" w:hAnsi="Times New Roman" w:cs="Times New Roman"/>
          <w:spacing w:val="-2"/>
          <w:sz w:val="28"/>
          <w:szCs w:val="28"/>
          <w:lang w:val="uk-UA"/>
        </w:rPr>
        <w:t xml:space="preserve">індивідуального </w:t>
      </w:r>
      <w:r w:rsidR="000A52CE" w:rsidRPr="00413A9C">
        <w:rPr>
          <w:rFonts w:ascii="Times New Roman" w:eastAsia="Times New Roman" w:hAnsi="Times New Roman" w:cs="Times New Roman"/>
          <w:spacing w:val="-10"/>
          <w:sz w:val="28"/>
          <w:szCs w:val="28"/>
          <w:lang w:val="uk-UA"/>
        </w:rPr>
        <w:t xml:space="preserve">образу професійного майбутнього </w:t>
      </w:r>
      <w:r w:rsidR="00105573" w:rsidRPr="00413A9C">
        <w:rPr>
          <w:rFonts w:ascii="Times New Roman" w:eastAsia="Times New Roman" w:hAnsi="Times New Roman" w:cs="Times New Roman"/>
          <w:sz w:val="28"/>
          <w:szCs w:val="28"/>
          <w:lang w:val="uk-UA"/>
        </w:rPr>
        <w:t xml:space="preserve">у </w:t>
      </w:r>
      <w:r w:rsidR="000A52CE" w:rsidRPr="00413A9C">
        <w:rPr>
          <w:rFonts w:ascii="Times New Roman" w:eastAsia="Times New Roman" w:hAnsi="Times New Roman" w:cs="Times New Roman"/>
          <w:sz w:val="28"/>
          <w:szCs w:val="28"/>
          <w:lang w:val="uk-UA"/>
        </w:rPr>
        <w:t>наближеній до реальності ситуації.</w:t>
      </w:r>
    </w:p>
    <w:p w:rsidR="000A52CE" w:rsidRPr="00413A9C" w:rsidRDefault="000A52CE" w:rsidP="00635A45">
      <w:pPr>
        <w:shd w:val="clear" w:color="auto" w:fill="FFFFFF"/>
        <w:tabs>
          <w:tab w:val="left" w:pos="936"/>
        </w:tabs>
        <w:spacing w:after="0" w:line="360" w:lineRule="auto"/>
        <w:ind w:right="24" w:firstLine="706"/>
        <w:jc w:val="both"/>
        <w:rPr>
          <w:rFonts w:ascii="Times New Roman" w:hAnsi="Times New Roman" w:cs="Times New Roman"/>
          <w:sz w:val="28"/>
          <w:szCs w:val="28"/>
          <w:lang w:val="uk-UA"/>
        </w:rPr>
      </w:pPr>
      <w:r w:rsidRPr="00413A9C">
        <w:rPr>
          <w:rFonts w:ascii="Times New Roman" w:hAnsi="Times New Roman" w:cs="Times New Roman"/>
          <w:i/>
          <w:sz w:val="28"/>
          <w:szCs w:val="28"/>
          <w:lang w:val="uk-UA"/>
        </w:rPr>
        <w:t xml:space="preserve">2 </w:t>
      </w:r>
      <w:r w:rsidRPr="00413A9C">
        <w:rPr>
          <w:rFonts w:ascii="Times New Roman" w:hAnsi="Times New Roman" w:cs="Times New Roman"/>
          <w:i/>
          <w:sz w:val="28"/>
          <w:szCs w:val="28"/>
          <w:lang w:val="uk-UA"/>
        </w:rPr>
        <w:tab/>
      </w:r>
      <w:r w:rsidRPr="00413A9C">
        <w:rPr>
          <w:rFonts w:ascii="Times New Roman" w:eastAsia="Times New Roman" w:hAnsi="Times New Roman" w:cs="Times New Roman"/>
          <w:i/>
          <w:sz w:val="28"/>
          <w:szCs w:val="28"/>
          <w:lang w:val="uk-UA"/>
        </w:rPr>
        <w:t>етап</w:t>
      </w:r>
      <w:r w:rsidRPr="00413A9C">
        <w:rPr>
          <w:rFonts w:ascii="Times New Roman" w:eastAsia="Times New Roman" w:hAnsi="Times New Roman" w:cs="Times New Roman"/>
          <w:sz w:val="28"/>
          <w:szCs w:val="28"/>
          <w:lang w:val="uk-UA"/>
        </w:rPr>
        <w:t>. Управління способом професійно</w:t>
      </w:r>
      <w:r w:rsidR="00105573" w:rsidRPr="00413A9C">
        <w:rPr>
          <w:rFonts w:ascii="Times New Roman" w:eastAsia="Times New Roman" w:hAnsi="Times New Roman" w:cs="Times New Roman"/>
          <w:sz w:val="28"/>
          <w:szCs w:val="28"/>
          <w:lang w:val="uk-UA"/>
        </w:rPr>
        <w:t xml:space="preserve">го майбутнього: Систематизація </w:t>
      </w:r>
      <w:r w:rsidRPr="00413A9C">
        <w:rPr>
          <w:rFonts w:ascii="Times New Roman" w:eastAsia="Times New Roman" w:hAnsi="Times New Roman" w:cs="Times New Roman"/>
          <w:sz w:val="28"/>
          <w:szCs w:val="28"/>
          <w:lang w:val="uk-UA"/>
        </w:rPr>
        <w:t>уявлень про особливості формування образу майбутнього. Розвиток навичок позитивного планування образу майбутнього. Розвиток навичок ефективної діяльності у ситуації реалізації образу професійного майбутнього.</w:t>
      </w:r>
    </w:p>
    <w:p w:rsidR="000A52CE" w:rsidRPr="00413A9C" w:rsidRDefault="00105573" w:rsidP="00635A45">
      <w:pPr>
        <w:shd w:val="clear" w:color="auto" w:fill="FFFFFF"/>
        <w:tabs>
          <w:tab w:val="left" w:pos="1166"/>
        </w:tabs>
        <w:spacing w:after="0" w:line="360" w:lineRule="auto"/>
        <w:ind w:right="14" w:firstLine="706"/>
        <w:jc w:val="both"/>
        <w:rPr>
          <w:rFonts w:ascii="Times New Roman" w:hAnsi="Times New Roman" w:cs="Times New Roman"/>
          <w:sz w:val="28"/>
          <w:szCs w:val="28"/>
          <w:lang w:val="uk-UA"/>
        </w:rPr>
      </w:pPr>
      <w:r w:rsidRPr="00413A9C">
        <w:rPr>
          <w:rFonts w:ascii="Times New Roman" w:hAnsi="Times New Roman" w:cs="Times New Roman"/>
          <w:i/>
          <w:sz w:val="28"/>
          <w:szCs w:val="28"/>
          <w:lang w:val="uk-UA"/>
        </w:rPr>
        <w:t xml:space="preserve">3 </w:t>
      </w:r>
      <w:r w:rsidR="000A52CE" w:rsidRPr="00413A9C">
        <w:rPr>
          <w:rFonts w:ascii="Times New Roman" w:eastAsia="Times New Roman" w:hAnsi="Times New Roman" w:cs="Times New Roman"/>
          <w:i/>
          <w:sz w:val="28"/>
          <w:szCs w:val="28"/>
          <w:lang w:val="uk-UA"/>
        </w:rPr>
        <w:t>етап</w:t>
      </w:r>
      <w:r w:rsidR="000A52CE" w:rsidRPr="00413A9C">
        <w:rPr>
          <w:rFonts w:ascii="Times New Roman" w:eastAsia="Times New Roman" w:hAnsi="Times New Roman" w:cs="Times New Roman"/>
          <w:sz w:val="28"/>
          <w:szCs w:val="28"/>
          <w:lang w:val="uk-UA"/>
        </w:rPr>
        <w:t>. Злиття з образом майбутнього. Допомога у п</w:t>
      </w:r>
      <w:r w:rsidRPr="00413A9C">
        <w:rPr>
          <w:rFonts w:ascii="Times New Roman" w:eastAsia="Times New Roman" w:hAnsi="Times New Roman" w:cs="Times New Roman"/>
          <w:sz w:val="28"/>
          <w:szCs w:val="28"/>
          <w:lang w:val="uk-UA"/>
        </w:rPr>
        <w:t xml:space="preserve">роживанні </w:t>
      </w:r>
      <w:r w:rsidR="000A52CE" w:rsidRPr="00413A9C">
        <w:rPr>
          <w:rFonts w:ascii="Times New Roman" w:eastAsia="Times New Roman" w:hAnsi="Times New Roman" w:cs="Times New Roman"/>
          <w:sz w:val="28"/>
          <w:szCs w:val="28"/>
          <w:lang w:val="uk-UA"/>
        </w:rPr>
        <w:t>парадоксальності образу майбутнього. Розвиток можливості узгодження суперечливих тенденцій у образі професійного майбутнього.</w:t>
      </w:r>
    </w:p>
    <w:p w:rsidR="00FB6394" w:rsidRPr="00413A9C" w:rsidRDefault="00105573" w:rsidP="00635A45">
      <w:pPr>
        <w:shd w:val="clear" w:color="auto" w:fill="FFFFFF"/>
        <w:spacing w:after="0" w:line="360" w:lineRule="auto"/>
        <w:ind w:right="14" w:firstLine="706"/>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Зміст конкретної роботи залежить</w:t>
      </w:r>
      <w:r w:rsidR="000A52CE" w:rsidRPr="00413A9C">
        <w:rPr>
          <w:rFonts w:ascii="Times New Roman" w:eastAsia="Times New Roman" w:hAnsi="Times New Roman" w:cs="Times New Roman"/>
          <w:sz w:val="28"/>
          <w:szCs w:val="28"/>
          <w:lang w:val="uk-UA"/>
        </w:rPr>
        <w:t xml:space="preserve"> від уявлень тренера про те, як повинен відбуватися перехід від простого до складного, від безособового – до особистого, від безпечного – до того, що кидає виклик; логіки переходу від </w:t>
      </w:r>
      <w:r w:rsidR="00FB6394" w:rsidRPr="00413A9C">
        <w:rPr>
          <w:rFonts w:ascii="Times New Roman" w:eastAsia="Times New Roman" w:hAnsi="Times New Roman" w:cs="Times New Roman"/>
          <w:sz w:val="28"/>
          <w:szCs w:val="28"/>
          <w:lang w:val="uk-UA"/>
        </w:rPr>
        <w:t>розминки</w:t>
      </w:r>
      <w:r w:rsidR="000A52CE" w:rsidRPr="00413A9C">
        <w:rPr>
          <w:rFonts w:ascii="Times New Roman" w:eastAsia="Times New Roman" w:hAnsi="Times New Roman" w:cs="Times New Roman"/>
          <w:sz w:val="28"/>
          <w:szCs w:val="28"/>
          <w:lang w:val="uk-UA"/>
        </w:rPr>
        <w:t xml:space="preserve"> до напруженої роботи; необхідністю урізноманітнити вправи, форми роботи, способи подачі матеріалу та набуття нового досвіду.</w:t>
      </w:r>
    </w:p>
    <w:p w:rsidR="0068257F" w:rsidRPr="00413A9C" w:rsidRDefault="00AB1872" w:rsidP="000A52CE">
      <w:pPr>
        <w:tabs>
          <w:tab w:val="right" w:leader="dot" w:pos="9356"/>
        </w:tabs>
        <w:spacing w:after="0" w:line="360" w:lineRule="auto"/>
        <w:ind w:firstLine="709"/>
        <w:jc w:val="both"/>
        <w:rPr>
          <w:rFonts w:ascii="Times New Roman" w:hAnsi="Times New Roman" w:cs="Times New Roman"/>
          <w:b/>
          <w:bCs/>
          <w:sz w:val="28"/>
          <w:szCs w:val="28"/>
          <w:lang w:val="uk-UA"/>
        </w:rPr>
      </w:pPr>
      <w:r w:rsidRPr="00413A9C">
        <w:rPr>
          <w:rFonts w:ascii="Times New Roman" w:hAnsi="Times New Roman" w:cs="Times New Roman"/>
          <w:b/>
          <w:bCs/>
          <w:sz w:val="28"/>
          <w:szCs w:val="28"/>
          <w:lang w:val="uk-UA"/>
        </w:rPr>
        <w:lastRenderedPageBreak/>
        <w:t>Висновки до розділу 3</w:t>
      </w:r>
    </w:p>
    <w:p w:rsidR="00926037" w:rsidRPr="00413A9C" w:rsidRDefault="00926037" w:rsidP="000A52CE">
      <w:pPr>
        <w:tabs>
          <w:tab w:val="right" w:leader="dot" w:pos="9356"/>
        </w:tabs>
        <w:spacing w:after="0" w:line="360" w:lineRule="auto"/>
        <w:ind w:firstLine="709"/>
        <w:jc w:val="both"/>
        <w:rPr>
          <w:rFonts w:ascii="Times New Roman" w:hAnsi="Times New Roman" w:cs="Times New Roman"/>
          <w:b/>
          <w:bCs/>
          <w:sz w:val="28"/>
          <w:szCs w:val="28"/>
          <w:lang w:val="uk-UA"/>
        </w:rPr>
      </w:pPr>
    </w:p>
    <w:p w:rsidR="00926037" w:rsidRPr="00413A9C" w:rsidRDefault="00926037" w:rsidP="000A52CE">
      <w:pPr>
        <w:tabs>
          <w:tab w:val="right" w:leader="dot" w:pos="9356"/>
        </w:tabs>
        <w:spacing w:after="0" w:line="360" w:lineRule="auto"/>
        <w:ind w:firstLine="709"/>
        <w:jc w:val="both"/>
        <w:rPr>
          <w:rFonts w:ascii="Times New Roman" w:eastAsia="Times New Roman" w:hAnsi="Times New Roman" w:cs="Times New Roman"/>
          <w:kern w:val="36"/>
          <w:sz w:val="28"/>
          <w:szCs w:val="28"/>
          <w:lang w:val="uk-UA" w:eastAsia="ru-RU"/>
        </w:rPr>
      </w:pPr>
      <w:r w:rsidRPr="00413A9C">
        <w:rPr>
          <w:rFonts w:ascii="Times New Roman" w:eastAsia="Times New Roman" w:hAnsi="Times New Roman" w:cs="Times New Roman"/>
          <w:kern w:val="36"/>
          <w:sz w:val="28"/>
          <w:szCs w:val="28"/>
          <w:lang w:val="uk-UA" w:eastAsia="ru-RU"/>
        </w:rPr>
        <w:t>В процесі професійного розвитку здобувачів вищої освіти пропонуємо використовувати проблемно-орієнтоване навчання. Воно засноване на ідеї спільного навчання у невеликих групах (10-15 осіб), коли кожен сам відповідає за свій власний процес навчання. Освітній процес будується на принципі активності здобувачів вищої освіти, у результаті відбувається осмислена побудова нових знань шляхом їх пов’язання з існуючими знаннями на противагу класичній моделі пасивної передачі знань.</w:t>
      </w:r>
    </w:p>
    <w:p w:rsidR="00926037" w:rsidRPr="00413A9C" w:rsidRDefault="00926037" w:rsidP="00926037">
      <w:pPr>
        <w:tabs>
          <w:tab w:val="right" w:leader="dot" w:pos="9356"/>
        </w:tabs>
        <w:spacing w:after="0" w:line="360" w:lineRule="auto"/>
        <w:ind w:firstLine="709"/>
        <w:jc w:val="both"/>
        <w:rPr>
          <w:rFonts w:ascii="Times New Roman" w:hAnsi="Times New Roman" w:cs="Times New Roman"/>
          <w:bCs/>
          <w:sz w:val="28"/>
          <w:szCs w:val="28"/>
          <w:lang w:val="uk-UA"/>
        </w:rPr>
      </w:pPr>
      <w:r w:rsidRPr="00413A9C">
        <w:rPr>
          <w:rFonts w:ascii="Times New Roman" w:hAnsi="Times New Roman" w:cs="Times New Roman"/>
          <w:bCs/>
          <w:sz w:val="28"/>
          <w:szCs w:val="28"/>
          <w:lang w:val="uk-UA"/>
        </w:rPr>
        <w:t xml:space="preserve">Мета розробленого нами тренінгу професійної перспективи – це самодопомога у формуванні та розвитку образу професійного майбутнього – у термінології гуманістичної психології – саморегуляція і самовизначення у професійному розвитку, визнання того факту, що людина сама здатна собі допомогти. </w:t>
      </w:r>
    </w:p>
    <w:p w:rsidR="00926037" w:rsidRPr="00413A9C" w:rsidRDefault="00926037" w:rsidP="00926037">
      <w:pPr>
        <w:tabs>
          <w:tab w:val="right" w:leader="dot" w:pos="9356"/>
        </w:tabs>
        <w:spacing w:after="0" w:line="360" w:lineRule="auto"/>
        <w:ind w:firstLine="709"/>
        <w:jc w:val="both"/>
        <w:rPr>
          <w:rFonts w:ascii="Times New Roman" w:hAnsi="Times New Roman" w:cs="Times New Roman"/>
          <w:bCs/>
          <w:sz w:val="28"/>
          <w:szCs w:val="28"/>
          <w:lang w:val="uk-UA"/>
        </w:rPr>
      </w:pPr>
      <w:r w:rsidRPr="00413A9C">
        <w:rPr>
          <w:rFonts w:ascii="Times New Roman" w:hAnsi="Times New Roman" w:cs="Times New Roman"/>
          <w:bCs/>
          <w:sz w:val="28"/>
          <w:szCs w:val="28"/>
          <w:lang w:val="uk-UA"/>
        </w:rPr>
        <w:t>Основні техніки, що застосовуються під час тренінгу: парадоксальність, створення атмосфери гри; образність, використання метафор, схем, символів; баланс комфорту та дискомфорту – створення сприятливої психологічної атмосфери взаємодії в групі та відмова від спроб полегшити діяльність учасників; спрямованість на застосування результатів.</w:t>
      </w:r>
    </w:p>
    <w:p w:rsidR="00926037" w:rsidRPr="00413A9C" w:rsidRDefault="00926037" w:rsidP="00926037">
      <w:pPr>
        <w:tabs>
          <w:tab w:val="right" w:leader="dot" w:pos="9356"/>
        </w:tabs>
        <w:spacing w:after="0" w:line="360" w:lineRule="auto"/>
        <w:ind w:firstLine="709"/>
        <w:jc w:val="both"/>
        <w:rPr>
          <w:rFonts w:ascii="Times New Roman" w:hAnsi="Times New Roman" w:cs="Times New Roman"/>
          <w:bCs/>
          <w:sz w:val="28"/>
          <w:szCs w:val="28"/>
          <w:lang w:val="uk-UA"/>
        </w:rPr>
      </w:pPr>
      <w:r w:rsidRPr="00413A9C">
        <w:rPr>
          <w:rFonts w:ascii="Times New Roman" w:hAnsi="Times New Roman" w:cs="Times New Roman"/>
          <w:bCs/>
          <w:sz w:val="28"/>
          <w:szCs w:val="28"/>
          <w:lang w:val="uk-UA"/>
        </w:rPr>
        <w:t>Розділи тренінгу:</w:t>
      </w:r>
    </w:p>
    <w:p w:rsidR="00926037" w:rsidRPr="00413A9C" w:rsidRDefault="00926037" w:rsidP="00926037">
      <w:pPr>
        <w:tabs>
          <w:tab w:val="right" w:leader="dot" w:pos="9356"/>
        </w:tabs>
        <w:spacing w:after="0" w:line="360" w:lineRule="auto"/>
        <w:ind w:firstLine="709"/>
        <w:jc w:val="both"/>
        <w:rPr>
          <w:rFonts w:ascii="Times New Roman" w:hAnsi="Times New Roman" w:cs="Times New Roman"/>
          <w:bCs/>
          <w:sz w:val="28"/>
          <w:szCs w:val="28"/>
          <w:lang w:val="uk-UA"/>
        </w:rPr>
      </w:pPr>
      <w:r w:rsidRPr="00413A9C">
        <w:rPr>
          <w:rFonts w:ascii="Times New Roman" w:hAnsi="Times New Roman" w:cs="Times New Roman"/>
          <w:bCs/>
          <w:sz w:val="28"/>
          <w:szCs w:val="28"/>
          <w:lang w:val="uk-UA"/>
        </w:rPr>
        <w:t>1. Рефлексивний самоаналіз професійних виборів і професійних проб.</w:t>
      </w:r>
    </w:p>
    <w:p w:rsidR="00926037" w:rsidRPr="00413A9C" w:rsidRDefault="00926037" w:rsidP="00926037">
      <w:pPr>
        <w:tabs>
          <w:tab w:val="right" w:leader="dot" w:pos="9356"/>
        </w:tabs>
        <w:spacing w:after="0" w:line="360" w:lineRule="auto"/>
        <w:ind w:firstLine="709"/>
        <w:jc w:val="both"/>
        <w:rPr>
          <w:rFonts w:ascii="Times New Roman" w:hAnsi="Times New Roman" w:cs="Times New Roman"/>
          <w:bCs/>
          <w:sz w:val="28"/>
          <w:szCs w:val="28"/>
          <w:lang w:val="uk-UA"/>
        </w:rPr>
      </w:pPr>
      <w:r w:rsidRPr="00413A9C">
        <w:rPr>
          <w:rFonts w:ascii="Times New Roman" w:hAnsi="Times New Roman" w:cs="Times New Roman"/>
          <w:bCs/>
          <w:sz w:val="28"/>
          <w:szCs w:val="28"/>
          <w:lang w:val="uk-UA"/>
        </w:rPr>
        <w:t>2. Рефлексивний самоаналіз життєвого стану.</w:t>
      </w:r>
    </w:p>
    <w:p w:rsidR="00926037" w:rsidRPr="00413A9C" w:rsidRDefault="00926037" w:rsidP="00926037">
      <w:pPr>
        <w:tabs>
          <w:tab w:val="right" w:leader="dot" w:pos="9356"/>
        </w:tabs>
        <w:spacing w:after="0" w:line="360" w:lineRule="auto"/>
        <w:ind w:firstLine="709"/>
        <w:jc w:val="both"/>
        <w:rPr>
          <w:rFonts w:ascii="Times New Roman" w:hAnsi="Times New Roman" w:cs="Times New Roman"/>
          <w:bCs/>
          <w:sz w:val="28"/>
          <w:szCs w:val="28"/>
          <w:lang w:val="uk-UA"/>
        </w:rPr>
      </w:pPr>
      <w:r w:rsidRPr="00413A9C">
        <w:rPr>
          <w:rFonts w:ascii="Times New Roman" w:hAnsi="Times New Roman" w:cs="Times New Roman"/>
          <w:bCs/>
          <w:sz w:val="28"/>
          <w:szCs w:val="28"/>
          <w:lang w:val="uk-UA"/>
        </w:rPr>
        <w:t>3. Проектування загальної життєвої перспективи.</w:t>
      </w:r>
    </w:p>
    <w:p w:rsidR="00926037" w:rsidRPr="00413A9C" w:rsidRDefault="00926037" w:rsidP="00926037">
      <w:pPr>
        <w:tabs>
          <w:tab w:val="right" w:leader="dot" w:pos="9356"/>
        </w:tabs>
        <w:spacing w:after="0" w:line="360" w:lineRule="auto"/>
        <w:ind w:firstLine="709"/>
        <w:jc w:val="both"/>
        <w:rPr>
          <w:rFonts w:ascii="Times New Roman" w:hAnsi="Times New Roman" w:cs="Times New Roman"/>
          <w:bCs/>
          <w:sz w:val="28"/>
          <w:szCs w:val="28"/>
          <w:lang w:val="uk-UA"/>
        </w:rPr>
      </w:pPr>
      <w:r w:rsidRPr="00413A9C">
        <w:rPr>
          <w:rFonts w:ascii="Times New Roman" w:hAnsi="Times New Roman" w:cs="Times New Roman"/>
          <w:bCs/>
          <w:sz w:val="28"/>
          <w:szCs w:val="28"/>
          <w:lang w:val="uk-UA"/>
        </w:rPr>
        <w:t xml:space="preserve">4. Інтегративне проектування професійної перспективи. </w:t>
      </w:r>
    </w:p>
    <w:p w:rsidR="00926037" w:rsidRPr="00413A9C" w:rsidRDefault="00926037" w:rsidP="00926037">
      <w:pPr>
        <w:tabs>
          <w:tab w:val="right" w:leader="dot" w:pos="9356"/>
        </w:tabs>
        <w:spacing w:after="0" w:line="360" w:lineRule="auto"/>
        <w:ind w:firstLine="709"/>
        <w:jc w:val="both"/>
        <w:rPr>
          <w:rFonts w:ascii="Times New Roman" w:hAnsi="Times New Roman" w:cs="Times New Roman"/>
          <w:bCs/>
          <w:sz w:val="28"/>
          <w:szCs w:val="28"/>
          <w:lang w:val="uk-UA"/>
        </w:rPr>
      </w:pPr>
      <w:r w:rsidRPr="00413A9C">
        <w:rPr>
          <w:rFonts w:ascii="Times New Roman" w:hAnsi="Times New Roman" w:cs="Times New Roman"/>
          <w:bCs/>
          <w:sz w:val="28"/>
          <w:szCs w:val="28"/>
          <w:lang w:val="uk-UA"/>
        </w:rPr>
        <w:t>Тренінг професійної перспективи реалізується у логіці триступеневої задачі:</w:t>
      </w:r>
    </w:p>
    <w:p w:rsidR="00926037" w:rsidRPr="00413A9C" w:rsidRDefault="00926037" w:rsidP="00926037">
      <w:pPr>
        <w:tabs>
          <w:tab w:val="right" w:leader="dot" w:pos="9356"/>
        </w:tabs>
        <w:spacing w:after="0" w:line="360" w:lineRule="auto"/>
        <w:ind w:firstLine="709"/>
        <w:jc w:val="both"/>
        <w:rPr>
          <w:rFonts w:ascii="Times New Roman" w:hAnsi="Times New Roman" w:cs="Times New Roman"/>
          <w:bCs/>
          <w:sz w:val="28"/>
          <w:szCs w:val="28"/>
          <w:lang w:val="uk-UA"/>
        </w:rPr>
      </w:pPr>
      <w:r w:rsidRPr="00413A9C">
        <w:rPr>
          <w:rFonts w:ascii="Times New Roman" w:hAnsi="Times New Roman" w:cs="Times New Roman"/>
          <w:bCs/>
          <w:sz w:val="28"/>
          <w:szCs w:val="28"/>
          <w:lang w:val="uk-UA"/>
        </w:rPr>
        <w:t>1 етап. Занурення у образ професійного майбутнього: Демонстрація дії образу майбутнього в абстрактній ситуації. Усвідомлення особливостей індивідуального образу професійного майбутнього у наближеній до реальності ситуації.</w:t>
      </w:r>
    </w:p>
    <w:p w:rsidR="00926037" w:rsidRPr="00413A9C" w:rsidRDefault="00926037" w:rsidP="00926037">
      <w:pPr>
        <w:tabs>
          <w:tab w:val="right" w:leader="dot" w:pos="9356"/>
        </w:tabs>
        <w:spacing w:after="0" w:line="360" w:lineRule="auto"/>
        <w:ind w:firstLine="709"/>
        <w:jc w:val="both"/>
        <w:rPr>
          <w:rFonts w:ascii="Times New Roman" w:hAnsi="Times New Roman" w:cs="Times New Roman"/>
          <w:bCs/>
          <w:sz w:val="28"/>
          <w:szCs w:val="28"/>
          <w:lang w:val="uk-UA"/>
        </w:rPr>
      </w:pPr>
      <w:r w:rsidRPr="00413A9C">
        <w:rPr>
          <w:rFonts w:ascii="Times New Roman" w:hAnsi="Times New Roman" w:cs="Times New Roman"/>
          <w:bCs/>
          <w:sz w:val="28"/>
          <w:szCs w:val="28"/>
          <w:lang w:val="uk-UA"/>
        </w:rPr>
        <w:lastRenderedPageBreak/>
        <w:t>2 етап. Управління способом професійного майбутнього: Систематизація уявлень про особливості формування образу майбутнього. Розвиток навичок позитивного планування образу майбутнього. Розвиток навичок ефективної діяльності у ситуації реалізації образу професійного майбутнього.</w:t>
      </w:r>
    </w:p>
    <w:p w:rsidR="00926037" w:rsidRPr="00413A9C" w:rsidRDefault="00926037" w:rsidP="00926037">
      <w:pPr>
        <w:tabs>
          <w:tab w:val="right" w:leader="dot" w:pos="9356"/>
        </w:tabs>
        <w:spacing w:after="0" w:line="360" w:lineRule="auto"/>
        <w:ind w:firstLine="709"/>
        <w:jc w:val="both"/>
        <w:rPr>
          <w:rFonts w:ascii="Times New Roman" w:hAnsi="Times New Roman" w:cs="Times New Roman"/>
          <w:bCs/>
          <w:sz w:val="28"/>
          <w:szCs w:val="28"/>
          <w:lang w:val="uk-UA"/>
        </w:rPr>
      </w:pPr>
      <w:r w:rsidRPr="00413A9C">
        <w:rPr>
          <w:rFonts w:ascii="Times New Roman" w:hAnsi="Times New Roman" w:cs="Times New Roman"/>
          <w:bCs/>
          <w:sz w:val="28"/>
          <w:szCs w:val="28"/>
          <w:lang w:val="uk-UA"/>
        </w:rPr>
        <w:t>3 етап. Злиття з образом майбутнього. Допомога у проживанні парадоксальності образу майбутнього. Розвиток можливості узгодження суперечливих тенденцій у образі професійного майбутнього.</w:t>
      </w:r>
    </w:p>
    <w:p w:rsidR="0068257F" w:rsidRPr="00413A9C" w:rsidRDefault="0068257F">
      <w:pPr>
        <w:rPr>
          <w:rFonts w:ascii="Times New Roman" w:hAnsi="Times New Roman" w:cs="Times New Roman"/>
          <w:b/>
          <w:bCs/>
          <w:sz w:val="28"/>
          <w:szCs w:val="28"/>
          <w:lang w:val="uk-UA"/>
        </w:rPr>
      </w:pPr>
      <w:r w:rsidRPr="00413A9C">
        <w:rPr>
          <w:rFonts w:ascii="Times New Roman" w:hAnsi="Times New Roman" w:cs="Times New Roman"/>
          <w:b/>
          <w:bCs/>
          <w:sz w:val="28"/>
          <w:szCs w:val="28"/>
          <w:lang w:val="uk-UA"/>
        </w:rPr>
        <w:br w:type="page"/>
      </w:r>
    </w:p>
    <w:p w:rsidR="00BE7076" w:rsidRPr="00413A9C" w:rsidRDefault="0068257F" w:rsidP="0068257F">
      <w:pPr>
        <w:tabs>
          <w:tab w:val="right" w:leader="dot" w:pos="9356"/>
        </w:tabs>
        <w:spacing w:after="0" w:line="360" w:lineRule="auto"/>
        <w:jc w:val="center"/>
        <w:rPr>
          <w:rFonts w:ascii="Times New Roman" w:hAnsi="Times New Roman" w:cs="Times New Roman"/>
          <w:b/>
          <w:bCs/>
          <w:sz w:val="28"/>
          <w:szCs w:val="28"/>
          <w:lang w:val="uk-UA"/>
        </w:rPr>
      </w:pPr>
      <w:r w:rsidRPr="00413A9C">
        <w:rPr>
          <w:rFonts w:ascii="Times New Roman" w:hAnsi="Times New Roman" w:cs="Times New Roman"/>
          <w:b/>
          <w:bCs/>
          <w:sz w:val="28"/>
          <w:szCs w:val="28"/>
          <w:lang w:val="uk-UA"/>
        </w:rPr>
        <w:lastRenderedPageBreak/>
        <w:t>ВИСНОВКИ</w:t>
      </w:r>
    </w:p>
    <w:p w:rsidR="00926037" w:rsidRPr="00413A9C" w:rsidRDefault="00926037" w:rsidP="0068257F">
      <w:pPr>
        <w:tabs>
          <w:tab w:val="right" w:leader="dot" w:pos="9356"/>
        </w:tabs>
        <w:spacing w:after="0" w:line="360" w:lineRule="auto"/>
        <w:jc w:val="center"/>
        <w:rPr>
          <w:rFonts w:ascii="Times New Roman" w:hAnsi="Times New Roman" w:cs="Times New Roman"/>
          <w:b/>
          <w:bCs/>
          <w:sz w:val="28"/>
          <w:szCs w:val="28"/>
          <w:lang w:val="uk-UA"/>
        </w:rPr>
      </w:pPr>
    </w:p>
    <w:p w:rsidR="00926037" w:rsidRPr="00413A9C" w:rsidRDefault="00926037" w:rsidP="00926037">
      <w:pPr>
        <w:shd w:val="clear" w:color="auto" w:fill="FFFFFF"/>
        <w:spacing w:after="0" w:line="360" w:lineRule="auto"/>
        <w:ind w:right="5" w:firstLine="706"/>
        <w:jc w:val="both"/>
        <w:rPr>
          <w:rFonts w:ascii="Times New Roman" w:eastAsia="Times New Roman" w:hAnsi="Times New Roman" w:cs="Times New Roman"/>
          <w:sz w:val="28"/>
          <w:szCs w:val="28"/>
          <w:lang w:val="uk-UA"/>
        </w:rPr>
      </w:pPr>
      <w:r w:rsidRPr="00413A9C">
        <w:rPr>
          <w:rFonts w:ascii="Times New Roman" w:hAnsi="Times New Roman" w:cs="Times New Roman"/>
          <w:sz w:val="28"/>
          <w:szCs w:val="28"/>
          <w:lang w:val="uk-UA"/>
        </w:rPr>
        <w:t>1. Проведено теоретичний аналіз сучасних підходів до проблеми професійного розвитку та критеріїв його успішності</w:t>
      </w:r>
      <w:r w:rsidRPr="00413A9C">
        <w:rPr>
          <w:rFonts w:ascii="Times New Roman" w:hAnsi="Times New Roman"/>
          <w:sz w:val="28"/>
          <w:szCs w:val="28"/>
          <w:lang w:val="uk-UA"/>
        </w:rPr>
        <w:t xml:space="preserve">. </w:t>
      </w:r>
      <w:r w:rsidRPr="00413A9C">
        <w:rPr>
          <w:rFonts w:ascii="Times New Roman" w:eastAsia="Times New Roman" w:hAnsi="Times New Roman" w:cs="Times New Roman"/>
          <w:sz w:val="28"/>
          <w:szCs w:val="28"/>
          <w:lang w:val="uk-UA"/>
        </w:rPr>
        <w:t xml:space="preserve">У сучасних умовах професійний розвиток є сенсом, до реалізації якого прагне людина при виборі та здійсненні своєї професійної діяльності, це індивідуальне поєднання та послідовність реалізації професійних задумів та цілей, пов’язаних з досвідом та активністю у сфері роботи протягом усього життя. Під професійним розвитком розуміємо зміни психічних функцій та властивостей людини, які виникають при взаємодії з професією, у процесі професійного навчання та професійної діяльності. Іншими словами, під професійним розвитком можна розуміти розвиток людини як суб’єкта професійної діяльності. І тут </w:t>
      </w:r>
      <w:r w:rsidRPr="00413A9C">
        <w:rPr>
          <w:rFonts w:ascii="Times New Roman" w:eastAsia="Times New Roman" w:hAnsi="Times New Roman" w:cs="Times New Roman"/>
          <w:spacing w:val="-11"/>
          <w:sz w:val="28"/>
          <w:szCs w:val="28"/>
          <w:lang w:val="uk-UA"/>
        </w:rPr>
        <w:t>на передній план виступають питання планування людиною</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pacing w:val="-2"/>
          <w:sz w:val="28"/>
          <w:szCs w:val="28"/>
          <w:lang w:val="uk-UA"/>
        </w:rPr>
        <w:t xml:space="preserve">власного професійного шляху </w:t>
      </w:r>
      <w:r w:rsidRPr="00413A9C">
        <w:rPr>
          <w:rFonts w:ascii="Times New Roman" w:eastAsia="Times New Roman" w:hAnsi="Times New Roman" w:cs="Times New Roman"/>
          <w:spacing w:val="-1"/>
          <w:sz w:val="28"/>
          <w:szCs w:val="28"/>
          <w:lang w:val="uk-UA"/>
        </w:rPr>
        <w:t xml:space="preserve">як </w:t>
      </w:r>
      <w:r w:rsidRPr="00413A9C">
        <w:rPr>
          <w:rFonts w:ascii="Times New Roman" w:eastAsia="Times New Roman" w:hAnsi="Times New Roman" w:cs="Times New Roman"/>
          <w:spacing w:val="-2"/>
          <w:sz w:val="28"/>
          <w:szCs w:val="28"/>
          <w:lang w:val="uk-UA"/>
        </w:rPr>
        <w:t>процесу формування</w:t>
      </w:r>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 xml:space="preserve">професійної </w:t>
      </w:r>
      <w:proofErr w:type="spellStart"/>
      <w:r w:rsidRPr="00413A9C">
        <w:rPr>
          <w:rFonts w:ascii="Times New Roman" w:eastAsia="Times New Roman" w:hAnsi="Times New Roman" w:cs="Times New Roman"/>
          <w:sz w:val="28"/>
          <w:szCs w:val="28"/>
          <w:lang w:val="uk-UA"/>
        </w:rPr>
        <w:t>самоконцепції</w:t>
      </w:r>
      <w:proofErr w:type="spellEnd"/>
      <w:r w:rsidRPr="00413A9C">
        <w:rPr>
          <w:rFonts w:ascii="Times New Roman" w:eastAsia="Times New Roman" w:hAnsi="Times New Roman" w:cs="Times New Roman"/>
          <w:sz w:val="28"/>
          <w:szCs w:val="28"/>
          <w:lang w:val="uk-UA"/>
        </w:rPr>
        <w:t xml:space="preserve"> та самовизначення у термінах власних здібностей, талантів, мотивів, потреб, відносин та цінностей. Критеріями ефективності та успішності професійного розвитку визначаємо кар’єру, професійну траєкторію, задоволеність життям та роботою.</w:t>
      </w:r>
    </w:p>
    <w:p w:rsidR="00926037" w:rsidRPr="00413A9C" w:rsidRDefault="00926037" w:rsidP="00926037">
      <w:pPr>
        <w:shd w:val="clear" w:color="auto" w:fill="FFFFFF"/>
        <w:spacing w:after="0" w:line="360" w:lineRule="auto"/>
        <w:ind w:right="5" w:firstLine="706"/>
        <w:jc w:val="both"/>
        <w:rPr>
          <w:rFonts w:ascii="Times New Roman" w:hAnsi="Times New Roman" w:cs="Times New Roman"/>
          <w:sz w:val="28"/>
          <w:szCs w:val="28"/>
          <w:lang w:val="uk-UA"/>
        </w:rPr>
      </w:pPr>
      <w:r w:rsidRPr="00413A9C">
        <w:rPr>
          <w:rFonts w:ascii="Times New Roman" w:hAnsi="Times New Roman"/>
          <w:sz w:val="28"/>
          <w:szCs w:val="28"/>
          <w:lang w:val="uk-UA"/>
        </w:rPr>
        <w:t xml:space="preserve">2. Проаналізовано </w:t>
      </w:r>
      <w:r w:rsidRPr="00413A9C">
        <w:rPr>
          <w:rFonts w:ascii="Times New Roman" w:hAnsi="Times New Roman" w:cs="Times New Roman"/>
          <w:sz w:val="28"/>
          <w:szCs w:val="28"/>
          <w:lang w:val="uk-UA"/>
        </w:rPr>
        <w:t>сутність поняття</w:t>
      </w:r>
      <w:r w:rsidR="00F166B9">
        <w:rPr>
          <w:rFonts w:ascii="Times New Roman" w:hAnsi="Times New Roman" w:cs="Times New Roman"/>
          <w:sz w:val="28"/>
          <w:szCs w:val="28"/>
          <w:lang w:val="uk-UA"/>
        </w:rPr>
        <w:t xml:space="preserve"> «образ майбутнього», розглянуто</w:t>
      </w:r>
      <w:r w:rsidRPr="00413A9C">
        <w:rPr>
          <w:rFonts w:ascii="Times New Roman" w:hAnsi="Times New Roman" w:cs="Times New Roman"/>
          <w:sz w:val="28"/>
          <w:szCs w:val="28"/>
          <w:lang w:val="uk-UA"/>
        </w:rPr>
        <w:t xml:space="preserve"> його зміст</w:t>
      </w:r>
      <w:r w:rsidR="00570757" w:rsidRPr="00413A9C">
        <w:rPr>
          <w:rFonts w:ascii="Times New Roman" w:hAnsi="Times New Roman" w:cs="Times New Roman"/>
          <w:sz w:val="28"/>
          <w:szCs w:val="28"/>
          <w:lang w:val="uk-UA"/>
        </w:rPr>
        <w:t xml:space="preserve"> і</w:t>
      </w:r>
      <w:r w:rsidRPr="00413A9C">
        <w:rPr>
          <w:rFonts w:ascii="Times New Roman" w:hAnsi="Times New Roman" w:cs="Times New Roman"/>
          <w:sz w:val="28"/>
          <w:szCs w:val="28"/>
          <w:lang w:val="uk-UA"/>
        </w:rPr>
        <w:t xml:space="preserve"> структуру</w:t>
      </w:r>
      <w:r w:rsidRPr="00413A9C">
        <w:rPr>
          <w:rFonts w:ascii="Times New Roman" w:eastAsia="Times New Roman" w:hAnsi="Times New Roman" w:cs="Times New Roman"/>
          <w:kern w:val="36"/>
          <w:sz w:val="28"/>
          <w:szCs w:val="28"/>
          <w:lang w:val="uk-UA" w:eastAsia="ru-RU"/>
        </w:rPr>
        <w:t xml:space="preserve">. </w:t>
      </w:r>
      <w:r w:rsidRPr="00413A9C">
        <w:rPr>
          <w:rFonts w:ascii="Times New Roman" w:hAnsi="Times New Roman" w:cs="Times New Roman"/>
          <w:sz w:val="28"/>
          <w:szCs w:val="28"/>
          <w:lang w:val="uk-UA"/>
        </w:rPr>
        <w:t xml:space="preserve">Образ майбутнього є просторово-динамічною характеристикою способу буття людини у світі та розуміння нею цього світу, як способу </w:t>
      </w:r>
      <w:proofErr w:type="spellStart"/>
      <w:r w:rsidRPr="00413A9C">
        <w:rPr>
          <w:rFonts w:ascii="Times New Roman" w:hAnsi="Times New Roman" w:cs="Times New Roman"/>
          <w:sz w:val="28"/>
          <w:szCs w:val="28"/>
          <w:lang w:val="uk-UA"/>
        </w:rPr>
        <w:t>життєздійснення</w:t>
      </w:r>
      <w:proofErr w:type="spellEnd"/>
      <w:r w:rsidRPr="00413A9C">
        <w:rPr>
          <w:rFonts w:ascii="Times New Roman" w:hAnsi="Times New Roman" w:cs="Times New Roman"/>
          <w:sz w:val="28"/>
          <w:szCs w:val="28"/>
          <w:lang w:val="uk-UA"/>
        </w:rPr>
        <w:t xml:space="preserve"> та самоорганізації власного життя. Просторові характеристики образу майбутнього утворюють деякий континуум від реального (часто неоптимального) до оптимального (бажаного). Динамічні характеристики образу майбутнього утворюють єдність короткострокової, середньострокової та віддаленої перспектив. Просторово-динамічні показники створюють змістовну єдність, яку можна оцінити за ступенем сформованості, гармонійності, упорядкованості, цілісності, </w:t>
      </w:r>
      <w:proofErr w:type="spellStart"/>
      <w:r w:rsidRPr="00413A9C">
        <w:rPr>
          <w:rFonts w:ascii="Times New Roman" w:hAnsi="Times New Roman" w:cs="Times New Roman"/>
          <w:sz w:val="28"/>
          <w:szCs w:val="28"/>
          <w:lang w:val="uk-UA"/>
        </w:rPr>
        <w:t>поліваріативності</w:t>
      </w:r>
      <w:proofErr w:type="spellEnd"/>
      <w:r w:rsidRPr="00413A9C">
        <w:rPr>
          <w:rFonts w:ascii="Times New Roman" w:hAnsi="Times New Roman" w:cs="Times New Roman"/>
          <w:sz w:val="28"/>
          <w:szCs w:val="28"/>
          <w:lang w:val="uk-UA"/>
        </w:rPr>
        <w:t xml:space="preserve">, усвідомленості. Змістом образу майбутнього є не тільки і не стільки конкретні цілі та способи їх досягнення; у ньому існує зміст </w:t>
      </w:r>
      <w:r w:rsidRPr="00413A9C">
        <w:rPr>
          <w:rFonts w:ascii="Times New Roman" w:hAnsi="Times New Roman" w:cs="Times New Roman"/>
          <w:sz w:val="28"/>
          <w:szCs w:val="28"/>
          <w:lang w:val="uk-UA"/>
        </w:rPr>
        <w:lastRenderedPageBreak/>
        <w:t xml:space="preserve">власне людського в людині, що породжується внаслідок взаємодії, включеного у діяльність суб’єкта. Ця взаємодія спрямована на світ, на іншого, на себе і виступає як засіб </w:t>
      </w:r>
      <w:proofErr w:type="spellStart"/>
      <w:r w:rsidRPr="00413A9C">
        <w:rPr>
          <w:rFonts w:ascii="Times New Roman" w:hAnsi="Times New Roman" w:cs="Times New Roman"/>
          <w:sz w:val="28"/>
          <w:szCs w:val="28"/>
          <w:lang w:val="uk-UA"/>
        </w:rPr>
        <w:t>життєздійснення</w:t>
      </w:r>
      <w:proofErr w:type="spellEnd"/>
      <w:r w:rsidRPr="00413A9C">
        <w:rPr>
          <w:rFonts w:ascii="Times New Roman" w:hAnsi="Times New Roman" w:cs="Times New Roman"/>
          <w:sz w:val="28"/>
          <w:szCs w:val="28"/>
          <w:lang w:val="uk-UA"/>
        </w:rPr>
        <w:t xml:space="preserve"> та саморозвитку.</w:t>
      </w:r>
    </w:p>
    <w:p w:rsidR="00926037" w:rsidRPr="00413A9C" w:rsidRDefault="00926037" w:rsidP="00926037">
      <w:pPr>
        <w:pStyle w:val="Textbody"/>
        <w:tabs>
          <w:tab w:val="left" w:pos="1145"/>
        </w:tabs>
        <w:spacing w:after="0" w:line="360" w:lineRule="auto"/>
        <w:ind w:firstLine="709"/>
        <w:jc w:val="both"/>
        <w:rPr>
          <w:rFonts w:cs="Times New Roman"/>
          <w:sz w:val="28"/>
          <w:szCs w:val="28"/>
          <w:lang w:val="uk-UA"/>
        </w:rPr>
      </w:pPr>
      <w:r w:rsidRPr="00413A9C">
        <w:rPr>
          <w:rFonts w:cs="Times New Roman"/>
          <w:bCs/>
          <w:sz w:val="28"/>
          <w:szCs w:val="28"/>
          <w:lang w:val="uk-UA"/>
        </w:rPr>
        <w:t xml:space="preserve">3. Проведено емпіричне дослідження </w:t>
      </w:r>
      <w:r w:rsidRPr="00413A9C">
        <w:rPr>
          <w:rFonts w:cs="Times New Roman"/>
          <w:sz w:val="28"/>
          <w:szCs w:val="28"/>
          <w:shd w:val="clear" w:color="auto" w:fill="FFFFFF"/>
          <w:lang w:val="uk-UA"/>
        </w:rPr>
        <w:t>образу майбутнього як чинника професійного розвитку</w:t>
      </w:r>
      <w:r w:rsidRPr="00413A9C">
        <w:rPr>
          <w:rFonts w:cs="Times New Roman"/>
          <w:bCs/>
          <w:sz w:val="28"/>
          <w:szCs w:val="28"/>
          <w:lang w:val="uk-UA"/>
        </w:rPr>
        <w:t xml:space="preserve">. У емпіричному дослідженні брали участь </w:t>
      </w:r>
      <w:r w:rsidR="00570757" w:rsidRPr="00413A9C">
        <w:rPr>
          <w:rFonts w:cs="Times New Roman"/>
          <w:bCs/>
          <w:sz w:val="28"/>
          <w:szCs w:val="28"/>
          <w:lang w:val="uk-UA"/>
        </w:rPr>
        <w:t>2 групи досліджуваних:</w:t>
      </w:r>
      <w:r w:rsidRPr="00413A9C">
        <w:rPr>
          <w:rFonts w:cs="Times New Roman"/>
          <w:bCs/>
          <w:sz w:val="28"/>
          <w:szCs w:val="28"/>
          <w:lang w:val="uk-UA"/>
        </w:rPr>
        <w:t xml:space="preserve"> 1 група – зайняті трудовою діяльністю</w:t>
      </w:r>
      <w:r w:rsidR="00570757" w:rsidRPr="00413A9C">
        <w:rPr>
          <w:rFonts w:cs="Times New Roman"/>
          <w:bCs/>
          <w:sz w:val="28"/>
          <w:szCs w:val="28"/>
          <w:lang w:val="uk-UA"/>
        </w:rPr>
        <w:t xml:space="preserve"> громадяни у кількості 50 осіб </w:t>
      </w:r>
      <w:r w:rsidRPr="00413A9C">
        <w:rPr>
          <w:rFonts w:cs="Times New Roman"/>
          <w:bCs/>
          <w:sz w:val="28"/>
          <w:szCs w:val="28"/>
          <w:lang w:val="uk-UA"/>
        </w:rPr>
        <w:t>з загальним трудовим с</w:t>
      </w:r>
      <w:r w:rsidR="00570757" w:rsidRPr="00413A9C">
        <w:rPr>
          <w:rFonts w:cs="Times New Roman"/>
          <w:bCs/>
          <w:sz w:val="28"/>
          <w:szCs w:val="28"/>
          <w:lang w:val="uk-UA"/>
        </w:rPr>
        <w:t>тажем від 6 місяців до 25 років;</w:t>
      </w:r>
      <w:r w:rsidRPr="00413A9C">
        <w:rPr>
          <w:rFonts w:cs="Times New Roman"/>
          <w:bCs/>
          <w:sz w:val="28"/>
          <w:szCs w:val="28"/>
          <w:lang w:val="uk-UA"/>
        </w:rPr>
        <w:t xml:space="preserve"> 2 група – здобувачі вищої освіти Луганського національного університету імені Тараса Шевченка, в кількості 50 осіб. </w:t>
      </w:r>
      <w:r w:rsidRPr="00413A9C">
        <w:rPr>
          <w:rFonts w:cs="Times New Roman"/>
          <w:sz w:val="28"/>
          <w:szCs w:val="28"/>
          <w:lang w:val="uk-UA"/>
        </w:rPr>
        <w:t>При плануванні професійного розвитку зайняті громадяни мають чіткі ментальні уявлення про те, що майбутній професійний розвиток, в першу чергу, пов’язаний з процесами кар’єрного зростання і має чіткі часові рамки. Зайнятим громадянам характерний помірно високий та іноді занадто високий рівень мотивації досягнення успіху, більшість орієнтовані на виконання виробничих/організаційних завдань, присутня орієнтація на майбутнє. Професійна перспектива буде вважатися успішною і ефективною в тому випадку, якщо вона призведе до реалізації цінності визнання і поваги, а також впливу на колег і оточуючих. Майбутній професійний розвиток здобувачів вищої освіти представлений, в першу чергу, категорією образу майбутнього місця роботи. У групі здобувачів вищої освіти переважає мотивація досягнення успіху. Представники даної вибірки спрямовані на реалізацію майбутніх професійних мотивів через виконання професійних завдань, орієнтовані на ділову співпрацю.</w:t>
      </w:r>
      <w:r w:rsidR="00570757" w:rsidRPr="00413A9C">
        <w:rPr>
          <w:rFonts w:cs="Times New Roman"/>
          <w:sz w:val="28"/>
          <w:szCs w:val="28"/>
          <w:lang w:val="uk-UA"/>
        </w:rPr>
        <w:t xml:space="preserve"> </w:t>
      </w:r>
      <w:r w:rsidRPr="00413A9C">
        <w:rPr>
          <w:rFonts w:cs="Times New Roman"/>
          <w:sz w:val="28"/>
          <w:szCs w:val="28"/>
          <w:lang w:val="uk-UA"/>
        </w:rPr>
        <w:t xml:space="preserve">Професійний розвиток в розумінні здобувачів вищої освіти – кар’єрне зростання і можливість зміни статусу, можливість реалізувати свій потенціал через ділову комунікацію. Таким чином, професійний розвиток здобувачів вищої освіти пов’язаний в основному з прилеглими цілями: здача іспитів, орієнтація на успішне закінчення ЗВО, в зв’язку з цим професійний розвиток не будується на більш тривалий термін. Майбутній професійний розвиток здобувачів вищої освіти структурований слабо. Отже, найбільш повноцінно структурованим виступає образ професійного майбутнього зайнятих </w:t>
      </w:r>
      <w:r w:rsidRPr="00413A9C">
        <w:rPr>
          <w:rFonts w:cs="Times New Roman"/>
          <w:sz w:val="28"/>
          <w:szCs w:val="28"/>
          <w:lang w:val="uk-UA"/>
        </w:rPr>
        <w:lastRenderedPageBreak/>
        <w:t xml:space="preserve">громадян. Зайняті громадяни більше орієнтуються на майбутнє, тоді як здобувачі вищої освіти – на </w:t>
      </w:r>
      <w:r w:rsidRPr="00413A9C">
        <w:rPr>
          <w:rFonts w:cs="Times New Roman"/>
          <w:color w:val="000000"/>
          <w:sz w:val="28"/>
          <w:szCs w:val="28"/>
          <w:lang w:val="uk-UA"/>
        </w:rPr>
        <w:t>гедоністичне або фаталістичне теперішнє.</w:t>
      </w:r>
      <w:r w:rsidRPr="00413A9C">
        <w:rPr>
          <w:rFonts w:cs="Times New Roman"/>
          <w:sz w:val="28"/>
          <w:szCs w:val="28"/>
          <w:lang w:val="uk-UA"/>
        </w:rPr>
        <w:t xml:space="preserve"> Простежується схожість чинників професійн</w:t>
      </w:r>
      <w:r w:rsidR="00F166B9">
        <w:rPr>
          <w:rFonts w:cs="Times New Roman"/>
          <w:sz w:val="28"/>
          <w:szCs w:val="28"/>
          <w:lang w:val="uk-UA"/>
        </w:rPr>
        <w:t>ого розвитку категорій громадян </w:t>
      </w:r>
      <w:r w:rsidRPr="00413A9C">
        <w:rPr>
          <w:rFonts w:cs="Times New Roman"/>
          <w:sz w:val="28"/>
          <w:szCs w:val="28"/>
          <w:lang w:val="uk-UA"/>
        </w:rPr>
        <w:t>(різна її ієрархія), які взяли участь в даному дослідженні, але присутня різна структурованість елементів всередині компонентів професійного розвитку. Найбільший хронологічний розмах професійного розвитку (можливість планування) представлений часовим відрізком до 5 років. При плануванні особистого професійного розвитку і зайняті громадяни, і здобувачі вищої освіти найбільше враховують власну думку. Найчастіше до ситуації планування професійного розвитку зайняті громадяни повертаються кілька разів на місяць, а здобувачі вищої освіти – кожного дня, в зв’язку з навчанням.</w:t>
      </w:r>
    </w:p>
    <w:p w:rsidR="0068257F" w:rsidRPr="00413A9C" w:rsidRDefault="00926037" w:rsidP="00570757">
      <w:pPr>
        <w:spacing w:after="0" w:line="360" w:lineRule="auto"/>
        <w:ind w:firstLine="709"/>
        <w:jc w:val="both"/>
        <w:rPr>
          <w:rFonts w:ascii="Times New Roman" w:hAnsi="Times New Roman" w:cs="Times New Roman"/>
          <w:bCs/>
          <w:sz w:val="28"/>
          <w:szCs w:val="28"/>
          <w:lang w:val="uk-UA"/>
        </w:rPr>
      </w:pPr>
      <w:r w:rsidRPr="00413A9C">
        <w:rPr>
          <w:rFonts w:ascii="Times New Roman" w:hAnsi="Times New Roman" w:cs="Times New Roman"/>
          <w:bCs/>
          <w:sz w:val="28"/>
          <w:szCs w:val="28"/>
          <w:lang w:val="uk-UA"/>
        </w:rPr>
        <w:t xml:space="preserve">4. Розроблено програму психологічного супроводу професійного розвитку на етапі навчання у ЗВО. </w:t>
      </w:r>
      <w:r w:rsidRPr="00413A9C">
        <w:rPr>
          <w:rFonts w:ascii="Times New Roman" w:eastAsia="Times New Roman" w:hAnsi="Times New Roman" w:cs="Times New Roman"/>
          <w:kern w:val="36"/>
          <w:sz w:val="28"/>
          <w:szCs w:val="28"/>
          <w:lang w:val="uk-UA" w:eastAsia="ru-RU"/>
        </w:rPr>
        <w:t xml:space="preserve">В процесі професійного розвитку здобувачів вищої освіти пропонуємо використовувати проблемно-орієнтоване навчання. </w:t>
      </w:r>
      <w:r w:rsidRPr="00413A9C">
        <w:rPr>
          <w:rFonts w:ascii="Times New Roman" w:hAnsi="Times New Roman" w:cs="Times New Roman"/>
          <w:bCs/>
          <w:sz w:val="28"/>
          <w:szCs w:val="28"/>
          <w:lang w:val="uk-UA"/>
        </w:rPr>
        <w:t xml:space="preserve">Мета розробленого нами тренінгу професійної перспективи – це самодопомога у формуванні та розвитку </w:t>
      </w:r>
      <w:r w:rsidR="00570757" w:rsidRPr="00413A9C">
        <w:rPr>
          <w:rFonts w:ascii="Times New Roman" w:hAnsi="Times New Roman" w:cs="Times New Roman"/>
          <w:bCs/>
          <w:sz w:val="28"/>
          <w:szCs w:val="28"/>
          <w:lang w:val="uk-UA"/>
        </w:rPr>
        <w:t xml:space="preserve">образу професійного майбутнього, </w:t>
      </w:r>
      <w:r w:rsidRPr="00413A9C">
        <w:rPr>
          <w:rFonts w:ascii="Times New Roman" w:hAnsi="Times New Roman" w:cs="Times New Roman"/>
          <w:bCs/>
          <w:sz w:val="28"/>
          <w:szCs w:val="28"/>
          <w:lang w:val="uk-UA"/>
        </w:rPr>
        <w:t xml:space="preserve">саморегуляція і самовизначення у професійному розвитку, визнання того факту, що людина сама здатна собі допомогти.  Основні техніки, що застосовуються під час тренінгу: парадоксальність, створення атмосфери гри; образність, використання метафор, схем, символів; баланс комфорту та дискомфорту – створення сприятливої психологічної атмосфери взаємодії в групі та відмова від спроб полегшити діяльність учасників; спрямованість на застосування результатів. Розділи тренінгу: рефлексивний самоаналіз професійних виборів і професійних проб; рефлексивний самоаналіз життєвого стану; проектування загальної життєвої перспективи; інтегративне проектування професійної перспективи. Тренінг професійної перспективи реалізується у логіці триступеневої задачі: занурення у образ професійного майбутнього; управління способом професійного майбутнього; злиття з образом майбутнього. </w:t>
      </w:r>
    </w:p>
    <w:p w:rsidR="003354C0" w:rsidRPr="00413A9C" w:rsidRDefault="003354C0" w:rsidP="003354C0">
      <w:pPr>
        <w:spacing w:after="0" w:line="360" w:lineRule="auto"/>
        <w:jc w:val="center"/>
        <w:rPr>
          <w:rFonts w:ascii="Times New Roman" w:hAnsi="Times New Roman" w:cs="Times New Roman"/>
          <w:b/>
          <w:bCs/>
          <w:sz w:val="28"/>
          <w:szCs w:val="28"/>
          <w:lang w:val="uk-UA"/>
        </w:rPr>
      </w:pPr>
      <w:r w:rsidRPr="00413A9C">
        <w:rPr>
          <w:rFonts w:ascii="Times New Roman" w:hAnsi="Times New Roman" w:cs="Times New Roman"/>
          <w:b/>
          <w:bCs/>
          <w:sz w:val="28"/>
          <w:szCs w:val="28"/>
          <w:lang w:val="uk-UA"/>
        </w:rPr>
        <w:lastRenderedPageBreak/>
        <w:t>СПИСОК ВИКОРИСТАНОЇ ЛІТЕРАТУРИ</w:t>
      </w:r>
    </w:p>
    <w:p w:rsidR="003354C0" w:rsidRPr="00413A9C" w:rsidRDefault="003354C0" w:rsidP="003354C0">
      <w:pPr>
        <w:spacing w:after="0" w:line="360" w:lineRule="auto"/>
        <w:jc w:val="center"/>
        <w:rPr>
          <w:rFonts w:ascii="Times New Roman" w:hAnsi="Times New Roman" w:cs="Times New Roman"/>
          <w:b/>
          <w:bCs/>
          <w:sz w:val="28"/>
          <w:szCs w:val="28"/>
          <w:lang w:val="uk-UA"/>
        </w:rPr>
      </w:pP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9"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Берн Е. Що ти кажеш після привітання? Психологія людської долі. Харків : Книжковий Клуб «Клуб Сімейного Дозвілля», 2018. 432 с.</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9" w:firstLine="709"/>
        <w:jc w:val="both"/>
        <w:rPr>
          <w:rFonts w:ascii="Times New Roman" w:hAnsi="Times New Roman" w:cs="Times New Roman"/>
          <w:sz w:val="28"/>
          <w:szCs w:val="28"/>
          <w:lang w:val="uk-UA"/>
        </w:rPr>
      </w:pPr>
      <w:r w:rsidRPr="00413A9C">
        <w:rPr>
          <w:rFonts w:ascii="Times New Roman" w:hAnsi="Times New Roman" w:cs="Times New Roman"/>
          <w:sz w:val="28"/>
          <w:szCs w:val="28"/>
          <w:shd w:val="clear" w:color="auto" w:fill="FFFFFF"/>
          <w:lang w:val="uk-UA"/>
        </w:rPr>
        <w:t xml:space="preserve">Біскуп, В. С. Теоретичний аналіз змісту поняття «кар’єра» з позицій суспільно-гуманітарних дисциплін. </w:t>
      </w:r>
      <w:r w:rsidRPr="00413A9C">
        <w:rPr>
          <w:rFonts w:ascii="Times New Roman" w:hAnsi="Times New Roman" w:cs="Times New Roman"/>
          <w:i/>
          <w:sz w:val="28"/>
          <w:szCs w:val="28"/>
          <w:shd w:val="clear" w:color="auto" w:fill="FFFFFF"/>
          <w:lang w:val="uk-UA"/>
        </w:rPr>
        <w:t xml:space="preserve">Вісник Львівського університету. Серія соціологічна. </w:t>
      </w:r>
      <w:r w:rsidRPr="00413A9C">
        <w:rPr>
          <w:rFonts w:ascii="Times New Roman" w:hAnsi="Times New Roman" w:cs="Times New Roman"/>
          <w:sz w:val="28"/>
          <w:szCs w:val="28"/>
          <w:shd w:val="clear" w:color="auto" w:fill="FFFFFF"/>
          <w:lang w:val="uk-UA"/>
        </w:rPr>
        <w:t>2012. Вип. 6. С. 217–226.</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9"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lang w:val="uk-UA"/>
        </w:rPr>
        <w:t>Бодріяр</w:t>
      </w:r>
      <w:proofErr w:type="spellEnd"/>
      <w:r w:rsidRPr="00413A9C">
        <w:rPr>
          <w:rFonts w:ascii="Times New Roman" w:hAnsi="Times New Roman" w:cs="Times New Roman"/>
          <w:sz w:val="28"/>
          <w:szCs w:val="28"/>
          <w:lang w:val="uk-UA"/>
        </w:rPr>
        <w:t xml:space="preserve"> Ж. </w:t>
      </w:r>
      <w:proofErr w:type="spellStart"/>
      <w:r w:rsidRPr="00413A9C">
        <w:rPr>
          <w:rFonts w:ascii="Times New Roman" w:hAnsi="Times New Roman" w:cs="Times New Roman"/>
          <w:sz w:val="28"/>
          <w:szCs w:val="28"/>
          <w:lang w:val="uk-UA"/>
        </w:rPr>
        <w:t>Симулякри</w:t>
      </w:r>
      <w:proofErr w:type="spellEnd"/>
      <w:r w:rsidRPr="00413A9C">
        <w:rPr>
          <w:rFonts w:ascii="Times New Roman" w:hAnsi="Times New Roman" w:cs="Times New Roman"/>
          <w:sz w:val="28"/>
          <w:szCs w:val="28"/>
          <w:lang w:val="uk-UA"/>
        </w:rPr>
        <w:t xml:space="preserve"> і симуляція. К. : Вид-во Соломії Павличко «Основи», 2004. 230 с.</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9"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lang w:val="uk-UA"/>
        </w:rPr>
        <w:t>Боришевський</w:t>
      </w:r>
      <w:proofErr w:type="spellEnd"/>
      <w:r w:rsidRPr="00413A9C">
        <w:rPr>
          <w:rFonts w:ascii="Times New Roman" w:hAnsi="Times New Roman" w:cs="Times New Roman"/>
          <w:sz w:val="28"/>
          <w:szCs w:val="28"/>
          <w:lang w:val="uk-UA"/>
        </w:rPr>
        <w:t xml:space="preserve"> М. Й. Особистість у вимірах самос</w:t>
      </w:r>
      <w:r w:rsidR="00F77245">
        <w:rPr>
          <w:rFonts w:ascii="Times New Roman" w:hAnsi="Times New Roman" w:cs="Times New Roman"/>
          <w:sz w:val="28"/>
          <w:szCs w:val="28"/>
          <w:lang w:val="uk-UA"/>
        </w:rPr>
        <w:t>відомості : монографія. Суми : В</w:t>
      </w:r>
      <w:r w:rsidRPr="00413A9C">
        <w:rPr>
          <w:rFonts w:ascii="Times New Roman" w:hAnsi="Times New Roman" w:cs="Times New Roman"/>
          <w:sz w:val="28"/>
          <w:szCs w:val="28"/>
          <w:lang w:val="uk-UA"/>
        </w:rPr>
        <w:t>идавничий будинок «Еллада», 2012. 608 с.</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9"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lang w:val="uk-UA"/>
        </w:rPr>
        <w:t>Гавриловська</w:t>
      </w:r>
      <w:proofErr w:type="spellEnd"/>
      <w:r w:rsidRPr="00413A9C">
        <w:rPr>
          <w:rFonts w:ascii="Times New Roman" w:hAnsi="Times New Roman" w:cs="Times New Roman"/>
          <w:sz w:val="28"/>
          <w:szCs w:val="28"/>
          <w:lang w:val="uk-UA"/>
        </w:rPr>
        <w:t xml:space="preserve"> К. П., </w:t>
      </w:r>
      <w:proofErr w:type="spellStart"/>
      <w:r w:rsidRPr="00413A9C">
        <w:rPr>
          <w:rFonts w:ascii="Times New Roman" w:hAnsi="Times New Roman" w:cs="Times New Roman"/>
          <w:sz w:val="28"/>
          <w:szCs w:val="28"/>
          <w:lang w:val="uk-UA"/>
        </w:rPr>
        <w:t>Пелешок</w:t>
      </w:r>
      <w:proofErr w:type="spellEnd"/>
      <w:r w:rsidRPr="00413A9C">
        <w:rPr>
          <w:rFonts w:ascii="Times New Roman" w:hAnsi="Times New Roman" w:cs="Times New Roman"/>
          <w:sz w:val="28"/>
          <w:szCs w:val="28"/>
          <w:lang w:val="uk-UA"/>
        </w:rPr>
        <w:t xml:space="preserve"> Г. Динаміка образу майбутнього у студентів психологічних спеціальностей протягом навчання у ВНЗ. </w:t>
      </w:r>
      <w:r w:rsidRPr="00413A9C">
        <w:rPr>
          <w:rFonts w:ascii="Times New Roman" w:hAnsi="Times New Roman" w:cs="Times New Roman"/>
          <w:i/>
          <w:sz w:val="28"/>
          <w:szCs w:val="28"/>
          <w:lang w:val="uk-UA"/>
        </w:rPr>
        <w:t>Психологічні дослідження: наукові праці викладачів та студентів соціально-психологічного факультету.</w:t>
      </w:r>
      <w:r w:rsidRPr="00413A9C">
        <w:rPr>
          <w:rFonts w:ascii="Times New Roman" w:hAnsi="Times New Roman" w:cs="Times New Roman"/>
          <w:sz w:val="28"/>
          <w:szCs w:val="28"/>
          <w:lang w:val="uk-UA"/>
        </w:rPr>
        <w:t xml:space="preserve"> 2016. № 8. С. 39–41.</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9" w:firstLine="709"/>
        <w:jc w:val="both"/>
        <w:rPr>
          <w:rFonts w:ascii="Times New Roman" w:hAnsi="Times New Roman" w:cs="Times New Roman"/>
          <w:sz w:val="28"/>
          <w:szCs w:val="28"/>
          <w:lang w:val="uk-UA"/>
        </w:rPr>
      </w:pPr>
      <w:proofErr w:type="spellStart"/>
      <w:r w:rsidRPr="00413A9C">
        <w:rPr>
          <w:rFonts w:ascii="Times New Roman" w:eastAsia="Times New Roman" w:hAnsi="Times New Roman" w:cs="Times New Roman"/>
          <w:spacing w:val="-11"/>
          <w:sz w:val="28"/>
          <w:szCs w:val="28"/>
          <w:lang w:val="uk-UA"/>
        </w:rPr>
        <w:t>Головаха</w:t>
      </w:r>
      <w:proofErr w:type="spellEnd"/>
      <w:r w:rsidRPr="00413A9C">
        <w:rPr>
          <w:rFonts w:ascii="Times New Roman" w:eastAsia="Times New Roman" w:hAnsi="Times New Roman" w:cs="Times New Roman"/>
          <w:spacing w:val="-11"/>
          <w:sz w:val="28"/>
          <w:szCs w:val="28"/>
          <w:lang w:val="uk-UA"/>
        </w:rPr>
        <w:t xml:space="preserve"> Є. І., </w:t>
      </w:r>
      <w:proofErr w:type="spellStart"/>
      <w:r w:rsidRPr="00413A9C">
        <w:rPr>
          <w:rFonts w:ascii="Times New Roman" w:eastAsia="Times New Roman" w:hAnsi="Times New Roman" w:cs="Times New Roman"/>
          <w:spacing w:val="-11"/>
          <w:sz w:val="28"/>
          <w:szCs w:val="28"/>
          <w:lang w:val="uk-UA"/>
        </w:rPr>
        <w:t>Кроник</w:t>
      </w:r>
      <w:proofErr w:type="spellEnd"/>
      <w:r w:rsidRPr="00413A9C">
        <w:rPr>
          <w:rFonts w:ascii="Times New Roman" w:eastAsia="Times New Roman" w:hAnsi="Times New Roman" w:cs="Times New Roman"/>
          <w:spacing w:val="-11"/>
          <w:sz w:val="28"/>
          <w:szCs w:val="28"/>
          <w:lang w:val="uk-UA"/>
        </w:rPr>
        <w:t xml:space="preserve"> О. О. Психологічний час як регулятор життєвого шляху особистості. Мистецтво життєтворчості особистості: </w:t>
      </w:r>
      <w:r w:rsidRPr="00413A9C">
        <w:rPr>
          <w:rFonts w:ascii="Times New Roman" w:hAnsi="Times New Roman" w:cs="Times New Roman"/>
          <w:sz w:val="28"/>
          <w:szCs w:val="28"/>
          <w:lang w:val="uk-UA"/>
        </w:rPr>
        <w:t xml:space="preserve">У 2 ч. Ч. І. К., 1997. С. 227–237. </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9"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shd w:val="clear" w:color="auto" w:fill="FFFFFF"/>
          <w:lang w:val="uk-UA"/>
        </w:rPr>
        <w:t>Грановська</w:t>
      </w:r>
      <w:proofErr w:type="spellEnd"/>
      <w:r w:rsidRPr="00413A9C">
        <w:rPr>
          <w:rFonts w:ascii="Times New Roman" w:hAnsi="Times New Roman" w:cs="Times New Roman"/>
          <w:sz w:val="28"/>
          <w:szCs w:val="28"/>
          <w:shd w:val="clear" w:color="auto" w:fill="FFFFFF"/>
          <w:lang w:val="uk-UA"/>
        </w:rPr>
        <w:t xml:space="preserve"> О. Психологічний час і вік особистості. </w:t>
      </w:r>
      <w:r w:rsidRPr="00413A9C">
        <w:rPr>
          <w:rFonts w:ascii="Times New Roman" w:hAnsi="Times New Roman" w:cs="Times New Roman"/>
          <w:i/>
          <w:iCs/>
          <w:sz w:val="28"/>
          <w:szCs w:val="28"/>
          <w:shd w:val="clear" w:color="auto" w:fill="FFFFFF"/>
          <w:lang w:val="uk-UA"/>
        </w:rPr>
        <w:t>Актуальні проблеми психології: збірник наукових праць Інституту психології імені Г. С. Костюка НАПН України.</w:t>
      </w:r>
      <w:r w:rsidRPr="00413A9C">
        <w:rPr>
          <w:rFonts w:ascii="Times New Roman" w:hAnsi="Times New Roman" w:cs="Times New Roman"/>
          <w:iCs/>
          <w:sz w:val="28"/>
          <w:szCs w:val="28"/>
          <w:shd w:val="clear" w:color="auto" w:fill="FFFFFF"/>
          <w:lang w:val="uk-UA"/>
        </w:rPr>
        <w:t xml:space="preserve"> 2015. Том ІХ. </w:t>
      </w:r>
      <w:proofErr w:type="spellStart"/>
      <w:r w:rsidRPr="00413A9C">
        <w:rPr>
          <w:rFonts w:ascii="Times New Roman" w:hAnsi="Times New Roman" w:cs="Times New Roman"/>
          <w:iCs/>
          <w:sz w:val="28"/>
          <w:szCs w:val="28"/>
          <w:shd w:val="clear" w:color="auto" w:fill="FFFFFF"/>
          <w:lang w:val="uk-UA"/>
        </w:rPr>
        <w:t>Вип</w:t>
      </w:r>
      <w:proofErr w:type="spellEnd"/>
      <w:r w:rsidRPr="00413A9C">
        <w:rPr>
          <w:rFonts w:ascii="Times New Roman" w:hAnsi="Times New Roman" w:cs="Times New Roman"/>
          <w:sz w:val="28"/>
          <w:szCs w:val="28"/>
          <w:shd w:val="clear" w:color="auto" w:fill="FFFFFF"/>
          <w:lang w:val="uk-UA"/>
        </w:rPr>
        <w:t> 7. С. 99–104.</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9"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Даценко В. С. Майбутнє як філософська проблема</w:t>
      </w:r>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Philosophy</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and</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political</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science</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in</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the</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context</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of</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modern</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culture</w:t>
      </w:r>
      <w:proofErr w:type="spellEnd"/>
      <w:r w:rsidRPr="00413A9C">
        <w:rPr>
          <w:rFonts w:ascii="Times New Roman" w:hAnsi="Times New Roman" w:cs="Times New Roman"/>
          <w:i/>
          <w:sz w:val="28"/>
          <w:szCs w:val="28"/>
          <w:lang w:val="uk-UA"/>
        </w:rPr>
        <w:t>.</w:t>
      </w:r>
      <w:r w:rsidRPr="00413A9C">
        <w:rPr>
          <w:rFonts w:ascii="Times New Roman" w:hAnsi="Times New Roman" w:cs="Times New Roman"/>
          <w:sz w:val="28"/>
          <w:szCs w:val="28"/>
          <w:lang w:val="uk-UA"/>
        </w:rPr>
        <w:t xml:space="preserve"> 2019. № 11(1). С. 21–31.</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9"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lang w:val="uk-UA"/>
        </w:rPr>
        <w:t>Дельоз</w:t>
      </w:r>
      <w:proofErr w:type="spellEnd"/>
      <w:r w:rsidRPr="00413A9C">
        <w:rPr>
          <w:rFonts w:ascii="Times New Roman" w:hAnsi="Times New Roman" w:cs="Times New Roman"/>
          <w:sz w:val="28"/>
          <w:szCs w:val="28"/>
          <w:lang w:val="uk-UA"/>
        </w:rPr>
        <w:t xml:space="preserve"> Ж., </w:t>
      </w:r>
      <w:proofErr w:type="spellStart"/>
      <w:r w:rsidRPr="00413A9C">
        <w:rPr>
          <w:rFonts w:ascii="Times New Roman" w:hAnsi="Times New Roman" w:cs="Times New Roman"/>
          <w:sz w:val="28"/>
          <w:szCs w:val="28"/>
          <w:lang w:val="uk-UA"/>
        </w:rPr>
        <w:t>Гваттарі</w:t>
      </w:r>
      <w:proofErr w:type="spellEnd"/>
      <w:r w:rsidRPr="00413A9C">
        <w:rPr>
          <w:rFonts w:ascii="Times New Roman" w:hAnsi="Times New Roman" w:cs="Times New Roman"/>
          <w:sz w:val="28"/>
          <w:szCs w:val="28"/>
          <w:lang w:val="uk-UA"/>
        </w:rPr>
        <w:t xml:space="preserve"> Ф. Капіталізм і шизофренія : </w:t>
      </w:r>
      <w:proofErr w:type="spellStart"/>
      <w:r w:rsidRPr="00413A9C">
        <w:rPr>
          <w:rFonts w:ascii="Times New Roman" w:hAnsi="Times New Roman" w:cs="Times New Roman"/>
          <w:sz w:val="28"/>
          <w:szCs w:val="28"/>
          <w:lang w:val="uk-UA"/>
        </w:rPr>
        <w:t>Анти-Едіп</w:t>
      </w:r>
      <w:proofErr w:type="spellEnd"/>
      <w:r w:rsidRPr="00413A9C">
        <w:rPr>
          <w:rFonts w:ascii="Times New Roman" w:hAnsi="Times New Roman" w:cs="Times New Roman"/>
          <w:sz w:val="28"/>
          <w:szCs w:val="28"/>
          <w:lang w:val="uk-UA"/>
        </w:rPr>
        <w:t>. Київ : КАРМЕ-СІНТО, 1996. 384 с.</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9"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Добриніна І. В. Дослідження образу майбутнього: теоретико-методологічний аспект. </w:t>
      </w:r>
      <w:r w:rsidRPr="00413A9C">
        <w:rPr>
          <w:rFonts w:ascii="Times New Roman" w:hAnsi="Times New Roman" w:cs="Times New Roman"/>
          <w:i/>
          <w:sz w:val="28"/>
          <w:szCs w:val="28"/>
          <w:lang w:val="uk-UA"/>
        </w:rPr>
        <w:t>Габітус</w:t>
      </w:r>
      <w:r w:rsidRPr="00413A9C">
        <w:rPr>
          <w:rFonts w:ascii="Times New Roman" w:hAnsi="Times New Roman" w:cs="Times New Roman"/>
          <w:sz w:val="28"/>
          <w:szCs w:val="28"/>
          <w:lang w:val="uk-UA"/>
        </w:rPr>
        <w:t>. 2022. Випуск 44. C. 162–166.</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9"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Етимологічний словник української мови: У 7 т. / </w:t>
      </w:r>
      <w:proofErr w:type="spellStart"/>
      <w:r w:rsidRPr="00413A9C">
        <w:rPr>
          <w:rFonts w:ascii="Times New Roman" w:hAnsi="Times New Roman" w:cs="Times New Roman"/>
          <w:sz w:val="28"/>
          <w:szCs w:val="28"/>
          <w:lang w:val="uk-UA"/>
        </w:rPr>
        <w:t>Редкол</w:t>
      </w:r>
      <w:proofErr w:type="spellEnd"/>
      <w:r w:rsidRPr="00413A9C">
        <w:rPr>
          <w:rFonts w:ascii="Times New Roman" w:hAnsi="Times New Roman" w:cs="Times New Roman"/>
          <w:sz w:val="28"/>
          <w:szCs w:val="28"/>
          <w:lang w:val="uk-UA"/>
        </w:rPr>
        <w:t>. О. С. Мельничук (</w:t>
      </w:r>
      <w:proofErr w:type="spellStart"/>
      <w:r w:rsidRPr="00413A9C">
        <w:rPr>
          <w:rFonts w:ascii="Times New Roman" w:hAnsi="Times New Roman" w:cs="Times New Roman"/>
          <w:sz w:val="28"/>
          <w:szCs w:val="28"/>
          <w:lang w:val="uk-UA"/>
        </w:rPr>
        <w:t>голов</w:t>
      </w:r>
      <w:proofErr w:type="spellEnd"/>
      <w:r w:rsidRPr="00413A9C">
        <w:rPr>
          <w:rFonts w:ascii="Times New Roman" w:hAnsi="Times New Roman" w:cs="Times New Roman"/>
          <w:sz w:val="28"/>
          <w:szCs w:val="28"/>
          <w:lang w:val="uk-UA"/>
        </w:rPr>
        <w:t>. ред.) та ін. К. : Наук. думка, 1983. Т. 3. 553 с.</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9" w:firstLine="709"/>
        <w:jc w:val="both"/>
        <w:rPr>
          <w:rFonts w:ascii="Times New Roman" w:hAnsi="Times New Roman" w:cs="Times New Roman"/>
          <w:sz w:val="28"/>
          <w:szCs w:val="28"/>
          <w:lang w:val="uk-UA"/>
        </w:rPr>
      </w:pPr>
      <w:r w:rsidRPr="00413A9C">
        <w:rPr>
          <w:rFonts w:ascii="Times New Roman" w:hAnsi="Times New Roman" w:cs="Times New Roman"/>
          <w:sz w:val="28"/>
          <w:szCs w:val="28"/>
          <w:shd w:val="clear" w:color="auto" w:fill="FFFFFF"/>
          <w:lang w:val="uk-UA"/>
        </w:rPr>
        <w:t xml:space="preserve">Капіца В. Ф., </w:t>
      </w:r>
      <w:proofErr w:type="spellStart"/>
      <w:r w:rsidRPr="00413A9C">
        <w:rPr>
          <w:rFonts w:ascii="Times New Roman" w:hAnsi="Times New Roman" w:cs="Times New Roman"/>
          <w:sz w:val="28"/>
          <w:szCs w:val="28"/>
          <w:shd w:val="clear" w:color="auto" w:fill="FFFFFF"/>
          <w:lang w:val="uk-UA"/>
        </w:rPr>
        <w:t>Капица</w:t>
      </w:r>
      <w:proofErr w:type="spellEnd"/>
      <w:r w:rsidRPr="00413A9C">
        <w:rPr>
          <w:rFonts w:ascii="Times New Roman" w:hAnsi="Times New Roman" w:cs="Times New Roman"/>
          <w:sz w:val="28"/>
          <w:szCs w:val="28"/>
          <w:shd w:val="clear" w:color="auto" w:fill="FFFFFF"/>
          <w:lang w:val="uk-UA"/>
        </w:rPr>
        <w:t xml:space="preserve"> В. Ф., Орлова О. І. Професійна кар’єра </w:t>
      </w:r>
      <w:r w:rsidRPr="00413A9C">
        <w:rPr>
          <w:rFonts w:ascii="Times New Roman" w:hAnsi="Times New Roman" w:cs="Times New Roman"/>
          <w:sz w:val="28"/>
          <w:szCs w:val="28"/>
          <w:shd w:val="clear" w:color="auto" w:fill="FFFFFF"/>
          <w:lang w:val="uk-UA"/>
        </w:rPr>
        <w:lastRenderedPageBreak/>
        <w:t xml:space="preserve">успішного фахівця </w:t>
      </w:r>
      <w:r w:rsidRPr="00413A9C">
        <w:rPr>
          <w:rFonts w:ascii="Times New Roman" w:hAnsi="Times New Roman" w:cs="Times New Roman"/>
          <w:sz w:val="28"/>
          <w:szCs w:val="28"/>
          <w:lang w:val="uk-UA"/>
        </w:rPr>
        <w:t xml:space="preserve">: монографія / за </w:t>
      </w:r>
      <w:proofErr w:type="spellStart"/>
      <w:r w:rsidRPr="00413A9C">
        <w:rPr>
          <w:rFonts w:ascii="Times New Roman" w:hAnsi="Times New Roman" w:cs="Times New Roman"/>
          <w:sz w:val="28"/>
          <w:szCs w:val="28"/>
          <w:lang w:val="uk-UA"/>
        </w:rPr>
        <w:t>заг</w:t>
      </w:r>
      <w:proofErr w:type="spellEnd"/>
      <w:r w:rsidRPr="00413A9C">
        <w:rPr>
          <w:rFonts w:ascii="Times New Roman" w:hAnsi="Times New Roman" w:cs="Times New Roman"/>
          <w:sz w:val="28"/>
          <w:szCs w:val="28"/>
          <w:lang w:val="uk-UA"/>
        </w:rPr>
        <w:t>. наук. ред. В. Ф. Капіци. Кривий Ріг : КНУ, 2013. Т. 1. 508 с.</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9"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lang w:val="uk-UA"/>
        </w:rPr>
        <w:t>Кіреєва</w:t>
      </w:r>
      <w:proofErr w:type="spellEnd"/>
      <w:r w:rsidRPr="00413A9C">
        <w:rPr>
          <w:rFonts w:ascii="Times New Roman" w:hAnsi="Times New Roman" w:cs="Times New Roman"/>
          <w:sz w:val="28"/>
          <w:szCs w:val="28"/>
          <w:lang w:val="uk-UA"/>
        </w:rPr>
        <w:t xml:space="preserve"> З. О. Час як детермінанта онтогенетичного розвитку свідомості : автореф. дис. ... д-ра </w:t>
      </w:r>
      <w:proofErr w:type="spellStart"/>
      <w:r w:rsidRPr="00413A9C">
        <w:rPr>
          <w:rFonts w:ascii="Times New Roman" w:hAnsi="Times New Roman" w:cs="Times New Roman"/>
          <w:sz w:val="28"/>
          <w:szCs w:val="28"/>
          <w:lang w:val="uk-UA"/>
        </w:rPr>
        <w:t>психол</w:t>
      </w:r>
      <w:proofErr w:type="spellEnd"/>
      <w:r w:rsidRPr="00413A9C">
        <w:rPr>
          <w:rFonts w:ascii="Times New Roman" w:hAnsi="Times New Roman" w:cs="Times New Roman"/>
          <w:sz w:val="28"/>
          <w:szCs w:val="28"/>
          <w:lang w:val="uk-UA"/>
        </w:rPr>
        <w:t>. наук : 19.00.01. Одеський національний університет ім. І. І. Мечникова. Одеса, 2010. 36 c.</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9"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lang w:val="uk-UA"/>
        </w:rPr>
        <w:t>Кожем’якіна</w:t>
      </w:r>
      <w:proofErr w:type="spellEnd"/>
      <w:r w:rsidRPr="00413A9C">
        <w:rPr>
          <w:rFonts w:ascii="Times New Roman" w:hAnsi="Times New Roman" w:cs="Times New Roman"/>
          <w:sz w:val="28"/>
          <w:szCs w:val="28"/>
          <w:lang w:val="uk-UA"/>
        </w:rPr>
        <w:t xml:space="preserve"> О. М. Довіра до майбутнього людини ХХІ століття. </w:t>
      </w:r>
      <w:r w:rsidRPr="00413A9C">
        <w:rPr>
          <w:rFonts w:ascii="Times New Roman" w:hAnsi="Times New Roman" w:cs="Times New Roman"/>
          <w:i/>
          <w:sz w:val="28"/>
          <w:szCs w:val="28"/>
          <w:lang w:val="uk-UA"/>
        </w:rPr>
        <w:t>Філософія науки: традиції та інновації</w:t>
      </w:r>
      <w:r w:rsidRPr="00413A9C">
        <w:rPr>
          <w:rFonts w:ascii="Times New Roman" w:hAnsi="Times New Roman" w:cs="Times New Roman"/>
          <w:sz w:val="28"/>
          <w:szCs w:val="28"/>
          <w:lang w:val="uk-UA"/>
        </w:rPr>
        <w:t>. 2013. № 1 (7). С. 142–150.</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9" w:firstLine="709"/>
        <w:jc w:val="both"/>
        <w:rPr>
          <w:rFonts w:ascii="Times New Roman" w:hAnsi="Times New Roman" w:cs="Times New Roman"/>
          <w:sz w:val="28"/>
          <w:szCs w:val="28"/>
          <w:lang w:val="uk-UA"/>
        </w:rPr>
      </w:pPr>
      <w:r w:rsidRPr="00413A9C">
        <w:rPr>
          <w:rFonts w:ascii="Times New Roman" w:hAnsi="Times New Roman" w:cs="Times New Roman"/>
          <w:sz w:val="28"/>
          <w:szCs w:val="28"/>
          <w:shd w:val="clear" w:color="auto" w:fill="FFFFFF"/>
          <w:lang w:val="uk-UA"/>
        </w:rPr>
        <w:t>Коломієць Н. Особистісно-професійний розвиток педагога: поняття і зміст. </w:t>
      </w:r>
      <w:r w:rsidRPr="00413A9C">
        <w:rPr>
          <w:rFonts w:ascii="Times New Roman" w:hAnsi="Times New Roman" w:cs="Times New Roman"/>
          <w:i/>
          <w:iCs/>
          <w:sz w:val="28"/>
          <w:szCs w:val="28"/>
          <w:shd w:val="clear" w:color="auto" w:fill="FFFFFF"/>
          <w:lang w:val="uk-UA"/>
        </w:rPr>
        <w:t>Збірник наукових праць Уманського державного педагогічного університету</w:t>
      </w:r>
      <w:r w:rsidRPr="00413A9C">
        <w:rPr>
          <w:rFonts w:ascii="Times New Roman" w:hAnsi="Times New Roman" w:cs="Times New Roman"/>
          <w:sz w:val="28"/>
          <w:szCs w:val="28"/>
          <w:shd w:val="clear" w:color="auto" w:fill="FFFFFF"/>
          <w:lang w:val="uk-UA"/>
        </w:rPr>
        <w:t>. 2021. № 4. С.72–79.</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9"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Кравченко Т. В. Образ майбутнього як фактор особистісного самовизначення старшокласників. </w:t>
      </w:r>
      <w:proofErr w:type="spellStart"/>
      <w:r w:rsidRPr="00413A9C">
        <w:rPr>
          <w:rFonts w:ascii="Times New Roman" w:hAnsi="Times New Roman" w:cs="Times New Roman"/>
          <w:i/>
          <w:sz w:val="28"/>
          <w:szCs w:val="28"/>
          <w:lang w:val="uk-UA"/>
        </w:rPr>
        <w:t>Теоретико-методичні</w:t>
      </w:r>
      <w:proofErr w:type="spellEnd"/>
      <w:r w:rsidRPr="00413A9C">
        <w:rPr>
          <w:rFonts w:ascii="Times New Roman" w:hAnsi="Times New Roman" w:cs="Times New Roman"/>
          <w:i/>
          <w:sz w:val="28"/>
          <w:szCs w:val="28"/>
          <w:lang w:val="uk-UA"/>
        </w:rPr>
        <w:t xml:space="preserve"> проблеми виховання дітей та учнівської молоді</w:t>
      </w:r>
      <w:r w:rsidRPr="00413A9C">
        <w:rPr>
          <w:rFonts w:ascii="Times New Roman" w:hAnsi="Times New Roman" w:cs="Times New Roman"/>
          <w:sz w:val="28"/>
          <w:szCs w:val="28"/>
          <w:lang w:val="uk-UA"/>
        </w:rPr>
        <w:t>. 2011. № 1 (15). С. 36–44.</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413A9C">
        <w:rPr>
          <w:rFonts w:ascii="Times New Roman" w:hAnsi="Times New Roman" w:cs="Times New Roman"/>
          <w:sz w:val="28"/>
          <w:szCs w:val="28"/>
          <w:shd w:val="clear" w:color="auto" w:fill="FFFFFF"/>
          <w:lang w:val="uk-UA"/>
        </w:rPr>
        <w:t xml:space="preserve">Кучерявий О. Г. </w:t>
      </w:r>
      <w:r w:rsidRPr="00413A9C">
        <w:rPr>
          <w:rFonts w:ascii="Times New Roman" w:hAnsi="Times New Roman" w:cs="Times New Roman"/>
          <w:sz w:val="28"/>
          <w:szCs w:val="28"/>
          <w:lang w:val="uk-UA"/>
        </w:rPr>
        <w:t xml:space="preserve">Професійний і особистісний розвиток сучасного вчителя : монографія. Кропивницький : </w:t>
      </w:r>
      <w:proofErr w:type="spellStart"/>
      <w:r w:rsidRPr="00413A9C">
        <w:rPr>
          <w:rFonts w:ascii="Times New Roman" w:hAnsi="Times New Roman" w:cs="Times New Roman"/>
          <w:sz w:val="28"/>
          <w:szCs w:val="28"/>
          <w:lang w:val="uk-UA"/>
        </w:rPr>
        <w:t>Імекс-ЛТД</w:t>
      </w:r>
      <w:proofErr w:type="spellEnd"/>
      <w:r w:rsidRPr="00413A9C">
        <w:rPr>
          <w:rFonts w:ascii="Times New Roman" w:hAnsi="Times New Roman" w:cs="Times New Roman"/>
          <w:sz w:val="28"/>
          <w:szCs w:val="28"/>
          <w:lang w:val="uk-UA"/>
        </w:rPr>
        <w:t xml:space="preserve">, 2021. 329 с. </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lang w:val="uk-UA"/>
        </w:rPr>
        <w:t>Машталір</w:t>
      </w:r>
      <w:proofErr w:type="spellEnd"/>
      <w:r w:rsidRPr="00413A9C">
        <w:rPr>
          <w:rFonts w:ascii="Times New Roman" w:hAnsi="Times New Roman" w:cs="Times New Roman"/>
          <w:sz w:val="28"/>
          <w:szCs w:val="28"/>
          <w:lang w:val="uk-UA"/>
        </w:rPr>
        <w:t xml:space="preserve"> М., </w:t>
      </w:r>
      <w:proofErr w:type="spellStart"/>
      <w:r w:rsidRPr="00413A9C">
        <w:rPr>
          <w:rFonts w:ascii="Times New Roman" w:hAnsi="Times New Roman" w:cs="Times New Roman"/>
          <w:sz w:val="28"/>
          <w:szCs w:val="28"/>
          <w:lang w:val="uk-UA"/>
        </w:rPr>
        <w:t>Шаюк</w:t>
      </w:r>
      <w:proofErr w:type="spellEnd"/>
      <w:r w:rsidRPr="00413A9C">
        <w:rPr>
          <w:rFonts w:ascii="Times New Roman" w:hAnsi="Times New Roman" w:cs="Times New Roman"/>
          <w:sz w:val="28"/>
          <w:szCs w:val="28"/>
          <w:lang w:val="uk-UA"/>
        </w:rPr>
        <w:t xml:space="preserve"> О. Професійно-особистісний розвиток студентів-психологів у процесі навчання в </w:t>
      </w:r>
      <w:proofErr w:type="spellStart"/>
      <w:r w:rsidRPr="00413A9C">
        <w:rPr>
          <w:rFonts w:ascii="Times New Roman" w:hAnsi="Times New Roman" w:cs="Times New Roman"/>
          <w:sz w:val="28"/>
          <w:szCs w:val="28"/>
          <w:lang w:val="uk-UA"/>
        </w:rPr>
        <w:t>ВУЗі</w:t>
      </w:r>
      <w:proofErr w:type="spellEnd"/>
      <w:r w:rsidRPr="00413A9C">
        <w:rPr>
          <w:rFonts w:ascii="Times New Roman" w:hAnsi="Times New Roman" w:cs="Times New Roman"/>
          <w:sz w:val="28"/>
          <w:szCs w:val="28"/>
          <w:lang w:val="uk-UA"/>
        </w:rPr>
        <w:t xml:space="preserve">. </w:t>
      </w:r>
      <w:r w:rsidRPr="00413A9C">
        <w:rPr>
          <w:rFonts w:ascii="Times New Roman" w:hAnsi="Times New Roman" w:cs="Times New Roman"/>
          <w:i/>
          <w:sz w:val="28"/>
          <w:szCs w:val="28"/>
          <w:lang w:val="uk-UA"/>
        </w:rPr>
        <w:t xml:space="preserve">Інновації в освіті: перспективи розвитку : матеріали І Міжнародної науково-практичної конференції (20 травня 2021 р.). </w:t>
      </w:r>
      <w:r w:rsidRPr="00413A9C">
        <w:rPr>
          <w:rFonts w:ascii="Times New Roman" w:hAnsi="Times New Roman" w:cs="Times New Roman"/>
          <w:sz w:val="28"/>
          <w:szCs w:val="28"/>
          <w:lang w:val="uk-UA"/>
        </w:rPr>
        <w:t>Тернопіль, 2021. С. 275–277.</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Мельник Л. Г. Сучасні тренди розвитку соціально-економічних систем. </w:t>
      </w:r>
      <w:r w:rsidRPr="00413A9C">
        <w:rPr>
          <w:rFonts w:ascii="Times New Roman" w:hAnsi="Times New Roman" w:cs="Times New Roman"/>
          <w:i/>
          <w:sz w:val="28"/>
          <w:szCs w:val="28"/>
          <w:lang w:val="uk-UA"/>
        </w:rPr>
        <w:t>Механізм регулювання економіки</w:t>
      </w:r>
      <w:r w:rsidRPr="00413A9C">
        <w:rPr>
          <w:rFonts w:ascii="Times New Roman" w:hAnsi="Times New Roman" w:cs="Times New Roman"/>
          <w:sz w:val="28"/>
          <w:szCs w:val="28"/>
          <w:lang w:val="uk-UA"/>
        </w:rPr>
        <w:t>. 2020. № 1. С. 9–27.</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lang w:val="uk-UA"/>
        </w:rPr>
        <w:t>Мищишин</w:t>
      </w:r>
      <w:proofErr w:type="spellEnd"/>
      <w:r w:rsidRPr="00413A9C">
        <w:rPr>
          <w:rFonts w:ascii="Times New Roman" w:hAnsi="Times New Roman" w:cs="Times New Roman"/>
          <w:sz w:val="28"/>
          <w:szCs w:val="28"/>
          <w:lang w:val="uk-UA"/>
        </w:rPr>
        <w:t xml:space="preserve"> М. М. Психічний образ як мотиваційний чинник і його значення для державного управління. </w:t>
      </w:r>
      <w:r w:rsidRPr="00413A9C">
        <w:rPr>
          <w:rFonts w:ascii="Times New Roman" w:hAnsi="Times New Roman" w:cs="Times New Roman"/>
          <w:i/>
          <w:sz w:val="28"/>
          <w:szCs w:val="28"/>
          <w:lang w:val="uk-UA"/>
        </w:rPr>
        <w:t>Науковий вісник Львівського державного університету внутрішніх справ. серія психологічна</w:t>
      </w:r>
      <w:r w:rsidRPr="00413A9C">
        <w:rPr>
          <w:rFonts w:ascii="Times New Roman" w:hAnsi="Times New Roman" w:cs="Times New Roman"/>
          <w:sz w:val="28"/>
          <w:szCs w:val="28"/>
          <w:lang w:val="uk-UA"/>
        </w:rPr>
        <w:t>. 2012. № 2 (1). С. 453–460.</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413A9C">
        <w:rPr>
          <w:rFonts w:ascii="Times New Roman" w:hAnsi="Times New Roman" w:cs="Times New Roman"/>
          <w:sz w:val="28"/>
          <w:szCs w:val="28"/>
          <w:shd w:val="clear" w:color="auto" w:fill="FFFFFF"/>
          <w:lang w:val="uk-UA"/>
        </w:rPr>
        <w:t xml:space="preserve">Партика І. В., </w:t>
      </w:r>
      <w:proofErr w:type="spellStart"/>
      <w:r w:rsidRPr="00413A9C">
        <w:rPr>
          <w:rFonts w:ascii="Times New Roman" w:hAnsi="Times New Roman" w:cs="Times New Roman"/>
          <w:sz w:val="28"/>
          <w:szCs w:val="28"/>
          <w:shd w:val="clear" w:color="auto" w:fill="FFFFFF"/>
          <w:lang w:val="uk-UA"/>
        </w:rPr>
        <w:t>Ожубко</w:t>
      </w:r>
      <w:proofErr w:type="spellEnd"/>
      <w:r w:rsidRPr="00413A9C">
        <w:rPr>
          <w:rFonts w:ascii="Times New Roman" w:hAnsi="Times New Roman" w:cs="Times New Roman"/>
          <w:sz w:val="28"/>
          <w:szCs w:val="28"/>
          <w:shd w:val="clear" w:color="auto" w:fill="FFFFFF"/>
          <w:lang w:val="uk-UA"/>
        </w:rPr>
        <w:t xml:space="preserve"> Г. В. Сучасні аспекти професійного розвитку персоналу організації. </w:t>
      </w:r>
      <w:r w:rsidRPr="00413A9C">
        <w:rPr>
          <w:rFonts w:ascii="Times New Roman" w:hAnsi="Times New Roman" w:cs="Times New Roman"/>
          <w:i/>
          <w:sz w:val="28"/>
          <w:szCs w:val="28"/>
          <w:shd w:val="clear" w:color="auto" w:fill="FFFFFF"/>
          <w:lang w:val="uk-UA"/>
        </w:rPr>
        <w:t>Науковий погляд: економіка та управління</w:t>
      </w:r>
      <w:r w:rsidRPr="00413A9C">
        <w:rPr>
          <w:rFonts w:ascii="Times New Roman" w:hAnsi="Times New Roman" w:cs="Times New Roman"/>
          <w:sz w:val="28"/>
          <w:szCs w:val="28"/>
          <w:shd w:val="clear" w:color="auto" w:fill="FFFFFF"/>
          <w:lang w:val="uk-UA"/>
        </w:rPr>
        <w:t xml:space="preserve">. 2020. № 2. С. 154–158. </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5"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shd w:val="clear" w:color="auto" w:fill="FFFFFF"/>
          <w:lang w:val="uk-UA"/>
        </w:rPr>
        <w:t>Перегончук</w:t>
      </w:r>
      <w:proofErr w:type="spellEnd"/>
      <w:r w:rsidRPr="00413A9C">
        <w:rPr>
          <w:rFonts w:ascii="Times New Roman" w:hAnsi="Times New Roman" w:cs="Times New Roman"/>
          <w:sz w:val="28"/>
          <w:szCs w:val="28"/>
          <w:shd w:val="clear" w:color="auto" w:fill="FFFFFF"/>
          <w:lang w:val="uk-UA"/>
        </w:rPr>
        <w:t xml:space="preserve"> Н., </w:t>
      </w:r>
      <w:proofErr w:type="spellStart"/>
      <w:r w:rsidRPr="00413A9C">
        <w:rPr>
          <w:rFonts w:ascii="Times New Roman" w:hAnsi="Times New Roman" w:cs="Times New Roman"/>
          <w:sz w:val="28"/>
          <w:szCs w:val="28"/>
          <w:shd w:val="clear" w:color="auto" w:fill="FFFFFF"/>
          <w:lang w:val="uk-UA"/>
        </w:rPr>
        <w:t>Фальчук</w:t>
      </w:r>
      <w:proofErr w:type="spellEnd"/>
      <w:r w:rsidRPr="00413A9C">
        <w:rPr>
          <w:rFonts w:ascii="Times New Roman" w:hAnsi="Times New Roman" w:cs="Times New Roman"/>
          <w:sz w:val="28"/>
          <w:szCs w:val="28"/>
          <w:shd w:val="clear" w:color="auto" w:fill="FFFFFF"/>
          <w:lang w:val="uk-UA"/>
        </w:rPr>
        <w:t xml:space="preserve"> М. Кар’єра та кар’єрні орієнтації: вивчення змісту понять. </w:t>
      </w:r>
      <w:r w:rsidRPr="00413A9C">
        <w:rPr>
          <w:rFonts w:ascii="Times New Roman" w:hAnsi="Times New Roman" w:cs="Times New Roman"/>
          <w:i/>
          <w:iCs/>
          <w:sz w:val="28"/>
          <w:szCs w:val="28"/>
          <w:shd w:val="clear" w:color="auto" w:fill="FFFFFF"/>
          <w:lang w:val="uk-UA"/>
        </w:rPr>
        <w:t>Молодий вчений.</w:t>
      </w:r>
      <w:r w:rsidRPr="00413A9C">
        <w:rPr>
          <w:rFonts w:ascii="Times New Roman" w:hAnsi="Times New Roman" w:cs="Times New Roman"/>
          <w:sz w:val="28"/>
          <w:szCs w:val="28"/>
          <w:shd w:val="clear" w:color="auto" w:fill="FFFFFF"/>
          <w:lang w:val="uk-UA"/>
        </w:rPr>
        <w:t> 2018. № 12 (64). С. 60–64.</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5" w:firstLine="709"/>
        <w:jc w:val="both"/>
        <w:rPr>
          <w:rFonts w:ascii="Times New Roman" w:hAnsi="Times New Roman" w:cs="Times New Roman"/>
          <w:sz w:val="28"/>
          <w:szCs w:val="28"/>
          <w:lang w:val="uk-UA"/>
        </w:rPr>
      </w:pPr>
      <w:proofErr w:type="spellStart"/>
      <w:r w:rsidRPr="00413A9C">
        <w:rPr>
          <w:rFonts w:ascii="Times New Roman" w:eastAsia="Times New Roman" w:hAnsi="Times New Roman" w:cs="Times New Roman"/>
          <w:sz w:val="28"/>
          <w:szCs w:val="28"/>
          <w:lang w:val="uk-UA"/>
        </w:rPr>
        <w:lastRenderedPageBreak/>
        <w:t>Піаже</w:t>
      </w:r>
      <w:proofErr w:type="spellEnd"/>
      <w:r w:rsidRPr="00413A9C">
        <w:rPr>
          <w:rFonts w:ascii="Times New Roman" w:eastAsia="Times New Roman" w:hAnsi="Times New Roman" w:cs="Times New Roman"/>
          <w:sz w:val="28"/>
          <w:szCs w:val="28"/>
          <w:lang w:val="uk-UA"/>
        </w:rPr>
        <w:t xml:space="preserve"> Ж. Психологія інтелекту. К., 2003. 193 с.</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5"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Попович І. С. Психологія соціальних очікувань особистості : </w:t>
      </w:r>
      <w:proofErr w:type="spellStart"/>
      <w:r w:rsidRPr="00413A9C">
        <w:rPr>
          <w:rFonts w:ascii="Times New Roman" w:hAnsi="Times New Roman" w:cs="Times New Roman"/>
          <w:sz w:val="28"/>
          <w:szCs w:val="28"/>
          <w:lang w:val="uk-UA"/>
        </w:rPr>
        <w:t>дис</w:t>
      </w:r>
      <w:proofErr w:type="spellEnd"/>
      <w:r w:rsidRPr="00413A9C">
        <w:rPr>
          <w:rFonts w:ascii="Times New Roman" w:hAnsi="Times New Roman" w:cs="Times New Roman"/>
          <w:sz w:val="28"/>
          <w:szCs w:val="28"/>
          <w:lang w:val="uk-UA"/>
        </w:rPr>
        <w:t xml:space="preserve">... д-ра. </w:t>
      </w:r>
      <w:proofErr w:type="spellStart"/>
      <w:r w:rsidRPr="00413A9C">
        <w:rPr>
          <w:rFonts w:ascii="Times New Roman" w:hAnsi="Times New Roman" w:cs="Times New Roman"/>
          <w:sz w:val="28"/>
          <w:szCs w:val="28"/>
          <w:lang w:val="uk-UA"/>
        </w:rPr>
        <w:t>психол</w:t>
      </w:r>
      <w:proofErr w:type="spellEnd"/>
      <w:r w:rsidRPr="00413A9C">
        <w:rPr>
          <w:rFonts w:ascii="Times New Roman" w:hAnsi="Times New Roman" w:cs="Times New Roman"/>
          <w:sz w:val="28"/>
          <w:szCs w:val="28"/>
          <w:lang w:val="uk-UA"/>
        </w:rPr>
        <w:t>. наук : 19.00.05. Херсонський державний університет МОН України. Херсон, 2017. 541 с.</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shd w:val="clear" w:color="auto" w:fill="FFFFFF"/>
          <w:lang w:val="uk-UA"/>
        </w:rPr>
        <w:t>Притуляк</w:t>
      </w:r>
      <w:proofErr w:type="spellEnd"/>
      <w:r w:rsidRPr="00413A9C">
        <w:rPr>
          <w:rFonts w:ascii="Times New Roman" w:hAnsi="Times New Roman" w:cs="Times New Roman"/>
          <w:sz w:val="28"/>
          <w:szCs w:val="28"/>
          <w:shd w:val="clear" w:color="auto" w:fill="FFFFFF"/>
          <w:lang w:val="uk-UA"/>
        </w:rPr>
        <w:t xml:space="preserve"> Л. Особистісно-професійний розвиток студентів педагогічного закладу вищої освіти. </w:t>
      </w:r>
      <w:r w:rsidRPr="00413A9C">
        <w:rPr>
          <w:rFonts w:ascii="Times New Roman" w:hAnsi="Times New Roman" w:cs="Times New Roman"/>
          <w:i/>
          <w:sz w:val="28"/>
          <w:szCs w:val="28"/>
          <w:lang w:val="uk-UA"/>
        </w:rPr>
        <w:t>Педагогіка формування творчої особистості у вищій і загальноосвітній школах</w:t>
      </w:r>
      <w:r w:rsidRPr="00413A9C">
        <w:rPr>
          <w:rFonts w:ascii="Times New Roman" w:hAnsi="Times New Roman" w:cs="Times New Roman"/>
          <w:sz w:val="28"/>
          <w:szCs w:val="28"/>
          <w:shd w:val="clear" w:color="auto" w:fill="FFFFFF"/>
          <w:lang w:val="uk-UA"/>
        </w:rPr>
        <w:t xml:space="preserve">. </w:t>
      </w:r>
      <w:r w:rsidRPr="00413A9C">
        <w:rPr>
          <w:rFonts w:ascii="Times New Roman" w:hAnsi="Times New Roman" w:cs="Times New Roman"/>
          <w:sz w:val="28"/>
          <w:szCs w:val="28"/>
          <w:lang w:val="uk-UA"/>
        </w:rPr>
        <w:t>2020. № 68, Т. 2. С. 126–130.</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r w:rsidRPr="00413A9C">
        <w:rPr>
          <w:rFonts w:ascii="Times New Roman" w:hAnsi="Times New Roman" w:cs="Times New Roman"/>
          <w:sz w:val="28"/>
          <w:szCs w:val="28"/>
          <w:shd w:val="clear" w:color="auto" w:fill="FFFFFF"/>
          <w:lang w:val="uk-UA"/>
        </w:rPr>
        <w:t xml:space="preserve">Проскурка Н. М. </w:t>
      </w:r>
      <w:proofErr w:type="spellStart"/>
      <w:r w:rsidRPr="00413A9C">
        <w:rPr>
          <w:rFonts w:ascii="Times New Roman" w:hAnsi="Times New Roman" w:cs="Times New Roman"/>
          <w:sz w:val="28"/>
          <w:szCs w:val="28"/>
          <w:shd w:val="clear" w:color="auto" w:fill="FFFFFF"/>
          <w:lang w:val="uk-UA"/>
        </w:rPr>
        <w:t>Професіна</w:t>
      </w:r>
      <w:proofErr w:type="spellEnd"/>
      <w:r w:rsidRPr="00413A9C">
        <w:rPr>
          <w:rFonts w:ascii="Times New Roman" w:hAnsi="Times New Roman" w:cs="Times New Roman"/>
          <w:sz w:val="28"/>
          <w:szCs w:val="28"/>
          <w:shd w:val="clear" w:color="auto" w:fill="FFFFFF"/>
          <w:lang w:val="uk-UA"/>
        </w:rPr>
        <w:t xml:space="preserve"> кар’єра як один із аспектів професійного розвитку особистості. Вісник Національного авіаційного університету. Серія: Педагогіка. Психологія. : збірник наукових праць</w:t>
      </w:r>
      <w:r w:rsidRPr="00413A9C">
        <w:rPr>
          <w:rFonts w:ascii="Times New Roman" w:hAnsi="Times New Roman" w:cs="Times New Roman"/>
          <w:color w:val="222222"/>
          <w:sz w:val="28"/>
          <w:szCs w:val="28"/>
          <w:shd w:val="clear" w:color="auto" w:fill="FFFFFF"/>
          <w:lang w:val="uk-UA"/>
        </w:rPr>
        <w:t xml:space="preserve">. </w:t>
      </w:r>
      <w:r w:rsidRPr="00413A9C">
        <w:rPr>
          <w:rFonts w:ascii="Times New Roman" w:hAnsi="Times New Roman" w:cs="Times New Roman"/>
          <w:sz w:val="28"/>
          <w:szCs w:val="28"/>
          <w:shd w:val="clear" w:color="auto" w:fill="FFFFFF"/>
          <w:lang w:val="uk-UA"/>
        </w:rPr>
        <w:t>2009. № 2. С. 28–32.</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lang w:val="uk-UA"/>
        </w:rPr>
        <w:t>Терешкун</w:t>
      </w:r>
      <w:proofErr w:type="spellEnd"/>
      <w:r w:rsidRPr="00413A9C">
        <w:rPr>
          <w:rFonts w:ascii="Times New Roman" w:hAnsi="Times New Roman" w:cs="Times New Roman"/>
          <w:sz w:val="28"/>
          <w:szCs w:val="28"/>
          <w:lang w:val="uk-UA"/>
        </w:rPr>
        <w:t xml:space="preserve"> О. Відповідальність у контексті техніко-технологічної діяльності. </w:t>
      </w:r>
      <w:r w:rsidRPr="00413A9C">
        <w:rPr>
          <w:rFonts w:ascii="Times New Roman" w:hAnsi="Times New Roman" w:cs="Times New Roman"/>
          <w:i/>
          <w:sz w:val="28"/>
          <w:szCs w:val="28"/>
          <w:lang w:val="uk-UA"/>
        </w:rPr>
        <w:t>Науковий вісник Чернівецького університету. Філософія</w:t>
      </w:r>
      <w:r w:rsidRPr="00413A9C">
        <w:rPr>
          <w:rFonts w:ascii="Times New Roman" w:hAnsi="Times New Roman" w:cs="Times New Roman"/>
          <w:sz w:val="28"/>
          <w:szCs w:val="28"/>
          <w:lang w:val="uk-UA"/>
        </w:rPr>
        <w:t>. 2013. Вип. 646–647. С. 78–83.</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shd w:val="clear" w:color="auto" w:fill="FFFFFF"/>
          <w:lang w:val="uk-UA"/>
        </w:rPr>
        <w:t>Франкл</w:t>
      </w:r>
      <w:proofErr w:type="spellEnd"/>
      <w:r w:rsidRPr="00413A9C">
        <w:rPr>
          <w:rFonts w:ascii="Times New Roman" w:hAnsi="Times New Roman" w:cs="Times New Roman"/>
          <w:sz w:val="28"/>
          <w:szCs w:val="28"/>
          <w:shd w:val="clear" w:color="auto" w:fill="FFFFFF"/>
          <w:lang w:val="uk-UA"/>
        </w:rPr>
        <w:t xml:space="preserve"> В. Людина в пошуках справжнього сенсу. Психолог у концтаборі. Харків : Книжковий Клуб «Клуб Сімейного Дозвілля», 2016. 160 с.</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shd w:val="clear" w:color="auto" w:fill="FFFFFF"/>
          <w:lang w:val="uk-UA"/>
        </w:rPr>
        <w:t>Фроленкова</w:t>
      </w:r>
      <w:proofErr w:type="spellEnd"/>
      <w:r w:rsidRPr="00413A9C">
        <w:rPr>
          <w:rFonts w:ascii="Times New Roman" w:hAnsi="Times New Roman" w:cs="Times New Roman"/>
          <w:sz w:val="28"/>
          <w:szCs w:val="28"/>
          <w:shd w:val="clear" w:color="auto" w:fill="FFFFFF"/>
          <w:lang w:val="uk-UA"/>
        </w:rPr>
        <w:t xml:space="preserve"> Н. А. Освіта і професійний розвиток персоналу як елемент кадрового менеджменту організацій. </w:t>
      </w:r>
      <w:proofErr w:type="spellStart"/>
      <w:r w:rsidRPr="00413A9C">
        <w:rPr>
          <w:rFonts w:ascii="Times New Roman" w:hAnsi="Times New Roman" w:cs="Times New Roman"/>
          <w:i/>
          <w:iCs/>
          <w:sz w:val="28"/>
          <w:szCs w:val="28"/>
          <w:shd w:val="clear" w:color="auto" w:fill="FFFFFF"/>
          <w:lang w:val="uk-UA"/>
        </w:rPr>
        <w:t>Bulletin</w:t>
      </w:r>
      <w:proofErr w:type="spellEnd"/>
      <w:r w:rsidRPr="00413A9C">
        <w:rPr>
          <w:rFonts w:ascii="Times New Roman" w:hAnsi="Times New Roman" w:cs="Times New Roman"/>
          <w:i/>
          <w:iCs/>
          <w:sz w:val="28"/>
          <w:szCs w:val="28"/>
          <w:shd w:val="clear" w:color="auto" w:fill="FFFFFF"/>
          <w:lang w:val="uk-UA"/>
        </w:rPr>
        <w:t xml:space="preserve"> </w:t>
      </w:r>
      <w:proofErr w:type="spellStart"/>
      <w:r w:rsidRPr="00413A9C">
        <w:rPr>
          <w:rFonts w:ascii="Times New Roman" w:hAnsi="Times New Roman" w:cs="Times New Roman"/>
          <w:i/>
          <w:iCs/>
          <w:sz w:val="28"/>
          <w:szCs w:val="28"/>
          <w:shd w:val="clear" w:color="auto" w:fill="FFFFFF"/>
          <w:lang w:val="uk-UA"/>
        </w:rPr>
        <w:t>National</w:t>
      </w:r>
      <w:proofErr w:type="spellEnd"/>
      <w:r w:rsidRPr="00413A9C">
        <w:rPr>
          <w:rFonts w:ascii="Times New Roman" w:hAnsi="Times New Roman" w:cs="Times New Roman"/>
          <w:i/>
          <w:iCs/>
          <w:sz w:val="28"/>
          <w:szCs w:val="28"/>
          <w:shd w:val="clear" w:color="auto" w:fill="FFFFFF"/>
          <w:lang w:val="uk-UA"/>
        </w:rPr>
        <w:t xml:space="preserve"> </w:t>
      </w:r>
      <w:proofErr w:type="spellStart"/>
      <w:r w:rsidRPr="00413A9C">
        <w:rPr>
          <w:rFonts w:ascii="Times New Roman" w:hAnsi="Times New Roman" w:cs="Times New Roman"/>
          <w:i/>
          <w:iCs/>
          <w:sz w:val="28"/>
          <w:szCs w:val="28"/>
          <w:shd w:val="clear" w:color="auto" w:fill="FFFFFF"/>
          <w:lang w:val="uk-UA"/>
        </w:rPr>
        <w:t>University</w:t>
      </w:r>
      <w:proofErr w:type="spellEnd"/>
      <w:r w:rsidRPr="00413A9C">
        <w:rPr>
          <w:rFonts w:ascii="Times New Roman" w:hAnsi="Times New Roman" w:cs="Times New Roman"/>
          <w:i/>
          <w:iCs/>
          <w:sz w:val="28"/>
          <w:szCs w:val="28"/>
          <w:shd w:val="clear" w:color="auto" w:fill="FFFFFF"/>
          <w:lang w:val="uk-UA"/>
        </w:rPr>
        <w:t xml:space="preserve"> </w:t>
      </w:r>
      <w:proofErr w:type="spellStart"/>
      <w:r w:rsidRPr="00413A9C">
        <w:rPr>
          <w:rFonts w:ascii="Times New Roman" w:hAnsi="Times New Roman" w:cs="Times New Roman"/>
          <w:i/>
          <w:iCs/>
          <w:sz w:val="28"/>
          <w:szCs w:val="28"/>
          <w:shd w:val="clear" w:color="auto" w:fill="FFFFFF"/>
          <w:lang w:val="uk-UA"/>
        </w:rPr>
        <w:t>of</w:t>
      </w:r>
      <w:proofErr w:type="spellEnd"/>
      <w:r w:rsidRPr="00413A9C">
        <w:rPr>
          <w:rFonts w:ascii="Times New Roman" w:hAnsi="Times New Roman" w:cs="Times New Roman"/>
          <w:i/>
          <w:iCs/>
          <w:sz w:val="28"/>
          <w:szCs w:val="28"/>
          <w:shd w:val="clear" w:color="auto" w:fill="FFFFFF"/>
          <w:lang w:val="uk-UA"/>
        </w:rPr>
        <w:t xml:space="preserve"> </w:t>
      </w:r>
      <w:proofErr w:type="spellStart"/>
      <w:r w:rsidRPr="00413A9C">
        <w:rPr>
          <w:rFonts w:ascii="Times New Roman" w:hAnsi="Times New Roman" w:cs="Times New Roman"/>
          <w:i/>
          <w:iCs/>
          <w:sz w:val="28"/>
          <w:szCs w:val="28"/>
          <w:shd w:val="clear" w:color="auto" w:fill="FFFFFF"/>
          <w:lang w:val="uk-UA"/>
        </w:rPr>
        <w:t>Water</w:t>
      </w:r>
      <w:proofErr w:type="spellEnd"/>
      <w:r w:rsidRPr="00413A9C">
        <w:rPr>
          <w:rFonts w:ascii="Times New Roman" w:hAnsi="Times New Roman" w:cs="Times New Roman"/>
          <w:i/>
          <w:iCs/>
          <w:sz w:val="28"/>
          <w:szCs w:val="28"/>
          <w:shd w:val="clear" w:color="auto" w:fill="FFFFFF"/>
          <w:lang w:val="uk-UA"/>
        </w:rPr>
        <w:t xml:space="preserve"> </w:t>
      </w:r>
      <w:proofErr w:type="spellStart"/>
      <w:r w:rsidRPr="00413A9C">
        <w:rPr>
          <w:rFonts w:ascii="Times New Roman" w:hAnsi="Times New Roman" w:cs="Times New Roman"/>
          <w:i/>
          <w:iCs/>
          <w:sz w:val="28"/>
          <w:szCs w:val="28"/>
          <w:shd w:val="clear" w:color="auto" w:fill="FFFFFF"/>
          <w:lang w:val="uk-UA"/>
        </w:rPr>
        <w:t>and</w:t>
      </w:r>
      <w:proofErr w:type="spellEnd"/>
      <w:r w:rsidRPr="00413A9C">
        <w:rPr>
          <w:rFonts w:ascii="Times New Roman" w:hAnsi="Times New Roman" w:cs="Times New Roman"/>
          <w:i/>
          <w:iCs/>
          <w:sz w:val="28"/>
          <w:szCs w:val="28"/>
          <w:shd w:val="clear" w:color="auto" w:fill="FFFFFF"/>
          <w:lang w:val="uk-UA"/>
        </w:rPr>
        <w:t xml:space="preserve"> </w:t>
      </w:r>
      <w:proofErr w:type="spellStart"/>
      <w:r w:rsidRPr="00413A9C">
        <w:rPr>
          <w:rFonts w:ascii="Times New Roman" w:hAnsi="Times New Roman" w:cs="Times New Roman"/>
          <w:i/>
          <w:iCs/>
          <w:sz w:val="28"/>
          <w:szCs w:val="28"/>
          <w:shd w:val="clear" w:color="auto" w:fill="FFFFFF"/>
          <w:lang w:val="uk-UA"/>
        </w:rPr>
        <w:t>Environmental</w:t>
      </w:r>
      <w:proofErr w:type="spellEnd"/>
      <w:r w:rsidRPr="00413A9C">
        <w:rPr>
          <w:rFonts w:ascii="Times New Roman" w:hAnsi="Times New Roman" w:cs="Times New Roman"/>
          <w:i/>
          <w:iCs/>
          <w:sz w:val="28"/>
          <w:szCs w:val="28"/>
          <w:shd w:val="clear" w:color="auto" w:fill="FFFFFF"/>
          <w:lang w:val="uk-UA"/>
        </w:rPr>
        <w:t xml:space="preserve"> </w:t>
      </w:r>
      <w:proofErr w:type="spellStart"/>
      <w:r w:rsidRPr="00413A9C">
        <w:rPr>
          <w:rFonts w:ascii="Times New Roman" w:hAnsi="Times New Roman" w:cs="Times New Roman"/>
          <w:i/>
          <w:iCs/>
          <w:sz w:val="28"/>
          <w:szCs w:val="28"/>
          <w:shd w:val="clear" w:color="auto" w:fill="FFFFFF"/>
          <w:lang w:val="uk-UA"/>
        </w:rPr>
        <w:t>Engineering</w:t>
      </w:r>
      <w:proofErr w:type="spellEnd"/>
      <w:r w:rsidRPr="00413A9C">
        <w:rPr>
          <w:rFonts w:ascii="Times New Roman" w:hAnsi="Times New Roman" w:cs="Times New Roman"/>
          <w:i/>
          <w:iCs/>
          <w:sz w:val="28"/>
          <w:szCs w:val="28"/>
          <w:shd w:val="clear" w:color="auto" w:fill="FFFFFF"/>
          <w:lang w:val="uk-UA"/>
        </w:rPr>
        <w:t>.</w:t>
      </w:r>
      <w:r w:rsidRPr="00413A9C">
        <w:rPr>
          <w:rFonts w:ascii="Times New Roman" w:hAnsi="Times New Roman" w:cs="Times New Roman"/>
          <w:sz w:val="28"/>
          <w:szCs w:val="28"/>
          <w:shd w:val="clear" w:color="auto" w:fill="FFFFFF"/>
          <w:lang w:val="uk-UA"/>
        </w:rPr>
        <w:t> 2020. № 1.89. С. 210–218.</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r w:rsidRPr="00413A9C">
        <w:rPr>
          <w:rFonts w:ascii="Times New Roman" w:hAnsi="Times New Roman" w:cs="Times New Roman"/>
          <w:sz w:val="28"/>
          <w:szCs w:val="28"/>
          <w:shd w:val="clear" w:color="auto" w:fill="FFFFFF"/>
          <w:lang w:val="uk-UA"/>
        </w:rPr>
        <w:t>Цуканов Б. Й. Глобальний біологічний годинник еволюції. </w:t>
      </w:r>
      <w:r w:rsidRPr="00413A9C">
        <w:rPr>
          <w:rFonts w:ascii="Times New Roman" w:hAnsi="Times New Roman" w:cs="Times New Roman"/>
          <w:i/>
          <w:iCs/>
          <w:sz w:val="28"/>
          <w:szCs w:val="28"/>
          <w:shd w:val="clear" w:color="auto" w:fill="FFFFFF"/>
          <w:lang w:val="uk-UA"/>
        </w:rPr>
        <w:t>Правова держава.</w:t>
      </w:r>
      <w:r w:rsidRPr="00413A9C">
        <w:rPr>
          <w:rFonts w:ascii="Times New Roman" w:hAnsi="Times New Roman" w:cs="Times New Roman"/>
          <w:sz w:val="28"/>
          <w:szCs w:val="28"/>
          <w:shd w:val="clear" w:color="auto" w:fill="FFFFFF"/>
          <w:lang w:val="uk-UA"/>
        </w:rPr>
        <w:t> 2020. № 2. С. 81–89.</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lang w:val="uk-UA"/>
        </w:rPr>
        <w:t>Швалб</w:t>
      </w:r>
      <w:proofErr w:type="spellEnd"/>
      <w:r w:rsidRPr="00413A9C">
        <w:rPr>
          <w:rFonts w:ascii="Times New Roman" w:hAnsi="Times New Roman" w:cs="Times New Roman"/>
          <w:sz w:val="28"/>
          <w:szCs w:val="28"/>
          <w:lang w:val="uk-UA"/>
        </w:rPr>
        <w:t xml:space="preserve"> Ю. М. Просторово-психологічна організація середовища буття і життєдіяльності. </w:t>
      </w:r>
      <w:r w:rsidRPr="00413A9C">
        <w:rPr>
          <w:rFonts w:ascii="Times New Roman" w:hAnsi="Times New Roman" w:cs="Times New Roman"/>
          <w:i/>
          <w:sz w:val="28"/>
          <w:szCs w:val="28"/>
          <w:lang w:val="uk-UA"/>
        </w:rPr>
        <w:t xml:space="preserve">Актуальні проблеми психології: зб. наукових праць Інституту психології імені Г. С. Костюка. </w:t>
      </w:r>
      <w:r w:rsidRPr="00413A9C">
        <w:rPr>
          <w:rFonts w:ascii="Times New Roman" w:hAnsi="Times New Roman" w:cs="Times New Roman"/>
          <w:sz w:val="28"/>
          <w:szCs w:val="28"/>
          <w:lang w:val="uk-UA"/>
        </w:rPr>
        <w:t>Київ; Ніжин : ПП Лисенко. 2014. Т.7: Вип. 40. С. 198–207.</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r w:rsidRPr="00413A9C">
        <w:rPr>
          <w:rFonts w:ascii="Times New Roman" w:hAnsi="Times New Roman" w:cs="Times New Roman"/>
          <w:sz w:val="28"/>
          <w:szCs w:val="28"/>
          <w:shd w:val="clear" w:color="auto" w:fill="FFFFFF"/>
          <w:lang w:val="uk-UA"/>
        </w:rPr>
        <w:t xml:space="preserve">Шевченко Н. Ф. </w:t>
      </w:r>
      <w:proofErr w:type="spellStart"/>
      <w:r w:rsidRPr="00413A9C">
        <w:rPr>
          <w:rFonts w:ascii="Times New Roman" w:hAnsi="Times New Roman" w:cs="Times New Roman"/>
          <w:sz w:val="28"/>
          <w:szCs w:val="28"/>
          <w:shd w:val="clear" w:color="auto" w:fill="FFFFFF"/>
          <w:lang w:val="uk-UA"/>
        </w:rPr>
        <w:t>Швігл</w:t>
      </w:r>
      <w:proofErr w:type="spellEnd"/>
      <w:r w:rsidRPr="00413A9C">
        <w:rPr>
          <w:rFonts w:ascii="Times New Roman" w:hAnsi="Times New Roman" w:cs="Times New Roman"/>
          <w:sz w:val="28"/>
          <w:szCs w:val="28"/>
          <w:shd w:val="clear" w:color="auto" w:fill="FFFFFF"/>
          <w:lang w:val="uk-UA"/>
        </w:rPr>
        <w:t xml:space="preserve"> О. В. Аналіз поняття «кар’єра» в теоріях зарубіжних науковців. </w:t>
      </w:r>
      <w:r w:rsidRPr="00413A9C">
        <w:rPr>
          <w:rFonts w:ascii="Times New Roman" w:hAnsi="Times New Roman" w:cs="Times New Roman"/>
          <w:i/>
          <w:iCs/>
          <w:sz w:val="28"/>
          <w:szCs w:val="28"/>
          <w:shd w:val="clear" w:color="auto" w:fill="FFFFFF"/>
          <w:lang w:val="uk-UA"/>
        </w:rPr>
        <w:t>Організаційна психологія. Економічна психологія.</w:t>
      </w:r>
      <w:r w:rsidRPr="00413A9C">
        <w:rPr>
          <w:rFonts w:ascii="Times New Roman" w:hAnsi="Times New Roman" w:cs="Times New Roman"/>
          <w:sz w:val="28"/>
          <w:szCs w:val="28"/>
          <w:shd w:val="clear" w:color="auto" w:fill="FFFFFF"/>
          <w:lang w:val="uk-UA"/>
        </w:rPr>
        <w:t> 2017. № 4 (11). С. 105–111.</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 xml:space="preserve">Шпенглер О. Філософський енциклопедичний словник / </w:t>
      </w:r>
      <w:r w:rsidRPr="00413A9C">
        <w:rPr>
          <w:rFonts w:ascii="Times New Roman" w:eastAsia="Times New Roman" w:hAnsi="Times New Roman" w:cs="Times New Roman"/>
          <w:sz w:val="28"/>
          <w:szCs w:val="28"/>
          <w:lang w:val="uk-UA"/>
        </w:rPr>
        <w:lastRenderedPageBreak/>
        <w:t>В. І. </w:t>
      </w:r>
      <w:proofErr w:type="spellStart"/>
      <w:r w:rsidRPr="00413A9C">
        <w:rPr>
          <w:rFonts w:ascii="Times New Roman" w:eastAsia="Times New Roman" w:hAnsi="Times New Roman" w:cs="Times New Roman"/>
          <w:sz w:val="28"/>
          <w:szCs w:val="28"/>
          <w:lang w:val="uk-UA"/>
        </w:rPr>
        <w:t>Шинкарук</w:t>
      </w:r>
      <w:proofErr w:type="spellEnd"/>
      <w:r w:rsidRPr="00413A9C">
        <w:rPr>
          <w:rFonts w:ascii="Times New Roman" w:eastAsia="Times New Roman" w:hAnsi="Times New Roman" w:cs="Times New Roman"/>
          <w:sz w:val="28"/>
          <w:szCs w:val="28"/>
          <w:lang w:val="uk-UA"/>
        </w:rPr>
        <w:t xml:space="preserve"> (гол. </w:t>
      </w:r>
      <w:proofErr w:type="spellStart"/>
      <w:r w:rsidRPr="00413A9C">
        <w:rPr>
          <w:rFonts w:ascii="Times New Roman" w:eastAsia="Times New Roman" w:hAnsi="Times New Roman" w:cs="Times New Roman"/>
          <w:sz w:val="28"/>
          <w:szCs w:val="28"/>
          <w:lang w:val="uk-UA"/>
        </w:rPr>
        <w:t>редкол</w:t>
      </w:r>
      <w:proofErr w:type="spellEnd"/>
      <w:r w:rsidRPr="00413A9C">
        <w:rPr>
          <w:rFonts w:ascii="Times New Roman" w:eastAsia="Times New Roman" w:hAnsi="Times New Roman" w:cs="Times New Roman"/>
          <w:sz w:val="28"/>
          <w:szCs w:val="28"/>
          <w:lang w:val="uk-UA"/>
        </w:rPr>
        <w:t>.) та ін. Київ : Інститут філософії імені Григорія Сковороди НАН України : Абрис, 2002. С. 725–742.</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r w:rsidRPr="00413A9C">
        <w:rPr>
          <w:rFonts w:ascii="Times New Roman" w:eastAsia="Times New Roman" w:hAnsi="Times New Roman" w:cs="Times New Roman"/>
          <w:sz w:val="28"/>
          <w:szCs w:val="28"/>
          <w:lang w:val="uk-UA"/>
        </w:rPr>
        <w:t>Юнг К.-Г. Структура і динаміка психічного. Київ : Центр навчальної літератури, 2022. 574 с.</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shd w:val="clear" w:color="auto" w:fill="FFFFFF"/>
          <w:lang w:val="uk-UA"/>
        </w:rPr>
        <w:t>Яворовська</w:t>
      </w:r>
      <w:proofErr w:type="spellEnd"/>
      <w:r w:rsidRPr="00413A9C">
        <w:rPr>
          <w:rFonts w:ascii="Times New Roman" w:hAnsi="Times New Roman" w:cs="Times New Roman"/>
          <w:sz w:val="28"/>
          <w:szCs w:val="28"/>
          <w:shd w:val="clear" w:color="auto" w:fill="FFFFFF"/>
          <w:lang w:val="uk-UA"/>
        </w:rPr>
        <w:t xml:space="preserve"> Л. М., </w:t>
      </w:r>
      <w:proofErr w:type="spellStart"/>
      <w:r w:rsidRPr="00413A9C">
        <w:rPr>
          <w:rFonts w:ascii="Times New Roman" w:hAnsi="Times New Roman" w:cs="Times New Roman"/>
          <w:sz w:val="28"/>
          <w:szCs w:val="28"/>
          <w:shd w:val="clear" w:color="auto" w:fill="FFFFFF"/>
          <w:lang w:val="uk-UA"/>
        </w:rPr>
        <w:t>Філоненко</w:t>
      </w:r>
      <w:proofErr w:type="spellEnd"/>
      <w:r w:rsidRPr="00413A9C">
        <w:rPr>
          <w:rFonts w:ascii="Times New Roman" w:hAnsi="Times New Roman" w:cs="Times New Roman"/>
          <w:sz w:val="28"/>
          <w:szCs w:val="28"/>
          <w:shd w:val="clear" w:color="auto" w:fill="FFFFFF"/>
          <w:lang w:val="uk-UA"/>
        </w:rPr>
        <w:t xml:space="preserve"> Г. С. Часова перспектива як чинник психологічного благополуччя особистості. </w:t>
      </w:r>
      <w:r w:rsidRPr="00413A9C">
        <w:rPr>
          <w:rFonts w:ascii="Times New Roman" w:hAnsi="Times New Roman" w:cs="Times New Roman"/>
          <w:i/>
          <w:iCs/>
          <w:sz w:val="28"/>
          <w:szCs w:val="28"/>
          <w:shd w:val="clear" w:color="auto" w:fill="FFFFFF"/>
          <w:lang w:val="uk-UA"/>
        </w:rPr>
        <w:t xml:space="preserve">Вісник Харківського національного університету імені В. Н. </w:t>
      </w:r>
      <w:proofErr w:type="spellStart"/>
      <w:r w:rsidRPr="00413A9C">
        <w:rPr>
          <w:rFonts w:ascii="Times New Roman" w:hAnsi="Times New Roman" w:cs="Times New Roman"/>
          <w:i/>
          <w:iCs/>
          <w:sz w:val="28"/>
          <w:szCs w:val="28"/>
          <w:shd w:val="clear" w:color="auto" w:fill="FFFFFF"/>
          <w:lang w:val="uk-UA"/>
        </w:rPr>
        <w:t>Каразіна</w:t>
      </w:r>
      <w:proofErr w:type="spellEnd"/>
      <w:r w:rsidRPr="00413A9C">
        <w:rPr>
          <w:rFonts w:ascii="Times New Roman" w:hAnsi="Times New Roman" w:cs="Times New Roman"/>
          <w:i/>
          <w:iCs/>
          <w:sz w:val="28"/>
          <w:szCs w:val="28"/>
          <w:shd w:val="clear" w:color="auto" w:fill="FFFFFF"/>
          <w:lang w:val="uk-UA"/>
        </w:rPr>
        <w:t>. Серія: Психологія.</w:t>
      </w:r>
      <w:r w:rsidRPr="00413A9C">
        <w:rPr>
          <w:rFonts w:ascii="Times New Roman" w:hAnsi="Times New Roman" w:cs="Times New Roman"/>
          <w:sz w:val="28"/>
          <w:szCs w:val="28"/>
          <w:shd w:val="clear" w:color="auto" w:fill="FFFFFF"/>
          <w:lang w:val="uk-UA"/>
        </w:rPr>
        <w:t> 2014. № 55. С. 56–59.</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shd w:val="clear" w:color="auto" w:fill="FFFFFF"/>
          <w:lang w:val="uk-UA"/>
        </w:rPr>
        <w:t>Ягупов</w:t>
      </w:r>
      <w:proofErr w:type="spellEnd"/>
      <w:r w:rsidRPr="00413A9C">
        <w:rPr>
          <w:rFonts w:ascii="Times New Roman" w:hAnsi="Times New Roman" w:cs="Times New Roman"/>
          <w:sz w:val="28"/>
          <w:szCs w:val="28"/>
          <w:shd w:val="clear" w:color="auto" w:fill="FFFFFF"/>
          <w:lang w:val="uk-UA"/>
        </w:rPr>
        <w:t xml:space="preserve"> В. Професійний розвиток особистості фахівця: поняття, зміст та особливості. </w:t>
      </w:r>
      <w:r w:rsidRPr="00413A9C">
        <w:rPr>
          <w:rFonts w:ascii="Times New Roman" w:hAnsi="Times New Roman" w:cs="Times New Roman"/>
          <w:i/>
          <w:sz w:val="28"/>
          <w:szCs w:val="28"/>
          <w:shd w:val="clear" w:color="auto" w:fill="FFFFFF"/>
          <w:lang w:val="uk-UA"/>
        </w:rPr>
        <w:t xml:space="preserve">Наукові записки </w:t>
      </w:r>
      <w:proofErr w:type="spellStart"/>
      <w:r w:rsidRPr="00413A9C">
        <w:rPr>
          <w:rFonts w:ascii="Times New Roman" w:hAnsi="Times New Roman" w:cs="Times New Roman"/>
          <w:i/>
          <w:sz w:val="28"/>
          <w:szCs w:val="28"/>
          <w:shd w:val="clear" w:color="auto" w:fill="FFFFFF"/>
          <w:lang w:val="uk-UA"/>
        </w:rPr>
        <w:t>НаУКМА</w:t>
      </w:r>
      <w:proofErr w:type="spellEnd"/>
      <w:r w:rsidRPr="00413A9C">
        <w:rPr>
          <w:rFonts w:ascii="Times New Roman" w:hAnsi="Times New Roman" w:cs="Times New Roman"/>
          <w:i/>
          <w:sz w:val="28"/>
          <w:szCs w:val="28"/>
          <w:shd w:val="clear" w:color="auto" w:fill="FFFFFF"/>
          <w:lang w:val="uk-UA"/>
        </w:rPr>
        <w:t>. Педагогічні, психологічні науки та соціальна робота</w:t>
      </w:r>
      <w:r w:rsidRPr="00413A9C">
        <w:rPr>
          <w:rFonts w:ascii="Times New Roman" w:hAnsi="Times New Roman" w:cs="Times New Roman"/>
          <w:sz w:val="28"/>
          <w:szCs w:val="28"/>
          <w:shd w:val="clear" w:color="auto" w:fill="FFFFFF"/>
          <w:lang w:val="uk-UA"/>
        </w:rPr>
        <w:t>. 2015. Т. 175. С. 22–28.</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r w:rsidRPr="00413A9C">
        <w:rPr>
          <w:rFonts w:ascii="Times New Roman" w:hAnsi="Times New Roman" w:cs="Times New Roman"/>
          <w:sz w:val="28"/>
          <w:szCs w:val="28"/>
          <w:lang w:val="uk-UA"/>
        </w:rPr>
        <w:t xml:space="preserve">Яремчук С. С. Шляхи завершення трансформації українського суспільства. </w:t>
      </w:r>
      <w:r w:rsidRPr="00413A9C">
        <w:rPr>
          <w:rFonts w:ascii="Times New Roman" w:hAnsi="Times New Roman" w:cs="Times New Roman"/>
          <w:i/>
          <w:sz w:val="28"/>
          <w:szCs w:val="28"/>
          <w:lang w:val="uk-UA"/>
        </w:rPr>
        <w:t>Вісник Львівського національного університету. Серія соціологічна</w:t>
      </w:r>
      <w:r w:rsidRPr="00413A9C">
        <w:rPr>
          <w:rFonts w:ascii="Times New Roman" w:hAnsi="Times New Roman" w:cs="Times New Roman"/>
          <w:sz w:val="28"/>
          <w:szCs w:val="28"/>
          <w:lang w:val="uk-UA"/>
        </w:rPr>
        <w:t>. 2010. Вип. 4. С. 155–164.</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proofErr w:type="spellStart"/>
      <w:r w:rsidRPr="00413A9C">
        <w:rPr>
          <w:rFonts w:ascii="Times New Roman" w:eastAsia="Times New Roman" w:hAnsi="Times New Roman" w:cs="Times New Roman"/>
          <w:sz w:val="28"/>
          <w:szCs w:val="28"/>
          <w:lang w:val="uk-UA"/>
        </w:rPr>
        <w:t>Ясперс</w:t>
      </w:r>
      <w:proofErr w:type="spellEnd"/>
      <w:r w:rsidRPr="00413A9C">
        <w:rPr>
          <w:rFonts w:ascii="Times New Roman" w:eastAsia="Times New Roman" w:hAnsi="Times New Roman" w:cs="Times New Roman"/>
          <w:sz w:val="28"/>
          <w:szCs w:val="28"/>
          <w:lang w:val="uk-UA"/>
        </w:rPr>
        <w:t xml:space="preserve"> К. Психологія світоглядів. Київ : Видавництво </w:t>
      </w:r>
      <w:proofErr w:type="spellStart"/>
      <w:r w:rsidRPr="00413A9C">
        <w:rPr>
          <w:rFonts w:ascii="Times New Roman" w:eastAsia="Times New Roman" w:hAnsi="Times New Roman" w:cs="Times New Roman"/>
          <w:sz w:val="28"/>
          <w:szCs w:val="28"/>
          <w:lang w:val="uk-UA"/>
        </w:rPr>
        <w:t>Юніверс</w:t>
      </w:r>
      <w:proofErr w:type="spellEnd"/>
      <w:r w:rsidRPr="00413A9C">
        <w:rPr>
          <w:rFonts w:ascii="Times New Roman" w:eastAsia="Times New Roman" w:hAnsi="Times New Roman" w:cs="Times New Roman"/>
          <w:sz w:val="28"/>
          <w:szCs w:val="28"/>
          <w:lang w:val="uk-UA"/>
        </w:rPr>
        <w:t>, 2009. 464 с.</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proofErr w:type="spellStart"/>
      <w:r w:rsidRPr="00413A9C">
        <w:rPr>
          <w:rFonts w:ascii="Times New Roman" w:eastAsia="Times New Roman" w:hAnsi="Times New Roman" w:cs="Times New Roman"/>
          <w:sz w:val="28"/>
          <w:szCs w:val="28"/>
          <w:lang w:val="uk-UA"/>
        </w:rPr>
        <w:t>Bandura</w:t>
      </w:r>
      <w:proofErr w:type="spellEnd"/>
      <w:r w:rsidRPr="00413A9C">
        <w:rPr>
          <w:rFonts w:ascii="Times New Roman" w:eastAsia="Times New Roman" w:hAnsi="Times New Roman" w:cs="Times New Roman"/>
          <w:sz w:val="28"/>
          <w:szCs w:val="28"/>
          <w:lang w:val="uk-UA"/>
        </w:rPr>
        <w:t xml:space="preserve"> A. </w:t>
      </w:r>
      <w:proofErr w:type="spellStart"/>
      <w:r w:rsidRPr="00413A9C">
        <w:rPr>
          <w:rFonts w:ascii="Times New Roman" w:eastAsia="Times New Roman" w:hAnsi="Times New Roman" w:cs="Times New Roman"/>
          <w:sz w:val="28"/>
          <w:szCs w:val="28"/>
          <w:lang w:val="uk-UA"/>
        </w:rPr>
        <w:t>Social</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Foundations</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of</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Thought</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and</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Action</w:t>
      </w:r>
      <w:proofErr w:type="spellEnd"/>
      <w:r w:rsidRPr="00413A9C">
        <w:rPr>
          <w:rFonts w:ascii="Times New Roman" w:eastAsia="Times New Roman" w:hAnsi="Times New Roman" w:cs="Times New Roman"/>
          <w:sz w:val="28"/>
          <w:szCs w:val="28"/>
          <w:lang w:val="uk-UA"/>
        </w:rPr>
        <w:t xml:space="preserve">: A </w:t>
      </w:r>
      <w:proofErr w:type="spellStart"/>
      <w:r w:rsidRPr="00413A9C">
        <w:rPr>
          <w:rFonts w:ascii="Times New Roman" w:eastAsia="Times New Roman" w:hAnsi="Times New Roman" w:cs="Times New Roman"/>
          <w:sz w:val="28"/>
          <w:szCs w:val="28"/>
          <w:lang w:val="uk-UA"/>
        </w:rPr>
        <w:t>Social</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Cognitive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Theory</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Englewood</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Cliffs</w:t>
      </w:r>
      <w:proofErr w:type="spellEnd"/>
      <w:r w:rsidRPr="00413A9C">
        <w:rPr>
          <w:rFonts w:ascii="Times New Roman" w:eastAsia="Times New Roman" w:hAnsi="Times New Roman" w:cs="Times New Roman"/>
          <w:sz w:val="28"/>
          <w:szCs w:val="28"/>
          <w:lang w:val="uk-UA"/>
        </w:rPr>
        <w:t>, N.J. : Prentice-Hall, 1986. 617 р.</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eastAsiaTheme="minorEastAsia" w:hAnsi="Times New Roman" w:cs="Times New Roman"/>
          <w:sz w:val="28"/>
          <w:szCs w:val="28"/>
          <w:lang w:val="uk-UA"/>
        </w:rPr>
      </w:pPr>
      <w:proofErr w:type="spellStart"/>
      <w:r w:rsidRPr="00413A9C">
        <w:rPr>
          <w:rFonts w:ascii="Times New Roman" w:eastAsia="Times New Roman" w:hAnsi="Times New Roman" w:cs="Times New Roman"/>
          <w:sz w:val="28"/>
          <w:szCs w:val="28"/>
          <w:lang w:val="uk-UA"/>
        </w:rPr>
        <w:t>Briscoe</w:t>
      </w:r>
      <w:proofErr w:type="spellEnd"/>
      <w:r w:rsidRPr="00413A9C">
        <w:rPr>
          <w:rFonts w:ascii="Times New Roman" w:eastAsia="Times New Roman" w:hAnsi="Times New Roman" w:cs="Times New Roman"/>
          <w:sz w:val="28"/>
          <w:szCs w:val="28"/>
          <w:lang w:val="uk-UA"/>
        </w:rPr>
        <w:t xml:space="preserve"> J. P., </w:t>
      </w:r>
      <w:proofErr w:type="spellStart"/>
      <w:r w:rsidRPr="00413A9C">
        <w:rPr>
          <w:rFonts w:ascii="Times New Roman" w:eastAsia="Times New Roman" w:hAnsi="Times New Roman" w:cs="Times New Roman"/>
          <w:sz w:val="28"/>
          <w:szCs w:val="28"/>
          <w:lang w:val="uk-UA"/>
        </w:rPr>
        <w:t>Hoobler</w:t>
      </w:r>
      <w:proofErr w:type="spellEnd"/>
      <w:r w:rsidRPr="00413A9C">
        <w:rPr>
          <w:rFonts w:ascii="Times New Roman" w:eastAsia="Times New Roman" w:hAnsi="Times New Roman" w:cs="Times New Roman"/>
          <w:sz w:val="28"/>
          <w:szCs w:val="28"/>
          <w:lang w:val="uk-UA"/>
        </w:rPr>
        <w:t xml:space="preserve"> J. M., </w:t>
      </w:r>
      <w:proofErr w:type="spellStart"/>
      <w:r w:rsidRPr="00413A9C">
        <w:rPr>
          <w:rFonts w:ascii="Times New Roman" w:eastAsia="Times New Roman" w:hAnsi="Times New Roman" w:cs="Times New Roman"/>
          <w:sz w:val="28"/>
          <w:szCs w:val="28"/>
          <w:lang w:val="uk-UA"/>
        </w:rPr>
        <w:t>Byle</w:t>
      </w:r>
      <w:proofErr w:type="spellEnd"/>
      <w:r w:rsidRPr="00413A9C">
        <w:rPr>
          <w:rFonts w:ascii="Times New Roman" w:eastAsia="Times New Roman" w:hAnsi="Times New Roman" w:cs="Times New Roman"/>
          <w:sz w:val="28"/>
          <w:szCs w:val="28"/>
          <w:lang w:val="uk-UA"/>
        </w:rPr>
        <w:t xml:space="preserve"> K. A. </w:t>
      </w:r>
      <w:proofErr w:type="spellStart"/>
      <w:r w:rsidRPr="00413A9C">
        <w:rPr>
          <w:rFonts w:ascii="Times New Roman" w:eastAsia="Times New Roman" w:hAnsi="Times New Roman" w:cs="Times New Roman"/>
          <w:sz w:val="28"/>
          <w:szCs w:val="28"/>
          <w:lang w:val="uk-UA"/>
        </w:rPr>
        <w:t>Do</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protean</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employees</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make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better</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leaders</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The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answer</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is</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in</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the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eye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of</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the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beholder</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i/>
          <w:sz w:val="28"/>
          <w:szCs w:val="28"/>
          <w:lang w:val="uk-UA"/>
        </w:rPr>
        <w:t>The</w:t>
      </w:r>
      <w:proofErr w:type="spellEnd"/>
      <w:r w:rsidRPr="00413A9C">
        <w:rPr>
          <w:rFonts w:ascii="Times New Roman" w:eastAsia="Times New Roman" w:hAnsi="Times New Roman" w:cs="Times New Roman"/>
          <w:i/>
          <w:sz w:val="28"/>
          <w:szCs w:val="28"/>
          <w:lang w:val="uk-UA"/>
        </w:rPr>
        <w:t xml:space="preserve"> </w:t>
      </w:r>
      <w:proofErr w:type="spellStart"/>
      <w:r w:rsidRPr="00413A9C">
        <w:rPr>
          <w:rFonts w:ascii="Times New Roman" w:eastAsia="Times New Roman" w:hAnsi="Times New Roman" w:cs="Times New Roman"/>
          <w:i/>
          <w:sz w:val="28"/>
          <w:szCs w:val="28"/>
          <w:lang w:val="uk-UA"/>
        </w:rPr>
        <w:t>Leadership</w:t>
      </w:r>
      <w:proofErr w:type="spellEnd"/>
      <w:r w:rsidRPr="00413A9C">
        <w:rPr>
          <w:rFonts w:ascii="Times New Roman" w:eastAsia="Times New Roman" w:hAnsi="Times New Roman" w:cs="Times New Roman"/>
          <w:i/>
          <w:sz w:val="28"/>
          <w:szCs w:val="28"/>
          <w:lang w:val="uk-UA"/>
        </w:rPr>
        <w:t xml:space="preserve"> </w:t>
      </w:r>
      <w:proofErr w:type="spellStart"/>
      <w:r w:rsidRPr="00413A9C">
        <w:rPr>
          <w:rFonts w:ascii="Times New Roman" w:eastAsia="Times New Roman" w:hAnsi="Times New Roman" w:cs="Times New Roman"/>
          <w:i/>
          <w:sz w:val="28"/>
          <w:szCs w:val="28"/>
          <w:lang w:val="uk-UA"/>
        </w:rPr>
        <w:t>Quarterly</w:t>
      </w:r>
      <w:proofErr w:type="spellEnd"/>
      <w:r w:rsidRPr="00413A9C">
        <w:rPr>
          <w:rFonts w:ascii="Times New Roman" w:eastAsia="Times New Roman" w:hAnsi="Times New Roman" w:cs="Times New Roman"/>
          <w:sz w:val="28"/>
          <w:szCs w:val="28"/>
          <w:lang w:val="uk-UA"/>
        </w:rPr>
        <w:t xml:space="preserve">. 2010. </w:t>
      </w:r>
      <w:proofErr w:type="spellStart"/>
      <w:r w:rsidRPr="00413A9C">
        <w:rPr>
          <w:rFonts w:ascii="Times New Roman" w:eastAsia="Times New Roman" w:hAnsi="Times New Roman" w:cs="Times New Roman"/>
          <w:sz w:val="28"/>
          <w:szCs w:val="28"/>
          <w:lang w:val="uk-UA"/>
        </w:rPr>
        <w:t>Vol</w:t>
      </w:r>
      <w:proofErr w:type="spellEnd"/>
      <w:r w:rsidRPr="00413A9C">
        <w:rPr>
          <w:rFonts w:ascii="Times New Roman" w:eastAsia="Times New Roman" w:hAnsi="Times New Roman" w:cs="Times New Roman"/>
          <w:sz w:val="28"/>
          <w:szCs w:val="28"/>
          <w:lang w:val="uk-UA"/>
        </w:rPr>
        <w:t xml:space="preserve">. 21, </w:t>
      </w:r>
      <w:proofErr w:type="spellStart"/>
      <w:r w:rsidRPr="00413A9C">
        <w:rPr>
          <w:rFonts w:ascii="Times New Roman" w:eastAsia="Times New Roman" w:hAnsi="Times New Roman" w:cs="Times New Roman"/>
          <w:sz w:val="28"/>
          <w:szCs w:val="28"/>
          <w:lang w:val="uk-UA"/>
        </w:rPr>
        <w:t>is</w:t>
      </w:r>
      <w:proofErr w:type="spellEnd"/>
      <w:r w:rsidRPr="00413A9C">
        <w:rPr>
          <w:rFonts w:ascii="Times New Roman" w:eastAsia="Times New Roman" w:hAnsi="Times New Roman" w:cs="Times New Roman"/>
          <w:sz w:val="28"/>
          <w:szCs w:val="28"/>
          <w:lang w:val="uk-UA"/>
        </w:rPr>
        <w:t>. 5. Р. 783–795.</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lang w:val="uk-UA"/>
        </w:rPr>
        <w:t>Brosch</w:t>
      </w:r>
      <w:proofErr w:type="spellEnd"/>
      <w:r w:rsidRPr="00413A9C">
        <w:rPr>
          <w:rFonts w:ascii="Times New Roman" w:hAnsi="Times New Roman" w:cs="Times New Roman"/>
          <w:sz w:val="28"/>
          <w:szCs w:val="28"/>
          <w:lang w:val="uk-UA"/>
        </w:rPr>
        <w:t xml:space="preserve"> T., </w:t>
      </w:r>
      <w:proofErr w:type="spellStart"/>
      <w:r w:rsidRPr="00413A9C">
        <w:rPr>
          <w:rFonts w:ascii="Times New Roman" w:hAnsi="Times New Roman" w:cs="Times New Roman"/>
          <w:sz w:val="28"/>
          <w:szCs w:val="28"/>
          <w:lang w:val="uk-UA"/>
        </w:rPr>
        <w:t>Stussi</w:t>
      </w:r>
      <w:proofErr w:type="spellEnd"/>
      <w:r w:rsidRPr="00413A9C">
        <w:rPr>
          <w:rFonts w:ascii="Times New Roman" w:hAnsi="Times New Roman" w:cs="Times New Roman"/>
          <w:sz w:val="28"/>
          <w:szCs w:val="28"/>
          <w:lang w:val="uk-UA"/>
        </w:rPr>
        <w:t xml:space="preserve"> Y., </w:t>
      </w:r>
      <w:proofErr w:type="spellStart"/>
      <w:r w:rsidRPr="00413A9C">
        <w:rPr>
          <w:rFonts w:ascii="Times New Roman" w:hAnsi="Times New Roman" w:cs="Times New Roman"/>
          <w:sz w:val="28"/>
          <w:szCs w:val="28"/>
          <w:lang w:val="uk-UA"/>
        </w:rPr>
        <w:t>Desrichard</w:t>
      </w:r>
      <w:proofErr w:type="spellEnd"/>
      <w:r w:rsidRPr="00413A9C">
        <w:rPr>
          <w:rFonts w:ascii="Times New Roman" w:hAnsi="Times New Roman" w:cs="Times New Roman"/>
          <w:sz w:val="28"/>
          <w:szCs w:val="28"/>
          <w:lang w:val="uk-UA"/>
        </w:rPr>
        <w:t xml:space="preserve"> O., </w:t>
      </w:r>
      <w:proofErr w:type="spellStart"/>
      <w:r w:rsidRPr="00413A9C">
        <w:rPr>
          <w:rFonts w:ascii="Times New Roman" w:hAnsi="Times New Roman" w:cs="Times New Roman"/>
          <w:sz w:val="28"/>
          <w:szCs w:val="28"/>
          <w:lang w:val="uk-UA"/>
        </w:rPr>
        <w:t>Sander</w:t>
      </w:r>
      <w:proofErr w:type="spellEnd"/>
      <w:r w:rsidRPr="00413A9C">
        <w:rPr>
          <w:rFonts w:ascii="Times New Roman" w:hAnsi="Times New Roman" w:cs="Times New Roman"/>
          <w:sz w:val="28"/>
          <w:szCs w:val="28"/>
          <w:lang w:val="uk-UA"/>
        </w:rPr>
        <w:t xml:space="preserve"> D. </w:t>
      </w:r>
      <w:proofErr w:type="spellStart"/>
      <w:r w:rsidRPr="00413A9C">
        <w:rPr>
          <w:rFonts w:ascii="Times New Roman" w:hAnsi="Times New Roman" w:cs="Times New Roman"/>
          <w:sz w:val="28"/>
          <w:szCs w:val="28"/>
          <w:lang w:val="uk-UA"/>
        </w:rPr>
        <w:t>Not</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my</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future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Core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values</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and</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the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neural</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representation</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of</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future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events</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i/>
          <w:sz w:val="28"/>
          <w:szCs w:val="28"/>
          <w:lang w:val="uk-UA"/>
        </w:rPr>
        <w:t>Cognitive</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Affective</w:t>
      </w:r>
      <w:proofErr w:type="spellEnd"/>
      <w:r w:rsidRPr="00413A9C">
        <w:rPr>
          <w:rFonts w:ascii="Times New Roman" w:hAnsi="Times New Roman" w:cs="Times New Roman"/>
          <w:i/>
          <w:sz w:val="28"/>
          <w:szCs w:val="28"/>
          <w:lang w:val="uk-UA"/>
        </w:rPr>
        <w:t xml:space="preserve">, &amp; </w:t>
      </w:r>
      <w:proofErr w:type="spellStart"/>
      <w:r w:rsidRPr="00413A9C">
        <w:rPr>
          <w:rFonts w:ascii="Times New Roman" w:hAnsi="Times New Roman" w:cs="Times New Roman"/>
          <w:i/>
          <w:sz w:val="28"/>
          <w:szCs w:val="28"/>
          <w:lang w:val="uk-UA"/>
        </w:rPr>
        <w:t>Behavioral</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Neuroscience</w:t>
      </w:r>
      <w:proofErr w:type="spellEnd"/>
      <w:r w:rsidRPr="00413A9C">
        <w:rPr>
          <w:rFonts w:ascii="Times New Roman" w:hAnsi="Times New Roman" w:cs="Times New Roman"/>
          <w:sz w:val="28"/>
          <w:szCs w:val="28"/>
          <w:lang w:val="uk-UA"/>
        </w:rPr>
        <w:t>. 2018. № 18 (3). P. 476–484.</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proofErr w:type="spellStart"/>
      <w:r w:rsidRPr="00413A9C">
        <w:rPr>
          <w:rFonts w:ascii="Times New Roman" w:hAnsi="Times New Roman" w:cs="Times New Roman"/>
          <w:spacing w:val="-1"/>
          <w:sz w:val="28"/>
          <w:szCs w:val="28"/>
          <w:lang w:val="uk-UA"/>
        </w:rPr>
        <w:t>Byrom</w:t>
      </w:r>
      <w:proofErr w:type="spellEnd"/>
      <w:r w:rsidRPr="00413A9C">
        <w:rPr>
          <w:rFonts w:ascii="Times New Roman" w:hAnsi="Times New Roman" w:cs="Times New Roman"/>
          <w:spacing w:val="-1"/>
          <w:sz w:val="28"/>
          <w:szCs w:val="28"/>
          <w:lang w:val="uk-UA"/>
        </w:rPr>
        <w:t xml:space="preserve"> T., </w:t>
      </w:r>
      <w:proofErr w:type="spellStart"/>
      <w:r w:rsidRPr="00413A9C">
        <w:rPr>
          <w:rFonts w:ascii="Times New Roman" w:hAnsi="Times New Roman" w:cs="Times New Roman"/>
          <w:spacing w:val="-1"/>
          <w:sz w:val="28"/>
          <w:szCs w:val="28"/>
          <w:lang w:val="uk-UA"/>
        </w:rPr>
        <w:t>Lightfoot</w:t>
      </w:r>
      <w:proofErr w:type="spellEnd"/>
      <w:r w:rsidRPr="00413A9C">
        <w:rPr>
          <w:rFonts w:ascii="Times New Roman" w:hAnsi="Times New Roman" w:cs="Times New Roman"/>
          <w:spacing w:val="-1"/>
          <w:sz w:val="28"/>
          <w:szCs w:val="28"/>
          <w:lang w:val="uk-UA"/>
        </w:rPr>
        <w:t xml:space="preserve"> N. </w:t>
      </w:r>
      <w:proofErr w:type="spellStart"/>
      <w:r w:rsidRPr="00413A9C">
        <w:rPr>
          <w:rFonts w:ascii="Times New Roman" w:hAnsi="Times New Roman" w:cs="Times New Roman"/>
          <w:spacing w:val="-1"/>
          <w:sz w:val="28"/>
          <w:szCs w:val="28"/>
          <w:lang w:val="uk-UA"/>
        </w:rPr>
        <w:t>Interrupted</w:t>
      </w:r>
      <w:proofErr w:type="spellEnd"/>
      <w:r w:rsidRPr="00413A9C">
        <w:rPr>
          <w:rFonts w:ascii="Times New Roman" w:hAnsi="Times New Roman" w:cs="Times New Roman"/>
          <w:spacing w:val="-1"/>
          <w:sz w:val="28"/>
          <w:szCs w:val="28"/>
          <w:lang w:val="uk-UA"/>
        </w:rPr>
        <w:t xml:space="preserve"> </w:t>
      </w:r>
      <w:proofErr w:type="spellStart"/>
      <w:r w:rsidRPr="00413A9C">
        <w:rPr>
          <w:rFonts w:ascii="Times New Roman" w:hAnsi="Times New Roman" w:cs="Times New Roman"/>
          <w:spacing w:val="-1"/>
          <w:sz w:val="28"/>
          <w:szCs w:val="28"/>
          <w:lang w:val="uk-UA"/>
        </w:rPr>
        <w:t>Trajectories</w:t>
      </w:r>
      <w:proofErr w:type="spellEnd"/>
      <w:r w:rsidRPr="00413A9C">
        <w:rPr>
          <w:rFonts w:ascii="Times New Roman" w:hAnsi="Times New Roman" w:cs="Times New Roman"/>
          <w:spacing w:val="-1"/>
          <w:sz w:val="28"/>
          <w:szCs w:val="28"/>
          <w:lang w:val="uk-UA"/>
        </w:rPr>
        <w:t xml:space="preserve">: </w:t>
      </w:r>
      <w:proofErr w:type="spellStart"/>
      <w:r w:rsidRPr="00413A9C">
        <w:rPr>
          <w:rFonts w:ascii="Times New Roman" w:hAnsi="Times New Roman" w:cs="Times New Roman"/>
          <w:spacing w:val="-1"/>
          <w:sz w:val="28"/>
          <w:szCs w:val="28"/>
          <w:lang w:val="uk-UA"/>
        </w:rPr>
        <w:t>Impact</w:t>
      </w:r>
      <w:proofErr w:type="spellEnd"/>
      <w:r w:rsidRPr="00413A9C">
        <w:rPr>
          <w:rFonts w:ascii="Times New Roman" w:hAnsi="Times New Roman" w:cs="Times New Roman"/>
          <w:spacing w:val="-1"/>
          <w:sz w:val="28"/>
          <w:szCs w:val="28"/>
          <w:lang w:val="uk-UA"/>
        </w:rPr>
        <w:t xml:space="preserve"> </w:t>
      </w:r>
      <w:proofErr w:type="spellStart"/>
      <w:r w:rsidRPr="00413A9C">
        <w:rPr>
          <w:rFonts w:ascii="Times New Roman" w:hAnsi="Times New Roman" w:cs="Times New Roman"/>
          <w:spacing w:val="-1"/>
          <w:sz w:val="28"/>
          <w:szCs w:val="28"/>
          <w:lang w:val="uk-UA"/>
        </w:rPr>
        <w:t>of</w:t>
      </w:r>
      <w:proofErr w:type="spellEnd"/>
      <w:r w:rsidRPr="00413A9C">
        <w:rPr>
          <w:rFonts w:ascii="Times New Roman" w:hAnsi="Times New Roman" w:cs="Times New Roman"/>
          <w:spacing w:val="-1"/>
          <w:sz w:val="28"/>
          <w:szCs w:val="28"/>
          <w:lang w:val="uk-UA"/>
        </w:rPr>
        <w:t xml:space="preserve"> </w:t>
      </w:r>
      <w:proofErr w:type="spellStart"/>
      <w:r w:rsidRPr="00413A9C">
        <w:rPr>
          <w:rFonts w:ascii="Times New Roman" w:hAnsi="Times New Roman" w:cs="Times New Roman"/>
          <w:spacing w:val="-1"/>
          <w:sz w:val="28"/>
          <w:szCs w:val="28"/>
          <w:lang w:val="uk-UA"/>
        </w:rPr>
        <w:t>Academic</w:t>
      </w:r>
      <w:proofErr w:type="spellEnd"/>
      <w:r w:rsidRPr="00413A9C">
        <w:rPr>
          <w:rFonts w:ascii="Times New Roman" w:hAnsi="Times New Roman" w:cs="Times New Roman"/>
          <w:spacing w:val="-1"/>
          <w:sz w:val="28"/>
          <w:szCs w:val="28"/>
          <w:lang w:val="uk-UA"/>
        </w:rPr>
        <w:t xml:space="preserve"> </w:t>
      </w:r>
      <w:proofErr w:type="spellStart"/>
      <w:r w:rsidRPr="00413A9C">
        <w:rPr>
          <w:rFonts w:ascii="Times New Roman" w:hAnsi="Times New Roman" w:cs="Times New Roman"/>
          <w:spacing w:val="-1"/>
          <w:sz w:val="28"/>
          <w:szCs w:val="28"/>
          <w:lang w:val="uk-UA"/>
        </w:rPr>
        <w:t>Failure</w:t>
      </w:r>
      <w:proofErr w:type="spellEnd"/>
      <w:r w:rsidRPr="00413A9C">
        <w:rPr>
          <w:rFonts w:ascii="Times New Roman" w:hAnsi="Times New Roman" w:cs="Times New Roman"/>
          <w:spacing w:val="-1"/>
          <w:sz w:val="28"/>
          <w:szCs w:val="28"/>
          <w:lang w:val="uk-UA"/>
        </w:rPr>
        <w:t xml:space="preserve"> </w:t>
      </w:r>
      <w:proofErr w:type="spellStart"/>
      <w:r w:rsidRPr="00413A9C">
        <w:rPr>
          <w:rFonts w:ascii="Times New Roman" w:hAnsi="Times New Roman" w:cs="Times New Roman"/>
          <w:spacing w:val="-1"/>
          <w:sz w:val="28"/>
          <w:szCs w:val="28"/>
          <w:lang w:val="uk-UA"/>
        </w:rPr>
        <w:t>on</w:t>
      </w:r>
      <w:proofErr w:type="spellEnd"/>
      <w:r w:rsidRPr="00413A9C">
        <w:rPr>
          <w:rFonts w:ascii="Times New Roman" w:hAnsi="Times New Roman" w:cs="Times New Roman"/>
          <w:spacing w:val="-1"/>
          <w:sz w:val="28"/>
          <w:szCs w:val="28"/>
          <w:lang w:val="uk-UA"/>
        </w:rPr>
        <w:t xml:space="preserve"> </w:t>
      </w:r>
      <w:proofErr w:type="spellStart"/>
      <w:r w:rsidRPr="00413A9C">
        <w:rPr>
          <w:rFonts w:ascii="Times New Roman" w:hAnsi="Times New Roman" w:cs="Times New Roman"/>
          <w:spacing w:val="-1"/>
          <w:sz w:val="28"/>
          <w:szCs w:val="28"/>
          <w:lang w:val="uk-UA"/>
        </w:rPr>
        <w:t>Social</w:t>
      </w:r>
      <w:proofErr w:type="spellEnd"/>
      <w:r w:rsidRPr="00413A9C">
        <w:rPr>
          <w:rFonts w:ascii="Times New Roman" w:hAnsi="Times New Roman" w:cs="Times New Roman"/>
          <w:spacing w:val="-1"/>
          <w:sz w:val="28"/>
          <w:szCs w:val="28"/>
          <w:lang w:val="uk-UA"/>
        </w:rPr>
        <w:t xml:space="preserve"> </w:t>
      </w:r>
      <w:proofErr w:type="spellStart"/>
      <w:r w:rsidRPr="00413A9C">
        <w:rPr>
          <w:rFonts w:ascii="Times New Roman" w:hAnsi="Times New Roman" w:cs="Times New Roman"/>
          <w:spacing w:val="-1"/>
          <w:sz w:val="28"/>
          <w:szCs w:val="28"/>
          <w:lang w:val="uk-UA"/>
        </w:rPr>
        <w:t>Mobility</w:t>
      </w:r>
      <w:proofErr w:type="spellEnd"/>
      <w:r w:rsidRPr="00413A9C">
        <w:rPr>
          <w:rFonts w:ascii="Times New Roman" w:hAnsi="Times New Roman" w:cs="Times New Roman"/>
          <w:spacing w:val="-1"/>
          <w:sz w:val="28"/>
          <w:szCs w:val="28"/>
          <w:lang w:val="uk-UA"/>
        </w:rPr>
        <w:t xml:space="preserve"> </w:t>
      </w:r>
      <w:proofErr w:type="spellStart"/>
      <w:r w:rsidRPr="00413A9C">
        <w:rPr>
          <w:rFonts w:ascii="Times New Roman" w:hAnsi="Times New Roman" w:cs="Times New Roman"/>
          <w:spacing w:val="-1"/>
          <w:sz w:val="28"/>
          <w:szCs w:val="28"/>
          <w:lang w:val="uk-UA"/>
        </w:rPr>
        <w:t>of</w:t>
      </w:r>
      <w:proofErr w:type="spellEnd"/>
      <w:r w:rsidRPr="00413A9C">
        <w:rPr>
          <w:rFonts w:ascii="Times New Roman" w:hAnsi="Times New Roman" w:cs="Times New Roman"/>
          <w:spacing w:val="-1"/>
          <w:sz w:val="28"/>
          <w:szCs w:val="28"/>
          <w:lang w:val="uk-UA"/>
        </w:rPr>
        <w:t xml:space="preserve"> </w:t>
      </w:r>
      <w:r w:rsidRPr="00413A9C">
        <w:rPr>
          <w:rFonts w:ascii="Times New Roman" w:hAnsi="Times New Roman" w:cs="Times New Roman"/>
          <w:sz w:val="28"/>
          <w:szCs w:val="28"/>
          <w:lang w:val="uk-UA"/>
        </w:rPr>
        <w:t xml:space="preserve">Working-class </w:t>
      </w:r>
      <w:proofErr w:type="spellStart"/>
      <w:r w:rsidRPr="00413A9C">
        <w:rPr>
          <w:rFonts w:ascii="Times New Roman" w:hAnsi="Times New Roman" w:cs="Times New Roman"/>
          <w:sz w:val="28"/>
          <w:szCs w:val="28"/>
          <w:lang w:val="uk-UA"/>
        </w:rPr>
        <w:t>Students</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B</w:t>
      </w:r>
      <w:r w:rsidRPr="00413A9C">
        <w:rPr>
          <w:rFonts w:ascii="Times New Roman" w:hAnsi="Times New Roman" w:cs="Times New Roman"/>
          <w:i/>
          <w:sz w:val="28"/>
          <w:szCs w:val="28"/>
          <w:lang w:val="uk-UA"/>
        </w:rPr>
        <w:t>ritish</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Journal</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of</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Sociology</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of</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Education</w:t>
      </w:r>
      <w:proofErr w:type="spellEnd"/>
      <w:r w:rsidRPr="00413A9C">
        <w:rPr>
          <w:rFonts w:ascii="Times New Roman" w:hAnsi="Times New Roman" w:cs="Times New Roman"/>
          <w:sz w:val="28"/>
          <w:szCs w:val="28"/>
          <w:lang w:val="uk-UA"/>
        </w:rPr>
        <w:t xml:space="preserve">. 2013. </w:t>
      </w:r>
      <w:proofErr w:type="spellStart"/>
      <w:r w:rsidRPr="00413A9C">
        <w:rPr>
          <w:rFonts w:ascii="Times New Roman" w:hAnsi="Times New Roman" w:cs="Times New Roman"/>
          <w:sz w:val="28"/>
          <w:szCs w:val="28"/>
          <w:lang w:val="uk-UA"/>
        </w:rPr>
        <w:t>Vol</w:t>
      </w:r>
      <w:proofErr w:type="spellEnd"/>
      <w:r w:rsidRPr="00413A9C">
        <w:rPr>
          <w:rFonts w:ascii="Times New Roman" w:hAnsi="Times New Roman" w:cs="Times New Roman"/>
          <w:sz w:val="28"/>
          <w:szCs w:val="28"/>
          <w:lang w:val="uk-UA"/>
        </w:rPr>
        <w:t>. 34 (5-6). P. 812–828.</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proofErr w:type="spellStart"/>
      <w:r w:rsidRPr="00413A9C">
        <w:rPr>
          <w:rFonts w:ascii="Times New Roman" w:eastAsia="Times New Roman" w:hAnsi="Times New Roman" w:cs="Times New Roman"/>
          <w:spacing w:val="-10"/>
          <w:sz w:val="28"/>
          <w:szCs w:val="28"/>
          <w:lang w:val="uk-UA"/>
        </w:rPr>
        <w:t>Cantor</w:t>
      </w:r>
      <w:proofErr w:type="spellEnd"/>
      <w:r w:rsidRPr="00413A9C">
        <w:rPr>
          <w:rFonts w:ascii="Times New Roman" w:eastAsia="Times New Roman" w:hAnsi="Times New Roman" w:cs="Times New Roman"/>
          <w:spacing w:val="-10"/>
          <w:sz w:val="28"/>
          <w:szCs w:val="28"/>
          <w:lang w:val="uk-UA"/>
        </w:rPr>
        <w:t xml:space="preserve"> N. </w:t>
      </w:r>
      <w:proofErr w:type="spellStart"/>
      <w:r w:rsidRPr="00413A9C">
        <w:rPr>
          <w:rFonts w:ascii="Times New Roman" w:eastAsia="Times New Roman" w:hAnsi="Times New Roman" w:cs="Times New Roman"/>
          <w:spacing w:val="-10"/>
          <w:sz w:val="28"/>
          <w:szCs w:val="28"/>
          <w:lang w:val="uk-UA"/>
        </w:rPr>
        <w:t>From</w:t>
      </w:r>
      <w:proofErr w:type="spellEnd"/>
      <w:r w:rsidRPr="00413A9C">
        <w:rPr>
          <w:rFonts w:ascii="Times New Roman" w:eastAsia="Times New Roman" w:hAnsi="Times New Roman" w:cs="Times New Roman"/>
          <w:spacing w:val="-10"/>
          <w:sz w:val="28"/>
          <w:szCs w:val="28"/>
          <w:lang w:val="uk-UA"/>
        </w:rPr>
        <w:t xml:space="preserve"> </w:t>
      </w:r>
      <w:proofErr w:type="spellStart"/>
      <w:r w:rsidRPr="00413A9C">
        <w:rPr>
          <w:rFonts w:ascii="Times New Roman" w:eastAsia="Times New Roman" w:hAnsi="Times New Roman" w:cs="Times New Roman"/>
          <w:spacing w:val="-10"/>
          <w:sz w:val="28"/>
          <w:szCs w:val="28"/>
          <w:lang w:val="uk-UA"/>
        </w:rPr>
        <w:t>thought</w:t>
      </w:r>
      <w:proofErr w:type="spellEnd"/>
      <w:r w:rsidRPr="00413A9C">
        <w:rPr>
          <w:rFonts w:ascii="Times New Roman" w:eastAsia="Times New Roman" w:hAnsi="Times New Roman" w:cs="Times New Roman"/>
          <w:spacing w:val="-10"/>
          <w:sz w:val="28"/>
          <w:szCs w:val="28"/>
          <w:lang w:val="uk-UA"/>
        </w:rPr>
        <w:t xml:space="preserve"> </w:t>
      </w:r>
      <w:proofErr w:type="spellStart"/>
      <w:r w:rsidRPr="00413A9C">
        <w:rPr>
          <w:rFonts w:ascii="Times New Roman" w:eastAsia="Times New Roman" w:hAnsi="Times New Roman" w:cs="Times New Roman"/>
          <w:spacing w:val="-10"/>
          <w:sz w:val="28"/>
          <w:szCs w:val="28"/>
          <w:lang w:val="uk-UA"/>
        </w:rPr>
        <w:t>to</w:t>
      </w:r>
      <w:proofErr w:type="spellEnd"/>
      <w:r w:rsidRPr="00413A9C">
        <w:rPr>
          <w:rFonts w:ascii="Times New Roman" w:eastAsia="Times New Roman" w:hAnsi="Times New Roman" w:cs="Times New Roman"/>
          <w:spacing w:val="-10"/>
          <w:sz w:val="28"/>
          <w:szCs w:val="28"/>
          <w:lang w:val="uk-UA"/>
        </w:rPr>
        <w:t xml:space="preserve"> </w:t>
      </w:r>
      <w:proofErr w:type="spellStart"/>
      <w:r w:rsidRPr="00413A9C">
        <w:rPr>
          <w:rFonts w:ascii="Times New Roman" w:eastAsia="Times New Roman" w:hAnsi="Times New Roman" w:cs="Times New Roman"/>
          <w:spacing w:val="-10"/>
          <w:sz w:val="28"/>
          <w:szCs w:val="28"/>
          <w:lang w:val="uk-UA"/>
        </w:rPr>
        <w:t>behavior</w:t>
      </w:r>
      <w:proofErr w:type="spellEnd"/>
      <w:r w:rsidRPr="00413A9C">
        <w:rPr>
          <w:rFonts w:ascii="Times New Roman" w:eastAsia="Times New Roman" w:hAnsi="Times New Roman" w:cs="Times New Roman"/>
          <w:spacing w:val="-10"/>
          <w:sz w:val="28"/>
          <w:szCs w:val="28"/>
          <w:lang w:val="uk-UA"/>
        </w:rPr>
        <w:t>: «</w:t>
      </w:r>
      <w:proofErr w:type="spellStart"/>
      <w:r w:rsidRPr="00413A9C">
        <w:rPr>
          <w:rFonts w:ascii="Times New Roman" w:eastAsia="Times New Roman" w:hAnsi="Times New Roman" w:cs="Times New Roman"/>
          <w:spacing w:val="-10"/>
          <w:sz w:val="28"/>
          <w:szCs w:val="28"/>
          <w:lang w:val="uk-UA"/>
        </w:rPr>
        <w:t>Having</w:t>
      </w:r>
      <w:proofErr w:type="spellEnd"/>
      <w:r w:rsidRPr="00413A9C">
        <w:rPr>
          <w:rFonts w:ascii="Times New Roman" w:eastAsia="Times New Roman" w:hAnsi="Times New Roman" w:cs="Times New Roman"/>
          <w:spacing w:val="-10"/>
          <w:sz w:val="28"/>
          <w:szCs w:val="28"/>
          <w:lang w:val="uk-UA"/>
        </w:rPr>
        <w:t xml:space="preserve">» </w:t>
      </w:r>
      <w:proofErr w:type="spellStart"/>
      <w:r w:rsidRPr="00413A9C">
        <w:rPr>
          <w:rFonts w:ascii="Times New Roman" w:eastAsia="Times New Roman" w:hAnsi="Times New Roman" w:cs="Times New Roman"/>
          <w:spacing w:val="-10"/>
          <w:sz w:val="28"/>
          <w:szCs w:val="28"/>
          <w:lang w:val="uk-UA"/>
        </w:rPr>
        <w:t>and</w:t>
      </w:r>
      <w:proofErr w:type="spellEnd"/>
      <w:r w:rsidRPr="00413A9C">
        <w:rPr>
          <w:rFonts w:ascii="Times New Roman" w:eastAsia="Times New Roman" w:hAnsi="Times New Roman" w:cs="Times New Roman"/>
          <w:spacing w:val="-10"/>
          <w:sz w:val="28"/>
          <w:szCs w:val="28"/>
          <w:lang w:val="uk-UA"/>
        </w:rPr>
        <w:t xml:space="preserve"> «</w:t>
      </w:r>
      <w:proofErr w:type="spellStart"/>
      <w:r w:rsidRPr="00413A9C">
        <w:rPr>
          <w:rFonts w:ascii="Times New Roman" w:eastAsia="Times New Roman" w:hAnsi="Times New Roman" w:cs="Times New Roman"/>
          <w:spacing w:val="-10"/>
          <w:sz w:val="28"/>
          <w:szCs w:val="28"/>
          <w:lang w:val="uk-UA"/>
        </w:rPr>
        <w:t>doing</w:t>
      </w:r>
      <w:proofErr w:type="spellEnd"/>
      <w:r w:rsidRPr="00413A9C">
        <w:rPr>
          <w:rFonts w:ascii="Times New Roman" w:eastAsia="Times New Roman" w:hAnsi="Times New Roman" w:cs="Times New Roman"/>
          <w:spacing w:val="-10"/>
          <w:sz w:val="28"/>
          <w:szCs w:val="28"/>
          <w:lang w:val="uk-UA"/>
        </w:rPr>
        <w:t xml:space="preserve">» </w:t>
      </w:r>
      <w:proofErr w:type="spellStart"/>
      <w:r w:rsidRPr="00413A9C">
        <w:rPr>
          <w:rFonts w:ascii="Times New Roman" w:eastAsia="Times New Roman" w:hAnsi="Times New Roman" w:cs="Times New Roman"/>
          <w:spacing w:val="-10"/>
          <w:sz w:val="28"/>
          <w:szCs w:val="28"/>
          <w:lang w:val="uk-UA"/>
        </w:rPr>
        <w:t>in</w:t>
      </w:r>
      <w:proofErr w:type="spellEnd"/>
      <w:r w:rsidRPr="00413A9C">
        <w:rPr>
          <w:rFonts w:ascii="Times New Roman" w:eastAsia="Times New Roman" w:hAnsi="Times New Roman" w:cs="Times New Roman"/>
          <w:spacing w:val="-10"/>
          <w:sz w:val="28"/>
          <w:szCs w:val="28"/>
          <w:lang w:val="uk-UA"/>
        </w:rPr>
        <w:t xml:space="preserve"> </w:t>
      </w:r>
      <w:proofErr w:type="spellStart"/>
      <w:r w:rsidRPr="00413A9C">
        <w:rPr>
          <w:rFonts w:ascii="Times New Roman" w:eastAsia="Times New Roman" w:hAnsi="Times New Roman" w:cs="Times New Roman"/>
          <w:spacing w:val="-10"/>
          <w:sz w:val="28"/>
          <w:szCs w:val="28"/>
          <w:lang w:val="uk-UA"/>
        </w:rPr>
        <w:t>the</w:t>
      </w:r>
      <w:proofErr w:type="spellEnd"/>
      <w:r w:rsidRPr="00413A9C">
        <w:rPr>
          <w:rFonts w:ascii="Times New Roman" w:eastAsia="Times New Roman" w:hAnsi="Times New Roman" w:cs="Times New Roman"/>
          <w:spacing w:val="-10"/>
          <w:sz w:val="28"/>
          <w:szCs w:val="28"/>
          <w:lang w:val="uk-UA"/>
        </w:rPr>
        <w:t xml:space="preserve"> </w:t>
      </w:r>
      <w:proofErr w:type="spellStart"/>
      <w:r w:rsidRPr="00413A9C">
        <w:rPr>
          <w:rFonts w:ascii="Times New Roman" w:eastAsia="Times New Roman" w:hAnsi="Times New Roman" w:cs="Times New Roman"/>
          <w:spacing w:val="-10"/>
          <w:sz w:val="28"/>
          <w:szCs w:val="28"/>
          <w:lang w:val="uk-UA"/>
        </w:rPr>
        <w:t>study</w:t>
      </w:r>
      <w:proofErr w:type="spellEnd"/>
      <w:r w:rsidRPr="00413A9C">
        <w:rPr>
          <w:rFonts w:ascii="Times New Roman" w:eastAsia="Times New Roman" w:hAnsi="Times New Roman" w:cs="Times New Roman"/>
          <w:spacing w:val="-10"/>
          <w:sz w:val="28"/>
          <w:szCs w:val="28"/>
          <w:lang w:val="uk-UA"/>
        </w:rPr>
        <w:t xml:space="preserve"> </w:t>
      </w:r>
      <w:proofErr w:type="spellStart"/>
      <w:r w:rsidRPr="00413A9C">
        <w:rPr>
          <w:rFonts w:ascii="Times New Roman" w:eastAsia="Times New Roman" w:hAnsi="Times New Roman" w:cs="Times New Roman"/>
          <w:spacing w:val="-10"/>
          <w:sz w:val="28"/>
          <w:szCs w:val="28"/>
          <w:lang w:val="uk-UA"/>
        </w:rPr>
        <w:t>of</w:t>
      </w:r>
      <w:proofErr w:type="spellEnd"/>
      <w:r w:rsidRPr="00413A9C">
        <w:rPr>
          <w:rFonts w:ascii="Times New Roman" w:eastAsia="Times New Roman" w:hAnsi="Times New Roman" w:cs="Times New Roman"/>
          <w:spacing w:val="-10"/>
          <w:sz w:val="28"/>
          <w:szCs w:val="28"/>
          <w:lang w:val="uk-UA"/>
        </w:rPr>
        <w:t xml:space="preserve"> </w:t>
      </w:r>
      <w:proofErr w:type="spellStart"/>
      <w:r w:rsidRPr="00413A9C">
        <w:rPr>
          <w:rFonts w:ascii="Times New Roman" w:eastAsia="Times New Roman" w:hAnsi="Times New Roman" w:cs="Times New Roman"/>
          <w:spacing w:val="-10"/>
          <w:sz w:val="28"/>
          <w:szCs w:val="28"/>
          <w:lang w:val="uk-UA"/>
        </w:rPr>
        <w:t>personality</w:t>
      </w:r>
      <w:proofErr w:type="spellEnd"/>
      <w:r w:rsidRPr="00413A9C">
        <w:rPr>
          <w:rFonts w:ascii="Times New Roman" w:eastAsia="Times New Roman" w:hAnsi="Times New Roman" w:cs="Times New Roman"/>
          <w:spacing w:val="-10"/>
          <w:sz w:val="28"/>
          <w:szCs w:val="28"/>
          <w:lang w:val="uk-UA"/>
        </w:rPr>
        <w:t xml:space="preserve"> </w:t>
      </w:r>
      <w:proofErr w:type="spellStart"/>
      <w:r w:rsidRPr="00413A9C">
        <w:rPr>
          <w:rFonts w:ascii="Times New Roman" w:eastAsia="Times New Roman" w:hAnsi="Times New Roman" w:cs="Times New Roman"/>
          <w:spacing w:val="-10"/>
          <w:sz w:val="28"/>
          <w:szCs w:val="28"/>
          <w:lang w:val="uk-UA"/>
        </w:rPr>
        <w:t>and</w:t>
      </w:r>
      <w:proofErr w:type="spellEnd"/>
      <w:r w:rsidRPr="00413A9C">
        <w:rPr>
          <w:rFonts w:ascii="Times New Roman" w:eastAsia="Times New Roman" w:hAnsi="Times New Roman" w:cs="Times New Roman"/>
          <w:spacing w:val="-10"/>
          <w:sz w:val="28"/>
          <w:szCs w:val="28"/>
          <w:lang w:val="uk-UA"/>
        </w:rPr>
        <w:t xml:space="preserve"> </w:t>
      </w:r>
      <w:proofErr w:type="spellStart"/>
      <w:r w:rsidRPr="00413A9C">
        <w:rPr>
          <w:rFonts w:ascii="Times New Roman" w:eastAsia="Times New Roman" w:hAnsi="Times New Roman" w:cs="Times New Roman"/>
          <w:spacing w:val="-10"/>
          <w:sz w:val="28"/>
          <w:szCs w:val="28"/>
          <w:lang w:val="uk-UA"/>
        </w:rPr>
        <w:t>cognition</w:t>
      </w:r>
      <w:proofErr w:type="spellEnd"/>
      <w:r w:rsidRPr="00413A9C">
        <w:rPr>
          <w:rFonts w:ascii="Times New Roman" w:eastAsia="Times New Roman" w:hAnsi="Times New Roman" w:cs="Times New Roman"/>
          <w:spacing w:val="-10"/>
          <w:sz w:val="28"/>
          <w:szCs w:val="28"/>
          <w:lang w:val="uk-UA"/>
        </w:rPr>
        <w:t xml:space="preserve">. </w:t>
      </w:r>
      <w:proofErr w:type="spellStart"/>
      <w:r w:rsidRPr="00413A9C">
        <w:rPr>
          <w:rFonts w:ascii="Times New Roman" w:eastAsia="Times New Roman" w:hAnsi="Times New Roman" w:cs="Times New Roman"/>
          <w:i/>
          <w:spacing w:val="-10"/>
          <w:sz w:val="28"/>
          <w:szCs w:val="28"/>
          <w:lang w:val="uk-UA"/>
        </w:rPr>
        <w:t>American</w:t>
      </w:r>
      <w:proofErr w:type="spellEnd"/>
      <w:r w:rsidRPr="00413A9C">
        <w:rPr>
          <w:rFonts w:ascii="Times New Roman" w:eastAsia="Times New Roman" w:hAnsi="Times New Roman" w:cs="Times New Roman"/>
          <w:i/>
          <w:spacing w:val="-10"/>
          <w:sz w:val="28"/>
          <w:szCs w:val="28"/>
          <w:lang w:val="uk-UA"/>
        </w:rPr>
        <w:t xml:space="preserve"> </w:t>
      </w:r>
      <w:proofErr w:type="spellStart"/>
      <w:r w:rsidRPr="00413A9C">
        <w:rPr>
          <w:rFonts w:ascii="Times New Roman" w:eastAsia="Times New Roman" w:hAnsi="Times New Roman" w:cs="Times New Roman"/>
          <w:i/>
          <w:spacing w:val="-10"/>
          <w:sz w:val="28"/>
          <w:szCs w:val="28"/>
          <w:lang w:val="uk-UA"/>
        </w:rPr>
        <w:t>Psychologist</w:t>
      </w:r>
      <w:proofErr w:type="spellEnd"/>
      <w:r w:rsidRPr="00413A9C">
        <w:rPr>
          <w:rFonts w:ascii="Times New Roman" w:eastAsia="Times New Roman" w:hAnsi="Times New Roman" w:cs="Times New Roman"/>
          <w:spacing w:val="-10"/>
          <w:sz w:val="28"/>
          <w:szCs w:val="28"/>
          <w:lang w:val="uk-UA"/>
        </w:rPr>
        <w:t xml:space="preserve">. 1990. </w:t>
      </w:r>
      <w:proofErr w:type="spellStart"/>
      <w:r w:rsidRPr="00413A9C">
        <w:rPr>
          <w:rFonts w:ascii="Times New Roman" w:eastAsia="Times New Roman" w:hAnsi="Times New Roman" w:cs="Times New Roman"/>
          <w:spacing w:val="-10"/>
          <w:sz w:val="28"/>
          <w:szCs w:val="28"/>
          <w:lang w:val="uk-UA"/>
        </w:rPr>
        <w:t>Vol</w:t>
      </w:r>
      <w:proofErr w:type="spellEnd"/>
      <w:r w:rsidRPr="00413A9C">
        <w:rPr>
          <w:rFonts w:ascii="Times New Roman" w:eastAsia="Times New Roman" w:hAnsi="Times New Roman" w:cs="Times New Roman"/>
          <w:spacing w:val="-10"/>
          <w:sz w:val="28"/>
          <w:szCs w:val="28"/>
          <w:lang w:val="uk-UA"/>
        </w:rPr>
        <w:t>. 45. P. 735–750.</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lang w:val="uk-UA"/>
        </w:rPr>
        <w:t>Civitci</w:t>
      </w:r>
      <w:proofErr w:type="spellEnd"/>
      <w:r w:rsidRPr="00413A9C">
        <w:rPr>
          <w:rFonts w:ascii="Times New Roman" w:hAnsi="Times New Roman" w:cs="Times New Roman"/>
          <w:sz w:val="28"/>
          <w:szCs w:val="28"/>
          <w:lang w:val="uk-UA"/>
        </w:rPr>
        <w:t xml:space="preserve"> N., </w:t>
      </w:r>
      <w:proofErr w:type="spellStart"/>
      <w:r w:rsidRPr="00413A9C">
        <w:rPr>
          <w:rFonts w:ascii="Times New Roman" w:hAnsi="Times New Roman" w:cs="Times New Roman"/>
          <w:sz w:val="28"/>
          <w:szCs w:val="28"/>
          <w:lang w:val="uk-UA"/>
        </w:rPr>
        <w:t>Baltaci</w:t>
      </w:r>
      <w:proofErr w:type="spellEnd"/>
      <w:r w:rsidRPr="00413A9C">
        <w:rPr>
          <w:rFonts w:ascii="Times New Roman" w:hAnsi="Times New Roman" w:cs="Times New Roman"/>
          <w:sz w:val="28"/>
          <w:szCs w:val="28"/>
          <w:lang w:val="uk-UA"/>
        </w:rPr>
        <w:t xml:space="preserve"> H. S. </w:t>
      </w:r>
      <w:proofErr w:type="spellStart"/>
      <w:r w:rsidRPr="00413A9C">
        <w:rPr>
          <w:rFonts w:ascii="Times New Roman" w:hAnsi="Times New Roman" w:cs="Times New Roman"/>
          <w:sz w:val="28"/>
          <w:szCs w:val="28"/>
          <w:lang w:val="uk-UA"/>
        </w:rPr>
        <w:t>Time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perspective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Life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Satisfaction</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and</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social</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lastRenderedPageBreak/>
        <w:t>comparison</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orientation</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in</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University</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students</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i/>
          <w:sz w:val="28"/>
          <w:szCs w:val="28"/>
          <w:lang w:val="uk-UA"/>
        </w:rPr>
        <w:t>Pamukkale</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universitesi</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egitim</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fakultesi</w:t>
      </w:r>
      <w:proofErr w:type="spellEnd"/>
      <w:r w:rsidRPr="00413A9C">
        <w:rPr>
          <w:rFonts w:ascii="Times New Roman" w:hAnsi="Times New Roman" w:cs="Times New Roman"/>
          <w:i/>
          <w:sz w:val="28"/>
          <w:szCs w:val="28"/>
          <w:lang w:val="uk-UA"/>
        </w:rPr>
        <w:t xml:space="preserve"> dergisi-pamukkale </w:t>
      </w:r>
      <w:proofErr w:type="spellStart"/>
      <w:r w:rsidRPr="00413A9C">
        <w:rPr>
          <w:rFonts w:ascii="Times New Roman" w:hAnsi="Times New Roman" w:cs="Times New Roman"/>
          <w:i/>
          <w:sz w:val="28"/>
          <w:szCs w:val="28"/>
          <w:lang w:val="uk-UA"/>
        </w:rPr>
        <w:t>university</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journal</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of</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education</w:t>
      </w:r>
      <w:proofErr w:type="spellEnd"/>
      <w:r w:rsidRPr="00413A9C">
        <w:rPr>
          <w:rFonts w:ascii="Times New Roman" w:hAnsi="Times New Roman" w:cs="Times New Roman"/>
          <w:sz w:val="28"/>
          <w:szCs w:val="28"/>
          <w:lang w:val="uk-UA"/>
        </w:rPr>
        <w:t xml:space="preserve">. 2018. </w:t>
      </w:r>
      <w:proofErr w:type="spellStart"/>
      <w:r w:rsidRPr="00413A9C">
        <w:rPr>
          <w:rFonts w:ascii="Times New Roman" w:hAnsi="Times New Roman" w:cs="Times New Roman"/>
          <w:sz w:val="28"/>
          <w:szCs w:val="28"/>
          <w:lang w:val="uk-UA"/>
        </w:rPr>
        <w:t>Is</w:t>
      </w:r>
      <w:proofErr w:type="spellEnd"/>
      <w:r w:rsidRPr="00413A9C">
        <w:rPr>
          <w:rFonts w:ascii="Times New Roman" w:hAnsi="Times New Roman" w:cs="Times New Roman"/>
          <w:sz w:val="28"/>
          <w:szCs w:val="28"/>
          <w:lang w:val="uk-UA"/>
        </w:rPr>
        <w:t>. 43. P. 107–116.</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proofErr w:type="spellStart"/>
      <w:r w:rsidRPr="00413A9C">
        <w:rPr>
          <w:rFonts w:ascii="Times New Roman" w:eastAsia="Times New Roman" w:hAnsi="Times New Roman" w:cs="Times New Roman"/>
          <w:spacing w:val="-2"/>
          <w:sz w:val="28"/>
          <w:szCs w:val="28"/>
          <w:lang w:val="uk-UA"/>
        </w:rPr>
        <w:t>Derobertis</w:t>
      </w:r>
      <w:proofErr w:type="spellEnd"/>
      <w:r w:rsidRPr="00413A9C">
        <w:rPr>
          <w:rFonts w:ascii="Times New Roman" w:eastAsia="Times New Roman" w:hAnsi="Times New Roman" w:cs="Times New Roman"/>
          <w:spacing w:val="-2"/>
          <w:sz w:val="28"/>
          <w:szCs w:val="28"/>
          <w:lang w:val="uk-UA"/>
        </w:rPr>
        <w:t xml:space="preserve"> E. M. </w:t>
      </w:r>
      <w:proofErr w:type="spellStart"/>
      <w:r w:rsidRPr="00413A9C">
        <w:rPr>
          <w:rFonts w:ascii="Times New Roman" w:eastAsia="Times New Roman" w:hAnsi="Times New Roman" w:cs="Times New Roman"/>
          <w:spacing w:val="-2"/>
          <w:sz w:val="28"/>
          <w:szCs w:val="28"/>
          <w:lang w:val="uk-UA"/>
        </w:rPr>
        <w:t>Charlotte</w:t>
      </w:r>
      <w:proofErr w:type="spellEnd"/>
      <w:r w:rsidRPr="00413A9C">
        <w:rPr>
          <w:rFonts w:ascii="Times New Roman" w:eastAsia="Times New Roman" w:hAnsi="Times New Roman" w:cs="Times New Roman"/>
          <w:spacing w:val="-2"/>
          <w:sz w:val="28"/>
          <w:szCs w:val="28"/>
          <w:lang w:val="uk-UA"/>
        </w:rPr>
        <w:t xml:space="preserve"> </w:t>
      </w:r>
      <w:proofErr w:type="spellStart"/>
      <w:r w:rsidRPr="00413A9C">
        <w:rPr>
          <w:rFonts w:ascii="Times New Roman" w:eastAsia="Times New Roman" w:hAnsi="Times New Roman" w:cs="Times New Roman"/>
          <w:spacing w:val="-2"/>
          <w:sz w:val="28"/>
          <w:szCs w:val="28"/>
          <w:lang w:val="uk-UA"/>
        </w:rPr>
        <w:t>Bühler’s</w:t>
      </w:r>
      <w:proofErr w:type="spellEnd"/>
      <w:r w:rsidRPr="00413A9C">
        <w:rPr>
          <w:rFonts w:ascii="Times New Roman" w:eastAsia="Times New Roman" w:hAnsi="Times New Roman" w:cs="Times New Roman"/>
          <w:spacing w:val="-2"/>
          <w:sz w:val="28"/>
          <w:szCs w:val="28"/>
          <w:lang w:val="uk-UA"/>
        </w:rPr>
        <w:t xml:space="preserve"> existential-humanistic </w:t>
      </w:r>
      <w:proofErr w:type="spellStart"/>
      <w:r w:rsidRPr="00413A9C">
        <w:rPr>
          <w:rFonts w:ascii="Times New Roman" w:eastAsia="Times New Roman" w:hAnsi="Times New Roman" w:cs="Times New Roman"/>
          <w:spacing w:val="-2"/>
          <w:sz w:val="28"/>
          <w:szCs w:val="28"/>
          <w:lang w:val="uk-UA"/>
        </w:rPr>
        <w:t>contributions</w:t>
      </w:r>
      <w:proofErr w:type="spellEnd"/>
      <w:r w:rsidRPr="00413A9C">
        <w:rPr>
          <w:rFonts w:ascii="Times New Roman" w:eastAsia="Times New Roman" w:hAnsi="Times New Roman" w:cs="Times New Roman"/>
          <w:spacing w:val="-2"/>
          <w:sz w:val="28"/>
          <w:szCs w:val="28"/>
          <w:lang w:val="uk-UA"/>
        </w:rPr>
        <w:t xml:space="preserve"> </w:t>
      </w:r>
      <w:proofErr w:type="spellStart"/>
      <w:r w:rsidRPr="00413A9C">
        <w:rPr>
          <w:rFonts w:ascii="Times New Roman" w:eastAsia="Times New Roman" w:hAnsi="Times New Roman" w:cs="Times New Roman"/>
          <w:spacing w:val="-2"/>
          <w:sz w:val="28"/>
          <w:szCs w:val="28"/>
          <w:lang w:val="uk-UA"/>
        </w:rPr>
        <w:t>to</w:t>
      </w:r>
      <w:proofErr w:type="spellEnd"/>
      <w:r w:rsidRPr="00413A9C">
        <w:rPr>
          <w:rFonts w:ascii="Times New Roman" w:eastAsia="Times New Roman" w:hAnsi="Times New Roman" w:cs="Times New Roman"/>
          <w:spacing w:val="-2"/>
          <w:sz w:val="28"/>
          <w:szCs w:val="28"/>
          <w:lang w:val="uk-UA"/>
        </w:rPr>
        <w:t xml:space="preserve"> </w:t>
      </w:r>
      <w:proofErr w:type="spellStart"/>
      <w:r w:rsidRPr="00413A9C">
        <w:rPr>
          <w:rFonts w:ascii="Times New Roman" w:eastAsia="Times New Roman" w:hAnsi="Times New Roman" w:cs="Times New Roman"/>
          <w:spacing w:val="-2"/>
          <w:sz w:val="28"/>
          <w:szCs w:val="28"/>
          <w:lang w:val="uk-UA"/>
        </w:rPr>
        <w:t>child</w:t>
      </w:r>
      <w:proofErr w:type="spellEnd"/>
      <w:r w:rsidRPr="00413A9C">
        <w:rPr>
          <w:rFonts w:ascii="Times New Roman" w:eastAsia="Times New Roman" w:hAnsi="Times New Roman" w:cs="Times New Roman"/>
          <w:spacing w:val="-2"/>
          <w:sz w:val="28"/>
          <w:szCs w:val="28"/>
          <w:lang w:val="uk-UA"/>
        </w:rPr>
        <w:t xml:space="preserve"> </w:t>
      </w:r>
      <w:proofErr w:type="spellStart"/>
      <w:r w:rsidRPr="00413A9C">
        <w:rPr>
          <w:rFonts w:ascii="Times New Roman" w:eastAsia="Times New Roman" w:hAnsi="Times New Roman" w:cs="Times New Roman"/>
          <w:spacing w:val="-2"/>
          <w:sz w:val="28"/>
          <w:szCs w:val="28"/>
          <w:lang w:val="uk-UA"/>
        </w:rPr>
        <w:t>and</w:t>
      </w:r>
      <w:proofErr w:type="spellEnd"/>
      <w:r w:rsidRPr="00413A9C">
        <w:rPr>
          <w:rFonts w:ascii="Times New Roman" w:eastAsia="Times New Roman" w:hAnsi="Times New Roman" w:cs="Times New Roman"/>
          <w:spacing w:val="-2"/>
          <w:sz w:val="28"/>
          <w:szCs w:val="28"/>
          <w:lang w:val="uk-UA"/>
        </w:rPr>
        <w:t xml:space="preserve"> </w:t>
      </w:r>
      <w:proofErr w:type="spellStart"/>
      <w:r w:rsidRPr="00413A9C">
        <w:rPr>
          <w:rFonts w:ascii="Times New Roman" w:eastAsia="Times New Roman" w:hAnsi="Times New Roman" w:cs="Times New Roman"/>
          <w:spacing w:val="-2"/>
          <w:sz w:val="28"/>
          <w:szCs w:val="28"/>
          <w:lang w:val="uk-UA"/>
        </w:rPr>
        <w:t>adolescent</w:t>
      </w:r>
      <w:proofErr w:type="spellEnd"/>
      <w:r w:rsidRPr="00413A9C">
        <w:rPr>
          <w:rFonts w:ascii="Times New Roman" w:eastAsia="Times New Roman" w:hAnsi="Times New Roman" w:cs="Times New Roman"/>
          <w:spacing w:val="-2"/>
          <w:sz w:val="28"/>
          <w:szCs w:val="28"/>
          <w:lang w:val="uk-UA"/>
        </w:rPr>
        <w:t xml:space="preserve"> </w:t>
      </w:r>
      <w:proofErr w:type="spellStart"/>
      <w:r w:rsidRPr="00413A9C">
        <w:rPr>
          <w:rFonts w:ascii="Times New Roman" w:eastAsia="Times New Roman" w:hAnsi="Times New Roman" w:cs="Times New Roman"/>
          <w:spacing w:val="-2"/>
          <w:sz w:val="28"/>
          <w:szCs w:val="28"/>
          <w:lang w:val="uk-UA"/>
        </w:rPr>
        <w:t>psychology</w:t>
      </w:r>
      <w:proofErr w:type="spellEnd"/>
      <w:r w:rsidRPr="00413A9C">
        <w:rPr>
          <w:rFonts w:ascii="Times New Roman" w:eastAsia="Times New Roman" w:hAnsi="Times New Roman" w:cs="Times New Roman"/>
          <w:spacing w:val="-2"/>
          <w:sz w:val="28"/>
          <w:szCs w:val="28"/>
          <w:lang w:val="uk-UA"/>
        </w:rPr>
        <w:t xml:space="preserve">. </w:t>
      </w:r>
      <w:proofErr w:type="spellStart"/>
      <w:r w:rsidRPr="00413A9C">
        <w:rPr>
          <w:rFonts w:ascii="Times New Roman" w:eastAsia="Times New Roman" w:hAnsi="Times New Roman" w:cs="Times New Roman"/>
          <w:i/>
          <w:spacing w:val="-2"/>
          <w:sz w:val="28"/>
          <w:szCs w:val="28"/>
          <w:lang w:val="uk-UA"/>
        </w:rPr>
        <w:t>Journal</w:t>
      </w:r>
      <w:proofErr w:type="spellEnd"/>
      <w:r w:rsidRPr="00413A9C">
        <w:rPr>
          <w:rFonts w:ascii="Times New Roman" w:eastAsia="Times New Roman" w:hAnsi="Times New Roman" w:cs="Times New Roman"/>
          <w:i/>
          <w:spacing w:val="-2"/>
          <w:sz w:val="28"/>
          <w:szCs w:val="28"/>
          <w:lang w:val="uk-UA"/>
        </w:rPr>
        <w:t xml:space="preserve"> </w:t>
      </w:r>
      <w:proofErr w:type="spellStart"/>
      <w:r w:rsidRPr="00413A9C">
        <w:rPr>
          <w:rFonts w:ascii="Times New Roman" w:eastAsia="Times New Roman" w:hAnsi="Times New Roman" w:cs="Times New Roman"/>
          <w:i/>
          <w:spacing w:val="-2"/>
          <w:sz w:val="28"/>
          <w:szCs w:val="28"/>
          <w:lang w:val="uk-UA"/>
        </w:rPr>
        <w:t>of</w:t>
      </w:r>
      <w:proofErr w:type="spellEnd"/>
      <w:r w:rsidRPr="00413A9C">
        <w:rPr>
          <w:rFonts w:ascii="Times New Roman" w:eastAsia="Times New Roman" w:hAnsi="Times New Roman" w:cs="Times New Roman"/>
          <w:i/>
          <w:spacing w:val="-2"/>
          <w:sz w:val="28"/>
          <w:szCs w:val="28"/>
          <w:lang w:val="uk-UA"/>
        </w:rPr>
        <w:t xml:space="preserve"> </w:t>
      </w:r>
      <w:proofErr w:type="spellStart"/>
      <w:r w:rsidRPr="00413A9C">
        <w:rPr>
          <w:rFonts w:ascii="Times New Roman" w:eastAsia="Times New Roman" w:hAnsi="Times New Roman" w:cs="Times New Roman"/>
          <w:i/>
          <w:spacing w:val="-2"/>
          <w:sz w:val="28"/>
          <w:szCs w:val="28"/>
          <w:lang w:val="uk-UA"/>
        </w:rPr>
        <w:t>Humanistic</w:t>
      </w:r>
      <w:proofErr w:type="spellEnd"/>
      <w:r w:rsidRPr="00413A9C">
        <w:rPr>
          <w:rFonts w:ascii="Times New Roman" w:eastAsia="Times New Roman" w:hAnsi="Times New Roman" w:cs="Times New Roman"/>
          <w:i/>
          <w:spacing w:val="-2"/>
          <w:sz w:val="28"/>
          <w:szCs w:val="28"/>
          <w:lang w:val="uk-UA"/>
        </w:rPr>
        <w:t xml:space="preserve"> </w:t>
      </w:r>
      <w:proofErr w:type="spellStart"/>
      <w:r w:rsidRPr="00413A9C">
        <w:rPr>
          <w:rFonts w:ascii="Times New Roman" w:eastAsia="Times New Roman" w:hAnsi="Times New Roman" w:cs="Times New Roman"/>
          <w:i/>
          <w:spacing w:val="-2"/>
          <w:sz w:val="28"/>
          <w:szCs w:val="28"/>
          <w:lang w:val="uk-UA"/>
        </w:rPr>
        <w:t>Psychology</w:t>
      </w:r>
      <w:proofErr w:type="spellEnd"/>
      <w:r w:rsidRPr="00413A9C">
        <w:rPr>
          <w:rFonts w:ascii="Times New Roman" w:eastAsia="Times New Roman" w:hAnsi="Times New Roman" w:cs="Times New Roman"/>
          <w:i/>
          <w:spacing w:val="-2"/>
          <w:sz w:val="28"/>
          <w:szCs w:val="28"/>
          <w:lang w:val="uk-UA"/>
        </w:rPr>
        <w:t xml:space="preserve">. </w:t>
      </w:r>
      <w:r w:rsidRPr="00413A9C">
        <w:rPr>
          <w:rFonts w:ascii="Times New Roman" w:eastAsia="Times New Roman" w:hAnsi="Times New Roman" w:cs="Times New Roman"/>
          <w:spacing w:val="-2"/>
          <w:sz w:val="28"/>
          <w:szCs w:val="28"/>
          <w:lang w:val="uk-UA"/>
        </w:rPr>
        <w:t xml:space="preserve">2006. </w:t>
      </w:r>
      <w:proofErr w:type="spellStart"/>
      <w:r w:rsidRPr="00413A9C">
        <w:rPr>
          <w:rFonts w:ascii="Times New Roman" w:eastAsia="Times New Roman" w:hAnsi="Times New Roman" w:cs="Times New Roman"/>
          <w:spacing w:val="-2"/>
          <w:sz w:val="28"/>
          <w:szCs w:val="28"/>
          <w:lang w:val="uk-UA"/>
        </w:rPr>
        <w:t>Vol</w:t>
      </w:r>
      <w:proofErr w:type="spellEnd"/>
      <w:r w:rsidRPr="00413A9C">
        <w:rPr>
          <w:rFonts w:ascii="Times New Roman" w:eastAsia="Times New Roman" w:hAnsi="Times New Roman" w:cs="Times New Roman"/>
          <w:spacing w:val="-2"/>
          <w:sz w:val="28"/>
          <w:szCs w:val="28"/>
          <w:lang w:val="uk-UA"/>
        </w:rPr>
        <w:t xml:space="preserve">. 46, № 1. P. 48–76. </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shd w:val="clear" w:color="auto" w:fill="FFFFFF"/>
          <w:lang w:val="uk-UA"/>
        </w:rPr>
        <w:t>Emmons</w:t>
      </w:r>
      <w:proofErr w:type="spellEnd"/>
      <w:r w:rsidRPr="00413A9C">
        <w:rPr>
          <w:rFonts w:ascii="Times New Roman" w:hAnsi="Times New Roman" w:cs="Times New Roman"/>
          <w:sz w:val="28"/>
          <w:szCs w:val="28"/>
          <w:shd w:val="clear" w:color="auto" w:fill="FFFFFF"/>
          <w:lang w:val="uk-UA"/>
        </w:rPr>
        <w:t xml:space="preserve"> R. A. </w:t>
      </w:r>
      <w:proofErr w:type="spellStart"/>
      <w:r w:rsidRPr="00413A9C">
        <w:rPr>
          <w:rFonts w:ascii="Times New Roman" w:hAnsi="Times New Roman" w:cs="Times New Roman"/>
          <w:iCs/>
          <w:sz w:val="28"/>
          <w:szCs w:val="28"/>
          <w:shd w:val="clear" w:color="auto" w:fill="FFFFFF"/>
          <w:lang w:val="uk-UA"/>
        </w:rPr>
        <w:t>The</w:t>
      </w:r>
      <w:proofErr w:type="spellEnd"/>
      <w:r w:rsidRPr="00413A9C">
        <w:rPr>
          <w:rFonts w:ascii="Times New Roman" w:hAnsi="Times New Roman" w:cs="Times New Roman"/>
          <w:iCs/>
          <w:sz w:val="28"/>
          <w:szCs w:val="28"/>
          <w:shd w:val="clear" w:color="auto" w:fill="FFFFFF"/>
          <w:lang w:val="uk-UA"/>
        </w:rPr>
        <w:t xml:space="preserve"> </w:t>
      </w:r>
      <w:proofErr w:type="spellStart"/>
      <w:r w:rsidRPr="00413A9C">
        <w:rPr>
          <w:rFonts w:ascii="Times New Roman" w:hAnsi="Times New Roman" w:cs="Times New Roman"/>
          <w:iCs/>
          <w:sz w:val="28"/>
          <w:szCs w:val="28"/>
          <w:shd w:val="clear" w:color="auto" w:fill="FFFFFF"/>
          <w:lang w:val="uk-UA"/>
        </w:rPr>
        <w:t>psychology</w:t>
      </w:r>
      <w:proofErr w:type="spellEnd"/>
      <w:r w:rsidRPr="00413A9C">
        <w:rPr>
          <w:rFonts w:ascii="Times New Roman" w:hAnsi="Times New Roman" w:cs="Times New Roman"/>
          <w:iCs/>
          <w:sz w:val="28"/>
          <w:szCs w:val="28"/>
          <w:shd w:val="clear" w:color="auto" w:fill="FFFFFF"/>
          <w:lang w:val="uk-UA"/>
        </w:rPr>
        <w:t xml:space="preserve"> </w:t>
      </w:r>
      <w:proofErr w:type="spellStart"/>
      <w:r w:rsidRPr="00413A9C">
        <w:rPr>
          <w:rFonts w:ascii="Times New Roman" w:hAnsi="Times New Roman" w:cs="Times New Roman"/>
          <w:iCs/>
          <w:sz w:val="28"/>
          <w:szCs w:val="28"/>
          <w:shd w:val="clear" w:color="auto" w:fill="FFFFFF"/>
          <w:lang w:val="uk-UA"/>
        </w:rPr>
        <w:t>of</w:t>
      </w:r>
      <w:proofErr w:type="spellEnd"/>
      <w:r w:rsidRPr="00413A9C">
        <w:rPr>
          <w:rFonts w:ascii="Times New Roman" w:hAnsi="Times New Roman" w:cs="Times New Roman"/>
          <w:iCs/>
          <w:sz w:val="28"/>
          <w:szCs w:val="28"/>
          <w:shd w:val="clear" w:color="auto" w:fill="FFFFFF"/>
          <w:lang w:val="uk-UA"/>
        </w:rPr>
        <w:t xml:space="preserve"> </w:t>
      </w:r>
      <w:proofErr w:type="spellStart"/>
      <w:r w:rsidRPr="00413A9C">
        <w:rPr>
          <w:rFonts w:ascii="Times New Roman" w:hAnsi="Times New Roman" w:cs="Times New Roman"/>
          <w:iCs/>
          <w:sz w:val="28"/>
          <w:szCs w:val="28"/>
          <w:shd w:val="clear" w:color="auto" w:fill="FFFFFF"/>
          <w:lang w:val="uk-UA"/>
        </w:rPr>
        <w:t>ultimate</w:t>
      </w:r>
      <w:proofErr w:type="spellEnd"/>
      <w:r w:rsidRPr="00413A9C">
        <w:rPr>
          <w:rFonts w:ascii="Times New Roman" w:hAnsi="Times New Roman" w:cs="Times New Roman"/>
          <w:iCs/>
          <w:sz w:val="28"/>
          <w:szCs w:val="28"/>
          <w:shd w:val="clear" w:color="auto" w:fill="FFFFFF"/>
          <w:lang w:val="uk-UA"/>
        </w:rPr>
        <w:t xml:space="preserve"> </w:t>
      </w:r>
      <w:proofErr w:type="spellStart"/>
      <w:r w:rsidRPr="00413A9C">
        <w:rPr>
          <w:rFonts w:ascii="Times New Roman" w:hAnsi="Times New Roman" w:cs="Times New Roman"/>
          <w:iCs/>
          <w:sz w:val="28"/>
          <w:szCs w:val="28"/>
          <w:shd w:val="clear" w:color="auto" w:fill="FFFFFF"/>
          <w:lang w:val="uk-UA"/>
        </w:rPr>
        <w:t>concerns</w:t>
      </w:r>
      <w:proofErr w:type="spellEnd"/>
      <w:r w:rsidRPr="00413A9C">
        <w:rPr>
          <w:rFonts w:ascii="Times New Roman" w:hAnsi="Times New Roman" w:cs="Times New Roman"/>
          <w:iCs/>
          <w:sz w:val="28"/>
          <w:szCs w:val="28"/>
          <w:shd w:val="clear" w:color="auto" w:fill="FFFFFF"/>
          <w:lang w:val="uk-UA"/>
        </w:rPr>
        <w:t xml:space="preserve">: </w:t>
      </w:r>
      <w:proofErr w:type="spellStart"/>
      <w:r w:rsidRPr="00413A9C">
        <w:rPr>
          <w:rFonts w:ascii="Times New Roman" w:hAnsi="Times New Roman" w:cs="Times New Roman"/>
          <w:iCs/>
          <w:sz w:val="28"/>
          <w:szCs w:val="28"/>
          <w:shd w:val="clear" w:color="auto" w:fill="FFFFFF"/>
          <w:lang w:val="uk-UA"/>
        </w:rPr>
        <w:t>Motivation</w:t>
      </w:r>
      <w:proofErr w:type="spellEnd"/>
      <w:r w:rsidRPr="00413A9C">
        <w:rPr>
          <w:rFonts w:ascii="Times New Roman" w:hAnsi="Times New Roman" w:cs="Times New Roman"/>
          <w:iCs/>
          <w:sz w:val="28"/>
          <w:szCs w:val="28"/>
          <w:shd w:val="clear" w:color="auto" w:fill="FFFFFF"/>
          <w:lang w:val="uk-UA"/>
        </w:rPr>
        <w:t xml:space="preserve"> </w:t>
      </w:r>
      <w:proofErr w:type="spellStart"/>
      <w:r w:rsidRPr="00413A9C">
        <w:rPr>
          <w:rFonts w:ascii="Times New Roman" w:hAnsi="Times New Roman" w:cs="Times New Roman"/>
          <w:iCs/>
          <w:sz w:val="28"/>
          <w:szCs w:val="28"/>
          <w:shd w:val="clear" w:color="auto" w:fill="FFFFFF"/>
          <w:lang w:val="uk-UA"/>
        </w:rPr>
        <w:t>and</w:t>
      </w:r>
      <w:proofErr w:type="spellEnd"/>
      <w:r w:rsidRPr="00413A9C">
        <w:rPr>
          <w:rFonts w:ascii="Times New Roman" w:hAnsi="Times New Roman" w:cs="Times New Roman"/>
          <w:iCs/>
          <w:sz w:val="28"/>
          <w:szCs w:val="28"/>
          <w:shd w:val="clear" w:color="auto" w:fill="FFFFFF"/>
          <w:lang w:val="uk-UA"/>
        </w:rPr>
        <w:t xml:space="preserve"> </w:t>
      </w:r>
      <w:proofErr w:type="spellStart"/>
      <w:r w:rsidRPr="00413A9C">
        <w:rPr>
          <w:rFonts w:ascii="Times New Roman" w:hAnsi="Times New Roman" w:cs="Times New Roman"/>
          <w:iCs/>
          <w:sz w:val="28"/>
          <w:szCs w:val="28"/>
          <w:shd w:val="clear" w:color="auto" w:fill="FFFFFF"/>
          <w:lang w:val="uk-UA"/>
        </w:rPr>
        <w:t>spirituality</w:t>
      </w:r>
      <w:proofErr w:type="spellEnd"/>
      <w:r w:rsidRPr="00413A9C">
        <w:rPr>
          <w:rFonts w:ascii="Times New Roman" w:hAnsi="Times New Roman" w:cs="Times New Roman"/>
          <w:iCs/>
          <w:sz w:val="28"/>
          <w:szCs w:val="28"/>
          <w:shd w:val="clear" w:color="auto" w:fill="FFFFFF"/>
          <w:lang w:val="uk-UA"/>
        </w:rPr>
        <w:t xml:space="preserve"> </w:t>
      </w:r>
      <w:proofErr w:type="spellStart"/>
      <w:r w:rsidRPr="00413A9C">
        <w:rPr>
          <w:rFonts w:ascii="Times New Roman" w:hAnsi="Times New Roman" w:cs="Times New Roman"/>
          <w:iCs/>
          <w:sz w:val="28"/>
          <w:szCs w:val="28"/>
          <w:shd w:val="clear" w:color="auto" w:fill="FFFFFF"/>
          <w:lang w:val="uk-UA"/>
        </w:rPr>
        <w:t>in</w:t>
      </w:r>
      <w:proofErr w:type="spellEnd"/>
      <w:r w:rsidRPr="00413A9C">
        <w:rPr>
          <w:rFonts w:ascii="Times New Roman" w:hAnsi="Times New Roman" w:cs="Times New Roman"/>
          <w:iCs/>
          <w:sz w:val="28"/>
          <w:szCs w:val="28"/>
          <w:shd w:val="clear" w:color="auto" w:fill="FFFFFF"/>
          <w:lang w:val="uk-UA"/>
        </w:rPr>
        <w:t xml:space="preserve"> </w:t>
      </w:r>
      <w:proofErr w:type="spellStart"/>
      <w:r w:rsidRPr="00413A9C">
        <w:rPr>
          <w:rFonts w:ascii="Times New Roman" w:hAnsi="Times New Roman" w:cs="Times New Roman"/>
          <w:iCs/>
          <w:sz w:val="28"/>
          <w:szCs w:val="28"/>
          <w:shd w:val="clear" w:color="auto" w:fill="FFFFFF"/>
          <w:lang w:val="uk-UA"/>
        </w:rPr>
        <w:t>personality</w:t>
      </w:r>
      <w:proofErr w:type="spellEnd"/>
      <w:r w:rsidRPr="00413A9C">
        <w:rPr>
          <w:rFonts w:ascii="Times New Roman" w:hAnsi="Times New Roman" w:cs="Times New Roman"/>
          <w:i/>
          <w:iCs/>
          <w:sz w:val="28"/>
          <w:szCs w:val="28"/>
          <w:shd w:val="clear" w:color="auto" w:fill="FFFFFF"/>
          <w:lang w:val="uk-UA"/>
        </w:rPr>
        <w:t>.</w:t>
      </w:r>
      <w:r w:rsidRPr="00413A9C">
        <w:rPr>
          <w:rFonts w:ascii="Times New Roman" w:hAnsi="Times New Roman" w:cs="Times New Roman"/>
          <w:sz w:val="28"/>
          <w:szCs w:val="28"/>
          <w:shd w:val="clear" w:color="auto" w:fill="FFFFFF"/>
          <w:lang w:val="uk-UA"/>
        </w:rPr>
        <w:t> </w:t>
      </w:r>
      <w:proofErr w:type="spellStart"/>
      <w:r w:rsidRPr="00413A9C">
        <w:rPr>
          <w:rFonts w:ascii="Times New Roman" w:hAnsi="Times New Roman" w:cs="Times New Roman"/>
          <w:sz w:val="28"/>
          <w:szCs w:val="28"/>
          <w:shd w:val="clear" w:color="auto" w:fill="FFFFFF"/>
          <w:lang w:val="uk-UA"/>
        </w:rPr>
        <w:t>New</w:t>
      </w:r>
      <w:proofErr w:type="spellEnd"/>
      <w:r w:rsidRPr="00413A9C">
        <w:rPr>
          <w:rFonts w:ascii="Times New Roman" w:hAnsi="Times New Roman" w:cs="Times New Roman"/>
          <w:sz w:val="28"/>
          <w:szCs w:val="28"/>
          <w:shd w:val="clear" w:color="auto" w:fill="FFFFFF"/>
          <w:lang w:val="uk-UA"/>
        </w:rPr>
        <w:t xml:space="preserve"> </w:t>
      </w:r>
      <w:proofErr w:type="spellStart"/>
      <w:r w:rsidRPr="00413A9C">
        <w:rPr>
          <w:rFonts w:ascii="Times New Roman" w:hAnsi="Times New Roman" w:cs="Times New Roman"/>
          <w:sz w:val="28"/>
          <w:szCs w:val="28"/>
          <w:shd w:val="clear" w:color="auto" w:fill="FFFFFF"/>
          <w:lang w:val="uk-UA"/>
        </w:rPr>
        <w:t>York</w:t>
      </w:r>
      <w:proofErr w:type="spellEnd"/>
      <w:r w:rsidRPr="00413A9C">
        <w:rPr>
          <w:rFonts w:ascii="Times New Roman" w:hAnsi="Times New Roman" w:cs="Times New Roman"/>
          <w:sz w:val="28"/>
          <w:szCs w:val="28"/>
          <w:shd w:val="clear" w:color="auto" w:fill="FFFFFF"/>
          <w:lang w:val="uk-UA"/>
        </w:rPr>
        <w:t xml:space="preserve"> : </w:t>
      </w:r>
      <w:proofErr w:type="spellStart"/>
      <w:r w:rsidRPr="00413A9C">
        <w:rPr>
          <w:rFonts w:ascii="Times New Roman" w:hAnsi="Times New Roman" w:cs="Times New Roman"/>
          <w:sz w:val="28"/>
          <w:szCs w:val="28"/>
          <w:shd w:val="clear" w:color="auto" w:fill="FFFFFF"/>
          <w:lang w:val="uk-UA"/>
        </w:rPr>
        <w:t>The</w:t>
      </w:r>
      <w:proofErr w:type="spellEnd"/>
      <w:r w:rsidRPr="00413A9C">
        <w:rPr>
          <w:rFonts w:ascii="Times New Roman" w:hAnsi="Times New Roman" w:cs="Times New Roman"/>
          <w:sz w:val="28"/>
          <w:szCs w:val="28"/>
          <w:shd w:val="clear" w:color="auto" w:fill="FFFFFF"/>
          <w:lang w:val="uk-UA"/>
        </w:rPr>
        <w:t xml:space="preserve"> </w:t>
      </w:r>
      <w:proofErr w:type="spellStart"/>
      <w:r w:rsidRPr="00413A9C">
        <w:rPr>
          <w:rFonts w:ascii="Times New Roman" w:hAnsi="Times New Roman" w:cs="Times New Roman"/>
          <w:sz w:val="28"/>
          <w:szCs w:val="28"/>
          <w:shd w:val="clear" w:color="auto" w:fill="FFFFFF"/>
          <w:lang w:val="uk-UA"/>
        </w:rPr>
        <w:t>Guilford</w:t>
      </w:r>
      <w:proofErr w:type="spellEnd"/>
      <w:r w:rsidRPr="00413A9C">
        <w:rPr>
          <w:rFonts w:ascii="Times New Roman" w:hAnsi="Times New Roman" w:cs="Times New Roman"/>
          <w:sz w:val="28"/>
          <w:szCs w:val="28"/>
          <w:shd w:val="clear" w:color="auto" w:fill="FFFFFF"/>
          <w:lang w:val="uk-UA"/>
        </w:rPr>
        <w:t xml:space="preserve"> </w:t>
      </w:r>
      <w:proofErr w:type="spellStart"/>
      <w:r w:rsidRPr="00413A9C">
        <w:rPr>
          <w:rFonts w:ascii="Times New Roman" w:hAnsi="Times New Roman" w:cs="Times New Roman"/>
          <w:sz w:val="28"/>
          <w:szCs w:val="28"/>
          <w:shd w:val="clear" w:color="auto" w:fill="FFFFFF"/>
          <w:lang w:val="uk-UA"/>
        </w:rPr>
        <w:t>Press</w:t>
      </w:r>
      <w:proofErr w:type="spellEnd"/>
      <w:r w:rsidRPr="00413A9C">
        <w:rPr>
          <w:rFonts w:ascii="Times New Roman" w:hAnsi="Times New Roman" w:cs="Times New Roman"/>
          <w:sz w:val="28"/>
          <w:szCs w:val="28"/>
          <w:shd w:val="clear" w:color="auto" w:fill="FFFFFF"/>
          <w:lang w:val="uk-UA"/>
        </w:rPr>
        <w:t>, 1999. 230 р. </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proofErr w:type="spellStart"/>
      <w:r w:rsidRPr="00413A9C">
        <w:rPr>
          <w:rFonts w:ascii="Times New Roman" w:eastAsia="Times New Roman" w:hAnsi="Times New Roman" w:cs="Times New Roman"/>
          <w:sz w:val="28"/>
          <w:szCs w:val="28"/>
          <w:lang w:val="uk-UA"/>
        </w:rPr>
        <w:t>Ford</w:t>
      </w:r>
      <w:proofErr w:type="spellEnd"/>
      <w:r w:rsidRPr="00413A9C">
        <w:rPr>
          <w:rFonts w:ascii="Times New Roman" w:eastAsia="Times New Roman" w:hAnsi="Times New Roman" w:cs="Times New Roman"/>
          <w:sz w:val="28"/>
          <w:szCs w:val="28"/>
          <w:lang w:val="uk-UA"/>
        </w:rPr>
        <w:t xml:space="preserve"> D., </w:t>
      </w:r>
      <w:proofErr w:type="spellStart"/>
      <w:r w:rsidRPr="00413A9C">
        <w:rPr>
          <w:rFonts w:ascii="Times New Roman" w:eastAsia="Times New Roman" w:hAnsi="Times New Roman" w:cs="Times New Roman"/>
          <w:sz w:val="28"/>
          <w:szCs w:val="28"/>
          <w:lang w:val="uk-UA"/>
        </w:rPr>
        <w:t>Nichols</w:t>
      </w:r>
      <w:proofErr w:type="spellEnd"/>
      <w:r w:rsidRPr="00413A9C">
        <w:rPr>
          <w:rFonts w:ascii="Times New Roman" w:eastAsia="Times New Roman" w:hAnsi="Times New Roman" w:cs="Times New Roman"/>
          <w:sz w:val="28"/>
          <w:szCs w:val="28"/>
          <w:lang w:val="uk-UA"/>
        </w:rPr>
        <w:t xml:space="preserve"> C. A </w:t>
      </w:r>
      <w:proofErr w:type="spellStart"/>
      <w:r w:rsidRPr="00413A9C">
        <w:rPr>
          <w:rFonts w:ascii="Times New Roman" w:eastAsia="Times New Roman" w:hAnsi="Times New Roman" w:cs="Times New Roman"/>
          <w:sz w:val="28"/>
          <w:szCs w:val="28"/>
          <w:lang w:val="uk-UA"/>
        </w:rPr>
        <w:t>taxonomy</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of</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human</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goals</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and</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some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possible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applications</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i/>
          <w:sz w:val="28"/>
          <w:szCs w:val="28"/>
          <w:lang w:val="uk-UA"/>
        </w:rPr>
        <w:t>Ford</w:t>
      </w:r>
      <w:proofErr w:type="spellEnd"/>
      <w:r w:rsidRPr="00413A9C">
        <w:rPr>
          <w:rFonts w:ascii="Times New Roman" w:eastAsia="Times New Roman" w:hAnsi="Times New Roman" w:cs="Times New Roman"/>
          <w:i/>
          <w:sz w:val="28"/>
          <w:szCs w:val="28"/>
          <w:lang w:val="uk-UA"/>
        </w:rPr>
        <w:t xml:space="preserve"> M. E., </w:t>
      </w:r>
      <w:proofErr w:type="spellStart"/>
      <w:r w:rsidRPr="00413A9C">
        <w:rPr>
          <w:rFonts w:ascii="Times New Roman" w:eastAsia="Times New Roman" w:hAnsi="Times New Roman" w:cs="Times New Roman"/>
          <w:i/>
          <w:sz w:val="28"/>
          <w:szCs w:val="28"/>
          <w:lang w:val="uk-UA"/>
        </w:rPr>
        <w:t>Ford</w:t>
      </w:r>
      <w:proofErr w:type="spellEnd"/>
      <w:r w:rsidRPr="00413A9C">
        <w:rPr>
          <w:rFonts w:ascii="Times New Roman" w:eastAsia="Times New Roman" w:hAnsi="Times New Roman" w:cs="Times New Roman"/>
          <w:i/>
          <w:sz w:val="28"/>
          <w:szCs w:val="28"/>
          <w:lang w:val="uk-UA"/>
        </w:rPr>
        <w:t xml:space="preserve"> D. H. (</w:t>
      </w:r>
      <w:proofErr w:type="spellStart"/>
      <w:r w:rsidRPr="00413A9C">
        <w:rPr>
          <w:rFonts w:ascii="Times New Roman" w:eastAsia="Times New Roman" w:hAnsi="Times New Roman" w:cs="Times New Roman"/>
          <w:i/>
          <w:sz w:val="28"/>
          <w:szCs w:val="28"/>
          <w:lang w:val="uk-UA"/>
        </w:rPr>
        <w:t>Eds</w:t>
      </w:r>
      <w:proofErr w:type="spellEnd"/>
      <w:r w:rsidRPr="00413A9C">
        <w:rPr>
          <w:rFonts w:ascii="Times New Roman" w:eastAsia="Times New Roman" w:hAnsi="Times New Roman" w:cs="Times New Roman"/>
          <w:i/>
          <w:sz w:val="28"/>
          <w:szCs w:val="28"/>
          <w:lang w:val="uk-UA"/>
        </w:rPr>
        <w:t xml:space="preserve">.) </w:t>
      </w:r>
      <w:proofErr w:type="spellStart"/>
      <w:r w:rsidRPr="00413A9C">
        <w:rPr>
          <w:rFonts w:ascii="Times New Roman" w:eastAsia="Times New Roman" w:hAnsi="Times New Roman" w:cs="Times New Roman"/>
          <w:i/>
          <w:sz w:val="28"/>
          <w:szCs w:val="28"/>
          <w:lang w:val="uk-UA"/>
        </w:rPr>
        <w:t>Humans</w:t>
      </w:r>
      <w:proofErr w:type="spellEnd"/>
      <w:r w:rsidRPr="00413A9C">
        <w:rPr>
          <w:rFonts w:ascii="Times New Roman" w:eastAsia="Times New Roman" w:hAnsi="Times New Roman" w:cs="Times New Roman"/>
          <w:i/>
          <w:sz w:val="28"/>
          <w:szCs w:val="28"/>
          <w:lang w:val="uk-UA"/>
        </w:rPr>
        <w:t xml:space="preserve"> </w:t>
      </w:r>
      <w:proofErr w:type="spellStart"/>
      <w:r w:rsidRPr="00413A9C">
        <w:rPr>
          <w:rFonts w:ascii="Times New Roman" w:eastAsia="Times New Roman" w:hAnsi="Times New Roman" w:cs="Times New Roman"/>
          <w:i/>
          <w:sz w:val="28"/>
          <w:szCs w:val="28"/>
          <w:lang w:val="uk-UA"/>
        </w:rPr>
        <w:t>as</w:t>
      </w:r>
      <w:proofErr w:type="spellEnd"/>
      <w:r w:rsidRPr="00413A9C">
        <w:rPr>
          <w:rFonts w:ascii="Times New Roman" w:eastAsia="Times New Roman" w:hAnsi="Times New Roman" w:cs="Times New Roman"/>
          <w:i/>
          <w:sz w:val="28"/>
          <w:szCs w:val="28"/>
          <w:lang w:val="uk-UA"/>
        </w:rPr>
        <w:t xml:space="preserve"> self-</w:t>
      </w:r>
      <w:proofErr w:type="spellStart"/>
      <w:r w:rsidRPr="00413A9C">
        <w:rPr>
          <w:rFonts w:ascii="Times New Roman" w:eastAsia="Times New Roman" w:hAnsi="Times New Roman" w:cs="Times New Roman"/>
          <w:i/>
          <w:sz w:val="28"/>
          <w:szCs w:val="28"/>
          <w:lang w:val="uk-UA"/>
        </w:rPr>
        <w:t>constructing</w:t>
      </w:r>
      <w:proofErr w:type="spellEnd"/>
      <w:r w:rsidRPr="00413A9C">
        <w:rPr>
          <w:rFonts w:ascii="Times New Roman" w:eastAsia="Times New Roman" w:hAnsi="Times New Roman" w:cs="Times New Roman"/>
          <w:i/>
          <w:sz w:val="28"/>
          <w:szCs w:val="28"/>
          <w:lang w:val="uk-UA"/>
        </w:rPr>
        <w:t xml:space="preserve"> </w:t>
      </w:r>
      <w:proofErr w:type="spellStart"/>
      <w:r w:rsidRPr="00413A9C">
        <w:rPr>
          <w:rFonts w:ascii="Times New Roman" w:eastAsia="Times New Roman" w:hAnsi="Times New Roman" w:cs="Times New Roman"/>
          <w:i/>
          <w:sz w:val="28"/>
          <w:szCs w:val="28"/>
          <w:lang w:val="uk-UA"/>
        </w:rPr>
        <w:t>living</w:t>
      </w:r>
      <w:proofErr w:type="spellEnd"/>
      <w:r w:rsidRPr="00413A9C">
        <w:rPr>
          <w:rFonts w:ascii="Times New Roman" w:eastAsia="Times New Roman" w:hAnsi="Times New Roman" w:cs="Times New Roman"/>
          <w:i/>
          <w:sz w:val="28"/>
          <w:szCs w:val="28"/>
          <w:lang w:val="uk-UA"/>
        </w:rPr>
        <w:t xml:space="preserve"> </w:t>
      </w:r>
      <w:proofErr w:type="spellStart"/>
      <w:r w:rsidRPr="00413A9C">
        <w:rPr>
          <w:rFonts w:ascii="Times New Roman" w:eastAsia="Times New Roman" w:hAnsi="Times New Roman" w:cs="Times New Roman"/>
          <w:i/>
          <w:sz w:val="28"/>
          <w:szCs w:val="28"/>
          <w:lang w:val="uk-UA"/>
        </w:rPr>
        <w:t>systems</w:t>
      </w:r>
      <w:proofErr w:type="spellEnd"/>
      <w:r w:rsidRPr="00413A9C">
        <w:rPr>
          <w:rFonts w:ascii="Times New Roman" w:eastAsia="Times New Roman" w:hAnsi="Times New Roman" w:cs="Times New Roman"/>
          <w:i/>
          <w:sz w:val="28"/>
          <w:szCs w:val="28"/>
          <w:lang w:val="uk-UA"/>
        </w:rPr>
        <w:t xml:space="preserve">: </w:t>
      </w:r>
      <w:proofErr w:type="spellStart"/>
      <w:r w:rsidRPr="00413A9C">
        <w:rPr>
          <w:rFonts w:ascii="Times New Roman" w:eastAsia="Times New Roman" w:hAnsi="Times New Roman" w:cs="Times New Roman"/>
          <w:i/>
          <w:sz w:val="28"/>
          <w:szCs w:val="28"/>
          <w:lang w:val="uk-UA"/>
        </w:rPr>
        <w:t>Putting</w:t>
      </w:r>
      <w:proofErr w:type="spellEnd"/>
      <w:r w:rsidRPr="00413A9C">
        <w:rPr>
          <w:rFonts w:ascii="Times New Roman" w:eastAsia="Times New Roman" w:hAnsi="Times New Roman" w:cs="Times New Roman"/>
          <w:i/>
          <w:sz w:val="28"/>
          <w:szCs w:val="28"/>
          <w:lang w:val="uk-UA"/>
        </w:rPr>
        <w:t xml:space="preserve"> </w:t>
      </w:r>
      <w:proofErr w:type="spellStart"/>
      <w:r w:rsidRPr="00413A9C">
        <w:rPr>
          <w:rFonts w:ascii="Times New Roman" w:eastAsia="Times New Roman" w:hAnsi="Times New Roman" w:cs="Times New Roman"/>
          <w:i/>
          <w:sz w:val="28"/>
          <w:szCs w:val="28"/>
          <w:lang w:val="uk-UA"/>
        </w:rPr>
        <w:t>the</w:t>
      </w:r>
      <w:proofErr w:type="spellEnd"/>
      <w:r w:rsidRPr="00413A9C">
        <w:rPr>
          <w:rFonts w:ascii="Times New Roman" w:eastAsia="Times New Roman" w:hAnsi="Times New Roman" w:cs="Times New Roman"/>
          <w:i/>
          <w:sz w:val="28"/>
          <w:szCs w:val="28"/>
          <w:lang w:val="uk-UA"/>
        </w:rPr>
        <w:t xml:space="preserve"> </w:t>
      </w:r>
      <w:proofErr w:type="spellStart"/>
      <w:r w:rsidRPr="00413A9C">
        <w:rPr>
          <w:rFonts w:ascii="Times New Roman" w:eastAsia="Times New Roman" w:hAnsi="Times New Roman" w:cs="Times New Roman"/>
          <w:i/>
          <w:sz w:val="28"/>
          <w:szCs w:val="28"/>
          <w:lang w:val="uk-UA"/>
        </w:rPr>
        <w:t>framework</w:t>
      </w:r>
      <w:proofErr w:type="spellEnd"/>
      <w:r w:rsidRPr="00413A9C">
        <w:rPr>
          <w:rFonts w:ascii="Times New Roman" w:eastAsia="Times New Roman" w:hAnsi="Times New Roman" w:cs="Times New Roman"/>
          <w:i/>
          <w:sz w:val="28"/>
          <w:szCs w:val="28"/>
          <w:lang w:val="uk-UA"/>
        </w:rPr>
        <w:t xml:space="preserve"> </w:t>
      </w:r>
      <w:proofErr w:type="spellStart"/>
      <w:r w:rsidRPr="00413A9C">
        <w:rPr>
          <w:rFonts w:ascii="Times New Roman" w:eastAsia="Times New Roman" w:hAnsi="Times New Roman" w:cs="Times New Roman"/>
          <w:i/>
          <w:sz w:val="28"/>
          <w:szCs w:val="28"/>
          <w:lang w:val="uk-UA"/>
        </w:rPr>
        <w:t>to</w:t>
      </w:r>
      <w:proofErr w:type="spellEnd"/>
      <w:r w:rsidRPr="00413A9C">
        <w:rPr>
          <w:rFonts w:ascii="Times New Roman" w:eastAsia="Times New Roman" w:hAnsi="Times New Roman" w:cs="Times New Roman"/>
          <w:i/>
          <w:sz w:val="28"/>
          <w:szCs w:val="28"/>
          <w:lang w:val="uk-UA"/>
        </w:rPr>
        <w:t xml:space="preserve"> </w:t>
      </w:r>
      <w:proofErr w:type="spellStart"/>
      <w:r w:rsidRPr="00413A9C">
        <w:rPr>
          <w:rFonts w:ascii="Times New Roman" w:eastAsia="Times New Roman" w:hAnsi="Times New Roman" w:cs="Times New Roman"/>
          <w:i/>
          <w:sz w:val="28"/>
          <w:szCs w:val="28"/>
          <w:lang w:val="uk-UA"/>
        </w:rPr>
        <w:t>work</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Hillsdale</w:t>
      </w:r>
      <w:proofErr w:type="spellEnd"/>
      <w:r w:rsidRPr="00413A9C">
        <w:rPr>
          <w:rFonts w:ascii="Times New Roman" w:eastAsia="Times New Roman" w:hAnsi="Times New Roman" w:cs="Times New Roman"/>
          <w:sz w:val="28"/>
          <w:szCs w:val="28"/>
          <w:lang w:val="uk-UA"/>
        </w:rPr>
        <w:t xml:space="preserve">, N. J. : </w:t>
      </w:r>
      <w:proofErr w:type="spellStart"/>
      <w:r w:rsidRPr="00413A9C">
        <w:rPr>
          <w:rFonts w:ascii="Times New Roman" w:eastAsia="Times New Roman" w:hAnsi="Times New Roman" w:cs="Times New Roman"/>
          <w:sz w:val="28"/>
          <w:szCs w:val="28"/>
          <w:lang w:val="uk-UA"/>
        </w:rPr>
        <w:t>Erlbaum</w:t>
      </w:r>
      <w:proofErr w:type="spellEnd"/>
      <w:r w:rsidRPr="00413A9C">
        <w:rPr>
          <w:rFonts w:ascii="Times New Roman" w:eastAsia="Times New Roman" w:hAnsi="Times New Roman" w:cs="Times New Roman"/>
          <w:sz w:val="28"/>
          <w:szCs w:val="28"/>
          <w:lang w:val="uk-UA"/>
        </w:rPr>
        <w:t>, 1987. P. 292–298.</w:t>
      </w:r>
    </w:p>
    <w:p w:rsidR="003354C0" w:rsidRPr="00413A9C" w:rsidRDefault="003354C0" w:rsidP="003354C0">
      <w:pPr>
        <w:pStyle w:val="a4"/>
        <w:widowControl w:val="0"/>
        <w:numPr>
          <w:ilvl w:val="0"/>
          <w:numId w:val="41"/>
        </w:numPr>
        <w:shd w:val="clear" w:color="auto" w:fill="FFFFFF"/>
        <w:autoSpaceDE w:val="0"/>
        <w:autoSpaceDN w:val="0"/>
        <w:adjustRightInd w:val="0"/>
        <w:spacing w:after="0" w:line="360" w:lineRule="auto"/>
        <w:ind w:left="0" w:right="14"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lang w:val="uk-UA"/>
        </w:rPr>
        <w:t>Foucault</w:t>
      </w:r>
      <w:proofErr w:type="spellEnd"/>
      <w:r w:rsidRPr="00413A9C">
        <w:rPr>
          <w:rFonts w:ascii="Times New Roman" w:hAnsi="Times New Roman" w:cs="Times New Roman"/>
          <w:sz w:val="28"/>
          <w:szCs w:val="28"/>
          <w:lang w:val="uk-UA"/>
        </w:rPr>
        <w:t xml:space="preserve"> M. </w:t>
      </w:r>
      <w:proofErr w:type="spellStart"/>
      <w:r w:rsidRPr="00413A9C">
        <w:rPr>
          <w:rFonts w:ascii="Times New Roman" w:hAnsi="Times New Roman" w:cs="Times New Roman"/>
          <w:sz w:val="28"/>
          <w:szCs w:val="28"/>
          <w:lang w:val="uk-UA"/>
        </w:rPr>
        <w:t>Les</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mots</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et</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les</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choses</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une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archéologie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des</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sciences</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humaines</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Paris</w:t>
      </w:r>
      <w:proofErr w:type="spellEnd"/>
      <w:r w:rsidRPr="00413A9C">
        <w:rPr>
          <w:rFonts w:ascii="Times New Roman" w:hAnsi="Times New Roman" w:cs="Times New Roman"/>
          <w:sz w:val="28"/>
          <w:szCs w:val="28"/>
          <w:lang w:val="uk-UA"/>
        </w:rPr>
        <w:t xml:space="preserve"> : </w:t>
      </w:r>
      <w:proofErr w:type="spellStart"/>
      <w:r w:rsidRPr="00413A9C">
        <w:rPr>
          <w:rFonts w:ascii="Times New Roman" w:hAnsi="Times New Roman" w:cs="Times New Roman"/>
          <w:sz w:val="28"/>
          <w:szCs w:val="28"/>
          <w:lang w:val="uk-UA"/>
        </w:rPr>
        <w:t>Gallimard</w:t>
      </w:r>
      <w:proofErr w:type="spellEnd"/>
      <w:r w:rsidRPr="00413A9C">
        <w:rPr>
          <w:rFonts w:ascii="Times New Roman" w:hAnsi="Times New Roman" w:cs="Times New Roman"/>
          <w:sz w:val="28"/>
          <w:szCs w:val="28"/>
          <w:lang w:val="uk-UA"/>
        </w:rPr>
        <w:t>, 1990. 314 p.</w:t>
      </w:r>
    </w:p>
    <w:p w:rsidR="003354C0" w:rsidRPr="00413A9C" w:rsidRDefault="003354C0" w:rsidP="003354C0">
      <w:pPr>
        <w:widowControl w:val="0"/>
        <w:numPr>
          <w:ilvl w:val="0"/>
          <w:numId w:val="41"/>
        </w:numPr>
        <w:shd w:val="clear" w:color="auto" w:fill="FFFFFF"/>
        <w:autoSpaceDE w:val="0"/>
        <w:autoSpaceDN w:val="0"/>
        <w:adjustRightInd w:val="0"/>
        <w:spacing w:after="0" w:line="360" w:lineRule="auto"/>
        <w:ind w:left="0" w:right="38" w:firstLine="709"/>
        <w:jc w:val="both"/>
        <w:rPr>
          <w:rFonts w:ascii="Times New Roman" w:eastAsia="Times New Roman" w:hAnsi="Times New Roman" w:cs="Times New Roman"/>
          <w:b/>
          <w:bCs/>
          <w:sz w:val="28"/>
          <w:szCs w:val="28"/>
          <w:lang w:val="uk-UA"/>
        </w:rPr>
      </w:pPr>
      <w:proofErr w:type="spellStart"/>
      <w:r w:rsidRPr="00413A9C">
        <w:rPr>
          <w:rFonts w:ascii="Times New Roman" w:eastAsia="Times New Roman" w:hAnsi="Times New Roman" w:cs="Times New Roman"/>
          <w:sz w:val="28"/>
          <w:szCs w:val="28"/>
          <w:lang w:val="uk-UA"/>
        </w:rPr>
        <w:t>Hall</w:t>
      </w:r>
      <w:proofErr w:type="spellEnd"/>
      <w:r w:rsidRPr="00413A9C">
        <w:rPr>
          <w:rFonts w:ascii="Times New Roman" w:eastAsia="Times New Roman" w:hAnsi="Times New Roman" w:cs="Times New Roman"/>
          <w:sz w:val="28"/>
          <w:szCs w:val="28"/>
          <w:lang w:val="uk-UA"/>
        </w:rPr>
        <w:t xml:space="preserve"> D. T. </w:t>
      </w:r>
      <w:proofErr w:type="spellStart"/>
      <w:r w:rsidRPr="00413A9C">
        <w:rPr>
          <w:rFonts w:ascii="Times New Roman" w:eastAsia="Times New Roman" w:hAnsi="Times New Roman" w:cs="Times New Roman"/>
          <w:sz w:val="28"/>
          <w:szCs w:val="28"/>
          <w:lang w:val="uk-UA"/>
        </w:rPr>
        <w:t>The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protean</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career</w:t>
      </w:r>
      <w:proofErr w:type="spellEnd"/>
      <w:r w:rsidRPr="00413A9C">
        <w:rPr>
          <w:rFonts w:ascii="Times New Roman" w:eastAsia="Times New Roman" w:hAnsi="Times New Roman" w:cs="Times New Roman"/>
          <w:sz w:val="28"/>
          <w:szCs w:val="28"/>
          <w:lang w:val="uk-UA"/>
        </w:rPr>
        <w:t xml:space="preserve">: A </w:t>
      </w:r>
      <w:proofErr w:type="spellStart"/>
      <w:r w:rsidRPr="00413A9C">
        <w:rPr>
          <w:rFonts w:ascii="Times New Roman" w:eastAsia="Times New Roman" w:hAnsi="Times New Roman" w:cs="Times New Roman"/>
          <w:sz w:val="28"/>
          <w:szCs w:val="28"/>
          <w:lang w:val="uk-UA"/>
        </w:rPr>
        <w:t>quarter</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century</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journey</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i/>
          <w:sz w:val="28"/>
          <w:szCs w:val="28"/>
          <w:lang w:val="uk-UA"/>
        </w:rPr>
        <w:t>Journal</w:t>
      </w:r>
      <w:proofErr w:type="spellEnd"/>
      <w:r w:rsidRPr="00413A9C">
        <w:rPr>
          <w:rFonts w:ascii="Times New Roman" w:eastAsia="Times New Roman" w:hAnsi="Times New Roman" w:cs="Times New Roman"/>
          <w:i/>
          <w:sz w:val="28"/>
          <w:szCs w:val="28"/>
          <w:lang w:val="uk-UA"/>
        </w:rPr>
        <w:t xml:space="preserve"> </w:t>
      </w:r>
      <w:proofErr w:type="spellStart"/>
      <w:r w:rsidRPr="00413A9C">
        <w:rPr>
          <w:rFonts w:ascii="Times New Roman" w:eastAsia="Times New Roman" w:hAnsi="Times New Roman" w:cs="Times New Roman"/>
          <w:i/>
          <w:sz w:val="28"/>
          <w:szCs w:val="28"/>
          <w:lang w:val="uk-UA"/>
        </w:rPr>
        <w:t>of</w:t>
      </w:r>
      <w:proofErr w:type="spellEnd"/>
      <w:r w:rsidRPr="00413A9C">
        <w:rPr>
          <w:rFonts w:ascii="Times New Roman" w:eastAsia="Times New Roman" w:hAnsi="Times New Roman" w:cs="Times New Roman"/>
          <w:i/>
          <w:sz w:val="28"/>
          <w:szCs w:val="28"/>
          <w:lang w:val="uk-UA"/>
        </w:rPr>
        <w:t xml:space="preserve"> </w:t>
      </w:r>
      <w:proofErr w:type="spellStart"/>
      <w:r w:rsidRPr="00413A9C">
        <w:rPr>
          <w:rFonts w:ascii="Times New Roman" w:eastAsia="Times New Roman" w:hAnsi="Times New Roman" w:cs="Times New Roman"/>
          <w:i/>
          <w:sz w:val="28"/>
          <w:szCs w:val="28"/>
          <w:lang w:val="uk-UA"/>
        </w:rPr>
        <w:t>Vocational</w:t>
      </w:r>
      <w:proofErr w:type="spellEnd"/>
      <w:r w:rsidRPr="00413A9C">
        <w:rPr>
          <w:rFonts w:ascii="Times New Roman" w:eastAsia="Times New Roman" w:hAnsi="Times New Roman" w:cs="Times New Roman"/>
          <w:i/>
          <w:sz w:val="28"/>
          <w:szCs w:val="28"/>
          <w:lang w:val="uk-UA"/>
        </w:rPr>
        <w:t xml:space="preserve"> </w:t>
      </w:r>
      <w:proofErr w:type="spellStart"/>
      <w:r w:rsidRPr="00413A9C">
        <w:rPr>
          <w:rFonts w:ascii="Times New Roman" w:eastAsia="Times New Roman" w:hAnsi="Times New Roman" w:cs="Times New Roman"/>
          <w:i/>
          <w:sz w:val="28"/>
          <w:szCs w:val="28"/>
          <w:lang w:val="uk-UA"/>
        </w:rPr>
        <w:t>Behavior</w:t>
      </w:r>
      <w:proofErr w:type="spellEnd"/>
      <w:r w:rsidRPr="00413A9C">
        <w:rPr>
          <w:rFonts w:ascii="Times New Roman" w:eastAsia="Times New Roman" w:hAnsi="Times New Roman" w:cs="Times New Roman"/>
          <w:sz w:val="28"/>
          <w:szCs w:val="28"/>
          <w:lang w:val="uk-UA"/>
        </w:rPr>
        <w:t xml:space="preserve">. 2004. </w:t>
      </w:r>
      <w:proofErr w:type="spellStart"/>
      <w:r w:rsidRPr="00413A9C">
        <w:rPr>
          <w:rFonts w:ascii="Times New Roman" w:eastAsia="Times New Roman" w:hAnsi="Times New Roman" w:cs="Times New Roman"/>
          <w:sz w:val="28"/>
          <w:szCs w:val="28"/>
          <w:lang w:val="uk-UA"/>
        </w:rPr>
        <w:t>Vol</w:t>
      </w:r>
      <w:proofErr w:type="spellEnd"/>
      <w:r w:rsidRPr="00413A9C">
        <w:rPr>
          <w:rFonts w:ascii="Times New Roman" w:eastAsia="Times New Roman" w:hAnsi="Times New Roman" w:cs="Times New Roman"/>
          <w:sz w:val="28"/>
          <w:szCs w:val="28"/>
          <w:lang w:val="uk-UA"/>
        </w:rPr>
        <w:t xml:space="preserve">. 65, </w:t>
      </w:r>
      <w:proofErr w:type="spellStart"/>
      <w:r w:rsidRPr="00413A9C">
        <w:rPr>
          <w:rFonts w:ascii="Times New Roman" w:eastAsia="Times New Roman" w:hAnsi="Times New Roman" w:cs="Times New Roman"/>
          <w:sz w:val="28"/>
          <w:szCs w:val="28"/>
          <w:lang w:val="uk-UA"/>
        </w:rPr>
        <w:t>is</w:t>
      </w:r>
      <w:proofErr w:type="spellEnd"/>
      <w:r w:rsidRPr="00413A9C">
        <w:rPr>
          <w:rFonts w:ascii="Times New Roman" w:eastAsia="Times New Roman" w:hAnsi="Times New Roman" w:cs="Times New Roman"/>
          <w:sz w:val="28"/>
          <w:szCs w:val="28"/>
          <w:lang w:val="uk-UA"/>
        </w:rPr>
        <w:t xml:space="preserve">. 1, </w:t>
      </w:r>
      <w:proofErr w:type="spellStart"/>
      <w:r w:rsidRPr="00413A9C">
        <w:rPr>
          <w:rFonts w:ascii="Times New Roman" w:eastAsia="Times New Roman" w:hAnsi="Times New Roman" w:cs="Times New Roman"/>
          <w:sz w:val="28"/>
          <w:szCs w:val="28"/>
          <w:lang w:val="uk-UA"/>
        </w:rPr>
        <w:t>August</w:t>
      </w:r>
      <w:proofErr w:type="spellEnd"/>
      <w:r w:rsidRPr="00413A9C">
        <w:rPr>
          <w:rFonts w:ascii="Times New Roman" w:eastAsia="Times New Roman" w:hAnsi="Times New Roman" w:cs="Times New Roman"/>
          <w:sz w:val="28"/>
          <w:szCs w:val="28"/>
          <w:lang w:val="uk-UA"/>
        </w:rPr>
        <w:t>. P. 1–13.</w:t>
      </w:r>
    </w:p>
    <w:p w:rsidR="003354C0" w:rsidRPr="00413A9C" w:rsidRDefault="003354C0" w:rsidP="003354C0">
      <w:pPr>
        <w:widowControl w:val="0"/>
        <w:numPr>
          <w:ilvl w:val="0"/>
          <w:numId w:val="41"/>
        </w:numPr>
        <w:shd w:val="clear" w:color="auto" w:fill="FFFFFF"/>
        <w:autoSpaceDE w:val="0"/>
        <w:autoSpaceDN w:val="0"/>
        <w:adjustRightInd w:val="0"/>
        <w:spacing w:after="0" w:line="360" w:lineRule="auto"/>
        <w:ind w:left="0" w:right="38" w:firstLine="709"/>
        <w:jc w:val="both"/>
        <w:rPr>
          <w:rFonts w:ascii="Times New Roman" w:eastAsia="Times New Roman" w:hAnsi="Times New Roman" w:cs="Times New Roman"/>
          <w:b/>
          <w:bCs/>
          <w:sz w:val="28"/>
          <w:szCs w:val="28"/>
          <w:lang w:val="uk-UA"/>
        </w:rPr>
      </w:pPr>
      <w:proofErr w:type="spellStart"/>
      <w:r w:rsidRPr="00413A9C">
        <w:rPr>
          <w:rFonts w:ascii="Times New Roman" w:hAnsi="Times New Roman" w:cs="Times New Roman"/>
          <w:sz w:val="28"/>
          <w:szCs w:val="28"/>
          <w:lang w:val="uk-UA"/>
        </w:rPr>
        <w:t>Hartocollis</w:t>
      </w:r>
      <w:proofErr w:type="spellEnd"/>
      <w:r w:rsidRPr="00413A9C">
        <w:rPr>
          <w:rFonts w:ascii="Times New Roman" w:hAnsi="Times New Roman" w:cs="Times New Roman"/>
          <w:sz w:val="28"/>
          <w:szCs w:val="28"/>
          <w:lang w:val="uk-UA"/>
        </w:rPr>
        <w:t xml:space="preserve"> P. </w:t>
      </w:r>
      <w:proofErr w:type="spellStart"/>
      <w:r w:rsidRPr="00413A9C">
        <w:rPr>
          <w:rFonts w:ascii="Times New Roman" w:hAnsi="Times New Roman" w:cs="Times New Roman"/>
          <w:sz w:val="28"/>
          <w:szCs w:val="28"/>
          <w:lang w:val="uk-UA"/>
        </w:rPr>
        <w:t>Origins</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of</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time</w:t>
      </w:r>
      <w:proofErr w:type="spellEnd"/>
      <w:r w:rsidRPr="00413A9C">
        <w:rPr>
          <w:rFonts w:ascii="Times New Roman" w:hAnsi="Times New Roman" w:cs="Times New Roman"/>
          <w:sz w:val="28"/>
          <w:szCs w:val="28"/>
          <w:lang w:val="uk-UA"/>
        </w:rPr>
        <w:t xml:space="preserve">: A </w:t>
      </w:r>
      <w:proofErr w:type="spellStart"/>
      <w:r w:rsidRPr="00413A9C">
        <w:rPr>
          <w:rFonts w:ascii="Times New Roman" w:hAnsi="Times New Roman" w:cs="Times New Roman"/>
          <w:sz w:val="28"/>
          <w:szCs w:val="28"/>
          <w:lang w:val="uk-UA"/>
        </w:rPr>
        <w:t>reconstruction</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of</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the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ontogenetic</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development</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of</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the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sense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of</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time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based</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on</w:t>
      </w:r>
      <w:proofErr w:type="spellEnd"/>
      <w:r w:rsidRPr="00413A9C">
        <w:rPr>
          <w:rFonts w:ascii="Times New Roman" w:hAnsi="Times New Roman" w:cs="Times New Roman"/>
          <w:sz w:val="28"/>
          <w:szCs w:val="28"/>
          <w:lang w:val="uk-UA"/>
        </w:rPr>
        <w:t xml:space="preserve"> object-relations </w:t>
      </w:r>
      <w:proofErr w:type="spellStart"/>
      <w:r w:rsidRPr="00413A9C">
        <w:rPr>
          <w:rFonts w:ascii="Times New Roman" w:hAnsi="Times New Roman" w:cs="Times New Roman"/>
          <w:sz w:val="28"/>
          <w:szCs w:val="28"/>
          <w:lang w:val="uk-UA"/>
        </w:rPr>
        <w:t>theory</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i/>
          <w:sz w:val="28"/>
          <w:szCs w:val="28"/>
          <w:lang w:val="uk-UA"/>
        </w:rPr>
        <w:t>The</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Psychoanalytic</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Quarterly</w:t>
      </w:r>
      <w:proofErr w:type="spellEnd"/>
      <w:r w:rsidRPr="00413A9C">
        <w:rPr>
          <w:rFonts w:ascii="Times New Roman" w:hAnsi="Times New Roman" w:cs="Times New Roman"/>
          <w:sz w:val="28"/>
          <w:szCs w:val="28"/>
          <w:lang w:val="uk-UA"/>
        </w:rPr>
        <w:t>. 1974. № 43 (2). P. 243–261.</w:t>
      </w:r>
    </w:p>
    <w:p w:rsidR="003354C0" w:rsidRPr="00413A9C" w:rsidRDefault="003354C0" w:rsidP="003354C0">
      <w:pPr>
        <w:widowControl w:val="0"/>
        <w:numPr>
          <w:ilvl w:val="0"/>
          <w:numId w:val="41"/>
        </w:numPr>
        <w:shd w:val="clear" w:color="auto" w:fill="FFFFFF"/>
        <w:autoSpaceDE w:val="0"/>
        <w:autoSpaceDN w:val="0"/>
        <w:adjustRightInd w:val="0"/>
        <w:spacing w:after="0" w:line="360" w:lineRule="auto"/>
        <w:ind w:left="0" w:right="38" w:firstLine="709"/>
        <w:jc w:val="both"/>
        <w:rPr>
          <w:rFonts w:ascii="Times New Roman" w:eastAsia="Times New Roman" w:hAnsi="Times New Roman" w:cs="Times New Roman"/>
          <w:b/>
          <w:bCs/>
          <w:sz w:val="28"/>
          <w:szCs w:val="28"/>
          <w:lang w:val="uk-UA"/>
        </w:rPr>
      </w:pPr>
      <w:proofErr w:type="spellStart"/>
      <w:r w:rsidRPr="00413A9C">
        <w:rPr>
          <w:rFonts w:ascii="Times New Roman" w:hAnsi="Times New Roman" w:cs="Times New Roman"/>
          <w:sz w:val="28"/>
          <w:szCs w:val="28"/>
          <w:lang w:val="uk-UA"/>
        </w:rPr>
        <w:t>Heckman</w:t>
      </w:r>
      <w:proofErr w:type="spellEnd"/>
      <w:r w:rsidRPr="00413A9C">
        <w:rPr>
          <w:rFonts w:ascii="Times New Roman" w:hAnsi="Times New Roman" w:cs="Times New Roman"/>
          <w:sz w:val="28"/>
          <w:szCs w:val="28"/>
          <w:lang w:val="uk-UA"/>
        </w:rPr>
        <w:t xml:space="preserve"> J. J., </w:t>
      </w:r>
      <w:proofErr w:type="spellStart"/>
      <w:r w:rsidRPr="00413A9C">
        <w:rPr>
          <w:rFonts w:ascii="Times New Roman" w:hAnsi="Times New Roman" w:cs="Times New Roman"/>
          <w:sz w:val="28"/>
          <w:szCs w:val="28"/>
          <w:lang w:val="uk-UA"/>
        </w:rPr>
        <w:t>Jacobs</w:t>
      </w:r>
      <w:proofErr w:type="spellEnd"/>
      <w:r w:rsidRPr="00413A9C">
        <w:rPr>
          <w:rFonts w:ascii="Times New Roman" w:hAnsi="Times New Roman" w:cs="Times New Roman"/>
          <w:sz w:val="28"/>
          <w:szCs w:val="28"/>
          <w:lang w:val="uk-UA"/>
        </w:rPr>
        <w:t xml:space="preserve"> B. </w:t>
      </w:r>
      <w:proofErr w:type="spellStart"/>
      <w:r w:rsidRPr="00413A9C">
        <w:rPr>
          <w:rFonts w:ascii="Times New Roman" w:hAnsi="Times New Roman" w:cs="Times New Roman"/>
          <w:sz w:val="28"/>
          <w:szCs w:val="28"/>
          <w:lang w:val="uk-UA"/>
        </w:rPr>
        <w:t>Policies</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to</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Create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and</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Destroy</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Human</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Capital</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in</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Europe</w:t>
      </w:r>
      <w:proofErr w:type="spellEnd"/>
      <w:r w:rsidRPr="00413A9C">
        <w:rPr>
          <w:rFonts w:ascii="Times New Roman" w:hAnsi="Times New Roman" w:cs="Times New Roman"/>
          <w:sz w:val="28"/>
          <w:szCs w:val="28"/>
          <w:lang w:val="uk-UA"/>
        </w:rPr>
        <w:t xml:space="preserve">. IZA </w:t>
      </w:r>
      <w:proofErr w:type="spellStart"/>
      <w:r w:rsidRPr="00413A9C">
        <w:rPr>
          <w:rFonts w:ascii="Times New Roman" w:hAnsi="Times New Roman" w:cs="Times New Roman"/>
          <w:sz w:val="28"/>
          <w:szCs w:val="28"/>
          <w:lang w:val="uk-UA"/>
        </w:rPr>
        <w:t>discussion</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paper</w:t>
      </w:r>
      <w:proofErr w:type="spellEnd"/>
      <w:r w:rsidRPr="00413A9C">
        <w:rPr>
          <w:rFonts w:ascii="Times New Roman" w:eastAsia="Times New Roman" w:hAnsi="Times New Roman" w:cs="Times New Roman"/>
          <w:sz w:val="28"/>
          <w:szCs w:val="28"/>
          <w:lang w:val="uk-UA"/>
        </w:rPr>
        <w:t xml:space="preserve"> № 4680. </w:t>
      </w:r>
      <w:proofErr w:type="spellStart"/>
      <w:r w:rsidRPr="00413A9C">
        <w:rPr>
          <w:rFonts w:ascii="Times New Roman" w:eastAsia="Times New Roman" w:hAnsi="Times New Roman" w:cs="Times New Roman"/>
          <w:sz w:val="28"/>
          <w:szCs w:val="28"/>
          <w:lang w:val="uk-UA"/>
        </w:rPr>
        <w:t>Bonn</w:t>
      </w:r>
      <w:proofErr w:type="spellEnd"/>
      <w:r w:rsidRPr="00413A9C">
        <w:rPr>
          <w:rFonts w:ascii="Times New Roman" w:eastAsia="Times New Roman" w:hAnsi="Times New Roman" w:cs="Times New Roman"/>
          <w:sz w:val="28"/>
          <w:szCs w:val="28"/>
          <w:lang w:val="uk-UA"/>
        </w:rPr>
        <w:t xml:space="preserve"> : IZA, 2009. 112 р.</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proofErr w:type="spellStart"/>
      <w:r w:rsidRPr="00413A9C">
        <w:rPr>
          <w:rFonts w:ascii="Times New Roman" w:eastAsia="Times New Roman" w:hAnsi="Times New Roman" w:cs="Times New Roman"/>
          <w:sz w:val="28"/>
          <w:szCs w:val="28"/>
          <w:lang w:val="uk-UA"/>
        </w:rPr>
        <w:t>Holland</w:t>
      </w:r>
      <w:proofErr w:type="spellEnd"/>
      <w:r w:rsidRPr="00413A9C">
        <w:rPr>
          <w:rFonts w:ascii="Times New Roman" w:eastAsia="Times New Roman" w:hAnsi="Times New Roman" w:cs="Times New Roman"/>
          <w:sz w:val="28"/>
          <w:szCs w:val="28"/>
          <w:lang w:val="uk-UA"/>
        </w:rPr>
        <w:t xml:space="preserve"> J. H. </w:t>
      </w:r>
      <w:proofErr w:type="spellStart"/>
      <w:r w:rsidRPr="00413A9C">
        <w:rPr>
          <w:rFonts w:ascii="Times New Roman" w:eastAsia="Times New Roman" w:hAnsi="Times New Roman" w:cs="Times New Roman"/>
          <w:iCs/>
          <w:sz w:val="28"/>
          <w:szCs w:val="28"/>
          <w:lang w:val="uk-UA"/>
        </w:rPr>
        <w:t>Signals</w:t>
      </w:r>
      <w:proofErr w:type="spellEnd"/>
      <w:r w:rsidRPr="00413A9C">
        <w:rPr>
          <w:rFonts w:ascii="Times New Roman" w:eastAsia="Times New Roman" w:hAnsi="Times New Roman" w:cs="Times New Roman"/>
          <w:iCs/>
          <w:sz w:val="28"/>
          <w:szCs w:val="28"/>
          <w:lang w:val="uk-UA"/>
        </w:rPr>
        <w:t xml:space="preserve"> </w:t>
      </w:r>
      <w:proofErr w:type="spellStart"/>
      <w:r w:rsidRPr="00413A9C">
        <w:rPr>
          <w:rFonts w:ascii="Times New Roman" w:eastAsia="Times New Roman" w:hAnsi="Times New Roman" w:cs="Times New Roman"/>
          <w:iCs/>
          <w:sz w:val="28"/>
          <w:szCs w:val="28"/>
          <w:lang w:val="uk-UA"/>
        </w:rPr>
        <w:t>and</w:t>
      </w:r>
      <w:proofErr w:type="spellEnd"/>
      <w:r w:rsidRPr="00413A9C">
        <w:rPr>
          <w:rFonts w:ascii="Times New Roman" w:eastAsia="Times New Roman" w:hAnsi="Times New Roman" w:cs="Times New Roman"/>
          <w:iCs/>
          <w:sz w:val="28"/>
          <w:szCs w:val="28"/>
          <w:lang w:val="uk-UA"/>
        </w:rPr>
        <w:t xml:space="preserve"> </w:t>
      </w:r>
      <w:proofErr w:type="spellStart"/>
      <w:r w:rsidRPr="00413A9C">
        <w:rPr>
          <w:rFonts w:ascii="Times New Roman" w:eastAsia="Times New Roman" w:hAnsi="Times New Roman" w:cs="Times New Roman"/>
          <w:iCs/>
          <w:sz w:val="28"/>
          <w:szCs w:val="28"/>
          <w:lang w:val="uk-UA"/>
        </w:rPr>
        <w:t>Boundaries</w:t>
      </w:r>
      <w:proofErr w:type="spellEnd"/>
      <w:r w:rsidRPr="00413A9C">
        <w:rPr>
          <w:rFonts w:ascii="Times New Roman" w:eastAsia="Times New Roman" w:hAnsi="Times New Roman" w:cs="Times New Roman"/>
          <w:iCs/>
          <w:sz w:val="28"/>
          <w:szCs w:val="28"/>
          <w:lang w:val="uk-UA"/>
        </w:rPr>
        <w:t xml:space="preserve">: </w:t>
      </w:r>
      <w:proofErr w:type="spellStart"/>
      <w:r w:rsidRPr="00413A9C">
        <w:rPr>
          <w:rFonts w:ascii="Times New Roman" w:eastAsia="Times New Roman" w:hAnsi="Times New Roman" w:cs="Times New Roman"/>
          <w:iCs/>
          <w:sz w:val="28"/>
          <w:szCs w:val="28"/>
          <w:lang w:val="uk-UA"/>
        </w:rPr>
        <w:t>Building</w:t>
      </w:r>
      <w:proofErr w:type="spellEnd"/>
      <w:r w:rsidRPr="00413A9C">
        <w:rPr>
          <w:rFonts w:ascii="Times New Roman" w:eastAsia="Times New Roman" w:hAnsi="Times New Roman" w:cs="Times New Roman"/>
          <w:iCs/>
          <w:sz w:val="28"/>
          <w:szCs w:val="28"/>
          <w:lang w:val="uk-UA"/>
        </w:rPr>
        <w:t xml:space="preserve"> </w:t>
      </w:r>
      <w:proofErr w:type="spellStart"/>
      <w:r w:rsidRPr="00413A9C">
        <w:rPr>
          <w:rFonts w:ascii="Times New Roman" w:eastAsia="Times New Roman" w:hAnsi="Times New Roman" w:cs="Times New Roman"/>
          <w:iCs/>
          <w:sz w:val="28"/>
          <w:szCs w:val="28"/>
          <w:lang w:val="uk-UA"/>
        </w:rPr>
        <w:t>Blocks</w:t>
      </w:r>
      <w:proofErr w:type="spellEnd"/>
      <w:r w:rsidRPr="00413A9C">
        <w:rPr>
          <w:rFonts w:ascii="Times New Roman" w:eastAsia="Times New Roman" w:hAnsi="Times New Roman" w:cs="Times New Roman"/>
          <w:iCs/>
          <w:sz w:val="28"/>
          <w:szCs w:val="28"/>
          <w:lang w:val="uk-UA"/>
        </w:rPr>
        <w:t xml:space="preserve"> </w:t>
      </w:r>
      <w:proofErr w:type="spellStart"/>
      <w:r w:rsidRPr="00413A9C">
        <w:rPr>
          <w:rFonts w:ascii="Times New Roman" w:eastAsia="Times New Roman" w:hAnsi="Times New Roman" w:cs="Times New Roman"/>
          <w:iCs/>
          <w:sz w:val="28"/>
          <w:szCs w:val="28"/>
          <w:lang w:val="uk-UA"/>
        </w:rPr>
        <w:t>for</w:t>
      </w:r>
      <w:proofErr w:type="spellEnd"/>
      <w:r w:rsidRPr="00413A9C">
        <w:rPr>
          <w:rFonts w:ascii="Times New Roman" w:eastAsia="Times New Roman" w:hAnsi="Times New Roman" w:cs="Times New Roman"/>
          <w:iCs/>
          <w:sz w:val="28"/>
          <w:szCs w:val="28"/>
          <w:lang w:val="uk-UA"/>
        </w:rPr>
        <w:t xml:space="preserve"> </w:t>
      </w:r>
      <w:proofErr w:type="spellStart"/>
      <w:r w:rsidRPr="00413A9C">
        <w:rPr>
          <w:rFonts w:ascii="Times New Roman" w:eastAsia="Times New Roman" w:hAnsi="Times New Roman" w:cs="Times New Roman"/>
          <w:iCs/>
          <w:sz w:val="28"/>
          <w:szCs w:val="28"/>
          <w:lang w:val="uk-UA"/>
        </w:rPr>
        <w:t>Complex</w:t>
      </w:r>
      <w:proofErr w:type="spellEnd"/>
      <w:r w:rsidRPr="00413A9C">
        <w:rPr>
          <w:rFonts w:ascii="Times New Roman" w:eastAsia="Times New Roman" w:hAnsi="Times New Roman" w:cs="Times New Roman"/>
          <w:iCs/>
          <w:sz w:val="28"/>
          <w:szCs w:val="28"/>
          <w:lang w:val="uk-UA"/>
        </w:rPr>
        <w:t xml:space="preserve"> </w:t>
      </w:r>
      <w:proofErr w:type="spellStart"/>
      <w:r w:rsidRPr="00413A9C">
        <w:rPr>
          <w:rFonts w:ascii="Times New Roman" w:eastAsia="Times New Roman" w:hAnsi="Times New Roman" w:cs="Times New Roman"/>
          <w:iCs/>
          <w:sz w:val="28"/>
          <w:szCs w:val="28"/>
          <w:lang w:val="uk-UA"/>
        </w:rPr>
        <w:t>Adaptive</w:t>
      </w:r>
      <w:proofErr w:type="spellEnd"/>
      <w:r w:rsidRPr="00413A9C">
        <w:rPr>
          <w:rFonts w:ascii="Times New Roman" w:eastAsia="Times New Roman" w:hAnsi="Times New Roman" w:cs="Times New Roman"/>
          <w:iCs/>
          <w:sz w:val="28"/>
          <w:szCs w:val="28"/>
          <w:lang w:val="uk-UA"/>
        </w:rPr>
        <w:t xml:space="preserve"> </w:t>
      </w:r>
      <w:proofErr w:type="spellStart"/>
      <w:r w:rsidRPr="00413A9C">
        <w:rPr>
          <w:rFonts w:ascii="Times New Roman" w:eastAsia="Times New Roman" w:hAnsi="Times New Roman" w:cs="Times New Roman"/>
          <w:iCs/>
          <w:sz w:val="28"/>
          <w:szCs w:val="28"/>
          <w:lang w:val="uk-UA"/>
        </w:rPr>
        <w:t>Systems</w:t>
      </w:r>
      <w:proofErr w:type="spellEnd"/>
      <w:r w:rsidRPr="00413A9C">
        <w:rPr>
          <w:rFonts w:ascii="Times New Roman" w:eastAsia="Times New Roman" w:hAnsi="Times New Roman" w:cs="Times New Roman"/>
          <w:sz w:val="28"/>
          <w:szCs w:val="28"/>
          <w:lang w:val="uk-UA"/>
        </w:rPr>
        <w:t xml:space="preserve">. MIT </w:t>
      </w:r>
      <w:proofErr w:type="spellStart"/>
      <w:r w:rsidRPr="00413A9C">
        <w:rPr>
          <w:rFonts w:ascii="Times New Roman" w:eastAsia="Times New Roman" w:hAnsi="Times New Roman" w:cs="Times New Roman"/>
          <w:sz w:val="28"/>
          <w:szCs w:val="28"/>
          <w:lang w:val="uk-UA"/>
        </w:rPr>
        <w:t>Press</w:t>
      </w:r>
      <w:proofErr w:type="spellEnd"/>
      <w:r w:rsidRPr="00413A9C">
        <w:rPr>
          <w:rFonts w:ascii="Times New Roman" w:eastAsia="Times New Roman" w:hAnsi="Times New Roman" w:cs="Times New Roman"/>
          <w:sz w:val="28"/>
          <w:szCs w:val="28"/>
          <w:lang w:val="uk-UA"/>
        </w:rPr>
        <w:t>, 2012. 316 р.</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lang w:val="uk-UA"/>
        </w:rPr>
        <w:t>Janeiro</w:t>
      </w:r>
      <w:proofErr w:type="spellEnd"/>
      <w:r w:rsidRPr="00413A9C">
        <w:rPr>
          <w:rFonts w:ascii="Times New Roman" w:hAnsi="Times New Roman" w:cs="Times New Roman"/>
          <w:sz w:val="28"/>
          <w:szCs w:val="28"/>
          <w:lang w:val="uk-UA"/>
        </w:rPr>
        <w:t xml:space="preserve"> I. N., </w:t>
      </w:r>
      <w:proofErr w:type="spellStart"/>
      <w:r w:rsidRPr="00413A9C">
        <w:rPr>
          <w:rFonts w:ascii="Times New Roman" w:hAnsi="Times New Roman" w:cs="Times New Roman"/>
          <w:sz w:val="28"/>
          <w:szCs w:val="28"/>
          <w:lang w:val="uk-UA"/>
        </w:rPr>
        <w:t>Duarte</w:t>
      </w:r>
      <w:proofErr w:type="spellEnd"/>
      <w:r w:rsidRPr="00413A9C">
        <w:rPr>
          <w:rFonts w:ascii="Times New Roman" w:hAnsi="Times New Roman" w:cs="Times New Roman"/>
          <w:sz w:val="28"/>
          <w:szCs w:val="28"/>
          <w:lang w:val="uk-UA"/>
        </w:rPr>
        <w:t xml:space="preserve"> A. M., </w:t>
      </w:r>
      <w:proofErr w:type="spellStart"/>
      <w:r w:rsidRPr="00413A9C">
        <w:rPr>
          <w:rFonts w:ascii="Times New Roman" w:hAnsi="Times New Roman" w:cs="Times New Roman"/>
          <w:sz w:val="28"/>
          <w:szCs w:val="28"/>
          <w:lang w:val="uk-UA"/>
        </w:rPr>
        <w:t>Araujo</w:t>
      </w:r>
      <w:proofErr w:type="spellEnd"/>
      <w:r w:rsidRPr="00413A9C">
        <w:rPr>
          <w:rFonts w:ascii="Times New Roman" w:hAnsi="Times New Roman" w:cs="Times New Roman"/>
          <w:sz w:val="28"/>
          <w:szCs w:val="28"/>
          <w:lang w:val="uk-UA"/>
        </w:rPr>
        <w:t xml:space="preserve"> A. M., </w:t>
      </w:r>
      <w:proofErr w:type="spellStart"/>
      <w:r w:rsidRPr="00413A9C">
        <w:rPr>
          <w:rFonts w:ascii="Times New Roman" w:hAnsi="Times New Roman" w:cs="Times New Roman"/>
          <w:sz w:val="28"/>
          <w:szCs w:val="28"/>
          <w:lang w:val="uk-UA"/>
        </w:rPr>
        <w:t>Gomes</w:t>
      </w:r>
      <w:proofErr w:type="spellEnd"/>
      <w:r w:rsidRPr="00413A9C">
        <w:rPr>
          <w:rFonts w:ascii="Times New Roman" w:hAnsi="Times New Roman" w:cs="Times New Roman"/>
          <w:sz w:val="28"/>
          <w:szCs w:val="28"/>
          <w:lang w:val="uk-UA"/>
        </w:rPr>
        <w:t xml:space="preserve"> A. I. </w:t>
      </w:r>
      <w:proofErr w:type="spellStart"/>
      <w:r w:rsidRPr="00413A9C">
        <w:rPr>
          <w:rFonts w:ascii="Times New Roman" w:hAnsi="Times New Roman" w:cs="Times New Roman"/>
          <w:sz w:val="28"/>
          <w:szCs w:val="28"/>
          <w:lang w:val="uk-UA"/>
        </w:rPr>
        <w:t>Time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perspectives</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approaches</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to</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learning</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andacademic</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achievement</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in</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secondary</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students</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i/>
          <w:sz w:val="28"/>
          <w:szCs w:val="28"/>
          <w:lang w:val="uk-UA"/>
        </w:rPr>
        <w:t>Learning</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and</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individual</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differences</w:t>
      </w:r>
      <w:proofErr w:type="spellEnd"/>
      <w:r w:rsidRPr="00413A9C">
        <w:rPr>
          <w:rFonts w:ascii="Times New Roman" w:hAnsi="Times New Roman" w:cs="Times New Roman"/>
          <w:sz w:val="28"/>
          <w:szCs w:val="28"/>
          <w:lang w:val="uk-UA"/>
        </w:rPr>
        <w:t xml:space="preserve">. 2017. </w:t>
      </w:r>
      <w:proofErr w:type="spellStart"/>
      <w:r w:rsidRPr="00413A9C">
        <w:rPr>
          <w:rFonts w:ascii="Times New Roman" w:hAnsi="Times New Roman" w:cs="Times New Roman"/>
          <w:sz w:val="28"/>
          <w:szCs w:val="28"/>
          <w:lang w:val="uk-UA"/>
        </w:rPr>
        <w:t>Vol</w:t>
      </w:r>
      <w:proofErr w:type="spellEnd"/>
      <w:r w:rsidRPr="00413A9C">
        <w:rPr>
          <w:rFonts w:ascii="Times New Roman" w:hAnsi="Times New Roman" w:cs="Times New Roman"/>
          <w:sz w:val="28"/>
          <w:szCs w:val="28"/>
          <w:lang w:val="uk-UA"/>
        </w:rPr>
        <w:t>. 55. P. 61–68.</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eastAsiaTheme="minorEastAsia" w:hAnsi="Times New Roman" w:cs="Times New Roman"/>
          <w:sz w:val="28"/>
          <w:szCs w:val="28"/>
          <w:lang w:val="uk-UA"/>
        </w:rPr>
      </w:pPr>
      <w:proofErr w:type="spellStart"/>
      <w:r w:rsidRPr="00413A9C">
        <w:rPr>
          <w:rFonts w:ascii="Times New Roman" w:eastAsia="Times New Roman" w:hAnsi="Times New Roman" w:cs="Times New Roman"/>
          <w:sz w:val="28"/>
          <w:szCs w:val="28"/>
          <w:lang w:val="uk-UA"/>
        </w:rPr>
        <w:t>Klinger</w:t>
      </w:r>
      <w:proofErr w:type="spellEnd"/>
      <w:r w:rsidRPr="00413A9C">
        <w:rPr>
          <w:rFonts w:ascii="Times New Roman" w:eastAsia="Times New Roman" w:hAnsi="Times New Roman" w:cs="Times New Roman"/>
          <w:sz w:val="28"/>
          <w:szCs w:val="28"/>
          <w:lang w:val="uk-UA"/>
        </w:rPr>
        <w:t xml:space="preserve"> E. </w:t>
      </w:r>
      <w:proofErr w:type="spellStart"/>
      <w:r w:rsidRPr="00413A9C">
        <w:rPr>
          <w:rFonts w:ascii="Times New Roman" w:eastAsia="Times New Roman" w:hAnsi="Times New Roman" w:cs="Times New Roman"/>
          <w:sz w:val="28"/>
          <w:szCs w:val="28"/>
          <w:lang w:val="uk-UA"/>
        </w:rPr>
        <w:t>The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search</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for</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meaning</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in</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evolutionary</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perspective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and</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its</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clinical</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implications</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i/>
          <w:sz w:val="28"/>
          <w:szCs w:val="28"/>
          <w:lang w:val="uk-UA"/>
        </w:rPr>
        <w:t>In</w:t>
      </w:r>
      <w:proofErr w:type="spellEnd"/>
      <w:r w:rsidRPr="00413A9C">
        <w:rPr>
          <w:rFonts w:ascii="Times New Roman" w:eastAsia="Times New Roman" w:hAnsi="Times New Roman" w:cs="Times New Roman"/>
          <w:i/>
          <w:sz w:val="28"/>
          <w:szCs w:val="28"/>
          <w:lang w:val="uk-UA"/>
        </w:rPr>
        <w:t xml:space="preserve"> </w:t>
      </w:r>
      <w:proofErr w:type="spellStart"/>
      <w:r w:rsidRPr="00413A9C">
        <w:rPr>
          <w:rFonts w:ascii="Times New Roman" w:eastAsia="Times New Roman" w:hAnsi="Times New Roman" w:cs="Times New Roman"/>
          <w:i/>
          <w:sz w:val="28"/>
          <w:szCs w:val="28"/>
          <w:lang w:val="uk-UA"/>
        </w:rPr>
        <w:t>Wong</w:t>
      </w:r>
      <w:proofErr w:type="spellEnd"/>
      <w:r w:rsidRPr="00413A9C">
        <w:rPr>
          <w:rFonts w:ascii="Times New Roman" w:eastAsia="Times New Roman" w:hAnsi="Times New Roman" w:cs="Times New Roman"/>
          <w:i/>
          <w:sz w:val="28"/>
          <w:szCs w:val="28"/>
          <w:lang w:val="uk-UA"/>
        </w:rPr>
        <w:t xml:space="preserve"> P. T. P., </w:t>
      </w:r>
      <w:proofErr w:type="spellStart"/>
      <w:r w:rsidRPr="00413A9C">
        <w:rPr>
          <w:rFonts w:ascii="Times New Roman" w:eastAsia="Times New Roman" w:hAnsi="Times New Roman" w:cs="Times New Roman"/>
          <w:i/>
          <w:sz w:val="28"/>
          <w:szCs w:val="28"/>
          <w:lang w:val="uk-UA"/>
        </w:rPr>
        <w:t>Fry</w:t>
      </w:r>
      <w:proofErr w:type="spellEnd"/>
      <w:r w:rsidRPr="00413A9C">
        <w:rPr>
          <w:rFonts w:ascii="Times New Roman" w:eastAsia="Times New Roman" w:hAnsi="Times New Roman" w:cs="Times New Roman"/>
          <w:i/>
          <w:sz w:val="28"/>
          <w:szCs w:val="28"/>
          <w:lang w:val="uk-UA"/>
        </w:rPr>
        <w:t xml:space="preserve"> P. S. (</w:t>
      </w:r>
      <w:proofErr w:type="spellStart"/>
      <w:r w:rsidRPr="00413A9C">
        <w:rPr>
          <w:rFonts w:ascii="Times New Roman" w:eastAsia="Times New Roman" w:hAnsi="Times New Roman" w:cs="Times New Roman"/>
          <w:i/>
          <w:sz w:val="28"/>
          <w:szCs w:val="28"/>
          <w:lang w:val="uk-UA"/>
        </w:rPr>
        <w:t>Eds</w:t>
      </w:r>
      <w:proofErr w:type="spellEnd"/>
      <w:r w:rsidRPr="00413A9C">
        <w:rPr>
          <w:rFonts w:ascii="Times New Roman" w:eastAsia="Times New Roman" w:hAnsi="Times New Roman" w:cs="Times New Roman"/>
          <w:i/>
          <w:sz w:val="28"/>
          <w:szCs w:val="28"/>
          <w:lang w:val="uk-UA"/>
        </w:rPr>
        <w:t xml:space="preserve">.) </w:t>
      </w:r>
      <w:proofErr w:type="spellStart"/>
      <w:r w:rsidRPr="00413A9C">
        <w:rPr>
          <w:rFonts w:ascii="Times New Roman" w:eastAsia="Times New Roman" w:hAnsi="Times New Roman" w:cs="Times New Roman"/>
          <w:i/>
          <w:sz w:val="28"/>
          <w:szCs w:val="28"/>
          <w:lang w:val="uk-UA"/>
        </w:rPr>
        <w:t>The</w:t>
      </w:r>
      <w:proofErr w:type="spellEnd"/>
      <w:r w:rsidRPr="00413A9C">
        <w:rPr>
          <w:rFonts w:ascii="Times New Roman" w:eastAsia="Times New Roman" w:hAnsi="Times New Roman" w:cs="Times New Roman"/>
          <w:i/>
          <w:sz w:val="28"/>
          <w:szCs w:val="28"/>
          <w:lang w:val="uk-UA"/>
        </w:rPr>
        <w:t xml:space="preserve"> </w:t>
      </w:r>
      <w:proofErr w:type="spellStart"/>
      <w:r w:rsidRPr="00413A9C">
        <w:rPr>
          <w:rFonts w:ascii="Times New Roman" w:eastAsia="Times New Roman" w:hAnsi="Times New Roman" w:cs="Times New Roman"/>
          <w:i/>
          <w:sz w:val="28"/>
          <w:szCs w:val="28"/>
          <w:lang w:val="uk-UA"/>
        </w:rPr>
        <w:t>human</w:t>
      </w:r>
      <w:proofErr w:type="spellEnd"/>
      <w:r w:rsidRPr="00413A9C">
        <w:rPr>
          <w:rFonts w:ascii="Times New Roman" w:eastAsia="Times New Roman" w:hAnsi="Times New Roman" w:cs="Times New Roman"/>
          <w:i/>
          <w:sz w:val="28"/>
          <w:szCs w:val="28"/>
          <w:lang w:val="uk-UA"/>
        </w:rPr>
        <w:t xml:space="preserve"> </w:t>
      </w:r>
      <w:proofErr w:type="spellStart"/>
      <w:r w:rsidRPr="00413A9C">
        <w:rPr>
          <w:rFonts w:ascii="Times New Roman" w:eastAsia="Times New Roman" w:hAnsi="Times New Roman" w:cs="Times New Roman"/>
          <w:i/>
          <w:sz w:val="28"/>
          <w:szCs w:val="28"/>
          <w:lang w:val="uk-UA"/>
        </w:rPr>
        <w:t>quest</w:t>
      </w:r>
      <w:proofErr w:type="spellEnd"/>
      <w:r w:rsidRPr="00413A9C">
        <w:rPr>
          <w:rFonts w:ascii="Times New Roman" w:eastAsia="Times New Roman" w:hAnsi="Times New Roman" w:cs="Times New Roman"/>
          <w:i/>
          <w:sz w:val="28"/>
          <w:szCs w:val="28"/>
          <w:lang w:val="uk-UA"/>
        </w:rPr>
        <w:t xml:space="preserve"> </w:t>
      </w:r>
      <w:proofErr w:type="spellStart"/>
      <w:r w:rsidRPr="00413A9C">
        <w:rPr>
          <w:rFonts w:ascii="Times New Roman" w:eastAsia="Times New Roman" w:hAnsi="Times New Roman" w:cs="Times New Roman"/>
          <w:i/>
          <w:sz w:val="28"/>
          <w:szCs w:val="28"/>
          <w:lang w:val="uk-UA"/>
        </w:rPr>
        <w:t>for</w:t>
      </w:r>
      <w:proofErr w:type="spellEnd"/>
      <w:r w:rsidRPr="00413A9C">
        <w:rPr>
          <w:rFonts w:ascii="Times New Roman" w:eastAsia="Times New Roman" w:hAnsi="Times New Roman" w:cs="Times New Roman"/>
          <w:i/>
          <w:sz w:val="28"/>
          <w:szCs w:val="28"/>
          <w:lang w:val="uk-UA"/>
        </w:rPr>
        <w:t xml:space="preserve"> </w:t>
      </w:r>
      <w:proofErr w:type="spellStart"/>
      <w:r w:rsidRPr="00413A9C">
        <w:rPr>
          <w:rFonts w:ascii="Times New Roman" w:eastAsia="Times New Roman" w:hAnsi="Times New Roman" w:cs="Times New Roman"/>
          <w:i/>
          <w:sz w:val="28"/>
          <w:szCs w:val="28"/>
          <w:lang w:val="uk-UA"/>
        </w:rPr>
        <w:t>meaning</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Mahwah</w:t>
      </w:r>
      <w:proofErr w:type="spellEnd"/>
      <w:r w:rsidRPr="00413A9C">
        <w:rPr>
          <w:rFonts w:ascii="Times New Roman" w:eastAsia="Times New Roman" w:hAnsi="Times New Roman" w:cs="Times New Roman"/>
          <w:sz w:val="28"/>
          <w:szCs w:val="28"/>
          <w:lang w:val="uk-UA"/>
        </w:rPr>
        <w:t xml:space="preserve">, NJ : </w:t>
      </w:r>
      <w:proofErr w:type="spellStart"/>
      <w:r w:rsidRPr="00413A9C">
        <w:rPr>
          <w:rFonts w:ascii="Times New Roman" w:eastAsia="Times New Roman" w:hAnsi="Times New Roman" w:cs="Times New Roman"/>
          <w:sz w:val="28"/>
          <w:szCs w:val="28"/>
          <w:lang w:val="uk-UA"/>
        </w:rPr>
        <w:t>Erlbaum</w:t>
      </w:r>
      <w:proofErr w:type="spellEnd"/>
      <w:r w:rsidRPr="00413A9C">
        <w:rPr>
          <w:rFonts w:ascii="Times New Roman" w:eastAsia="Times New Roman" w:hAnsi="Times New Roman" w:cs="Times New Roman"/>
          <w:sz w:val="28"/>
          <w:szCs w:val="28"/>
          <w:lang w:val="uk-UA"/>
        </w:rPr>
        <w:t>, 1998. P. 27–50.</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lang w:val="uk-UA"/>
        </w:rPr>
        <w:t>Kolmos</w:t>
      </w:r>
      <w:proofErr w:type="spellEnd"/>
      <w:r w:rsidRPr="00413A9C">
        <w:rPr>
          <w:rFonts w:ascii="Times New Roman" w:hAnsi="Times New Roman" w:cs="Times New Roman"/>
          <w:sz w:val="28"/>
          <w:szCs w:val="28"/>
          <w:lang w:val="uk-UA"/>
        </w:rPr>
        <w:t xml:space="preserve"> A., </w:t>
      </w:r>
      <w:proofErr w:type="spellStart"/>
      <w:r w:rsidRPr="00413A9C">
        <w:rPr>
          <w:rFonts w:ascii="Times New Roman" w:hAnsi="Times New Roman" w:cs="Times New Roman"/>
          <w:sz w:val="28"/>
          <w:szCs w:val="28"/>
          <w:lang w:val="uk-UA"/>
        </w:rPr>
        <w:t>Flemming</w:t>
      </w:r>
      <w:proofErr w:type="spellEnd"/>
      <w:r w:rsidRPr="00413A9C">
        <w:rPr>
          <w:rFonts w:ascii="Times New Roman" w:hAnsi="Times New Roman" w:cs="Times New Roman"/>
          <w:sz w:val="28"/>
          <w:szCs w:val="28"/>
          <w:lang w:val="uk-UA"/>
        </w:rPr>
        <w:t xml:space="preserve"> K. F, </w:t>
      </w:r>
      <w:proofErr w:type="spellStart"/>
      <w:r w:rsidRPr="00413A9C">
        <w:rPr>
          <w:rFonts w:ascii="Times New Roman" w:hAnsi="Times New Roman" w:cs="Times New Roman"/>
          <w:sz w:val="28"/>
          <w:szCs w:val="28"/>
          <w:lang w:val="uk-UA"/>
        </w:rPr>
        <w:t>Love</w:t>
      </w:r>
      <w:proofErr w:type="spellEnd"/>
      <w:r w:rsidRPr="00413A9C">
        <w:rPr>
          <w:rFonts w:ascii="Times New Roman" w:hAnsi="Times New Roman" w:cs="Times New Roman"/>
          <w:sz w:val="28"/>
          <w:szCs w:val="28"/>
          <w:lang w:val="uk-UA"/>
        </w:rPr>
        <w:t xml:space="preserve"> K. </w:t>
      </w:r>
      <w:proofErr w:type="spellStart"/>
      <w:r w:rsidRPr="00413A9C">
        <w:rPr>
          <w:rFonts w:ascii="Times New Roman" w:hAnsi="Times New Roman" w:cs="Times New Roman"/>
          <w:sz w:val="28"/>
          <w:szCs w:val="28"/>
          <w:lang w:val="uk-UA"/>
        </w:rPr>
        <w:t>The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Aalborg</w:t>
      </w:r>
      <w:proofErr w:type="spellEnd"/>
      <w:r w:rsidRPr="00413A9C">
        <w:rPr>
          <w:rFonts w:ascii="Times New Roman" w:hAnsi="Times New Roman" w:cs="Times New Roman"/>
          <w:sz w:val="28"/>
          <w:szCs w:val="28"/>
          <w:lang w:val="uk-UA"/>
        </w:rPr>
        <w:t xml:space="preserve"> PBL-</w:t>
      </w:r>
      <w:proofErr w:type="spellStart"/>
      <w:r w:rsidRPr="00413A9C">
        <w:rPr>
          <w:rFonts w:ascii="Times New Roman" w:hAnsi="Times New Roman" w:cs="Times New Roman"/>
          <w:sz w:val="28"/>
          <w:szCs w:val="28"/>
          <w:lang w:val="uk-UA"/>
        </w:rPr>
        <w:t>model</w:t>
      </w:r>
      <w:proofErr w:type="spellEnd"/>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lastRenderedPageBreak/>
        <w:t>Progress</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Diversity</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and</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Challenges</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Aalborg</w:t>
      </w:r>
      <w:proofErr w:type="spellEnd"/>
      <w:r w:rsidRPr="00413A9C">
        <w:rPr>
          <w:rFonts w:ascii="Times New Roman" w:eastAsia="Times New Roman" w:hAnsi="Times New Roman" w:cs="Times New Roman"/>
          <w:sz w:val="28"/>
          <w:szCs w:val="28"/>
          <w:lang w:val="uk-UA"/>
        </w:rPr>
        <w:t xml:space="preserve"> : </w:t>
      </w:r>
      <w:proofErr w:type="spellStart"/>
      <w:r w:rsidRPr="00413A9C">
        <w:rPr>
          <w:rFonts w:ascii="Times New Roman" w:eastAsia="Times New Roman" w:hAnsi="Times New Roman" w:cs="Times New Roman"/>
          <w:sz w:val="28"/>
          <w:szCs w:val="28"/>
          <w:lang w:val="uk-UA"/>
        </w:rPr>
        <w:t>Aalborg</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University</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Press</w:t>
      </w:r>
      <w:proofErr w:type="spellEnd"/>
      <w:r w:rsidRPr="00413A9C">
        <w:rPr>
          <w:rFonts w:ascii="Times New Roman" w:eastAsia="Times New Roman" w:hAnsi="Times New Roman" w:cs="Times New Roman"/>
          <w:sz w:val="28"/>
          <w:szCs w:val="28"/>
          <w:lang w:val="uk-UA"/>
        </w:rPr>
        <w:t>, 2006. 13 p.</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lang w:val="uk-UA"/>
        </w:rPr>
        <w:t>Lacan</w:t>
      </w:r>
      <w:proofErr w:type="spellEnd"/>
      <w:r w:rsidRPr="00413A9C">
        <w:rPr>
          <w:rFonts w:ascii="Times New Roman" w:hAnsi="Times New Roman" w:cs="Times New Roman"/>
          <w:sz w:val="28"/>
          <w:szCs w:val="28"/>
          <w:lang w:val="uk-UA"/>
        </w:rPr>
        <w:t xml:space="preserve"> J., </w:t>
      </w:r>
      <w:proofErr w:type="spellStart"/>
      <w:r w:rsidRPr="00413A9C">
        <w:rPr>
          <w:rFonts w:ascii="Times New Roman" w:hAnsi="Times New Roman" w:cs="Times New Roman"/>
          <w:sz w:val="28"/>
          <w:szCs w:val="28"/>
          <w:lang w:val="uk-UA"/>
        </w:rPr>
        <w:t>Sheridan</w:t>
      </w:r>
      <w:proofErr w:type="spellEnd"/>
      <w:r w:rsidRPr="00413A9C">
        <w:rPr>
          <w:rFonts w:ascii="Times New Roman" w:hAnsi="Times New Roman" w:cs="Times New Roman"/>
          <w:sz w:val="28"/>
          <w:szCs w:val="28"/>
          <w:lang w:val="uk-UA"/>
        </w:rPr>
        <w:t xml:space="preserve"> A., &amp; </w:t>
      </w:r>
      <w:proofErr w:type="spellStart"/>
      <w:r w:rsidRPr="00413A9C">
        <w:rPr>
          <w:rFonts w:ascii="Times New Roman" w:hAnsi="Times New Roman" w:cs="Times New Roman"/>
          <w:sz w:val="28"/>
          <w:szCs w:val="28"/>
          <w:lang w:val="uk-UA"/>
        </w:rPr>
        <w:t>Bowie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M.The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function</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and</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field</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of</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speech</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and</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language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in</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psychoanalysis</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i/>
          <w:sz w:val="28"/>
          <w:szCs w:val="28"/>
          <w:lang w:val="uk-UA"/>
        </w:rPr>
        <w:t>Écrits</w:t>
      </w:r>
      <w:proofErr w:type="spellEnd"/>
      <w:r w:rsidRPr="00413A9C">
        <w:rPr>
          <w:rFonts w:ascii="Times New Roman" w:hAnsi="Times New Roman" w:cs="Times New Roman"/>
          <w:i/>
          <w:sz w:val="28"/>
          <w:szCs w:val="28"/>
          <w:lang w:val="uk-UA"/>
        </w:rPr>
        <w:t xml:space="preserve"> : A </w:t>
      </w:r>
      <w:proofErr w:type="spellStart"/>
      <w:r w:rsidRPr="00413A9C">
        <w:rPr>
          <w:rFonts w:ascii="Times New Roman" w:hAnsi="Times New Roman" w:cs="Times New Roman"/>
          <w:i/>
          <w:sz w:val="28"/>
          <w:szCs w:val="28"/>
          <w:lang w:val="uk-UA"/>
        </w:rPr>
        <w:t>selection</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London</w:t>
      </w:r>
      <w:proofErr w:type="spellEnd"/>
      <w:r w:rsidRPr="00413A9C">
        <w:rPr>
          <w:rFonts w:ascii="Times New Roman" w:hAnsi="Times New Roman" w:cs="Times New Roman"/>
          <w:sz w:val="28"/>
          <w:szCs w:val="28"/>
          <w:lang w:val="uk-UA"/>
        </w:rPr>
        <w:t xml:space="preserve"> : </w:t>
      </w:r>
      <w:proofErr w:type="spellStart"/>
      <w:r w:rsidRPr="00413A9C">
        <w:rPr>
          <w:rFonts w:ascii="Times New Roman" w:hAnsi="Times New Roman" w:cs="Times New Roman"/>
          <w:sz w:val="28"/>
          <w:szCs w:val="28"/>
          <w:lang w:val="uk-UA"/>
        </w:rPr>
        <w:t>Routledge</w:t>
      </w:r>
      <w:proofErr w:type="spellEnd"/>
      <w:r w:rsidRPr="00413A9C">
        <w:rPr>
          <w:rFonts w:ascii="Times New Roman" w:hAnsi="Times New Roman" w:cs="Times New Roman"/>
          <w:sz w:val="28"/>
          <w:szCs w:val="28"/>
          <w:lang w:val="uk-UA"/>
        </w:rPr>
        <w:t>, 2020. P. 33–125.</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proofErr w:type="spellStart"/>
      <w:r w:rsidRPr="00413A9C">
        <w:rPr>
          <w:rFonts w:ascii="Times New Roman" w:hAnsi="Times New Roman" w:cs="Times New Roman"/>
          <w:iCs/>
          <w:sz w:val="28"/>
          <w:szCs w:val="28"/>
          <w:shd w:val="clear" w:color="auto" w:fill="FFFFFF"/>
          <w:lang w:val="uk-UA"/>
        </w:rPr>
        <w:t>Maslow</w:t>
      </w:r>
      <w:proofErr w:type="spellEnd"/>
      <w:r w:rsidRPr="00413A9C">
        <w:rPr>
          <w:rFonts w:ascii="Times New Roman" w:eastAsia="Times New Roman" w:hAnsi="Times New Roman" w:cs="Times New Roman"/>
          <w:iCs/>
          <w:sz w:val="28"/>
          <w:szCs w:val="28"/>
          <w:lang w:val="uk-UA"/>
        </w:rPr>
        <w:t xml:space="preserve"> </w:t>
      </w:r>
      <w:r w:rsidRPr="00413A9C">
        <w:rPr>
          <w:rFonts w:ascii="Times New Roman" w:hAnsi="Times New Roman" w:cs="Times New Roman"/>
          <w:iCs/>
          <w:sz w:val="28"/>
          <w:szCs w:val="28"/>
          <w:shd w:val="clear" w:color="auto" w:fill="FFFFFF"/>
          <w:lang w:val="uk-UA"/>
        </w:rPr>
        <w:t xml:space="preserve">A. H. </w:t>
      </w:r>
      <w:proofErr w:type="spellStart"/>
      <w:r w:rsidRPr="00413A9C">
        <w:rPr>
          <w:rFonts w:ascii="Times New Roman" w:eastAsia="Times New Roman" w:hAnsi="Times New Roman" w:cs="Times New Roman"/>
          <w:iCs/>
          <w:sz w:val="28"/>
          <w:szCs w:val="28"/>
          <w:lang w:val="uk-UA"/>
        </w:rPr>
        <w:t>The</w:t>
      </w:r>
      <w:proofErr w:type="spellEnd"/>
      <w:r w:rsidRPr="00413A9C">
        <w:rPr>
          <w:rFonts w:ascii="Times New Roman" w:eastAsia="Times New Roman" w:hAnsi="Times New Roman" w:cs="Times New Roman"/>
          <w:iCs/>
          <w:sz w:val="28"/>
          <w:szCs w:val="28"/>
          <w:lang w:val="uk-UA"/>
        </w:rPr>
        <w:t xml:space="preserve"> </w:t>
      </w:r>
      <w:proofErr w:type="spellStart"/>
      <w:r w:rsidRPr="00413A9C">
        <w:rPr>
          <w:rFonts w:ascii="Times New Roman" w:eastAsia="Times New Roman" w:hAnsi="Times New Roman" w:cs="Times New Roman"/>
          <w:iCs/>
          <w:sz w:val="28"/>
          <w:szCs w:val="28"/>
          <w:lang w:val="uk-UA"/>
        </w:rPr>
        <w:t>Farther</w:t>
      </w:r>
      <w:proofErr w:type="spellEnd"/>
      <w:r w:rsidRPr="00413A9C">
        <w:rPr>
          <w:rFonts w:ascii="Times New Roman" w:eastAsia="Times New Roman" w:hAnsi="Times New Roman" w:cs="Times New Roman"/>
          <w:iCs/>
          <w:sz w:val="28"/>
          <w:szCs w:val="28"/>
          <w:lang w:val="uk-UA"/>
        </w:rPr>
        <w:t xml:space="preserve"> </w:t>
      </w:r>
      <w:proofErr w:type="spellStart"/>
      <w:r w:rsidRPr="00413A9C">
        <w:rPr>
          <w:rFonts w:ascii="Times New Roman" w:eastAsia="Times New Roman" w:hAnsi="Times New Roman" w:cs="Times New Roman"/>
          <w:iCs/>
          <w:sz w:val="28"/>
          <w:szCs w:val="28"/>
          <w:lang w:val="uk-UA"/>
        </w:rPr>
        <w:t>Reaches</w:t>
      </w:r>
      <w:proofErr w:type="spellEnd"/>
      <w:r w:rsidRPr="00413A9C">
        <w:rPr>
          <w:rFonts w:ascii="Times New Roman" w:eastAsia="Times New Roman" w:hAnsi="Times New Roman" w:cs="Times New Roman"/>
          <w:iCs/>
          <w:sz w:val="28"/>
          <w:szCs w:val="28"/>
          <w:lang w:val="uk-UA"/>
        </w:rPr>
        <w:t xml:space="preserve"> </w:t>
      </w:r>
      <w:proofErr w:type="spellStart"/>
      <w:r w:rsidRPr="00413A9C">
        <w:rPr>
          <w:rFonts w:ascii="Times New Roman" w:eastAsia="Times New Roman" w:hAnsi="Times New Roman" w:cs="Times New Roman"/>
          <w:iCs/>
          <w:sz w:val="28"/>
          <w:szCs w:val="28"/>
          <w:lang w:val="uk-UA"/>
        </w:rPr>
        <w:t>of</w:t>
      </w:r>
      <w:proofErr w:type="spellEnd"/>
      <w:r w:rsidRPr="00413A9C">
        <w:rPr>
          <w:rFonts w:ascii="Times New Roman" w:eastAsia="Times New Roman" w:hAnsi="Times New Roman" w:cs="Times New Roman"/>
          <w:iCs/>
          <w:sz w:val="28"/>
          <w:szCs w:val="28"/>
          <w:lang w:val="uk-UA"/>
        </w:rPr>
        <w:t xml:space="preserve"> </w:t>
      </w:r>
      <w:proofErr w:type="spellStart"/>
      <w:r w:rsidRPr="00413A9C">
        <w:rPr>
          <w:rFonts w:ascii="Times New Roman" w:eastAsia="Times New Roman" w:hAnsi="Times New Roman" w:cs="Times New Roman"/>
          <w:iCs/>
          <w:sz w:val="28"/>
          <w:szCs w:val="28"/>
          <w:lang w:val="uk-UA"/>
        </w:rPr>
        <w:t>Human</w:t>
      </w:r>
      <w:proofErr w:type="spellEnd"/>
      <w:r w:rsidRPr="00413A9C">
        <w:rPr>
          <w:rFonts w:ascii="Times New Roman" w:eastAsia="Times New Roman" w:hAnsi="Times New Roman" w:cs="Times New Roman"/>
          <w:iCs/>
          <w:sz w:val="28"/>
          <w:szCs w:val="28"/>
          <w:lang w:val="uk-UA"/>
        </w:rPr>
        <w:t xml:space="preserve"> </w:t>
      </w:r>
      <w:proofErr w:type="spellStart"/>
      <w:r w:rsidRPr="00413A9C">
        <w:rPr>
          <w:rFonts w:ascii="Times New Roman" w:eastAsia="Times New Roman" w:hAnsi="Times New Roman" w:cs="Times New Roman"/>
          <w:iCs/>
          <w:sz w:val="28"/>
          <w:szCs w:val="28"/>
          <w:lang w:val="uk-UA"/>
        </w:rPr>
        <w:t>Nature</w:t>
      </w:r>
      <w:proofErr w:type="spellEnd"/>
      <w:r w:rsidRPr="00413A9C">
        <w:rPr>
          <w:rFonts w:ascii="Times New Roman" w:eastAsia="Times New Roman" w:hAnsi="Times New Roman" w:cs="Times New Roman"/>
          <w:sz w:val="28"/>
          <w:szCs w:val="28"/>
          <w:lang w:val="uk-UA"/>
        </w:rPr>
        <w:t>, 1971. 432 р.</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eastAsiaTheme="minorEastAsia" w:hAnsi="Times New Roman" w:cs="Times New Roman"/>
          <w:sz w:val="28"/>
          <w:szCs w:val="28"/>
          <w:lang w:val="uk-UA"/>
        </w:rPr>
      </w:pPr>
      <w:proofErr w:type="spellStart"/>
      <w:r w:rsidRPr="00413A9C">
        <w:rPr>
          <w:rFonts w:ascii="Times New Roman" w:hAnsi="Times New Roman" w:cs="Times New Roman"/>
          <w:sz w:val="28"/>
          <w:szCs w:val="28"/>
          <w:lang w:val="uk-UA"/>
        </w:rPr>
        <w:t>McDonald</w:t>
      </w:r>
      <w:proofErr w:type="spellEnd"/>
      <w:r w:rsidRPr="00413A9C">
        <w:rPr>
          <w:rFonts w:ascii="Times New Roman" w:hAnsi="Times New Roman" w:cs="Times New Roman"/>
          <w:sz w:val="28"/>
          <w:szCs w:val="28"/>
          <w:lang w:val="uk-UA"/>
        </w:rPr>
        <w:t xml:space="preserve"> P. K. </w:t>
      </w:r>
      <w:proofErr w:type="spellStart"/>
      <w:r w:rsidRPr="00413A9C">
        <w:rPr>
          <w:rFonts w:ascii="Times New Roman" w:hAnsi="Times New Roman" w:cs="Times New Roman"/>
          <w:sz w:val="28"/>
          <w:szCs w:val="28"/>
          <w:lang w:val="uk-UA"/>
        </w:rPr>
        <w:t>How</w:t>
      </w:r>
      <w:proofErr w:type="spellEnd"/>
      <w:r w:rsidRPr="00413A9C">
        <w:rPr>
          <w:rFonts w:ascii="Times New Roman" w:hAnsi="Times New Roman" w:cs="Times New Roman"/>
          <w:sz w:val="28"/>
          <w:szCs w:val="28"/>
          <w:lang w:val="uk-UA"/>
        </w:rPr>
        <w:t xml:space="preserve"> </w:t>
      </w:r>
      <w:r w:rsidRPr="00413A9C">
        <w:rPr>
          <w:rFonts w:ascii="Times New Roman" w:eastAsia="Times New Roman" w:hAnsi="Times New Roman" w:cs="Times New Roman"/>
          <w:sz w:val="28"/>
          <w:szCs w:val="28"/>
          <w:lang w:val="uk-UA"/>
        </w:rPr>
        <w:t>«</w:t>
      </w:r>
      <w:proofErr w:type="spellStart"/>
      <w:r w:rsidRPr="00413A9C">
        <w:rPr>
          <w:rFonts w:ascii="Times New Roman" w:eastAsia="Times New Roman" w:hAnsi="Times New Roman" w:cs="Times New Roman"/>
          <w:sz w:val="28"/>
          <w:szCs w:val="28"/>
          <w:lang w:val="uk-UA"/>
        </w:rPr>
        <w:t>flexible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are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careers</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in</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the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anticipated</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life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course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of</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young</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people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i/>
          <w:sz w:val="28"/>
          <w:szCs w:val="28"/>
          <w:lang w:val="uk-UA"/>
        </w:rPr>
        <w:t>Human</w:t>
      </w:r>
      <w:proofErr w:type="spellEnd"/>
      <w:r w:rsidRPr="00413A9C">
        <w:rPr>
          <w:rFonts w:ascii="Times New Roman" w:eastAsia="Times New Roman" w:hAnsi="Times New Roman" w:cs="Times New Roman"/>
          <w:i/>
          <w:sz w:val="28"/>
          <w:szCs w:val="28"/>
          <w:lang w:val="uk-UA"/>
        </w:rPr>
        <w:t xml:space="preserve"> </w:t>
      </w:r>
      <w:proofErr w:type="spellStart"/>
      <w:r w:rsidRPr="00413A9C">
        <w:rPr>
          <w:rFonts w:ascii="Times New Roman" w:eastAsia="Times New Roman" w:hAnsi="Times New Roman" w:cs="Times New Roman"/>
          <w:i/>
          <w:sz w:val="28"/>
          <w:szCs w:val="28"/>
          <w:lang w:val="uk-UA"/>
        </w:rPr>
        <w:t>relations</w:t>
      </w:r>
      <w:proofErr w:type="spellEnd"/>
      <w:r w:rsidRPr="00413A9C">
        <w:rPr>
          <w:rFonts w:ascii="Times New Roman" w:eastAsia="Times New Roman" w:hAnsi="Times New Roman" w:cs="Times New Roman"/>
          <w:i/>
          <w:sz w:val="28"/>
          <w:szCs w:val="28"/>
          <w:lang w:val="uk-UA"/>
        </w:rPr>
        <w:t>.</w:t>
      </w:r>
      <w:r w:rsidRPr="00413A9C">
        <w:rPr>
          <w:rFonts w:ascii="Times New Roman" w:eastAsia="Times New Roman" w:hAnsi="Times New Roman" w:cs="Times New Roman"/>
          <w:sz w:val="28"/>
          <w:szCs w:val="28"/>
          <w:lang w:val="uk-UA"/>
        </w:rPr>
        <w:t xml:space="preserve"> 2018. </w:t>
      </w:r>
      <w:proofErr w:type="spellStart"/>
      <w:r w:rsidRPr="00413A9C">
        <w:rPr>
          <w:rFonts w:ascii="Times New Roman" w:eastAsia="Times New Roman" w:hAnsi="Times New Roman" w:cs="Times New Roman"/>
          <w:sz w:val="28"/>
          <w:szCs w:val="28"/>
          <w:lang w:val="uk-UA"/>
        </w:rPr>
        <w:t>Vol</w:t>
      </w:r>
      <w:proofErr w:type="spellEnd"/>
      <w:r w:rsidRPr="00413A9C">
        <w:rPr>
          <w:rFonts w:ascii="Times New Roman" w:eastAsia="Times New Roman" w:hAnsi="Times New Roman" w:cs="Times New Roman"/>
          <w:sz w:val="28"/>
          <w:szCs w:val="28"/>
          <w:lang w:val="uk-UA"/>
        </w:rPr>
        <w:t>. 71. P. 23–46.</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proofErr w:type="spellStart"/>
      <w:r w:rsidRPr="00413A9C">
        <w:rPr>
          <w:rFonts w:ascii="Times New Roman" w:eastAsia="Times New Roman" w:hAnsi="Times New Roman" w:cs="Times New Roman"/>
          <w:spacing w:val="-2"/>
          <w:sz w:val="28"/>
          <w:szCs w:val="28"/>
          <w:lang w:val="uk-UA"/>
        </w:rPr>
        <w:t>McGregor</w:t>
      </w:r>
      <w:proofErr w:type="spellEnd"/>
      <w:r w:rsidRPr="00413A9C">
        <w:rPr>
          <w:rFonts w:ascii="Times New Roman" w:eastAsia="Times New Roman" w:hAnsi="Times New Roman" w:cs="Times New Roman"/>
          <w:spacing w:val="-2"/>
          <w:sz w:val="28"/>
          <w:szCs w:val="28"/>
          <w:lang w:val="uk-UA"/>
        </w:rPr>
        <w:t xml:space="preserve"> </w:t>
      </w:r>
      <w:proofErr w:type="spellStart"/>
      <w:r w:rsidRPr="00413A9C">
        <w:rPr>
          <w:rFonts w:ascii="Times New Roman" w:eastAsia="Times New Roman" w:hAnsi="Times New Roman" w:cs="Times New Roman"/>
          <w:spacing w:val="-2"/>
          <w:sz w:val="28"/>
          <w:szCs w:val="28"/>
          <w:lang w:val="uk-UA"/>
        </w:rPr>
        <w:t>Ia</w:t>
      </w:r>
      <w:proofErr w:type="spellEnd"/>
      <w:r w:rsidRPr="00413A9C">
        <w:rPr>
          <w:rFonts w:ascii="Times New Roman" w:eastAsia="Times New Roman" w:hAnsi="Times New Roman" w:cs="Times New Roman"/>
          <w:spacing w:val="-2"/>
          <w:sz w:val="28"/>
          <w:szCs w:val="28"/>
          <w:lang w:val="uk-UA"/>
        </w:rPr>
        <w:t xml:space="preserve">., </w:t>
      </w:r>
      <w:proofErr w:type="spellStart"/>
      <w:r w:rsidRPr="00413A9C">
        <w:rPr>
          <w:rFonts w:ascii="Times New Roman" w:eastAsia="Times New Roman" w:hAnsi="Times New Roman" w:cs="Times New Roman"/>
          <w:spacing w:val="-2"/>
          <w:sz w:val="28"/>
          <w:szCs w:val="28"/>
          <w:lang w:val="uk-UA"/>
        </w:rPr>
        <w:t>Little</w:t>
      </w:r>
      <w:proofErr w:type="spellEnd"/>
      <w:r w:rsidRPr="00413A9C">
        <w:rPr>
          <w:rFonts w:ascii="Times New Roman" w:eastAsia="Times New Roman" w:hAnsi="Times New Roman" w:cs="Times New Roman"/>
          <w:spacing w:val="-2"/>
          <w:sz w:val="28"/>
          <w:szCs w:val="28"/>
          <w:lang w:val="uk-UA"/>
        </w:rPr>
        <w:t xml:space="preserve"> B. R. </w:t>
      </w:r>
      <w:proofErr w:type="spellStart"/>
      <w:r w:rsidRPr="00413A9C">
        <w:rPr>
          <w:rFonts w:ascii="Times New Roman" w:eastAsia="Times New Roman" w:hAnsi="Times New Roman" w:cs="Times New Roman"/>
          <w:spacing w:val="-2"/>
          <w:sz w:val="28"/>
          <w:szCs w:val="28"/>
          <w:lang w:val="uk-UA"/>
        </w:rPr>
        <w:t>Personal</w:t>
      </w:r>
      <w:proofErr w:type="spellEnd"/>
      <w:r w:rsidRPr="00413A9C">
        <w:rPr>
          <w:rFonts w:ascii="Times New Roman" w:eastAsia="Times New Roman" w:hAnsi="Times New Roman" w:cs="Times New Roman"/>
          <w:spacing w:val="-2"/>
          <w:sz w:val="28"/>
          <w:szCs w:val="28"/>
          <w:lang w:val="uk-UA"/>
        </w:rPr>
        <w:t xml:space="preserve"> </w:t>
      </w:r>
      <w:proofErr w:type="spellStart"/>
      <w:r w:rsidRPr="00413A9C">
        <w:rPr>
          <w:rFonts w:ascii="Times New Roman" w:eastAsia="Times New Roman" w:hAnsi="Times New Roman" w:cs="Times New Roman"/>
          <w:spacing w:val="-2"/>
          <w:sz w:val="28"/>
          <w:szCs w:val="28"/>
          <w:lang w:val="uk-UA"/>
        </w:rPr>
        <w:t>projects</w:t>
      </w:r>
      <w:proofErr w:type="spellEnd"/>
      <w:r w:rsidRPr="00413A9C">
        <w:rPr>
          <w:rFonts w:ascii="Times New Roman" w:eastAsia="Times New Roman" w:hAnsi="Times New Roman" w:cs="Times New Roman"/>
          <w:spacing w:val="-2"/>
          <w:sz w:val="28"/>
          <w:szCs w:val="28"/>
          <w:lang w:val="uk-UA"/>
        </w:rPr>
        <w:t xml:space="preserve">, </w:t>
      </w:r>
      <w:proofErr w:type="spellStart"/>
      <w:r w:rsidRPr="00413A9C">
        <w:rPr>
          <w:rFonts w:ascii="Times New Roman" w:eastAsia="Times New Roman" w:hAnsi="Times New Roman" w:cs="Times New Roman"/>
          <w:spacing w:val="-2"/>
          <w:sz w:val="28"/>
          <w:szCs w:val="28"/>
          <w:lang w:val="uk-UA"/>
        </w:rPr>
        <w:t>happiness</w:t>
      </w:r>
      <w:proofErr w:type="spellEnd"/>
      <w:r w:rsidRPr="00413A9C">
        <w:rPr>
          <w:rFonts w:ascii="Times New Roman" w:eastAsia="Times New Roman" w:hAnsi="Times New Roman" w:cs="Times New Roman"/>
          <w:spacing w:val="-2"/>
          <w:sz w:val="28"/>
          <w:szCs w:val="28"/>
          <w:lang w:val="uk-UA"/>
        </w:rPr>
        <w:t xml:space="preserve">, </w:t>
      </w:r>
      <w:proofErr w:type="spellStart"/>
      <w:r w:rsidRPr="00413A9C">
        <w:rPr>
          <w:rFonts w:ascii="Times New Roman" w:eastAsia="Times New Roman" w:hAnsi="Times New Roman" w:cs="Times New Roman"/>
          <w:spacing w:val="-2"/>
          <w:sz w:val="28"/>
          <w:szCs w:val="28"/>
          <w:lang w:val="uk-UA"/>
        </w:rPr>
        <w:t>and</w:t>
      </w:r>
      <w:proofErr w:type="spellEnd"/>
      <w:r w:rsidRPr="00413A9C">
        <w:rPr>
          <w:rFonts w:ascii="Times New Roman" w:eastAsia="Times New Roman" w:hAnsi="Times New Roman" w:cs="Times New Roman"/>
          <w:spacing w:val="-2"/>
          <w:sz w:val="28"/>
          <w:szCs w:val="28"/>
          <w:lang w:val="uk-UA"/>
        </w:rPr>
        <w:t xml:space="preserve"> </w:t>
      </w:r>
      <w:proofErr w:type="spellStart"/>
      <w:r w:rsidRPr="00413A9C">
        <w:rPr>
          <w:rFonts w:ascii="Times New Roman" w:eastAsia="Times New Roman" w:hAnsi="Times New Roman" w:cs="Times New Roman"/>
          <w:spacing w:val="-2"/>
          <w:sz w:val="28"/>
          <w:szCs w:val="28"/>
          <w:lang w:val="uk-UA"/>
        </w:rPr>
        <w:t>meaning</w:t>
      </w:r>
      <w:proofErr w:type="spellEnd"/>
      <w:r w:rsidRPr="00413A9C">
        <w:rPr>
          <w:rFonts w:ascii="Times New Roman" w:eastAsia="Times New Roman" w:hAnsi="Times New Roman" w:cs="Times New Roman"/>
          <w:spacing w:val="-2"/>
          <w:sz w:val="28"/>
          <w:szCs w:val="28"/>
          <w:lang w:val="uk-UA"/>
        </w:rPr>
        <w:t xml:space="preserve">: </w:t>
      </w:r>
      <w:proofErr w:type="spellStart"/>
      <w:r w:rsidRPr="00413A9C">
        <w:rPr>
          <w:rFonts w:ascii="Times New Roman" w:eastAsia="Times New Roman" w:hAnsi="Times New Roman" w:cs="Times New Roman"/>
          <w:spacing w:val="-2"/>
          <w:sz w:val="28"/>
          <w:szCs w:val="28"/>
          <w:lang w:val="uk-UA"/>
        </w:rPr>
        <w:t>on</w:t>
      </w:r>
      <w:proofErr w:type="spellEnd"/>
      <w:r w:rsidRPr="00413A9C">
        <w:rPr>
          <w:rFonts w:ascii="Times New Roman" w:eastAsia="Times New Roman" w:hAnsi="Times New Roman" w:cs="Times New Roman"/>
          <w:spacing w:val="-2"/>
          <w:sz w:val="28"/>
          <w:szCs w:val="28"/>
          <w:lang w:val="uk-UA"/>
        </w:rPr>
        <w:t xml:space="preserve"> </w:t>
      </w:r>
      <w:proofErr w:type="spellStart"/>
      <w:r w:rsidRPr="00413A9C">
        <w:rPr>
          <w:rFonts w:ascii="Times New Roman" w:eastAsia="Times New Roman" w:hAnsi="Times New Roman" w:cs="Times New Roman"/>
          <w:spacing w:val="-2"/>
          <w:sz w:val="28"/>
          <w:szCs w:val="28"/>
          <w:lang w:val="uk-UA"/>
        </w:rPr>
        <w:t>doing</w:t>
      </w:r>
      <w:proofErr w:type="spellEnd"/>
      <w:r w:rsidRPr="00413A9C">
        <w:rPr>
          <w:rFonts w:ascii="Times New Roman" w:eastAsia="Times New Roman" w:hAnsi="Times New Roman" w:cs="Times New Roman"/>
          <w:spacing w:val="-2"/>
          <w:sz w:val="28"/>
          <w:szCs w:val="28"/>
          <w:lang w:val="uk-UA"/>
        </w:rPr>
        <w:t xml:space="preserve"> </w:t>
      </w:r>
      <w:proofErr w:type="spellStart"/>
      <w:r w:rsidRPr="00413A9C">
        <w:rPr>
          <w:rFonts w:ascii="Times New Roman" w:eastAsia="Times New Roman" w:hAnsi="Times New Roman" w:cs="Times New Roman"/>
          <w:spacing w:val="-2"/>
          <w:sz w:val="28"/>
          <w:szCs w:val="28"/>
          <w:lang w:val="uk-UA"/>
        </w:rPr>
        <w:t>well</w:t>
      </w:r>
      <w:proofErr w:type="spellEnd"/>
      <w:r w:rsidRPr="00413A9C">
        <w:rPr>
          <w:rFonts w:ascii="Times New Roman" w:eastAsia="Times New Roman" w:hAnsi="Times New Roman" w:cs="Times New Roman"/>
          <w:spacing w:val="-2"/>
          <w:sz w:val="28"/>
          <w:szCs w:val="28"/>
          <w:lang w:val="uk-UA"/>
        </w:rPr>
        <w:t xml:space="preserve"> </w:t>
      </w:r>
      <w:proofErr w:type="spellStart"/>
      <w:r w:rsidRPr="00413A9C">
        <w:rPr>
          <w:rFonts w:ascii="Times New Roman" w:eastAsia="Times New Roman" w:hAnsi="Times New Roman" w:cs="Times New Roman"/>
          <w:spacing w:val="-2"/>
          <w:sz w:val="28"/>
          <w:szCs w:val="28"/>
          <w:lang w:val="uk-UA"/>
        </w:rPr>
        <w:t>and</w:t>
      </w:r>
      <w:proofErr w:type="spellEnd"/>
      <w:r w:rsidRPr="00413A9C">
        <w:rPr>
          <w:rFonts w:ascii="Times New Roman" w:eastAsia="Times New Roman" w:hAnsi="Times New Roman" w:cs="Times New Roman"/>
          <w:spacing w:val="-2"/>
          <w:sz w:val="28"/>
          <w:szCs w:val="28"/>
          <w:lang w:val="uk-UA"/>
        </w:rPr>
        <w:t xml:space="preserve"> </w:t>
      </w:r>
      <w:proofErr w:type="spellStart"/>
      <w:r w:rsidRPr="00413A9C">
        <w:rPr>
          <w:rFonts w:ascii="Times New Roman" w:eastAsia="Times New Roman" w:hAnsi="Times New Roman" w:cs="Times New Roman"/>
          <w:spacing w:val="-2"/>
          <w:sz w:val="28"/>
          <w:szCs w:val="28"/>
          <w:lang w:val="uk-UA"/>
        </w:rPr>
        <w:t>being</w:t>
      </w:r>
      <w:proofErr w:type="spellEnd"/>
      <w:r w:rsidRPr="00413A9C">
        <w:rPr>
          <w:rFonts w:ascii="Times New Roman" w:eastAsia="Times New Roman" w:hAnsi="Times New Roman" w:cs="Times New Roman"/>
          <w:spacing w:val="-2"/>
          <w:sz w:val="28"/>
          <w:szCs w:val="28"/>
          <w:lang w:val="uk-UA"/>
        </w:rPr>
        <w:t xml:space="preserve"> </w:t>
      </w:r>
      <w:proofErr w:type="spellStart"/>
      <w:r w:rsidRPr="00413A9C">
        <w:rPr>
          <w:rFonts w:ascii="Times New Roman" w:eastAsia="Times New Roman" w:hAnsi="Times New Roman" w:cs="Times New Roman"/>
          <w:spacing w:val="-2"/>
          <w:sz w:val="28"/>
          <w:szCs w:val="28"/>
          <w:lang w:val="uk-UA"/>
        </w:rPr>
        <w:t>yourself</w:t>
      </w:r>
      <w:proofErr w:type="spellEnd"/>
      <w:r w:rsidRPr="00413A9C">
        <w:rPr>
          <w:rFonts w:ascii="Times New Roman" w:eastAsia="Times New Roman" w:hAnsi="Times New Roman" w:cs="Times New Roman"/>
          <w:spacing w:val="-2"/>
          <w:sz w:val="28"/>
          <w:szCs w:val="28"/>
          <w:lang w:val="uk-UA"/>
        </w:rPr>
        <w:t xml:space="preserve">. </w:t>
      </w:r>
      <w:proofErr w:type="spellStart"/>
      <w:r w:rsidRPr="00413A9C">
        <w:rPr>
          <w:rFonts w:ascii="Times New Roman" w:eastAsia="Times New Roman" w:hAnsi="Times New Roman" w:cs="Times New Roman"/>
          <w:i/>
          <w:spacing w:val="-2"/>
          <w:sz w:val="28"/>
          <w:szCs w:val="28"/>
          <w:lang w:val="uk-UA"/>
        </w:rPr>
        <w:t>Journal</w:t>
      </w:r>
      <w:proofErr w:type="spellEnd"/>
      <w:r w:rsidRPr="00413A9C">
        <w:rPr>
          <w:rFonts w:ascii="Times New Roman" w:eastAsia="Times New Roman" w:hAnsi="Times New Roman" w:cs="Times New Roman"/>
          <w:i/>
          <w:spacing w:val="-2"/>
          <w:sz w:val="28"/>
          <w:szCs w:val="28"/>
          <w:lang w:val="uk-UA"/>
        </w:rPr>
        <w:t xml:space="preserve"> </w:t>
      </w:r>
      <w:proofErr w:type="spellStart"/>
      <w:r w:rsidRPr="00413A9C">
        <w:rPr>
          <w:rFonts w:ascii="Times New Roman" w:eastAsia="Times New Roman" w:hAnsi="Times New Roman" w:cs="Times New Roman"/>
          <w:i/>
          <w:spacing w:val="-2"/>
          <w:sz w:val="28"/>
          <w:szCs w:val="28"/>
          <w:lang w:val="uk-UA"/>
        </w:rPr>
        <w:t>of</w:t>
      </w:r>
      <w:proofErr w:type="spellEnd"/>
      <w:r w:rsidRPr="00413A9C">
        <w:rPr>
          <w:rFonts w:ascii="Times New Roman" w:eastAsia="Times New Roman" w:hAnsi="Times New Roman" w:cs="Times New Roman"/>
          <w:i/>
          <w:spacing w:val="-2"/>
          <w:sz w:val="28"/>
          <w:szCs w:val="28"/>
          <w:lang w:val="uk-UA"/>
        </w:rPr>
        <w:t xml:space="preserve"> </w:t>
      </w:r>
      <w:proofErr w:type="spellStart"/>
      <w:r w:rsidRPr="00413A9C">
        <w:rPr>
          <w:rFonts w:ascii="Times New Roman" w:eastAsia="Times New Roman" w:hAnsi="Times New Roman" w:cs="Times New Roman"/>
          <w:i/>
          <w:spacing w:val="-2"/>
          <w:sz w:val="28"/>
          <w:szCs w:val="28"/>
          <w:lang w:val="uk-UA"/>
        </w:rPr>
        <w:t>Personality</w:t>
      </w:r>
      <w:proofErr w:type="spellEnd"/>
      <w:r w:rsidRPr="00413A9C">
        <w:rPr>
          <w:rFonts w:ascii="Times New Roman" w:eastAsia="Times New Roman" w:hAnsi="Times New Roman" w:cs="Times New Roman"/>
          <w:i/>
          <w:spacing w:val="-2"/>
          <w:sz w:val="28"/>
          <w:szCs w:val="28"/>
          <w:lang w:val="uk-UA"/>
        </w:rPr>
        <w:t xml:space="preserve"> </w:t>
      </w:r>
      <w:proofErr w:type="spellStart"/>
      <w:r w:rsidRPr="00413A9C">
        <w:rPr>
          <w:rFonts w:ascii="Times New Roman" w:eastAsia="Times New Roman" w:hAnsi="Times New Roman" w:cs="Times New Roman"/>
          <w:i/>
          <w:spacing w:val="-2"/>
          <w:sz w:val="28"/>
          <w:szCs w:val="28"/>
          <w:lang w:val="uk-UA"/>
        </w:rPr>
        <w:t>and</w:t>
      </w:r>
      <w:proofErr w:type="spellEnd"/>
      <w:r w:rsidRPr="00413A9C">
        <w:rPr>
          <w:rFonts w:ascii="Times New Roman" w:eastAsia="Times New Roman" w:hAnsi="Times New Roman" w:cs="Times New Roman"/>
          <w:i/>
          <w:spacing w:val="-2"/>
          <w:sz w:val="28"/>
          <w:szCs w:val="28"/>
          <w:lang w:val="uk-UA"/>
        </w:rPr>
        <w:t xml:space="preserve"> </w:t>
      </w:r>
      <w:proofErr w:type="spellStart"/>
      <w:r w:rsidRPr="00413A9C">
        <w:rPr>
          <w:rFonts w:ascii="Times New Roman" w:eastAsia="Times New Roman" w:hAnsi="Times New Roman" w:cs="Times New Roman"/>
          <w:i/>
          <w:spacing w:val="-2"/>
          <w:sz w:val="28"/>
          <w:szCs w:val="28"/>
          <w:lang w:val="uk-UA"/>
        </w:rPr>
        <w:t>Social</w:t>
      </w:r>
      <w:proofErr w:type="spellEnd"/>
      <w:r w:rsidRPr="00413A9C">
        <w:rPr>
          <w:rFonts w:ascii="Times New Roman" w:eastAsia="Times New Roman" w:hAnsi="Times New Roman" w:cs="Times New Roman"/>
          <w:i/>
          <w:spacing w:val="-2"/>
          <w:sz w:val="28"/>
          <w:szCs w:val="28"/>
          <w:lang w:val="uk-UA"/>
        </w:rPr>
        <w:t xml:space="preserve"> </w:t>
      </w:r>
      <w:proofErr w:type="spellStart"/>
      <w:r w:rsidRPr="00413A9C">
        <w:rPr>
          <w:rFonts w:ascii="Times New Roman" w:eastAsia="Times New Roman" w:hAnsi="Times New Roman" w:cs="Times New Roman"/>
          <w:i/>
          <w:spacing w:val="-2"/>
          <w:sz w:val="28"/>
          <w:szCs w:val="28"/>
          <w:lang w:val="uk-UA"/>
        </w:rPr>
        <w:t>Psychology</w:t>
      </w:r>
      <w:proofErr w:type="spellEnd"/>
      <w:r w:rsidRPr="00413A9C">
        <w:rPr>
          <w:rFonts w:ascii="Times New Roman" w:eastAsia="Times New Roman" w:hAnsi="Times New Roman" w:cs="Times New Roman"/>
          <w:spacing w:val="-2"/>
          <w:sz w:val="28"/>
          <w:szCs w:val="28"/>
          <w:lang w:val="uk-UA"/>
        </w:rPr>
        <w:t xml:space="preserve">. 1998. </w:t>
      </w:r>
      <w:proofErr w:type="spellStart"/>
      <w:r w:rsidRPr="00413A9C">
        <w:rPr>
          <w:rFonts w:ascii="Times New Roman" w:eastAsia="Times New Roman" w:hAnsi="Times New Roman" w:cs="Times New Roman"/>
          <w:spacing w:val="-2"/>
          <w:sz w:val="28"/>
          <w:szCs w:val="28"/>
          <w:lang w:val="uk-UA"/>
        </w:rPr>
        <w:t>Vol</w:t>
      </w:r>
      <w:proofErr w:type="spellEnd"/>
      <w:r w:rsidRPr="00413A9C">
        <w:rPr>
          <w:rFonts w:ascii="Times New Roman" w:eastAsia="Times New Roman" w:hAnsi="Times New Roman" w:cs="Times New Roman"/>
          <w:spacing w:val="-2"/>
          <w:sz w:val="28"/>
          <w:szCs w:val="28"/>
          <w:lang w:val="uk-UA"/>
        </w:rPr>
        <w:t xml:space="preserve">. 74, </w:t>
      </w:r>
      <w:proofErr w:type="spellStart"/>
      <w:r w:rsidRPr="00413A9C">
        <w:rPr>
          <w:rFonts w:ascii="Times New Roman" w:eastAsia="Times New Roman" w:hAnsi="Times New Roman" w:cs="Times New Roman"/>
          <w:spacing w:val="-2"/>
          <w:sz w:val="28"/>
          <w:szCs w:val="28"/>
          <w:lang w:val="uk-UA"/>
        </w:rPr>
        <w:t>is</w:t>
      </w:r>
      <w:proofErr w:type="spellEnd"/>
      <w:r w:rsidRPr="00413A9C">
        <w:rPr>
          <w:rFonts w:ascii="Times New Roman" w:eastAsia="Times New Roman" w:hAnsi="Times New Roman" w:cs="Times New Roman"/>
          <w:spacing w:val="-2"/>
          <w:sz w:val="28"/>
          <w:szCs w:val="28"/>
          <w:lang w:val="uk-UA"/>
        </w:rPr>
        <w:t>. 2. P. 494 –512.</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proofErr w:type="spellStart"/>
      <w:r w:rsidRPr="00413A9C">
        <w:rPr>
          <w:rFonts w:ascii="Times New Roman" w:eastAsia="Times New Roman" w:hAnsi="Times New Roman" w:cs="Times New Roman"/>
          <w:sz w:val="28"/>
          <w:szCs w:val="28"/>
          <w:lang w:val="uk-UA"/>
        </w:rPr>
        <w:t>Nuttin</w:t>
      </w:r>
      <w:proofErr w:type="spellEnd"/>
      <w:r w:rsidRPr="00413A9C">
        <w:rPr>
          <w:rFonts w:ascii="Times New Roman" w:eastAsia="Times New Roman" w:hAnsi="Times New Roman" w:cs="Times New Roman"/>
          <w:sz w:val="28"/>
          <w:szCs w:val="28"/>
          <w:lang w:val="uk-UA"/>
        </w:rPr>
        <w:t xml:space="preserve"> J., </w:t>
      </w:r>
      <w:proofErr w:type="spellStart"/>
      <w:r w:rsidRPr="00413A9C">
        <w:rPr>
          <w:rFonts w:ascii="Times New Roman" w:eastAsia="Times New Roman" w:hAnsi="Times New Roman" w:cs="Times New Roman"/>
          <w:sz w:val="28"/>
          <w:szCs w:val="28"/>
          <w:lang w:val="uk-UA"/>
        </w:rPr>
        <w:t>Lens</w:t>
      </w:r>
      <w:proofErr w:type="spellEnd"/>
      <w:r w:rsidRPr="00413A9C">
        <w:rPr>
          <w:rFonts w:ascii="Times New Roman" w:eastAsia="Times New Roman" w:hAnsi="Times New Roman" w:cs="Times New Roman"/>
          <w:sz w:val="28"/>
          <w:szCs w:val="28"/>
          <w:lang w:val="uk-UA"/>
        </w:rPr>
        <w:t xml:space="preserve"> W. </w:t>
      </w:r>
      <w:proofErr w:type="spellStart"/>
      <w:r w:rsidRPr="00413A9C">
        <w:rPr>
          <w:rFonts w:ascii="Times New Roman" w:eastAsia="Times New Roman" w:hAnsi="Times New Roman" w:cs="Times New Roman"/>
          <w:sz w:val="28"/>
          <w:szCs w:val="28"/>
          <w:lang w:val="uk-UA"/>
        </w:rPr>
        <w:t>Future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time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perspective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and</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motivation</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theory</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and</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research</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method</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Leuven</w:t>
      </w:r>
      <w:proofErr w:type="spellEnd"/>
      <w:r w:rsidRPr="00413A9C">
        <w:rPr>
          <w:rFonts w:ascii="Times New Roman" w:eastAsia="Times New Roman" w:hAnsi="Times New Roman" w:cs="Times New Roman"/>
          <w:sz w:val="28"/>
          <w:szCs w:val="28"/>
          <w:lang w:val="uk-UA"/>
        </w:rPr>
        <w:t xml:space="preserve"> : </w:t>
      </w:r>
      <w:proofErr w:type="spellStart"/>
      <w:r w:rsidRPr="00413A9C">
        <w:rPr>
          <w:rFonts w:ascii="Times New Roman" w:eastAsia="Times New Roman" w:hAnsi="Times New Roman" w:cs="Times New Roman"/>
          <w:sz w:val="28"/>
          <w:szCs w:val="28"/>
          <w:lang w:val="uk-UA"/>
        </w:rPr>
        <w:t>Leuven</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University</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Press</w:t>
      </w:r>
      <w:proofErr w:type="spellEnd"/>
      <w:r w:rsidRPr="00413A9C">
        <w:rPr>
          <w:rFonts w:ascii="Times New Roman" w:eastAsia="Times New Roman" w:hAnsi="Times New Roman" w:cs="Times New Roman"/>
          <w:sz w:val="28"/>
          <w:szCs w:val="28"/>
          <w:lang w:val="uk-UA"/>
        </w:rPr>
        <w:t>, 1985. 235 р.</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lang w:val="uk-UA"/>
        </w:rPr>
        <w:t>Polak</w:t>
      </w:r>
      <w:proofErr w:type="spellEnd"/>
      <w:r w:rsidRPr="00413A9C">
        <w:rPr>
          <w:rFonts w:ascii="Times New Roman" w:hAnsi="Times New Roman" w:cs="Times New Roman"/>
          <w:sz w:val="28"/>
          <w:szCs w:val="28"/>
          <w:lang w:val="uk-UA"/>
        </w:rPr>
        <w:t xml:space="preserve"> F. </w:t>
      </w:r>
      <w:proofErr w:type="spellStart"/>
      <w:r w:rsidRPr="00413A9C">
        <w:rPr>
          <w:rFonts w:ascii="Times New Roman" w:hAnsi="Times New Roman" w:cs="Times New Roman"/>
          <w:sz w:val="28"/>
          <w:szCs w:val="28"/>
          <w:lang w:val="uk-UA"/>
        </w:rPr>
        <w:t>The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Image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of</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the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Future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Amsterdam</w:t>
      </w:r>
      <w:proofErr w:type="spellEnd"/>
      <w:r w:rsidRPr="00413A9C">
        <w:rPr>
          <w:rFonts w:ascii="Times New Roman" w:hAnsi="Times New Roman" w:cs="Times New Roman"/>
          <w:sz w:val="28"/>
          <w:szCs w:val="28"/>
          <w:lang w:val="uk-UA"/>
        </w:rPr>
        <w:t xml:space="preserve"> : </w:t>
      </w:r>
      <w:proofErr w:type="spellStart"/>
      <w:r w:rsidRPr="00413A9C">
        <w:rPr>
          <w:rFonts w:ascii="Times New Roman" w:hAnsi="Times New Roman" w:cs="Times New Roman"/>
          <w:sz w:val="28"/>
          <w:szCs w:val="28"/>
          <w:lang w:val="uk-UA"/>
        </w:rPr>
        <w:t>Elsevier</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Scientific</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Publishing</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Company</w:t>
      </w:r>
      <w:proofErr w:type="spellEnd"/>
      <w:r w:rsidRPr="00413A9C">
        <w:rPr>
          <w:rFonts w:ascii="Times New Roman" w:hAnsi="Times New Roman" w:cs="Times New Roman"/>
          <w:sz w:val="28"/>
          <w:szCs w:val="28"/>
          <w:lang w:val="uk-UA"/>
        </w:rPr>
        <w:t>, 1973. 320 р.</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eastAsiaTheme="minorEastAsia" w:hAnsi="Times New Roman" w:cs="Times New Roman"/>
          <w:sz w:val="28"/>
          <w:szCs w:val="28"/>
          <w:lang w:val="uk-UA"/>
        </w:rPr>
      </w:pPr>
      <w:proofErr w:type="spellStart"/>
      <w:r w:rsidRPr="00413A9C">
        <w:rPr>
          <w:rFonts w:ascii="Times New Roman" w:hAnsi="Times New Roman" w:cs="Times New Roman"/>
          <w:sz w:val="28"/>
          <w:szCs w:val="28"/>
          <w:lang w:val="uk-UA"/>
        </w:rPr>
        <w:t>Roese</w:t>
      </w:r>
      <w:proofErr w:type="spellEnd"/>
      <w:r w:rsidRPr="00413A9C">
        <w:rPr>
          <w:rFonts w:ascii="Times New Roman" w:hAnsi="Times New Roman" w:cs="Times New Roman"/>
          <w:sz w:val="28"/>
          <w:szCs w:val="28"/>
          <w:lang w:val="uk-UA"/>
        </w:rPr>
        <w:t xml:space="preserve"> N. J. </w:t>
      </w:r>
      <w:proofErr w:type="spellStart"/>
      <w:r w:rsidRPr="00413A9C">
        <w:rPr>
          <w:rFonts w:ascii="Times New Roman" w:hAnsi="Times New Roman" w:cs="Times New Roman"/>
          <w:sz w:val="28"/>
          <w:szCs w:val="28"/>
          <w:lang w:val="uk-UA"/>
        </w:rPr>
        <w:t>Counterfactual</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thinking</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i/>
          <w:sz w:val="28"/>
          <w:szCs w:val="28"/>
          <w:lang w:val="uk-UA"/>
        </w:rPr>
        <w:t>Psychological</w:t>
      </w:r>
      <w:proofErr w:type="spellEnd"/>
      <w:r w:rsidRPr="00413A9C">
        <w:rPr>
          <w:rFonts w:ascii="Times New Roman" w:hAnsi="Times New Roman" w:cs="Times New Roman"/>
          <w:i/>
          <w:sz w:val="28"/>
          <w:szCs w:val="28"/>
          <w:lang w:val="uk-UA"/>
        </w:rPr>
        <w:t xml:space="preserve"> </w:t>
      </w:r>
      <w:proofErr w:type="spellStart"/>
      <w:r w:rsidRPr="00413A9C">
        <w:rPr>
          <w:rFonts w:ascii="Times New Roman" w:hAnsi="Times New Roman" w:cs="Times New Roman"/>
          <w:i/>
          <w:sz w:val="28"/>
          <w:szCs w:val="28"/>
          <w:lang w:val="uk-UA"/>
        </w:rPr>
        <w:t>Bulletin</w:t>
      </w:r>
      <w:proofErr w:type="spellEnd"/>
      <w:r w:rsidRPr="00413A9C">
        <w:rPr>
          <w:rFonts w:ascii="Times New Roman" w:hAnsi="Times New Roman" w:cs="Times New Roman"/>
          <w:sz w:val="28"/>
          <w:szCs w:val="28"/>
          <w:lang w:val="uk-UA"/>
        </w:rPr>
        <w:t xml:space="preserve">. 1997. </w:t>
      </w:r>
      <w:proofErr w:type="spellStart"/>
      <w:r w:rsidRPr="00413A9C">
        <w:rPr>
          <w:rFonts w:ascii="Times New Roman" w:hAnsi="Times New Roman" w:cs="Times New Roman"/>
          <w:sz w:val="28"/>
          <w:szCs w:val="28"/>
          <w:lang w:val="uk-UA"/>
        </w:rPr>
        <w:t>Vol</w:t>
      </w:r>
      <w:proofErr w:type="spellEnd"/>
      <w:r w:rsidRPr="00413A9C">
        <w:rPr>
          <w:rFonts w:ascii="Times New Roman" w:hAnsi="Times New Roman" w:cs="Times New Roman"/>
          <w:sz w:val="28"/>
          <w:szCs w:val="28"/>
          <w:lang w:val="uk-UA"/>
        </w:rPr>
        <w:t xml:space="preserve">. 121. </w:t>
      </w:r>
      <w:r w:rsidRPr="00413A9C">
        <w:rPr>
          <w:rFonts w:ascii="Times New Roman" w:eastAsia="Times New Roman" w:hAnsi="Times New Roman" w:cs="Times New Roman"/>
          <w:sz w:val="28"/>
          <w:szCs w:val="28"/>
          <w:lang w:val="uk-UA"/>
        </w:rPr>
        <w:t>Р. 133–148.</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eastAsiaTheme="minorEastAsia" w:hAnsi="Times New Roman" w:cs="Times New Roman"/>
          <w:sz w:val="28"/>
          <w:szCs w:val="28"/>
          <w:lang w:val="uk-UA"/>
        </w:rPr>
      </w:pPr>
      <w:r w:rsidRPr="00413A9C">
        <w:rPr>
          <w:rFonts w:ascii="Times New Roman" w:hAnsi="Times New Roman" w:cs="Times New Roman"/>
          <w:spacing w:val="-1"/>
          <w:sz w:val="28"/>
          <w:szCs w:val="28"/>
          <w:lang w:val="uk-UA"/>
        </w:rPr>
        <w:t xml:space="preserve">Savin-Baden M. </w:t>
      </w:r>
      <w:proofErr w:type="spellStart"/>
      <w:r w:rsidRPr="00413A9C">
        <w:rPr>
          <w:rFonts w:ascii="Times New Roman" w:hAnsi="Times New Roman" w:cs="Times New Roman"/>
          <w:spacing w:val="-1"/>
          <w:sz w:val="28"/>
          <w:szCs w:val="28"/>
          <w:lang w:val="uk-UA"/>
        </w:rPr>
        <w:t>Facilitating</w:t>
      </w:r>
      <w:proofErr w:type="spellEnd"/>
      <w:r w:rsidRPr="00413A9C">
        <w:rPr>
          <w:rFonts w:ascii="Times New Roman" w:hAnsi="Times New Roman" w:cs="Times New Roman"/>
          <w:spacing w:val="-1"/>
          <w:sz w:val="28"/>
          <w:szCs w:val="28"/>
          <w:lang w:val="uk-UA"/>
        </w:rPr>
        <w:t xml:space="preserve"> </w:t>
      </w:r>
      <w:proofErr w:type="spellStart"/>
      <w:r w:rsidRPr="00413A9C">
        <w:rPr>
          <w:rFonts w:ascii="Times New Roman" w:hAnsi="Times New Roman" w:cs="Times New Roman"/>
          <w:spacing w:val="-1"/>
          <w:sz w:val="28"/>
          <w:szCs w:val="28"/>
          <w:lang w:val="uk-UA"/>
        </w:rPr>
        <w:t>Problem</w:t>
      </w:r>
      <w:proofErr w:type="spellEnd"/>
      <w:r w:rsidRPr="00413A9C">
        <w:rPr>
          <w:rFonts w:ascii="Times New Roman" w:hAnsi="Times New Roman" w:cs="Times New Roman"/>
          <w:spacing w:val="-1"/>
          <w:sz w:val="28"/>
          <w:szCs w:val="28"/>
          <w:lang w:val="uk-UA"/>
        </w:rPr>
        <w:t xml:space="preserve"> </w:t>
      </w:r>
      <w:proofErr w:type="spellStart"/>
      <w:r w:rsidRPr="00413A9C">
        <w:rPr>
          <w:rFonts w:ascii="Times New Roman" w:hAnsi="Times New Roman" w:cs="Times New Roman"/>
          <w:spacing w:val="-1"/>
          <w:sz w:val="28"/>
          <w:szCs w:val="28"/>
          <w:lang w:val="uk-UA"/>
        </w:rPr>
        <w:t>Based</w:t>
      </w:r>
      <w:proofErr w:type="spellEnd"/>
      <w:r w:rsidRPr="00413A9C">
        <w:rPr>
          <w:rFonts w:ascii="Times New Roman" w:hAnsi="Times New Roman" w:cs="Times New Roman"/>
          <w:spacing w:val="-1"/>
          <w:sz w:val="28"/>
          <w:szCs w:val="28"/>
          <w:lang w:val="uk-UA"/>
        </w:rPr>
        <w:t xml:space="preserve"> </w:t>
      </w:r>
      <w:proofErr w:type="spellStart"/>
      <w:r w:rsidRPr="00413A9C">
        <w:rPr>
          <w:rFonts w:ascii="Times New Roman" w:hAnsi="Times New Roman" w:cs="Times New Roman"/>
          <w:spacing w:val="-1"/>
          <w:sz w:val="28"/>
          <w:szCs w:val="28"/>
          <w:lang w:val="uk-UA"/>
        </w:rPr>
        <w:t>Learning</w:t>
      </w:r>
      <w:proofErr w:type="spellEnd"/>
      <w:r w:rsidRPr="00413A9C">
        <w:rPr>
          <w:rFonts w:ascii="Times New Roman" w:hAnsi="Times New Roman" w:cs="Times New Roman"/>
          <w:spacing w:val="-1"/>
          <w:sz w:val="28"/>
          <w:szCs w:val="28"/>
          <w:lang w:val="uk-UA"/>
        </w:rPr>
        <w:t xml:space="preserve">: </w:t>
      </w:r>
      <w:proofErr w:type="spellStart"/>
      <w:r w:rsidRPr="00413A9C">
        <w:rPr>
          <w:rFonts w:ascii="Times New Roman" w:hAnsi="Times New Roman" w:cs="Times New Roman"/>
          <w:spacing w:val="-1"/>
          <w:sz w:val="28"/>
          <w:szCs w:val="28"/>
          <w:lang w:val="uk-UA"/>
        </w:rPr>
        <w:t>Illuminating</w:t>
      </w:r>
      <w:proofErr w:type="spellEnd"/>
      <w:r w:rsidRPr="00413A9C">
        <w:rPr>
          <w:rFonts w:ascii="Times New Roman" w:hAnsi="Times New Roman" w:cs="Times New Roman"/>
          <w:spacing w:val="-1"/>
          <w:sz w:val="28"/>
          <w:szCs w:val="28"/>
          <w:lang w:val="uk-UA"/>
        </w:rPr>
        <w:t xml:space="preserve"> </w:t>
      </w:r>
      <w:proofErr w:type="spellStart"/>
      <w:r w:rsidRPr="00413A9C">
        <w:rPr>
          <w:rFonts w:ascii="Times New Roman" w:hAnsi="Times New Roman" w:cs="Times New Roman"/>
          <w:spacing w:val="-1"/>
          <w:sz w:val="28"/>
          <w:szCs w:val="28"/>
          <w:lang w:val="uk-UA"/>
        </w:rPr>
        <w:t>Perspectives</w:t>
      </w:r>
      <w:proofErr w:type="spellEnd"/>
      <w:r w:rsidRPr="00413A9C">
        <w:rPr>
          <w:rFonts w:ascii="Times New Roman" w:hAnsi="Times New Roman" w:cs="Times New Roman"/>
          <w:spacing w:val="-1"/>
          <w:sz w:val="28"/>
          <w:szCs w:val="28"/>
          <w:lang w:val="uk-UA"/>
        </w:rPr>
        <w:t xml:space="preserve">. </w:t>
      </w:r>
      <w:proofErr w:type="spellStart"/>
      <w:r w:rsidRPr="00413A9C">
        <w:rPr>
          <w:rFonts w:ascii="Times New Roman" w:hAnsi="Times New Roman" w:cs="Times New Roman"/>
          <w:spacing w:val="-1"/>
          <w:sz w:val="28"/>
          <w:szCs w:val="28"/>
          <w:lang w:val="uk-UA"/>
        </w:rPr>
        <w:t>Buckingham</w:t>
      </w:r>
      <w:proofErr w:type="spellEnd"/>
      <w:r w:rsidRPr="00413A9C">
        <w:rPr>
          <w:rFonts w:ascii="Times New Roman" w:hAnsi="Times New Roman" w:cs="Times New Roman"/>
          <w:spacing w:val="-1"/>
          <w:sz w:val="28"/>
          <w:szCs w:val="28"/>
          <w:lang w:val="uk-UA"/>
        </w:rPr>
        <w:t xml:space="preserve">, UK : </w:t>
      </w:r>
      <w:proofErr w:type="spellStart"/>
      <w:r w:rsidRPr="00413A9C">
        <w:rPr>
          <w:rFonts w:ascii="Times New Roman" w:hAnsi="Times New Roman" w:cs="Times New Roman"/>
          <w:spacing w:val="-1"/>
          <w:sz w:val="28"/>
          <w:szCs w:val="28"/>
          <w:lang w:val="uk-UA"/>
        </w:rPr>
        <w:t>Society</w:t>
      </w:r>
      <w:proofErr w:type="spellEnd"/>
      <w:r w:rsidRPr="00413A9C">
        <w:rPr>
          <w:rFonts w:ascii="Times New Roman" w:hAnsi="Times New Roman" w:cs="Times New Roman"/>
          <w:spacing w:val="-1"/>
          <w:sz w:val="28"/>
          <w:szCs w:val="28"/>
          <w:lang w:val="uk-UA"/>
        </w:rPr>
        <w:t xml:space="preserve"> </w:t>
      </w:r>
      <w:proofErr w:type="spellStart"/>
      <w:r w:rsidRPr="00413A9C">
        <w:rPr>
          <w:rFonts w:ascii="Times New Roman" w:hAnsi="Times New Roman" w:cs="Times New Roman"/>
          <w:spacing w:val="-1"/>
          <w:sz w:val="28"/>
          <w:szCs w:val="28"/>
          <w:lang w:val="uk-UA"/>
        </w:rPr>
        <w:t>for</w:t>
      </w:r>
      <w:proofErr w:type="spellEnd"/>
      <w:r w:rsidRPr="00413A9C">
        <w:rPr>
          <w:rFonts w:ascii="Times New Roman" w:hAnsi="Times New Roman" w:cs="Times New Roman"/>
          <w:spacing w:val="-1"/>
          <w:sz w:val="28"/>
          <w:szCs w:val="28"/>
          <w:lang w:val="uk-UA"/>
        </w:rPr>
        <w:t xml:space="preserve"> </w:t>
      </w:r>
      <w:proofErr w:type="spellStart"/>
      <w:r w:rsidRPr="00413A9C">
        <w:rPr>
          <w:rFonts w:ascii="Times New Roman" w:hAnsi="Times New Roman" w:cs="Times New Roman"/>
          <w:sz w:val="28"/>
          <w:szCs w:val="28"/>
          <w:lang w:val="uk-UA"/>
        </w:rPr>
        <w:t>Research</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in</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Higher</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Education</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Open</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University</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Press</w:t>
      </w:r>
      <w:proofErr w:type="spellEnd"/>
      <w:r w:rsidRPr="00413A9C">
        <w:rPr>
          <w:rFonts w:ascii="Times New Roman" w:hAnsi="Times New Roman" w:cs="Times New Roman"/>
          <w:sz w:val="28"/>
          <w:szCs w:val="28"/>
          <w:lang w:val="uk-UA"/>
        </w:rPr>
        <w:t>, 2003. 195 р.</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eastAsiaTheme="minorEastAsia" w:hAnsi="Times New Roman" w:cs="Times New Roman"/>
          <w:sz w:val="28"/>
          <w:szCs w:val="28"/>
          <w:lang w:val="uk-UA"/>
        </w:rPr>
      </w:pPr>
      <w:proofErr w:type="spellStart"/>
      <w:r w:rsidRPr="00413A9C">
        <w:rPr>
          <w:rFonts w:ascii="Times New Roman" w:eastAsia="Times New Roman" w:hAnsi="Times New Roman" w:cs="Times New Roman"/>
          <w:sz w:val="28"/>
          <w:szCs w:val="28"/>
          <w:lang w:val="uk-UA"/>
        </w:rPr>
        <w:t>Schein</w:t>
      </w:r>
      <w:proofErr w:type="spellEnd"/>
      <w:r w:rsidRPr="00413A9C">
        <w:rPr>
          <w:rFonts w:ascii="Times New Roman" w:eastAsia="Times New Roman" w:hAnsi="Times New Roman" w:cs="Times New Roman"/>
          <w:sz w:val="28"/>
          <w:szCs w:val="28"/>
          <w:lang w:val="uk-UA"/>
        </w:rPr>
        <w:t xml:space="preserve"> E. </w:t>
      </w:r>
      <w:proofErr w:type="spellStart"/>
      <w:r w:rsidRPr="00413A9C">
        <w:rPr>
          <w:rFonts w:ascii="Times New Roman" w:eastAsia="Times New Roman" w:hAnsi="Times New Roman" w:cs="Times New Roman"/>
          <w:sz w:val="28"/>
          <w:szCs w:val="28"/>
          <w:lang w:val="uk-UA"/>
        </w:rPr>
        <w:t>Organizational</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Psychology</w:t>
      </w:r>
      <w:proofErr w:type="spellEnd"/>
      <w:r w:rsidRPr="00413A9C">
        <w:rPr>
          <w:rFonts w:ascii="Times New Roman" w:eastAsia="Times New Roman" w:hAnsi="Times New Roman" w:cs="Times New Roman"/>
          <w:sz w:val="28"/>
          <w:szCs w:val="28"/>
          <w:lang w:val="uk-UA"/>
        </w:rPr>
        <w:t xml:space="preserve">, 3rd </w:t>
      </w:r>
      <w:proofErr w:type="spellStart"/>
      <w:r w:rsidRPr="00413A9C">
        <w:rPr>
          <w:rFonts w:ascii="Times New Roman" w:eastAsia="Times New Roman" w:hAnsi="Times New Roman" w:cs="Times New Roman"/>
          <w:sz w:val="28"/>
          <w:szCs w:val="28"/>
          <w:lang w:val="uk-UA"/>
        </w:rPr>
        <w:t>Edition</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Pearson</w:t>
      </w:r>
      <w:proofErr w:type="spellEnd"/>
      <w:r w:rsidRPr="00413A9C">
        <w:rPr>
          <w:rFonts w:ascii="Times New Roman" w:eastAsia="Times New Roman" w:hAnsi="Times New Roman" w:cs="Times New Roman"/>
          <w:sz w:val="28"/>
          <w:szCs w:val="28"/>
          <w:lang w:val="uk-UA"/>
        </w:rPr>
        <w:t>, 1979. 288 р.</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proofErr w:type="spellStart"/>
      <w:r w:rsidRPr="00413A9C">
        <w:rPr>
          <w:rFonts w:ascii="Times New Roman" w:eastAsia="Times New Roman" w:hAnsi="Times New Roman" w:cs="Times New Roman"/>
          <w:sz w:val="28"/>
          <w:szCs w:val="28"/>
          <w:lang w:val="uk-UA"/>
        </w:rPr>
        <w:t>Schwab</w:t>
      </w:r>
      <w:proofErr w:type="spellEnd"/>
      <w:r w:rsidRPr="00413A9C">
        <w:rPr>
          <w:rFonts w:ascii="Times New Roman" w:eastAsia="Times New Roman" w:hAnsi="Times New Roman" w:cs="Times New Roman"/>
          <w:sz w:val="28"/>
          <w:szCs w:val="28"/>
          <w:lang w:val="uk-UA"/>
        </w:rPr>
        <w:t xml:space="preserve"> K. M. </w:t>
      </w:r>
      <w:proofErr w:type="spellStart"/>
      <w:r w:rsidRPr="00413A9C">
        <w:rPr>
          <w:rFonts w:ascii="Times New Roman" w:eastAsia="Times New Roman" w:hAnsi="Times New Roman" w:cs="Times New Roman"/>
          <w:sz w:val="28"/>
          <w:szCs w:val="28"/>
          <w:lang w:val="uk-UA"/>
        </w:rPr>
        <w:t>The</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Fourth</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Industrial</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Revolution</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Geneva</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World</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Economic</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Forum</w:t>
      </w:r>
      <w:proofErr w:type="spellEnd"/>
      <w:r w:rsidRPr="00413A9C">
        <w:rPr>
          <w:rFonts w:ascii="Times New Roman" w:eastAsia="Times New Roman" w:hAnsi="Times New Roman" w:cs="Times New Roman"/>
          <w:sz w:val="28"/>
          <w:szCs w:val="28"/>
          <w:lang w:val="uk-UA"/>
        </w:rPr>
        <w:t>, 2016. 172 р.</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proofErr w:type="spellStart"/>
      <w:r w:rsidRPr="00413A9C">
        <w:rPr>
          <w:rFonts w:ascii="Times New Roman" w:hAnsi="Times New Roman" w:cs="Times New Roman"/>
          <w:spacing w:val="-5"/>
          <w:sz w:val="28"/>
          <w:szCs w:val="28"/>
          <w:lang w:val="uk-UA"/>
        </w:rPr>
        <w:t>Seligman</w:t>
      </w:r>
      <w:proofErr w:type="spellEnd"/>
      <w:r w:rsidRPr="00413A9C">
        <w:rPr>
          <w:rFonts w:ascii="Times New Roman" w:hAnsi="Times New Roman" w:cs="Times New Roman"/>
          <w:spacing w:val="-5"/>
          <w:sz w:val="28"/>
          <w:szCs w:val="28"/>
          <w:lang w:val="uk-UA"/>
        </w:rPr>
        <w:t xml:space="preserve"> M. E. P. </w:t>
      </w:r>
      <w:proofErr w:type="spellStart"/>
      <w:r w:rsidRPr="00413A9C">
        <w:rPr>
          <w:rFonts w:ascii="Times New Roman" w:hAnsi="Times New Roman" w:cs="Times New Roman"/>
          <w:spacing w:val="-5"/>
          <w:sz w:val="28"/>
          <w:szCs w:val="28"/>
          <w:lang w:val="uk-UA"/>
        </w:rPr>
        <w:t>Authentic</w:t>
      </w:r>
      <w:proofErr w:type="spellEnd"/>
      <w:r w:rsidRPr="00413A9C">
        <w:rPr>
          <w:rFonts w:ascii="Times New Roman" w:hAnsi="Times New Roman" w:cs="Times New Roman"/>
          <w:spacing w:val="-5"/>
          <w:sz w:val="28"/>
          <w:szCs w:val="28"/>
          <w:lang w:val="uk-UA"/>
        </w:rPr>
        <w:t xml:space="preserve"> </w:t>
      </w:r>
      <w:proofErr w:type="spellStart"/>
      <w:r w:rsidRPr="00413A9C">
        <w:rPr>
          <w:rFonts w:ascii="Times New Roman" w:hAnsi="Times New Roman" w:cs="Times New Roman"/>
          <w:spacing w:val="-5"/>
          <w:sz w:val="28"/>
          <w:szCs w:val="28"/>
          <w:lang w:val="uk-UA"/>
        </w:rPr>
        <w:t>Happiness</w:t>
      </w:r>
      <w:proofErr w:type="spellEnd"/>
      <w:r w:rsidRPr="00413A9C">
        <w:rPr>
          <w:rFonts w:ascii="Times New Roman" w:hAnsi="Times New Roman" w:cs="Times New Roman"/>
          <w:spacing w:val="-5"/>
          <w:sz w:val="28"/>
          <w:szCs w:val="28"/>
          <w:lang w:val="uk-UA"/>
        </w:rPr>
        <w:t xml:space="preserve">: </w:t>
      </w:r>
      <w:proofErr w:type="spellStart"/>
      <w:r w:rsidRPr="00413A9C">
        <w:rPr>
          <w:rFonts w:ascii="Times New Roman" w:hAnsi="Times New Roman" w:cs="Times New Roman"/>
          <w:spacing w:val="-5"/>
          <w:sz w:val="28"/>
          <w:szCs w:val="28"/>
          <w:lang w:val="uk-UA"/>
        </w:rPr>
        <w:t>Using</w:t>
      </w:r>
      <w:proofErr w:type="spellEnd"/>
      <w:r w:rsidRPr="00413A9C">
        <w:rPr>
          <w:rFonts w:ascii="Times New Roman" w:hAnsi="Times New Roman" w:cs="Times New Roman"/>
          <w:spacing w:val="-5"/>
          <w:sz w:val="28"/>
          <w:szCs w:val="28"/>
          <w:lang w:val="uk-UA"/>
        </w:rPr>
        <w:t xml:space="preserve"> </w:t>
      </w:r>
      <w:proofErr w:type="spellStart"/>
      <w:r w:rsidRPr="00413A9C">
        <w:rPr>
          <w:rFonts w:ascii="Times New Roman" w:hAnsi="Times New Roman" w:cs="Times New Roman"/>
          <w:spacing w:val="-5"/>
          <w:sz w:val="28"/>
          <w:szCs w:val="28"/>
          <w:lang w:val="uk-UA"/>
        </w:rPr>
        <w:t>the</w:t>
      </w:r>
      <w:proofErr w:type="spellEnd"/>
      <w:r w:rsidRPr="00413A9C">
        <w:rPr>
          <w:rFonts w:ascii="Times New Roman" w:hAnsi="Times New Roman" w:cs="Times New Roman"/>
          <w:spacing w:val="-5"/>
          <w:sz w:val="28"/>
          <w:szCs w:val="28"/>
          <w:lang w:val="uk-UA"/>
        </w:rPr>
        <w:t xml:space="preserve"> </w:t>
      </w:r>
      <w:proofErr w:type="spellStart"/>
      <w:r w:rsidRPr="00413A9C">
        <w:rPr>
          <w:rFonts w:ascii="Times New Roman" w:hAnsi="Times New Roman" w:cs="Times New Roman"/>
          <w:spacing w:val="-5"/>
          <w:sz w:val="28"/>
          <w:szCs w:val="28"/>
          <w:lang w:val="uk-UA"/>
        </w:rPr>
        <w:t>New</w:t>
      </w:r>
      <w:proofErr w:type="spellEnd"/>
      <w:r w:rsidRPr="00413A9C">
        <w:rPr>
          <w:rFonts w:ascii="Times New Roman" w:hAnsi="Times New Roman" w:cs="Times New Roman"/>
          <w:spacing w:val="-5"/>
          <w:sz w:val="28"/>
          <w:szCs w:val="28"/>
          <w:lang w:val="uk-UA"/>
        </w:rPr>
        <w:t xml:space="preserve"> </w:t>
      </w:r>
      <w:proofErr w:type="spellStart"/>
      <w:r w:rsidRPr="00413A9C">
        <w:rPr>
          <w:rFonts w:ascii="Times New Roman" w:hAnsi="Times New Roman" w:cs="Times New Roman"/>
          <w:spacing w:val="-5"/>
          <w:sz w:val="28"/>
          <w:szCs w:val="28"/>
          <w:lang w:val="uk-UA"/>
        </w:rPr>
        <w:t>Positive</w:t>
      </w:r>
      <w:proofErr w:type="spellEnd"/>
      <w:r w:rsidRPr="00413A9C">
        <w:rPr>
          <w:rFonts w:ascii="Times New Roman" w:hAnsi="Times New Roman" w:cs="Times New Roman"/>
          <w:spacing w:val="-5"/>
          <w:sz w:val="28"/>
          <w:szCs w:val="28"/>
          <w:lang w:val="uk-UA"/>
        </w:rPr>
        <w:t xml:space="preserve"> </w:t>
      </w:r>
      <w:proofErr w:type="spellStart"/>
      <w:r w:rsidRPr="00413A9C">
        <w:rPr>
          <w:rFonts w:ascii="Times New Roman" w:hAnsi="Times New Roman" w:cs="Times New Roman"/>
          <w:spacing w:val="-5"/>
          <w:sz w:val="28"/>
          <w:szCs w:val="28"/>
          <w:lang w:val="uk-UA"/>
        </w:rPr>
        <w:t>Psychology</w:t>
      </w:r>
      <w:proofErr w:type="spellEnd"/>
      <w:r w:rsidRPr="00413A9C">
        <w:rPr>
          <w:rFonts w:ascii="Times New Roman" w:hAnsi="Times New Roman" w:cs="Times New Roman"/>
          <w:spacing w:val="-5"/>
          <w:sz w:val="28"/>
          <w:szCs w:val="28"/>
          <w:lang w:val="uk-UA"/>
        </w:rPr>
        <w:t xml:space="preserve">  </w:t>
      </w:r>
      <w:proofErr w:type="spellStart"/>
      <w:r w:rsidRPr="00413A9C">
        <w:rPr>
          <w:rFonts w:ascii="Times New Roman" w:hAnsi="Times New Roman" w:cs="Times New Roman"/>
          <w:spacing w:val="-5"/>
          <w:sz w:val="28"/>
          <w:szCs w:val="28"/>
          <w:lang w:val="uk-UA"/>
        </w:rPr>
        <w:t>to</w:t>
      </w:r>
      <w:proofErr w:type="spellEnd"/>
      <w:r w:rsidRPr="00413A9C">
        <w:rPr>
          <w:rFonts w:ascii="Times New Roman" w:hAnsi="Times New Roman" w:cs="Times New Roman"/>
          <w:spacing w:val="-5"/>
          <w:sz w:val="28"/>
          <w:szCs w:val="28"/>
          <w:lang w:val="uk-UA"/>
        </w:rPr>
        <w:t xml:space="preserve"> </w:t>
      </w:r>
      <w:proofErr w:type="spellStart"/>
      <w:r w:rsidRPr="00413A9C">
        <w:rPr>
          <w:rFonts w:ascii="Times New Roman" w:hAnsi="Times New Roman" w:cs="Times New Roman"/>
          <w:spacing w:val="-5"/>
          <w:sz w:val="28"/>
          <w:szCs w:val="28"/>
          <w:lang w:val="uk-UA"/>
        </w:rPr>
        <w:t>Realize</w:t>
      </w:r>
      <w:proofErr w:type="spellEnd"/>
      <w:r w:rsidRPr="00413A9C">
        <w:rPr>
          <w:rFonts w:ascii="Times New Roman" w:hAnsi="Times New Roman" w:cs="Times New Roman"/>
          <w:spacing w:val="-5"/>
          <w:sz w:val="28"/>
          <w:szCs w:val="28"/>
          <w:lang w:val="uk-UA"/>
        </w:rPr>
        <w:t xml:space="preserve"> </w:t>
      </w:r>
      <w:proofErr w:type="spellStart"/>
      <w:r w:rsidRPr="00413A9C">
        <w:rPr>
          <w:rFonts w:ascii="Times New Roman" w:hAnsi="Times New Roman" w:cs="Times New Roman"/>
          <w:spacing w:val="-5"/>
          <w:sz w:val="28"/>
          <w:szCs w:val="28"/>
          <w:lang w:val="uk-UA"/>
        </w:rPr>
        <w:t>Your</w:t>
      </w:r>
      <w:proofErr w:type="spellEnd"/>
      <w:r w:rsidRPr="00413A9C">
        <w:rPr>
          <w:rFonts w:ascii="Times New Roman" w:hAnsi="Times New Roman" w:cs="Times New Roman"/>
          <w:spacing w:val="-5"/>
          <w:sz w:val="28"/>
          <w:szCs w:val="28"/>
          <w:lang w:val="uk-UA"/>
        </w:rPr>
        <w:t xml:space="preserve"> </w:t>
      </w:r>
      <w:proofErr w:type="spellStart"/>
      <w:r w:rsidRPr="00413A9C">
        <w:rPr>
          <w:rFonts w:ascii="Times New Roman" w:hAnsi="Times New Roman" w:cs="Times New Roman"/>
          <w:spacing w:val="-5"/>
          <w:sz w:val="28"/>
          <w:szCs w:val="28"/>
          <w:lang w:val="uk-UA"/>
        </w:rPr>
        <w:t>Potential</w:t>
      </w:r>
      <w:proofErr w:type="spellEnd"/>
      <w:r w:rsidRPr="00413A9C">
        <w:rPr>
          <w:rFonts w:ascii="Times New Roman" w:hAnsi="Times New Roman" w:cs="Times New Roman"/>
          <w:spacing w:val="-5"/>
          <w:sz w:val="28"/>
          <w:szCs w:val="28"/>
          <w:lang w:val="uk-UA"/>
        </w:rPr>
        <w:t xml:space="preserve"> </w:t>
      </w:r>
      <w:proofErr w:type="spellStart"/>
      <w:r w:rsidRPr="00413A9C">
        <w:rPr>
          <w:rFonts w:ascii="Times New Roman" w:hAnsi="Times New Roman" w:cs="Times New Roman"/>
          <w:spacing w:val="-5"/>
          <w:sz w:val="28"/>
          <w:szCs w:val="28"/>
          <w:lang w:val="uk-UA"/>
        </w:rPr>
        <w:t>for</w:t>
      </w:r>
      <w:proofErr w:type="spellEnd"/>
      <w:r w:rsidRPr="00413A9C">
        <w:rPr>
          <w:rFonts w:ascii="Times New Roman" w:hAnsi="Times New Roman" w:cs="Times New Roman"/>
          <w:spacing w:val="-5"/>
          <w:sz w:val="28"/>
          <w:szCs w:val="28"/>
          <w:lang w:val="uk-UA"/>
        </w:rPr>
        <w:t xml:space="preserve"> </w:t>
      </w:r>
      <w:proofErr w:type="spellStart"/>
      <w:r w:rsidRPr="00413A9C">
        <w:rPr>
          <w:rFonts w:ascii="Times New Roman" w:hAnsi="Times New Roman" w:cs="Times New Roman"/>
          <w:sz w:val="28"/>
          <w:szCs w:val="28"/>
          <w:lang w:val="uk-UA"/>
        </w:rPr>
        <w:t>Lasting</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Fulfillment</w:t>
      </w:r>
      <w:proofErr w:type="spellEnd"/>
      <w:r w:rsidRPr="00413A9C">
        <w:rPr>
          <w:rFonts w:ascii="Times New Roman" w:hAnsi="Times New Roman" w:cs="Times New Roman"/>
          <w:sz w:val="28"/>
          <w:szCs w:val="28"/>
          <w:lang w:val="uk-UA"/>
        </w:rPr>
        <w:t xml:space="preserve">. N. Y. : </w:t>
      </w:r>
      <w:proofErr w:type="spellStart"/>
      <w:r w:rsidRPr="00413A9C">
        <w:rPr>
          <w:rFonts w:ascii="Times New Roman" w:hAnsi="Times New Roman" w:cs="Times New Roman"/>
          <w:sz w:val="28"/>
          <w:szCs w:val="28"/>
          <w:lang w:val="uk-UA"/>
        </w:rPr>
        <w:t>Free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Press</w:t>
      </w:r>
      <w:proofErr w:type="spellEnd"/>
      <w:r w:rsidRPr="00413A9C">
        <w:rPr>
          <w:rFonts w:ascii="Times New Roman" w:hAnsi="Times New Roman" w:cs="Times New Roman"/>
          <w:sz w:val="28"/>
          <w:szCs w:val="28"/>
          <w:lang w:val="uk-UA"/>
        </w:rPr>
        <w:t xml:space="preserve">, 2002. 215 </w:t>
      </w:r>
      <w:r w:rsidRPr="00413A9C">
        <w:rPr>
          <w:rFonts w:ascii="Times New Roman" w:eastAsia="Times New Roman" w:hAnsi="Times New Roman" w:cs="Times New Roman"/>
          <w:sz w:val="28"/>
          <w:szCs w:val="28"/>
          <w:lang w:val="uk-UA"/>
        </w:rPr>
        <w:t>р.</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shd w:val="clear" w:color="auto" w:fill="FFFFFF"/>
          <w:lang w:val="uk-UA"/>
        </w:rPr>
        <w:t>Super</w:t>
      </w:r>
      <w:proofErr w:type="spellEnd"/>
      <w:r w:rsidRPr="00413A9C">
        <w:rPr>
          <w:rFonts w:ascii="Times New Roman" w:hAnsi="Times New Roman" w:cs="Times New Roman"/>
          <w:sz w:val="28"/>
          <w:szCs w:val="28"/>
          <w:shd w:val="clear" w:color="auto" w:fill="FFFFFF"/>
          <w:lang w:val="uk-UA"/>
        </w:rPr>
        <w:t xml:space="preserve"> D. E. A life-</w:t>
      </w:r>
      <w:proofErr w:type="spellStart"/>
      <w:r w:rsidRPr="00413A9C">
        <w:rPr>
          <w:rFonts w:ascii="Times New Roman" w:hAnsi="Times New Roman" w:cs="Times New Roman"/>
          <w:sz w:val="28"/>
          <w:szCs w:val="28"/>
          <w:shd w:val="clear" w:color="auto" w:fill="FFFFFF"/>
          <w:lang w:val="uk-UA"/>
        </w:rPr>
        <w:t>span</w:t>
      </w:r>
      <w:proofErr w:type="spellEnd"/>
      <w:r w:rsidRPr="00413A9C">
        <w:rPr>
          <w:rFonts w:ascii="Times New Roman" w:hAnsi="Times New Roman" w:cs="Times New Roman"/>
          <w:sz w:val="28"/>
          <w:szCs w:val="28"/>
          <w:shd w:val="clear" w:color="auto" w:fill="FFFFFF"/>
          <w:lang w:val="uk-UA"/>
        </w:rPr>
        <w:t>, life-</w:t>
      </w:r>
      <w:proofErr w:type="spellStart"/>
      <w:r w:rsidRPr="00413A9C">
        <w:rPr>
          <w:rFonts w:ascii="Times New Roman" w:hAnsi="Times New Roman" w:cs="Times New Roman"/>
          <w:sz w:val="28"/>
          <w:szCs w:val="28"/>
          <w:shd w:val="clear" w:color="auto" w:fill="FFFFFF"/>
          <w:lang w:val="uk-UA"/>
        </w:rPr>
        <w:t>space</w:t>
      </w:r>
      <w:proofErr w:type="spellEnd"/>
      <w:r w:rsidRPr="00413A9C">
        <w:rPr>
          <w:rFonts w:ascii="Times New Roman" w:hAnsi="Times New Roman" w:cs="Times New Roman"/>
          <w:sz w:val="28"/>
          <w:szCs w:val="28"/>
          <w:shd w:val="clear" w:color="auto" w:fill="FFFFFF"/>
          <w:lang w:val="uk-UA"/>
        </w:rPr>
        <w:t xml:space="preserve"> </w:t>
      </w:r>
      <w:proofErr w:type="spellStart"/>
      <w:r w:rsidRPr="00413A9C">
        <w:rPr>
          <w:rFonts w:ascii="Times New Roman" w:hAnsi="Times New Roman" w:cs="Times New Roman"/>
          <w:sz w:val="28"/>
          <w:szCs w:val="28"/>
          <w:shd w:val="clear" w:color="auto" w:fill="FFFFFF"/>
          <w:lang w:val="uk-UA"/>
        </w:rPr>
        <w:t>approach</w:t>
      </w:r>
      <w:proofErr w:type="spellEnd"/>
      <w:r w:rsidRPr="00413A9C">
        <w:rPr>
          <w:rFonts w:ascii="Times New Roman" w:hAnsi="Times New Roman" w:cs="Times New Roman"/>
          <w:sz w:val="28"/>
          <w:szCs w:val="28"/>
          <w:shd w:val="clear" w:color="auto" w:fill="FFFFFF"/>
          <w:lang w:val="uk-UA"/>
        </w:rPr>
        <w:t xml:space="preserve"> </w:t>
      </w:r>
      <w:proofErr w:type="spellStart"/>
      <w:r w:rsidRPr="00413A9C">
        <w:rPr>
          <w:rFonts w:ascii="Times New Roman" w:hAnsi="Times New Roman" w:cs="Times New Roman"/>
          <w:sz w:val="28"/>
          <w:szCs w:val="28"/>
          <w:shd w:val="clear" w:color="auto" w:fill="FFFFFF"/>
          <w:lang w:val="uk-UA"/>
        </w:rPr>
        <w:t>to</w:t>
      </w:r>
      <w:proofErr w:type="spellEnd"/>
      <w:r w:rsidRPr="00413A9C">
        <w:rPr>
          <w:rFonts w:ascii="Times New Roman" w:hAnsi="Times New Roman" w:cs="Times New Roman"/>
          <w:sz w:val="28"/>
          <w:szCs w:val="28"/>
          <w:shd w:val="clear" w:color="auto" w:fill="FFFFFF"/>
          <w:lang w:val="uk-UA"/>
        </w:rPr>
        <w:t xml:space="preserve"> </w:t>
      </w:r>
      <w:proofErr w:type="spellStart"/>
      <w:r w:rsidRPr="00413A9C">
        <w:rPr>
          <w:rFonts w:ascii="Times New Roman" w:hAnsi="Times New Roman" w:cs="Times New Roman"/>
          <w:sz w:val="28"/>
          <w:szCs w:val="28"/>
          <w:shd w:val="clear" w:color="auto" w:fill="FFFFFF"/>
          <w:lang w:val="uk-UA"/>
        </w:rPr>
        <w:t>career</w:t>
      </w:r>
      <w:proofErr w:type="spellEnd"/>
      <w:r w:rsidRPr="00413A9C">
        <w:rPr>
          <w:rFonts w:ascii="Times New Roman" w:hAnsi="Times New Roman" w:cs="Times New Roman"/>
          <w:sz w:val="28"/>
          <w:szCs w:val="28"/>
          <w:shd w:val="clear" w:color="auto" w:fill="FFFFFF"/>
          <w:lang w:val="uk-UA"/>
        </w:rPr>
        <w:t xml:space="preserve"> </w:t>
      </w:r>
      <w:proofErr w:type="spellStart"/>
      <w:r w:rsidRPr="00413A9C">
        <w:rPr>
          <w:rFonts w:ascii="Times New Roman" w:hAnsi="Times New Roman" w:cs="Times New Roman"/>
          <w:sz w:val="28"/>
          <w:szCs w:val="28"/>
          <w:shd w:val="clear" w:color="auto" w:fill="FFFFFF"/>
          <w:lang w:val="uk-UA"/>
        </w:rPr>
        <w:t>development</w:t>
      </w:r>
      <w:proofErr w:type="spellEnd"/>
      <w:r w:rsidRPr="00413A9C">
        <w:rPr>
          <w:rFonts w:ascii="Times New Roman" w:hAnsi="Times New Roman" w:cs="Times New Roman"/>
          <w:sz w:val="28"/>
          <w:szCs w:val="28"/>
          <w:shd w:val="clear" w:color="auto" w:fill="FFFFFF"/>
          <w:lang w:val="uk-UA"/>
        </w:rPr>
        <w:t>. </w:t>
      </w:r>
      <w:proofErr w:type="spellStart"/>
      <w:r w:rsidRPr="00413A9C">
        <w:rPr>
          <w:rStyle w:val="ac"/>
          <w:rFonts w:ascii="Times New Roman" w:hAnsi="Times New Roman" w:cs="Times New Roman"/>
          <w:sz w:val="28"/>
          <w:szCs w:val="28"/>
          <w:shd w:val="clear" w:color="auto" w:fill="FFFFFF"/>
          <w:lang w:val="uk-UA"/>
        </w:rPr>
        <w:t>Journal</w:t>
      </w:r>
      <w:proofErr w:type="spellEnd"/>
      <w:r w:rsidRPr="00413A9C">
        <w:rPr>
          <w:rStyle w:val="ac"/>
          <w:rFonts w:ascii="Times New Roman" w:hAnsi="Times New Roman" w:cs="Times New Roman"/>
          <w:sz w:val="28"/>
          <w:szCs w:val="28"/>
          <w:shd w:val="clear" w:color="auto" w:fill="FFFFFF"/>
          <w:lang w:val="uk-UA"/>
        </w:rPr>
        <w:t xml:space="preserve"> </w:t>
      </w:r>
      <w:proofErr w:type="spellStart"/>
      <w:r w:rsidRPr="00413A9C">
        <w:rPr>
          <w:rStyle w:val="ac"/>
          <w:rFonts w:ascii="Times New Roman" w:hAnsi="Times New Roman" w:cs="Times New Roman"/>
          <w:sz w:val="28"/>
          <w:szCs w:val="28"/>
          <w:shd w:val="clear" w:color="auto" w:fill="FFFFFF"/>
          <w:lang w:val="uk-UA"/>
        </w:rPr>
        <w:t>of</w:t>
      </w:r>
      <w:proofErr w:type="spellEnd"/>
      <w:r w:rsidRPr="00413A9C">
        <w:rPr>
          <w:rStyle w:val="ac"/>
          <w:rFonts w:ascii="Times New Roman" w:hAnsi="Times New Roman" w:cs="Times New Roman"/>
          <w:sz w:val="28"/>
          <w:szCs w:val="28"/>
          <w:shd w:val="clear" w:color="auto" w:fill="FFFFFF"/>
          <w:lang w:val="uk-UA"/>
        </w:rPr>
        <w:t xml:space="preserve"> </w:t>
      </w:r>
      <w:proofErr w:type="spellStart"/>
      <w:r w:rsidRPr="00413A9C">
        <w:rPr>
          <w:rStyle w:val="ac"/>
          <w:rFonts w:ascii="Times New Roman" w:hAnsi="Times New Roman" w:cs="Times New Roman"/>
          <w:sz w:val="28"/>
          <w:szCs w:val="28"/>
          <w:shd w:val="clear" w:color="auto" w:fill="FFFFFF"/>
          <w:lang w:val="uk-UA"/>
        </w:rPr>
        <w:t>Vocational</w:t>
      </w:r>
      <w:proofErr w:type="spellEnd"/>
      <w:r w:rsidRPr="00413A9C">
        <w:rPr>
          <w:rStyle w:val="ac"/>
          <w:rFonts w:ascii="Times New Roman" w:hAnsi="Times New Roman" w:cs="Times New Roman"/>
          <w:sz w:val="28"/>
          <w:szCs w:val="28"/>
          <w:shd w:val="clear" w:color="auto" w:fill="FFFFFF"/>
          <w:lang w:val="uk-UA"/>
        </w:rPr>
        <w:t xml:space="preserve"> </w:t>
      </w:r>
      <w:proofErr w:type="spellStart"/>
      <w:r w:rsidRPr="00413A9C">
        <w:rPr>
          <w:rStyle w:val="ac"/>
          <w:rFonts w:ascii="Times New Roman" w:hAnsi="Times New Roman" w:cs="Times New Roman"/>
          <w:sz w:val="28"/>
          <w:szCs w:val="28"/>
          <w:shd w:val="clear" w:color="auto" w:fill="FFFFFF"/>
          <w:lang w:val="uk-UA"/>
        </w:rPr>
        <w:t>Behavior</w:t>
      </w:r>
      <w:proofErr w:type="spellEnd"/>
      <w:r w:rsidRPr="00413A9C">
        <w:rPr>
          <w:rFonts w:ascii="Times New Roman" w:hAnsi="Times New Roman" w:cs="Times New Roman"/>
          <w:sz w:val="28"/>
          <w:szCs w:val="28"/>
          <w:shd w:val="clear" w:color="auto" w:fill="FFFFFF"/>
          <w:lang w:val="uk-UA"/>
        </w:rPr>
        <w:t>. 1980. № 13. Р. 282–298.</w:t>
      </w:r>
      <w:r w:rsidRPr="00413A9C">
        <w:rPr>
          <w:rFonts w:ascii="Times New Roman" w:hAnsi="Times New Roman" w:cs="Times New Roman"/>
          <w:spacing w:val="-5"/>
          <w:sz w:val="28"/>
          <w:szCs w:val="28"/>
          <w:lang w:val="uk-UA"/>
        </w:rPr>
        <w:t xml:space="preserve"> </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lang w:val="uk-UA"/>
        </w:rPr>
        <w:t>The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Invented</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Reality</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How</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do</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we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know</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what</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we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believe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we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lastRenderedPageBreak/>
        <w:t>know</w:t>
      </w:r>
      <w:proofErr w:type="spellEnd"/>
      <w:r w:rsidRPr="00413A9C">
        <w:rPr>
          <w:rFonts w:ascii="Times New Roman" w:hAnsi="Times New Roman" w:cs="Times New Roman"/>
          <w:sz w:val="28"/>
          <w:szCs w:val="28"/>
          <w:lang w:val="uk-UA"/>
        </w:rPr>
        <w:t>? (</w:t>
      </w:r>
      <w:proofErr w:type="spellStart"/>
      <w:r w:rsidRPr="00413A9C">
        <w:rPr>
          <w:rFonts w:ascii="Times New Roman" w:hAnsi="Times New Roman" w:cs="Times New Roman"/>
          <w:sz w:val="28"/>
          <w:szCs w:val="28"/>
          <w:lang w:val="uk-UA"/>
        </w:rPr>
        <w:t>Contributions</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to</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constructivism</w:t>
      </w:r>
      <w:proofErr w:type="spellEnd"/>
      <w:r w:rsidRPr="00413A9C">
        <w:rPr>
          <w:rFonts w:ascii="Times New Roman" w:hAnsi="Times New Roman" w:cs="Times New Roman"/>
          <w:sz w:val="28"/>
          <w:szCs w:val="28"/>
          <w:lang w:val="uk-UA"/>
        </w:rPr>
        <w:t xml:space="preserve">) / </w:t>
      </w:r>
      <w:proofErr w:type="spellStart"/>
      <w:r w:rsidRPr="00413A9C">
        <w:rPr>
          <w:rFonts w:ascii="Times New Roman" w:hAnsi="Times New Roman" w:cs="Times New Roman"/>
          <w:sz w:val="28"/>
          <w:szCs w:val="28"/>
          <w:lang w:val="uk-UA"/>
        </w:rPr>
        <w:t>Ed</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Watzlawick</w:t>
      </w:r>
      <w:proofErr w:type="spellEnd"/>
      <w:r w:rsidRPr="00413A9C">
        <w:rPr>
          <w:rFonts w:ascii="Times New Roman" w:hAnsi="Times New Roman" w:cs="Times New Roman"/>
          <w:sz w:val="28"/>
          <w:szCs w:val="28"/>
          <w:lang w:val="uk-UA"/>
        </w:rPr>
        <w:t xml:space="preserve"> P. </w:t>
      </w:r>
      <w:proofErr w:type="spellStart"/>
      <w:r w:rsidRPr="00413A9C">
        <w:rPr>
          <w:rFonts w:ascii="Times New Roman" w:hAnsi="Times New Roman" w:cs="Times New Roman"/>
          <w:sz w:val="28"/>
          <w:szCs w:val="28"/>
          <w:lang w:val="uk-UA"/>
        </w:rPr>
        <w:t>New</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York</w:t>
      </w:r>
      <w:proofErr w:type="spellEnd"/>
      <w:r w:rsidRPr="00413A9C">
        <w:rPr>
          <w:rFonts w:ascii="Times New Roman" w:hAnsi="Times New Roman" w:cs="Times New Roman"/>
          <w:sz w:val="28"/>
          <w:szCs w:val="28"/>
          <w:lang w:val="uk-UA"/>
        </w:rPr>
        <w:t xml:space="preserve"> : W.W. </w:t>
      </w:r>
      <w:proofErr w:type="spellStart"/>
      <w:r w:rsidRPr="00413A9C">
        <w:rPr>
          <w:rFonts w:ascii="Times New Roman" w:hAnsi="Times New Roman" w:cs="Times New Roman"/>
          <w:sz w:val="28"/>
          <w:szCs w:val="28"/>
          <w:lang w:val="uk-UA"/>
        </w:rPr>
        <w:t>Norton</w:t>
      </w:r>
      <w:proofErr w:type="spellEnd"/>
      <w:r w:rsidRPr="00413A9C">
        <w:rPr>
          <w:rFonts w:ascii="Times New Roman" w:hAnsi="Times New Roman" w:cs="Times New Roman"/>
          <w:sz w:val="28"/>
          <w:szCs w:val="28"/>
          <w:lang w:val="uk-UA"/>
        </w:rPr>
        <w:t>, 1984. 315 р.</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lang w:val="uk-UA"/>
        </w:rPr>
        <w:t>Toffler</w:t>
      </w:r>
      <w:proofErr w:type="spellEnd"/>
      <w:r w:rsidRPr="00413A9C">
        <w:rPr>
          <w:rFonts w:ascii="Times New Roman" w:hAnsi="Times New Roman" w:cs="Times New Roman"/>
          <w:sz w:val="28"/>
          <w:szCs w:val="28"/>
          <w:lang w:val="uk-UA"/>
        </w:rPr>
        <w:t xml:space="preserve"> A. </w:t>
      </w:r>
      <w:proofErr w:type="spellStart"/>
      <w:r w:rsidRPr="00413A9C">
        <w:rPr>
          <w:rFonts w:ascii="Times New Roman" w:hAnsi="Times New Roman" w:cs="Times New Roman"/>
          <w:sz w:val="28"/>
          <w:szCs w:val="28"/>
          <w:lang w:val="uk-UA"/>
        </w:rPr>
        <w:t>Future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shock</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New</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York</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Random</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House</w:t>
      </w:r>
      <w:proofErr w:type="spellEnd"/>
      <w:r w:rsidRPr="00413A9C">
        <w:rPr>
          <w:rFonts w:ascii="Times New Roman" w:hAnsi="Times New Roman" w:cs="Times New Roman"/>
          <w:sz w:val="28"/>
          <w:szCs w:val="28"/>
          <w:lang w:val="uk-UA"/>
        </w:rPr>
        <w:t>, 1970. 505 р.</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lang w:val="uk-UA"/>
        </w:rPr>
        <w:t>Unamuno</w:t>
      </w:r>
      <w:proofErr w:type="spellEnd"/>
      <w:r w:rsidRPr="00413A9C">
        <w:rPr>
          <w:rFonts w:ascii="Times New Roman" w:hAnsi="Times New Roman" w:cs="Times New Roman"/>
          <w:sz w:val="28"/>
          <w:szCs w:val="28"/>
          <w:lang w:val="uk-UA"/>
        </w:rPr>
        <w:t xml:space="preserve"> M. </w:t>
      </w:r>
      <w:proofErr w:type="spellStart"/>
      <w:r w:rsidRPr="00413A9C">
        <w:rPr>
          <w:rFonts w:ascii="Times New Roman" w:hAnsi="Times New Roman" w:cs="Times New Roman"/>
          <w:sz w:val="28"/>
          <w:szCs w:val="28"/>
          <w:lang w:val="uk-UA"/>
        </w:rPr>
        <w:t>de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The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Tragic</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Sense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of</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Life</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Pikerington</w:t>
      </w:r>
      <w:proofErr w:type="spellEnd"/>
      <w:r w:rsidRPr="00413A9C">
        <w:rPr>
          <w:rFonts w:ascii="Times New Roman" w:hAnsi="Times New Roman" w:cs="Times New Roman"/>
          <w:sz w:val="28"/>
          <w:szCs w:val="28"/>
          <w:lang w:val="uk-UA"/>
        </w:rPr>
        <w:t xml:space="preserve">, OH : </w:t>
      </w:r>
      <w:proofErr w:type="spellStart"/>
      <w:r w:rsidRPr="00413A9C">
        <w:rPr>
          <w:rFonts w:ascii="Times New Roman" w:hAnsi="Times New Roman" w:cs="Times New Roman"/>
          <w:sz w:val="28"/>
          <w:szCs w:val="28"/>
          <w:lang w:val="uk-UA"/>
        </w:rPr>
        <w:t>Beloved</w:t>
      </w:r>
      <w:proofErr w:type="spellEnd"/>
      <w:r w:rsidRPr="00413A9C">
        <w:rPr>
          <w:rFonts w:ascii="Times New Roman" w:hAnsi="Times New Roman" w:cs="Times New Roman"/>
          <w:sz w:val="28"/>
          <w:szCs w:val="28"/>
          <w:lang w:val="uk-UA"/>
        </w:rPr>
        <w:t xml:space="preserve"> </w:t>
      </w:r>
      <w:proofErr w:type="spellStart"/>
      <w:r w:rsidRPr="00413A9C">
        <w:rPr>
          <w:rFonts w:ascii="Times New Roman" w:hAnsi="Times New Roman" w:cs="Times New Roman"/>
          <w:sz w:val="28"/>
          <w:szCs w:val="28"/>
          <w:lang w:val="uk-UA"/>
        </w:rPr>
        <w:t>Publishing</w:t>
      </w:r>
      <w:proofErr w:type="spellEnd"/>
      <w:r w:rsidRPr="00413A9C">
        <w:rPr>
          <w:rFonts w:ascii="Times New Roman" w:hAnsi="Times New Roman" w:cs="Times New Roman"/>
          <w:sz w:val="28"/>
          <w:szCs w:val="28"/>
          <w:lang w:val="uk-UA"/>
        </w:rPr>
        <w:t xml:space="preserve"> LLC, 2018. 210 p.</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proofErr w:type="spellStart"/>
      <w:r w:rsidRPr="00413A9C">
        <w:rPr>
          <w:rFonts w:ascii="Times New Roman" w:hAnsi="Times New Roman" w:cs="Times New Roman"/>
          <w:sz w:val="28"/>
          <w:szCs w:val="28"/>
          <w:lang w:val="uk-UA"/>
        </w:rPr>
        <w:t>Wundt</w:t>
      </w:r>
      <w:proofErr w:type="spellEnd"/>
      <w:r w:rsidRPr="00413A9C">
        <w:rPr>
          <w:rFonts w:ascii="Times New Roman" w:hAnsi="Times New Roman" w:cs="Times New Roman"/>
          <w:sz w:val="28"/>
          <w:szCs w:val="28"/>
          <w:lang w:val="uk-UA"/>
        </w:rPr>
        <w:t xml:space="preserve"> W. </w:t>
      </w:r>
      <w:proofErr w:type="spellStart"/>
      <w:r w:rsidRPr="00413A9C">
        <w:rPr>
          <w:rFonts w:ascii="Times New Roman" w:eastAsia="Times New Roman" w:hAnsi="Times New Roman" w:cs="Times New Roman"/>
          <w:sz w:val="28"/>
          <w:szCs w:val="28"/>
          <w:lang w:val="uk-UA"/>
        </w:rPr>
        <w:t>An</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Introduction</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to</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Psychology</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New</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York</w:t>
      </w:r>
      <w:proofErr w:type="spellEnd"/>
      <w:r w:rsidRPr="00413A9C">
        <w:rPr>
          <w:rFonts w:ascii="Times New Roman" w:eastAsia="Times New Roman" w:hAnsi="Times New Roman" w:cs="Times New Roman"/>
          <w:sz w:val="28"/>
          <w:szCs w:val="28"/>
          <w:lang w:val="uk-UA"/>
        </w:rPr>
        <w:t xml:space="preserve"> : </w:t>
      </w:r>
      <w:proofErr w:type="spellStart"/>
      <w:r w:rsidRPr="00413A9C">
        <w:rPr>
          <w:rFonts w:ascii="Times New Roman" w:eastAsia="Times New Roman" w:hAnsi="Times New Roman" w:cs="Times New Roman"/>
          <w:sz w:val="28"/>
          <w:szCs w:val="28"/>
          <w:lang w:val="uk-UA"/>
        </w:rPr>
        <w:t>Arno</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Press</w:t>
      </w:r>
      <w:proofErr w:type="spellEnd"/>
      <w:r w:rsidRPr="00413A9C">
        <w:rPr>
          <w:rFonts w:ascii="Times New Roman" w:eastAsia="Times New Roman" w:hAnsi="Times New Roman" w:cs="Times New Roman"/>
          <w:sz w:val="28"/>
          <w:szCs w:val="28"/>
          <w:lang w:val="uk-UA"/>
        </w:rPr>
        <w:t>, 1973. 198 р.</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eastAsiaTheme="minorEastAsia" w:hAnsi="Times New Roman" w:cs="Times New Roman"/>
          <w:sz w:val="28"/>
          <w:szCs w:val="28"/>
          <w:lang w:val="uk-UA"/>
        </w:rPr>
      </w:pPr>
      <w:proofErr w:type="spellStart"/>
      <w:r w:rsidRPr="00413A9C">
        <w:rPr>
          <w:rFonts w:ascii="Times New Roman" w:eastAsia="Times New Roman" w:hAnsi="Times New Roman" w:cs="Times New Roman"/>
          <w:sz w:val="28"/>
          <w:szCs w:val="28"/>
          <w:lang w:val="uk-UA"/>
        </w:rPr>
        <w:t>Ziegler</w:t>
      </w:r>
      <w:proofErr w:type="spellEnd"/>
      <w:r w:rsidRPr="00413A9C">
        <w:rPr>
          <w:rFonts w:ascii="Times New Roman" w:eastAsia="Times New Roman" w:hAnsi="Times New Roman" w:cs="Times New Roman"/>
          <w:sz w:val="28"/>
          <w:szCs w:val="28"/>
          <w:lang w:val="uk-UA"/>
        </w:rPr>
        <w:t xml:space="preserve"> A., </w:t>
      </w:r>
      <w:proofErr w:type="spellStart"/>
      <w:r w:rsidRPr="00413A9C">
        <w:rPr>
          <w:rFonts w:ascii="Times New Roman" w:eastAsia="Times New Roman" w:hAnsi="Times New Roman" w:cs="Times New Roman"/>
          <w:sz w:val="28"/>
          <w:szCs w:val="28"/>
          <w:lang w:val="uk-UA"/>
        </w:rPr>
        <w:t>Schober</w:t>
      </w:r>
      <w:proofErr w:type="spellEnd"/>
      <w:r w:rsidRPr="00413A9C">
        <w:rPr>
          <w:rFonts w:ascii="Times New Roman" w:eastAsia="Times New Roman" w:hAnsi="Times New Roman" w:cs="Times New Roman"/>
          <w:sz w:val="28"/>
          <w:szCs w:val="28"/>
          <w:lang w:val="uk-UA"/>
        </w:rPr>
        <w:t xml:space="preserve"> B., </w:t>
      </w:r>
      <w:proofErr w:type="spellStart"/>
      <w:r w:rsidRPr="00413A9C">
        <w:rPr>
          <w:rFonts w:ascii="Times New Roman" w:eastAsia="Times New Roman" w:hAnsi="Times New Roman" w:cs="Times New Roman"/>
          <w:sz w:val="28"/>
          <w:szCs w:val="28"/>
          <w:lang w:val="uk-UA"/>
        </w:rPr>
        <w:t>Dresel</w:t>
      </w:r>
      <w:proofErr w:type="spellEnd"/>
      <w:r w:rsidRPr="00413A9C">
        <w:rPr>
          <w:rFonts w:ascii="Times New Roman" w:eastAsia="Times New Roman" w:hAnsi="Times New Roman" w:cs="Times New Roman"/>
          <w:sz w:val="28"/>
          <w:szCs w:val="28"/>
          <w:lang w:val="uk-UA"/>
        </w:rPr>
        <w:t xml:space="preserve"> M. </w:t>
      </w:r>
      <w:proofErr w:type="spellStart"/>
      <w:r w:rsidRPr="00413A9C">
        <w:rPr>
          <w:rFonts w:ascii="Times New Roman" w:eastAsia="Times New Roman" w:hAnsi="Times New Roman" w:cs="Times New Roman"/>
          <w:sz w:val="28"/>
          <w:szCs w:val="28"/>
          <w:lang w:val="uk-UA"/>
        </w:rPr>
        <w:t>Primary</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z w:val="28"/>
          <w:szCs w:val="28"/>
          <w:lang w:val="uk-UA"/>
        </w:rPr>
        <w:t>school</w:t>
      </w:r>
      <w:proofErr w:type="spellEnd"/>
      <w:r w:rsidRPr="00413A9C">
        <w:rPr>
          <w:rFonts w:ascii="Times New Roman" w:eastAsia="Times New Roman" w:hAnsi="Times New Roman" w:cs="Times New Roman"/>
          <w:sz w:val="28"/>
          <w:szCs w:val="28"/>
          <w:lang w:val="uk-UA"/>
        </w:rPr>
        <w:t xml:space="preserve"> </w:t>
      </w:r>
      <w:proofErr w:type="spellStart"/>
      <w:r w:rsidRPr="00413A9C">
        <w:rPr>
          <w:rFonts w:ascii="Times New Roman" w:eastAsia="Times New Roman" w:hAnsi="Times New Roman" w:cs="Times New Roman"/>
          <w:spacing w:val="-1"/>
          <w:sz w:val="28"/>
          <w:szCs w:val="28"/>
          <w:lang w:val="uk-UA"/>
        </w:rPr>
        <w:t>behavioral</w:t>
      </w:r>
      <w:proofErr w:type="spellEnd"/>
      <w:r w:rsidRPr="00413A9C">
        <w:rPr>
          <w:rFonts w:ascii="Times New Roman" w:eastAsia="Times New Roman" w:hAnsi="Times New Roman" w:cs="Times New Roman"/>
          <w:spacing w:val="-1"/>
          <w:sz w:val="28"/>
          <w:szCs w:val="28"/>
          <w:lang w:val="uk-UA"/>
        </w:rPr>
        <w:t xml:space="preserve"> </w:t>
      </w:r>
      <w:proofErr w:type="spellStart"/>
      <w:r w:rsidRPr="00413A9C">
        <w:rPr>
          <w:rFonts w:ascii="Times New Roman" w:eastAsia="Times New Roman" w:hAnsi="Times New Roman" w:cs="Times New Roman"/>
          <w:spacing w:val="-1"/>
          <w:sz w:val="28"/>
          <w:szCs w:val="28"/>
          <w:lang w:val="uk-UA"/>
        </w:rPr>
        <w:t>patterns</w:t>
      </w:r>
      <w:proofErr w:type="spellEnd"/>
      <w:r w:rsidRPr="00413A9C">
        <w:rPr>
          <w:rFonts w:ascii="Times New Roman" w:eastAsia="Times New Roman" w:hAnsi="Times New Roman" w:cs="Times New Roman"/>
          <w:spacing w:val="-1"/>
          <w:sz w:val="28"/>
          <w:szCs w:val="28"/>
          <w:lang w:val="uk-UA"/>
        </w:rPr>
        <w:t xml:space="preserve">. </w:t>
      </w:r>
      <w:proofErr w:type="spellStart"/>
      <w:r w:rsidRPr="00413A9C">
        <w:rPr>
          <w:rFonts w:ascii="Times New Roman" w:eastAsia="Times New Roman" w:hAnsi="Times New Roman" w:cs="Times New Roman"/>
          <w:i/>
          <w:spacing w:val="-1"/>
          <w:sz w:val="28"/>
          <w:szCs w:val="28"/>
          <w:lang w:val="uk-UA"/>
        </w:rPr>
        <w:t>Education</w:t>
      </w:r>
      <w:proofErr w:type="spellEnd"/>
      <w:r w:rsidRPr="00413A9C">
        <w:rPr>
          <w:rFonts w:ascii="Times New Roman" w:eastAsia="Times New Roman" w:hAnsi="Times New Roman" w:cs="Times New Roman"/>
          <w:i/>
          <w:spacing w:val="-1"/>
          <w:sz w:val="28"/>
          <w:szCs w:val="28"/>
          <w:lang w:val="uk-UA"/>
        </w:rPr>
        <w:t xml:space="preserve"> </w:t>
      </w:r>
      <w:proofErr w:type="spellStart"/>
      <w:r w:rsidRPr="00413A9C">
        <w:rPr>
          <w:rFonts w:ascii="Times New Roman" w:eastAsia="Times New Roman" w:hAnsi="Times New Roman" w:cs="Times New Roman"/>
          <w:i/>
          <w:spacing w:val="-1"/>
          <w:sz w:val="28"/>
          <w:szCs w:val="28"/>
          <w:lang w:val="uk-UA"/>
        </w:rPr>
        <w:t>Sciences</w:t>
      </w:r>
      <w:proofErr w:type="spellEnd"/>
      <w:r w:rsidRPr="00413A9C">
        <w:rPr>
          <w:rFonts w:ascii="Times New Roman" w:eastAsia="Times New Roman" w:hAnsi="Times New Roman" w:cs="Times New Roman"/>
          <w:i/>
          <w:spacing w:val="-1"/>
          <w:sz w:val="28"/>
          <w:szCs w:val="28"/>
          <w:lang w:val="uk-UA"/>
        </w:rPr>
        <w:t xml:space="preserve"> </w:t>
      </w:r>
      <w:proofErr w:type="spellStart"/>
      <w:r w:rsidRPr="00413A9C">
        <w:rPr>
          <w:rFonts w:ascii="Times New Roman" w:eastAsia="Times New Roman" w:hAnsi="Times New Roman" w:cs="Times New Roman"/>
          <w:i/>
          <w:spacing w:val="-1"/>
          <w:sz w:val="28"/>
          <w:szCs w:val="28"/>
          <w:lang w:val="uk-UA"/>
        </w:rPr>
        <w:t>and</w:t>
      </w:r>
      <w:proofErr w:type="spellEnd"/>
      <w:r w:rsidRPr="00413A9C">
        <w:rPr>
          <w:rFonts w:ascii="Times New Roman" w:eastAsia="Times New Roman" w:hAnsi="Times New Roman" w:cs="Times New Roman"/>
          <w:i/>
          <w:spacing w:val="-1"/>
          <w:sz w:val="28"/>
          <w:szCs w:val="28"/>
          <w:lang w:val="uk-UA"/>
        </w:rPr>
        <w:t xml:space="preserve"> </w:t>
      </w:r>
      <w:proofErr w:type="spellStart"/>
      <w:r w:rsidRPr="00413A9C">
        <w:rPr>
          <w:rFonts w:ascii="Times New Roman" w:eastAsia="Times New Roman" w:hAnsi="Times New Roman" w:cs="Times New Roman"/>
          <w:i/>
          <w:spacing w:val="-1"/>
          <w:sz w:val="28"/>
          <w:szCs w:val="28"/>
          <w:lang w:val="uk-UA"/>
        </w:rPr>
        <w:t>Psychology</w:t>
      </w:r>
      <w:proofErr w:type="spellEnd"/>
      <w:r w:rsidRPr="00413A9C">
        <w:rPr>
          <w:rFonts w:ascii="Times New Roman" w:eastAsia="Times New Roman" w:hAnsi="Times New Roman" w:cs="Times New Roman"/>
          <w:spacing w:val="-1"/>
          <w:sz w:val="28"/>
          <w:szCs w:val="28"/>
          <w:lang w:val="uk-UA"/>
        </w:rPr>
        <w:t xml:space="preserve">. 2005. </w:t>
      </w:r>
      <w:proofErr w:type="spellStart"/>
      <w:r w:rsidRPr="00413A9C">
        <w:rPr>
          <w:rFonts w:ascii="Times New Roman" w:eastAsia="Times New Roman" w:hAnsi="Times New Roman" w:cs="Times New Roman"/>
          <w:spacing w:val="-1"/>
          <w:sz w:val="28"/>
          <w:szCs w:val="28"/>
          <w:lang w:val="uk-UA"/>
        </w:rPr>
        <w:t>Is</w:t>
      </w:r>
      <w:proofErr w:type="spellEnd"/>
      <w:r w:rsidRPr="00413A9C">
        <w:rPr>
          <w:rFonts w:ascii="Times New Roman" w:eastAsia="Times New Roman" w:hAnsi="Times New Roman" w:cs="Times New Roman"/>
          <w:spacing w:val="-1"/>
          <w:sz w:val="28"/>
          <w:szCs w:val="28"/>
          <w:lang w:val="uk-UA"/>
        </w:rPr>
        <w:t>. 1. Р. 76–86.</w:t>
      </w:r>
      <w:r w:rsidRPr="00413A9C">
        <w:rPr>
          <w:rFonts w:ascii="Times New Roman" w:eastAsia="Times New Roman" w:hAnsi="Times New Roman" w:cs="Times New Roman"/>
          <w:spacing w:val="-6"/>
          <w:sz w:val="28"/>
          <w:szCs w:val="28"/>
          <w:vertAlign w:val="superscript"/>
          <w:lang w:val="uk-UA"/>
        </w:rPr>
        <w:t>.</w:t>
      </w:r>
    </w:p>
    <w:p w:rsidR="003354C0" w:rsidRPr="00413A9C" w:rsidRDefault="003354C0" w:rsidP="003354C0">
      <w:pPr>
        <w:pStyle w:val="a4"/>
        <w:widowControl w:val="0"/>
        <w:numPr>
          <w:ilvl w:val="0"/>
          <w:numId w:val="41"/>
        </w:numPr>
        <w:autoSpaceDE w:val="0"/>
        <w:autoSpaceDN w:val="0"/>
        <w:adjustRightInd w:val="0"/>
        <w:spacing w:after="0" w:line="360" w:lineRule="auto"/>
        <w:ind w:left="0" w:firstLine="709"/>
        <w:jc w:val="both"/>
        <w:rPr>
          <w:rFonts w:ascii="Times New Roman" w:hAnsi="Times New Roman" w:cs="Times New Roman"/>
          <w:sz w:val="28"/>
          <w:szCs w:val="28"/>
          <w:lang w:val="uk-UA"/>
        </w:rPr>
      </w:pPr>
      <w:proofErr w:type="spellStart"/>
      <w:r w:rsidRPr="00413A9C">
        <w:rPr>
          <w:rFonts w:ascii="Times New Roman" w:eastAsia="Times New Roman" w:hAnsi="Times New Roman" w:cs="Times New Roman"/>
          <w:spacing w:val="-11"/>
          <w:sz w:val="28"/>
          <w:szCs w:val="28"/>
          <w:lang w:val="uk-UA"/>
        </w:rPr>
        <w:t>Zimbardo</w:t>
      </w:r>
      <w:proofErr w:type="spellEnd"/>
      <w:r w:rsidRPr="00413A9C">
        <w:rPr>
          <w:rFonts w:ascii="Times New Roman" w:eastAsia="Times New Roman" w:hAnsi="Times New Roman" w:cs="Times New Roman"/>
          <w:spacing w:val="-11"/>
          <w:sz w:val="28"/>
          <w:szCs w:val="28"/>
          <w:lang w:val="uk-UA"/>
        </w:rPr>
        <w:t xml:space="preserve"> P. G. </w:t>
      </w:r>
      <w:proofErr w:type="spellStart"/>
      <w:r w:rsidRPr="00413A9C">
        <w:rPr>
          <w:rFonts w:ascii="Times New Roman" w:eastAsia="Times New Roman" w:hAnsi="Times New Roman" w:cs="Times New Roman"/>
          <w:spacing w:val="-11"/>
          <w:sz w:val="28"/>
          <w:szCs w:val="28"/>
          <w:lang w:val="uk-UA"/>
        </w:rPr>
        <w:t>The</w:t>
      </w:r>
      <w:proofErr w:type="spellEnd"/>
      <w:r w:rsidRPr="00413A9C">
        <w:rPr>
          <w:rFonts w:ascii="Times New Roman" w:eastAsia="Times New Roman" w:hAnsi="Times New Roman" w:cs="Times New Roman"/>
          <w:spacing w:val="-11"/>
          <w:sz w:val="28"/>
          <w:szCs w:val="28"/>
          <w:lang w:val="uk-UA"/>
        </w:rPr>
        <w:t xml:space="preserve"> </w:t>
      </w:r>
      <w:proofErr w:type="spellStart"/>
      <w:r w:rsidRPr="00413A9C">
        <w:rPr>
          <w:rFonts w:ascii="Times New Roman" w:eastAsia="Times New Roman" w:hAnsi="Times New Roman" w:cs="Times New Roman"/>
          <w:spacing w:val="-11"/>
          <w:sz w:val="28"/>
          <w:szCs w:val="28"/>
          <w:lang w:val="uk-UA"/>
        </w:rPr>
        <w:t>Time</w:t>
      </w:r>
      <w:proofErr w:type="spellEnd"/>
      <w:r w:rsidRPr="00413A9C">
        <w:rPr>
          <w:rFonts w:ascii="Times New Roman" w:eastAsia="Times New Roman" w:hAnsi="Times New Roman" w:cs="Times New Roman"/>
          <w:spacing w:val="-11"/>
          <w:sz w:val="28"/>
          <w:szCs w:val="28"/>
          <w:lang w:val="uk-UA"/>
        </w:rPr>
        <w:t xml:space="preserve"> </w:t>
      </w:r>
      <w:proofErr w:type="spellStart"/>
      <w:r w:rsidRPr="00413A9C">
        <w:rPr>
          <w:rFonts w:ascii="Times New Roman" w:eastAsia="Times New Roman" w:hAnsi="Times New Roman" w:cs="Times New Roman"/>
          <w:spacing w:val="-11"/>
          <w:sz w:val="28"/>
          <w:szCs w:val="28"/>
          <w:lang w:val="uk-UA"/>
        </w:rPr>
        <w:t>Paradox</w:t>
      </w:r>
      <w:proofErr w:type="spellEnd"/>
      <w:r w:rsidRPr="00413A9C">
        <w:rPr>
          <w:rFonts w:ascii="Times New Roman" w:eastAsia="Times New Roman" w:hAnsi="Times New Roman" w:cs="Times New Roman"/>
          <w:spacing w:val="-11"/>
          <w:sz w:val="28"/>
          <w:szCs w:val="28"/>
          <w:lang w:val="uk-UA"/>
        </w:rPr>
        <w:t xml:space="preserve">: </w:t>
      </w:r>
      <w:proofErr w:type="spellStart"/>
      <w:r w:rsidRPr="00413A9C">
        <w:rPr>
          <w:rFonts w:ascii="Times New Roman" w:eastAsia="Times New Roman" w:hAnsi="Times New Roman" w:cs="Times New Roman"/>
          <w:spacing w:val="-11"/>
          <w:sz w:val="28"/>
          <w:szCs w:val="28"/>
          <w:lang w:val="uk-UA"/>
        </w:rPr>
        <w:t>The</w:t>
      </w:r>
      <w:proofErr w:type="spellEnd"/>
      <w:r w:rsidRPr="00413A9C">
        <w:rPr>
          <w:rFonts w:ascii="Times New Roman" w:eastAsia="Times New Roman" w:hAnsi="Times New Roman" w:cs="Times New Roman"/>
          <w:spacing w:val="-11"/>
          <w:sz w:val="28"/>
          <w:szCs w:val="28"/>
          <w:lang w:val="uk-UA"/>
        </w:rPr>
        <w:t xml:space="preserve"> </w:t>
      </w:r>
      <w:proofErr w:type="spellStart"/>
      <w:r w:rsidRPr="00413A9C">
        <w:rPr>
          <w:rFonts w:ascii="Times New Roman" w:eastAsia="Times New Roman" w:hAnsi="Times New Roman" w:cs="Times New Roman"/>
          <w:spacing w:val="-11"/>
          <w:sz w:val="28"/>
          <w:szCs w:val="28"/>
          <w:lang w:val="uk-UA"/>
        </w:rPr>
        <w:t>New</w:t>
      </w:r>
      <w:proofErr w:type="spellEnd"/>
      <w:r w:rsidRPr="00413A9C">
        <w:rPr>
          <w:rFonts w:ascii="Times New Roman" w:eastAsia="Times New Roman" w:hAnsi="Times New Roman" w:cs="Times New Roman"/>
          <w:spacing w:val="-11"/>
          <w:sz w:val="28"/>
          <w:szCs w:val="28"/>
          <w:lang w:val="uk-UA"/>
        </w:rPr>
        <w:t xml:space="preserve"> </w:t>
      </w:r>
      <w:proofErr w:type="spellStart"/>
      <w:r w:rsidRPr="00413A9C">
        <w:rPr>
          <w:rFonts w:ascii="Times New Roman" w:eastAsia="Times New Roman" w:hAnsi="Times New Roman" w:cs="Times New Roman"/>
          <w:spacing w:val="-11"/>
          <w:sz w:val="28"/>
          <w:szCs w:val="28"/>
          <w:lang w:val="uk-UA"/>
        </w:rPr>
        <w:t>Psychology</w:t>
      </w:r>
      <w:proofErr w:type="spellEnd"/>
      <w:r w:rsidRPr="00413A9C">
        <w:rPr>
          <w:rFonts w:ascii="Times New Roman" w:eastAsia="Times New Roman" w:hAnsi="Times New Roman" w:cs="Times New Roman"/>
          <w:spacing w:val="-11"/>
          <w:sz w:val="28"/>
          <w:szCs w:val="28"/>
          <w:lang w:val="uk-UA"/>
        </w:rPr>
        <w:t xml:space="preserve"> </w:t>
      </w:r>
      <w:proofErr w:type="spellStart"/>
      <w:r w:rsidRPr="00413A9C">
        <w:rPr>
          <w:rFonts w:ascii="Times New Roman" w:eastAsia="Times New Roman" w:hAnsi="Times New Roman" w:cs="Times New Roman"/>
          <w:spacing w:val="-11"/>
          <w:sz w:val="28"/>
          <w:szCs w:val="28"/>
          <w:lang w:val="uk-UA"/>
        </w:rPr>
        <w:t>of</w:t>
      </w:r>
      <w:proofErr w:type="spellEnd"/>
      <w:r w:rsidRPr="00413A9C">
        <w:rPr>
          <w:rFonts w:ascii="Times New Roman" w:eastAsia="Times New Roman" w:hAnsi="Times New Roman" w:cs="Times New Roman"/>
          <w:spacing w:val="-11"/>
          <w:sz w:val="28"/>
          <w:szCs w:val="28"/>
          <w:lang w:val="uk-UA"/>
        </w:rPr>
        <w:t xml:space="preserve"> </w:t>
      </w:r>
      <w:proofErr w:type="spellStart"/>
      <w:r w:rsidRPr="00413A9C">
        <w:rPr>
          <w:rFonts w:ascii="Times New Roman" w:eastAsia="Times New Roman" w:hAnsi="Times New Roman" w:cs="Times New Roman"/>
          <w:spacing w:val="-11"/>
          <w:sz w:val="28"/>
          <w:szCs w:val="28"/>
          <w:lang w:val="uk-UA"/>
        </w:rPr>
        <w:t>Time</w:t>
      </w:r>
      <w:proofErr w:type="spellEnd"/>
      <w:r w:rsidRPr="00413A9C">
        <w:rPr>
          <w:rFonts w:ascii="Times New Roman" w:eastAsia="Times New Roman" w:hAnsi="Times New Roman" w:cs="Times New Roman"/>
          <w:spacing w:val="-11"/>
          <w:sz w:val="28"/>
          <w:szCs w:val="28"/>
          <w:lang w:val="uk-UA"/>
        </w:rPr>
        <w:t xml:space="preserve"> </w:t>
      </w:r>
      <w:proofErr w:type="spellStart"/>
      <w:r w:rsidRPr="00413A9C">
        <w:rPr>
          <w:rFonts w:ascii="Times New Roman" w:eastAsia="Times New Roman" w:hAnsi="Times New Roman" w:cs="Times New Roman"/>
          <w:spacing w:val="-11"/>
          <w:sz w:val="28"/>
          <w:szCs w:val="28"/>
          <w:lang w:val="uk-UA"/>
        </w:rPr>
        <w:t>That</w:t>
      </w:r>
      <w:proofErr w:type="spellEnd"/>
      <w:r w:rsidRPr="00413A9C">
        <w:rPr>
          <w:rFonts w:ascii="Times New Roman" w:eastAsia="Times New Roman" w:hAnsi="Times New Roman" w:cs="Times New Roman"/>
          <w:spacing w:val="-11"/>
          <w:sz w:val="28"/>
          <w:szCs w:val="28"/>
          <w:lang w:val="uk-UA"/>
        </w:rPr>
        <w:t xml:space="preserve"> </w:t>
      </w:r>
      <w:proofErr w:type="spellStart"/>
      <w:r w:rsidRPr="00413A9C">
        <w:rPr>
          <w:rFonts w:ascii="Times New Roman" w:eastAsia="Times New Roman" w:hAnsi="Times New Roman" w:cs="Times New Roman"/>
          <w:spacing w:val="-11"/>
          <w:sz w:val="28"/>
          <w:szCs w:val="28"/>
          <w:lang w:val="uk-UA"/>
        </w:rPr>
        <w:t>Will</w:t>
      </w:r>
      <w:proofErr w:type="spellEnd"/>
      <w:r w:rsidRPr="00413A9C">
        <w:rPr>
          <w:rFonts w:ascii="Times New Roman" w:eastAsia="Times New Roman" w:hAnsi="Times New Roman" w:cs="Times New Roman"/>
          <w:spacing w:val="-11"/>
          <w:sz w:val="28"/>
          <w:szCs w:val="28"/>
          <w:lang w:val="uk-UA"/>
        </w:rPr>
        <w:t xml:space="preserve"> </w:t>
      </w:r>
      <w:proofErr w:type="spellStart"/>
      <w:r w:rsidRPr="00413A9C">
        <w:rPr>
          <w:rFonts w:ascii="Times New Roman" w:eastAsia="Times New Roman" w:hAnsi="Times New Roman" w:cs="Times New Roman"/>
          <w:spacing w:val="-11"/>
          <w:sz w:val="28"/>
          <w:szCs w:val="28"/>
          <w:lang w:val="uk-UA"/>
        </w:rPr>
        <w:t>Change</w:t>
      </w:r>
      <w:proofErr w:type="spellEnd"/>
      <w:r w:rsidRPr="00413A9C">
        <w:rPr>
          <w:rFonts w:ascii="Times New Roman" w:eastAsia="Times New Roman" w:hAnsi="Times New Roman" w:cs="Times New Roman"/>
          <w:spacing w:val="-11"/>
          <w:sz w:val="28"/>
          <w:szCs w:val="28"/>
          <w:lang w:val="uk-UA"/>
        </w:rPr>
        <w:t xml:space="preserve"> </w:t>
      </w:r>
      <w:proofErr w:type="spellStart"/>
      <w:r w:rsidRPr="00413A9C">
        <w:rPr>
          <w:rFonts w:ascii="Times New Roman" w:eastAsia="Times New Roman" w:hAnsi="Times New Roman" w:cs="Times New Roman"/>
          <w:spacing w:val="-11"/>
          <w:sz w:val="28"/>
          <w:szCs w:val="28"/>
          <w:lang w:val="uk-UA"/>
        </w:rPr>
        <w:t>Your</w:t>
      </w:r>
      <w:proofErr w:type="spellEnd"/>
      <w:r w:rsidRPr="00413A9C">
        <w:rPr>
          <w:rFonts w:ascii="Times New Roman" w:eastAsia="Times New Roman" w:hAnsi="Times New Roman" w:cs="Times New Roman"/>
          <w:spacing w:val="-11"/>
          <w:sz w:val="28"/>
          <w:szCs w:val="28"/>
          <w:lang w:val="uk-UA"/>
        </w:rPr>
        <w:t xml:space="preserve"> </w:t>
      </w:r>
      <w:proofErr w:type="spellStart"/>
      <w:r w:rsidRPr="00413A9C">
        <w:rPr>
          <w:rFonts w:ascii="Times New Roman" w:eastAsia="Times New Roman" w:hAnsi="Times New Roman" w:cs="Times New Roman"/>
          <w:spacing w:val="-11"/>
          <w:sz w:val="28"/>
          <w:szCs w:val="28"/>
          <w:lang w:val="uk-UA"/>
        </w:rPr>
        <w:t>Life</w:t>
      </w:r>
      <w:proofErr w:type="spellEnd"/>
      <w:r w:rsidRPr="00413A9C">
        <w:rPr>
          <w:rFonts w:ascii="Times New Roman" w:eastAsia="Times New Roman" w:hAnsi="Times New Roman" w:cs="Times New Roman"/>
          <w:spacing w:val="-11"/>
          <w:sz w:val="28"/>
          <w:szCs w:val="28"/>
          <w:lang w:val="uk-UA"/>
        </w:rPr>
        <w:t xml:space="preserve">, </w:t>
      </w:r>
      <w:proofErr w:type="spellStart"/>
      <w:r w:rsidRPr="00413A9C">
        <w:rPr>
          <w:rFonts w:ascii="Times New Roman" w:eastAsia="Times New Roman" w:hAnsi="Times New Roman" w:cs="Times New Roman"/>
          <w:spacing w:val="-11"/>
          <w:sz w:val="28"/>
          <w:szCs w:val="28"/>
          <w:lang w:val="uk-UA"/>
        </w:rPr>
        <w:t>Simon</w:t>
      </w:r>
      <w:proofErr w:type="spellEnd"/>
      <w:r w:rsidRPr="00413A9C">
        <w:rPr>
          <w:rFonts w:ascii="Times New Roman" w:eastAsia="Times New Roman" w:hAnsi="Times New Roman" w:cs="Times New Roman"/>
          <w:spacing w:val="-11"/>
          <w:sz w:val="28"/>
          <w:szCs w:val="28"/>
          <w:lang w:val="uk-UA"/>
        </w:rPr>
        <w:t xml:space="preserve"> &amp; </w:t>
      </w:r>
      <w:proofErr w:type="spellStart"/>
      <w:r w:rsidRPr="00413A9C">
        <w:rPr>
          <w:rFonts w:ascii="Times New Roman" w:eastAsia="Times New Roman" w:hAnsi="Times New Roman" w:cs="Times New Roman"/>
          <w:spacing w:val="-11"/>
          <w:sz w:val="28"/>
          <w:szCs w:val="28"/>
          <w:lang w:val="uk-UA"/>
        </w:rPr>
        <w:t>Schuster</w:t>
      </w:r>
      <w:proofErr w:type="spellEnd"/>
      <w:r w:rsidRPr="00413A9C">
        <w:rPr>
          <w:rFonts w:ascii="Times New Roman" w:eastAsia="Times New Roman" w:hAnsi="Times New Roman" w:cs="Times New Roman"/>
          <w:spacing w:val="-11"/>
          <w:sz w:val="28"/>
          <w:szCs w:val="28"/>
          <w:lang w:val="uk-UA"/>
        </w:rPr>
        <w:t xml:space="preserve">. </w:t>
      </w:r>
      <w:proofErr w:type="spellStart"/>
      <w:r w:rsidRPr="00413A9C">
        <w:rPr>
          <w:rFonts w:ascii="Times New Roman" w:eastAsia="Times New Roman" w:hAnsi="Times New Roman" w:cs="Times New Roman"/>
          <w:spacing w:val="-11"/>
          <w:sz w:val="28"/>
          <w:szCs w:val="28"/>
          <w:lang w:val="uk-UA"/>
        </w:rPr>
        <w:t>New</w:t>
      </w:r>
      <w:proofErr w:type="spellEnd"/>
      <w:r w:rsidRPr="00413A9C">
        <w:rPr>
          <w:rFonts w:ascii="Times New Roman" w:eastAsia="Times New Roman" w:hAnsi="Times New Roman" w:cs="Times New Roman"/>
          <w:spacing w:val="-11"/>
          <w:sz w:val="28"/>
          <w:szCs w:val="28"/>
          <w:lang w:val="uk-UA"/>
        </w:rPr>
        <w:t xml:space="preserve"> </w:t>
      </w:r>
      <w:proofErr w:type="spellStart"/>
      <w:r w:rsidRPr="00413A9C">
        <w:rPr>
          <w:rFonts w:ascii="Times New Roman" w:eastAsia="Times New Roman" w:hAnsi="Times New Roman" w:cs="Times New Roman"/>
          <w:spacing w:val="-11"/>
          <w:sz w:val="28"/>
          <w:szCs w:val="28"/>
          <w:lang w:val="uk-UA"/>
        </w:rPr>
        <w:t>York</w:t>
      </w:r>
      <w:proofErr w:type="spellEnd"/>
      <w:r w:rsidRPr="00413A9C">
        <w:rPr>
          <w:rFonts w:ascii="Times New Roman" w:eastAsia="Times New Roman" w:hAnsi="Times New Roman" w:cs="Times New Roman"/>
          <w:spacing w:val="-11"/>
          <w:sz w:val="28"/>
          <w:szCs w:val="28"/>
          <w:lang w:val="uk-UA"/>
        </w:rPr>
        <w:t>, 2008. 400 p.</w:t>
      </w:r>
    </w:p>
    <w:p w:rsidR="0053560E" w:rsidRPr="00413A9C" w:rsidRDefault="0053560E">
      <w:pPr>
        <w:rPr>
          <w:rFonts w:ascii="Times New Roman" w:hAnsi="Times New Roman" w:cs="Times New Roman"/>
          <w:bCs/>
          <w:sz w:val="28"/>
          <w:szCs w:val="28"/>
          <w:lang w:val="uk-UA"/>
        </w:rPr>
      </w:pPr>
      <w:r w:rsidRPr="00413A9C">
        <w:rPr>
          <w:rFonts w:ascii="Times New Roman" w:hAnsi="Times New Roman" w:cs="Times New Roman"/>
          <w:bCs/>
          <w:sz w:val="28"/>
          <w:szCs w:val="28"/>
          <w:lang w:val="uk-UA"/>
        </w:rPr>
        <w:br w:type="page"/>
      </w:r>
    </w:p>
    <w:p w:rsidR="003354C0" w:rsidRPr="00413A9C" w:rsidRDefault="0053560E" w:rsidP="0053560E">
      <w:pPr>
        <w:spacing w:after="0" w:line="360" w:lineRule="auto"/>
        <w:ind w:firstLine="709"/>
        <w:jc w:val="right"/>
        <w:rPr>
          <w:rFonts w:ascii="Times New Roman" w:hAnsi="Times New Roman" w:cs="Times New Roman"/>
          <w:b/>
          <w:bCs/>
          <w:sz w:val="28"/>
          <w:szCs w:val="28"/>
          <w:lang w:val="uk-UA"/>
        </w:rPr>
      </w:pPr>
      <w:r w:rsidRPr="00413A9C">
        <w:rPr>
          <w:rFonts w:ascii="Times New Roman" w:hAnsi="Times New Roman" w:cs="Times New Roman"/>
          <w:b/>
          <w:bCs/>
          <w:sz w:val="28"/>
          <w:szCs w:val="28"/>
          <w:lang w:val="uk-UA"/>
        </w:rPr>
        <w:lastRenderedPageBreak/>
        <w:t>Додаток 1</w:t>
      </w:r>
    </w:p>
    <w:p w:rsidR="0053560E" w:rsidRPr="00413A9C" w:rsidRDefault="0053560E" w:rsidP="0053560E">
      <w:pPr>
        <w:spacing w:after="0" w:line="360" w:lineRule="auto"/>
        <w:jc w:val="center"/>
        <w:rPr>
          <w:rFonts w:ascii="Times New Roman" w:hAnsi="Times New Roman" w:cs="Times New Roman"/>
          <w:b/>
          <w:bCs/>
          <w:sz w:val="28"/>
          <w:szCs w:val="28"/>
          <w:lang w:val="uk-UA"/>
        </w:rPr>
      </w:pPr>
      <w:r w:rsidRPr="00413A9C">
        <w:rPr>
          <w:rFonts w:ascii="Times New Roman" w:hAnsi="Times New Roman" w:cs="Times New Roman"/>
          <w:b/>
          <w:bCs/>
          <w:sz w:val="28"/>
          <w:szCs w:val="28"/>
          <w:lang w:val="uk-UA"/>
        </w:rPr>
        <w:t xml:space="preserve">Приклади </w:t>
      </w:r>
      <w:proofErr w:type="spellStart"/>
      <w:r w:rsidRPr="00413A9C">
        <w:rPr>
          <w:rFonts w:ascii="Times New Roman" w:hAnsi="Times New Roman" w:cs="Times New Roman"/>
          <w:b/>
          <w:bCs/>
          <w:sz w:val="28"/>
          <w:szCs w:val="28"/>
          <w:lang w:val="uk-UA"/>
        </w:rPr>
        <w:t>тренінгових</w:t>
      </w:r>
      <w:proofErr w:type="spellEnd"/>
      <w:r w:rsidRPr="00413A9C">
        <w:rPr>
          <w:rFonts w:ascii="Times New Roman" w:hAnsi="Times New Roman" w:cs="Times New Roman"/>
          <w:b/>
          <w:bCs/>
          <w:sz w:val="28"/>
          <w:szCs w:val="28"/>
          <w:lang w:val="uk-UA"/>
        </w:rPr>
        <w:t xml:space="preserve"> занять</w:t>
      </w:r>
    </w:p>
    <w:p w:rsidR="0053560E" w:rsidRPr="00413A9C" w:rsidRDefault="0053560E" w:rsidP="0053560E">
      <w:pPr>
        <w:spacing w:after="0" w:line="360" w:lineRule="auto"/>
        <w:ind w:firstLine="709"/>
        <w:jc w:val="both"/>
        <w:rPr>
          <w:rFonts w:ascii="Times New Roman" w:hAnsi="Times New Roman" w:cs="Times New Roman"/>
          <w:bCs/>
          <w:sz w:val="28"/>
          <w:szCs w:val="28"/>
          <w:lang w:val="uk-UA"/>
        </w:rPr>
      </w:pPr>
    </w:p>
    <w:p w:rsidR="0053560E" w:rsidRPr="00413A9C" w:rsidRDefault="006B188F" w:rsidP="0053560E">
      <w:pPr>
        <w:spacing w:after="0" w:line="360" w:lineRule="auto"/>
        <w:ind w:firstLine="709"/>
        <w:jc w:val="both"/>
        <w:outlineLvl w:val="2"/>
        <w:rPr>
          <w:rFonts w:ascii="Times New Roman" w:eastAsia="Times New Roman" w:hAnsi="Times New Roman" w:cs="Times New Roman"/>
          <w:b/>
          <w:bCs/>
          <w:sz w:val="28"/>
          <w:szCs w:val="28"/>
          <w:lang w:val="uk-UA" w:eastAsia="ru-RU"/>
        </w:rPr>
      </w:pPr>
      <w:r w:rsidRPr="00413A9C">
        <w:rPr>
          <w:rFonts w:ascii="Times New Roman" w:eastAsia="Times New Roman" w:hAnsi="Times New Roman" w:cs="Times New Roman"/>
          <w:b/>
          <w:bCs/>
          <w:sz w:val="28"/>
          <w:szCs w:val="28"/>
          <w:lang w:val="uk-UA" w:eastAsia="ru-RU"/>
        </w:rPr>
        <w:t>Заняття 1.</w:t>
      </w:r>
      <w:r w:rsidR="0053560E" w:rsidRPr="00413A9C">
        <w:rPr>
          <w:rFonts w:ascii="Times New Roman" w:eastAsia="Times New Roman" w:hAnsi="Times New Roman" w:cs="Times New Roman"/>
          <w:b/>
          <w:bCs/>
          <w:sz w:val="28"/>
          <w:szCs w:val="28"/>
          <w:lang w:val="uk-UA" w:eastAsia="ru-RU"/>
        </w:rPr>
        <w:t xml:space="preserve"> Рефлексивний самоаналіз професійних виборів і проб</w:t>
      </w:r>
    </w:p>
    <w:p w:rsidR="0053560E" w:rsidRPr="00413A9C" w:rsidRDefault="0053560E" w:rsidP="0053560E">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b/>
          <w:bCs/>
          <w:sz w:val="28"/>
          <w:szCs w:val="28"/>
          <w:lang w:val="uk-UA" w:eastAsia="ru-RU"/>
        </w:rPr>
        <w:t>Мета</w:t>
      </w:r>
      <w:r w:rsidR="006B188F" w:rsidRPr="00413A9C">
        <w:rPr>
          <w:rFonts w:ascii="Times New Roman" w:eastAsia="Times New Roman" w:hAnsi="Times New Roman" w:cs="Times New Roman"/>
          <w:sz w:val="28"/>
          <w:szCs w:val="28"/>
          <w:lang w:val="uk-UA" w:eastAsia="ru-RU"/>
        </w:rPr>
        <w:t>: р</w:t>
      </w:r>
      <w:r w:rsidRPr="00413A9C">
        <w:rPr>
          <w:rFonts w:ascii="Times New Roman" w:eastAsia="Times New Roman" w:hAnsi="Times New Roman" w:cs="Times New Roman"/>
          <w:sz w:val="28"/>
          <w:szCs w:val="28"/>
          <w:lang w:val="uk-UA" w:eastAsia="ru-RU"/>
        </w:rPr>
        <w:t>озширити уявлення учасників про свої професійні вибори, усвідомити їх причини та наслідки.</w:t>
      </w:r>
    </w:p>
    <w:p w:rsidR="0053560E" w:rsidRPr="00413A9C" w:rsidRDefault="0053560E" w:rsidP="006B188F">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b/>
          <w:bCs/>
          <w:sz w:val="28"/>
          <w:szCs w:val="28"/>
          <w:lang w:val="uk-UA" w:eastAsia="ru-RU"/>
        </w:rPr>
        <w:t>Етапи заняття</w:t>
      </w:r>
      <w:r w:rsidRPr="00413A9C">
        <w:rPr>
          <w:rFonts w:ascii="Times New Roman" w:eastAsia="Times New Roman" w:hAnsi="Times New Roman" w:cs="Times New Roman"/>
          <w:sz w:val="28"/>
          <w:szCs w:val="28"/>
          <w:lang w:val="uk-UA" w:eastAsia="ru-RU"/>
        </w:rPr>
        <w:t>:</w:t>
      </w:r>
    </w:p>
    <w:p w:rsidR="0053560E" w:rsidRPr="00413A9C" w:rsidRDefault="0053560E" w:rsidP="006B188F">
      <w:pPr>
        <w:numPr>
          <w:ilvl w:val="0"/>
          <w:numId w:val="42"/>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b/>
          <w:bCs/>
          <w:sz w:val="28"/>
          <w:szCs w:val="28"/>
          <w:lang w:val="uk-UA" w:eastAsia="ru-RU"/>
        </w:rPr>
        <w:t>Підготовка (20 хвилин)</w:t>
      </w:r>
    </w:p>
    <w:p w:rsidR="006B188F" w:rsidRPr="00413A9C" w:rsidRDefault="0053560E" w:rsidP="006B188F">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Вступне слово тренера: пояснення мети заняття та створення безпечної атмосфери.</w:t>
      </w:r>
    </w:p>
    <w:p w:rsidR="006B188F" w:rsidRPr="00413A9C" w:rsidRDefault="0053560E" w:rsidP="006B188F">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Вправ</w:t>
      </w:r>
      <w:r w:rsidR="006B188F" w:rsidRPr="00413A9C">
        <w:rPr>
          <w:rFonts w:ascii="Times New Roman" w:eastAsia="Times New Roman" w:hAnsi="Times New Roman" w:cs="Times New Roman"/>
          <w:sz w:val="28"/>
          <w:szCs w:val="28"/>
          <w:lang w:val="uk-UA" w:eastAsia="ru-RU"/>
        </w:rPr>
        <w:t>а «Дерево професійних виборів».</w:t>
      </w:r>
    </w:p>
    <w:p w:rsidR="0053560E" w:rsidRPr="00413A9C" w:rsidRDefault="0053560E" w:rsidP="006B188F">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i/>
          <w:iCs/>
          <w:sz w:val="28"/>
          <w:szCs w:val="28"/>
          <w:lang w:val="uk-UA" w:eastAsia="ru-RU"/>
        </w:rPr>
        <w:t>Інструкція</w:t>
      </w:r>
      <w:r w:rsidR="006B188F" w:rsidRPr="00413A9C">
        <w:rPr>
          <w:rFonts w:ascii="Times New Roman" w:eastAsia="Times New Roman" w:hAnsi="Times New Roman" w:cs="Times New Roman"/>
          <w:sz w:val="28"/>
          <w:szCs w:val="28"/>
          <w:lang w:val="uk-UA" w:eastAsia="ru-RU"/>
        </w:rPr>
        <w:t>: н</w:t>
      </w:r>
      <w:r w:rsidRPr="00413A9C">
        <w:rPr>
          <w:rFonts w:ascii="Times New Roman" w:eastAsia="Times New Roman" w:hAnsi="Times New Roman" w:cs="Times New Roman"/>
          <w:sz w:val="28"/>
          <w:szCs w:val="28"/>
          <w:lang w:val="uk-UA" w:eastAsia="ru-RU"/>
        </w:rPr>
        <w:t>амалюйте «дерево», де коріння символізує ваші дитячі мрії та перші професійні вибори, стовбур – поточний стан, а гілки – професійні перспективи.</w:t>
      </w:r>
    </w:p>
    <w:p w:rsidR="0053560E" w:rsidRPr="00413A9C" w:rsidRDefault="0053560E" w:rsidP="006B188F">
      <w:pPr>
        <w:numPr>
          <w:ilvl w:val="0"/>
          <w:numId w:val="42"/>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b/>
          <w:bCs/>
          <w:sz w:val="28"/>
          <w:szCs w:val="28"/>
          <w:lang w:val="uk-UA" w:eastAsia="ru-RU"/>
        </w:rPr>
        <w:t>Увімкнення (30 хвилин)</w:t>
      </w:r>
    </w:p>
    <w:p w:rsidR="006B188F" w:rsidRPr="00413A9C" w:rsidRDefault="0053560E" w:rsidP="006B188F">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 xml:space="preserve">Вправа «Карта досвіду» (індивідуальна </w:t>
      </w:r>
      <w:r w:rsidR="006B188F" w:rsidRPr="00413A9C">
        <w:rPr>
          <w:rFonts w:ascii="Times New Roman" w:eastAsia="Times New Roman" w:hAnsi="Times New Roman" w:cs="Times New Roman"/>
          <w:sz w:val="28"/>
          <w:szCs w:val="28"/>
          <w:lang w:val="uk-UA" w:eastAsia="ru-RU"/>
        </w:rPr>
        <w:t>робота).</w:t>
      </w:r>
    </w:p>
    <w:p w:rsidR="0053560E" w:rsidRPr="00413A9C" w:rsidRDefault="0053560E" w:rsidP="006B188F">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i/>
          <w:iCs/>
          <w:sz w:val="28"/>
          <w:szCs w:val="28"/>
          <w:lang w:val="uk-UA" w:eastAsia="ru-RU"/>
        </w:rPr>
        <w:t>Інструкція</w:t>
      </w:r>
      <w:r w:rsidRPr="00413A9C">
        <w:rPr>
          <w:rFonts w:ascii="Times New Roman" w:eastAsia="Times New Roman" w:hAnsi="Times New Roman" w:cs="Times New Roman"/>
          <w:sz w:val="28"/>
          <w:szCs w:val="28"/>
          <w:lang w:val="uk-UA" w:eastAsia="ru-RU"/>
        </w:rPr>
        <w:t>: Учасники на папері позначають важливі події (вибір спеціальності, навчання, робота), які вплинули на їх професійний розвиток.</w:t>
      </w:r>
    </w:p>
    <w:p w:rsidR="00861D82" w:rsidRPr="00413A9C" w:rsidRDefault="0053560E" w:rsidP="00861D82">
      <w:pPr>
        <w:numPr>
          <w:ilvl w:val="0"/>
          <w:numId w:val="42"/>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b/>
          <w:bCs/>
          <w:sz w:val="28"/>
          <w:szCs w:val="28"/>
          <w:lang w:val="uk-UA" w:eastAsia="ru-RU"/>
        </w:rPr>
        <w:t>Самостійна робота (60 хвилин)</w:t>
      </w:r>
    </w:p>
    <w:p w:rsidR="00861D82" w:rsidRPr="00413A9C" w:rsidRDefault="00861D82" w:rsidP="00861D82">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Вправа «Мій професійний шлях».</w:t>
      </w:r>
    </w:p>
    <w:p w:rsidR="0053560E" w:rsidRPr="00413A9C" w:rsidRDefault="0053560E" w:rsidP="00861D82">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i/>
          <w:iCs/>
          <w:sz w:val="28"/>
          <w:szCs w:val="28"/>
          <w:lang w:val="uk-UA" w:eastAsia="ru-RU"/>
        </w:rPr>
        <w:t>Інструкція</w:t>
      </w:r>
      <w:r w:rsidRPr="00413A9C">
        <w:rPr>
          <w:rFonts w:ascii="Times New Roman" w:eastAsia="Times New Roman" w:hAnsi="Times New Roman" w:cs="Times New Roman"/>
          <w:sz w:val="28"/>
          <w:szCs w:val="28"/>
          <w:lang w:val="uk-UA" w:eastAsia="ru-RU"/>
        </w:rPr>
        <w:t>: Учасники діляться своїми «деревами» та «картами досвіду» в парах. Кожен партнер ставить запитання:</w:t>
      </w:r>
    </w:p>
    <w:p w:rsidR="0053560E" w:rsidRPr="00413A9C" w:rsidRDefault="0053560E" w:rsidP="006B188F">
      <w:pPr>
        <w:numPr>
          <w:ilvl w:val="2"/>
          <w:numId w:val="42"/>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Що тебе надихало робити ці вибори?</w:t>
      </w:r>
    </w:p>
    <w:p w:rsidR="0053560E" w:rsidRPr="00413A9C" w:rsidRDefault="0053560E" w:rsidP="006B188F">
      <w:pPr>
        <w:numPr>
          <w:ilvl w:val="2"/>
          <w:numId w:val="42"/>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Чи були моменти сумніву? Як ти їх подолав?</w:t>
      </w:r>
    </w:p>
    <w:p w:rsidR="0053560E" w:rsidRPr="00413A9C" w:rsidRDefault="0053560E" w:rsidP="00861D82">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Обговорення у групі: загальні висновки про вплив середовища, цінностей та можливостей на вибір професії.</w:t>
      </w:r>
    </w:p>
    <w:p w:rsidR="0053560E" w:rsidRPr="00413A9C" w:rsidRDefault="0053560E" w:rsidP="006B188F">
      <w:pPr>
        <w:numPr>
          <w:ilvl w:val="0"/>
          <w:numId w:val="42"/>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b/>
          <w:bCs/>
          <w:sz w:val="28"/>
          <w:szCs w:val="28"/>
          <w:lang w:val="uk-UA" w:eastAsia="ru-RU"/>
        </w:rPr>
        <w:t>Завершення (10 хвилин)</w:t>
      </w:r>
    </w:p>
    <w:p w:rsidR="0053560E" w:rsidRPr="00413A9C" w:rsidRDefault="0053560E" w:rsidP="00861D82">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Рефлексія: «Що нового я усвідомив про свій професійний шлях?».</w:t>
      </w:r>
    </w:p>
    <w:p w:rsidR="0053560E" w:rsidRPr="00413A9C" w:rsidRDefault="0053560E" w:rsidP="006B188F">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Домашнє завдання: написати короткий «Лист до себе у майбутньому» про бажання та професійні прагнення.</w:t>
      </w:r>
    </w:p>
    <w:p w:rsidR="0053560E" w:rsidRPr="00413A9C" w:rsidRDefault="00861D82" w:rsidP="006B188F">
      <w:pPr>
        <w:spacing w:after="0" w:line="360" w:lineRule="auto"/>
        <w:ind w:firstLine="709"/>
        <w:jc w:val="both"/>
        <w:outlineLvl w:val="2"/>
        <w:rPr>
          <w:rFonts w:ascii="Times New Roman" w:eastAsia="Times New Roman" w:hAnsi="Times New Roman" w:cs="Times New Roman"/>
          <w:b/>
          <w:bCs/>
          <w:sz w:val="28"/>
          <w:szCs w:val="28"/>
          <w:lang w:val="uk-UA" w:eastAsia="ru-RU"/>
        </w:rPr>
      </w:pPr>
      <w:r w:rsidRPr="00413A9C">
        <w:rPr>
          <w:rFonts w:ascii="Times New Roman" w:eastAsia="Times New Roman" w:hAnsi="Times New Roman" w:cs="Times New Roman"/>
          <w:b/>
          <w:bCs/>
          <w:sz w:val="28"/>
          <w:szCs w:val="28"/>
          <w:lang w:val="uk-UA" w:eastAsia="ru-RU"/>
        </w:rPr>
        <w:lastRenderedPageBreak/>
        <w:t>Заняття 2.</w:t>
      </w:r>
      <w:r w:rsidR="0053560E" w:rsidRPr="00413A9C">
        <w:rPr>
          <w:rFonts w:ascii="Times New Roman" w:eastAsia="Times New Roman" w:hAnsi="Times New Roman" w:cs="Times New Roman"/>
          <w:b/>
          <w:bCs/>
          <w:sz w:val="28"/>
          <w:szCs w:val="28"/>
          <w:lang w:val="uk-UA" w:eastAsia="ru-RU"/>
        </w:rPr>
        <w:t xml:space="preserve"> Проектування загальної життєвої перспективи</w:t>
      </w:r>
    </w:p>
    <w:p w:rsidR="0053560E" w:rsidRPr="00413A9C" w:rsidRDefault="0053560E" w:rsidP="006B188F">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b/>
          <w:bCs/>
          <w:sz w:val="28"/>
          <w:szCs w:val="28"/>
          <w:lang w:val="uk-UA" w:eastAsia="ru-RU"/>
        </w:rPr>
        <w:t>Мета</w:t>
      </w:r>
      <w:r w:rsidR="00861D82" w:rsidRPr="00413A9C">
        <w:rPr>
          <w:rFonts w:ascii="Times New Roman" w:eastAsia="Times New Roman" w:hAnsi="Times New Roman" w:cs="Times New Roman"/>
          <w:sz w:val="28"/>
          <w:szCs w:val="28"/>
          <w:lang w:val="uk-UA" w:eastAsia="ru-RU"/>
        </w:rPr>
        <w:t>: д</w:t>
      </w:r>
      <w:r w:rsidRPr="00413A9C">
        <w:rPr>
          <w:rFonts w:ascii="Times New Roman" w:eastAsia="Times New Roman" w:hAnsi="Times New Roman" w:cs="Times New Roman"/>
          <w:sz w:val="28"/>
          <w:szCs w:val="28"/>
          <w:lang w:val="uk-UA" w:eastAsia="ru-RU"/>
        </w:rPr>
        <w:t>опомогти учасникам усвідомити загальну життєву перспективу та її зв'язок із професійним майбутнім.</w:t>
      </w:r>
    </w:p>
    <w:p w:rsidR="0053560E" w:rsidRPr="00413A9C" w:rsidRDefault="0053560E" w:rsidP="006B188F">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b/>
          <w:bCs/>
          <w:sz w:val="28"/>
          <w:szCs w:val="28"/>
          <w:lang w:val="uk-UA" w:eastAsia="ru-RU"/>
        </w:rPr>
        <w:t>Етапи заняття</w:t>
      </w:r>
      <w:r w:rsidRPr="00413A9C">
        <w:rPr>
          <w:rFonts w:ascii="Times New Roman" w:eastAsia="Times New Roman" w:hAnsi="Times New Roman" w:cs="Times New Roman"/>
          <w:sz w:val="28"/>
          <w:szCs w:val="28"/>
          <w:lang w:val="uk-UA" w:eastAsia="ru-RU"/>
        </w:rPr>
        <w:t>:</w:t>
      </w:r>
    </w:p>
    <w:p w:rsidR="0053560E" w:rsidRPr="00413A9C" w:rsidRDefault="0053560E" w:rsidP="006B188F">
      <w:pPr>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b/>
          <w:bCs/>
          <w:sz w:val="28"/>
          <w:szCs w:val="28"/>
          <w:lang w:val="uk-UA" w:eastAsia="ru-RU"/>
        </w:rPr>
        <w:t>Підготовка (15 хвилин)</w:t>
      </w:r>
    </w:p>
    <w:p w:rsidR="00861D82" w:rsidRPr="00413A9C" w:rsidRDefault="0053560E" w:rsidP="00861D82">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Р</w:t>
      </w:r>
      <w:r w:rsidR="00861D82" w:rsidRPr="00413A9C">
        <w:rPr>
          <w:rFonts w:ascii="Times New Roman" w:eastAsia="Times New Roman" w:hAnsi="Times New Roman" w:cs="Times New Roman"/>
          <w:sz w:val="28"/>
          <w:szCs w:val="28"/>
          <w:lang w:val="uk-UA" w:eastAsia="ru-RU"/>
        </w:rPr>
        <w:t>озминка «Моя життєва метафора».</w:t>
      </w:r>
    </w:p>
    <w:p w:rsidR="0053560E" w:rsidRPr="00413A9C" w:rsidRDefault="0053560E" w:rsidP="00861D82">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i/>
          <w:iCs/>
          <w:sz w:val="28"/>
          <w:szCs w:val="28"/>
          <w:lang w:val="uk-UA" w:eastAsia="ru-RU"/>
        </w:rPr>
        <w:t>Інструкція</w:t>
      </w:r>
      <w:r w:rsidRPr="00413A9C">
        <w:rPr>
          <w:rFonts w:ascii="Times New Roman" w:eastAsia="Times New Roman" w:hAnsi="Times New Roman" w:cs="Times New Roman"/>
          <w:sz w:val="28"/>
          <w:szCs w:val="28"/>
          <w:lang w:val="uk-UA" w:eastAsia="ru-RU"/>
        </w:rPr>
        <w:t>: Опишіть своє життя однією метафорою (наприклад, «марафон», «річка», «сходження на гору»).</w:t>
      </w:r>
    </w:p>
    <w:p w:rsidR="0053560E" w:rsidRPr="00413A9C" w:rsidRDefault="0053560E" w:rsidP="006B188F">
      <w:pPr>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b/>
          <w:bCs/>
          <w:sz w:val="28"/>
          <w:szCs w:val="28"/>
          <w:lang w:val="uk-UA" w:eastAsia="ru-RU"/>
        </w:rPr>
        <w:t>Увімкнення (30 хвилин)</w:t>
      </w:r>
    </w:p>
    <w:p w:rsidR="00861D82" w:rsidRPr="00413A9C" w:rsidRDefault="0053560E" w:rsidP="00861D82">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Впр</w:t>
      </w:r>
      <w:r w:rsidR="00861D82" w:rsidRPr="00413A9C">
        <w:rPr>
          <w:rFonts w:ascii="Times New Roman" w:eastAsia="Times New Roman" w:hAnsi="Times New Roman" w:cs="Times New Roman"/>
          <w:sz w:val="28"/>
          <w:szCs w:val="28"/>
          <w:lang w:val="uk-UA" w:eastAsia="ru-RU"/>
        </w:rPr>
        <w:t>ава «Колесо життєвого балансу».</w:t>
      </w:r>
    </w:p>
    <w:p w:rsidR="0053560E" w:rsidRPr="00413A9C" w:rsidRDefault="0053560E" w:rsidP="00861D82">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i/>
          <w:iCs/>
          <w:sz w:val="28"/>
          <w:szCs w:val="28"/>
          <w:lang w:val="uk-UA" w:eastAsia="ru-RU"/>
        </w:rPr>
        <w:t>Інструкція</w:t>
      </w:r>
      <w:r w:rsidRPr="00413A9C">
        <w:rPr>
          <w:rFonts w:ascii="Times New Roman" w:eastAsia="Times New Roman" w:hAnsi="Times New Roman" w:cs="Times New Roman"/>
          <w:sz w:val="28"/>
          <w:szCs w:val="28"/>
          <w:lang w:val="uk-UA" w:eastAsia="ru-RU"/>
        </w:rPr>
        <w:t>: Намалюйте «колесо», поділене на сектори: професія, сім’я, навчання, хобі, здоров’я, друзі. Заповніть кожен сектор за шкалою від 1 до 10.</w:t>
      </w:r>
    </w:p>
    <w:p w:rsidR="0053560E" w:rsidRPr="00413A9C" w:rsidRDefault="0053560E" w:rsidP="006B188F">
      <w:pPr>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b/>
          <w:bCs/>
          <w:sz w:val="28"/>
          <w:szCs w:val="28"/>
          <w:lang w:val="uk-UA" w:eastAsia="ru-RU"/>
        </w:rPr>
        <w:t>Самостійна робота (60 хвилин)</w:t>
      </w:r>
    </w:p>
    <w:p w:rsidR="00861D82" w:rsidRPr="00413A9C" w:rsidRDefault="0053560E" w:rsidP="00861D82">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Вправа «Мій ідеал</w:t>
      </w:r>
      <w:r w:rsidR="00861D82" w:rsidRPr="00413A9C">
        <w:rPr>
          <w:rFonts w:ascii="Times New Roman" w:eastAsia="Times New Roman" w:hAnsi="Times New Roman" w:cs="Times New Roman"/>
          <w:sz w:val="28"/>
          <w:szCs w:val="28"/>
          <w:lang w:val="uk-UA" w:eastAsia="ru-RU"/>
        </w:rPr>
        <w:t>ьний день через 5 років».</w:t>
      </w:r>
    </w:p>
    <w:p w:rsidR="0053560E" w:rsidRPr="00413A9C" w:rsidRDefault="0053560E" w:rsidP="00861D82">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i/>
          <w:iCs/>
          <w:sz w:val="28"/>
          <w:szCs w:val="28"/>
          <w:lang w:val="uk-UA" w:eastAsia="ru-RU"/>
        </w:rPr>
        <w:t>Інструкція</w:t>
      </w:r>
      <w:r w:rsidRPr="00413A9C">
        <w:rPr>
          <w:rFonts w:ascii="Times New Roman" w:eastAsia="Times New Roman" w:hAnsi="Times New Roman" w:cs="Times New Roman"/>
          <w:sz w:val="28"/>
          <w:szCs w:val="28"/>
          <w:lang w:val="uk-UA" w:eastAsia="ru-RU"/>
        </w:rPr>
        <w:t>: Учасники описують свій ідеальний день через 5 років, фокусуючись на деталях:</w:t>
      </w:r>
    </w:p>
    <w:p w:rsidR="0053560E" w:rsidRPr="00413A9C" w:rsidRDefault="0053560E" w:rsidP="006B188F">
      <w:pPr>
        <w:numPr>
          <w:ilvl w:val="2"/>
          <w:numId w:val="43"/>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Де я перебуваю?</w:t>
      </w:r>
    </w:p>
    <w:p w:rsidR="0053560E" w:rsidRPr="00413A9C" w:rsidRDefault="0053560E" w:rsidP="006B188F">
      <w:pPr>
        <w:numPr>
          <w:ilvl w:val="2"/>
          <w:numId w:val="43"/>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Чим я займаюся?</w:t>
      </w:r>
    </w:p>
    <w:p w:rsidR="0053560E" w:rsidRPr="00413A9C" w:rsidRDefault="0053560E" w:rsidP="006B188F">
      <w:pPr>
        <w:numPr>
          <w:ilvl w:val="2"/>
          <w:numId w:val="43"/>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З ким я?</w:t>
      </w:r>
    </w:p>
    <w:p w:rsidR="0053560E" w:rsidRPr="00413A9C" w:rsidRDefault="0053560E" w:rsidP="00861D82">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Обговорення в групі: «Які кроки потрібні, щоб наблизитися до цього дня?».</w:t>
      </w:r>
    </w:p>
    <w:p w:rsidR="0053560E" w:rsidRPr="00413A9C" w:rsidRDefault="0053560E" w:rsidP="00861D82">
      <w:pPr>
        <w:numPr>
          <w:ilvl w:val="0"/>
          <w:numId w:val="43"/>
        </w:numPr>
        <w:tabs>
          <w:tab w:val="clear" w:pos="720"/>
        </w:tabs>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b/>
          <w:bCs/>
          <w:sz w:val="28"/>
          <w:szCs w:val="28"/>
          <w:lang w:val="uk-UA" w:eastAsia="ru-RU"/>
        </w:rPr>
        <w:t>Завершення (15 хвилин)</w:t>
      </w:r>
    </w:p>
    <w:p w:rsidR="0053560E" w:rsidRPr="00413A9C" w:rsidRDefault="0053560E" w:rsidP="00861D82">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Рефлексія: «Що я зрозумів про свою життєву перспективу?».</w:t>
      </w:r>
    </w:p>
    <w:p w:rsidR="0053560E" w:rsidRPr="00413A9C" w:rsidRDefault="0053560E" w:rsidP="00861D82">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Домашнє завдання: скласти «план-маршрут» до ідеального дня з конкретними кроками.</w:t>
      </w:r>
    </w:p>
    <w:p w:rsidR="0053560E" w:rsidRPr="00413A9C" w:rsidRDefault="00861D82" w:rsidP="006B188F">
      <w:pPr>
        <w:spacing w:after="0" w:line="360" w:lineRule="auto"/>
        <w:ind w:firstLine="709"/>
        <w:jc w:val="both"/>
        <w:outlineLvl w:val="2"/>
        <w:rPr>
          <w:rFonts w:ascii="Times New Roman" w:eastAsia="Times New Roman" w:hAnsi="Times New Roman" w:cs="Times New Roman"/>
          <w:b/>
          <w:bCs/>
          <w:sz w:val="28"/>
          <w:szCs w:val="28"/>
          <w:lang w:val="uk-UA" w:eastAsia="ru-RU"/>
        </w:rPr>
      </w:pPr>
      <w:r w:rsidRPr="00413A9C">
        <w:rPr>
          <w:rFonts w:ascii="Times New Roman" w:eastAsia="Times New Roman" w:hAnsi="Times New Roman" w:cs="Times New Roman"/>
          <w:b/>
          <w:bCs/>
          <w:sz w:val="28"/>
          <w:szCs w:val="28"/>
          <w:lang w:val="uk-UA" w:eastAsia="ru-RU"/>
        </w:rPr>
        <w:t>Заняття 3.</w:t>
      </w:r>
      <w:r w:rsidR="0053560E" w:rsidRPr="00413A9C">
        <w:rPr>
          <w:rFonts w:ascii="Times New Roman" w:eastAsia="Times New Roman" w:hAnsi="Times New Roman" w:cs="Times New Roman"/>
          <w:b/>
          <w:bCs/>
          <w:sz w:val="28"/>
          <w:szCs w:val="28"/>
          <w:lang w:val="uk-UA" w:eastAsia="ru-RU"/>
        </w:rPr>
        <w:t xml:space="preserve"> Інтегративне проектування професійної перспективи</w:t>
      </w:r>
    </w:p>
    <w:p w:rsidR="0053560E" w:rsidRPr="00413A9C" w:rsidRDefault="0053560E" w:rsidP="006B188F">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b/>
          <w:bCs/>
          <w:sz w:val="28"/>
          <w:szCs w:val="28"/>
          <w:lang w:val="uk-UA" w:eastAsia="ru-RU"/>
        </w:rPr>
        <w:t>Мета</w:t>
      </w:r>
      <w:r w:rsidR="00861D82" w:rsidRPr="00413A9C">
        <w:rPr>
          <w:rFonts w:ascii="Times New Roman" w:eastAsia="Times New Roman" w:hAnsi="Times New Roman" w:cs="Times New Roman"/>
          <w:sz w:val="28"/>
          <w:szCs w:val="28"/>
          <w:lang w:val="uk-UA" w:eastAsia="ru-RU"/>
        </w:rPr>
        <w:t>: ф</w:t>
      </w:r>
      <w:r w:rsidRPr="00413A9C">
        <w:rPr>
          <w:rFonts w:ascii="Times New Roman" w:eastAsia="Times New Roman" w:hAnsi="Times New Roman" w:cs="Times New Roman"/>
          <w:sz w:val="28"/>
          <w:szCs w:val="28"/>
          <w:lang w:val="uk-UA" w:eastAsia="ru-RU"/>
        </w:rPr>
        <w:t>ормування цілісного образу професійного майбутнього та його інтеграція у загальну життєву перспективу.</w:t>
      </w:r>
    </w:p>
    <w:p w:rsidR="0053560E" w:rsidRPr="00413A9C" w:rsidRDefault="0053560E" w:rsidP="006B188F">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b/>
          <w:bCs/>
          <w:sz w:val="28"/>
          <w:szCs w:val="28"/>
          <w:lang w:val="uk-UA" w:eastAsia="ru-RU"/>
        </w:rPr>
        <w:t>Етапи заняття</w:t>
      </w:r>
      <w:r w:rsidRPr="00413A9C">
        <w:rPr>
          <w:rFonts w:ascii="Times New Roman" w:eastAsia="Times New Roman" w:hAnsi="Times New Roman" w:cs="Times New Roman"/>
          <w:sz w:val="28"/>
          <w:szCs w:val="28"/>
          <w:lang w:val="uk-UA" w:eastAsia="ru-RU"/>
        </w:rPr>
        <w:t>:</w:t>
      </w:r>
    </w:p>
    <w:p w:rsidR="0053560E" w:rsidRPr="00413A9C" w:rsidRDefault="0053560E" w:rsidP="006B188F">
      <w:pPr>
        <w:numPr>
          <w:ilvl w:val="0"/>
          <w:numId w:val="44"/>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b/>
          <w:bCs/>
          <w:sz w:val="28"/>
          <w:szCs w:val="28"/>
          <w:lang w:val="uk-UA" w:eastAsia="ru-RU"/>
        </w:rPr>
        <w:lastRenderedPageBreak/>
        <w:t>Підготовка (20 хвилин)</w:t>
      </w:r>
    </w:p>
    <w:p w:rsidR="00861D82" w:rsidRPr="00413A9C" w:rsidRDefault="0053560E" w:rsidP="00861D82">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Впр</w:t>
      </w:r>
      <w:r w:rsidR="00861D82" w:rsidRPr="00413A9C">
        <w:rPr>
          <w:rFonts w:ascii="Times New Roman" w:eastAsia="Times New Roman" w:hAnsi="Times New Roman" w:cs="Times New Roman"/>
          <w:sz w:val="28"/>
          <w:szCs w:val="28"/>
          <w:lang w:val="uk-UA" w:eastAsia="ru-RU"/>
        </w:rPr>
        <w:t>ава «Мозаїка мого майбутнього».</w:t>
      </w:r>
    </w:p>
    <w:p w:rsidR="0053560E" w:rsidRPr="00413A9C" w:rsidRDefault="0053560E" w:rsidP="00861D82">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i/>
          <w:iCs/>
          <w:sz w:val="28"/>
          <w:szCs w:val="28"/>
          <w:lang w:val="uk-UA" w:eastAsia="ru-RU"/>
        </w:rPr>
        <w:t>Інструкція</w:t>
      </w:r>
      <w:r w:rsidRPr="00413A9C">
        <w:rPr>
          <w:rFonts w:ascii="Times New Roman" w:eastAsia="Times New Roman" w:hAnsi="Times New Roman" w:cs="Times New Roman"/>
          <w:sz w:val="28"/>
          <w:szCs w:val="28"/>
          <w:lang w:val="uk-UA" w:eastAsia="ru-RU"/>
        </w:rPr>
        <w:t>: З кольорових журналів та паперу створіть колаж, що символізує ваше професійне майбутнє (образи, символи, ключові слова).</w:t>
      </w:r>
    </w:p>
    <w:p w:rsidR="0053560E" w:rsidRPr="00413A9C" w:rsidRDefault="0053560E" w:rsidP="006B188F">
      <w:pPr>
        <w:numPr>
          <w:ilvl w:val="0"/>
          <w:numId w:val="44"/>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b/>
          <w:bCs/>
          <w:sz w:val="28"/>
          <w:szCs w:val="28"/>
          <w:lang w:val="uk-UA" w:eastAsia="ru-RU"/>
        </w:rPr>
        <w:t>Увімкнення (30 хвилин)</w:t>
      </w:r>
    </w:p>
    <w:p w:rsidR="00BF78D2" w:rsidRPr="00413A9C" w:rsidRDefault="00BF78D2" w:rsidP="00BF78D2">
      <w:pPr>
        <w:spacing w:after="0" w:line="360" w:lineRule="auto"/>
        <w:ind w:left="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Вправа «Перешкоди та ресурси».</w:t>
      </w:r>
    </w:p>
    <w:p w:rsidR="0053560E" w:rsidRPr="00413A9C" w:rsidRDefault="0053560E" w:rsidP="00BF78D2">
      <w:pPr>
        <w:spacing w:after="0" w:line="360" w:lineRule="auto"/>
        <w:ind w:left="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i/>
          <w:iCs/>
          <w:sz w:val="28"/>
          <w:szCs w:val="28"/>
          <w:lang w:val="uk-UA" w:eastAsia="ru-RU"/>
        </w:rPr>
        <w:t>Інструкція</w:t>
      </w:r>
      <w:r w:rsidRPr="00413A9C">
        <w:rPr>
          <w:rFonts w:ascii="Times New Roman" w:eastAsia="Times New Roman" w:hAnsi="Times New Roman" w:cs="Times New Roman"/>
          <w:sz w:val="28"/>
          <w:szCs w:val="28"/>
          <w:lang w:val="uk-UA" w:eastAsia="ru-RU"/>
        </w:rPr>
        <w:t>: Учасники в групах обговорюють:</w:t>
      </w:r>
    </w:p>
    <w:p w:rsidR="0053560E" w:rsidRPr="00413A9C" w:rsidRDefault="0053560E" w:rsidP="006B188F">
      <w:pPr>
        <w:numPr>
          <w:ilvl w:val="2"/>
          <w:numId w:val="44"/>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Які перешкоди заважають досягти професійних цілей?</w:t>
      </w:r>
    </w:p>
    <w:p w:rsidR="0053560E" w:rsidRPr="00413A9C" w:rsidRDefault="0053560E" w:rsidP="006B188F">
      <w:pPr>
        <w:numPr>
          <w:ilvl w:val="2"/>
          <w:numId w:val="44"/>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Які ресурси є для їх подолання?</w:t>
      </w:r>
    </w:p>
    <w:p w:rsidR="0053560E" w:rsidRPr="00413A9C" w:rsidRDefault="0053560E" w:rsidP="006B188F">
      <w:pPr>
        <w:numPr>
          <w:ilvl w:val="0"/>
          <w:numId w:val="44"/>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b/>
          <w:bCs/>
          <w:sz w:val="28"/>
          <w:szCs w:val="28"/>
          <w:lang w:val="uk-UA" w:eastAsia="ru-RU"/>
        </w:rPr>
        <w:t>Самостійна робота (60 хвилин)</w:t>
      </w:r>
    </w:p>
    <w:p w:rsidR="00BF78D2" w:rsidRPr="00413A9C" w:rsidRDefault="0053560E" w:rsidP="00BF78D2">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Вправа «Структурований діалог із собою» (п</w:t>
      </w:r>
      <w:r w:rsidR="00BF78D2" w:rsidRPr="00413A9C">
        <w:rPr>
          <w:rFonts w:ascii="Times New Roman" w:eastAsia="Times New Roman" w:hAnsi="Times New Roman" w:cs="Times New Roman"/>
          <w:sz w:val="28"/>
          <w:szCs w:val="28"/>
          <w:lang w:val="uk-UA" w:eastAsia="ru-RU"/>
        </w:rPr>
        <w:t>исьмово).</w:t>
      </w:r>
    </w:p>
    <w:p w:rsidR="0053560E" w:rsidRPr="00413A9C" w:rsidRDefault="0053560E" w:rsidP="00BF78D2">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i/>
          <w:iCs/>
          <w:sz w:val="28"/>
          <w:szCs w:val="28"/>
          <w:lang w:val="uk-UA" w:eastAsia="ru-RU"/>
        </w:rPr>
        <w:t>Інструкція</w:t>
      </w:r>
      <w:r w:rsidRPr="00413A9C">
        <w:rPr>
          <w:rFonts w:ascii="Times New Roman" w:eastAsia="Times New Roman" w:hAnsi="Times New Roman" w:cs="Times New Roman"/>
          <w:sz w:val="28"/>
          <w:szCs w:val="28"/>
          <w:lang w:val="uk-UA" w:eastAsia="ru-RU"/>
        </w:rPr>
        <w:t>: Уявіть, що ви вже досягли професійної мети. Напишіть відповідь на такі питання:</w:t>
      </w:r>
    </w:p>
    <w:p w:rsidR="0053560E" w:rsidRPr="00413A9C" w:rsidRDefault="0053560E" w:rsidP="006B188F">
      <w:pPr>
        <w:numPr>
          <w:ilvl w:val="2"/>
          <w:numId w:val="44"/>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Що змінилося у вашому житті?</w:t>
      </w:r>
    </w:p>
    <w:p w:rsidR="0053560E" w:rsidRPr="00413A9C" w:rsidRDefault="0053560E" w:rsidP="006B188F">
      <w:pPr>
        <w:numPr>
          <w:ilvl w:val="2"/>
          <w:numId w:val="44"/>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Яким був найскладніший крок на цьому шляху?</w:t>
      </w:r>
    </w:p>
    <w:p w:rsidR="0053560E" w:rsidRPr="00413A9C" w:rsidRDefault="0053560E" w:rsidP="006B188F">
      <w:pPr>
        <w:numPr>
          <w:ilvl w:val="2"/>
          <w:numId w:val="44"/>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Який крок був найціннішим?</w:t>
      </w:r>
    </w:p>
    <w:p w:rsidR="0053560E" w:rsidRPr="00413A9C" w:rsidRDefault="0053560E" w:rsidP="00BF78D2">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Групове обговорення: учасники діляться ключовими моментами з діалогу.</w:t>
      </w:r>
    </w:p>
    <w:p w:rsidR="0053560E" w:rsidRPr="00413A9C" w:rsidRDefault="0053560E" w:rsidP="006B188F">
      <w:pPr>
        <w:numPr>
          <w:ilvl w:val="0"/>
          <w:numId w:val="44"/>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b/>
          <w:bCs/>
          <w:sz w:val="28"/>
          <w:szCs w:val="28"/>
          <w:lang w:val="uk-UA" w:eastAsia="ru-RU"/>
        </w:rPr>
        <w:t>Завершення (10 хвилин)</w:t>
      </w:r>
    </w:p>
    <w:p w:rsidR="0053560E" w:rsidRPr="00413A9C" w:rsidRDefault="0053560E" w:rsidP="00BF78D2">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Рефлексія: «Що нового я побачив у своїй професійній перспективі?».</w:t>
      </w:r>
    </w:p>
    <w:p w:rsidR="0053560E" w:rsidRPr="00413A9C" w:rsidRDefault="0053560E" w:rsidP="00BF78D2">
      <w:pPr>
        <w:spacing w:after="0" w:line="360" w:lineRule="auto"/>
        <w:ind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Домашнє завдання: скласти покроковий план досягнення своєї професійної мети.</w:t>
      </w:r>
    </w:p>
    <w:p w:rsidR="0053560E" w:rsidRPr="00413A9C" w:rsidRDefault="0053560E" w:rsidP="006B188F">
      <w:pPr>
        <w:spacing w:after="0" w:line="360" w:lineRule="auto"/>
        <w:ind w:firstLine="709"/>
        <w:jc w:val="both"/>
        <w:outlineLvl w:val="2"/>
        <w:rPr>
          <w:rFonts w:ascii="Times New Roman" w:eastAsia="Times New Roman" w:hAnsi="Times New Roman" w:cs="Times New Roman"/>
          <w:b/>
          <w:bCs/>
          <w:sz w:val="28"/>
          <w:szCs w:val="28"/>
          <w:lang w:val="uk-UA" w:eastAsia="ru-RU"/>
        </w:rPr>
      </w:pPr>
      <w:r w:rsidRPr="00413A9C">
        <w:rPr>
          <w:rFonts w:ascii="Times New Roman" w:eastAsia="Times New Roman" w:hAnsi="Times New Roman" w:cs="Times New Roman"/>
          <w:b/>
          <w:bCs/>
          <w:sz w:val="28"/>
          <w:szCs w:val="28"/>
          <w:lang w:val="uk-UA" w:eastAsia="ru-RU"/>
        </w:rPr>
        <w:t>Загальні підходи до роботи на заняттях:</w:t>
      </w:r>
    </w:p>
    <w:p w:rsidR="0053560E" w:rsidRPr="00413A9C" w:rsidRDefault="0053560E" w:rsidP="006B188F">
      <w:pPr>
        <w:numPr>
          <w:ilvl w:val="0"/>
          <w:numId w:val="45"/>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Використання метафор та образності для розвитку креативного мислення.</w:t>
      </w:r>
    </w:p>
    <w:p w:rsidR="0053560E" w:rsidRPr="00413A9C" w:rsidRDefault="0053560E" w:rsidP="006B188F">
      <w:pPr>
        <w:numPr>
          <w:ilvl w:val="0"/>
          <w:numId w:val="45"/>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Баланс комфорту та дискомфорту для стимулювання рефлексії.</w:t>
      </w:r>
    </w:p>
    <w:p w:rsidR="0053560E" w:rsidRPr="00413A9C" w:rsidRDefault="0053560E" w:rsidP="006B188F">
      <w:pPr>
        <w:numPr>
          <w:ilvl w:val="0"/>
          <w:numId w:val="45"/>
        </w:numPr>
        <w:spacing w:after="0" w:line="360" w:lineRule="auto"/>
        <w:ind w:left="0" w:firstLine="709"/>
        <w:jc w:val="both"/>
        <w:rPr>
          <w:rFonts w:ascii="Times New Roman" w:eastAsia="Times New Roman" w:hAnsi="Times New Roman" w:cs="Times New Roman"/>
          <w:sz w:val="28"/>
          <w:szCs w:val="28"/>
          <w:lang w:val="uk-UA" w:eastAsia="ru-RU"/>
        </w:rPr>
      </w:pPr>
      <w:r w:rsidRPr="00413A9C">
        <w:rPr>
          <w:rFonts w:ascii="Times New Roman" w:eastAsia="Times New Roman" w:hAnsi="Times New Roman" w:cs="Times New Roman"/>
          <w:sz w:val="28"/>
          <w:szCs w:val="28"/>
          <w:lang w:val="uk-UA" w:eastAsia="ru-RU"/>
        </w:rPr>
        <w:t>Інтерактивні обговорення та групова взаємодія для розширення перспектив.</w:t>
      </w:r>
    </w:p>
    <w:p w:rsidR="0053560E" w:rsidRPr="00413A9C" w:rsidRDefault="0053560E" w:rsidP="0053560E">
      <w:pPr>
        <w:spacing w:after="0" w:line="360" w:lineRule="auto"/>
        <w:jc w:val="both"/>
        <w:rPr>
          <w:rFonts w:ascii="Times New Roman" w:hAnsi="Times New Roman" w:cs="Times New Roman"/>
          <w:bCs/>
          <w:sz w:val="28"/>
          <w:szCs w:val="28"/>
          <w:lang w:val="uk-UA"/>
        </w:rPr>
      </w:pPr>
    </w:p>
    <w:sectPr w:rsidR="0053560E" w:rsidRPr="00413A9C" w:rsidSect="00891FB8">
      <w:headerReference w:type="default" r:id="rId11"/>
      <w:type w:val="continuous"/>
      <w:pgSz w:w="11906" w:h="16838"/>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D372D" w:rsidRDefault="006D372D" w:rsidP="00BE7076">
      <w:pPr>
        <w:spacing w:after="0" w:line="240" w:lineRule="auto"/>
      </w:pPr>
      <w:r>
        <w:separator/>
      </w:r>
    </w:p>
  </w:endnote>
  <w:endnote w:type="continuationSeparator" w:id="0">
    <w:p w:rsidR="006D372D" w:rsidRDefault="006D372D" w:rsidP="00BE707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D372D" w:rsidRDefault="006D372D" w:rsidP="00BE7076">
      <w:pPr>
        <w:spacing w:after="0" w:line="240" w:lineRule="auto"/>
      </w:pPr>
      <w:r>
        <w:separator/>
      </w:r>
    </w:p>
  </w:footnote>
  <w:footnote w:type="continuationSeparator" w:id="0">
    <w:p w:rsidR="006D372D" w:rsidRDefault="006D372D" w:rsidP="00BE707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06534712"/>
      <w:docPartObj>
        <w:docPartGallery w:val="Page Numbers (Top of Page)"/>
        <w:docPartUnique/>
      </w:docPartObj>
    </w:sdtPr>
    <w:sdtEndPr>
      <w:rPr>
        <w:rFonts w:ascii="Times New Roman" w:hAnsi="Times New Roman" w:cs="Times New Roman"/>
        <w:sz w:val="24"/>
      </w:rPr>
    </w:sdtEndPr>
    <w:sdtContent>
      <w:p w:rsidR="00282637" w:rsidRPr="00891FB8" w:rsidRDefault="008F4D28" w:rsidP="00891FB8">
        <w:pPr>
          <w:pStyle w:val="a5"/>
          <w:jc w:val="right"/>
          <w:rPr>
            <w:rFonts w:ascii="Times New Roman" w:hAnsi="Times New Roman" w:cs="Times New Roman"/>
            <w:sz w:val="24"/>
          </w:rPr>
        </w:pPr>
        <w:r w:rsidRPr="00891FB8">
          <w:rPr>
            <w:rFonts w:ascii="Times New Roman" w:hAnsi="Times New Roman" w:cs="Times New Roman"/>
            <w:sz w:val="24"/>
          </w:rPr>
          <w:fldChar w:fldCharType="begin"/>
        </w:r>
        <w:r w:rsidR="00282637" w:rsidRPr="00891FB8">
          <w:rPr>
            <w:rFonts w:ascii="Times New Roman" w:hAnsi="Times New Roman" w:cs="Times New Roman"/>
            <w:sz w:val="24"/>
          </w:rPr>
          <w:instrText>PAGE   \* MERGEFORMAT</w:instrText>
        </w:r>
        <w:r w:rsidRPr="00891FB8">
          <w:rPr>
            <w:rFonts w:ascii="Times New Roman" w:hAnsi="Times New Roman" w:cs="Times New Roman"/>
            <w:sz w:val="24"/>
          </w:rPr>
          <w:fldChar w:fldCharType="separate"/>
        </w:r>
        <w:r w:rsidR="00205736">
          <w:rPr>
            <w:rFonts w:ascii="Times New Roman" w:hAnsi="Times New Roman" w:cs="Times New Roman"/>
            <w:noProof/>
            <w:sz w:val="24"/>
          </w:rPr>
          <w:t>4</w:t>
        </w:r>
        <w:r w:rsidRPr="00891FB8">
          <w:rPr>
            <w:rFonts w:ascii="Times New Roman" w:hAnsi="Times New Roman" w:cs="Times New Roman"/>
            <w:sz w:val="24"/>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76B8F146"/>
    <w:lvl w:ilvl="0">
      <w:numFmt w:val="bullet"/>
      <w:lvlText w:val="*"/>
      <w:lvlJc w:val="left"/>
      <w:pPr>
        <w:ind w:left="0" w:firstLine="0"/>
      </w:pPr>
    </w:lvl>
  </w:abstractNum>
  <w:abstractNum w:abstractNumId="1">
    <w:nsid w:val="052759CC"/>
    <w:multiLevelType w:val="hybridMultilevel"/>
    <w:tmpl w:val="602CDFD4"/>
    <w:lvl w:ilvl="0" w:tplc="0D548C5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8624D95"/>
    <w:multiLevelType w:val="hybridMultilevel"/>
    <w:tmpl w:val="11A2E414"/>
    <w:lvl w:ilvl="0" w:tplc="0D548C56">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nsid w:val="0CCE59BA"/>
    <w:multiLevelType w:val="hybridMultilevel"/>
    <w:tmpl w:val="7BF83A1C"/>
    <w:lvl w:ilvl="0" w:tplc="0D548C56">
      <w:start w:val="1"/>
      <w:numFmt w:val="bullet"/>
      <w:lvlText w:val=""/>
      <w:lvlJc w:val="left"/>
      <w:pPr>
        <w:ind w:left="720" w:hanging="360"/>
      </w:pPr>
      <w:rPr>
        <w:rFonts w:ascii="Symbol" w:hAnsi="Symbol" w:hint="default"/>
      </w:rPr>
    </w:lvl>
    <w:lvl w:ilvl="1" w:tplc="8CD6749E">
      <w:numFmt w:val="bullet"/>
      <w:lvlText w:val="•"/>
      <w:lvlJc w:val="left"/>
      <w:pPr>
        <w:ind w:left="1995" w:hanging="915"/>
      </w:pPr>
      <w:rPr>
        <w:rFonts w:ascii="Times New Roman" w:eastAsia="Times New Roman" w:hAnsi="Times New Roman" w:cs="Times New Roman" w:hint="default"/>
        <w:b/>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CCF25A7"/>
    <w:multiLevelType w:val="singleLevel"/>
    <w:tmpl w:val="0742ED54"/>
    <w:lvl w:ilvl="0">
      <w:start w:val="1"/>
      <w:numFmt w:val="decimal"/>
      <w:lvlText w:val="%1."/>
      <w:legacy w:legacy="1" w:legacySpace="0" w:legacyIndent="288"/>
      <w:lvlJc w:val="left"/>
      <w:pPr>
        <w:ind w:left="0" w:firstLine="0"/>
      </w:pPr>
      <w:rPr>
        <w:rFonts w:ascii="Times New Roman" w:hAnsi="Times New Roman" w:cs="Times New Roman" w:hint="default"/>
      </w:rPr>
    </w:lvl>
  </w:abstractNum>
  <w:abstractNum w:abstractNumId="5">
    <w:nsid w:val="11FF11F3"/>
    <w:multiLevelType w:val="hybridMultilevel"/>
    <w:tmpl w:val="9C04AA50"/>
    <w:lvl w:ilvl="0" w:tplc="0D548C5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2157411"/>
    <w:multiLevelType w:val="hybridMultilevel"/>
    <w:tmpl w:val="094CE712"/>
    <w:lvl w:ilvl="0" w:tplc="0D548C56">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2A27D68"/>
    <w:multiLevelType w:val="hybridMultilevel"/>
    <w:tmpl w:val="81089782"/>
    <w:lvl w:ilvl="0" w:tplc="0D548C5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4EB1E23"/>
    <w:multiLevelType w:val="singleLevel"/>
    <w:tmpl w:val="258CE8B6"/>
    <w:lvl w:ilvl="0">
      <w:start w:val="1"/>
      <w:numFmt w:val="decimal"/>
      <w:lvlText w:val="%1."/>
      <w:legacy w:legacy="1" w:legacySpace="0" w:legacyIndent="283"/>
      <w:lvlJc w:val="left"/>
      <w:rPr>
        <w:rFonts w:ascii="Times New Roman" w:hAnsi="Times New Roman" w:cs="Times New Roman" w:hint="default"/>
      </w:rPr>
    </w:lvl>
  </w:abstractNum>
  <w:abstractNum w:abstractNumId="9">
    <w:nsid w:val="162362A3"/>
    <w:multiLevelType w:val="multilevel"/>
    <w:tmpl w:val="AEE63B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A1E16CC"/>
    <w:multiLevelType w:val="hybridMultilevel"/>
    <w:tmpl w:val="AB928166"/>
    <w:lvl w:ilvl="0" w:tplc="38D83EBE">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1">
    <w:nsid w:val="23732718"/>
    <w:multiLevelType w:val="singleLevel"/>
    <w:tmpl w:val="0742ED54"/>
    <w:lvl w:ilvl="0">
      <w:start w:val="1"/>
      <w:numFmt w:val="decimal"/>
      <w:lvlText w:val="%1."/>
      <w:legacy w:legacy="1" w:legacySpace="0" w:legacyIndent="288"/>
      <w:lvlJc w:val="left"/>
      <w:pPr>
        <w:ind w:left="0" w:firstLine="0"/>
      </w:pPr>
      <w:rPr>
        <w:rFonts w:ascii="Times New Roman" w:hAnsi="Times New Roman" w:cs="Times New Roman" w:hint="default"/>
      </w:rPr>
    </w:lvl>
  </w:abstractNum>
  <w:abstractNum w:abstractNumId="12">
    <w:nsid w:val="24DF3F51"/>
    <w:multiLevelType w:val="hybridMultilevel"/>
    <w:tmpl w:val="8EB2CC82"/>
    <w:lvl w:ilvl="0" w:tplc="38D83EBE">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3">
    <w:nsid w:val="28EA43A8"/>
    <w:multiLevelType w:val="hybridMultilevel"/>
    <w:tmpl w:val="AD94731E"/>
    <w:lvl w:ilvl="0" w:tplc="0D548C56">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4">
    <w:nsid w:val="2AF81A12"/>
    <w:multiLevelType w:val="singleLevel"/>
    <w:tmpl w:val="AE381BCE"/>
    <w:lvl w:ilvl="0">
      <w:start w:val="1"/>
      <w:numFmt w:val="decimal"/>
      <w:lvlText w:val="%1."/>
      <w:legacy w:legacy="1" w:legacySpace="0" w:legacyIndent="284"/>
      <w:lvlJc w:val="left"/>
      <w:pPr>
        <w:ind w:left="0" w:firstLine="0"/>
      </w:pPr>
      <w:rPr>
        <w:rFonts w:ascii="Times New Roman" w:hAnsi="Times New Roman" w:cs="Times New Roman" w:hint="default"/>
      </w:rPr>
    </w:lvl>
  </w:abstractNum>
  <w:abstractNum w:abstractNumId="15">
    <w:nsid w:val="2CDA5901"/>
    <w:multiLevelType w:val="singleLevel"/>
    <w:tmpl w:val="5EAED62A"/>
    <w:lvl w:ilvl="0">
      <w:start w:val="2"/>
      <w:numFmt w:val="decimal"/>
      <w:lvlText w:val="%1."/>
      <w:legacy w:legacy="1" w:legacySpace="0" w:legacyIndent="288"/>
      <w:lvlJc w:val="left"/>
      <w:pPr>
        <w:ind w:left="0" w:firstLine="0"/>
      </w:pPr>
      <w:rPr>
        <w:rFonts w:ascii="Times New Roman" w:hAnsi="Times New Roman" w:cs="Times New Roman" w:hint="default"/>
      </w:rPr>
    </w:lvl>
  </w:abstractNum>
  <w:abstractNum w:abstractNumId="16">
    <w:nsid w:val="374F0AF0"/>
    <w:multiLevelType w:val="hybridMultilevel"/>
    <w:tmpl w:val="B8E48A66"/>
    <w:lvl w:ilvl="0" w:tplc="0D548C56">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7">
    <w:nsid w:val="3AC274A3"/>
    <w:multiLevelType w:val="multilevel"/>
    <w:tmpl w:val="E6D654C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3D0815ED"/>
    <w:multiLevelType w:val="hybridMultilevel"/>
    <w:tmpl w:val="C30E7FF4"/>
    <w:lvl w:ilvl="0" w:tplc="0D548C56">
      <w:start w:val="1"/>
      <w:numFmt w:val="bullet"/>
      <w:lvlText w:val=""/>
      <w:lvlJc w:val="left"/>
      <w:pPr>
        <w:ind w:left="720" w:hanging="360"/>
      </w:pPr>
      <w:rPr>
        <w:rFonts w:ascii="Symbol" w:hAnsi="Symbol" w:hint="default"/>
      </w:rPr>
    </w:lvl>
    <w:lvl w:ilvl="1" w:tplc="0D548C56">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18B3C62"/>
    <w:multiLevelType w:val="hybridMultilevel"/>
    <w:tmpl w:val="6AB07D2C"/>
    <w:lvl w:ilvl="0" w:tplc="0D548C5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2422C91"/>
    <w:multiLevelType w:val="hybridMultilevel"/>
    <w:tmpl w:val="235E224E"/>
    <w:lvl w:ilvl="0" w:tplc="6E74BDE6">
      <w:start w:val="1"/>
      <w:numFmt w:val="decimal"/>
      <w:lvlText w:val="%1."/>
      <w:lvlJc w:val="left"/>
      <w:pPr>
        <w:ind w:left="720" w:hanging="360"/>
      </w:pPr>
      <w:rPr>
        <w:rFonts w:hint="default"/>
        <w:b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6AC659F"/>
    <w:multiLevelType w:val="singleLevel"/>
    <w:tmpl w:val="02FA81CC"/>
    <w:lvl w:ilvl="0">
      <w:start w:val="1"/>
      <w:numFmt w:val="decimal"/>
      <w:lvlText w:val="%1."/>
      <w:legacy w:legacy="1" w:legacySpace="0" w:legacyIndent="284"/>
      <w:lvlJc w:val="left"/>
      <w:pPr>
        <w:ind w:left="0" w:firstLine="0"/>
      </w:pPr>
      <w:rPr>
        <w:rFonts w:ascii="Times New Roman" w:hAnsi="Times New Roman" w:cs="Times New Roman" w:hint="default"/>
      </w:rPr>
    </w:lvl>
  </w:abstractNum>
  <w:abstractNum w:abstractNumId="22">
    <w:nsid w:val="482319D4"/>
    <w:multiLevelType w:val="hybridMultilevel"/>
    <w:tmpl w:val="2B1C2594"/>
    <w:lvl w:ilvl="0" w:tplc="0D548C56">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3">
    <w:nsid w:val="4C7E510C"/>
    <w:multiLevelType w:val="singleLevel"/>
    <w:tmpl w:val="258CE8B6"/>
    <w:lvl w:ilvl="0">
      <w:start w:val="1"/>
      <w:numFmt w:val="decimal"/>
      <w:lvlText w:val="%1."/>
      <w:legacy w:legacy="1" w:legacySpace="0" w:legacyIndent="283"/>
      <w:lvlJc w:val="left"/>
      <w:rPr>
        <w:rFonts w:ascii="Times New Roman" w:hAnsi="Times New Roman" w:cs="Times New Roman" w:hint="default"/>
      </w:rPr>
    </w:lvl>
  </w:abstractNum>
  <w:abstractNum w:abstractNumId="24">
    <w:nsid w:val="4F79163A"/>
    <w:multiLevelType w:val="singleLevel"/>
    <w:tmpl w:val="5EAED62A"/>
    <w:lvl w:ilvl="0">
      <w:start w:val="2"/>
      <w:numFmt w:val="decimal"/>
      <w:lvlText w:val="%1."/>
      <w:legacy w:legacy="1" w:legacySpace="0" w:legacyIndent="288"/>
      <w:lvlJc w:val="left"/>
      <w:rPr>
        <w:rFonts w:ascii="Times New Roman" w:hAnsi="Times New Roman" w:cs="Times New Roman" w:hint="default"/>
      </w:rPr>
    </w:lvl>
  </w:abstractNum>
  <w:abstractNum w:abstractNumId="25">
    <w:nsid w:val="564C5828"/>
    <w:multiLevelType w:val="hybridMultilevel"/>
    <w:tmpl w:val="8A4C0954"/>
    <w:lvl w:ilvl="0" w:tplc="0D548C5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7FF1A95"/>
    <w:multiLevelType w:val="multilevel"/>
    <w:tmpl w:val="E74CD64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5CD50EFE"/>
    <w:multiLevelType w:val="multilevel"/>
    <w:tmpl w:val="CC7AEEB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64C35235"/>
    <w:multiLevelType w:val="singleLevel"/>
    <w:tmpl w:val="DF5A338A"/>
    <w:lvl w:ilvl="0">
      <w:start w:val="5"/>
      <w:numFmt w:val="decimal"/>
      <w:lvlText w:val="%1."/>
      <w:legacy w:legacy="1" w:legacySpace="0" w:legacyIndent="279"/>
      <w:lvlJc w:val="left"/>
      <w:pPr>
        <w:ind w:left="0" w:firstLine="0"/>
      </w:pPr>
      <w:rPr>
        <w:rFonts w:ascii="Times New Roman" w:hAnsi="Times New Roman" w:cs="Times New Roman" w:hint="default"/>
      </w:rPr>
    </w:lvl>
  </w:abstractNum>
  <w:abstractNum w:abstractNumId="29">
    <w:nsid w:val="681B2C44"/>
    <w:multiLevelType w:val="multilevel"/>
    <w:tmpl w:val="E1983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B3640AF"/>
    <w:multiLevelType w:val="hybridMultilevel"/>
    <w:tmpl w:val="8E2A4850"/>
    <w:lvl w:ilvl="0" w:tplc="0D548C5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7036108F"/>
    <w:multiLevelType w:val="hybridMultilevel"/>
    <w:tmpl w:val="E87C9ADE"/>
    <w:lvl w:ilvl="0" w:tplc="0D548C56">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2">
    <w:nsid w:val="70A36F25"/>
    <w:multiLevelType w:val="multilevel"/>
    <w:tmpl w:val="82044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nsid w:val="70D61D04"/>
    <w:multiLevelType w:val="hybridMultilevel"/>
    <w:tmpl w:val="241E0A20"/>
    <w:lvl w:ilvl="0" w:tplc="0D548C56">
      <w:start w:val="1"/>
      <w:numFmt w:val="bullet"/>
      <w:lvlText w:val=""/>
      <w:lvlJc w:val="left"/>
      <w:pPr>
        <w:ind w:left="360" w:hanging="360"/>
      </w:pPr>
      <w:rPr>
        <w:rFonts w:ascii="Symbol" w:hAnsi="Symbol" w:hint="default"/>
      </w:rPr>
    </w:lvl>
    <w:lvl w:ilvl="1" w:tplc="CD28F35A">
      <w:numFmt w:val="bullet"/>
      <w:lvlText w:val="-"/>
      <w:lvlJc w:val="left"/>
      <w:pPr>
        <w:ind w:left="1605" w:hanging="885"/>
      </w:pPr>
      <w:rPr>
        <w:rFonts w:ascii="Times New Roman" w:eastAsiaTheme="minorHAnsi" w:hAnsi="Times New Roman" w:cs="Times New Roman"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4">
    <w:nsid w:val="741D3FF5"/>
    <w:multiLevelType w:val="hybridMultilevel"/>
    <w:tmpl w:val="BBCC3306"/>
    <w:lvl w:ilvl="0" w:tplc="0D548C56">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5">
    <w:nsid w:val="75FF144F"/>
    <w:multiLevelType w:val="hybridMultilevel"/>
    <w:tmpl w:val="892AB5A0"/>
    <w:lvl w:ilvl="0" w:tplc="0D548C5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78430683"/>
    <w:multiLevelType w:val="hybridMultilevel"/>
    <w:tmpl w:val="E5E891A0"/>
    <w:lvl w:ilvl="0" w:tplc="0D548C56">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7">
    <w:nsid w:val="790D46A3"/>
    <w:multiLevelType w:val="hybridMultilevel"/>
    <w:tmpl w:val="298414DE"/>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797125CD"/>
    <w:multiLevelType w:val="singleLevel"/>
    <w:tmpl w:val="0742ED54"/>
    <w:lvl w:ilvl="0">
      <w:start w:val="1"/>
      <w:numFmt w:val="decimal"/>
      <w:lvlText w:val="%1."/>
      <w:legacy w:legacy="1" w:legacySpace="0" w:legacyIndent="288"/>
      <w:lvlJc w:val="left"/>
      <w:pPr>
        <w:ind w:left="0" w:firstLine="0"/>
      </w:pPr>
      <w:rPr>
        <w:rFonts w:ascii="Times New Roman" w:hAnsi="Times New Roman" w:cs="Times New Roman" w:hint="default"/>
      </w:rPr>
    </w:lvl>
  </w:abstractNum>
  <w:abstractNum w:abstractNumId="39">
    <w:nsid w:val="7B7C2349"/>
    <w:multiLevelType w:val="singleLevel"/>
    <w:tmpl w:val="E458C9AC"/>
    <w:lvl w:ilvl="0">
      <w:start w:val="7"/>
      <w:numFmt w:val="decimal"/>
      <w:lvlText w:val="%1."/>
      <w:legacy w:legacy="1" w:legacySpace="0" w:legacyIndent="279"/>
      <w:lvlJc w:val="left"/>
      <w:pPr>
        <w:ind w:left="0" w:firstLine="0"/>
      </w:pPr>
      <w:rPr>
        <w:rFonts w:ascii="Times New Roman" w:hAnsi="Times New Roman" w:cs="Times New Roman" w:hint="default"/>
      </w:rPr>
    </w:lvl>
  </w:abstractNum>
  <w:abstractNum w:abstractNumId="40">
    <w:nsid w:val="7D341A18"/>
    <w:multiLevelType w:val="hybridMultilevel"/>
    <w:tmpl w:val="8E0A84F2"/>
    <w:lvl w:ilvl="0" w:tplc="0D548C56">
      <w:start w:val="1"/>
      <w:numFmt w:val="bullet"/>
      <w:lvlText w:val=""/>
      <w:lvlJc w:val="left"/>
      <w:pPr>
        <w:ind w:left="720" w:hanging="360"/>
      </w:pPr>
      <w:rPr>
        <w:rFonts w:ascii="Symbol" w:hAnsi="Symbol" w:hint="default"/>
      </w:rPr>
    </w:lvl>
    <w:lvl w:ilvl="1" w:tplc="98A8132E">
      <w:numFmt w:val="bullet"/>
      <w:lvlText w:val="•"/>
      <w:lvlJc w:val="left"/>
      <w:pPr>
        <w:ind w:left="1995" w:hanging="915"/>
      </w:pPr>
      <w:rPr>
        <w:rFonts w:ascii="Times New Roman" w:eastAsia="Times New Roman" w:hAnsi="Times New Roman" w:cs="Times New Roman" w:hint="default"/>
        <w:b/>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7DB256DB"/>
    <w:multiLevelType w:val="singleLevel"/>
    <w:tmpl w:val="0742ED54"/>
    <w:lvl w:ilvl="0">
      <w:start w:val="1"/>
      <w:numFmt w:val="decimal"/>
      <w:lvlText w:val="%1."/>
      <w:legacy w:legacy="1" w:legacySpace="0" w:legacyIndent="288"/>
      <w:lvlJc w:val="left"/>
      <w:pPr>
        <w:ind w:left="0" w:firstLine="0"/>
      </w:pPr>
      <w:rPr>
        <w:rFonts w:ascii="Times New Roman" w:hAnsi="Times New Roman" w:cs="Times New Roman" w:hint="default"/>
      </w:rPr>
    </w:lvl>
  </w:abstractNum>
  <w:num w:numId="1">
    <w:abstractNumId w:val="0"/>
    <w:lvlOverride w:ilvl="0">
      <w:lvl w:ilvl="0">
        <w:numFmt w:val="bullet"/>
        <w:lvlText w:val="•"/>
        <w:legacy w:legacy="1" w:legacySpace="0" w:legacyIndent="192"/>
        <w:lvlJc w:val="left"/>
        <w:pPr>
          <w:ind w:left="0" w:firstLine="0"/>
        </w:pPr>
        <w:rPr>
          <w:rFonts w:ascii="Times New Roman" w:hAnsi="Times New Roman" w:cs="Times New Roman" w:hint="default"/>
        </w:rPr>
      </w:lvl>
    </w:lvlOverride>
  </w:num>
  <w:num w:numId="2">
    <w:abstractNumId w:val="0"/>
    <w:lvlOverride w:ilvl="0">
      <w:lvl w:ilvl="0">
        <w:numFmt w:val="bullet"/>
        <w:lvlText w:val="•"/>
        <w:legacy w:legacy="1" w:legacySpace="0" w:legacyIndent="197"/>
        <w:lvlJc w:val="left"/>
        <w:pPr>
          <w:ind w:left="0" w:firstLine="0"/>
        </w:pPr>
        <w:rPr>
          <w:rFonts w:ascii="Times New Roman" w:hAnsi="Times New Roman" w:cs="Times New Roman" w:hint="default"/>
        </w:rPr>
      </w:lvl>
    </w:lvlOverride>
  </w:num>
  <w:num w:numId="3">
    <w:abstractNumId w:val="4"/>
    <w:lvlOverride w:ilvl="0">
      <w:startOverride w:val="1"/>
    </w:lvlOverride>
  </w:num>
  <w:num w:numId="4">
    <w:abstractNumId w:val="38"/>
    <w:lvlOverride w:ilvl="0">
      <w:startOverride w:val="1"/>
    </w:lvlOverride>
  </w:num>
  <w:num w:numId="5">
    <w:abstractNumId w:val="39"/>
    <w:lvlOverride w:ilvl="0">
      <w:startOverride w:val="7"/>
    </w:lvlOverride>
  </w:num>
  <w:num w:numId="6">
    <w:abstractNumId w:val="11"/>
    <w:lvlOverride w:ilvl="0">
      <w:startOverride w:val="1"/>
    </w:lvlOverride>
  </w:num>
  <w:num w:numId="7">
    <w:abstractNumId w:val="14"/>
    <w:lvlOverride w:ilvl="0">
      <w:startOverride w:val="1"/>
    </w:lvlOverride>
  </w:num>
  <w:num w:numId="8">
    <w:abstractNumId w:val="33"/>
  </w:num>
  <w:num w:numId="9">
    <w:abstractNumId w:val="36"/>
  </w:num>
  <w:num w:numId="10">
    <w:abstractNumId w:val="3"/>
  </w:num>
  <w:num w:numId="11">
    <w:abstractNumId w:val="35"/>
  </w:num>
  <w:num w:numId="12">
    <w:abstractNumId w:val="37"/>
  </w:num>
  <w:num w:numId="13">
    <w:abstractNumId w:val="41"/>
    <w:lvlOverride w:ilvl="0">
      <w:startOverride w:val="1"/>
    </w:lvlOverride>
  </w:num>
  <w:num w:numId="14">
    <w:abstractNumId w:val="40"/>
  </w:num>
  <w:num w:numId="15">
    <w:abstractNumId w:val="7"/>
  </w:num>
  <w:num w:numId="16">
    <w:abstractNumId w:val="31"/>
  </w:num>
  <w:num w:numId="17">
    <w:abstractNumId w:val="32"/>
  </w:num>
  <w:num w:numId="18">
    <w:abstractNumId w:val="9"/>
  </w:num>
  <w:num w:numId="19">
    <w:abstractNumId w:val="15"/>
    <w:lvlOverride w:ilvl="0">
      <w:startOverride w:val="2"/>
    </w:lvlOverride>
  </w:num>
  <w:num w:numId="20">
    <w:abstractNumId w:val="28"/>
    <w:lvlOverride w:ilvl="0">
      <w:startOverride w:val="5"/>
    </w:lvlOverride>
  </w:num>
  <w:num w:numId="21">
    <w:abstractNumId w:val="21"/>
    <w:lvlOverride w:ilvl="0">
      <w:startOverride w:val="1"/>
    </w:lvlOverride>
  </w:num>
  <w:num w:numId="22">
    <w:abstractNumId w:val="10"/>
  </w:num>
  <w:num w:numId="23">
    <w:abstractNumId w:val="12"/>
  </w:num>
  <w:num w:numId="24">
    <w:abstractNumId w:val="1"/>
  </w:num>
  <w:num w:numId="25">
    <w:abstractNumId w:val="34"/>
  </w:num>
  <w:num w:numId="26">
    <w:abstractNumId w:val="19"/>
  </w:num>
  <w:num w:numId="27">
    <w:abstractNumId w:val="0"/>
    <w:lvlOverride w:ilvl="0">
      <w:lvl w:ilvl="0">
        <w:start w:val="65535"/>
        <w:numFmt w:val="bullet"/>
        <w:lvlText w:val="•"/>
        <w:legacy w:legacy="1" w:legacySpace="0" w:legacyIndent="202"/>
        <w:lvlJc w:val="left"/>
        <w:rPr>
          <w:rFonts w:ascii="Times New Roman" w:hAnsi="Times New Roman" w:cs="Times New Roman" w:hint="default"/>
        </w:rPr>
      </w:lvl>
    </w:lvlOverride>
  </w:num>
  <w:num w:numId="28">
    <w:abstractNumId w:val="23"/>
  </w:num>
  <w:num w:numId="29">
    <w:abstractNumId w:val="23"/>
    <w:lvlOverride w:ilvl="0">
      <w:lvl w:ilvl="0">
        <w:start w:val="1"/>
        <w:numFmt w:val="decimal"/>
        <w:lvlText w:val="%1."/>
        <w:legacy w:legacy="1" w:legacySpace="0" w:legacyIndent="284"/>
        <w:lvlJc w:val="left"/>
        <w:rPr>
          <w:rFonts w:ascii="Times New Roman" w:hAnsi="Times New Roman" w:cs="Times New Roman" w:hint="default"/>
        </w:rPr>
      </w:lvl>
    </w:lvlOverride>
  </w:num>
  <w:num w:numId="30">
    <w:abstractNumId w:val="24"/>
  </w:num>
  <w:num w:numId="31">
    <w:abstractNumId w:val="8"/>
  </w:num>
  <w:num w:numId="32">
    <w:abstractNumId w:val="2"/>
  </w:num>
  <w:num w:numId="33">
    <w:abstractNumId w:val="30"/>
  </w:num>
  <w:num w:numId="34">
    <w:abstractNumId w:val="25"/>
  </w:num>
  <w:num w:numId="35">
    <w:abstractNumId w:val="5"/>
  </w:num>
  <w:num w:numId="36">
    <w:abstractNumId w:val="16"/>
  </w:num>
  <w:num w:numId="37">
    <w:abstractNumId w:val="22"/>
  </w:num>
  <w:num w:numId="38">
    <w:abstractNumId w:val="13"/>
  </w:num>
  <w:num w:numId="39">
    <w:abstractNumId w:val="6"/>
  </w:num>
  <w:num w:numId="40">
    <w:abstractNumId w:val="18"/>
  </w:num>
  <w:num w:numId="41">
    <w:abstractNumId w:val="20"/>
  </w:num>
  <w:num w:numId="42">
    <w:abstractNumId w:val="17"/>
  </w:num>
  <w:num w:numId="43">
    <w:abstractNumId w:val="27"/>
  </w:num>
  <w:num w:numId="44">
    <w:abstractNumId w:val="26"/>
  </w:num>
  <w:num w:numId="45">
    <w:abstractNumId w:val="29"/>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3635E9"/>
    <w:rsid w:val="00015F74"/>
    <w:rsid w:val="00047DFA"/>
    <w:rsid w:val="00085123"/>
    <w:rsid w:val="00087E2F"/>
    <w:rsid w:val="000A3106"/>
    <w:rsid w:val="000A52CE"/>
    <w:rsid w:val="000D1030"/>
    <w:rsid w:val="000F2D97"/>
    <w:rsid w:val="000F4414"/>
    <w:rsid w:val="00105573"/>
    <w:rsid w:val="001118E0"/>
    <w:rsid w:val="0017629B"/>
    <w:rsid w:val="001B762D"/>
    <w:rsid w:val="001C465D"/>
    <w:rsid w:val="001C5033"/>
    <w:rsid w:val="001E28D5"/>
    <w:rsid w:val="001E2B3B"/>
    <w:rsid w:val="001F202B"/>
    <w:rsid w:val="001F2DC5"/>
    <w:rsid w:val="00202A9E"/>
    <w:rsid w:val="0020527D"/>
    <w:rsid w:val="00205736"/>
    <w:rsid w:val="00215DDE"/>
    <w:rsid w:val="00216DC1"/>
    <w:rsid w:val="00217D8E"/>
    <w:rsid w:val="00233746"/>
    <w:rsid w:val="0023448E"/>
    <w:rsid w:val="0025617A"/>
    <w:rsid w:val="002616A2"/>
    <w:rsid w:val="00262C56"/>
    <w:rsid w:val="00275871"/>
    <w:rsid w:val="00277503"/>
    <w:rsid w:val="00282637"/>
    <w:rsid w:val="00291D63"/>
    <w:rsid w:val="002A12A7"/>
    <w:rsid w:val="002E050D"/>
    <w:rsid w:val="003035E3"/>
    <w:rsid w:val="00331375"/>
    <w:rsid w:val="00333366"/>
    <w:rsid w:val="003354C0"/>
    <w:rsid w:val="00354139"/>
    <w:rsid w:val="00360D26"/>
    <w:rsid w:val="003635E9"/>
    <w:rsid w:val="00367B93"/>
    <w:rsid w:val="003732D2"/>
    <w:rsid w:val="00375318"/>
    <w:rsid w:val="003B4628"/>
    <w:rsid w:val="003B60D5"/>
    <w:rsid w:val="003E08D3"/>
    <w:rsid w:val="00400E1D"/>
    <w:rsid w:val="004034E3"/>
    <w:rsid w:val="00413A9C"/>
    <w:rsid w:val="00422A74"/>
    <w:rsid w:val="00423D53"/>
    <w:rsid w:val="00425931"/>
    <w:rsid w:val="00433140"/>
    <w:rsid w:val="00440D52"/>
    <w:rsid w:val="0044470A"/>
    <w:rsid w:val="00474BE9"/>
    <w:rsid w:val="004853BF"/>
    <w:rsid w:val="00490C88"/>
    <w:rsid w:val="004A5BC0"/>
    <w:rsid w:val="004B1A48"/>
    <w:rsid w:val="004B7E95"/>
    <w:rsid w:val="004F251C"/>
    <w:rsid w:val="0051527A"/>
    <w:rsid w:val="00532029"/>
    <w:rsid w:val="0053537F"/>
    <w:rsid w:val="0053560E"/>
    <w:rsid w:val="00540022"/>
    <w:rsid w:val="00554428"/>
    <w:rsid w:val="00561213"/>
    <w:rsid w:val="00570757"/>
    <w:rsid w:val="0057115B"/>
    <w:rsid w:val="005A47AE"/>
    <w:rsid w:val="005D4535"/>
    <w:rsid w:val="00617DE6"/>
    <w:rsid w:val="00627BBB"/>
    <w:rsid w:val="006350AB"/>
    <w:rsid w:val="00635A45"/>
    <w:rsid w:val="00645F4C"/>
    <w:rsid w:val="00652D74"/>
    <w:rsid w:val="0068257F"/>
    <w:rsid w:val="00690873"/>
    <w:rsid w:val="006B188F"/>
    <w:rsid w:val="006D2016"/>
    <w:rsid w:val="006D372D"/>
    <w:rsid w:val="006F019B"/>
    <w:rsid w:val="0073534F"/>
    <w:rsid w:val="007544EE"/>
    <w:rsid w:val="00781164"/>
    <w:rsid w:val="00786718"/>
    <w:rsid w:val="007A63A2"/>
    <w:rsid w:val="007E014F"/>
    <w:rsid w:val="007E7C92"/>
    <w:rsid w:val="008132D3"/>
    <w:rsid w:val="00820DD3"/>
    <w:rsid w:val="00861D82"/>
    <w:rsid w:val="00891FB8"/>
    <w:rsid w:val="008F4D28"/>
    <w:rsid w:val="008F7E14"/>
    <w:rsid w:val="008F7E26"/>
    <w:rsid w:val="00903537"/>
    <w:rsid w:val="00903B11"/>
    <w:rsid w:val="00926037"/>
    <w:rsid w:val="00927093"/>
    <w:rsid w:val="009539F4"/>
    <w:rsid w:val="00960B26"/>
    <w:rsid w:val="00972B3E"/>
    <w:rsid w:val="009823B4"/>
    <w:rsid w:val="00986B8D"/>
    <w:rsid w:val="009F7C1E"/>
    <w:rsid w:val="00A2206A"/>
    <w:rsid w:val="00A41A5B"/>
    <w:rsid w:val="00A619B5"/>
    <w:rsid w:val="00A712B4"/>
    <w:rsid w:val="00AB1872"/>
    <w:rsid w:val="00AC4403"/>
    <w:rsid w:val="00AF3611"/>
    <w:rsid w:val="00AF3AC8"/>
    <w:rsid w:val="00B063D7"/>
    <w:rsid w:val="00B35EA3"/>
    <w:rsid w:val="00B63FC4"/>
    <w:rsid w:val="00B6635C"/>
    <w:rsid w:val="00BA21D5"/>
    <w:rsid w:val="00BB1D9C"/>
    <w:rsid w:val="00BE11A0"/>
    <w:rsid w:val="00BE7076"/>
    <w:rsid w:val="00BF2CA7"/>
    <w:rsid w:val="00BF4098"/>
    <w:rsid w:val="00BF78D2"/>
    <w:rsid w:val="00C52DB2"/>
    <w:rsid w:val="00C84D09"/>
    <w:rsid w:val="00CA459B"/>
    <w:rsid w:val="00CB1C1D"/>
    <w:rsid w:val="00CB223B"/>
    <w:rsid w:val="00CD057B"/>
    <w:rsid w:val="00CE097D"/>
    <w:rsid w:val="00D16EDB"/>
    <w:rsid w:val="00D43FA9"/>
    <w:rsid w:val="00D554FF"/>
    <w:rsid w:val="00D7021F"/>
    <w:rsid w:val="00D77A43"/>
    <w:rsid w:val="00D83F8D"/>
    <w:rsid w:val="00D919CF"/>
    <w:rsid w:val="00DB1244"/>
    <w:rsid w:val="00DB64C4"/>
    <w:rsid w:val="00DC347E"/>
    <w:rsid w:val="00DD0C4D"/>
    <w:rsid w:val="00DF27DA"/>
    <w:rsid w:val="00E3764C"/>
    <w:rsid w:val="00E46BEC"/>
    <w:rsid w:val="00E50E8A"/>
    <w:rsid w:val="00E65CF2"/>
    <w:rsid w:val="00E87BF3"/>
    <w:rsid w:val="00EB2604"/>
    <w:rsid w:val="00EC7229"/>
    <w:rsid w:val="00ED3BF8"/>
    <w:rsid w:val="00EF3F3B"/>
    <w:rsid w:val="00EF5929"/>
    <w:rsid w:val="00F11E21"/>
    <w:rsid w:val="00F166B9"/>
    <w:rsid w:val="00F177E5"/>
    <w:rsid w:val="00F22DFE"/>
    <w:rsid w:val="00F33AD4"/>
    <w:rsid w:val="00F34FFC"/>
    <w:rsid w:val="00F3765F"/>
    <w:rsid w:val="00F458DC"/>
    <w:rsid w:val="00F56B49"/>
    <w:rsid w:val="00F73CD5"/>
    <w:rsid w:val="00F77245"/>
    <w:rsid w:val="00FB6394"/>
    <w:rsid w:val="00FC2063"/>
    <w:rsid w:val="00FE249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8D5"/>
  </w:style>
  <w:style w:type="paragraph" w:styleId="3">
    <w:name w:val="heading 3"/>
    <w:basedOn w:val="a"/>
    <w:link w:val="30"/>
    <w:uiPriority w:val="9"/>
    <w:qFormat/>
    <w:rsid w:val="0053560E"/>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57115B"/>
    <w:pPr>
      <w:widowControl w:val="0"/>
      <w:suppressAutoHyphens/>
      <w:autoSpaceDN w:val="0"/>
      <w:spacing w:after="0" w:line="240" w:lineRule="auto"/>
    </w:pPr>
    <w:rPr>
      <w:rFonts w:ascii="Times New Roman" w:eastAsia="SimSun" w:hAnsi="Times New Roman" w:cs="Lucida Sans"/>
      <w:kern w:val="3"/>
      <w:sz w:val="24"/>
      <w:szCs w:val="24"/>
      <w:lang w:eastAsia="zh-CN" w:bidi="hi-IN"/>
    </w:rPr>
  </w:style>
  <w:style w:type="character" w:styleId="a3">
    <w:name w:val="Hyperlink"/>
    <w:basedOn w:val="a0"/>
    <w:uiPriority w:val="99"/>
    <w:semiHidden/>
    <w:unhideWhenUsed/>
    <w:rsid w:val="00972B3E"/>
    <w:rPr>
      <w:color w:val="0000FF" w:themeColor="hyperlink"/>
      <w:u w:val="single"/>
    </w:rPr>
  </w:style>
  <w:style w:type="paragraph" w:styleId="a4">
    <w:name w:val="List Paragraph"/>
    <w:basedOn w:val="a"/>
    <w:uiPriority w:val="34"/>
    <w:qFormat/>
    <w:rsid w:val="00DB64C4"/>
    <w:pPr>
      <w:ind w:left="720"/>
      <w:contextualSpacing/>
    </w:pPr>
  </w:style>
  <w:style w:type="paragraph" w:styleId="a5">
    <w:name w:val="header"/>
    <w:basedOn w:val="a"/>
    <w:link w:val="a6"/>
    <w:uiPriority w:val="99"/>
    <w:unhideWhenUsed/>
    <w:rsid w:val="00BE707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BE7076"/>
  </w:style>
  <w:style w:type="paragraph" w:styleId="a7">
    <w:name w:val="footer"/>
    <w:basedOn w:val="a"/>
    <w:link w:val="a8"/>
    <w:uiPriority w:val="99"/>
    <w:unhideWhenUsed/>
    <w:rsid w:val="00BE707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BE7076"/>
  </w:style>
  <w:style w:type="paragraph" w:styleId="a9">
    <w:name w:val="Normal (Web)"/>
    <w:basedOn w:val="a"/>
    <w:uiPriority w:val="99"/>
    <w:semiHidden/>
    <w:unhideWhenUsed/>
    <w:rsid w:val="0023374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a">
    <w:name w:val="Нет"/>
    <w:rsid w:val="00C52DB2"/>
    <w:rPr>
      <w:lang w:val="ru-RU"/>
    </w:rPr>
  </w:style>
  <w:style w:type="paragraph" w:customStyle="1" w:styleId="Textbody">
    <w:name w:val="Text body"/>
    <w:basedOn w:val="Standard"/>
    <w:rsid w:val="0073534F"/>
    <w:pPr>
      <w:spacing w:after="120"/>
    </w:pPr>
  </w:style>
  <w:style w:type="paragraph" w:customStyle="1" w:styleId="TableContents">
    <w:name w:val="Table Contents"/>
    <w:basedOn w:val="Standard"/>
    <w:rsid w:val="0073534F"/>
    <w:pPr>
      <w:suppressLineNumbers/>
    </w:pPr>
  </w:style>
  <w:style w:type="table" w:styleId="ab">
    <w:name w:val="Table Grid"/>
    <w:basedOn w:val="a1"/>
    <w:uiPriority w:val="59"/>
    <w:rsid w:val="0073534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Сетка таблицы1"/>
    <w:basedOn w:val="a1"/>
    <w:next w:val="ab"/>
    <w:uiPriority w:val="59"/>
    <w:rsid w:val="0073534F"/>
    <w:pPr>
      <w:spacing w:after="0" w:line="240" w:lineRule="auto"/>
      <w:jc w:val="center"/>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
    <w:link w:val="32"/>
    <w:uiPriority w:val="99"/>
    <w:semiHidden/>
    <w:unhideWhenUsed/>
    <w:rsid w:val="0073534F"/>
    <w:pPr>
      <w:widowControl w:val="0"/>
      <w:suppressAutoHyphens/>
      <w:autoSpaceDN w:val="0"/>
      <w:spacing w:after="120" w:line="240" w:lineRule="auto"/>
      <w:ind w:left="283"/>
    </w:pPr>
    <w:rPr>
      <w:rFonts w:ascii="Times New Roman" w:eastAsia="SimSun" w:hAnsi="Times New Roman" w:cs="Mangal"/>
      <w:kern w:val="3"/>
      <w:sz w:val="16"/>
      <w:szCs w:val="14"/>
      <w:lang w:eastAsia="zh-CN" w:bidi="hi-IN"/>
    </w:rPr>
  </w:style>
  <w:style w:type="character" w:customStyle="1" w:styleId="32">
    <w:name w:val="Основной текст с отступом 3 Знак"/>
    <w:basedOn w:val="a0"/>
    <w:link w:val="31"/>
    <w:uiPriority w:val="99"/>
    <w:semiHidden/>
    <w:rsid w:val="0073534F"/>
    <w:rPr>
      <w:rFonts w:ascii="Times New Roman" w:eastAsia="SimSun" w:hAnsi="Times New Roman" w:cs="Mangal"/>
      <w:kern w:val="3"/>
      <w:sz w:val="16"/>
      <w:szCs w:val="14"/>
      <w:lang w:eastAsia="zh-CN" w:bidi="hi-IN"/>
    </w:rPr>
  </w:style>
  <w:style w:type="character" w:styleId="ac">
    <w:name w:val="Emphasis"/>
    <w:basedOn w:val="a0"/>
    <w:uiPriority w:val="20"/>
    <w:qFormat/>
    <w:rsid w:val="003354C0"/>
    <w:rPr>
      <w:i/>
      <w:iCs/>
    </w:rPr>
  </w:style>
  <w:style w:type="character" w:customStyle="1" w:styleId="30">
    <w:name w:val="Заголовок 3 Знак"/>
    <w:basedOn w:val="a0"/>
    <w:link w:val="3"/>
    <w:uiPriority w:val="9"/>
    <w:rsid w:val="0053560E"/>
    <w:rPr>
      <w:rFonts w:ascii="Times New Roman" w:eastAsia="Times New Roman" w:hAnsi="Times New Roman" w:cs="Times New Roman"/>
      <w:b/>
      <w:bCs/>
      <w:sz w:val="27"/>
      <w:szCs w:val="27"/>
      <w:lang w:eastAsia="ru-RU"/>
    </w:rPr>
  </w:style>
  <w:style w:type="character" w:styleId="ad">
    <w:name w:val="Strong"/>
    <w:basedOn w:val="a0"/>
    <w:uiPriority w:val="22"/>
    <w:qFormat/>
    <w:rsid w:val="0053560E"/>
    <w:rPr>
      <w:b/>
      <w:bCs/>
    </w:rPr>
  </w:style>
  <w:style w:type="paragraph" w:styleId="ae">
    <w:name w:val="Balloon Text"/>
    <w:basedOn w:val="a"/>
    <w:link w:val="af"/>
    <w:uiPriority w:val="99"/>
    <w:semiHidden/>
    <w:unhideWhenUsed/>
    <w:rsid w:val="009823B4"/>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9823B4"/>
    <w:rPr>
      <w:rFonts w:ascii="Tahoma" w:hAnsi="Tahoma" w:cs="Tahoma"/>
      <w:sz w:val="16"/>
      <w:szCs w:val="16"/>
    </w:rPr>
  </w:style>
  <w:style w:type="paragraph" w:customStyle="1" w:styleId="normal">
    <w:name w:val="normal"/>
    <w:rsid w:val="00205736"/>
    <w:pPr>
      <w:spacing w:after="0" w:line="240" w:lineRule="auto"/>
    </w:pPr>
    <w:rPr>
      <w:rFonts w:ascii="Times New Roman" w:eastAsia="Times New Roman" w:hAnsi="Times New Roman" w:cs="Times New Roman"/>
      <w:sz w:val="24"/>
      <w:szCs w:val="24"/>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9"/>
    <w:qFormat/>
    <w:rsid w:val="0053560E"/>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57115B"/>
    <w:pPr>
      <w:widowControl w:val="0"/>
      <w:suppressAutoHyphens/>
      <w:autoSpaceDN w:val="0"/>
      <w:spacing w:after="0" w:line="240" w:lineRule="auto"/>
    </w:pPr>
    <w:rPr>
      <w:rFonts w:ascii="Times New Roman" w:eastAsia="SimSun" w:hAnsi="Times New Roman" w:cs="Lucida Sans"/>
      <w:kern w:val="3"/>
      <w:sz w:val="24"/>
      <w:szCs w:val="24"/>
      <w:lang w:eastAsia="zh-CN" w:bidi="hi-IN"/>
    </w:rPr>
  </w:style>
  <w:style w:type="character" w:styleId="a3">
    <w:name w:val="Hyperlink"/>
    <w:basedOn w:val="a0"/>
    <w:uiPriority w:val="99"/>
    <w:semiHidden/>
    <w:unhideWhenUsed/>
    <w:rsid w:val="00972B3E"/>
    <w:rPr>
      <w:color w:val="0000FF" w:themeColor="hyperlink"/>
      <w:u w:val="single"/>
    </w:rPr>
  </w:style>
  <w:style w:type="paragraph" w:styleId="a4">
    <w:name w:val="List Paragraph"/>
    <w:basedOn w:val="a"/>
    <w:uiPriority w:val="34"/>
    <w:qFormat/>
    <w:rsid w:val="00DB64C4"/>
    <w:pPr>
      <w:ind w:left="720"/>
      <w:contextualSpacing/>
    </w:pPr>
  </w:style>
  <w:style w:type="paragraph" w:styleId="a5">
    <w:name w:val="header"/>
    <w:basedOn w:val="a"/>
    <w:link w:val="a6"/>
    <w:uiPriority w:val="99"/>
    <w:unhideWhenUsed/>
    <w:rsid w:val="00BE707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BE7076"/>
  </w:style>
  <w:style w:type="paragraph" w:styleId="a7">
    <w:name w:val="footer"/>
    <w:basedOn w:val="a"/>
    <w:link w:val="a8"/>
    <w:uiPriority w:val="99"/>
    <w:unhideWhenUsed/>
    <w:rsid w:val="00BE707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BE7076"/>
  </w:style>
  <w:style w:type="paragraph" w:styleId="a9">
    <w:name w:val="Normal (Web)"/>
    <w:basedOn w:val="a"/>
    <w:uiPriority w:val="99"/>
    <w:semiHidden/>
    <w:unhideWhenUsed/>
    <w:rsid w:val="0023374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a">
    <w:name w:val="Нет"/>
    <w:rsid w:val="00C52DB2"/>
    <w:rPr>
      <w:lang w:val="ru-RU"/>
    </w:rPr>
  </w:style>
  <w:style w:type="paragraph" w:customStyle="1" w:styleId="Textbody">
    <w:name w:val="Text body"/>
    <w:basedOn w:val="Standard"/>
    <w:rsid w:val="0073534F"/>
    <w:pPr>
      <w:spacing w:after="120"/>
    </w:pPr>
  </w:style>
  <w:style w:type="paragraph" w:customStyle="1" w:styleId="TableContents">
    <w:name w:val="Table Contents"/>
    <w:basedOn w:val="Standard"/>
    <w:rsid w:val="0073534F"/>
    <w:pPr>
      <w:suppressLineNumbers/>
    </w:pPr>
  </w:style>
  <w:style w:type="table" w:styleId="ab">
    <w:name w:val="Table Grid"/>
    <w:basedOn w:val="a1"/>
    <w:uiPriority w:val="59"/>
    <w:rsid w:val="007353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b"/>
    <w:uiPriority w:val="59"/>
    <w:rsid w:val="0073534F"/>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
    <w:link w:val="32"/>
    <w:uiPriority w:val="99"/>
    <w:semiHidden/>
    <w:unhideWhenUsed/>
    <w:rsid w:val="0073534F"/>
    <w:pPr>
      <w:widowControl w:val="0"/>
      <w:suppressAutoHyphens/>
      <w:autoSpaceDN w:val="0"/>
      <w:spacing w:after="120" w:line="240" w:lineRule="auto"/>
      <w:ind w:left="283"/>
    </w:pPr>
    <w:rPr>
      <w:rFonts w:ascii="Times New Roman" w:eastAsia="SimSun" w:hAnsi="Times New Roman" w:cs="Mangal"/>
      <w:kern w:val="3"/>
      <w:sz w:val="16"/>
      <w:szCs w:val="14"/>
      <w:lang w:eastAsia="zh-CN" w:bidi="hi-IN"/>
    </w:rPr>
  </w:style>
  <w:style w:type="character" w:customStyle="1" w:styleId="32">
    <w:name w:val="Основной текст с отступом 3 Знак"/>
    <w:basedOn w:val="a0"/>
    <w:link w:val="31"/>
    <w:uiPriority w:val="99"/>
    <w:semiHidden/>
    <w:rsid w:val="0073534F"/>
    <w:rPr>
      <w:rFonts w:ascii="Times New Roman" w:eastAsia="SimSun" w:hAnsi="Times New Roman" w:cs="Mangal"/>
      <w:kern w:val="3"/>
      <w:sz w:val="16"/>
      <w:szCs w:val="14"/>
      <w:lang w:eastAsia="zh-CN" w:bidi="hi-IN"/>
    </w:rPr>
  </w:style>
  <w:style w:type="character" w:styleId="ac">
    <w:name w:val="Emphasis"/>
    <w:basedOn w:val="a0"/>
    <w:uiPriority w:val="20"/>
    <w:qFormat/>
    <w:rsid w:val="003354C0"/>
    <w:rPr>
      <w:i/>
      <w:iCs/>
    </w:rPr>
  </w:style>
  <w:style w:type="character" w:customStyle="1" w:styleId="30">
    <w:name w:val="Заголовок 3 Знак"/>
    <w:basedOn w:val="a0"/>
    <w:link w:val="3"/>
    <w:uiPriority w:val="9"/>
    <w:rsid w:val="0053560E"/>
    <w:rPr>
      <w:rFonts w:ascii="Times New Roman" w:eastAsia="Times New Roman" w:hAnsi="Times New Roman" w:cs="Times New Roman"/>
      <w:b/>
      <w:bCs/>
      <w:sz w:val="27"/>
      <w:szCs w:val="27"/>
      <w:lang w:eastAsia="ru-RU"/>
    </w:rPr>
  </w:style>
  <w:style w:type="character" w:styleId="ad">
    <w:name w:val="Strong"/>
    <w:basedOn w:val="a0"/>
    <w:uiPriority w:val="22"/>
    <w:qFormat/>
    <w:rsid w:val="0053560E"/>
    <w:rPr>
      <w:b/>
      <w:bCs/>
    </w:rPr>
  </w:style>
</w:styles>
</file>

<file path=word/webSettings.xml><?xml version="1.0" encoding="utf-8"?>
<w:webSettings xmlns:r="http://schemas.openxmlformats.org/officeDocument/2006/relationships" xmlns:w="http://schemas.openxmlformats.org/wordprocessingml/2006/main">
  <w:divs>
    <w:div w:id="177433954">
      <w:bodyDiv w:val="1"/>
      <w:marLeft w:val="0"/>
      <w:marRight w:val="0"/>
      <w:marTop w:val="0"/>
      <w:marBottom w:val="0"/>
      <w:divBdr>
        <w:top w:val="none" w:sz="0" w:space="0" w:color="auto"/>
        <w:left w:val="none" w:sz="0" w:space="0" w:color="auto"/>
        <w:bottom w:val="none" w:sz="0" w:space="0" w:color="auto"/>
        <w:right w:val="none" w:sz="0" w:space="0" w:color="auto"/>
      </w:divBdr>
    </w:div>
    <w:div w:id="727798682">
      <w:bodyDiv w:val="1"/>
      <w:marLeft w:val="0"/>
      <w:marRight w:val="0"/>
      <w:marTop w:val="0"/>
      <w:marBottom w:val="0"/>
      <w:divBdr>
        <w:top w:val="none" w:sz="0" w:space="0" w:color="auto"/>
        <w:left w:val="none" w:sz="0" w:space="0" w:color="auto"/>
        <w:bottom w:val="none" w:sz="0" w:space="0" w:color="auto"/>
        <w:right w:val="none" w:sz="0" w:space="0" w:color="auto"/>
      </w:divBdr>
      <w:divsChild>
        <w:div w:id="1000547006">
          <w:marLeft w:val="0"/>
          <w:marRight w:val="0"/>
          <w:marTop w:val="0"/>
          <w:marBottom w:val="0"/>
          <w:divBdr>
            <w:top w:val="none" w:sz="0" w:space="0" w:color="auto"/>
            <w:left w:val="none" w:sz="0" w:space="0" w:color="auto"/>
            <w:bottom w:val="none" w:sz="0" w:space="0" w:color="auto"/>
            <w:right w:val="none" w:sz="0" w:space="0" w:color="auto"/>
          </w:divBdr>
        </w:div>
        <w:div w:id="1763531782">
          <w:marLeft w:val="0"/>
          <w:marRight w:val="0"/>
          <w:marTop w:val="0"/>
          <w:marBottom w:val="0"/>
          <w:divBdr>
            <w:top w:val="none" w:sz="0" w:space="0" w:color="auto"/>
            <w:left w:val="none" w:sz="0" w:space="0" w:color="auto"/>
            <w:bottom w:val="none" w:sz="0" w:space="0" w:color="auto"/>
            <w:right w:val="none" w:sz="0" w:space="0" w:color="auto"/>
          </w:divBdr>
        </w:div>
        <w:div w:id="2133591278">
          <w:marLeft w:val="0"/>
          <w:marRight w:val="0"/>
          <w:marTop w:val="0"/>
          <w:marBottom w:val="0"/>
          <w:divBdr>
            <w:top w:val="none" w:sz="0" w:space="0" w:color="auto"/>
            <w:left w:val="none" w:sz="0" w:space="0" w:color="auto"/>
            <w:bottom w:val="none" w:sz="0" w:space="0" w:color="auto"/>
            <w:right w:val="none" w:sz="0" w:space="0" w:color="auto"/>
          </w:divBdr>
        </w:div>
      </w:divsChild>
    </w:div>
    <w:div w:id="1305624362">
      <w:bodyDiv w:val="1"/>
      <w:marLeft w:val="0"/>
      <w:marRight w:val="0"/>
      <w:marTop w:val="0"/>
      <w:marBottom w:val="0"/>
      <w:divBdr>
        <w:top w:val="none" w:sz="0" w:space="0" w:color="auto"/>
        <w:left w:val="none" w:sz="0" w:space="0" w:color="auto"/>
        <w:bottom w:val="none" w:sz="0" w:space="0" w:color="auto"/>
        <w:right w:val="none" w:sz="0" w:space="0" w:color="auto"/>
      </w:divBdr>
    </w:div>
    <w:div w:id="1324747785">
      <w:bodyDiv w:val="1"/>
      <w:marLeft w:val="0"/>
      <w:marRight w:val="0"/>
      <w:marTop w:val="0"/>
      <w:marBottom w:val="0"/>
      <w:divBdr>
        <w:top w:val="none" w:sz="0" w:space="0" w:color="auto"/>
        <w:left w:val="none" w:sz="0" w:space="0" w:color="auto"/>
        <w:bottom w:val="none" w:sz="0" w:space="0" w:color="auto"/>
        <w:right w:val="none" w:sz="0" w:space="0" w:color="auto"/>
      </w:divBdr>
      <w:divsChild>
        <w:div w:id="1043405134">
          <w:marLeft w:val="0"/>
          <w:marRight w:val="0"/>
          <w:marTop w:val="0"/>
          <w:marBottom w:val="0"/>
          <w:divBdr>
            <w:top w:val="none" w:sz="0" w:space="0" w:color="auto"/>
            <w:left w:val="none" w:sz="0" w:space="0" w:color="auto"/>
            <w:bottom w:val="none" w:sz="0" w:space="0" w:color="auto"/>
            <w:right w:val="none" w:sz="0" w:space="0" w:color="auto"/>
          </w:divBdr>
        </w:div>
        <w:div w:id="1068917221">
          <w:marLeft w:val="0"/>
          <w:marRight w:val="0"/>
          <w:marTop w:val="0"/>
          <w:marBottom w:val="0"/>
          <w:divBdr>
            <w:top w:val="none" w:sz="0" w:space="0" w:color="auto"/>
            <w:left w:val="none" w:sz="0" w:space="0" w:color="auto"/>
            <w:bottom w:val="none" w:sz="0" w:space="0" w:color="auto"/>
            <w:right w:val="none" w:sz="0" w:space="0" w:color="auto"/>
          </w:divBdr>
        </w:div>
        <w:div w:id="1144006974">
          <w:marLeft w:val="0"/>
          <w:marRight w:val="0"/>
          <w:marTop w:val="0"/>
          <w:marBottom w:val="0"/>
          <w:divBdr>
            <w:top w:val="none" w:sz="0" w:space="0" w:color="auto"/>
            <w:left w:val="none" w:sz="0" w:space="0" w:color="auto"/>
            <w:bottom w:val="none" w:sz="0" w:space="0" w:color="auto"/>
            <w:right w:val="none" w:sz="0" w:space="0" w:color="auto"/>
          </w:divBdr>
        </w:div>
      </w:divsChild>
    </w:div>
    <w:div w:id="1358845398">
      <w:bodyDiv w:val="1"/>
      <w:marLeft w:val="0"/>
      <w:marRight w:val="0"/>
      <w:marTop w:val="0"/>
      <w:marBottom w:val="0"/>
      <w:divBdr>
        <w:top w:val="none" w:sz="0" w:space="0" w:color="auto"/>
        <w:left w:val="none" w:sz="0" w:space="0" w:color="auto"/>
        <w:bottom w:val="none" w:sz="0" w:space="0" w:color="auto"/>
        <w:right w:val="none" w:sz="0" w:space="0" w:color="auto"/>
      </w:divBdr>
    </w:div>
    <w:div w:id="1406341740">
      <w:bodyDiv w:val="1"/>
      <w:marLeft w:val="0"/>
      <w:marRight w:val="0"/>
      <w:marTop w:val="0"/>
      <w:marBottom w:val="0"/>
      <w:divBdr>
        <w:top w:val="none" w:sz="0" w:space="0" w:color="auto"/>
        <w:left w:val="none" w:sz="0" w:space="0" w:color="auto"/>
        <w:bottom w:val="none" w:sz="0" w:space="0" w:color="auto"/>
        <w:right w:val="none" w:sz="0" w:space="0" w:color="auto"/>
      </w:divBdr>
    </w:div>
    <w:div w:id="1552301255">
      <w:bodyDiv w:val="1"/>
      <w:marLeft w:val="0"/>
      <w:marRight w:val="0"/>
      <w:marTop w:val="0"/>
      <w:marBottom w:val="0"/>
      <w:divBdr>
        <w:top w:val="none" w:sz="0" w:space="0" w:color="auto"/>
        <w:left w:val="none" w:sz="0" w:space="0" w:color="auto"/>
        <w:bottom w:val="none" w:sz="0" w:space="0" w:color="auto"/>
        <w:right w:val="none" w:sz="0" w:space="0" w:color="auto"/>
      </w:divBdr>
    </w:div>
    <w:div w:id="1568304061">
      <w:bodyDiv w:val="1"/>
      <w:marLeft w:val="0"/>
      <w:marRight w:val="0"/>
      <w:marTop w:val="0"/>
      <w:marBottom w:val="0"/>
      <w:divBdr>
        <w:top w:val="none" w:sz="0" w:space="0" w:color="auto"/>
        <w:left w:val="none" w:sz="0" w:space="0" w:color="auto"/>
        <w:bottom w:val="none" w:sz="0" w:space="0" w:color="auto"/>
        <w:right w:val="none" w:sz="0" w:space="0" w:color="auto"/>
      </w:divBdr>
      <w:divsChild>
        <w:div w:id="954406672">
          <w:marLeft w:val="0"/>
          <w:marRight w:val="0"/>
          <w:marTop w:val="15"/>
          <w:marBottom w:val="0"/>
          <w:divBdr>
            <w:top w:val="single" w:sz="48" w:space="0" w:color="auto"/>
            <w:left w:val="single" w:sz="48" w:space="0" w:color="auto"/>
            <w:bottom w:val="single" w:sz="48" w:space="0" w:color="auto"/>
            <w:right w:val="single" w:sz="48" w:space="0" w:color="auto"/>
          </w:divBdr>
          <w:divsChild>
            <w:div w:id="301235707">
              <w:marLeft w:val="0"/>
              <w:marRight w:val="0"/>
              <w:marTop w:val="0"/>
              <w:marBottom w:val="0"/>
              <w:divBdr>
                <w:top w:val="none" w:sz="0" w:space="0" w:color="auto"/>
                <w:left w:val="none" w:sz="0" w:space="0" w:color="auto"/>
                <w:bottom w:val="none" w:sz="0" w:space="0" w:color="auto"/>
                <w:right w:val="none" w:sz="0" w:space="0" w:color="auto"/>
              </w:divBdr>
              <w:divsChild>
                <w:div w:id="84426719">
                  <w:marLeft w:val="0"/>
                  <w:marRight w:val="0"/>
                  <w:marTop w:val="0"/>
                  <w:marBottom w:val="0"/>
                  <w:divBdr>
                    <w:top w:val="none" w:sz="0" w:space="0" w:color="auto"/>
                    <w:left w:val="none" w:sz="0" w:space="0" w:color="auto"/>
                    <w:bottom w:val="none" w:sz="0" w:space="0" w:color="auto"/>
                    <w:right w:val="none" w:sz="0" w:space="0" w:color="auto"/>
                  </w:divBdr>
                </w:div>
                <w:div w:id="98989629">
                  <w:marLeft w:val="0"/>
                  <w:marRight w:val="0"/>
                  <w:marTop w:val="0"/>
                  <w:marBottom w:val="0"/>
                  <w:divBdr>
                    <w:top w:val="none" w:sz="0" w:space="0" w:color="auto"/>
                    <w:left w:val="none" w:sz="0" w:space="0" w:color="auto"/>
                    <w:bottom w:val="none" w:sz="0" w:space="0" w:color="auto"/>
                    <w:right w:val="none" w:sz="0" w:space="0" w:color="auto"/>
                  </w:divBdr>
                </w:div>
                <w:div w:id="301545017">
                  <w:marLeft w:val="0"/>
                  <w:marRight w:val="0"/>
                  <w:marTop w:val="0"/>
                  <w:marBottom w:val="0"/>
                  <w:divBdr>
                    <w:top w:val="none" w:sz="0" w:space="0" w:color="auto"/>
                    <w:left w:val="none" w:sz="0" w:space="0" w:color="auto"/>
                    <w:bottom w:val="none" w:sz="0" w:space="0" w:color="auto"/>
                    <w:right w:val="none" w:sz="0" w:space="0" w:color="auto"/>
                  </w:divBdr>
                </w:div>
                <w:div w:id="321616937">
                  <w:marLeft w:val="0"/>
                  <w:marRight w:val="0"/>
                  <w:marTop w:val="0"/>
                  <w:marBottom w:val="0"/>
                  <w:divBdr>
                    <w:top w:val="none" w:sz="0" w:space="0" w:color="auto"/>
                    <w:left w:val="none" w:sz="0" w:space="0" w:color="auto"/>
                    <w:bottom w:val="none" w:sz="0" w:space="0" w:color="auto"/>
                    <w:right w:val="none" w:sz="0" w:space="0" w:color="auto"/>
                  </w:divBdr>
                </w:div>
                <w:div w:id="623081429">
                  <w:marLeft w:val="0"/>
                  <w:marRight w:val="0"/>
                  <w:marTop w:val="0"/>
                  <w:marBottom w:val="0"/>
                  <w:divBdr>
                    <w:top w:val="none" w:sz="0" w:space="0" w:color="auto"/>
                    <w:left w:val="none" w:sz="0" w:space="0" w:color="auto"/>
                    <w:bottom w:val="none" w:sz="0" w:space="0" w:color="auto"/>
                    <w:right w:val="none" w:sz="0" w:space="0" w:color="auto"/>
                  </w:divBdr>
                </w:div>
                <w:div w:id="727143202">
                  <w:marLeft w:val="0"/>
                  <w:marRight w:val="0"/>
                  <w:marTop w:val="0"/>
                  <w:marBottom w:val="0"/>
                  <w:divBdr>
                    <w:top w:val="none" w:sz="0" w:space="0" w:color="auto"/>
                    <w:left w:val="none" w:sz="0" w:space="0" w:color="auto"/>
                    <w:bottom w:val="none" w:sz="0" w:space="0" w:color="auto"/>
                    <w:right w:val="none" w:sz="0" w:space="0" w:color="auto"/>
                  </w:divBdr>
                </w:div>
                <w:div w:id="864975332">
                  <w:marLeft w:val="0"/>
                  <w:marRight w:val="0"/>
                  <w:marTop w:val="0"/>
                  <w:marBottom w:val="0"/>
                  <w:divBdr>
                    <w:top w:val="none" w:sz="0" w:space="0" w:color="auto"/>
                    <w:left w:val="none" w:sz="0" w:space="0" w:color="auto"/>
                    <w:bottom w:val="none" w:sz="0" w:space="0" w:color="auto"/>
                    <w:right w:val="none" w:sz="0" w:space="0" w:color="auto"/>
                  </w:divBdr>
                </w:div>
                <w:div w:id="879978663">
                  <w:marLeft w:val="0"/>
                  <w:marRight w:val="0"/>
                  <w:marTop w:val="0"/>
                  <w:marBottom w:val="0"/>
                  <w:divBdr>
                    <w:top w:val="none" w:sz="0" w:space="0" w:color="auto"/>
                    <w:left w:val="none" w:sz="0" w:space="0" w:color="auto"/>
                    <w:bottom w:val="none" w:sz="0" w:space="0" w:color="auto"/>
                    <w:right w:val="none" w:sz="0" w:space="0" w:color="auto"/>
                  </w:divBdr>
                </w:div>
                <w:div w:id="915551034">
                  <w:marLeft w:val="0"/>
                  <w:marRight w:val="0"/>
                  <w:marTop w:val="0"/>
                  <w:marBottom w:val="0"/>
                  <w:divBdr>
                    <w:top w:val="none" w:sz="0" w:space="0" w:color="auto"/>
                    <w:left w:val="none" w:sz="0" w:space="0" w:color="auto"/>
                    <w:bottom w:val="none" w:sz="0" w:space="0" w:color="auto"/>
                    <w:right w:val="none" w:sz="0" w:space="0" w:color="auto"/>
                  </w:divBdr>
                </w:div>
                <w:div w:id="1075396770">
                  <w:marLeft w:val="0"/>
                  <w:marRight w:val="0"/>
                  <w:marTop w:val="0"/>
                  <w:marBottom w:val="0"/>
                  <w:divBdr>
                    <w:top w:val="none" w:sz="0" w:space="0" w:color="auto"/>
                    <w:left w:val="none" w:sz="0" w:space="0" w:color="auto"/>
                    <w:bottom w:val="none" w:sz="0" w:space="0" w:color="auto"/>
                    <w:right w:val="none" w:sz="0" w:space="0" w:color="auto"/>
                  </w:divBdr>
                </w:div>
                <w:div w:id="1096176366">
                  <w:marLeft w:val="0"/>
                  <w:marRight w:val="0"/>
                  <w:marTop w:val="0"/>
                  <w:marBottom w:val="0"/>
                  <w:divBdr>
                    <w:top w:val="none" w:sz="0" w:space="0" w:color="auto"/>
                    <w:left w:val="none" w:sz="0" w:space="0" w:color="auto"/>
                    <w:bottom w:val="none" w:sz="0" w:space="0" w:color="auto"/>
                    <w:right w:val="none" w:sz="0" w:space="0" w:color="auto"/>
                  </w:divBdr>
                </w:div>
                <w:div w:id="1109156802">
                  <w:marLeft w:val="0"/>
                  <w:marRight w:val="0"/>
                  <w:marTop w:val="0"/>
                  <w:marBottom w:val="0"/>
                  <w:divBdr>
                    <w:top w:val="none" w:sz="0" w:space="0" w:color="auto"/>
                    <w:left w:val="none" w:sz="0" w:space="0" w:color="auto"/>
                    <w:bottom w:val="none" w:sz="0" w:space="0" w:color="auto"/>
                    <w:right w:val="none" w:sz="0" w:space="0" w:color="auto"/>
                  </w:divBdr>
                </w:div>
                <w:div w:id="1237862085">
                  <w:marLeft w:val="0"/>
                  <w:marRight w:val="0"/>
                  <w:marTop w:val="0"/>
                  <w:marBottom w:val="0"/>
                  <w:divBdr>
                    <w:top w:val="none" w:sz="0" w:space="0" w:color="auto"/>
                    <w:left w:val="none" w:sz="0" w:space="0" w:color="auto"/>
                    <w:bottom w:val="none" w:sz="0" w:space="0" w:color="auto"/>
                    <w:right w:val="none" w:sz="0" w:space="0" w:color="auto"/>
                  </w:divBdr>
                </w:div>
                <w:div w:id="1299070259">
                  <w:marLeft w:val="0"/>
                  <w:marRight w:val="0"/>
                  <w:marTop w:val="0"/>
                  <w:marBottom w:val="0"/>
                  <w:divBdr>
                    <w:top w:val="none" w:sz="0" w:space="0" w:color="auto"/>
                    <w:left w:val="none" w:sz="0" w:space="0" w:color="auto"/>
                    <w:bottom w:val="none" w:sz="0" w:space="0" w:color="auto"/>
                    <w:right w:val="none" w:sz="0" w:space="0" w:color="auto"/>
                  </w:divBdr>
                </w:div>
                <w:div w:id="1299260199">
                  <w:marLeft w:val="0"/>
                  <w:marRight w:val="0"/>
                  <w:marTop w:val="0"/>
                  <w:marBottom w:val="0"/>
                  <w:divBdr>
                    <w:top w:val="none" w:sz="0" w:space="0" w:color="auto"/>
                    <w:left w:val="none" w:sz="0" w:space="0" w:color="auto"/>
                    <w:bottom w:val="none" w:sz="0" w:space="0" w:color="auto"/>
                    <w:right w:val="none" w:sz="0" w:space="0" w:color="auto"/>
                  </w:divBdr>
                </w:div>
                <w:div w:id="1326279092">
                  <w:marLeft w:val="0"/>
                  <w:marRight w:val="0"/>
                  <w:marTop w:val="0"/>
                  <w:marBottom w:val="0"/>
                  <w:divBdr>
                    <w:top w:val="none" w:sz="0" w:space="0" w:color="auto"/>
                    <w:left w:val="none" w:sz="0" w:space="0" w:color="auto"/>
                    <w:bottom w:val="none" w:sz="0" w:space="0" w:color="auto"/>
                    <w:right w:val="none" w:sz="0" w:space="0" w:color="auto"/>
                  </w:divBdr>
                </w:div>
                <w:div w:id="1384595730">
                  <w:marLeft w:val="0"/>
                  <w:marRight w:val="0"/>
                  <w:marTop w:val="0"/>
                  <w:marBottom w:val="0"/>
                  <w:divBdr>
                    <w:top w:val="none" w:sz="0" w:space="0" w:color="auto"/>
                    <w:left w:val="none" w:sz="0" w:space="0" w:color="auto"/>
                    <w:bottom w:val="none" w:sz="0" w:space="0" w:color="auto"/>
                    <w:right w:val="none" w:sz="0" w:space="0" w:color="auto"/>
                  </w:divBdr>
                </w:div>
                <w:div w:id="1802723408">
                  <w:marLeft w:val="0"/>
                  <w:marRight w:val="0"/>
                  <w:marTop w:val="0"/>
                  <w:marBottom w:val="0"/>
                  <w:divBdr>
                    <w:top w:val="none" w:sz="0" w:space="0" w:color="auto"/>
                    <w:left w:val="none" w:sz="0" w:space="0" w:color="auto"/>
                    <w:bottom w:val="none" w:sz="0" w:space="0" w:color="auto"/>
                    <w:right w:val="none" w:sz="0" w:space="0" w:color="auto"/>
                  </w:divBdr>
                </w:div>
                <w:div w:id="1825465655">
                  <w:marLeft w:val="0"/>
                  <w:marRight w:val="0"/>
                  <w:marTop w:val="0"/>
                  <w:marBottom w:val="0"/>
                  <w:divBdr>
                    <w:top w:val="none" w:sz="0" w:space="0" w:color="auto"/>
                    <w:left w:val="none" w:sz="0" w:space="0" w:color="auto"/>
                    <w:bottom w:val="none" w:sz="0" w:space="0" w:color="auto"/>
                    <w:right w:val="none" w:sz="0" w:space="0" w:color="auto"/>
                  </w:divBdr>
                </w:div>
                <w:div w:id="1856113373">
                  <w:marLeft w:val="0"/>
                  <w:marRight w:val="0"/>
                  <w:marTop w:val="0"/>
                  <w:marBottom w:val="0"/>
                  <w:divBdr>
                    <w:top w:val="none" w:sz="0" w:space="0" w:color="auto"/>
                    <w:left w:val="none" w:sz="0" w:space="0" w:color="auto"/>
                    <w:bottom w:val="none" w:sz="0" w:space="0" w:color="auto"/>
                    <w:right w:val="none" w:sz="0" w:space="0" w:color="auto"/>
                  </w:divBdr>
                </w:div>
                <w:div w:id="1908959236">
                  <w:marLeft w:val="0"/>
                  <w:marRight w:val="0"/>
                  <w:marTop w:val="0"/>
                  <w:marBottom w:val="0"/>
                  <w:divBdr>
                    <w:top w:val="none" w:sz="0" w:space="0" w:color="auto"/>
                    <w:left w:val="none" w:sz="0" w:space="0" w:color="auto"/>
                    <w:bottom w:val="none" w:sz="0" w:space="0" w:color="auto"/>
                    <w:right w:val="none" w:sz="0" w:space="0" w:color="auto"/>
                  </w:divBdr>
                </w:div>
                <w:div w:id="2002273112">
                  <w:marLeft w:val="0"/>
                  <w:marRight w:val="0"/>
                  <w:marTop w:val="0"/>
                  <w:marBottom w:val="0"/>
                  <w:divBdr>
                    <w:top w:val="none" w:sz="0" w:space="0" w:color="auto"/>
                    <w:left w:val="none" w:sz="0" w:space="0" w:color="auto"/>
                    <w:bottom w:val="none" w:sz="0" w:space="0" w:color="auto"/>
                    <w:right w:val="none" w:sz="0" w:space="0" w:color="auto"/>
                  </w:divBdr>
                </w:div>
                <w:div w:id="2077893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9041092">
          <w:marLeft w:val="0"/>
          <w:marRight w:val="0"/>
          <w:marTop w:val="15"/>
          <w:marBottom w:val="0"/>
          <w:divBdr>
            <w:top w:val="single" w:sz="48" w:space="0" w:color="auto"/>
            <w:left w:val="single" w:sz="48" w:space="0" w:color="auto"/>
            <w:bottom w:val="single" w:sz="48" w:space="0" w:color="auto"/>
            <w:right w:val="single" w:sz="48" w:space="0" w:color="auto"/>
          </w:divBdr>
          <w:divsChild>
            <w:div w:id="1263420787">
              <w:marLeft w:val="0"/>
              <w:marRight w:val="0"/>
              <w:marTop w:val="0"/>
              <w:marBottom w:val="0"/>
              <w:divBdr>
                <w:top w:val="none" w:sz="0" w:space="0" w:color="auto"/>
                <w:left w:val="none" w:sz="0" w:space="0" w:color="auto"/>
                <w:bottom w:val="none" w:sz="0" w:space="0" w:color="auto"/>
                <w:right w:val="none" w:sz="0" w:space="0" w:color="auto"/>
              </w:divBdr>
              <w:divsChild>
                <w:div w:id="77942489">
                  <w:marLeft w:val="0"/>
                  <w:marRight w:val="0"/>
                  <w:marTop w:val="0"/>
                  <w:marBottom w:val="0"/>
                  <w:divBdr>
                    <w:top w:val="none" w:sz="0" w:space="0" w:color="auto"/>
                    <w:left w:val="none" w:sz="0" w:space="0" w:color="auto"/>
                    <w:bottom w:val="none" w:sz="0" w:space="0" w:color="auto"/>
                    <w:right w:val="none" w:sz="0" w:space="0" w:color="auto"/>
                  </w:divBdr>
                </w:div>
                <w:div w:id="104692485">
                  <w:marLeft w:val="0"/>
                  <w:marRight w:val="0"/>
                  <w:marTop w:val="0"/>
                  <w:marBottom w:val="0"/>
                  <w:divBdr>
                    <w:top w:val="none" w:sz="0" w:space="0" w:color="auto"/>
                    <w:left w:val="none" w:sz="0" w:space="0" w:color="auto"/>
                    <w:bottom w:val="none" w:sz="0" w:space="0" w:color="auto"/>
                    <w:right w:val="none" w:sz="0" w:space="0" w:color="auto"/>
                  </w:divBdr>
                </w:div>
                <w:div w:id="567227875">
                  <w:marLeft w:val="0"/>
                  <w:marRight w:val="0"/>
                  <w:marTop w:val="0"/>
                  <w:marBottom w:val="0"/>
                  <w:divBdr>
                    <w:top w:val="none" w:sz="0" w:space="0" w:color="auto"/>
                    <w:left w:val="none" w:sz="0" w:space="0" w:color="auto"/>
                    <w:bottom w:val="none" w:sz="0" w:space="0" w:color="auto"/>
                    <w:right w:val="none" w:sz="0" w:space="0" w:color="auto"/>
                  </w:divBdr>
                </w:div>
                <w:div w:id="572007375">
                  <w:marLeft w:val="0"/>
                  <w:marRight w:val="0"/>
                  <w:marTop w:val="0"/>
                  <w:marBottom w:val="0"/>
                  <w:divBdr>
                    <w:top w:val="none" w:sz="0" w:space="0" w:color="auto"/>
                    <w:left w:val="none" w:sz="0" w:space="0" w:color="auto"/>
                    <w:bottom w:val="none" w:sz="0" w:space="0" w:color="auto"/>
                    <w:right w:val="none" w:sz="0" w:space="0" w:color="auto"/>
                  </w:divBdr>
                </w:div>
                <w:div w:id="782966473">
                  <w:marLeft w:val="0"/>
                  <w:marRight w:val="0"/>
                  <w:marTop w:val="0"/>
                  <w:marBottom w:val="0"/>
                  <w:divBdr>
                    <w:top w:val="none" w:sz="0" w:space="0" w:color="auto"/>
                    <w:left w:val="none" w:sz="0" w:space="0" w:color="auto"/>
                    <w:bottom w:val="none" w:sz="0" w:space="0" w:color="auto"/>
                    <w:right w:val="none" w:sz="0" w:space="0" w:color="auto"/>
                  </w:divBdr>
                </w:div>
                <w:div w:id="1046101795">
                  <w:marLeft w:val="0"/>
                  <w:marRight w:val="0"/>
                  <w:marTop w:val="0"/>
                  <w:marBottom w:val="0"/>
                  <w:divBdr>
                    <w:top w:val="none" w:sz="0" w:space="0" w:color="auto"/>
                    <w:left w:val="none" w:sz="0" w:space="0" w:color="auto"/>
                    <w:bottom w:val="none" w:sz="0" w:space="0" w:color="auto"/>
                    <w:right w:val="none" w:sz="0" w:space="0" w:color="auto"/>
                  </w:divBdr>
                </w:div>
                <w:div w:id="1258294726">
                  <w:marLeft w:val="0"/>
                  <w:marRight w:val="0"/>
                  <w:marTop w:val="0"/>
                  <w:marBottom w:val="0"/>
                  <w:divBdr>
                    <w:top w:val="none" w:sz="0" w:space="0" w:color="auto"/>
                    <w:left w:val="none" w:sz="0" w:space="0" w:color="auto"/>
                    <w:bottom w:val="none" w:sz="0" w:space="0" w:color="auto"/>
                    <w:right w:val="none" w:sz="0" w:space="0" w:color="auto"/>
                  </w:divBdr>
                </w:div>
                <w:div w:id="1387679051">
                  <w:marLeft w:val="0"/>
                  <w:marRight w:val="0"/>
                  <w:marTop w:val="0"/>
                  <w:marBottom w:val="0"/>
                  <w:divBdr>
                    <w:top w:val="none" w:sz="0" w:space="0" w:color="auto"/>
                    <w:left w:val="none" w:sz="0" w:space="0" w:color="auto"/>
                    <w:bottom w:val="none" w:sz="0" w:space="0" w:color="auto"/>
                    <w:right w:val="none" w:sz="0" w:space="0" w:color="auto"/>
                  </w:divBdr>
                </w:div>
                <w:div w:id="1501773722">
                  <w:marLeft w:val="0"/>
                  <w:marRight w:val="0"/>
                  <w:marTop w:val="0"/>
                  <w:marBottom w:val="0"/>
                  <w:divBdr>
                    <w:top w:val="none" w:sz="0" w:space="0" w:color="auto"/>
                    <w:left w:val="none" w:sz="0" w:space="0" w:color="auto"/>
                    <w:bottom w:val="none" w:sz="0" w:space="0" w:color="auto"/>
                    <w:right w:val="none" w:sz="0" w:space="0" w:color="auto"/>
                  </w:divBdr>
                </w:div>
                <w:div w:id="1621911557">
                  <w:marLeft w:val="0"/>
                  <w:marRight w:val="0"/>
                  <w:marTop w:val="0"/>
                  <w:marBottom w:val="0"/>
                  <w:divBdr>
                    <w:top w:val="none" w:sz="0" w:space="0" w:color="auto"/>
                    <w:left w:val="none" w:sz="0" w:space="0" w:color="auto"/>
                    <w:bottom w:val="none" w:sz="0" w:space="0" w:color="auto"/>
                    <w:right w:val="none" w:sz="0" w:space="0" w:color="auto"/>
                  </w:divBdr>
                </w:div>
                <w:div w:id="2071229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2759582">
      <w:bodyDiv w:val="1"/>
      <w:marLeft w:val="0"/>
      <w:marRight w:val="0"/>
      <w:marTop w:val="0"/>
      <w:marBottom w:val="0"/>
      <w:divBdr>
        <w:top w:val="none" w:sz="0" w:space="0" w:color="auto"/>
        <w:left w:val="none" w:sz="0" w:space="0" w:color="auto"/>
        <w:bottom w:val="none" w:sz="0" w:space="0" w:color="auto"/>
        <w:right w:val="none" w:sz="0" w:space="0" w:color="auto"/>
      </w:divBdr>
    </w:div>
    <w:div w:id="1872644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chart" Target="charts/chart3.xml"/><Relationship Id="rId4" Type="http://schemas.openxmlformats.org/officeDocument/2006/relationships/webSettings" Target="webSettings.xml"/><Relationship Id="rId9" Type="http://schemas.openxmlformats.org/officeDocument/2006/relationships/chart" Target="charts/chart2.xml"/><Relationship Id="rId14"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chart1.xml><?xml version="1.0" encoding="utf-8"?>
<c:chartSpace xmlns:c="http://schemas.openxmlformats.org/drawingml/2006/chart" xmlns:a="http://schemas.openxmlformats.org/drawingml/2006/main" xmlns:r="http://schemas.openxmlformats.org/officeDocument/2006/relationships">
  <c:lang val="ru-RU"/>
  <c:style val="1"/>
  <c:chart>
    <c:autoTitleDeleted val="1"/>
    <c:plotArea>
      <c:layout/>
      <c:barChart>
        <c:barDir val="col"/>
        <c:grouping val="clustered"/>
        <c:ser>
          <c:idx val="0"/>
          <c:order val="0"/>
          <c:tx>
            <c:strRef>
              <c:f>Лист1!$B$1</c:f>
              <c:strCache>
                <c:ptCount val="1"/>
                <c:pt idx="0">
                  <c:v>Група зайнятих громадян </c:v>
                </c:pt>
              </c:strCache>
            </c:strRef>
          </c:tx>
          <c:dLbls>
            <c:showVal val="1"/>
          </c:dLbls>
          <c:cat>
            <c:strRef>
              <c:f>Лист1!$A$2:$A$5</c:f>
              <c:strCache>
                <c:ptCount val="4"/>
                <c:pt idx="0">
                  <c:v>Низький</c:v>
                </c:pt>
                <c:pt idx="1">
                  <c:v>Середній</c:v>
                </c:pt>
                <c:pt idx="2">
                  <c:v>Помірно високий</c:v>
                </c:pt>
                <c:pt idx="3">
                  <c:v>Занадто високий</c:v>
                </c:pt>
              </c:strCache>
            </c:strRef>
          </c:cat>
          <c:val>
            <c:numRef>
              <c:f>Лист1!$B$2:$B$5</c:f>
              <c:numCache>
                <c:formatCode>0%</c:formatCode>
                <c:ptCount val="4"/>
                <c:pt idx="0">
                  <c:v>0</c:v>
                </c:pt>
                <c:pt idx="1">
                  <c:v>0.24000000000000007</c:v>
                </c:pt>
                <c:pt idx="2">
                  <c:v>0.38000000000000017</c:v>
                </c:pt>
                <c:pt idx="3">
                  <c:v>0.38000000000000017</c:v>
                </c:pt>
              </c:numCache>
            </c:numRef>
          </c:val>
        </c:ser>
        <c:ser>
          <c:idx val="1"/>
          <c:order val="1"/>
          <c:tx>
            <c:strRef>
              <c:f>Лист1!$C$1</c:f>
              <c:strCache>
                <c:ptCount val="1"/>
                <c:pt idx="0">
                  <c:v>Група здобувачів вищої освіти </c:v>
                </c:pt>
              </c:strCache>
            </c:strRef>
          </c:tx>
          <c:dLbls>
            <c:showVal val="1"/>
          </c:dLbls>
          <c:cat>
            <c:strRef>
              <c:f>Лист1!$A$2:$A$5</c:f>
              <c:strCache>
                <c:ptCount val="4"/>
                <c:pt idx="0">
                  <c:v>Низький</c:v>
                </c:pt>
                <c:pt idx="1">
                  <c:v>Середній</c:v>
                </c:pt>
                <c:pt idx="2">
                  <c:v>Помірно високий</c:v>
                </c:pt>
                <c:pt idx="3">
                  <c:v>Занадто високий</c:v>
                </c:pt>
              </c:strCache>
            </c:strRef>
          </c:cat>
          <c:val>
            <c:numRef>
              <c:f>Лист1!$C$2:$C$5</c:f>
              <c:numCache>
                <c:formatCode>0%</c:formatCode>
                <c:ptCount val="4"/>
                <c:pt idx="0">
                  <c:v>0</c:v>
                </c:pt>
                <c:pt idx="1">
                  <c:v>0.36000000000000015</c:v>
                </c:pt>
                <c:pt idx="2">
                  <c:v>0.28000000000000008</c:v>
                </c:pt>
                <c:pt idx="3">
                  <c:v>0.36000000000000015</c:v>
                </c:pt>
              </c:numCache>
            </c:numRef>
          </c:val>
        </c:ser>
        <c:gapWidth val="100"/>
        <c:axId val="95000448"/>
        <c:axId val="95001984"/>
      </c:barChart>
      <c:catAx>
        <c:axId val="95000448"/>
        <c:scaling>
          <c:orientation val="minMax"/>
        </c:scaling>
        <c:axPos val="b"/>
        <c:tickLblPos val="nextTo"/>
        <c:crossAx val="95001984"/>
        <c:crosses val="autoZero"/>
        <c:auto val="1"/>
        <c:lblAlgn val="ctr"/>
        <c:lblOffset val="100"/>
      </c:catAx>
      <c:valAx>
        <c:axId val="95001984"/>
        <c:scaling>
          <c:orientation val="minMax"/>
        </c:scaling>
        <c:axPos val="l"/>
        <c:majorGridlines/>
        <c:numFmt formatCode="0%" sourceLinked="1"/>
        <c:tickLblPos val="nextTo"/>
        <c:crossAx val="95000448"/>
        <c:crosses val="autoZero"/>
        <c:crossBetween val="between"/>
      </c:valAx>
    </c:plotArea>
    <c:legend>
      <c:legendPos val="r"/>
      <c:layout/>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barChart>
        <c:barDir val="col"/>
        <c:grouping val="clustered"/>
        <c:ser>
          <c:idx val="0"/>
          <c:order val="0"/>
          <c:tx>
            <c:strRef>
              <c:f>Лист1!$B$1</c:f>
              <c:strCache>
                <c:ptCount val="1"/>
                <c:pt idx="0">
                  <c:v>Група зайнятих громадян </c:v>
                </c:pt>
              </c:strCache>
            </c:strRef>
          </c:tx>
          <c:dLbls>
            <c:showVal val="1"/>
          </c:dLbls>
          <c:cat>
            <c:strRef>
              <c:f>Лист1!$A$2:$A$5</c:f>
              <c:strCache>
                <c:ptCount val="4"/>
                <c:pt idx="0">
                  <c:v>Низький</c:v>
                </c:pt>
                <c:pt idx="1">
                  <c:v>Середній</c:v>
                </c:pt>
                <c:pt idx="2">
                  <c:v>Помірно високий</c:v>
                </c:pt>
                <c:pt idx="3">
                  <c:v>Занадто високий</c:v>
                </c:pt>
              </c:strCache>
            </c:strRef>
          </c:cat>
          <c:val>
            <c:numRef>
              <c:f>Лист1!$B$2:$B$5</c:f>
              <c:numCache>
                <c:formatCode>0%</c:formatCode>
                <c:ptCount val="4"/>
                <c:pt idx="0">
                  <c:v>0</c:v>
                </c:pt>
                <c:pt idx="1">
                  <c:v>0.4</c:v>
                </c:pt>
                <c:pt idx="2">
                  <c:v>0.36000000000000015</c:v>
                </c:pt>
                <c:pt idx="3">
                  <c:v>0.24000000000000007</c:v>
                </c:pt>
              </c:numCache>
            </c:numRef>
          </c:val>
        </c:ser>
        <c:ser>
          <c:idx val="1"/>
          <c:order val="1"/>
          <c:tx>
            <c:strRef>
              <c:f>Лист1!$C$1</c:f>
              <c:strCache>
                <c:ptCount val="1"/>
                <c:pt idx="0">
                  <c:v>Група здобувачів вищої освіти </c:v>
                </c:pt>
              </c:strCache>
            </c:strRef>
          </c:tx>
          <c:dLbls>
            <c:showVal val="1"/>
          </c:dLbls>
          <c:cat>
            <c:strRef>
              <c:f>Лист1!$A$2:$A$5</c:f>
              <c:strCache>
                <c:ptCount val="4"/>
                <c:pt idx="0">
                  <c:v>Низький</c:v>
                </c:pt>
                <c:pt idx="1">
                  <c:v>Середній</c:v>
                </c:pt>
                <c:pt idx="2">
                  <c:v>Помірно високий</c:v>
                </c:pt>
                <c:pt idx="3">
                  <c:v>Занадто високий</c:v>
                </c:pt>
              </c:strCache>
            </c:strRef>
          </c:cat>
          <c:val>
            <c:numRef>
              <c:f>Лист1!$C$2:$C$5</c:f>
              <c:numCache>
                <c:formatCode>0%</c:formatCode>
                <c:ptCount val="4"/>
                <c:pt idx="0">
                  <c:v>0.14000000000000001</c:v>
                </c:pt>
                <c:pt idx="1">
                  <c:v>0.42000000000000015</c:v>
                </c:pt>
                <c:pt idx="2">
                  <c:v>0.22</c:v>
                </c:pt>
                <c:pt idx="3">
                  <c:v>0.22</c:v>
                </c:pt>
              </c:numCache>
            </c:numRef>
          </c:val>
        </c:ser>
        <c:gapWidth val="100"/>
        <c:axId val="96697344"/>
        <c:axId val="96732288"/>
      </c:barChart>
      <c:catAx>
        <c:axId val="96697344"/>
        <c:scaling>
          <c:orientation val="minMax"/>
        </c:scaling>
        <c:axPos val="b"/>
        <c:tickLblPos val="nextTo"/>
        <c:crossAx val="96732288"/>
        <c:crosses val="autoZero"/>
        <c:auto val="1"/>
        <c:lblAlgn val="ctr"/>
        <c:lblOffset val="100"/>
      </c:catAx>
      <c:valAx>
        <c:axId val="96732288"/>
        <c:scaling>
          <c:orientation val="minMax"/>
        </c:scaling>
        <c:axPos val="l"/>
        <c:majorGridlines/>
        <c:numFmt formatCode="0%" sourceLinked="1"/>
        <c:tickLblPos val="nextTo"/>
        <c:crossAx val="96697344"/>
        <c:crosses val="autoZero"/>
        <c:crossBetween val="between"/>
      </c:valAx>
    </c:plotArea>
    <c:legend>
      <c:legendPos val="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barChart>
        <c:barDir val="col"/>
        <c:grouping val="clustered"/>
        <c:ser>
          <c:idx val="0"/>
          <c:order val="0"/>
          <c:tx>
            <c:strRef>
              <c:f>Лист1!$B$1</c:f>
              <c:strCache>
                <c:ptCount val="1"/>
                <c:pt idx="0">
                  <c:v>Група зайнятих громадян</c:v>
                </c:pt>
              </c:strCache>
            </c:strRef>
          </c:tx>
          <c:dLbls>
            <c:showVal val="1"/>
          </c:dLbls>
          <c:cat>
            <c:strRef>
              <c:f>Лист1!$A$2:$A$4</c:f>
              <c:strCache>
                <c:ptCount val="3"/>
                <c:pt idx="0">
                  <c:v>На себе</c:v>
                </c:pt>
                <c:pt idx="1">
                  <c:v>На спілкування</c:v>
                </c:pt>
                <c:pt idx="2">
                  <c:v>На діло</c:v>
                </c:pt>
              </c:strCache>
            </c:strRef>
          </c:cat>
          <c:val>
            <c:numRef>
              <c:f>Лист1!$B$2:$B$4</c:f>
              <c:numCache>
                <c:formatCode>0%</c:formatCode>
                <c:ptCount val="3"/>
                <c:pt idx="0">
                  <c:v>0.18000000000000008</c:v>
                </c:pt>
                <c:pt idx="1">
                  <c:v>0.1</c:v>
                </c:pt>
                <c:pt idx="2">
                  <c:v>0.72000000000000031</c:v>
                </c:pt>
              </c:numCache>
            </c:numRef>
          </c:val>
        </c:ser>
        <c:ser>
          <c:idx val="1"/>
          <c:order val="1"/>
          <c:tx>
            <c:strRef>
              <c:f>Лист1!$C$1</c:f>
              <c:strCache>
                <c:ptCount val="1"/>
                <c:pt idx="0">
                  <c:v>Група здобувачів вищої освіти </c:v>
                </c:pt>
              </c:strCache>
            </c:strRef>
          </c:tx>
          <c:dLbls>
            <c:showVal val="1"/>
          </c:dLbls>
          <c:cat>
            <c:strRef>
              <c:f>Лист1!$A$2:$A$4</c:f>
              <c:strCache>
                <c:ptCount val="3"/>
                <c:pt idx="0">
                  <c:v>На себе</c:v>
                </c:pt>
                <c:pt idx="1">
                  <c:v>На спілкування</c:v>
                </c:pt>
                <c:pt idx="2">
                  <c:v>На діло</c:v>
                </c:pt>
              </c:strCache>
            </c:strRef>
          </c:cat>
          <c:val>
            <c:numRef>
              <c:f>Лист1!$C$2:$C$4</c:f>
              <c:numCache>
                <c:formatCode>0%</c:formatCode>
                <c:ptCount val="3"/>
                <c:pt idx="0">
                  <c:v>0.44</c:v>
                </c:pt>
                <c:pt idx="1">
                  <c:v>0.2</c:v>
                </c:pt>
                <c:pt idx="2">
                  <c:v>0.36000000000000015</c:v>
                </c:pt>
              </c:numCache>
            </c:numRef>
          </c:val>
        </c:ser>
        <c:gapWidth val="100"/>
        <c:axId val="102556416"/>
        <c:axId val="102557952"/>
      </c:barChart>
      <c:catAx>
        <c:axId val="102556416"/>
        <c:scaling>
          <c:orientation val="minMax"/>
        </c:scaling>
        <c:axPos val="b"/>
        <c:tickLblPos val="nextTo"/>
        <c:crossAx val="102557952"/>
        <c:crosses val="autoZero"/>
        <c:auto val="1"/>
        <c:lblAlgn val="ctr"/>
        <c:lblOffset val="100"/>
      </c:catAx>
      <c:valAx>
        <c:axId val="102557952"/>
        <c:scaling>
          <c:orientation val="minMax"/>
        </c:scaling>
        <c:axPos val="l"/>
        <c:majorGridlines/>
        <c:numFmt formatCode="0%" sourceLinked="1"/>
        <c:tickLblPos val="nextTo"/>
        <c:crossAx val="102556416"/>
        <c:crosses val="autoZero"/>
        <c:crossBetween val="between"/>
      </c:valAx>
    </c:plotArea>
    <c:legend>
      <c:legendPos val="r"/>
      <c:layout/>
    </c:legend>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8881</TotalTime>
  <Pages>95</Pages>
  <Words>23665</Words>
  <Characters>134897</Characters>
  <Application>Microsoft Office Word</Application>
  <DocSecurity>0</DocSecurity>
  <Lines>1124</Lines>
  <Paragraphs>316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158246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cp:lastModifiedBy>
  <cp:revision>23</cp:revision>
  <dcterms:created xsi:type="dcterms:W3CDTF">2024-08-18T18:47:00Z</dcterms:created>
  <dcterms:modified xsi:type="dcterms:W3CDTF">2024-12-31T15:28:00Z</dcterms:modified>
</cp:coreProperties>
</file>