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315382" w14:textId="77777777" w:rsidR="00CA0878" w:rsidRPr="008B52AA" w:rsidRDefault="00CA0878" w:rsidP="00CA0878">
      <w:pPr>
        <w:pStyle w:val="2"/>
        <w:spacing w:line="360" w:lineRule="auto"/>
        <w:ind w:left="0" w:firstLine="851"/>
        <w:rPr>
          <w:b w:val="0"/>
          <w:i/>
          <w:color w:val="auto"/>
          <w:lang w:val="uk-UA" w:eastAsia="uk-UA"/>
        </w:rPr>
      </w:pPr>
      <w:r w:rsidRPr="008B52AA">
        <w:rPr>
          <w:color w:val="auto"/>
          <w:lang w:val="uk-UA" w:eastAsia="uk-UA"/>
        </w:rPr>
        <w:t>Міністерство освіти і науки України</w:t>
      </w:r>
    </w:p>
    <w:p w14:paraId="615D7D0A" w14:textId="77777777" w:rsidR="00CA0878" w:rsidRPr="00615117" w:rsidRDefault="00CA0878" w:rsidP="00CA0878">
      <w:pPr>
        <w:shd w:val="clear" w:color="auto" w:fill="FFFFFF"/>
        <w:spacing w:after="0" w:line="360" w:lineRule="auto"/>
        <w:ind w:right="45" w:firstLine="851"/>
        <w:jc w:val="center"/>
        <w:outlineLvl w:val="2"/>
        <w:rPr>
          <w:b/>
          <w:bCs/>
          <w:szCs w:val="28"/>
          <w:lang w:eastAsia="uk-UA"/>
        </w:rPr>
      </w:pPr>
      <w:r w:rsidRPr="00615117">
        <w:rPr>
          <w:b/>
          <w:bCs/>
          <w:szCs w:val="28"/>
          <w:lang w:eastAsia="uk-UA"/>
        </w:rPr>
        <w:t xml:space="preserve">Державний заклад </w:t>
      </w:r>
    </w:p>
    <w:p w14:paraId="5A92C82A" w14:textId="77777777" w:rsidR="00CA0878" w:rsidRPr="00615117" w:rsidRDefault="00CA0878" w:rsidP="00CA0878">
      <w:pPr>
        <w:shd w:val="clear" w:color="auto" w:fill="FFFFFF"/>
        <w:spacing w:after="0" w:line="360" w:lineRule="auto"/>
        <w:ind w:right="45" w:firstLine="851"/>
        <w:jc w:val="center"/>
        <w:outlineLvl w:val="2"/>
        <w:rPr>
          <w:b/>
          <w:bCs/>
          <w:szCs w:val="28"/>
          <w:lang w:eastAsia="uk-UA"/>
        </w:rPr>
      </w:pPr>
      <w:r>
        <w:rPr>
          <w:rStyle w:val="docdata"/>
          <w:bCs/>
          <w:szCs w:val="28"/>
        </w:rPr>
        <w:t>«</w:t>
      </w:r>
      <w:r w:rsidRPr="00615117">
        <w:rPr>
          <w:b/>
          <w:bCs/>
          <w:szCs w:val="28"/>
          <w:lang w:eastAsia="uk-UA"/>
        </w:rPr>
        <w:t xml:space="preserve">Луганський національний університет </w:t>
      </w:r>
    </w:p>
    <w:p w14:paraId="4C15E3CD" w14:textId="77777777" w:rsidR="00CA0878" w:rsidRPr="00A8190D" w:rsidRDefault="00CA0878" w:rsidP="00CA0878">
      <w:pPr>
        <w:shd w:val="clear" w:color="auto" w:fill="FFFFFF"/>
        <w:spacing w:after="0" w:line="360" w:lineRule="auto"/>
        <w:ind w:right="45" w:firstLine="851"/>
        <w:jc w:val="center"/>
        <w:outlineLvl w:val="2"/>
        <w:rPr>
          <w:rStyle w:val="docdata"/>
          <w:b/>
          <w:bCs/>
          <w:szCs w:val="28"/>
        </w:rPr>
      </w:pPr>
      <w:r w:rsidRPr="00615117">
        <w:rPr>
          <w:b/>
          <w:bCs/>
          <w:szCs w:val="28"/>
          <w:lang w:eastAsia="uk-UA"/>
        </w:rPr>
        <w:t>імені Тараса Шевченка</w:t>
      </w:r>
      <w:r>
        <w:rPr>
          <w:rStyle w:val="docdata"/>
          <w:bCs/>
          <w:szCs w:val="28"/>
        </w:rPr>
        <w:t>»</w:t>
      </w:r>
    </w:p>
    <w:p w14:paraId="7ED10291" w14:textId="77777777" w:rsidR="00CA0878" w:rsidRPr="00615117" w:rsidRDefault="00CA0878" w:rsidP="00CA0878">
      <w:pPr>
        <w:shd w:val="clear" w:color="auto" w:fill="FFFFFF"/>
        <w:spacing w:after="0" w:line="360" w:lineRule="auto"/>
        <w:ind w:right="45" w:firstLine="851"/>
        <w:jc w:val="center"/>
        <w:outlineLvl w:val="2"/>
        <w:rPr>
          <w:b/>
          <w:bCs/>
          <w:szCs w:val="28"/>
          <w:lang w:eastAsia="uk-UA"/>
        </w:rPr>
      </w:pPr>
      <w:hyperlink r:id="rId8" w:history="1">
        <w:r w:rsidRPr="00615117">
          <w:rPr>
            <w:b/>
            <w:bCs/>
            <w:szCs w:val="28"/>
            <w:lang w:eastAsia="uk-UA"/>
          </w:rPr>
          <w:t>Навчально-науковий інститут педагогіки</w:t>
        </w:r>
      </w:hyperlink>
      <w:r w:rsidRPr="00615117">
        <w:rPr>
          <w:b/>
          <w:bCs/>
          <w:szCs w:val="28"/>
          <w:lang w:eastAsia="uk-UA"/>
        </w:rPr>
        <w:t xml:space="preserve"> і психології </w:t>
      </w:r>
    </w:p>
    <w:p w14:paraId="335C5F60" w14:textId="77777777" w:rsidR="00CA0878" w:rsidRDefault="00CA0878" w:rsidP="00CA0878">
      <w:pPr>
        <w:shd w:val="clear" w:color="auto" w:fill="FFFFFF"/>
        <w:spacing w:after="0" w:line="360" w:lineRule="auto"/>
        <w:ind w:right="45" w:firstLine="851"/>
        <w:jc w:val="center"/>
        <w:outlineLvl w:val="2"/>
        <w:rPr>
          <w:b/>
          <w:bCs/>
          <w:szCs w:val="28"/>
          <w:lang w:eastAsia="uk-UA"/>
        </w:rPr>
      </w:pPr>
      <w:r w:rsidRPr="00615117">
        <w:rPr>
          <w:b/>
          <w:bCs/>
          <w:szCs w:val="28"/>
          <w:lang w:eastAsia="uk-UA"/>
        </w:rPr>
        <w:t xml:space="preserve">Кафедра </w:t>
      </w:r>
      <w:r>
        <w:rPr>
          <w:b/>
          <w:bCs/>
          <w:szCs w:val="28"/>
          <w:lang w:eastAsia="uk-UA"/>
        </w:rPr>
        <w:t>психології</w:t>
      </w:r>
    </w:p>
    <w:p w14:paraId="79C3B286" w14:textId="77777777" w:rsidR="00CA0878" w:rsidRPr="00615117" w:rsidRDefault="00CA0878" w:rsidP="00CA0878">
      <w:pPr>
        <w:shd w:val="clear" w:color="auto" w:fill="FFFFFF"/>
        <w:spacing w:after="0" w:line="360" w:lineRule="auto"/>
        <w:ind w:right="45" w:firstLine="851"/>
        <w:jc w:val="center"/>
        <w:outlineLvl w:val="2"/>
        <w:rPr>
          <w:b/>
          <w:bCs/>
          <w:szCs w:val="28"/>
          <w:lang w:eastAsia="uk-UA"/>
        </w:rPr>
      </w:pPr>
    </w:p>
    <w:p w14:paraId="63A4B7E9" w14:textId="77777777" w:rsidR="00CA0878" w:rsidRPr="00197062" w:rsidRDefault="00CA0878" w:rsidP="00CA0878">
      <w:pPr>
        <w:widowControl w:val="0"/>
        <w:shd w:val="clear" w:color="auto" w:fill="FFFFFF"/>
        <w:autoSpaceDE w:val="0"/>
        <w:autoSpaceDN w:val="0"/>
        <w:adjustRightInd w:val="0"/>
        <w:spacing w:line="360" w:lineRule="auto"/>
        <w:ind w:firstLine="851"/>
        <w:jc w:val="right"/>
        <w:rPr>
          <w:b/>
          <w:bCs/>
          <w:szCs w:val="28"/>
        </w:rPr>
      </w:pPr>
      <w:r w:rsidRPr="00197062">
        <w:rPr>
          <w:b/>
          <w:bCs/>
          <w:szCs w:val="28"/>
        </w:rPr>
        <w:t>Допущено до захисту</w:t>
      </w:r>
    </w:p>
    <w:p w14:paraId="413061F3" w14:textId="77777777" w:rsidR="00CA0878" w:rsidRDefault="00CA0878" w:rsidP="00CA0878">
      <w:pPr>
        <w:widowControl w:val="0"/>
        <w:shd w:val="clear" w:color="auto" w:fill="FFFFFF"/>
        <w:autoSpaceDE w:val="0"/>
        <w:autoSpaceDN w:val="0"/>
        <w:adjustRightInd w:val="0"/>
        <w:spacing w:line="360" w:lineRule="auto"/>
        <w:ind w:firstLine="851"/>
        <w:jc w:val="right"/>
        <w:rPr>
          <w:bCs/>
          <w:szCs w:val="28"/>
        </w:rPr>
      </w:pPr>
      <w:r w:rsidRPr="00197062">
        <w:rPr>
          <w:b/>
          <w:bCs/>
          <w:szCs w:val="28"/>
        </w:rPr>
        <w:t xml:space="preserve">протокол № </w:t>
      </w:r>
      <w:r w:rsidRPr="00A8190D">
        <w:rPr>
          <w:b/>
          <w:bCs/>
          <w:szCs w:val="28"/>
          <w:lang w:val="ru-RU"/>
        </w:rPr>
        <w:t>**</w:t>
      </w:r>
      <w:r w:rsidRPr="00197062">
        <w:rPr>
          <w:b/>
          <w:bCs/>
          <w:szCs w:val="28"/>
        </w:rPr>
        <w:t xml:space="preserve"> від </w:t>
      </w:r>
      <w:r>
        <w:rPr>
          <w:b/>
          <w:bCs/>
          <w:szCs w:val="28"/>
        </w:rPr>
        <w:t>__</w:t>
      </w:r>
      <w:r w:rsidRPr="00197062">
        <w:rPr>
          <w:b/>
          <w:bCs/>
          <w:szCs w:val="28"/>
        </w:rPr>
        <w:t xml:space="preserve"> </w:t>
      </w:r>
      <w:r>
        <w:rPr>
          <w:b/>
          <w:bCs/>
          <w:szCs w:val="28"/>
        </w:rPr>
        <w:t>______</w:t>
      </w:r>
      <w:r w:rsidRPr="00197062">
        <w:rPr>
          <w:b/>
          <w:bCs/>
          <w:szCs w:val="28"/>
        </w:rPr>
        <w:t xml:space="preserve"> 20</w:t>
      </w:r>
      <w:r w:rsidRPr="00A8190D">
        <w:rPr>
          <w:b/>
          <w:bCs/>
          <w:szCs w:val="28"/>
          <w:lang w:val="ru-RU"/>
        </w:rPr>
        <w:t>2</w:t>
      </w:r>
      <w:r>
        <w:rPr>
          <w:b/>
          <w:bCs/>
          <w:szCs w:val="28"/>
        </w:rPr>
        <w:t>4</w:t>
      </w:r>
      <w:r w:rsidRPr="00197062">
        <w:rPr>
          <w:b/>
          <w:bCs/>
          <w:szCs w:val="28"/>
        </w:rPr>
        <w:t xml:space="preserve"> року</w:t>
      </w:r>
    </w:p>
    <w:p w14:paraId="782A8E3A" w14:textId="77777777" w:rsidR="00CA0878" w:rsidRPr="00615117" w:rsidRDefault="00CA0878" w:rsidP="00CA0878">
      <w:pPr>
        <w:widowControl w:val="0"/>
        <w:shd w:val="clear" w:color="auto" w:fill="FFFFFF"/>
        <w:autoSpaceDE w:val="0"/>
        <w:autoSpaceDN w:val="0"/>
        <w:adjustRightInd w:val="0"/>
        <w:spacing w:after="160" w:line="360" w:lineRule="auto"/>
        <w:ind w:firstLine="851"/>
        <w:jc w:val="right"/>
        <w:rPr>
          <w:b/>
          <w:bCs/>
          <w:szCs w:val="28"/>
          <w:lang w:eastAsia="uk-UA"/>
        </w:rPr>
      </w:pPr>
    </w:p>
    <w:p w14:paraId="139F36F1" w14:textId="77777777" w:rsidR="00CA0878" w:rsidRPr="008B52AA" w:rsidRDefault="00CA0878" w:rsidP="00CA0878">
      <w:pPr>
        <w:shd w:val="clear" w:color="auto" w:fill="FFFFFF"/>
        <w:spacing w:after="0" w:line="360" w:lineRule="auto"/>
        <w:ind w:right="45" w:firstLine="851"/>
        <w:jc w:val="center"/>
        <w:outlineLvl w:val="2"/>
        <w:rPr>
          <w:b/>
          <w:bCs/>
          <w:szCs w:val="28"/>
          <w:lang w:eastAsia="uk-UA"/>
        </w:rPr>
      </w:pPr>
      <w:r>
        <w:rPr>
          <w:b/>
          <w:bCs/>
          <w:szCs w:val="28"/>
          <w:lang w:eastAsia="uk-UA"/>
        </w:rPr>
        <w:t>Ісак Віктор Олександрович</w:t>
      </w:r>
    </w:p>
    <w:p w14:paraId="5E0B765E" w14:textId="77777777" w:rsidR="00CA0878" w:rsidRDefault="00CA0878" w:rsidP="00CA0878">
      <w:pPr>
        <w:shd w:val="clear" w:color="auto" w:fill="FFFFFF"/>
        <w:spacing w:line="360" w:lineRule="auto"/>
        <w:ind w:firstLine="851"/>
        <w:jc w:val="center"/>
        <w:rPr>
          <w:b/>
          <w:lang w:eastAsia="uk-UA" w:bidi="uk-UA"/>
        </w:rPr>
      </w:pPr>
    </w:p>
    <w:p w14:paraId="78C8E48A" w14:textId="77777777" w:rsidR="00CA0878" w:rsidRDefault="00CA0878" w:rsidP="00CA0878">
      <w:pPr>
        <w:shd w:val="clear" w:color="auto" w:fill="FFFFFF"/>
        <w:spacing w:line="360" w:lineRule="auto"/>
        <w:ind w:firstLine="851"/>
        <w:jc w:val="center"/>
        <w:rPr>
          <w:b/>
          <w:lang w:eastAsia="uk-UA" w:bidi="uk-UA"/>
        </w:rPr>
      </w:pPr>
    </w:p>
    <w:p w14:paraId="4DF46DA8" w14:textId="77777777" w:rsidR="00CA0878" w:rsidRDefault="00CA0878" w:rsidP="00CA0878">
      <w:pPr>
        <w:shd w:val="clear" w:color="auto" w:fill="FFFFFF"/>
        <w:spacing w:line="360" w:lineRule="auto"/>
        <w:ind w:firstLine="851"/>
        <w:jc w:val="center"/>
        <w:rPr>
          <w:b/>
          <w:lang w:eastAsia="uk-UA" w:bidi="uk-UA"/>
        </w:rPr>
      </w:pPr>
      <w:r w:rsidRPr="00CB64E9">
        <w:rPr>
          <w:b/>
          <w:lang w:eastAsia="uk-UA" w:bidi="uk-UA"/>
        </w:rPr>
        <w:t xml:space="preserve">ОСОБЛИВОСТІ САМОРЕГУЛЯЦІЇ </w:t>
      </w:r>
      <w:r>
        <w:rPr>
          <w:b/>
          <w:lang w:eastAsia="uk-UA" w:bidi="uk-UA"/>
        </w:rPr>
        <w:t>СТРЕСОВИХ</w:t>
      </w:r>
      <w:r w:rsidRPr="00CB64E9">
        <w:rPr>
          <w:b/>
          <w:lang w:eastAsia="uk-UA" w:bidi="uk-UA"/>
        </w:rPr>
        <w:t xml:space="preserve"> СТАНІВ </w:t>
      </w:r>
    </w:p>
    <w:p w14:paraId="351F92AF" w14:textId="3F555315" w:rsidR="00CA0878" w:rsidRPr="00073879" w:rsidRDefault="00CA0878" w:rsidP="00CA0878">
      <w:pPr>
        <w:shd w:val="clear" w:color="auto" w:fill="FFFFFF"/>
        <w:spacing w:line="360" w:lineRule="auto"/>
        <w:ind w:firstLine="851"/>
        <w:jc w:val="center"/>
        <w:rPr>
          <w:b/>
          <w:lang w:eastAsia="uk-UA" w:bidi="uk-UA"/>
        </w:rPr>
      </w:pPr>
      <w:r w:rsidRPr="00CB64E9">
        <w:rPr>
          <w:b/>
          <w:lang w:eastAsia="uk-UA" w:bidi="uk-UA"/>
        </w:rPr>
        <w:t>У</w:t>
      </w:r>
      <w:r w:rsidR="00194DFD">
        <w:rPr>
          <w:b/>
          <w:lang w:eastAsia="uk-UA" w:bidi="uk-UA"/>
        </w:rPr>
        <w:t xml:space="preserve"> ЛЮДЕЙ</w:t>
      </w:r>
      <w:r w:rsidRPr="00CB64E9">
        <w:rPr>
          <w:b/>
          <w:lang w:eastAsia="uk-UA" w:bidi="uk-UA"/>
        </w:rPr>
        <w:t xml:space="preserve"> ЛІТНЬО</w:t>
      </w:r>
      <w:r w:rsidR="00194DFD">
        <w:rPr>
          <w:b/>
          <w:lang w:eastAsia="uk-UA" w:bidi="uk-UA"/>
        </w:rPr>
        <w:t>ГО ВІКУ</w:t>
      </w:r>
    </w:p>
    <w:p w14:paraId="174B1673" w14:textId="77777777" w:rsidR="00CA0878" w:rsidRDefault="00CA0878" w:rsidP="00CA0878">
      <w:pPr>
        <w:shd w:val="clear" w:color="auto" w:fill="FFFFFF"/>
        <w:spacing w:after="0" w:line="360" w:lineRule="auto"/>
        <w:ind w:right="45" w:firstLine="851"/>
        <w:jc w:val="center"/>
        <w:outlineLvl w:val="2"/>
        <w:rPr>
          <w:color w:val="FF0000"/>
          <w:szCs w:val="28"/>
        </w:rPr>
      </w:pPr>
    </w:p>
    <w:p w14:paraId="36A8E935" w14:textId="77777777" w:rsidR="00CA0878" w:rsidRPr="00A8190D" w:rsidRDefault="00CA0878" w:rsidP="00CA0878">
      <w:pPr>
        <w:shd w:val="clear" w:color="auto" w:fill="FFFFFF"/>
        <w:spacing w:after="0" w:line="360" w:lineRule="auto"/>
        <w:ind w:right="45" w:firstLine="851"/>
        <w:jc w:val="center"/>
        <w:outlineLvl w:val="2"/>
        <w:rPr>
          <w:b/>
          <w:bCs/>
          <w:color w:val="auto"/>
          <w:szCs w:val="28"/>
          <w:lang w:eastAsia="uk-UA"/>
        </w:rPr>
      </w:pPr>
      <w:r>
        <w:rPr>
          <w:b/>
          <w:bCs/>
          <w:color w:val="auto"/>
          <w:szCs w:val="28"/>
          <w:lang w:eastAsia="uk-UA"/>
        </w:rPr>
        <w:t>Кваліфікаційна</w:t>
      </w:r>
      <w:r w:rsidRPr="00A8190D">
        <w:rPr>
          <w:b/>
          <w:bCs/>
          <w:color w:val="auto"/>
          <w:szCs w:val="28"/>
          <w:lang w:eastAsia="uk-UA"/>
        </w:rPr>
        <w:t xml:space="preserve"> робота</w:t>
      </w:r>
    </w:p>
    <w:p w14:paraId="09076F46" w14:textId="77777777" w:rsidR="00CA0878" w:rsidRPr="00615117" w:rsidRDefault="00CA0878" w:rsidP="00CA0878">
      <w:pPr>
        <w:shd w:val="clear" w:color="auto" w:fill="FFFFFF"/>
        <w:spacing w:after="0" w:line="360" w:lineRule="auto"/>
        <w:ind w:right="45" w:firstLine="851"/>
        <w:jc w:val="center"/>
        <w:outlineLvl w:val="2"/>
        <w:rPr>
          <w:b/>
          <w:bCs/>
          <w:szCs w:val="28"/>
          <w:lang w:eastAsia="uk-UA"/>
        </w:rPr>
      </w:pPr>
      <w:r w:rsidRPr="00615117">
        <w:rPr>
          <w:b/>
          <w:bCs/>
          <w:szCs w:val="28"/>
          <w:lang w:eastAsia="uk-UA"/>
        </w:rPr>
        <w:t>зі спеціальності 0</w:t>
      </w:r>
      <w:r>
        <w:rPr>
          <w:b/>
          <w:bCs/>
          <w:szCs w:val="28"/>
          <w:lang w:eastAsia="uk-UA"/>
        </w:rPr>
        <w:t>53</w:t>
      </w:r>
      <w:r w:rsidRPr="00615117">
        <w:rPr>
          <w:b/>
          <w:bCs/>
          <w:szCs w:val="28"/>
          <w:lang w:eastAsia="uk-UA"/>
        </w:rPr>
        <w:t xml:space="preserve"> </w:t>
      </w:r>
      <w:r>
        <w:rPr>
          <w:b/>
          <w:bCs/>
          <w:szCs w:val="28"/>
          <w:lang w:eastAsia="uk-UA"/>
        </w:rPr>
        <w:t>Психологія</w:t>
      </w:r>
    </w:p>
    <w:p w14:paraId="7D447BCF" w14:textId="5CFD0417" w:rsidR="00CA0878" w:rsidRDefault="001D0FB3" w:rsidP="001D0FB3">
      <w:pPr>
        <w:shd w:val="clear" w:color="auto" w:fill="FFFFFF"/>
        <w:spacing w:after="0" w:line="360" w:lineRule="auto"/>
        <w:ind w:right="45" w:firstLine="567"/>
        <w:jc w:val="center"/>
        <w:outlineLvl w:val="2"/>
        <w:rPr>
          <w:rStyle w:val="docdata"/>
          <w:bCs/>
          <w:szCs w:val="28"/>
        </w:rPr>
      </w:pPr>
      <w:r w:rsidRPr="00D77FE8">
        <w:rPr>
          <w:noProof/>
          <w:lang w:val="en-US" w:eastAsia="en-US"/>
        </w:rPr>
        <w:drawing>
          <wp:anchor distT="0" distB="0" distL="114300" distR="114300" simplePos="0" relativeHeight="251661312" behindDoc="1" locked="0" layoutInCell="1" allowOverlap="1" wp14:anchorId="7F87EB15" wp14:editId="09AD4183">
            <wp:simplePos x="0" y="0"/>
            <wp:positionH relativeFrom="margin">
              <wp:posOffset>1816531</wp:posOffset>
            </wp:positionH>
            <wp:positionV relativeFrom="paragraph">
              <wp:posOffset>140029</wp:posOffset>
            </wp:positionV>
            <wp:extent cx="1101600" cy="716400"/>
            <wp:effectExtent l="0" t="0" r="3810" b="7620"/>
            <wp:wrapNone/>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оспись_Исак 0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01600" cy="716400"/>
                    </a:xfrm>
                    <a:prstGeom prst="rect">
                      <a:avLst/>
                    </a:prstGeom>
                  </pic:spPr>
                </pic:pic>
              </a:graphicData>
            </a:graphic>
            <wp14:sizeRelH relativeFrom="page">
              <wp14:pctWidth>0</wp14:pctWidth>
            </wp14:sizeRelH>
            <wp14:sizeRelV relativeFrom="page">
              <wp14:pctHeight>0</wp14:pctHeight>
            </wp14:sizeRelV>
          </wp:anchor>
        </w:drawing>
      </w:r>
      <w:r w:rsidR="00CA0878" w:rsidRPr="00615117">
        <w:rPr>
          <w:b/>
          <w:bCs/>
          <w:szCs w:val="28"/>
          <w:lang w:eastAsia="uk-UA"/>
        </w:rPr>
        <w:t xml:space="preserve">освітня програма: </w:t>
      </w:r>
      <w:r w:rsidR="00CA0878">
        <w:rPr>
          <w:b/>
          <w:bCs/>
          <w:szCs w:val="28"/>
          <w:lang w:eastAsia="uk-UA"/>
        </w:rPr>
        <w:t>«П</w:t>
      </w:r>
      <w:r w:rsidR="00CA0878" w:rsidRPr="00615117">
        <w:rPr>
          <w:b/>
          <w:bCs/>
          <w:szCs w:val="28"/>
          <w:lang w:eastAsia="uk-UA"/>
        </w:rPr>
        <w:t>сихологія</w:t>
      </w:r>
      <w:r w:rsidR="00CA0878">
        <w:rPr>
          <w:rStyle w:val="docdata"/>
          <w:bCs/>
          <w:szCs w:val="28"/>
        </w:rPr>
        <w:t>»</w:t>
      </w:r>
    </w:p>
    <w:p w14:paraId="24A1516F" w14:textId="55EEC50A" w:rsidR="0041118A" w:rsidRPr="00A8190D" w:rsidRDefault="0041118A" w:rsidP="001D0FB3">
      <w:pPr>
        <w:shd w:val="clear" w:color="auto" w:fill="FFFFFF"/>
        <w:spacing w:after="0" w:line="360" w:lineRule="auto"/>
        <w:ind w:right="45" w:firstLine="567"/>
        <w:jc w:val="center"/>
        <w:outlineLvl w:val="2"/>
        <w:rPr>
          <w:b/>
          <w:bCs/>
          <w:szCs w:val="28"/>
          <w:lang w:eastAsia="uk-UA"/>
        </w:rPr>
      </w:pPr>
      <w:r>
        <w:rPr>
          <w:b/>
          <w:bCs/>
          <w:noProof/>
          <w:szCs w:val="28"/>
          <w:lang w:val="en-US" w:eastAsia="en-US"/>
        </w:rPr>
        <mc:AlternateContent>
          <mc:Choice Requires="wpi">
            <w:drawing>
              <wp:anchor distT="0" distB="0" distL="114300" distR="114300" simplePos="0" relativeHeight="251662336" behindDoc="0" locked="0" layoutInCell="1" allowOverlap="1" wp14:anchorId="043AA7AE" wp14:editId="2A94F5B3">
                <wp:simplePos x="0" y="0"/>
                <wp:positionH relativeFrom="column">
                  <wp:posOffset>2246972</wp:posOffset>
                </wp:positionH>
                <wp:positionV relativeFrom="paragraph">
                  <wp:posOffset>40032</wp:posOffset>
                </wp:positionV>
                <wp:extent cx="1440" cy="1080"/>
                <wp:effectExtent l="38100" t="19050" r="55880" b="56515"/>
                <wp:wrapNone/>
                <wp:docPr id="8" name="Рукописні дані 8"/>
                <wp:cNvGraphicFramePr/>
                <a:graphic xmlns:a="http://schemas.openxmlformats.org/drawingml/2006/main">
                  <a:graphicData uri="http://schemas.microsoft.com/office/word/2010/wordprocessingInk">
                    <w14:contentPart bwMode="auto" r:id="rId10">
                      <w14:nvContentPartPr>
                        <w14:cNvContentPartPr/>
                      </w14:nvContentPartPr>
                      <w14:xfrm>
                        <a:off x="0" y="0"/>
                        <a:ext cx="1440" cy="1080"/>
                      </w14:xfrm>
                    </w14:contentPart>
                  </a:graphicData>
                </a:graphic>
              </wp:anchor>
            </w:drawing>
          </mc:Choice>
          <mc:Fallback>
            <w:pict>
              <v:shapetype w14:anchorId="2987D08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8" o:spid="_x0000_s1026" type="#_x0000_t75" style="position:absolute;margin-left:176.25pt;margin-top:2.45pt;width:1.5pt;height:1.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">
                <v:imagedata r:id="rId11" o:title=""/>
              </v:shape>
            </w:pict>
          </mc:Fallback>
        </mc:AlternateContent>
      </w:r>
    </w:p>
    <w:bookmarkStart w:id="0" w:name="_Hlk185164833"/>
    <w:p w14:paraId="474EBAEC" w14:textId="66BD28CD" w:rsidR="00C36F13" w:rsidRPr="00D12483" w:rsidRDefault="0041118A" w:rsidP="001D0FB3">
      <w:pPr>
        <w:spacing w:after="0" w:line="360" w:lineRule="auto"/>
        <w:ind w:firstLine="567"/>
        <w:rPr>
          <w:bCs/>
          <w:color w:val="000000" w:themeColor="text1"/>
          <w:szCs w:val="28"/>
        </w:rPr>
      </w:pPr>
      <w:r>
        <w:rPr>
          <w:noProof/>
          <w:szCs w:val="28"/>
          <w:lang w:val="en-US" w:eastAsia="en-US"/>
        </w:rPr>
        <mc:AlternateContent>
          <mc:Choice Requires="wpi">
            <w:drawing>
              <wp:anchor distT="0" distB="0" distL="114300" distR="114300" simplePos="0" relativeHeight="251669504" behindDoc="0" locked="0" layoutInCell="1" allowOverlap="1" wp14:anchorId="77CFB19F" wp14:editId="60BACBF2">
                <wp:simplePos x="0" y="0"/>
                <wp:positionH relativeFrom="column">
                  <wp:posOffset>2182393</wp:posOffset>
                </wp:positionH>
                <wp:positionV relativeFrom="paragraph">
                  <wp:posOffset>-259671</wp:posOffset>
                </wp:positionV>
                <wp:extent cx="879835" cy="729615"/>
                <wp:effectExtent l="38100" t="38100" r="15875" b="32385"/>
                <wp:wrapNone/>
                <wp:docPr id="19" name="Рукописні дані 19"/>
                <wp:cNvGraphicFramePr/>
                <a:graphic xmlns:a="http://schemas.openxmlformats.org/drawingml/2006/main">
                  <a:graphicData uri="http://schemas.microsoft.com/office/word/2010/wordprocessingInk">
                    <w14:contentPart bwMode="auto" r:id="rId12">
                      <w14:nvContentPartPr>
                        <w14:cNvContentPartPr/>
                      </w14:nvContentPartPr>
                      <w14:xfrm>
                        <a:off x="0" y="0"/>
                        <a:ext cx="879835" cy="729615"/>
                      </w14:xfrm>
                    </w14:contentPart>
                  </a:graphicData>
                </a:graphic>
              </wp:anchor>
            </w:drawing>
          </mc:Choice>
          <mc:Fallback>
            <w:pict>
              <v:shape w14:anchorId="7F32D4B7" id="Рукописні дані 19" o:spid="_x0000_s1026" type="#_x0000_t75" style="position:absolute;margin-left:171.5pt;margin-top:-20.8pt;width:70pt;height:58.1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">
                <v:imagedata r:id="rId13" o:title=""/>
              </v:shape>
            </w:pict>
          </mc:Fallback>
        </mc:AlternateContent>
      </w:r>
      <w:r>
        <w:rPr>
          <w:noProof/>
          <w:szCs w:val="28"/>
          <w:lang w:val="en-US" w:eastAsia="en-US"/>
        </w:rPr>
        <mc:AlternateContent>
          <mc:Choice Requires="wpi">
            <w:drawing>
              <wp:anchor distT="0" distB="0" distL="114300" distR="114300" simplePos="0" relativeHeight="251665408" behindDoc="0" locked="0" layoutInCell="1" allowOverlap="1" wp14:anchorId="4B61F229" wp14:editId="354DDE5B">
                <wp:simplePos x="0" y="0"/>
                <wp:positionH relativeFrom="column">
                  <wp:posOffset>1830070</wp:posOffset>
                </wp:positionH>
                <wp:positionV relativeFrom="paragraph">
                  <wp:posOffset>52070</wp:posOffset>
                </wp:positionV>
                <wp:extent cx="276080" cy="263525"/>
                <wp:effectExtent l="38100" t="38100" r="29210" b="41275"/>
                <wp:wrapNone/>
                <wp:docPr id="15" name="Рукописні дані 15"/>
                <wp:cNvGraphicFramePr/>
                <a:graphic xmlns:a="http://schemas.openxmlformats.org/drawingml/2006/main">
                  <a:graphicData uri="http://schemas.microsoft.com/office/word/2010/wordprocessingInk">
                    <w14:contentPart bwMode="auto" r:id="rId14">
                      <w14:nvContentPartPr>
                        <w14:cNvContentPartPr/>
                      </w14:nvContentPartPr>
                      <w14:xfrm>
                        <a:off x="0" y="0"/>
                        <a:ext cx="276080" cy="263525"/>
                      </w14:xfrm>
                    </w14:contentPart>
                  </a:graphicData>
                </a:graphic>
              </wp:anchor>
            </w:drawing>
          </mc:Choice>
          <mc:Fallback>
            <w:pict>
              <v:shape w14:anchorId="5F3463F8" id="Рукописні дані 15" o:spid="_x0000_s1026" type="#_x0000_t75" style="position:absolute;margin-left:143.75pt;margin-top:3.75pt;width:22.45pt;height:21.4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">
                <v:imagedata r:id="rId15" o:title=""/>
              </v:shape>
            </w:pict>
          </mc:Fallback>
        </mc:AlternateContent>
      </w:r>
      <w:r w:rsidR="001D0FB3">
        <w:rPr>
          <w:noProof/>
          <w:szCs w:val="28"/>
          <w:lang w:val="en-US" w:eastAsia="en-US"/>
        </w:rPr>
        <w:drawing>
          <wp:anchor distT="0" distB="0" distL="114300" distR="114300" simplePos="0" relativeHeight="251659264" behindDoc="0" locked="0" layoutInCell="1" allowOverlap="1" wp14:anchorId="1A5AA7B6" wp14:editId="68B166F1">
            <wp:simplePos x="0" y="0"/>
            <wp:positionH relativeFrom="page">
              <wp:posOffset>3319463</wp:posOffset>
            </wp:positionH>
            <wp:positionV relativeFrom="paragraph">
              <wp:posOffset>285433</wp:posOffset>
            </wp:positionV>
            <wp:extent cx="408920" cy="853618"/>
            <wp:effectExtent l="6033"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кан.jpg"/>
                    <pic:cNvPicPr/>
                  </pic:nvPicPr>
                  <pic:blipFill>
                    <a:blip r:embed="rId16" cstate="print">
                      <a:extLst>
                        <a:ext uri="{28A0092B-C50C-407E-A947-70E740481C1C}">
                          <a14:useLocalDpi xmlns:a14="http://schemas.microsoft.com/office/drawing/2010/main" val="0"/>
                        </a:ext>
                      </a:extLst>
                    </a:blip>
                    <a:stretch>
                      <a:fillRect/>
                    </a:stretch>
                  </pic:blipFill>
                  <pic:spPr>
                    <a:xfrm rot="16200000">
                      <a:off x="0" y="0"/>
                      <a:ext cx="408920" cy="853618"/>
                    </a:xfrm>
                    <a:prstGeom prst="rect">
                      <a:avLst/>
                    </a:prstGeom>
                  </pic:spPr>
                </pic:pic>
              </a:graphicData>
            </a:graphic>
            <wp14:sizeRelH relativeFrom="page">
              <wp14:pctWidth>0</wp14:pctWidth>
            </wp14:sizeRelH>
            <wp14:sizeRelV relativeFrom="page">
              <wp14:pctHeight>0</wp14:pctHeight>
            </wp14:sizeRelV>
          </wp:anchor>
        </w:drawing>
      </w:r>
      <w:r w:rsidR="00C36F13" w:rsidRPr="00D12483">
        <w:rPr>
          <w:bCs/>
          <w:color w:val="000000" w:themeColor="text1"/>
          <w:szCs w:val="28"/>
        </w:rPr>
        <w:t xml:space="preserve">Особистий підпис –   </w:t>
      </w:r>
      <w:r w:rsidR="001D0FB3">
        <w:rPr>
          <w:bCs/>
          <w:color w:val="000000" w:themeColor="text1"/>
          <w:szCs w:val="28"/>
        </w:rPr>
        <w:t xml:space="preserve">      </w:t>
      </w:r>
      <w:r>
        <w:rPr>
          <w:bCs/>
          <w:color w:val="000000" w:themeColor="text1"/>
          <w:szCs w:val="28"/>
        </w:rPr>
        <w:t xml:space="preserve"> </w:t>
      </w:r>
      <w:r w:rsidR="001D0FB3">
        <w:rPr>
          <w:bCs/>
          <w:color w:val="000000" w:themeColor="text1"/>
          <w:szCs w:val="28"/>
        </w:rPr>
        <w:t xml:space="preserve">             </w:t>
      </w:r>
      <w:r w:rsidR="00910A11">
        <w:rPr>
          <w:bCs/>
          <w:color w:val="000000" w:themeColor="text1"/>
          <w:szCs w:val="28"/>
        </w:rPr>
        <w:t>В. О. Ісак</w:t>
      </w:r>
    </w:p>
    <w:p w14:paraId="256AD962" w14:textId="12CDDEE0" w:rsidR="001D0FB3" w:rsidRDefault="001D0FB3" w:rsidP="001D0FB3">
      <w:pPr>
        <w:spacing w:after="0" w:line="240" w:lineRule="auto"/>
        <w:ind w:firstLine="567"/>
        <w:rPr>
          <w:bCs/>
          <w:color w:val="000000" w:themeColor="text1"/>
          <w:szCs w:val="28"/>
        </w:rPr>
      </w:pPr>
    </w:p>
    <w:p w14:paraId="3265B9FD" w14:textId="4F7B1E03" w:rsidR="00C36F13" w:rsidRDefault="00C36F13" w:rsidP="001D0FB3">
      <w:pPr>
        <w:spacing w:after="0" w:line="360" w:lineRule="auto"/>
        <w:ind w:firstLine="567"/>
        <w:rPr>
          <w:bCs/>
          <w:color w:val="000000" w:themeColor="text1"/>
          <w:szCs w:val="28"/>
        </w:rPr>
      </w:pPr>
      <w:r w:rsidRPr="00D12483">
        <w:rPr>
          <w:bCs/>
          <w:color w:val="000000" w:themeColor="text1"/>
          <w:szCs w:val="28"/>
        </w:rPr>
        <w:t>На</w:t>
      </w:r>
      <w:r>
        <w:rPr>
          <w:bCs/>
          <w:color w:val="000000" w:themeColor="text1"/>
          <w:szCs w:val="28"/>
        </w:rPr>
        <w:t xml:space="preserve">уковий керівник – </w:t>
      </w:r>
      <w:r w:rsidR="001D0FB3">
        <w:rPr>
          <w:bCs/>
          <w:color w:val="000000" w:themeColor="text1"/>
          <w:szCs w:val="28"/>
        </w:rPr>
        <w:t xml:space="preserve">                   </w:t>
      </w:r>
      <w:r>
        <w:rPr>
          <w:bCs/>
          <w:color w:val="000000" w:themeColor="text1"/>
          <w:szCs w:val="28"/>
        </w:rPr>
        <w:t xml:space="preserve"> О. М. </w:t>
      </w:r>
      <w:r w:rsidR="003902FD">
        <w:rPr>
          <w:bCs/>
          <w:color w:val="000000" w:themeColor="text1"/>
          <w:szCs w:val="28"/>
        </w:rPr>
        <w:t>Т</w:t>
      </w:r>
      <w:r>
        <w:rPr>
          <w:bCs/>
          <w:color w:val="000000" w:themeColor="text1"/>
          <w:szCs w:val="28"/>
        </w:rPr>
        <w:t>овстуха</w:t>
      </w:r>
      <w:r w:rsidRPr="00D12483">
        <w:rPr>
          <w:bCs/>
          <w:color w:val="000000" w:themeColor="text1"/>
          <w:szCs w:val="28"/>
        </w:rPr>
        <w:t>, доцент, кандидат п</w:t>
      </w:r>
      <w:r>
        <w:rPr>
          <w:bCs/>
          <w:color w:val="000000" w:themeColor="text1"/>
          <w:szCs w:val="28"/>
        </w:rPr>
        <w:t>ед</w:t>
      </w:r>
      <w:r w:rsidRPr="00D12483">
        <w:rPr>
          <w:bCs/>
          <w:color w:val="000000" w:themeColor="text1"/>
          <w:szCs w:val="28"/>
        </w:rPr>
        <w:t>. наук</w:t>
      </w:r>
    </w:p>
    <w:p w14:paraId="3EC49AED" w14:textId="6E4F378F" w:rsidR="001D0FB3" w:rsidRPr="00D12483" w:rsidRDefault="00235E79" w:rsidP="001D0FB3">
      <w:pPr>
        <w:spacing w:after="0" w:line="240" w:lineRule="auto"/>
        <w:ind w:firstLine="567"/>
        <w:rPr>
          <w:bCs/>
          <w:color w:val="000000" w:themeColor="text1"/>
          <w:szCs w:val="28"/>
        </w:rPr>
      </w:pPr>
      <w:r>
        <w:rPr>
          <w:noProof/>
          <w:lang w:val="en-US" w:eastAsia="en-US"/>
        </w:rPr>
        <w:drawing>
          <wp:anchor distT="0" distB="0" distL="114300" distR="114300" simplePos="0" relativeHeight="251670528" behindDoc="0" locked="0" layoutInCell="1" allowOverlap="1" wp14:anchorId="0FC9D046" wp14:editId="36543533">
            <wp:simplePos x="0" y="0"/>
            <wp:positionH relativeFrom="column">
              <wp:posOffset>1967865</wp:posOffset>
            </wp:positionH>
            <wp:positionV relativeFrom="paragraph">
              <wp:posOffset>40640</wp:posOffset>
            </wp:positionV>
            <wp:extent cx="771525" cy="523875"/>
            <wp:effectExtent l="0" t="0" r="9525" b="952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771525" cy="523875"/>
                    </a:xfrm>
                    <a:prstGeom prst="rect">
                      <a:avLst/>
                    </a:prstGeom>
                  </pic:spPr>
                </pic:pic>
              </a:graphicData>
            </a:graphic>
            <wp14:sizeRelH relativeFrom="page">
              <wp14:pctWidth>0</wp14:pctWidth>
            </wp14:sizeRelH>
            <wp14:sizeRelV relativeFrom="page">
              <wp14:pctHeight>0</wp14:pctHeight>
            </wp14:sizeRelV>
          </wp:anchor>
        </w:drawing>
      </w:r>
    </w:p>
    <w:p w14:paraId="039CF8FA" w14:textId="6AB64A59" w:rsidR="00C36F13" w:rsidRPr="00D12483" w:rsidRDefault="00C36F13" w:rsidP="001D0FB3">
      <w:pPr>
        <w:spacing w:after="0" w:line="360" w:lineRule="auto"/>
        <w:ind w:firstLine="567"/>
        <w:rPr>
          <w:bCs/>
          <w:color w:val="000000" w:themeColor="text1"/>
          <w:szCs w:val="28"/>
        </w:rPr>
      </w:pPr>
      <w:r>
        <w:rPr>
          <w:bCs/>
          <w:color w:val="000000" w:themeColor="text1"/>
          <w:szCs w:val="28"/>
        </w:rPr>
        <w:t xml:space="preserve">Зав. кафедри – </w:t>
      </w:r>
      <w:r w:rsidR="001D0FB3">
        <w:rPr>
          <w:bCs/>
          <w:color w:val="000000" w:themeColor="text1"/>
          <w:szCs w:val="28"/>
        </w:rPr>
        <w:t xml:space="preserve">                       </w:t>
      </w:r>
      <w:r>
        <w:rPr>
          <w:bCs/>
          <w:color w:val="000000" w:themeColor="text1"/>
          <w:szCs w:val="28"/>
        </w:rPr>
        <w:t xml:space="preserve">        </w:t>
      </w:r>
      <w:r w:rsidR="00235E79">
        <w:rPr>
          <w:bCs/>
          <w:color w:val="000000" w:themeColor="text1"/>
          <w:szCs w:val="28"/>
        </w:rPr>
        <w:t>Л. В</w:t>
      </w:r>
      <w:r w:rsidRPr="00D12483">
        <w:rPr>
          <w:bCs/>
          <w:color w:val="000000" w:themeColor="text1"/>
          <w:szCs w:val="28"/>
        </w:rPr>
        <w:t xml:space="preserve">. </w:t>
      </w:r>
      <w:proofErr w:type="spellStart"/>
      <w:r w:rsidR="00235E79">
        <w:rPr>
          <w:bCs/>
          <w:color w:val="000000" w:themeColor="text1"/>
          <w:szCs w:val="28"/>
        </w:rPr>
        <w:t>Черновська</w:t>
      </w:r>
      <w:proofErr w:type="spellEnd"/>
      <w:r w:rsidRPr="00D12483">
        <w:rPr>
          <w:bCs/>
          <w:color w:val="000000" w:themeColor="text1"/>
          <w:szCs w:val="28"/>
        </w:rPr>
        <w:t>, кандидат псих. наук</w:t>
      </w:r>
    </w:p>
    <w:p w14:paraId="3DF1D10C" w14:textId="66625AEA" w:rsidR="001D0FB3" w:rsidRPr="00194DFD" w:rsidRDefault="001D0FB3" w:rsidP="00CA0878">
      <w:pPr>
        <w:spacing w:after="240" w:line="360" w:lineRule="auto"/>
        <w:ind w:firstLine="851"/>
        <w:rPr>
          <w:bCs/>
          <w:noProof/>
          <w:color w:val="000000" w:themeColor="text1"/>
          <w:szCs w:val="28"/>
          <w:lang w:val="ru-RU" w:eastAsia="en-US"/>
        </w:rPr>
      </w:pPr>
    </w:p>
    <w:bookmarkEnd w:id="0"/>
    <w:p w14:paraId="4773298E" w14:textId="27482022" w:rsidR="00CA0878" w:rsidRDefault="000C6951" w:rsidP="001D0FB3">
      <w:pPr>
        <w:spacing w:after="0" w:line="360" w:lineRule="auto"/>
        <w:ind w:firstLine="0"/>
        <w:jc w:val="center"/>
        <w:rPr>
          <w:b/>
          <w:szCs w:val="28"/>
        </w:rPr>
      </w:pPr>
      <w:r>
        <w:rPr>
          <w:b/>
          <w:szCs w:val="28"/>
        </w:rPr>
        <w:t>Полтава</w:t>
      </w:r>
      <w:r w:rsidR="00CA0878" w:rsidRPr="00A8190D">
        <w:rPr>
          <w:b/>
          <w:szCs w:val="28"/>
        </w:rPr>
        <w:t xml:space="preserve"> </w:t>
      </w:r>
      <w:r w:rsidR="00CA0878" w:rsidRPr="00A8190D">
        <w:rPr>
          <w:rStyle w:val="docdata"/>
          <w:szCs w:val="28"/>
        </w:rPr>
        <w:t>–</w:t>
      </w:r>
      <w:r w:rsidR="00CA0878" w:rsidRPr="00A8190D">
        <w:rPr>
          <w:b/>
          <w:szCs w:val="28"/>
        </w:rPr>
        <w:t xml:space="preserve"> 202</w:t>
      </w:r>
      <w:r w:rsidR="00CA0878">
        <w:rPr>
          <w:b/>
          <w:szCs w:val="28"/>
        </w:rPr>
        <w:t>5</w:t>
      </w:r>
      <w:r w:rsidR="00CA0878" w:rsidRPr="00A8190D">
        <w:rPr>
          <w:b/>
          <w:szCs w:val="28"/>
        </w:rPr>
        <w:br w:type="page"/>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8363"/>
        <w:gridCol w:w="895"/>
      </w:tblGrid>
      <w:tr w:rsidR="001D0FB3" w14:paraId="31D29C3A" w14:textId="77777777" w:rsidTr="006062E9">
        <w:tc>
          <w:tcPr>
            <w:tcW w:w="421" w:type="dxa"/>
          </w:tcPr>
          <w:p w14:paraId="12F86EED" w14:textId="77777777" w:rsidR="001D0FB3" w:rsidRDefault="001D0FB3" w:rsidP="001D0FB3">
            <w:pPr>
              <w:spacing w:line="360" w:lineRule="auto"/>
              <w:ind w:firstLine="0"/>
              <w:rPr>
                <w:b/>
              </w:rPr>
            </w:pPr>
            <w:bookmarkStart w:id="1" w:name="_Hlk185165090"/>
          </w:p>
        </w:tc>
        <w:tc>
          <w:tcPr>
            <w:tcW w:w="8363" w:type="dxa"/>
          </w:tcPr>
          <w:p w14:paraId="5FC4422D" w14:textId="0E5CFDF3" w:rsidR="001D0FB3" w:rsidRDefault="001D0FB3" w:rsidP="001D0FB3">
            <w:pPr>
              <w:spacing w:line="360" w:lineRule="auto"/>
              <w:ind w:firstLine="0"/>
              <w:rPr>
                <w:b/>
              </w:rPr>
            </w:pPr>
            <w:r w:rsidRPr="00C36F13">
              <w:rPr>
                <w:b/>
              </w:rPr>
              <w:t>ВСТУП</w:t>
            </w:r>
            <w:r w:rsidRPr="001D0FB3">
              <w:rPr>
                <w:bCs/>
              </w:rPr>
              <w:t>…………………………………………</w:t>
            </w:r>
            <w:r>
              <w:rPr>
                <w:bCs/>
              </w:rPr>
              <w:t>……………………</w:t>
            </w:r>
            <w:r w:rsidR="00BE5CA1">
              <w:rPr>
                <w:bCs/>
              </w:rPr>
              <w:t>….</w:t>
            </w:r>
          </w:p>
        </w:tc>
        <w:tc>
          <w:tcPr>
            <w:tcW w:w="895" w:type="dxa"/>
          </w:tcPr>
          <w:p w14:paraId="072BAE83" w14:textId="3B410368" w:rsidR="001D0FB3" w:rsidRPr="001D0FB3" w:rsidRDefault="0036247C" w:rsidP="001D0FB3">
            <w:pPr>
              <w:spacing w:line="360" w:lineRule="auto"/>
              <w:ind w:firstLine="0"/>
              <w:rPr>
                <w:bCs/>
              </w:rPr>
            </w:pPr>
            <w:r>
              <w:rPr>
                <w:bCs/>
              </w:rPr>
              <w:t>3</w:t>
            </w:r>
          </w:p>
        </w:tc>
      </w:tr>
      <w:tr w:rsidR="001D0FB3" w14:paraId="73B215D1" w14:textId="77777777" w:rsidTr="006062E9">
        <w:tc>
          <w:tcPr>
            <w:tcW w:w="421" w:type="dxa"/>
          </w:tcPr>
          <w:p w14:paraId="77C01F3B" w14:textId="77777777" w:rsidR="001D0FB3" w:rsidRDefault="001D0FB3" w:rsidP="001D0FB3">
            <w:pPr>
              <w:spacing w:line="360" w:lineRule="auto"/>
              <w:ind w:firstLine="0"/>
              <w:rPr>
                <w:b/>
              </w:rPr>
            </w:pPr>
          </w:p>
        </w:tc>
        <w:tc>
          <w:tcPr>
            <w:tcW w:w="8363" w:type="dxa"/>
          </w:tcPr>
          <w:p w14:paraId="207B0330" w14:textId="28ACF99E" w:rsidR="001D0FB3" w:rsidRDefault="001D0FB3" w:rsidP="001D0FB3">
            <w:pPr>
              <w:spacing w:line="360" w:lineRule="auto"/>
              <w:ind w:firstLine="0"/>
              <w:rPr>
                <w:b/>
              </w:rPr>
            </w:pPr>
            <w:r w:rsidRPr="00C36F13">
              <w:rPr>
                <w:b/>
              </w:rPr>
              <w:t>Р</w:t>
            </w:r>
            <w:r>
              <w:rPr>
                <w:b/>
              </w:rPr>
              <w:t xml:space="preserve">ОЗДІЛ 1 ТЕОРЕТИКО-МЕТОДОЛОГІЧНІ </w:t>
            </w:r>
            <w:r w:rsidRPr="00C36F13">
              <w:rPr>
                <w:b/>
              </w:rPr>
              <w:t>ОСНОВИ ПРОБЛЕМАТИКИ ОСОБЛИВОСТ</w:t>
            </w:r>
            <w:r>
              <w:rPr>
                <w:b/>
              </w:rPr>
              <w:t>ЕЙ</w:t>
            </w:r>
            <w:r w:rsidRPr="00C36F13">
              <w:rPr>
                <w:b/>
              </w:rPr>
              <w:t xml:space="preserve"> САМОРЕГУЛЯЦІЇ СТРЕСОВИХ СТАНІВ У ЛІТНЬОМУ ВІЦІ</w:t>
            </w:r>
            <w:r w:rsidR="0036247C">
              <w:rPr>
                <w:b/>
              </w:rPr>
              <w:t xml:space="preserve"> </w:t>
            </w:r>
            <w:r w:rsidR="0036247C" w:rsidRPr="0036247C">
              <w:rPr>
                <w:bCs/>
              </w:rPr>
              <w:t>………………………</w:t>
            </w:r>
          </w:p>
        </w:tc>
        <w:tc>
          <w:tcPr>
            <w:tcW w:w="895" w:type="dxa"/>
          </w:tcPr>
          <w:p w14:paraId="5EE907A0" w14:textId="77777777" w:rsidR="0036247C" w:rsidRDefault="0036247C" w:rsidP="001D0FB3">
            <w:pPr>
              <w:spacing w:line="360" w:lineRule="auto"/>
              <w:ind w:firstLine="0"/>
              <w:rPr>
                <w:bCs/>
              </w:rPr>
            </w:pPr>
          </w:p>
          <w:p w14:paraId="373CAFF3" w14:textId="77777777" w:rsidR="0036247C" w:rsidRDefault="0036247C" w:rsidP="001D0FB3">
            <w:pPr>
              <w:spacing w:line="360" w:lineRule="auto"/>
              <w:ind w:firstLine="0"/>
              <w:rPr>
                <w:bCs/>
              </w:rPr>
            </w:pPr>
          </w:p>
          <w:p w14:paraId="2A35F984" w14:textId="2CD66064" w:rsidR="001D0FB3" w:rsidRPr="001D0FB3" w:rsidRDefault="0036247C" w:rsidP="001D0FB3">
            <w:pPr>
              <w:spacing w:line="360" w:lineRule="auto"/>
              <w:ind w:firstLine="0"/>
              <w:rPr>
                <w:bCs/>
              </w:rPr>
            </w:pPr>
            <w:r>
              <w:rPr>
                <w:bCs/>
              </w:rPr>
              <w:t>8</w:t>
            </w:r>
          </w:p>
        </w:tc>
      </w:tr>
      <w:tr w:rsidR="001D0FB3" w14:paraId="1AE01186" w14:textId="77777777" w:rsidTr="006062E9">
        <w:tc>
          <w:tcPr>
            <w:tcW w:w="421" w:type="dxa"/>
          </w:tcPr>
          <w:p w14:paraId="11FBDD1A" w14:textId="77777777" w:rsidR="001D0FB3" w:rsidRDefault="001D0FB3" w:rsidP="001D0FB3">
            <w:pPr>
              <w:spacing w:line="360" w:lineRule="auto"/>
              <w:ind w:firstLine="0"/>
              <w:rPr>
                <w:b/>
              </w:rPr>
            </w:pPr>
          </w:p>
        </w:tc>
        <w:tc>
          <w:tcPr>
            <w:tcW w:w="8363" w:type="dxa"/>
          </w:tcPr>
          <w:p w14:paraId="065DF0C3" w14:textId="76510462" w:rsidR="001D0FB3" w:rsidRDefault="001D0FB3" w:rsidP="001D0FB3">
            <w:pPr>
              <w:spacing w:line="360" w:lineRule="auto"/>
              <w:ind w:firstLine="0"/>
              <w:rPr>
                <w:b/>
              </w:rPr>
            </w:pPr>
            <w:r>
              <w:t>1.1 Стрес через призму психологічних досліджень</w:t>
            </w:r>
            <w:r w:rsidR="00BE5CA1">
              <w:t xml:space="preserve"> </w:t>
            </w:r>
            <w:r>
              <w:t>……….……</w:t>
            </w:r>
            <w:r w:rsidR="00BE5CA1">
              <w:t>…</w:t>
            </w:r>
            <w:r>
              <w:t>…</w:t>
            </w:r>
          </w:p>
        </w:tc>
        <w:tc>
          <w:tcPr>
            <w:tcW w:w="895" w:type="dxa"/>
          </w:tcPr>
          <w:p w14:paraId="5CEA12CC" w14:textId="345AAAC6" w:rsidR="001D0FB3" w:rsidRPr="001D0FB3" w:rsidRDefault="0036247C" w:rsidP="001D0FB3">
            <w:pPr>
              <w:spacing w:line="360" w:lineRule="auto"/>
              <w:ind w:firstLine="0"/>
              <w:rPr>
                <w:bCs/>
              </w:rPr>
            </w:pPr>
            <w:r>
              <w:rPr>
                <w:bCs/>
              </w:rPr>
              <w:t>8</w:t>
            </w:r>
          </w:p>
        </w:tc>
      </w:tr>
      <w:tr w:rsidR="001D0FB3" w14:paraId="343676E0" w14:textId="77777777" w:rsidTr="006062E9">
        <w:tc>
          <w:tcPr>
            <w:tcW w:w="421" w:type="dxa"/>
          </w:tcPr>
          <w:p w14:paraId="210D0D5C" w14:textId="77777777" w:rsidR="001D0FB3" w:rsidRDefault="001D0FB3" w:rsidP="001D0FB3">
            <w:pPr>
              <w:spacing w:line="360" w:lineRule="auto"/>
              <w:ind w:firstLine="0"/>
              <w:rPr>
                <w:b/>
              </w:rPr>
            </w:pPr>
          </w:p>
        </w:tc>
        <w:tc>
          <w:tcPr>
            <w:tcW w:w="8363" w:type="dxa"/>
          </w:tcPr>
          <w:p w14:paraId="0CC6476F" w14:textId="11D6D24B" w:rsidR="001D0FB3" w:rsidRDefault="001D0FB3" w:rsidP="001D0FB3">
            <w:pPr>
              <w:spacing w:line="360" w:lineRule="auto"/>
              <w:ind w:firstLine="0"/>
              <w:rPr>
                <w:b/>
              </w:rPr>
            </w:pPr>
            <w:r>
              <w:t>1.2 Психологічна характеристика осіб літнього віку</w:t>
            </w:r>
            <w:r w:rsidR="00BE5CA1">
              <w:t xml:space="preserve"> </w:t>
            </w:r>
            <w:r>
              <w:t>………….…</w:t>
            </w:r>
            <w:r w:rsidR="00BE5CA1">
              <w:t>…</w:t>
            </w:r>
            <w:r>
              <w:t>..</w:t>
            </w:r>
          </w:p>
        </w:tc>
        <w:tc>
          <w:tcPr>
            <w:tcW w:w="895" w:type="dxa"/>
          </w:tcPr>
          <w:p w14:paraId="2DAF2BF7" w14:textId="5C1B899F" w:rsidR="001D0FB3" w:rsidRPr="001D0FB3" w:rsidRDefault="0036247C" w:rsidP="001D0FB3">
            <w:pPr>
              <w:spacing w:line="360" w:lineRule="auto"/>
              <w:ind w:firstLine="0"/>
              <w:rPr>
                <w:bCs/>
              </w:rPr>
            </w:pPr>
            <w:r>
              <w:rPr>
                <w:bCs/>
              </w:rPr>
              <w:t>15</w:t>
            </w:r>
          </w:p>
        </w:tc>
      </w:tr>
      <w:tr w:rsidR="001D0FB3" w14:paraId="406ECFDA" w14:textId="77777777" w:rsidTr="006062E9">
        <w:tc>
          <w:tcPr>
            <w:tcW w:w="421" w:type="dxa"/>
          </w:tcPr>
          <w:p w14:paraId="287B488B" w14:textId="77777777" w:rsidR="001D0FB3" w:rsidRDefault="001D0FB3" w:rsidP="001D0FB3">
            <w:pPr>
              <w:spacing w:line="360" w:lineRule="auto"/>
              <w:ind w:firstLine="0"/>
              <w:rPr>
                <w:b/>
              </w:rPr>
            </w:pPr>
          </w:p>
        </w:tc>
        <w:tc>
          <w:tcPr>
            <w:tcW w:w="8363" w:type="dxa"/>
          </w:tcPr>
          <w:p w14:paraId="1C9AB5D2" w14:textId="2D5D2D8F" w:rsidR="001D0FB3" w:rsidRDefault="001D0FB3" w:rsidP="001D0FB3">
            <w:pPr>
              <w:spacing w:line="360" w:lineRule="auto"/>
              <w:ind w:firstLine="0"/>
              <w:rPr>
                <w:b/>
              </w:rPr>
            </w:pPr>
            <w:r w:rsidRPr="00AA3165">
              <w:t xml:space="preserve">1.3 </w:t>
            </w:r>
            <w:r w:rsidRPr="00AA3165">
              <w:rPr>
                <w:color w:val="000000" w:themeColor="text1"/>
                <w:szCs w:val="28"/>
              </w:rPr>
              <w:t>Передумови розвитку стресових станів в осіб літнього віку</w:t>
            </w:r>
            <w:r w:rsidR="00BE5CA1">
              <w:rPr>
                <w:color w:val="000000" w:themeColor="text1"/>
                <w:szCs w:val="28"/>
              </w:rPr>
              <w:t xml:space="preserve"> ……</w:t>
            </w:r>
          </w:p>
        </w:tc>
        <w:tc>
          <w:tcPr>
            <w:tcW w:w="895" w:type="dxa"/>
          </w:tcPr>
          <w:p w14:paraId="763DEB0A" w14:textId="47697E4A" w:rsidR="001D0FB3" w:rsidRPr="001D0FB3" w:rsidRDefault="00BE5CA1" w:rsidP="001D0FB3">
            <w:pPr>
              <w:spacing w:line="360" w:lineRule="auto"/>
              <w:ind w:firstLine="0"/>
              <w:rPr>
                <w:bCs/>
              </w:rPr>
            </w:pPr>
            <w:r>
              <w:rPr>
                <w:bCs/>
              </w:rPr>
              <w:t>2</w:t>
            </w:r>
            <w:r w:rsidR="0036247C">
              <w:rPr>
                <w:bCs/>
              </w:rPr>
              <w:t>6</w:t>
            </w:r>
          </w:p>
        </w:tc>
      </w:tr>
      <w:tr w:rsidR="001D0FB3" w14:paraId="01EA238F" w14:textId="77777777" w:rsidTr="006062E9">
        <w:tc>
          <w:tcPr>
            <w:tcW w:w="421" w:type="dxa"/>
          </w:tcPr>
          <w:p w14:paraId="7628A35A" w14:textId="77777777" w:rsidR="001D0FB3" w:rsidRDefault="001D0FB3" w:rsidP="001D0FB3">
            <w:pPr>
              <w:spacing w:line="360" w:lineRule="auto"/>
              <w:ind w:firstLine="0"/>
              <w:rPr>
                <w:b/>
              </w:rPr>
            </w:pPr>
          </w:p>
        </w:tc>
        <w:tc>
          <w:tcPr>
            <w:tcW w:w="8363" w:type="dxa"/>
          </w:tcPr>
          <w:p w14:paraId="100FA6A3" w14:textId="6FB869D4" w:rsidR="001D0FB3" w:rsidRDefault="00BE5CA1" w:rsidP="001D0FB3">
            <w:pPr>
              <w:spacing w:line="360" w:lineRule="auto"/>
              <w:ind w:firstLine="0"/>
              <w:rPr>
                <w:b/>
              </w:rPr>
            </w:pPr>
            <w:r w:rsidRPr="00AA3165">
              <w:t>1.4 Практичні засади саморегуляції стресових станів в осіб літнього віку</w:t>
            </w:r>
            <w:r>
              <w:t xml:space="preserve"> ……………………………………………………………………....</w:t>
            </w:r>
          </w:p>
        </w:tc>
        <w:tc>
          <w:tcPr>
            <w:tcW w:w="895" w:type="dxa"/>
          </w:tcPr>
          <w:p w14:paraId="649C0C90" w14:textId="77777777" w:rsidR="001D0FB3" w:rsidRDefault="001D0FB3" w:rsidP="001D0FB3">
            <w:pPr>
              <w:spacing w:line="360" w:lineRule="auto"/>
              <w:ind w:firstLine="0"/>
              <w:rPr>
                <w:bCs/>
              </w:rPr>
            </w:pPr>
          </w:p>
          <w:p w14:paraId="43788744" w14:textId="77012B1C" w:rsidR="00BE5CA1" w:rsidRPr="001D0FB3" w:rsidRDefault="0036247C" w:rsidP="001D0FB3">
            <w:pPr>
              <w:spacing w:line="360" w:lineRule="auto"/>
              <w:ind w:firstLine="0"/>
              <w:rPr>
                <w:bCs/>
              </w:rPr>
            </w:pPr>
            <w:r>
              <w:rPr>
                <w:bCs/>
              </w:rPr>
              <w:t>31</w:t>
            </w:r>
          </w:p>
        </w:tc>
      </w:tr>
      <w:tr w:rsidR="001D0FB3" w14:paraId="38EA9CA1" w14:textId="77777777" w:rsidTr="006062E9">
        <w:tc>
          <w:tcPr>
            <w:tcW w:w="421" w:type="dxa"/>
          </w:tcPr>
          <w:p w14:paraId="0E62CEFD" w14:textId="77777777" w:rsidR="001D0FB3" w:rsidRDefault="001D0FB3" w:rsidP="001D0FB3">
            <w:pPr>
              <w:spacing w:line="360" w:lineRule="auto"/>
              <w:ind w:firstLine="0"/>
              <w:rPr>
                <w:b/>
              </w:rPr>
            </w:pPr>
          </w:p>
        </w:tc>
        <w:tc>
          <w:tcPr>
            <w:tcW w:w="8363" w:type="dxa"/>
          </w:tcPr>
          <w:p w14:paraId="7FAB6F90" w14:textId="1FC5AC22" w:rsidR="001D0FB3" w:rsidRDefault="00BE5CA1" w:rsidP="001D0FB3">
            <w:pPr>
              <w:spacing w:line="360" w:lineRule="auto"/>
              <w:ind w:firstLine="0"/>
              <w:rPr>
                <w:b/>
              </w:rPr>
            </w:pPr>
            <w:r w:rsidRPr="00EF7773">
              <w:rPr>
                <w:b/>
              </w:rPr>
              <w:t xml:space="preserve">Висновки до Розділу </w:t>
            </w:r>
            <w:r w:rsidRPr="00BE5CA1">
              <w:rPr>
                <w:b/>
              </w:rPr>
              <w:t>1</w:t>
            </w:r>
            <w:r w:rsidRPr="00BE5CA1">
              <w:rPr>
                <w:bCs/>
              </w:rPr>
              <w:t xml:space="preserve"> …………………………</w:t>
            </w:r>
            <w:r>
              <w:rPr>
                <w:bCs/>
              </w:rPr>
              <w:t>…………………..</w:t>
            </w:r>
            <w:r w:rsidRPr="00BE5CA1">
              <w:rPr>
                <w:bCs/>
              </w:rPr>
              <w:t>…</w:t>
            </w:r>
          </w:p>
        </w:tc>
        <w:tc>
          <w:tcPr>
            <w:tcW w:w="895" w:type="dxa"/>
          </w:tcPr>
          <w:p w14:paraId="6EE3EC3C" w14:textId="408D5351" w:rsidR="001D0FB3" w:rsidRPr="001D0FB3" w:rsidRDefault="006062E9" w:rsidP="001D0FB3">
            <w:pPr>
              <w:spacing w:line="360" w:lineRule="auto"/>
              <w:ind w:firstLine="0"/>
              <w:rPr>
                <w:bCs/>
              </w:rPr>
            </w:pPr>
            <w:r>
              <w:rPr>
                <w:bCs/>
              </w:rPr>
              <w:t>40</w:t>
            </w:r>
          </w:p>
        </w:tc>
      </w:tr>
      <w:tr w:rsidR="00BE5CA1" w14:paraId="2EF37FBE" w14:textId="77777777" w:rsidTr="006062E9">
        <w:tc>
          <w:tcPr>
            <w:tcW w:w="421" w:type="dxa"/>
          </w:tcPr>
          <w:p w14:paraId="2DB3FDE4" w14:textId="77777777" w:rsidR="00BE5CA1" w:rsidRDefault="00BE5CA1" w:rsidP="001D0FB3">
            <w:pPr>
              <w:spacing w:line="360" w:lineRule="auto"/>
              <w:ind w:firstLine="0"/>
              <w:rPr>
                <w:b/>
              </w:rPr>
            </w:pPr>
          </w:p>
        </w:tc>
        <w:tc>
          <w:tcPr>
            <w:tcW w:w="8363" w:type="dxa"/>
          </w:tcPr>
          <w:p w14:paraId="6D1FD085" w14:textId="01B2C291" w:rsidR="00BE5CA1" w:rsidRPr="00EF7773" w:rsidRDefault="00BE5CA1" w:rsidP="001D0FB3">
            <w:pPr>
              <w:spacing w:line="360" w:lineRule="auto"/>
              <w:ind w:firstLine="0"/>
              <w:rPr>
                <w:b/>
              </w:rPr>
            </w:pPr>
            <w:r w:rsidRPr="00EF7773">
              <w:rPr>
                <w:b/>
              </w:rPr>
              <w:t>РОЗДІЛ 2</w:t>
            </w:r>
            <w:r>
              <w:rPr>
                <w:b/>
              </w:rPr>
              <w:t xml:space="preserve"> </w:t>
            </w:r>
            <w:r w:rsidRPr="00EF7773">
              <w:rPr>
                <w:b/>
              </w:rPr>
              <w:t>ЕМПІРИЧНЕ ДОСЛІДЖЕННЯ ОСОБЛИВОСТЕЙ САМОРЕГУЛЯЦІЇ СТРЕСОВИХ СТАНІВ У ЛІТНЬОМУ ВІЦІ</w:t>
            </w:r>
          </w:p>
        </w:tc>
        <w:tc>
          <w:tcPr>
            <w:tcW w:w="895" w:type="dxa"/>
          </w:tcPr>
          <w:p w14:paraId="19C28437" w14:textId="77777777" w:rsidR="00BE5CA1" w:rsidRDefault="00BE5CA1" w:rsidP="001D0FB3">
            <w:pPr>
              <w:spacing w:line="360" w:lineRule="auto"/>
              <w:ind w:firstLine="0"/>
              <w:rPr>
                <w:bCs/>
              </w:rPr>
            </w:pPr>
          </w:p>
          <w:p w14:paraId="788F5D19" w14:textId="61738B3B" w:rsidR="006062E9" w:rsidRDefault="006062E9" w:rsidP="001D0FB3">
            <w:pPr>
              <w:spacing w:line="360" w:lineRule="auto"/>
              <w:ind w:firstLine="0"/>
              <w:rPr>
                <w:bCs/>
              </w:rPr>
            </w:pPr>
            <w:r>
              <w:rPr>
                <w:bCs/>
              </w:rPr>
              <w:t>42</w:t>
            </w:r>
          </w:p>
        </w:tc>
      </w:tr>
      <w:tr w:rsidR="00BE5CA1" w14:paraId="729EC870" w14:textId="77777777" w:rsidTr="006062E9">
        <w:tc>
          <w:tcPr>
            <w:tcW w:w="421" w:type="dxa"/>
          </w:tcPr>
          <w:p w14:paraId="4D404AC1" w14:textId="77777777" w:rsidR="00BE5CA1" w:rsidRDefault="00BE5CA1" w:rsidP="001D0FB3">
            <w:pPr>
              <w:spacing w:line="360" w:lineRule="auto"/>
              <w:ind w:firstLine="0"/>
              <w:rPr>
                <w:b/>
              </w:rPr>
            </w:pPr>
          </w:p>
        </w:tc>
        <w:tc>
          <w:tcPr>
            <w:tcW w:w="8363" w:type="dxa"/>
          </w:tcPr>
          <w:p w14:paraId="3680B0DF" w14:textId="6B5306AE" w:rsidR="00BE5CA1" w:rsidRPr="00EF7773" w:rsidRDefault="00BE5CA1" w:rsidP="001D0FB3">
            <w:pPr>
              <w:spacing w:line="360" w:lineRule="auto"/>
              <w:ind w:firstLine="0"/>
              <w:rPr>
                <w:b/>
              </w:rPr>
            </w:pPr>
            <w:r>
              <w:t>2.1 Мета, завдання та зміст дослідження особливостей саморегуляції стресових станів у літньому віці ……………………………………...</w:t>
            </w:r>
          </w:p>
        </w:tc>
        <w:tc>
          <w:tcPr>
            <w:tcW w:w="895" w:type="dxa"/>
          </w:tcPr>
          <w:p w14:paraId="4EF20EED" w14:textId="77777777" w:rsidR="00BE5CA1" w:rsidRDefault="00BE5CA1" w:rsidP="001D0FB3">
            <w:pPr>
              <w:spacing w:line="360" w:lineRule="auto"/>
              <w:ind w:firstLine="0"/>
              <w:rPr>
                <w:bCs/>
              </w:rPr>
            </w:pPr>
          </w:p>
          <w:p w14:paraId="020E1DED" w14:textId="333380F8" w:rsidR="00BE5CA1" w:rsidRDefault="00BE5CA1" w:rsidP="001D0FB3">
            <w:pPr>
              <w:spacing w:line="360" w:lineRule="auto"/>
              <w:ind w:firstLine="0"/>
              <w:rPr>
                <w:bCs/>
              </w:rPr>
            </w:pPr>
            <w:r>
              <w:rPr>
                <w:bCs/>
              </w:rPr>
              <w:t>4</w:t>
            </w:r>
            <w:r w:rsidR="006062E9">
              <w:rPr>
                <w:bCs/>
              </w:rPr>
              <w:t>2</w:t>
            </w:r>
          </w:p>
        </w:tc>
      </w:tr>
      <w:tr w:rsidR="00BE5CA1" w14:paraId="20C18401" w14:textId="77777777" w:rsidTr="006062E9">
        <w:tc>
          <w:tcPr>
            <w:tcW w:w="421" w:type="dxa"/>
          </w:tcPr>
          <w:p w14:paraId="47C5D180" w14:textId="77777777" w:rsidR="00BE5CA1" w:rsidRDefault="00BE5CA1" w:rsidP="001D0FB3">
            <w:pPr>
              <w:spacing w:line="360" w:lineRule="auto"/>
              <w:ind w:firstLine="0"/>
              <w:rPr>
                <w:b/>
              </w:rPr>
            </w:pPr>
          </w:p>
        </w:tc>
        <w:tc>
          <w:tcPr>
            <w:tcW w:w="8363" w:type="dxa"/>
          </w:tcPr>
          <w:p w14:paraId="0B02E455" w14:textId="30F08170" w:rsidR="00BE5CA1" w:rsidRPr="00EF7773" w:rsidRDefault="00BE5CA1" w:rsidP="001D0FB3">
            <w:pPr>
              <w:spacing w:line="360" w:lineRule="auto"/>
              <w:ind w:firstLine="0"/>
              <w:rPr>
                <w:b/>
              </w:rPr>
            </w:pPr>
            <w:r>
              <w:t>2.2 Кількісний, якісний аналіз та узагальнення отриманих експериментальних результатів дослідження ……………..................</w:t>
            </w:r>
          </w:p>
        </w:tc>
        <w:tc>
          <w:tcPr>
            <w:tcW w:w="895" w:type="dxa"/>
          </w:tcPr>
          <w:p w14:paraId="3CE1791F" w14:textId="77777777" w:rsidR="00BE5CA1" w:rsidRDefault="00BE5CA1" w:rsidP="001D0FB3">
            <w:pPr>
              <w:spacing w:line="360" w:lineRule="auto"/>
              <w:ind w:firstLine="0"/>
              <w:rPr>
                <w:bCs/>
              </w:rPr>
            </w:pPr>
          </w:p>
          <w:p w14:paraId="08FE59A3" w14:textId="678CE6D2" w:rsidR="00BE5CA1" w:rsidRDefault="006062E9" w:rsidP="001D0FB3">
            <w:pPr>
              <w:spacing w:line="360" w:lineRule="auto"/>
              <w:ind w:firstLine="0"/>
              <w:rPr>
                <w:bCs/>
              </w:rPr>
            </w:pPr>
            <w:r>
              <w:rPr>
                <w:bCs/>
              </w:rPr>
              <w:t>48</w:t>
            </w:r>
          </w:p>
        </w:tc>
      </w:tr>
      <w:tr w:rsidR="00BE5CA1" w14:paraId="61532364" w14:textId="77777777" w:rsidTr="006062E9">
        <w:tc>
          <w:tcPr>
            <w:tcW w:w="421" w:type="dxa"/>
          </w:tcPr>
          <w:p w14:paraId="6DF5DAA8" w14:textId="77777777" w:rsidR="00BE5CA1" w:rsidRDefault="00BE5CA1" w:rsidP="001D0FB3">
            <w:pPr>
              <w:spacing w:line="360" w:lineRule="auto"/>
              <w:ind w:firstLine="0"/>
              <w:rPr>
                <w:b/>
              </w:rPr>
            </w:pPr>
          </w:p>
        </w:tc>
        <w:tc>
          <w:tcPr>
            <w:tcW w:w="8363" w:type="dxa"/>
          </w:tcPr>
          <w:p w14:paraId="0BD25AAB" w14:textId="40A72BE4" w:rsidR="00BE5CA1" w:rsidRPr="00EF7773" w:rsidRDefault="00BE5CA1" w:rsidP="001D0FB3">
            <w:pPr>
              <w:spacing w:line="360" w:lineRule="auto"/>
              <w:ind w:firstLine="0"/>
              <w:rPr>
                <w:b/>
              </w:rPr>
            </w:pPr>
            <w:r w:rsidRPr="00EF7773">
              <w:rPr>
                <w:b/>
              </w:rPr>
              <w:t>Висновки до Розділу 2</w:t>
            </w:r>
            <w:r>
              <w:t xml:space="preserve"> ………………………………………………..</w:t>
            </w:r>
          </w:p>
        </w:tc>
        <w:tc>
          <w:tcPr>
            <w:tcW w:w="895" w:type="dxa"/>
          </w:tcPr>
          <w:p w14:paraId="1FECFA82" w14:textId="08A3203C" w:rsidR="00BE5CA1" w:rsidRDefault="006062E9" w:rsidP="001D0FB3">
            <w:pPr>
              <w:spacing w:line="360" w:lineRule="auto"/>
              <w:ind w:firstLine="0"/>
              <w:rPr>
                <w:bCs/>
              </w:rPr>
            </w:pPr>
            <w:r>
              <w:rPr>
                <w:bCs/>
              </w:rPr>
              <w:t>64</w:t>
            </w:r>
          </w:p>
        </w:tc>
      </w:tr>
      <w:tr w:rsidR="00BE5CA1" w14:paraId="21556DC0" w14:textId="77777777" w:rsidTr="006062E9">
        <w:tc>
          <w:tcPr>
            <w:tcW w:w="421" w:type="dxa"/>
          </w:tcPr>
          <w:p w14:paraId="4276AA28" w14:textId="77777777" w:rsidR="00BE5CA1" w:rsidRDefault="00BE5CA1" w:rsidP="001D0FB3">
            <w:pPr>
              <w:spacing w:line="360" w:lineRule="auto"/>
              <w:ind w:firstLine="0"/>
              <w:rPr>
                <w:b/>
              </w:rPr>
            </w:pPr>
          </w:p>
        </w:tc>
        <w:tc>
          <w:tcPr>
            <w:tcW w:w="8363" w:type="dxa"/>
          </w:tcPr>
          <w:p w14:paraId="5D6AA1B6" w14:textId="63F2EBCF" w:rsidR="00BE5CA1" w:rsidRPr="00EF7773" w:rsidRDefault="00BE5CA1" w:rsidP="001D0FB3">
            <w:pPr>
              <w:spacing w:line="360" w:lineRule="auto"/>
              <w:ind w:firstLine="0"/>
              <w:rPr>
                <w:b/>
              </w:rPr>
            </w:pPr>
            <w:r>
              <w:rPr>
                <w:b/>
              </w:rPr>
              <w:t xml:space="preserve">РОЗДІЛ 3 </w:t>
            </w:r>
            <w:r w:rsidRPr="00EF7773">
              <w:rPr>
                <w:b/>
              </w:rPr>
              <w:t xml:space="preserve">ПРОГРАМА РОЗВИТКУ </w:t>
            </w:r>
            <w:r>
              <w:rPr>
                <w:b/>
              </w:rPr>
              <w:t>ЗДАТНОСТІ ДО</w:t>
            </w:r>
            <w:r w:rsidRPr="00EF7773">
              <w:rPr>
                <w:b/>
              </w:rPr>
              <w:t xml:space="preserve"> САМО</w:t>
            </w:r>
            <w:r>
              <w:rPr>
                <w:b/>
              </w:rPr>
              <w:t>-</w:t>
            </w:r>
            <w:r w:rsidRPr="00EF7773">
              <w:rPr>
                <w:b/>
              </w:rPr>
              <w:t xml:space="preserve">РЕГУЛЯЦІЇ СТРЕСОВИХ СТАНІВ </w:t>
            </w:r>
            <w:r>
              <w:rPr>
                <w:b/>
              </w:rPr>
              <w:t xml:space="preserve">В ОСІБ </w:t>
            </w:r>
            <w:r w:rsidRPr="00EF7773">
              <w:rPr>
                <w:b/>
              </w:rPr>
              <w:t>ЛІТНЬО</w:t>
            </w:r>
            <w:r>
              <w:rPr>
                <w:b/>
              </w:rPr>
              <w:t xml:space="preserve">ГО ВІКУ </w:t>
            </w:r>
            <w:r w:rsidR="006062E9" w:rsidRPr="006062E9">
              <w:rPr>
                <w:bCs/>
              </w:rPr>
              <w:t>.</w:t>
            </w:r>
            <w:r w:rsidRPr="006062E9">
              <w:rPr>
                <w:bCs/>
              </w:rPr>
              <w:t>.</w:t>
            </w:r>
          </w:p>
        </w:tc>
        <w:tc>
          <w:tcPr>
            <w:tcW w:w="895" w:type="dxa"/>
          </w:tcPr>
          <w:p w14:paraId="41DE717F" w14:textId="77777777" w:rsidR="00BE5CA1" w:rsidRDefault="00BE5CA1" w:rsidP="001D0FB3">
            <w:pPr>
              <w:spacing w:line="360" w:lineRule="auto"/>
              <w:ind w:firstLine="0"/>
              <w:rPr>
                <w:bCs/>
              </w:rPr>
            </w:pPr>
          </w:p>
          <w:p w14:paraId="5ECAB382" w14:textId="72493297" w:rsidR="006062E9" w:rsidRDefault="006062E9" w:rsidP="001D0FB3">
            <w:pPr>
              <w:spacing w:line="360" w:lineRule="auto"/>
              <w:ind w:firstLine="0"/>
              <w:rPr>
                <w:bCs/>
              </w:rPr>
            </w:pPr>
            <w:r>
              <w:rPr>
                <w:bCs/>
              </w:rPr>
              <w:t>67</w:t>
            </w:r>
          </w:p>
        </w:tc>
      </w:tr>
      <w:tr w:rsidR="00BE5CA1" w14:paraId="302AC0D9" w14:textId="77777777" w:rsidTr="006062E9">
        <w:tc>
          <w:tcPr>
            <w:tcW w:w="421" w:type="dxa"/>
          </w:tcPr>
          <w:p w14:paraId="098867BA" w14:textId="77777777" w:rsidR="00BE5CA1" w:rsidRDefault="00BE5CA1" w:rsidP="001D0FB3">
            <w:pPr>
              <w:spacing w:line="360" w:lineRule="auto"/>
              <w:ind w:firstLine="0"/>
              <w:rPr>
                <w:b/>
              </w:rPr>
            </w:pPr>
          </w:p>
        </w:tc>
        <w:tc>
          <w:tcPr>
            <w:tcW w:w="8363" w:type="dxa"/>
          </w:tcPr>
          <w:p w14:paraId="51000743" w14:textId="1469EDCF" w:rsidR="00BE5CA1" w:rsidRPr="00EF7773" w:rsidRDefault="00BE5CA1" w:rsidP="001D0FB3">
            <w:pPr>
              <w:spacing w:line="360" w:lineRule="auto"/>
              <w:ind w:firstLine="0"/>
              <w:rPr>
                <w:b/>
              </w:rPr>
            </w:pPr>
            <w:r>
              <w:t>3.1 Сутність і зміст програми розвитку здатності до саморегуляції стресових станів ………………………………………………………..</w:t>
            </w:r>
          </w:p>
        </w:tc>
        <w:tc>
          <w:tcPr>
            <w:tcW w:w="895" w:type="dxa"/>
          </w:tcPr>
          <w:p w14:paraId="0617E48A" w14:textId="77777777" w:rsidR="00BE5CA1" w:rsidRDefault="00BE5CA1" w:rsidP="001D0FB3">
            <w:pPr>
              <w:spacing w:line="360" w:lineRule="auto"/>
              <w:ind w:firstLine="0"/>
              <w:rPr>
                <w:bCs/>
              </w:rPr>
            </w:pPr>
          </w:p>
          <w:p w14:paraId="09237421" w14:textId="54E40936" w:rsidR="00BE5CA1" w:rsidRDefault="00BE5CA1" w:rsidP="001D0FB3">
            <w:pPr>
              <w:spacing w:line="360" w:lineRule="auto"/>
              <w:ind w:firstLine="0"/>
              <w:rPr>
                <w:bCs/>
              </w:rPr>
            </w:pPr>
            <w:r>
              <w:rPr>
                <w:bCs/>
              </w:rPr>
              <w:t>6</w:t>
            </w:r>
            <w:r w:rsidR="006062E9">
              <w:rPr>
                <w:bCs/>
              </w:rPr>
              <w:t>7</w:t>
            </w:r>
          </w:p>
        </w:tc>
      </w:tr>
      <w:tr w:rsidR="001D0FB3" w14:paraId="25CEB042" w14:textId="77777777" w:rsidTr="006062E9">
        <w:tc>
          <w:tcPr>
            <w:tcW w:w="421" w:type="dxa"/>
          </w:tcPr>
          <w:p w14:paraId="1B879672" w14:textId="77777777" w:rsidR="001D0FB3" w:rsidRDefault="001D0FB3" w:rsidP="001D0FB3">
            <w:pPr>
              <w:spacing w:line="360" w:lineRule="auto"/>
              <w:ind w:firstLine="0"/>
              <w:rPr>
                <w:b/>
              </w:rPr>
            </w:pPr>
          </w:p>
        </w:tc>
        <w:tc>
          <w:tcPr>
            <w:tcW w:w="8363" w:type="dxa"/>
          </w:tcPr>
          <w:p w14:paraId="3BA3519B" w14:textId="51D3DB46" w:rsidR="001D0FB3" w:rsidRDefault="00BE5CA1" w:rsidP="001D0FB3">
            <w:pPr>
              <w:spacing w:line="360" w:lineRule="auto"/>
              <w:ind w:firstLine="0"/>
              <w:rPr>
                <w:b/>
              </w:rPr>
            </w:pPr>
            <w:r>
              <w:t>3.2 Аналіз ефективності програми розвитку …………………………</w:t>
            </w:r>
          </w:p>
        </w:tc>
        <w:tc>
          <w:tcPr>
            <w:tcW w:w="895" w:type="dxa"/>
          </w:tcPr>
          <w:p w14:paraId="037E7803" w14:textId="224F1765" w:rsidR="001D0FB3" w:rsidRPr="001D0FB3" w:rsidRDefault="006062E9" w:rsidP="001D0FB3">
            <w:pPr>
              <w:spacing w:line="360" w:lineRule="auto"/>
              <w:ind w:firstLine="0"/>
              <w:rPr>
                <w:bCs/>
              </w:rPr>
            </w:pPr>
            <w:r>
              <w:rPr>
                <w:bCs/>
              </w:rPr>
              <w:t>76</w:t>
            </w:r>
          </w:p>
        </w:tc>
      </w:tr>
      <w:tr w:rsidR="00BE5CA1" w14:paraId="36359683" w14:textId="77777777" w:rsidTr="006062E9">
        <w:tc>
          <w:tcPr>
            <w:tcW w:w="421" w:type="dxa"/>
          </w:tcPr>
          <w:p w14:paraId="01591F4A" w14:textId="77777777" w:rsidR="00BE5CA1" w:rsidRDefault="00BE5CA1" w:rsidP="001D0FB3">
            <w:pPr>
              <w:spacing w:line="360" w:lineRule="auto"/>
              <w:ind w:firstLine="0"/>
              <w:rPr>
                <w:b/>
              </w:rPr>
            </w:pPr>
          </w:p>
        </w:tc>
        <w:tc>
          <w:tcPr>
            <w:tcW w:w="8363" w:type="dxa"/>
          </w:tcPr>
          <w:p w14:paraId="53120F75" w14:textId="1F8807E5" w:rsidR="00BE5CA1" w:rsidRDefault="00BE5CA1" w:rsidP="001D0FB3">
            <w:pPr>
              <w:spacing w:line="360" w:lineRule="auto"/>
              <w:ind w:firstLine="0"/>
            </w:pPr>
            <w:r w:rsidRPr="00EF7773">
              <w:rPr>
                <w:b/>
              </w:rPr>
              <w:t>Висновки до Розділу 3</w:t>
            </w:r>
            <w:r>
              <w:t xml:space="preserve"> ………………………………………………..</w:t>
            </w:r>
          </w:p>
        </w:tc>
        <w:tc>
          <w:tcPr>
            <w:tcW w:w="895" w:type="dxa"/>
          </w:tcPr>
          <w:p w14:paraId="76E7D079" w14:textId="2510BEFE" w:rsidR="00BE5CA1" w:rsidRDefault="006062E9" w:rsidP="001D0FB3">
            <w:pPr>
              <w:spacing w:line="360" w:lineRule="auto"/>
              <w:ind w:firstLine="0"/>
              <w:rPr>
                <w:bCs/>
              </w:rPr>
            </w:pPr>
            <w:r>
              <w:rPr>
                <w:bCs/>
              </w:rPr>
              <w:t>88</w:t>
            </w:r>
          </w:p>
        </w:tc>
      </w:tr>
      <w:tr w:rsidR="00BE5CA1" w14:paraId="669943FC" w14:textId="77777777" w:rsidTr="006062E9">
        <w:tc>
          <w:tcPr>
            <w:tcW w:w="421" w:type="dxa"/>
          </w:tcPr>
          <w:p w14:paraId="68AC14F6" w14:textId="77777777" w:rsidR="00BE5CA1" w:rsidRDefault="00BE5CA1" w:rsidP="001D0FB3">
            <w:pPr>
              <w:spacing w:line="360" w:lineRule="auto"/>
              <w:ind w:firstLine="0"/>
              <w:rPr>
                <w:b/>
              </w:rPr>
            </w:pPr>
          </w:p>
        </w:tc>
        <w:tc>
          <w:tcPr>
            <w:tcW w:w="8363" w:type="dxa"/>
          </w:tcPr>
          <w:p w14:paraId="2CAD19B4" w14:textId="0E857045" w:rsidR="00BE5CA1" w:rsidRDefault="00805E52" w:rsidP="001D0FB3">
            <w:pPr>
              <w:spacing w:line="360" w:lineRule="auto"/>
              <w:ind w:firstLine="0"/>
            </w:pPr>
            <w:r w:rsidRPr="00EF7773">
              <w:rPr>
                <w:b/>
              </w:rPr>
              <w:t>ВИСНОВКИ</w:t>
            </w:r>
            <w:r>
              <w:t xml:space="preserve"> ...........................................................................................</w:t>
            </w:r>
          </w:p>
        </w:tc>
        <w:tc>
          <w:tcPr>
            <w:tcW w:w="895" w:type="dxa"/>
          </w:tcPr>
          <w:p w14:paraId="07BFDD4B" w14:textId="25454151" w:rsidR="00BE5CA1" w:rsidRDefault="006062E9" w:rsidP="001D0FB3">
            <w:pPr>
              <w:spacing w:line="360" w:lineRule="auto"/>
              <w:ind w:firstLine="0"/>
              <w:rPr>
                <w:bCs/>
              </w:rPr>
            </w:pPr>
            <w:r>
              <w:rPr>
                <w:bCs/>
              </w:rPr>
              <w:t>90</w:t>
            </w:r>
          </w:p>
        </w:tc>
      </w:tr>
      <w:tr w:rsidR="00805E52" w14:paraId="09085A30" w14:textId="77777777" w:rsidTr="006062E9">
        <w:tc>
          <w:tcPr>
            <w:tcW w:w="421" w:type="dxa"/>
          </w:tcPr>
          <w:p w14:paraId="6D4BF8F6" w14:textId="77777777" w:rsidR="00805E52" w:rsidRDefault="00805E52" w:rsidP="001D0FB3">
            <w:pPr>
              <w:spacing w:line="360" w:lineRule="auto"/>
              <w:ind w:firstLine="0"/>
              <w:rPr>
                <w:b/>
              </w:rPr>
            </w:pPr>
          </w:p>
        </w:tc>
        <w:tc>
          <w:tcPr>
            <w:tcW w:w="8363" w:type="dxa"/>
          </w:tcPr>
          <w:p w14:paraId="169AED7B" w14:textId="002DF08A" w:rsidR="00805E52" w:rsidRPr="00EF7773" w:rsidRDefault="00805E52" w:rsidP="001D0FB3">
            <w:pPr>
              <w:spacing w:line="360" w:lineRule="auto"/>
              <w:ind w:firstLine="0"/>
              <w:rPr>
                <w:b/>
              </w:rPr>
            </w:pPr>
            <w:r w:rsidRPr="00EF7773">
              <w:rPr>
                <w:b/>
              </w:rPr>
              <w:t>СПИСОК ВИКОРИСТАНИХ ДЖЕРЕЛ</w:t>
            </w:r>
            <w:r>
              <w:t xml:space="preserve"> ..........................................</w:t>
            </w:r>
          </w:p>
        </w:tc>
        <w:tc>
          <w:tcPr>
            <w:tcW w:w="895" w:type="dxa"/>
          </w:tcPr>
          <w:p w14:paraId="509541C1" w14:textId="1AC69AB6" w:rsidR="00805E52" w:rsidRDefault="006062E9" w:rsidP="001D0FB3">
            <w:pPr>
              <w:spacing w:line="360" w:lineRule="auto"/>
              <w:ind w:firstLine="0"/>
              <w:rPr>
                <w:bCs/>
              </w:rPr>
            </w:pPr>
            <w:r>
              <w:rPr>
                <w:bCs/>
              </w:rPr>
              <w:t>94</w:t>
            </w:r>
          </w:p>
        </w:tc>
      </w:tr>
      <w:tr w:rsidR="00805E52" w14:paraId="11399912" w14:textId="77777777" w:rsidTr="006062E9">
        <w:tc>
          <w:tcPr>
            <w:tcW w:w="421" w:type="dxa"/>
          </w:tcPr>
          <w:p w14:paraId="499BFB0C" w14:textId="77777777" w:rsidR="00805E52" w:rsidRDefault="00805E52" w:rsidP="001D0FB3">
            <w:pPr>
              <w:spacing w:line="360" w:lineRule="auto"/>
              <w:ind w:firstLine="0"/>
              <w:rPr>
                <w:b/>
              </w:rPr>
            </w:pPr>
          </w:p>
        </w:tc>
        <w:tc>
          <w:tcPr>
            <w:tcW w:w="8363" w:type="dxa"/>
          </w:tcPr>
          <w:p w14:paraId="7FFAD532" w14:textId="3720F278" w:rsidR="00805E52" w:rsidRPr="00EF7773" w:rsidRDefault="00805E52" w:rsidP="001D0FB3">
            <w:pPr>
              <w:spacing w:line="360" w:lineRule="auto"/>
              <w:ind w:firstLine="0"/>
              <w:rPr>
                <w:b/>
              </w:rPr>
            </w:pPr>
            <w:r w:rsidRPr="00EF7773">
              <w:rPr>
                <w:b/>
              </w:rPr>
              <w:t>ДОДАТКИ</w:t>
            </w:r>
            <w:r>
              <w:t xml:space="preserve"> ……………………………………………………………..</w:t>
            </w:r>
          </w:p>
        </w:tc>
        <w:tc>
          <w:tcPr>
            <w:tcW w:w="895" w:type="dxa"/>
          </w:tcPr>
          <w:p w14:paraId="54D1D733" w14:textId="53E8D95E" w:rsidR="00805E52" w:rsidRDefault="006062E9" w:rsidP="001D0FB3">
            <w:pPr>
              <w:spacing w:line="360" w:lineRule="auto"/>
              <w:ind w:firstLine="0"/>
              <w:rPr>
                <w:bCs/>
              </w:rPr>
            </w:pPr>
            <w:r>
              <w:rPr>
                <w:bCs/>
              </w:rPr>
              <w:t>104</w:t>
            </w:r>
          </w:p>
        </w:tc>
      </w:tr>
    </w:tbl>
    <w:bookmarkEnd w:id="1"/>
    <w:p w14:paraId="1DDEAF5F" w14:textId="77777777" w:rsidR="00CA0878" w:rsidRDefault="00CA0878" w:rsidP="00CA0878">
      <w:pPr>
        <w:pStyle w:val="2"/>
        <w:keepLines w:val="0"/>
        <w:spacing w:after="0" w:line="360" w:lineRule="auto"/>
        <w:ind w:left="0" w:firstLine="851"/>
      </w:pPr>
      <w:r>
        <w:lastRenderedPageBreak/>
        <w:t>ВСТУП</w:t>
      </w:r>
    </w:p>
    <w:p w14:paraId="02FA9546" w14:textId="77777777" w:rsidR="00EF7773" w:rsidRPr="00EF7773" w:rsidRDefault="00EF7773" w:rsidP="00EF7773">
      <w:pPr>
        <w:rPr>
          <w:lang w:val="uk"/>
        </w:rPr>
      </w:pPr>
    </w:p>
    <w:p w14:paraId="623D5606" w14:textId="77777777" w:rsidR="00CA0878" w:rsidRDefault="00CA0878" w:rsidP="00CA0878">
      <w:pPr>
        <w:spacing w:after="0" w:line="360" w:lineRule="auto"/>
        <w:ind w:firstLine="851"/>
        <w:rPr>
          <w:rFonts w:ascii="TimesNewRomanPSMT" w:hAnsi="TimesNewRomanPSMT"/>
          <w:szCs w:val="28"/>
        </w:rPr>
      </w:pPr>
      <w:r>
        <w:rPr>
          <w:b/>
        </w:rPr>
        <w:t>Актуальність дослідження:</w:t>
      </w:r>
      <w:r w:rsidRPr="00ED1276">
        <w:rPr>
          <w:bCs/>
        </w:rPr>
        <w:t xml:space="preserve"> </w:t>
      </w:r>
      <w:r w:rsidRPr="00832EC4">
        <w:rPr>
          <w:rFonts w:ascii="TimesNewRomanPSMT" w:hAnsi="TimesNewRomanPSMT"/>
          <w:szCs w:val="28"/>
        </w:rPr>
        <w:t xml:space="preserve">Особи </w:t>
      </w:r>
      <w:r>
        <w:rPr>
          <w:rFonts w:ascii="TimesNewRomanPSMT" w:hAnsi="TimesNewRomanPSMT"/>
          <w:szCs w:val="28"/>
        </w:rPr>
        <w:t>літнього</w:t>
      </w:r>
      <w:r w:rsidRPr="00832EC4">
        <w:rPr>
          <w:rFonts w:ascii="TimesNewRomanPSMT" w:hAnsi="TimesNewRomanPSMT"/>
          <w:szCs w:val="28"/>
        </w:rPr>
        <w:t xml:space="preserve"> віку належать до категорії осіб, яким необхідно володіти</w:t>
      </w:r>
      <w:r>
        <w:rPr>
          <w:rFonts w:ascii="TimesNewRomanPSMT" w:hAnsi="TimesNewRomanPSMT"/>
          <w:szCs w:val="28"/>
        </w:rPr>
        <w:t xml:space="preserve"> </w:t>
      </w:r>
      <w:r w:rsidRPr="00832EC4">
        <w:rPr>
          <w:rFonts w:ascii="TimesNewRomanPSMT" w:hAnsi="TimesNewRomanPSMT"/>
          <w:szCs w:val="28"/>
        </w:rPr>
        <w:t>методами психологічної регуляції у своїй поведінці та життєдіяльності, оскільки на</w:t>
      </w:r>
      <w:r>
        <w:rPr>
          <w:rFonts w:ascii="TimesNewRomanPSMT" w:hAnsi="TimesNewRomanPSMT"/>
          <w:szCs w:val="28"/>
        </w:rPr>
        <w:t xml:space="preserve"> </w:t>
      </w:r>
      <w:r w:rsidRPr="00832EC4">
        <w:rPr>
          <w:rFonts w:ascii="TimesNewRomanPSMT" w:hAnsi="TimesNewRomanPSMT"/>
          <w:szCs w:val="28"/>
        </w:rPr>
        <w:t>більшість з них чинять вагомий вплив умови війни, приниження гідності громадян,</w:t>
      </w:r>
      <w:r>
        <w:rPr>
          <w:rFonts w:ascii="TimesNewRomanPSMT" w:hAnsi="TimesNewRomanPSMT"/>
          <w:szCs w:val="28"/>
        </w:rPr>
        <w:t xml:space="preserve"> </w:t>
      </w:r>
      <w:r w:rsidRPr="00832EC4">
        <w:rPr>
          <w:rFonts w:ascii="TimesNewRomanPSMT" w:hAnsi="TimesNewRomanPSMT"/>
          <w:szCs w:val="28"/>
        </w:rPr>
        <w:t xml:space="preserve">економічної кризи, </w:t>
      </w:r>
      <w:r>
        <w:rPr>
          <w:rFonts w:ascii="TimesNewRomanPSMT" w:hAnsi="TimesNewRomanPSMT"/>
          <w:szCs w:val="28"/>
        </w:rPr>
        <w:t>військові дії, виїзд з окупаційних зон, влаштування на незнайомій території при відсутності родини та близьких знайомих «з нуля»</w:t>
      </w:r>
      <w:r w:rsidRPr="00832EC4">
        <w:rPr>
          <w:rFonts w:ascii="TimesNewRomanPSMT" w:hAnsi="TimesNewRomanPSMT"/>
          <w:szCs w:val="28"/>
        </w:rPr>
        <w:t xml:space="preserve"> та</w:t>
      </w:r>
      <w:r>
        <w:rPr>
          <w:rFonts w:ascii="TimesNewRomanPSMT" w:hAnsi="TimesNewRomanPSMT"/>
          <w:szCs w:val="28"/>
        </w:rPr>
        <w:t xml:space="preserve"> співвідношення доходів/</w:t>
      </w:r>
      <w:r w:rsidRPr="00832EC4">
        <w:rPr>
          <w:rFonts w:ascii="TimesNewRomanPSMT" w:hAnsi="TimesNewRomanPSMT"/>
          <w:szCs w:val="28"/>
        </w:rPr>
        <w:t xml:space="preserve">ціни на споживчі товари. Саме це є особливістю ситуації, що склалася в Україні, </w:t>
      </w:r>
      <w:r w:rsidR="00F76935">
        <w:rPr>
          <w:rFonts w:ascii="TimesNewRomanPSMT" w:hAnsi="TimesNewRomanPSMT"/>
          <w:szCs w:val="28"/>
        </w:rPr>
        <w:t>яка</w:t>
      </w:r>
      <w:r>
        <w:rPr>
          <w:rFonts w:ascii="TimesNewRomanPSMT" w:hAnsi="TimesNewRomanPSMT"/>
          <w:szCs w:val="28"/>
        </w:rPr>
        <w:t xml:space="preserve"> </w:t>
      </w:r>
      <w:r w:rsidRPr="00832EC4">
        <w:rPr>
          <w:rFonts w:ascii="TimesNewRomanPSMT" w:hAnsi="TimesNewRomanPSMT"/>
          <w:szCs w:val="28"/>
        </w:rPr>
        <w:t>спричинил</w:t>
      </w:r>
      <w:r w:rsidR="00F76935">
        <w:rPr>
          <w:rFonts w:ascii="TimesNewRomanPSMT" w:hAnsi="TimesNewRomanPSMT"/>
          <w:szCs w:val="28"/>
        </w:rPr>
        <w:t>а</w:t>
      </w:r>
      <w:r w:rsidRPr="00832EC4">
        <w:rPr>
          <w:rFonts w:ascii="TimesNewRomanPSMT" w:hAnsi="TimesNewRomanPSMT"/>
          <w:szCs w:val="28"/>
        </w:rPr>
        <w:t xml:space="preserve"> «входження </w:t>
      </w:r>
      <w:r w:rsidR="00F76935">
        <w:rPr>
          <w:rFonts w:ascii="TimesNewRomanPSMT" w:hAnsi="TimesNewRomanPSMT"/>
          <w:szCs w:val="28"/>
        </w:rPr>
        <w:t>у</w:t>
      </w:r>
      <w:r w:rsidRPr="00832EC4">
        <w:rPr>
          <w:rFonts w:ascii="TimesNewRomanPSMT" w:hAnsi="TimesNewRomanPSMT"/>
          <w:szCs w:val="28"/>
        </w:rPr>
        <w:t xml:space="preserve"> </w:t>
      </w:r>
      <w:r>
        <w:rPr>
          <w:rFonts w:ascii="TimesNewRomanPSMT" w:hAnsi="TimesNewRomanPSMT"/>
          <w:szCs w:val="28"/>
        </w:rPr>
        <w:t>зрілість</w:t>
      </w:r>
      <w:r w:rsidRPr="00832EC4">
        <w:rPr>
          <w:rFonts w:ascii="TimesNewRomanPSMT" w:hAnsi="TimesNewRomanPSMT"/>
          <w:szCs w:val="28"/>
        </w:rPr>
        <w:t xml:space="preserve">» на фоні зниження рівня життя </w:t>
      </w:r>
      <w:r>
        <w:rPr>
          <w:rFonts w:ascii="TimesNewRomanPSMT" w:hAnsi="TimesNewRomanPSMT"/>
          <w:szCs w:val="28"/>
        </w:rPr>
        <w:t xml:space="preserve">для </w:t>
      </w:r>
      <w:r w:rsidRPr="00832EC4">
        <w:rPr>
          <w:rFonts w:ascii="TimesNewRomanPSMT" w:hAnsi="TimesNewRomanPSMT"/>
          <w:szCs w:val="28"/>
        </w:rPr>
        <w:t>значної кількості</w:t>
      </w:r>
      <w:r>
        <w:rPr>
          <w:rFonts w:ascii="TimesNewRomanPSMT" w:hAnsi="TimesNewRomanPSMT"/>
          <w:szCs w:val="28"/>
        </w:rPr>
        <w:t xml:space="preserve"> </w:t>
      </w:r>
      <w:r w:rsidRPr="00832EC4">
        <w:rPr>
          <w:rFonts w:ascii="TimesNewRomanPSMT" w:hAnsi="TimesNewRomanPSMT"/>
          <w:szCs w:val="28"/>
        </w:rPr>
        <w:t xml:space="preserve">людей. Люди </w:t>
      </w:r>
      <w:r>
        <w:rPr>
          <w:rFonts w:ascii="TimesNewRomanPSMT" w:hAnsi="TimesNewRomanPSMT"/>
          <w:szCs w:val="28"/>
        </w:rPr>
        <w:t>літнього</w:t>
      </w:r>
      <w:r w:rsidRPr="00832EC4">
        <w:rPr>
          <w:rFonts w:ascii="TimesNewRomanPSMT" w:hAnsi="TimesNewRomanPSMT"/>
          <w:szCs w:val="28"/>
        </w:rPr>
        <w:t xml:space="preserve"> віку перші потрапляють </w:t>
      </w:r>
      <w:r w:rsidR="00F76935">
        <w:rPr>
          <w:rFonts w:ascii="TimesNewRomanPSMT" w:hAnsi="TimesNewRomanPSMT"/>
          <w:szCs w:val="28"/>
        </w:rPr>
        <w:t>до групи</w:t>
      </w:r>
      <w:r w:rsidRPr="00832EC4">
        <w:rPr>
          <w:rFonts w:ascii="TimesNewRomanPSMT" w:hAnsi="TimesNewRomanPSMT"/>
          <w:szCs w:val="28"/>
        </w:rPr>
        <w:t xml:space="preserve"> високого ризику, стають</w:t>
      </w:r>
      <w:r>
        <w:rPr>
          <w:rFonts w:ascii="TimesNewRomanPSMT" w:hAnsi="TimesNewRomanPSMT"/>
          <w:szCs w:val="28"/>
        </w:rPr>
        <w:t xml:space="preserve"> </w:t>
      </w:r>
      <w:r w:rsidRPr="00832EC4">
        <w:rPr>
          <w:rFonts w:ascii="TimesNewRomanPSMT" w:hAnsi="TimesNewRomanPSMT"/>
          <w:szCs w:val="28"/>
        </w:rPr>
        <w:t>надто залежними від медичних, економічних послуг і особливо потребують</w:t>
      </w:r>
      <w:r>
        <w:rPr>
          <w:rFonts w:ascii="TimesNewRomanPSMT" w:hAnsi="TimesNewRomanPSMT"/>
          <w:szCs w:val="28"/>
        </w:rPr>
        <w:t xml:space="preserve"> </w:t>
      </w:r>
      <w:r w:rsidRPr="00832EC4">
        <w:rPr>
          <w:rFonts w:ascii="TimesNewRomanPSMT" w:hAnsi="TimesNewRomanPSMT"/>
          <w:szCs w:val="28"/>
        </w:rPr>
        <w:t xml:space="preserve">соціально-психологічної допомоги та підвищення рівня саморегуляції. </w:t>
      </w:r>
    </w:p>
    <w:p w14:paraId="661A1BD7" w14:textId="77777777" w:rsidR="00CA0878" w:rsidRDefault="00CA0878" w:rsidP="00CA0878">
      <w:pPr>
        <w:spacing w:after="0" w:line="360" w:lineRule="auto"/>
        <w:ind w:firstLine="851"/>
        <w:rPr>
          <w:rFonts w:ascii="TimesNewRomanPSMT" w:hAnsi="TimesNewRomanPSMT"/>
          <w:szCs w:val="28"/>
        </w:rPr>
      </w:pPr>
      <w:r w:rsidRPr="00832EC4">
        <w:rPr>
          <w:rFonts w:ascii="TimesNewRomanPSMT" w:hAnsi="TimesNewRomanPSMT"/>
          <w:szCs w:val="28"/>
        </w:rPr>
        <w:t>Категорія</w:t>
      </w:r>
      <w:r>
        <w:t xml:space="preserve"> </w:t>
      </w:r>
      <w:r w:rsidRPr="00832EC4">
        <w:rPr>
          <w:rFonts w:ascii="TimesNewRomanPSMT" w:hAnsi="TimesNewRomanPSMT"/>
          <w:szCs w:val="28"/>
        </w:rPr>
        <w:t>саморегуляції розглядається в різних психологічних дисциплінах і наукових</w:t>
      </w:r>
      <w:r>
        <w:rPr>
          <w:rFonts w:ascii="TimesNewRomanPSMT" w:hAnsi="TimesNewRomanPSMT"/>
          <w:szCs w:val="28"/>
        </w:rPr>
        <w:t xml:space="preserve"> </w:t>
      </w:r>
      <w:r w:rsidRPr="00832EC4">
        <w:rPr>
          <w:rFonts w:ascii="TimesNewRomanPSMT" w:hAnsi="TimesNewRomanPSMT"/>
          <w:szCs w:val="28"/>
        </w:rPr>
        <w:t xml:space="preserve">школах. Проблема саморегуляції особистості, попри </w:t>
      </w:r>
      <w:proofErr w:type="spellStart"/>
      <w:r w:rsidRPr="00832EC4">
        <w:rPr>
          <w:rFonts w:ascii="TimesNewRomanPSMT" w:hAnsi="TimesNewRomanPSMT"/>
          <w:szCs w:val="28"/>
        </w:rPr>
        <w:t>бaгaторічну</w:t>
      </w:r>
      <w:proofErr w:type="spellEnd"/>
      <w:r w:rsidRPr="00832EC4">
        <w:rPr>
          <w:rFonts w:ascii="TimesNewRomanPSMT" w:hAnsi="TimesNewRomanPSMT"/>
          <w:szCs w:val="28"/>
        </w:rPr>
        <w:t xml:space="preserve"> історію вивчення,</w:t>
      </w:r>
      <w:r>
        <w:rPr>
          <w:rFonts w:ascii="TimesNewRomanPSMT" w:hAnsi="TimesNewRomanPSMT"/>
          <w:szCs w:val="28"/>
        </w:rPr>
        <w:t xml:space="preserve"> </w:t>
      </w:r>
      <w:r w:rsidRPr="00832EC4">
        <w:rPr>
          <w:rFonts w:ascii="TimesNewRomanPSMT" w:hAnsi="TimesNewRomanPSMT"/>
          <w:szCs w:val="28"/>
        </w:rPr>
        <w:t>актуальність та значущість, вирізняється складністю, багатомірністю й</w:t>
      </w:r>
      <w:r>
        <w:rPr>
          <w:rFonts w:ascii="TimesNewRomanPSMT" w:hAnsi="TimesNewRomanPSMT"/>
          <w:szCs w:val="28"/>
        </w:rPr>
        <w:t xml:space="preserve"> </w:t>
      </w:r>
      <w:r w:rsidRPr="00832EC4">
        <w:rPr>
          <w:rFonts w:ascii="TimesNewRomanPSMT" w:hAnsi="TimesNewRomanPSMT"/>
          <w:szCs w:val="28"/>
        </w:rPr>
        <w:t>неоднозначністю.</w:t>
      </w:r>
      <w:r w:rsidR="00F76935">
        <w:rPr>
          <w:rFonts w:ascii="TimesNewRomanPSMT" w:hAnsi="TimesNewRomanPSMT"/>
          <w:szCs w:val="28"/>
        </w:rPr>
        <w:t xml:space="preserve"> Та саме аспект</w:t>
      </w:r>
      <w:r w:rsidRPr="00832EC4">
        <w:rPr>
          <w:rFonts w:ascii="TimesNewRomanPSMT" w:hAnsi="TimesNewRomanPSMT"/>
          <w:szCs w:val="28"/>
        </w:rPr>
        <w:t xml:space="preserve"> саморегуляції життєдіяльності у похилому віці</w:t>
      </w:r>
      <w:r>
        <w:rPr>
          <w:rFonts w:ascii="TimesNewRomanPSMT" w:hAnsi="TimesNewRomanPSMT"/>
          <w:szCs w:val="28"/>
        </w:rPr>
        <w:t xml:space="preserve"> </w:t>
      </w:r>
      <w:r w:rsidRPr="00832EC4">
        <w:rPr>
          <w:rFonts w:ascii="TimesNewRomanPSMT" w:hAnsi="TimesNewRomanPSMT"/>
          <w:szCs w:val="28"/>
        </w:rPr>
        <w:t>пов</w:t>
      </w:r>
      <w:r w:rsidR="00F76935">
        <w:rPr>
          <w:rFonts w:ascii="TimesNewRomanPSMT" w:hAnsi="TimesNewRomanPSMT"/>
          <w:szCs w:val="28"/>
        </w:rPr>
        <w:t>’</w:t>
      </w:r>
      <w:r w:rsidRPr="00832EC4">
        <w:rPr>
          <w:rFonts w:ascii="TimesNewRomanPSMT" w:hAnsi="TimesNewRomanPSMT"/>
          <w:szCs w:val="28"/>
        </w:rPr>
        <w:t>язана як з проблемою дослідження феномену саморегуляції, так і з</w:t>
      </w:r>
      <w:r>
        <w:rPr>
          <w:rFonts w:ascii="TimesNewRomanPSMT" w:hAnsi="TimesNewRomanPSMT"/>
          <w:szCs w:val="28"/>
        </w:rPr>
        <w:t xml:space="preserve"> </w:t>
      </w:r>
      <w:proofErr w:type="spellStart"/>
      <w:r w:rsidRPr="00832EC4">
        <w:rPr>
          <w:rFonts w:ascii="TimesNewRomanPSMT" w:hAnsi="TimesNewRomanPSMT"/>
          <w:szCs w:val="28"/>
        </w:rPr>
        <w:t>геронтопсихологічними</w:t>
      </w:r>
      <w:proofErr w:type="spellEnd"/>
      <w:r w:rsidRPr="00832EC4">
        <w:rPr>
          <w:rFonts w:ascii="TimesNewRomanPSMT" w:hAnsi="TimesNewRomanPSMT"/>
          <w:szCs w:val="28"/>
        </w:rPr>
        <w:t xml:space="preserve"> категоріями та завданнями вікової психології.</w:t>
      </w:r>
      <w:r>
        <w:rPr>
          <w:rFonts w:ascii="TimesNewRomanPSMT" w:hAnsi="TimesNewRomanPSMT"/>
          <w:szCs w:val="28"/>
        </w:rPr>
        <w:t xml:space="preserve"> </w:t>
      </w:r>
    </w:p>
    <w:p w14:paraId="12AAFB06" w14:textId="77777777" w:rsidR="00CA0878" w:rsidRDefault="00CA0878" w:rsidP="00CA0878">
      <w:pPr>
        <w:spacing w:after="0" w:line="360" w:lineRule="auto"/>
        <w:ind w:firstLine="851"/>
        <w:rPr>
          <w:rFonts w:ascii="TimesNewRomanPS-BoldMT" w:hAnsi="TimesNewRomanPS-BoldMT"/>
          <w:b/>
          <w:bCs/>
          <w:szCs w:val="28"/>
        </w:rPr>
      </w:pPr>
      <w:r w:rsidRPr="00832EC4">
        <w:rPr>
          <w:rFonts w:ascii="TimesNewRomanPS-BoldMT" w:hAnsi="TimesNewRomanPS-BoldMT"/>
          <w:b/>
          <w:bCs/>
          <w:szCs w:val="28"/>
        </w:rPr>
        <w:t>Аналіз останніх досліджень і публікацій, в яких започатковано рішення</w:t>
      </w:r>
      <w:r>
        <w:rPr>
          <w:rFonts w:ascii="TimesNewRomanPS-BoldMT" w:hAnsi="TimesNewRomanPS-BoldMT"/>
          <w:b/>
          <w:bCs/>
          <w:szCs w:val="28"/>
        </w:rPr>
        <w:t xml:space="preserve"> </w:t>
      </w:r>
      <w:r w:rsidRPr="00832EC4">
        <w:rPr>
          <w:rFonts w:ascii="TimesNewRomanPS-BoldMT" w:hAnsi="TimesNewRomanPS-BoldMT"/>
          <w:b/>
          <w:bCs/>
          <w:szCs w:val="28"/>
        </w:rPr>
        <w:t xml:space="preserve">вказаної проблеми. </w:t>
      </w:r>
    </w:p>
    <w:p w14:paraId="446CC895" w14:textId="0EF0F2A6" w:rsidR="00CA0878" w:rsidRDefault="00CA0878" w:rsidP="00CA0878">
      <w:pPr>
        <w:spacing w:after="0" w:line="360" w:lineRule="auto"/>
        <w:ind w:firstLine="851"/>
        <w:rPr>
          <w:rFonts w:ascii="TimesNewRomanPSMT" w:hAnsi="TimesNewRomanPSMT"/>
          <w:szCs w:val="28"/>
        </w:rPr>
      </w:pPr>
      <w:r w:rsidRPr="00832EC4">
        <w:rPr>
          <w:rFonts w:ascii="TimesNewRomanPSMT" w:hAnsi="TimesNewRomanPSMT"/>
          <w:szCs w:val="28"/>
        </w:rPr>
        <w:t>Саморегуляція поведінки</w:t>
      </w:r>
      <w:r>
        <w:rPr>
          <w:rFonts w:ascii="TimesNewRomanPSMT" w:hAnsi="TimesNewRomanPSMT"/>
          <w:szCs w:val="28"/>
        </w:rPr>
        <w:t xml:space="preserve"> </w:t>
      </w:r>
      <w:r w:rsidRPr="00832EC4">
        <w:rPr>
          <w:rFonts w:ascii="TimesNewRomanPSMT" w:hAnsi="TimesNewRomanPSMT"/>
          <w:szCs w:val="28"/>
        </w:rPr>
        <w:t>особистості аргументувалася дослідниками з різних позицій як: властивість</w:t>
      </w:r>
      <w:r>
        <w:rPr>
          <w:rFonts w:ascii="TimesNewRomanPSMT" w:hAnsi="TimesNewRomanPSMT"/>
          <w:szCs w:val="28"/>
        </w:rPr>
        <w:t xml:space="preserve"> </w:t>
      </w:r>
      <w:r w:rsidRPr="00832EC4">
        <w:rPr>
          <w:rFonts w:ascii="TimesNewRomanPSMT" w:hAnsi="TimesNewRomanPSMT"/>
          <w:szCs w:val="28"/>
        </w:rPr>
        <w:t>регулювання (М.</w:t>
      </w:r>
      <w:r>
        <w:rPr>
          <w:rFonts w:ascii="TimesNewRomanPSMT" w:hAnsi="TimesNewRomanPSMT"/>
          <w:szCs w:val="28"/>
        </w:rPr>
        <w:t xml:space="preserve"> </w:t>
      </w:r>
      <w:proofErr w:type="spellStart"/>
      <w:r w:rsidRPr="00832EC4">
        <w:rPr>
          <w:rFonts w:ascii="TimesNewRomanPSMT" w:hAnsi="TimesNewRomanPSMT"/>
          <w:szCs w:val="28"/>
        </w:rPr>
        <w:t>Боришевський</w:t>
      </w:r>
      <w:proofErr w:type="spellEnd"/>
      <w:r w:rsidRPr="00832EC4">
        <w:rPr>
          <w:rFonts w:ascii="TimesNewRomanPSMT" w:hAnsi="TimesNewRomanPSMT"/>
          <w:szCs w:val="28"/>
        </w:rPr>
        <w:t>), можливість мобілізації активності (В.</w:t>
      </w:r>
      <w:r>
        <w:rPr>
          <w:rFonts w:ascii="TimesNewRomanPSMT" w:hAnsi="TimesNewRomanPSMT"/>
          <w:szCs w:val="28"/>
        </w:rPr>
        <w:t xml:space="preserve"> </w:t>
      </w:r>
      <w:proofErr w:type="spellStart"/>
      <w:r w:rsidRPr="00832EC4">
        <w:rPr>
          <w:rFonts w:ascii="TimesNewRomanPSMT" w:hAnsi="TimesNewRomanPSMT"/>
          <w:szCs w:val="28"/>
        </w:rPr>
        <w:t>Калін</w:t>
      </w:r>
      <w:proofErr w:type="spellEnd"/>
      <w:r w:rsidRPr="00832EC4">
        <w:rPr>
          <w:rFonts w:ascii="TimesNewRomanPSMT" w:hAnsi="TimesNewRomanPSMT"/>
          <w:szCs w:val="28"/>
        </w:rPr>
        <w:t>,</w:t>
      </w:r>
      <w:r>
        <w:rPr>
          <w:rFonts w:ascii="TimesNewRomanPSMT" w:hAnsi="TimesNewRomanPSMT"/>
          <w:szCs w:val="28"/>
        </w:rPr>
        <w:t xml:space="preserve"> </w:t>
      </w:r>
      <w:r w:rsidRPr="00832EC4">
        <w:rPr>
          <w:rFonts w:ascii="TimesNewRomanPSMT" w:hAnsi="TimesNewRomanPSMT"/>
          <w:szCs w:val="28"/>
        </w:rPr>
        <w:t>В.</w:t>
      </w:r>
      <w:r>
        <w:rPr>
          <w:rFonts w:ascii="TimesNewRomanPSMT" w:hAnsi="TimesNewRomanPSMT"/>
          <w:szCs w:val="28"/>
        </w:rPr>
        <w:t xml:space="preserve"> </w:t>
      </w:r>
      <w:r w:rsidRPr="00832EC4">
        <w:rPr>
          <w:rFonts w:ascii="TimesNewRomanPSMT" w:hAnsi="TimesNewRomanPSMT"/>
          <w:szCs w:val="28"/>
        </w:rPr>
        <w:t xml:space="preserve">Селіванов), спосіб організації й </w:t>
      </w:r>
      <w:proofErr w:type="spellStart"/>
      <w:r w:rsidRPr="00832EC4">
        <w:rPr>
          <w:rFonts w:ascii="TimesNewRomanPSMT" w:hAnsi="TimesNewRomanPSMT"/>
          <w:szCs w:val="28"/>
        </w:rPr>
        <w:lastRenderedPageBreak/>
        <w:t>самодетермінації</w:t>
      </w:r>
      <w:proofErr w:type="spellEnd"/>
      <w:r w:rsidRPr="00832EC4">
        <w:rPr>
          <w:rFonts w:ascii="TimesNewRomanPSMT" w:hAnsi="TimesNewRomanPSMT"/>
          <w:szCs w:val="28"/>
        </w:rPr>
        <w:t xml:space="preserve"> життєвих часових кодів (Л.</w:t>
      </w:r>
      <w:r>
        <w:rPr>
          <w:rFonts w:ascii="TimesNewRomanPSMT" w:hAnsi="TimesNewRomanPSMT"/>
          <w:szCs w:val="28"/>
        </w:rPr>
        <w:t xml:space="preserve"> </w:t>
      </w:r>
      <w:r w:rsidRPr="00832EC4">
        <w:rPr>
          <w:rFonts w:ascii="TimesNewRomanPSMT" w:hAnsi="TimesNewRomanPSMT"/>
          <w:szCs w:val="28"/>
        </w:rPr>
        <w:t>Анциферова, Б.</w:t>
      </w:r>
      <w:r>
        <w:rPr>
          <w:rFonts w:ascii="TimesNewRomanPSMT" w:hAnsi="TimesNewRomanPSMT"/>
          <w:szCs w:val="28"/>
        </w:rPr>
        <w:t xml:space="preserve"> </w:t>
      </w:r>
      <w:proofErr w:type="spellStart"/>
      <w:r w:rsidRPr="00832EC4">
        <w:rPr>
          <w:rFonts w:ascii="TimesNewRomanPSMT" w:hAnsi="TimesNewRomanPSMT"/>
          <w:szCs w:val="28"/>
        </w:rPr>
        <w:t>Зейгарник</w:t>
      </w:r>
      <w:proofErr w:type="spellEnd"/>
      <w:r w:rsidRPr="00832EC4">
        <w:rPr>
          <w:rFonts w:ascii="TimesNewRomanPSMT" w:hAnsi="TimesNewRomanPSMT"/>
          <w:szCs w:val="28"/>
        </w:rPr>
        <w:t>, А.</w:t>
      </w:r>
      <w:r>
        <w:rPr>
          <w:rFonts w:ascii="TimesNewRomanPSMT" w:hAnsi="TimesNewRomanPSMT"/>
          <w:szCs w:val="28"/>
        </w:rPr>
        <w:t xml:space="preserve"> </w:t>
      </w:r>
      <w:r>
        <w:rPr>
          <w:rFonts w:ascii="TimesNewRomanPSMT" w:hAnsi="TimesNewRomanPSMT" w:hint="eastAsia"/>
          <w:szCs w:val="28"/>
        </w:rPr>
        <w:t> </w:t>
      </w:r>
      <w:r w:rsidRPr="00832EC4">
        <w:rPr>
          <w:rFonts w:ascii="TimesNewRomanPSMT" w:hAnsi="TimesNewRomanPSMT"/>
          <w:szCs w:val="28"/>
        </w:rPr>
        <w:t>Корнілов), здатність управління об</w:t>
      </w:r>
      <w:r w:rsidR="00F76935">
        <w:rPr>
          <w:rFonts w:ascii="TimesNewRomanPSMT" w:hAnsi="TimesNewRomanPSMT"/>
          <w:szCs w:val="28"/>
        </w:rPr>
        <w:t>’</w:t>
      </w:r>
      <w:r w:rsidRPr="00832EC4">
        <w:rPr>
          <w:rFonts w:ascii="TimesNewRomanPSMT" w:hAnsi="TimesNewRomanPSMT"/>
          <w:szCs w:val="28"/>
        </w:rPr>
        <w:t>єктивними</w:t>
      </w:r>
      <w:r>
        <w:rPr>
          <w:rFonts w:ascii="TimesNewRomanPSMT" w:hAnsi="TimesNewRomanPSMT"/>
          <w:szCs w:val="28"/>
        </w:rPr>
        <w:t xml:space="preserve"> </w:t>
      </w:r>
      <w:r w:rsidRPr="00832EC4">
        <w:rPr>
          <w:rFonts w:ascii="TimesNewRomanPSMT" w:hAnsi="TimesNewRomanPSMT"/>
          <w:szCs w:val="28"/>
        </w:rPr>
        <w:t xml:space="preserve">вимогами довкілля (А. </w:t>
      </w:r>
      <w:r>
        <w:rPr>
          <w:rFonts w:ascii="TimesNewRomanPSMT" w:hAnsi="TimesNewRomanPSMT" w:hint="eastAsia"/>
          <w:szCs w:val="28"/>
        </w:rPr>
        <w:t> </w:t>
      </w:r>
      <w:r w:rsidRPr="00832EC4">
        <w:rPr>
          <w:rFonts w:ascii="TimesNewRomanPSMT" w:hAnsi="TimesNewRomanPSMT"/>
          <w:szCs w:val="28"/>
        </w:rPr>
        <w:t xml:space="preserve">Бандура) та приймати довільні рішення (І. </w:t>
      </w:r>
      <w:proofErr w:type="spellStart"/>
      <w:r w:rsidRPr="00832EC4">
        <w:rPr>
          <w:rFonts w:ascii="TimesNewRomanPSMT" w:hAnsi="TimesNewRomanPSMT"/>
          <w:szCs w:val="28"/>
        </w:rPr>
        <w:t>Бех</w:t>
      </w:r>
      <w:proofErr w:type="spellEnd"/>
      <w:r w:rsidRPr="00832EC4">
        <w:rPr>
          <w:rFonts w:ascii="TimesNewRomanPSMT" w:hAnsi="TimesNewRomanPSMT"/>
          <w:szCs w:val="28"/>
        </w:rPr>
        <w:t>).</w:t>
      </w:r>
      <w:r>
        <w:rPr>
          <w:rFonts w:ascii="TimesNewRomanPSMT" w:hAnsi="TimesNewRomanPSMT"/>
          <w:szCs w:val="28"/>
        </w:rPr>
        <w:t xml:space="preserve"> </w:t>
      </w:r>
    </w:p>
    <w:p w14:paraId="1C57C6D6" w14:textId="77777777" w:rsidR="00CA0878" w:rsidRDefault="00CA0878" w:rsidP="00CA0878">
      <w:pPr>
        <w:spacing w:after="0" w:line="360" w:lineRule="auto"/>
        <w:ind w:firstLine="851"/>
        <w:rPr>
          <w:rFonts w:ascii="TimesNewRomanPSMT" w:hAnsi="TimesNewRomanPSMT"/>
          <w:szCs w:val="28"/>
        </w:rPr>
      </w:pPr>
      <w:r w:rsidRPr="00832EC4">
        <w:rPr>
          <w:rFonts w:ascii="TimesNewRomanPSMT" w:hAnsi="TimesNewRomanPSMT"/>
          <w:szCs w:val="28"/>
        </w:rPr>
        <w:t>Теоретичні та методичні підходи до вивчення саморегуляції особистості висвітлені</w:t>
      </w:r>
      <w:r>
        <w:rPr>
          <w:rFonts w:ascii="TimesNewRomanPSMT" w:hAnsi="TimesNewRomanPSMT"/>
          <w:szCs w:val="28"/>
        </w:rPr>
        <w:t xml:space="preserve"> </w:t>
      </w:r>
      <w:r w:rsidRPr="00832EC4">
        <w:rPr>
          <w:rFonts w:ascii="TimesNewRomanPSMT" w:hAnsi="TimesNewRomanPSMT"/>
          <w:szCs w:val="28"/>
        </w:rPr>
        <w:t>у працях Б.</w:t>
      </w:r>
      <w:r>
        <w:rPr>
          <w:rFonts w:ascii="TimesNewRomanPSMT" w:hAnsi="TimesNewRomanPSMT"/>
          <w:szCs w:val="28"/>
        </w:rPr>
        <w:t xml:space="preserve"> </w:t>
      </w:r>
      <w:r w:rsidRPr="00832EC4">
        <w:rPr>
          <w:rFonts w:ascii="TimesNewRomanPSMT" w:hAnsi="TimesNewRomanPSMT"/>
          <w:szCs w:val="28"/>
        </w:rPr>
        <w:t>Ананьєва, П.</w:t>
      </w:r>
      <w:r>
        <w:rPr>
          <w:rFonts w:ascii="TimesNewRomanPSMT" w:hAnsi="TimesNewRomanPSMT"/>
          <w:szCs w:val="28"/>
        </w:rPr>
        <w:t xml:space="preserve"> </w:t>
      </w:r>
      <w:r w:rsidRPr="00832EC4">
        <w:rPr>
          <w:rFonts w:ascii="TimesNewRomanPSMT" w:hAnsi="TimesNewRomanPSMT"/>
          <w:szCs w:val="28"/>
        </w:rPr>
        <w:t>Анохіна, М.</w:t>
      </w:r>
      <w:r>
        <w:rPr>
          <w:rFonts w:ascii="TimesNewRomanPSMT" w:hAnsi="TimesNewRomanPSMT"/>
          <w:szCs w:val="28"/>
        </w:rPr>
        <w:t xml:space="preserve"> </w:t>
      </w:r>
      <w:r w:rsidRPr="00832EC4">
        <w:rPr>
          <w:rFonts w:ascii="TimesNewRomanPSMT" w:hAnsi="TimesNewRomanPSMT"/>
          <w:szCs w:val="28"/>
        </w:rPr>
        <w:t>Бернштейна, А.</w:t>
      </w:r>
      <w:r>
        <w:rPr>
          <w:rFonts w:ascii="TimesNewRomanPSMT" w:hAnsi="TimesNewRomanPSMT"/>
          <w:szCs w:val="28"/>
        </w:rPr>
        <w:t xml:space="preserve"> </w:t>
      </w:r>
      <w:proofErr w:type="spellStart"/>
      <w:r w:rsidRPr="00832EC4">
        <w:rPr>
          <w:rFonts w:ascii="TimesNewRomanPSMT" w:hAnsi="TimesNewRomanPSMT"/>
          <w:szCs w:val="28"/>
        </w:rPr>
        <w:t>Болотової</w:t>
      </w:r>
      <w:proofErr w:type="spellEnd"/>
      <w:r w:rsidRPr="00832EC4">
        <w:rPr>
          <w:rFonts w:ascii="TimesNewRomanPSMT" w:hAnsi="TimesNewRomanPSMT"/>
          <w:szCs w:val="28"/>
        </w:rPr>
        <w:t>, М.</w:t>
      </w:r>
      <w:r>
        <w:rPr>
          <w:rFonts w:ascii="TimesNewRomanPSMT" w:hAnsi="TimesNewRomanPSMT"/>
          <w:szCs w:val="28"/>
        </w:rPr>
        <w:t xml:space="preserve"> </w:t>
      </w:r>
      <w:bookmarkStart w:id="2" w:name="_Hlk185165401"/>
      <w:r>
        <w:rPr>
          <w:rFonts w:ascii="TimesNewRomanPSMT" w:hAnsi="TimesNewRomanPSMT" w:hint="eastAsia"/>
          <w:szCs w:val="28"/>
        </w:rPr>
        <w:t> </w:t>
      </w:r>
      <w:bookmarkEnd w:id="2"/>
      <w:proofErr w:type="spellStart"/>
      <w:r w:rsidRPr="00832EC4">
        <w:rPr>
          <w:rFonts w:ascii="TimesNewRomanPSMT" w:hAnsi="TimesNewRomanPSMT"/>
          <w:szCs w:val="28"/>
        </w:rPr>
        <w:t>Боришевського</w:t>
      </w:r>
      <w:proofErr w:type="spellEnd"/>
      <w:r w:rsidRPr="00832EC4">
        <w:rPr>
          <w:rFonts w:ascii="TimesNewRomanPSMT" w:hAnsi="TimesNewRomanPSMT"/>
          <w:szCs w:val="28"/>
        </w:rPr>
        <w:t>, Л.</w:t>
      </w:r>
      <w:r>
        <w:rPr>
          <w:rFonts w:ascii="TimesNewRomanPSMT" w:hAnsi="TimesNewRomanPSMT"/>
          <w:szCs w:val="28"/>
        </w:rPr>
        <w:t xml:space="preserve"> </w:t>
      </w:r>
      <w:proofErr w:type="spellStart"/>
      <w:r w:rsidRPr="00832EC4">
        <w:rPr>
          <w:rFonts w:ascii="TimesNewRomanPSMT" w:hAnsi="TimesNewRomanPSMT"/>
          <w:szCs w:val="28"/>
        </w:rPr>
        <w:t>Венгера</w:t>
      </w:r>
      <w:proofErr w:type="spellEnd"/>
      <w:r w:rsidRPr="00832EC4">
        <w:rPr>
          <w:rFonts w:ascii="TimesNewRomanPSMT" w:hAnsi="TimesNewRomanPSMT"/>
          <w:szCs w:val="28"/>
        </w:rPr>
        <w:t>, Б.</w:t>
      </w:r>
      <w:r>
        <w:rPr>
          <w:rFonts w:ascii="TimesNewRomanPSMT" w:hAnsi="TimesNewRomanPSMT"/>
          <w:szCs w:val="28"/>
        </w:rPr>
        <w:t xml:space="preserve"> </w:t>
      </w:r>
      <w:proofErr w:type="spellStart"/>
      <w:r w:rsidRPr="00832EC4">
        <w:rPr>
          <w:rFonts w:ascii="TimesNewRomanPSMT" w:hAnsi="TimesNewRomanPSMT"/>
          <w:szCs w:val="28"/>
        </w:rPr>
        <w:t>Зейгарник</w:t>
      </w:r>
      <w:proofErr w:type="spellEnd"/>
      <w:r w:rsidRPr="00832EC4">
        <w:rPr>
          <w:rFonts w:ascii="TimesNewRomanPSMT" w:hAnsi="TimesNewRomanPSMT"/>
          <w:szCs w:val="28"/>
        </w:rPr>
        <w:t>, І.</w:t>
      </w:r>
      <w:r>
        <w:rPr>
          <w:rFonts w:ascii="TimesNewRomanPSMT" w:hAnsi="TimesNewRomanPSMT"/>
          <w:szCs w:val="28"/>
        </w:rPr>
        <w:t xml:space="preserve"> </w:t>
      </w:r>
      <w:proofErr w:type="spellStart"/>
      <w:r w:rsidRPr="00832EC4">
        <w:rPr>
          <w:rFonts w:ascii="TimesNewRomanPSMT" w:hAnsi="TimesNewRomanPSMT"/>
          <w:szCs w:val="28"/>
        </w:rPr>
        <w:t>Кона</w:t>
      </w:r>
      <w:proofErr w:type="spellEnd"/>
      <w:r w:rsidRPr="00832EC4">
        <w:rPr>
          <w:rFonts w:ascii="TimesNewRomanPSMT" w:hAnsi="TimesNewRomanPSMT"/>
          <w:szCs w:val="28"/>
        </w:rPr>
        <w:t>, Г.</w:t>
      </w:r>
      <w:r>
        <w:rPr>
          <w:rFonts w:ascii="TimesNewRomanPSMT" w:hAnsi="TimesNewRomanPSMT"/>
          <w:szCs w:val="28"/>
        </w:rPr>
        <w:t xml:space="preserve"> </w:t>
      </w:r>
      <w:r w:rsidRPr="00832EC4">
        <w:rPr>
          <w:rFonts w:ascii="TimesNewRomanPSMT" w:hAnsi="TimesNewRomanPSMT"/>
          <w:szCs w:val="28"/>
        </w:rPr>
        <w:t>Костюка, М.</w:t>
      </w:r>
      <w:r>
        <w:rPr>
          <w:rFonts w:ascii="TimesNewRomanPSMT" w:hAnsi="TimesNewRomanPSMT"/>
          <w:szCs w:val="28"/>
        </w:rPr>
        <w:t xml:space="preserve"> </w:t>
      </w:r>
      <w:proofErr w:type="spellStart"/>
      <w:r w:rsidRPr="00832EC4">
        <w:rPr>
          <w:rFonts w:ascii="TimesNewRomanPSMT" w:hAnsi="TimesNewRomanPSMT"/>
          <w:szCs w:val="28"/>
        </w:rPr>
        <w:t>Лісіної</w:t>
      </w:r>
      <w:proofErr w:type="spellEnd"/>
      <w:r w:rsidRPr="00832EC4">
        <w:rPr>
          <w:rFonts w:ascii="TimesNewRomanPSMT" w:hAnsi="TimesNewRomanPSMT"/>
          <w:szCs w:val="28"/>
        </w:rPr>
        <w:t>,</w:t>
      </w:r>
      <w:r>
        <w:rPr>
          <w:rFonts w:ascii="TimesNewRomanPSMT" w:hAnsi="TimesNewRomanPSMT"/>
          <w:szCs w:val="28"/>
        </w:rPr>
        <w:t xml:space="preserve"> </w:t>
      </w:r>
      <w:r w:rsidRPr="00832EC4">
        <w:rPr>
          <w:rFonts w:ascii="TimesNewRomanPSMT" w:hAnsi="TimesNewRomanPSMT"/>
          <w:szCs w:val="28"/>
        </w:rPr>
        <w:t>А.</w:t>
      </w:r>
      <w:r>
        <w:rPr>
          <w:rFonts w:ascii="TimesNewRomanPSMT" w:hAnsi="TimesNewRomanPSMT"/>
          <w:szCs w:val="28"/>
        </w:rPr>
        <w:t xml:space="preserve"> </w:t>
      </w:r>
      <w:proofErr w:type="spellStart"/>
      <w:r w:rsidRPr="00832EC4">
        <w:rPr>
          <w:rFonts w:ascii="TimesNewRomanPSMT" w:hAnsi="TimesNewRomanPSMT"/>
          <w:szCs w:val="28"/>
        </w:rPr>
        <w:t>Липкіної</w:t>
      </w:r>
      <w:proofErr w:type="spellEnd"/>
      <w:r w:rsidRPr="00832EC4">
        <w:rPr>
          <w:rFonts w:ascii="TimesNewRomanPSMT" w:hAnsi="TimesNewRomanPSMT"/>
          <w:szCs w:val="28"/>
        </w:rPr>
        <w:t>, С.</w:t>
      </w:r>
      <w:r>
        <w:rPr>
          <w:rFonts w:ascii="TimesNewRomanPSMT" w:hAnsi="TimesNewRomanPSMT"/>
          <w:szCs w:val="28"/>
        </w:rPr>
        <w:t xml:space="preserve"> </w:t>
      </w:r>
      <w:r w:rsidRPr="00832EC4">
        <w:rPr>
          <w:rFonts w:ascii="TimesNewRomanPSMT" w:hAnsi="TimesNewRomanPSMT"/>
          <w:szCs w:val="28"/>
        </w:rPr>
        <w:t>Максименка, В.</w:t>
      </w:r>
      <w:r>
        <w:rPr>
          <w:rFonts w:ascii="TimesNewRomanPSMT" w:hAnsi="TimesNewRomanPSMT"/>
          <w:szCs w:val="28"/>
        </w:rPr>
        <w:t xml:space="preserve"> </w:t>
      </w:r>
      <w:r w:rsidRPr="00832EC4">
        <w:rPr>
          <w:rFonts w:ascii="TimesNewRomanPSMT" w:hAnsi="TimesNewRomanPSMT"/>
          <w:szCs w:val="28"/>
        </w:rPr>
        <w:t>Машина, Н.</w:t>
      </w:r>
      <w:r>
        <w:rPr>
          <w:rFonts w:ascii="TimesNewRomanPSMT" w:hAnsi="TimesNewRomanPSMT"/>
          <w:szCs w:val="28"/>
        </w:rPr>
        <w:t xml:space="preserve"> </w:t>
      </w:r>
      <w:r w:rsidRPr="00832EC4">
        <w:rPr>
          <w:rFonts w:ascii="TimesNewRomanPSMT" w:hAnsi="TimesNewRomanPSMT"/>
          <w:szCs w:val="28"/>
        </w:rPr>
        <w:t>Наумчика, А.</w:t>
      </w:r>
      <w:r>
        <w:rPr>
          <w:rFonts w:ascii="TimesNewRomanPSMT" w:hAnsi="TimesNewRomanPSMT"/>
          <w:szCs w:val="28"/>
        </w:rPr>
        <w:t xml:space="preserve"> </w:t>
      </w:r>
      <w:proofErr w:type="spellStart"/>
      <w:r w:rsidRPr="00832EC4">
        <w:rPr>
          <w:rFonts w:ascii="TimesNewRomanPSMT" w:hAnsi="TimesNewRomanPSMT"/>
          <w:szCs w:val="28"/>
        </w:rPr>
        <w:t>Ольшаннікової</w:t>
      </w:r>
      <w:proofErr w:type="spellEnd"/>
      <w:r w:rsidRPr="00832EC4">
        <w:rPr>
          <w:rFonts w:ascii="TimesNewRomanPSMT" w:hAnsi="TimesNewRomanPSMT"/>
          <w:szCs w:val="28"/>
        </w:rPr>
        <w:t>,</w:t>
      </w:r>
      <w:r>
        <w:rPr>
          <w:rFonts w:ascii="TimesNewRomanPSMT" w:hAnsi="TimesNewRomanPSMT"/>
          <w:szCs w:val="28"/>
        </w:rPr>
        <w:t xml:space="preserve"> </w:t>
      </w:r>
      <w:r w:rsidRPr="00832EC4">
        <w:rPr>
          <w:rFonts w:ascii="TimesNewRomanPSMT" w:hAnsi="TimesNewRomanPSMT"/>
          <w:szCs w:val="28"/>
        </w:rPr>
        <w:t xml:space="preserve">І. </w:t>
      </w:r>
      <w:r>
        <w:rPr>
          <w:rFonts w:ascii="TimesNewRomanPSMT" w:hAnsi="TimesNewRomanPSMT" w:hint="eastAsia"/>
          <w:szCs w:val="28"/>
        </w:rPr>
        <w:t> </w:t>
      </w:r>
      <w:r w:rsidRPr="00832EC4">
        <w:rPr>
          <w:rFonts w:ascii="TimesNewRomanPSMT" w:hAnsi="TimesNewRomanPSMT"/>
          <w:szCs w:val="28"/>
        </w:rPr>
        <w:t xml:space="preserve">Павлова, В. </w:t>
      </w:r>
      <w:proofErr w:type="spellStart"/>
      <w:r w:rsidRPr="00832EC4">
        <w:rPr>
          <w:rFonts w:ascii="TimesNewRomanPSMT" w:hAnsi="TimesNewRomanPSMT"/>
          <w:szCs w:val="28"/>
        </w:rPr>
        <w:t>Століна</w:t>
      </w:r>
      <w:proofErr w:type="spellEnd"/>
      <w:r w:rsidRPr="00832EC4">
        <w:rPr>
          <w:rFonts w:ascii="TimesNewRomanPSMT" w:hAnsi="TimesNewRomanPSMT"/>
          <w:szCs w:val="28"/>
        </w:rPr>
        <w:t xml:space="preserve">, С. Тищенко, П.. </w:t>
      </w:r>
      <w:proofErr w:type="spellStart"/>
      <w:r w:rsidRPr="00832EC4">
        <w:rPr>
          <w:rFonts w:ascii="TimesNewRomanPSMT" w:hAnsi="TimesNewRomanPSMT"/>
          <w:szCs w:val="28"/>
        </w:rPr>
        <w:t>Чамати</w:t>
      </w:r>
      <w:proofErr w:type="spellEnd"/>
      <w:r w:rsidRPr="00832EC4">
        <w:rPr>
          <w:rFonts w:ascii="TimesNewRomanPSMT" w:hAnsi="TimesNewRomanPSMT"/>
          <w:szCs w:val="28"/>
        </w:rPr>
        <w:t>, І.</w:t>
      </w:r>
      <w:r>
        <w:rPr>
          <w:rFonts w:ascii="TimesNewRomanPSMT" w:hAnsi="TimesNewRomanPSMT"/>
          <w:szCs w:val="28"/>
        </w:rPr>
        <w:t xml:space="preserve"> </w:t>
      </w:r>
      <w:r w:rsidRPr="00832EC4">
        <w:rPr>
          <w:rFonts w:ascii="TimesNewRomanPSMT" w:hAnsi="TimesNewRomanPSMT"/>
          <w:szCs w:val="28"/>
        </w:rPr>
        <w:t xml:space="preserve"> </w:t>
      </w:r>
      <w:proofErr w:type="spellStart"/>
      <w:r w:rsidRPr="00832EC4">
        <w:rPr>
          <w:rFonts w:ascii="TimesNewRomanPSMT" w:hAnsi="TimesNewRomanPSMT"/>
          <w:szCs w:val="28"/>
        </w:rPr>
        <w:t>Чеснокової</w:t>
      </w:r>
      <w:proofErr w:type="spellEnd"/>
      <w:r w:rsidRPr="00832EC4">
        <w:rPr>
          <w:rFonts w:ascii="TimesNewRomanPSMT" w:hAnsi="TimesNewRomanPSMT"/>
          <w:szCs w:val="28"/>
        </w:rPr>
        <w:t>, Є.</w:t>
      </w:r>
      <w:r>
        <w:rPr>
          <w:rFonts w:ascii="TimesNewRomanPSMT" w:hAnsi="TimesNewRomanPSMT"/>
          <w:szCs w:val="28"/>
        </w:rPr>
        <w:t xml:space="preserve"> </w:t>
      </w:r>
      <w:proofErr w:type="spellStart"/>
      <w:r w:rsidRPr="00832EC4">
        <w:rPr>
          <w:rFonts w:ascii="TimesNewRomanPSMT" w:hAnsi="TimesNewRomanPSMT"/>
          <w:szCs w:val="28"/>
        </w:rPr>
        <w:t>Шорохової</w:t>
      </w:r>
      <w:proofErr w:type="spellEnd"/>
      <w:r w:rsidRPr="00832EC4">
        <w:rPr>
          <w:rFonts w:ascii="TimesNewRomanPSMT" w:hAnsi="TimesNewRomanPSMT"/>
          <w:szCs w:val="28"/>
        </w:rPr>
        <w:t>. Ними досліджувалися питання онтогенезу саморегуляції, її структури,</w:t>
      </w:r>
      <w:r>
        <w:rPr>
          <w:rFonts w:ascii="TimesNewRomanPSMT" w:hAnsi="TimesNewRomanPSMT"/>
          <w:szCs w:val="28"/>
        </w:rPr>
        <w:t xml:space="preserve"> </w:t>
      </w:r>
      <w:r w:rsidRPr="00832EC4">
        <w:rPr>
          <w:rFonts w:ascii="TimesNewRomanPSMT" w:hAnsi="TimesNewRomanPSMT"/>
          <w:szCs w:val="28"/>
        </w:rPr>
        <w:t>функцій, умов та закономірностей формування.</w:t>
      </w:r>
    </w:p>
    <w:p w14:paraId="6E73B6E3" w14:textId="54CDC13B" w:rsidR="00CA0878" w:rsidRDefault="00CA0878" w:rsidP="00CA0878">
      <w:pPr>
        <w:spacing w:after="0" w:line="360" w:lineRule="auto"/>
        <w:ind w:firstLine="851"/>
        <w:rPr>
          <w:rFonts w:ascii="TimesNewRomanPSMT" w:hAnsi="TimesNewRomanPSMT"/>
          <w:szCs w:val="28"/>
        </w:rPr>
      </w:pPr>
      <w:r w:rsidRPr="00832EC4">
        <w:rPr>
          <w:rFonts w:ascii="TimesNewRomanPSMT" w:hAnsi="TimesNewRomanPSMT"/>
          <w:szCs w:val="28"/>
        </w:rPr>
        <w:t>Психологічні особливості особистісного розвитку в похилому віці були</w:t>
      </w:r>
      <w:r>
        <w:rPr>
          <w:rFonts w:ascii="TimesNewRomanPSMT" w:hAnsi="TimesNewRomanPSMT"/>
          <w:szCs w:val="28"/>
        </w:rPr>
        <w:t xml:space="preserve"> </w:t>
      </w:r>
      <w:r w:rsidRPr="00832EC4">
        <w:rPr>
          <w:rFonts w:ascii="TimesNewRomanPSMT" w:hAnsi="TimesNewRomanPSMT"/>
          <w:szCs w:val="28"/>
        </w:rPr>
        <w:t>предметом дослідження багатьох зарубіжних та вітчизняних науковців</w:t>
      </w:r>
      <w:r>
        <w:rPr>
          <w:rFonts w:ascii="TimesNewRomanPSMT" w:hAnsi="TimesNewRomanPSMT"/>
          <w:szCs w:val="28"/>
        </w:rPr>
        <w:t xml:space="preserve"> з</w:t>
      </w:r>
      <w:r w:rsidRPr="00832EC4">
        <w:rPr>
          <w:rFonts w:ascii="TimesNewRomanPSMT" w:hAnsi="TimesNewRomanPSMT"/>
          <w:szCs w:val="28"/>
        </w:rPr>
        <w:t>окрема,</w:t>
      </w:r>
      <w:r>
        <w:rPr>
          <w:rFonts w:ascii="TimesNewRomanPSMT" w:hAnsi="TimesNewRomanPSMT"/>
          <w:szCs w:val="28"/>
        </w:rPr>
        <w:t xml:space="preserve"> </w:t>
      </w:r>
      <w:r w:rsidRPr="00832EC4">
        <w:rPr>
          <w:rFonts w:ascii="TimesNewRomanPSMT" w:hAnsi="TimesNewRomanPSMT"/>
          <w:szCs w:val="28"/>
        </w:rPr>
        <w:t>М.</w:t>
      </w:r>
      <w:r>
        <w:rPr>
          <w:rFonts w:ascii="TimesNewRomanPSMT" w:hAnsi="TimesNewRomanPSMT"/>
          <w:szCs w:val="28"/>
        </w:rPr>
        <w:t xml:space="preserve"> </w:t>
      </w:r>
      <w:r w:rsidRPr="00832EC4">
        <w:rPr>
          <w:rFonts w:ascii="TimesNewRomanPSMT" w:hAnsi="TimesNewRomanPSMT"/>
          <w:szCs w:val="28"/>
        </w:rPr>
        <w:t>Александрова, Б.</w:t>
      </w:r>
      <w:r>
        <w:rPr>
          <w:rFonts w:ascii="TimesNewRomanPSMT" w:hAnsi="TimesNewRomanPSMT"/>
          <w:szCs w:val="28"/>
        </w:rPr>
        <w:t xml:space="preserve"> </w:t>
      </w:r>
      <w:r w:rsidRPr="00832EC4">
        <w:rPr>
          <w:rFonts w:ascii="TimesNewRomanPSMT" w:hAnsi="TimesNewRomanPSMT"/>
          <w:szCs w:val="28"/>
        </w:rPr>
        <w:t>Ананьєв</w:t>
      </w:r>
      <w:r>
        <w:rPr>
          <w:rFonts w:ascii="TimesNewRomanPSMT" w:hAnsi="TimesNewRomanPSMT"/>
          <w:szCs w:val="28"/>
        </w:rPr>
        <w:t>а</w:t>
      </w:r>
      <w:r w:rsidRPr="00832EC4">
        <w:rPr>
          <w:rFonts w:ascii="TimesNewRomanPSMT" w:hAnsi="TimesNewRomanPSMT"/>
          <w:szCs w:val="28"/>
        </w:rPr>
        <w:t>, Л.</w:t>
      </w:r>
      <w:r>
        <w:rPr>
          <w:rFonts w:ascii="TimesNewRomanPSMT" w:hAnsi="TimesNewRomanPSMT"/>
          <w:szCs w:val="28"/>
        </w:rPr>
        <w:t xml:space="preserve"> </w:t>
      </w:r>
      <w:r w:rsidRPr="00832EC4">
        <w:rPr>
          <w:rFonts w:ascii="TimesNewRomanPSMT" w:hAnsi="TimesNewRomanPSMT"/>
          <w:szCs w:val="28"/>
        </w:rPr>
        <w:t>Анциферова, Г.</w:t>
      </w:r>
      <w:r>
        <w:rPr>
          <w:rFonts w:ascii="TimesNewRomanPSMT" w:hAnsi="TimesNewRomanPSMT"/>
          <w:szCs w:val="28"/>
        </w:rPr>
        <w:t xml:space="preserve"> </w:t>
      </w:r>
      <w:proofErr w:type="spellStart"/>
      <w:r w:rsidRPr="00832EC4">
        <w:rPr>
          <w:rFonts w:ascii="TimesNewRomanPSMT" w:hAnsi="TimesNewRomanPSMT"/>
          <w:szCs w:val="28"/>
        </w:rPr>
        <w:t>Бердишева</w:t>
      </w:r>
      <w:proofErr w:type="spellEnd"/>
      <w:r w:rsidRPr="00832EC4">
        <w:rPr>
          <w:rFonts w:ascii="TimesNewRomanPSMT" w:hAnsi="TimesNewRomanPSMT"/>
          <w:szCs w:val="28"/>
        </w:rPr>
        <w:t xml:space="preserve">, Е. </w:t>
      </w:r>
      <w:proofErr w:type="spellStart"/>
      <w:r w:rsidRPr="00832EC4">
        <w:rPr>
          <w:rFonts w:ascii="TimesNewRomanPSMT" w:hAnsi="TimesNewRomanPSMT"/>
          <w:szCs w:val="28"/>
        </w:rPr>
        <w:t>Еріксона</w:t>
      </w:r>
      <w:proofErr w:type="spellEnd"/>
      <w:r w:rsidRPr="00832EC4">
        <w:rPr>
          <w:rFonts w:ascii="TimesNewRomanPSMT" w:hAnsi="TimesNewRomanPSMT"/>
          <w:szCs w:val="28"/>
        </w:rPr>
        <w:t>,</w:t>
      </w:r>
      <w:r>
        <w:rPr>
          <w:rFonts w:ascii="TimesNewRomanPSMT" w:hAnsi="TimesNewRomanPSMT"/>
          <w:szCs w:val="28"/>
        </w:rPr>
        <w:t xml:space="preserve"> </w:t>
      </w:r>
      <w:r w:rsidRPr="00832EC4">
        <w:rPr>
          <w:rFonts w:ascii="TimesNewRomanPSMT" w:hAnsi="TimesNewRomanPSMT"/>
          <w:szCs w:val="28"/>
        </w:rPr>
        <w:t>О. Коваленко, О.</w:t>
      </w:r>
      <w:r>
        <w:rPr>
          <w:rFonts w:ascii="TimesNewRomanPSMT" w:hAnsi="TimesNewRomanPSMT"/>
          <w:szCs w:val="28"/>
        </w:rPr>
        <w:t xml:space="preserve"> </w:t>
      </w:r>
      <w:proofErr w:type="spellStart"/>
      <w:r w:rsidRPr="00832EC4">
        <w:rPr>
          <w:rFonts w:ascii="TimesNewRomanPSMT" w:hAnsi="TimesNewRomanPSMT"/>
          <w:szCs w:val="28"/>
        </w:rPr>
        <w:t>Кроніка</w:t>
      </w:r>
      <w:proofErr w:type="spellEnd"/>
      <w:r w:rsidRPr="00832EC4">
        <w:rPr>
          <w:rFonts w:ascii="TimesNewRomanPSMT" w:hAnsi="TimesNewRomanPSMT"/>
          <w:szCs w:val="28"/>
        </w:rPr>
        <w:t xml:space="preserve">, О. </w:t>
      </w:r>
      <w:proofErr w:type="spellStart"/>
      <w:r w:rsidRPr="00832EC4">
        <w:rPr>
          <w:rFonts w:ascii="TimesNewRomanPSMT" w:hAnsi="TimesNewRomanPSMT"/>
          <w:szCs w:val="28"/>
        </w:rPr>
        <w:t>Лідерса</w:t>
      </w:r>
      <w:proofErr w:type="spellEnd"/>
      <w:r w:rsidRPr="00832EC4">
        <w:rPr>
          <w:rFonts w:ascii="TimesNewRomanPSMT" w:hAnsi="TimesNewRomanPSMT"/>
          <w:szCs w:val="28"/>
        </w:rPr>
        <w:t>, С.</w:t>
      </w:r>
      <w:r>
        <w:rPr>
          <w:rFonts w:ascii="TimesNewRomanPSMT" w:hAnsi="TimesNewRomanPSMT"/>
          <w:szCs w:val="28"/>
        </w:rPr>
        <w:t xml:space="preserve"> </w:t>
      </w:r>
      <w:r w:rsidRPr="00832EC4">
        <w:rPr>
          <w:rFonts w:ascii="TimesNewRomanPSMT" w:hAnsi="TimesNewRomanPSMT"/>
          <w:szCs w:val="28"/>
        </w:rPr>
        <w:t>Максименка, В. Моргуна, О.</w:t>
      </w:r>
      <w:r>
        <w:rPr>
          <w:rFonts w:ascii="TimesNewRomanPSMT" w:hAnsi="TimesNewRomanPSMT"/>
          <w:szCs w:val="28"/>
        </w:rPr>
        <w:t xml:space="preserve"> </w:t>
      </w:r>
      <w:r w:rsidRPr="00832EC4">
        <w:rPr>
          <w:rFonts w:ascii="TimesNewRomanPSMT" w:hAnsi="TimesNewRomanPSMT"/>
          <w:szCs w:val="28"/>
        </w:rPr>
        <w:t xml:space="preserve">Рибалки, які розглядали питання особистісних змін у </w:t>
      </w:r>
      <w:r>
        <w:rPr>
          <w:rFonts w:ascii="TimesNewRomanPSMT" w:hAnsi="TimesNewRomanPSMT"/>
          <w:szCs w:val="28"/>
        </w:rPr>
        <w:t>зрілому віці</w:t>
      </w:r>
      <w:r w:rsidRPr="00832EC4">
        <w:rPr>
          <w:rFonts w:ascii="TimesNewRomanPSMT" w:hAnsi="TimesNewRomanPSMT"/>
          <w:szCs w:val="28"/>
        </w:rPr>
        <w:t>, а також особливості</w:t>
      </w:r>
      <w:r>
        <w:rPr>
          <w:rFonts w:ascii="TimesNewRomanPSMT" w:hAnsi="TimesNewRomanPSMT"/>
          <w:szCs w:val="28"/>
        </w:rPr>
        <w:t xml:space="preserve"> </w:t>
      </w:r>
      <w:r w:rsidRPr="00832EC4">
        <w:rPr>
          <w:rFonts w:ascii="TimesNewRomanPSMT" w:hAnsi="TimesNewRomanPSMT"/>
          <w:szCs w:val="28"/>
        </w:rPr>
        <w:t xml:space="preserve">життєвого шляху людей </w:t>
      </w:r>
      <w:r>
        <w:rPr>
          <w:rFonts w:ascii="TimesNewRomanPSMT" w:hAnsi="TimesNewRomanPSMT"/>
          <w:szCs w:val="28"/>
        </w:rPr>
        <w:t>літнього</w:t>
      </w:r>
      <w:r w:rsidRPr="00832EC4">
        <w:rPr>
          <w:rFonts w:ascii="TimesNewRomanPSMT" w:hAnsi="TimesNewRomanPSMT"/>
          <w:szCs w:val="28"/>
        </w:rPr>
        <w:t xml:space="preserve"> віку. Вагомий внесок у розвиток сучасної</w:t>
      </w:r>
      <w:r>
        <w:rPr>
          <w:rFonts w:ascii="TimesNewRomanPSMT" w:hAnsi="TimesNewRomanPSMT"/>
          <w:szCs w:val="28"/>
        </w:rPr>
        <w:t xml:space="preserve"> </w:t>
      </w:r>
      <w:r w:rsidRPr="00832EC4">
        <w:rPr>
          <w:rFonts w:ascii="TimesNewRomanPSMT" w:hAnsi="TimesNewRomanPSMT"/>
          <w:szCs w:val="28"/>
        </w:rPr>
        <w:t>геронтології та геронтопсихології належить українським науковцям (О.</w:t>
      </w:r>
      <w:r>
        <w:rPr>
          <w:rFonts w:ascii="TimesNewRomanPSMT" w:hAnsi="TimesNewRomanPSMT"/>
          <w:szCs w:val="28"/>
        </w:rPr>
        <w:t xml:space="preserve"> </w:t>
      </w:r>
      <w:r w:rsidRPr="00832EC4">
        <w:rPr>
          <w:rFonts w:ascii="TimesNewRomanPSMT" w:hAnsi="TimesNewRomanPSMT"/>
          <w:szCs w:val="28"/>
        </w:rPr>
        <w:t>Коваленко, О.</w:t>
      </w:r>
      <w:r>
        <w:rPr>
          <w:rFonts w:ascii="TimesNewRomanPSMT" w:hAnsi="TimesNewRomanPSMT"/>
          <w:szCs w:val="28"/>
        </w:rPr>
        <w:t xml:space="preserve"> </w:t>
      </w:r>
      <w:r w:rsidRPr="00832EC4">
        <w:rPr>
          <w:rFonts w:ascii="TimesNewRomanPSMT" w:hAnsi="TimesNewRomanPSMT"/>
          <w:szCs w:val="28"/>
        </w:rPr>
        <w:t>Кульчицька, В.</w:t>
      </w:r>
      <w:r>
        <w:rPr>
          <w:rFonts w:ascii="TimesNewRomanPSMT" w:hAnsi="TimesNewRomanPSMT"/>
          <w:szCs w:val="28"/>
        </w:rPr>
        <w:t xml:space="preserve"> </w:t>
      </w:r>
      <w:r w:rsidRPr="00832EC4">
        <w:rPr>
          <w:rFonts w:ascii="TimesNewRomanPSMT" w:hAnsi="TimesNewRomanPSMT"/>
          <w:szCs w:val="28"/>
        </w:rPr>
        <w:t xml:space="preserve">Моргун, Т. Титаренко та інші), </w:t>
      </w:r>
      <w:r>
        <w:rPr>
          <w:rFonts w:ascii="TimesNewRomanPSMT" w:hAnsi="TimesNewRomanPSMT"/>
          <w:szCs w:val="28"/>
        </w:rPr>
        <w:t xml:space="preserve">що </w:t>
      </w:r>
      <w:r w:rsidRPr="00832EC4">
        <w:rPr>
          <w:rFonts w:ascii="TimesNewRomanPSMT" w:hAnsi="TimesNewRomanPSMT"/>
          <w:szCs w:val="28"/>
        </w:rPr>
        <w:t>досліджують психологічні особливості літніх осіб у контексті проблеми життєвого</w:t>
      </w:r>
      <w:r>
        <w:rPr>
          <w:rFonts w:ascii="TimesNewRomanPSMT" w:hAnsi="TimesNewRomanPSMT"/>
          <w:szCs w:val="28"/>
        </w:rPr>
        <w:t xml:space="preserve"> </w:t>
      </w:r>
      <w:r w:rsidRPr="00832EC4">
        <w:rPr>
          <w:rFonts w:ascii="TimesNewRomanPSMT" w:hAnsi="TimesNewRomanPSMT"/>
          <w:szCs w:val="28"/>
        </w:rPr>
        <w:t>шляху та періодизації психічного розвитку особистості на цьому віковому етапі.</w:t>
      </w:r>
    </w:p>
    <w:p w14:paraId="683C16AD" w14:textId="4C999263" w:rsidR="00CA0878" w:rsidRDefault="00CA0878" w:rsidP="00CA0878">
      <w:pPr>
        <w:spacing w:after="0" w:line="360" w:lineRule="auto"/>
        <w:ind w:firstLine="851"/>
        <w:rPr>
          <w:rFonts w:ascii="TimesNewRomanPSMT" w:hAnsi="TimesNewRomanPSMT"/>
          <w:szCs w:val="28"/>
        </w:rPr>
      </w:pPr>
      <w:r w:rsidRPr="00832EC4">
        <w:rPr>
          <w:rFonts w:ascii="TimesNewRomanPSMT" w:hAnsi="TimesNewRomanPSMT"/>
          <w:szCs w:val="28"/>
        </w:rPr>
        <w:t>Водночас, у вітчизняній психології недостатня увага приділяється проблемам</w:t>
      </w:r>
      <w:r>
        <w:rPr>
          <w:rFonts w:ascii="TimesNewRomanPSMT" w:hAnsi="TimesNewRomanPSMT"/>
          <w:szCs w:val="28"/>
        </w:rPr>
        <w:t xml:space="preserve"> </w:t>
      </w:r>
      <w:r w:rsidRPr="00832EC4">
        <w:rPr>
          <w:rFonts w:ascii="TimesNewRomanPSMT" w:hAnsi="TimesNewRomanPSMT"/>
          <w:szCs w:val="28"/>
        </w:rPr>
        <w:t>саморегуляції емоційних станів осіб у пізній період життя</w:t>
      </w:r>
      <w:r>
        <w:rPr>
          <w:rFonts w:ascii="TimesNewRomanPSMT" w:hAnsi="TimesNewRomanPSMT"/>
          <w:szCs w:val="28"/>
        </w:rPr>
        <w:t>, особливо під час високого емоційного навантаження та в період стресових</w:t>
      </w:r>
      <w:r w:rsidR="00FE56D3">
        <w:rPr>
          <w:rFonts w:ascii="TimesNewRomanPSMT" w:hAnsi="TimesNewRomanPSMT"/>
          <w:szCs w:val="28"/>
        </w:rPr>
        <w:t>, зокрема довготривало-стресових,</w:t>
      </w:r>
      <w:r>
        <w:rPr>
          <w:rFonts w:ascii="TimesNewRomanPSMT" w:hAnsi="TimesNewRomanPSMT"/>
          <w:szCs w:val="28"/>
        </w:rPr>
        <w:t xml:space="preserve"> ситуацій</w:t>
      </w:r>
      <w:r w:rsidRPr="00832EC4">
        <w:rPr>
          <w:rFonts w:ascii="TimesNewRomanPSMT" w:hAnsi="TimesNewRomanPSMT"/>
          <w:szCs w:val="28"/>
        </w:rPr>
        <w:t>.</w:t>
      </w:r>
      <w:r>
        <w:rPr>
          <w:rFonts w:ascii="TimesNewRomanPSMT" w:hAnsi="TimesNewRomanPSMT"/>
          <w:szCs w:val="28"/>
        </w:rPr>
        <w:t xml:space="preserve"> Саме це</w:t>
      </w:r>
      <w:r w:rsidR="00FE56D3">
        <w:rPr>
          <w:rFonts w:ascii="TimesNewRomanPSMT" w:hAnsi="TimesNewRomanPSMT"/>
          <w:szCs w:val="28"/>
        </w:rPr>
        <w:t>, власне,</w:t>
      </w:r>
      <w:r>
        <w:rPr>
          <w:rFonts w:ascii="TimesNewRomanPSMT" w:hAnsi="TimesNewRomanPSMT"/>
          <w:szCs w:val="28"/>
        </w:rPr>
        <w:t xml:space="preserve"> й обумовило вибір теми кваліфікаційної роботи «</w:t>
      </w:r>
      <w:r w:rsidRPr="00194DFD">
        <w:rPr>
          <w:rFonts w:ascii="TimesNewRomanPSMT" w:hAnsi="TimesNewRomanPSMT" w:hint="eastAsia"/>
          <w:b/>
          <w:szCs w:val="28"/>
        </w:rPr>
        <w:t>О</w:t>
      </w:r>
      <w:r w:rsidRPr="00D4168E">
        <w:rPr>
          <w:rFonts w:ascii="TimesNewRomanPSMT" w:hAnsi="TimesNewRomanPSMT" w:hint="eastAsia"/>
          <w:b/>
          <w:szCs w:val="28"/>
        </w:rPr>
        <w:t>собливості</w:t>
      </w:r>
      <w:r w:rsidRPr="00D4168E">
        <w:rPr>
          <w:rFonts w:ascii="TimesNewRomanPSMT" w:hAnsi="TimesNewRomanPSMT"/>
          <w:b/>
          <w:szCs w:val="28"/>
        </w:rPr>
        <w:t xml:space="preserve"> </w:t>
      </w:r>
      <w:r w:rsidRPr="00D4168E">
        <w:rPr>
          <w:rFonts w:ascii="TimesNewRomanPSMT" w:hAnsi="TimesNewRomanPSMT" w:hint="eastAsia"/>
          <w:b/>
          <w:szCs w:val="28"/>
        </w:rPr>
        <w:t>саморегуляції</w:t>
      </w:r>
      <w:r w:rsidRPr="00D4168E">
        <w:rPr>
          <w:rFonts w:ascii="TimesNewRomanPSMT" w:hAnsi="TimesNewRomanPSMT"/>
          <w:b/>
          <w:szCs w:val="28"/>
        </w:rPr>
        <w:t xml:space="preserve"> </w:t>
      </w:r>
      <w:r w:rsidR="00EF7773" w:rsidRPr="00194DFD">
        <w:rPr>
          <w:rFonts w:ascii="TimesNewRomanPSMT" w:hAnsi="TimesNewRomanPSMT" w:hint="eastAsia"/>
          <w:b/>
          <w:szCs w:val="28"/>
        </w:rPr>
        <w:t>стресових</w:t>
      </w:r>
      <w:r w:rsidRPr="00D4168E">
        <w:rPr>
          <w:rFonts w:ascii="TimesNewRomanPSMT" w:hAnsi="TimesNewRomanPSMT"/>
          <w:b/>
          <w:szCs w:val="28"/>
        </w:rPr>
        <w:t xml:space="preserve"> </w:t>
      </w:r>
      <w:r w:rsidRPr="00D4168E">
        <w:rPr>
          <w:rFonts w:ascii="TimesNewRomanPSMT" w:hAnsi="TimesNewRomanPSMT" w:hint="eastAsia"/>
          <w:b/>
          <w:szCs w:val="28"/>
        </w:rPr>
        <w:t>станів</w:t>
      </w:r>
      <w:r w:rsidRPr="00D4168E">
        <w:rPr>
          <w:rFonts w:ascii="TimesNewRomanPSMT" w:hAnsi="TimesNewRomanPSMT"/>
          <w:b/>
          <w:szCs w:val="28"/>
        </w:rPr>
        <w:t xml:space="preserve"> </w:t>
      </w:r>
      <w:r w:rsidRPr="00D4168E">
        <w:rPr>
          <w:rFonts w:ascii="TimesNewRomanPSMT" w:hAnsi="TimesNewRomanPSMT" w:hint="eastAsia"/>
          <w:b/>
          <w:szCs w:val="28"/>
        </w:rPr>
        <w:t>у</w:t>
      </w:r>
      <w:r w:rsidRPr="00D4168E">
        <w:rPr>
          <w:rFonts w:ascii="TimesNewRomanPSMT" w:hAnsi="TimesNewRomanPSMT"/>
          <w:b/>
          <w:szCs w:val="28"/>
        </w:rPr>
        <w:t xml:space="preserve"> </w:t>
      </w:r>
      <w:r w:rsidRPr="00D4168E">
        <w:rPr>
          <w:rFonts w:ascii="TimesNewRomanPSMT" w:hAnsi="TimesNewRomanPSMT" w:hint="eastAsia"/>
          <w:b/>
          <w:szCs w:val="28"/>
        </w:rPr>
        <w:t>літньому</w:t>
      </w:r>
      <w:r w:rsidRPr="00D4168E">
        <w:rPr>
          <w:rFonts w:ascii="TimesNewRomanPSMT" w:hAnsi="TimesNewRomanPSMT"/>
          <w:b/>
          <w:szCs w:val="28"/>
        </w:rPr>
        <w:t xml:space="preserve"> </w:t>
      </w:r>
      <w:r w:rsidRPr="00D4168E">
        <w:rPr>
          <w:rFonts w:ascii="TimesNewRomanPSMT" w:hAnsi="TimesNewRomanPSMT" w:hint="eastAsia"/>
          <w:b/>
          <w:szCs w:val="28"/>
        </w:rPr>
        <w:t>віці</w:t>
      </w:r>
      <w:r>
        <w:rPr>
          <w:rFonts w:ascii="TimesNewRomanPSMT" w:hAnsi="TimesNewRomanPSMT"/>
          <w:szCs w:val="28"/>
        </w:rPr>
        <w:t>».</w:t>
      </w:r>
    </w:p>
    <w:p w14:paraId="3A91AFC4" w14:textId="0210B6D7" w:rsidR="006062E9" w:rsidRDefault="006062E9" w:rsidP="00CA0878">
      <w:pPr>
        <w:spacing w:after="0" w:line="360" w:lineRule="auto"/>
        <w:ind w:firstLine="851"/>
        <w:rPr>
          <w:rFonts w:ascii="TimesNewRomanPSMT" w:hAnsi="TimesNewRomanPSMT"/>
          <w:szCs w:val="28"/>
        </w:rPr>
      </w:pPr>
    </w:p>
    <w:p w14:paraId="56431844" w14:textId="77777777" w:rsidR="006062E9" w:rsidRDefault="006062E9" w:rsidP="00CA0878">
      <w:pPr>
        <w:spacing w:after="0" w:line="360" w:lineRule="auto"/>
        <w:ind w:firstLine="851"/>
        <w:rPr>
          <w:rFonts w:ascii="TimesNewRomanPSMT" w:hAnsi="TimesNewRomanPSMT"/>
          <w:szCs w:val="28"/>
        </w:rPr>
      </w:pPr>
    </w:p>
    <w:p w14:paraId="643EE08F" w14:textId="77777777" w:rsidR="00CA0878" w:rsidRPr="00194DFD" w:rsidRDefault="00CA0878" w:rsidP="00CA0878">
      <w:pPr>
        <w:spacing w:after="0" w:line="360" w:lineRule="auto"/>
        <w:ind w:firstLine="851"/>
        <w:rPr>
          <w:bCs/>
          <w:strike/>
          <w:szCs w:val="28"/>
        </w:rPr>
      </w:pPr>
      <w:r>
        <w:rPr>
          <w:b/>
        </w:rPr>
        <w:t>Об</w:t>
      </w:r>
      <w:r w:rsidR="00F76935">
        <w:rPr>
          <w:b/>
        </w:rPr>
        <w:t>’</w:t>
      </w:r>
      <w:r>
        <w:rPr>
          <w:b/>
        </w:rPr>
        <w:t xml:space="preserve">єкт дослідження: </w:t>
      </w:r>
      <w:r>
        <w:rPr>
          <w:bCs/>
        </w:rPr>
        <w:t>саморегуляція</w:t>
      </w:r>
      <w:r w:rsidRPr="00194DFD">
        <w:rPr>
          <w:bCs/>
        </w:rPr>
        <w:t xml:space="preserve"> особистості.</w:t>
      </w:r>
    </w:p>
    <w:p w14:paraId="5B39B580" w14:textId="7B3F58B3" w:rsidR="00CA0878" w:rsidRPr="003D3058" w:rsidRDefault="00CA0878" w:rsidP="00CA0878">
      <w:pPr>
        <w:shd w:val="clear" w:color="auto" w:fill="FFFFFF"/>
        <w:spacing w:line="360" w:lineRule="auto"/>
        <w:ind w:firstLine="851"/>
        <w:rPr>
          <w:lang w:eastAsia="uk-UA" w:bidi="uk-UA"/>
        </w:rPr>
      </w:pPr>
      <w:r>
        <w:rPr>
          <w:b/>
          <w:bCs/>
          <w:szCs w:val="28"/>
        </w:rPr>
        <w:t>Предмет</w:t>
      </w:r>
      <w:r>
        <w:rPr>
          <w:szCs w:val="28"/>
        </w:rPr>
        <w:t xml:space="preserve"> </w:t>
      </w:r>
      <w:r w:rsidRPr="00EA1A08">
        <w:rPr>
          <w:b/>
          <w:bCs/>
          <w:szCs w:val="28"/>
        </w:rPr>
        <w:t>дослідження</w:t>
      </w:r>
      <w:r w:rsidRPr="00537321">
        <w:rPr>
          <w:b/>
          <w:bCs/>
          <w:szCs w:val="28"/>
        </w:rPr>
        <w:t>:</w:t>
      </w:r>
      <w:r>
        <w:rPr>
          <w:b/>
          <w:bCs/>
          <w:szCs w:val="28"/>
        </w:rPr>
        <w:t xml:space="preserve"> </w:t>
      </w:r>
      <w:r w:rsidRPr="00C737C6">
        <w:rPr>
          <w:szCs w:val="28"/>
        </w:rPr>
        <w:t>особливості</w:t>
      </w:r>
      <w:r>
        <w:rPr>
          <w:szCs w:val="28"/>
        </w:rPr>
        <w:t xml:space="preserve"> процесів саморегуляції </w:t>
      </w:r>
      <w:r>
        <w:t>стресових станів у літньому віці</w:t>
      </w:r>
      <w:r w:rsidR="00966AE4">
        <w:t>.</w:t>
      </w:r>
    </w:p>
    <w:p w14:paraId="4FF4CA63" w14:textId="77777777" w:rsidR="00CA0878" w:rsidRPr="003D3058" w:rsidRDefault="00CA0878" w:rsidP="00CA0878">
      <w:pPr>
        <w:shd w:val="clear" w:color="auto" w:fill="FFFFFF"/>
        <w:spacing w:line="360" w:lineRule="auto"/>
        <w:ind w:firstLine="851"/>
        <w:rPr>
          <w:lang w:eastAsia="uk-UA" w:bidi="uk-UA"/>
        </w:rPr>
      </w:pPr>
      <w:r w:rsidRPr="00C737C6">
        <w:rPr>
          <w:b/>
          <w:szCs w:val="28"/>
        </w:rPr>
        <w:t>Мета кваліфікаційної роботи</w:t>
      </w:r>
      <w:r w:rsidRPr="00537321">
        <w:rPr>
          <w:b/>
          <w:bCs/>
          <w:szCs w:val="28"/>
        </w:rPr>
        <w:t>:</w:t>
      </w:r>
      <w:r>
        <w:rPr>
          <w:b/>
          <w:bCs/>
          <w:szCs w:val="28"/>
        </w:rPr>
        <w:t xml:space="preserve"> </w:t>
      </w:r>
      <w:r w:rsidRPr="0099346B">
        <w:rPr>
          <w:bCs/>
          <w:szCs w:val="28"/>
        </w:rPr>
        <w:t xml:space="preserve">визначити </w:t>
      </w:r>
      <w:r w:rsidRPr="007D218B">
        <w:rPr>
          <w:color w:val="auto"/>
          <w:lang w:eastAsia="uk-UA" w:bidi="uk-UA"/>
        </w:rPr>
        <w:t>особливос</w:t>
      </w:r>
      <w:r>
        <w:rPr>
          <w:lang w:eastAsia="uk-UA" w:bidi="uk-UA"/>
        </w:rPr>
        <w:t xml:space="preserve">ті </w:t>
      </w:r>
      <w:r>
        <w:rPr>
          <w:szCs w:val="28"/>
        </w:rPr>
        <w:t xml:space="preserve">саморегуляції </w:t>
      </w:r>
      <w:r>
        <w:t>стресових станів у людей літнього віку</w:t>
      </w:r>
      <w:r>
        <w:rPr>
          <w:lang w:eastAsia="uk-UA" w:bidi="uk-UA"/>
        </w:rPr>
        <w:t>.</w:t>
      </w:r>
    </w:p>
    <w:p w14:paraId="7D051E77" w14:textId="77777777" w:rsidR="00CA0878" w:rsidRPr="00511AEF" w:rsidRDefault="00CA0878" w:rsidP="00CA0878">
      <w:pPr>
        <w:tabs>
          <w:tab w:val="left" w:pos="284"/>
          <w:tab w:val="left" w:pos="567"/>
        </w:tabs>
        <w:spacing w:after="0" w:line="360" w:lineRule="auto"/>
        <w:ind w:firstLine="851"/>
        <w:rPr>
          <w:sz w:val="24"/>
          <w:szCs w:val="24"/>
        </w:rPr>
      </w:pPr>
      <w:r w:rsidRPr="00511AEF">
        <w:rPr>
          <w:szCs w:val="28"/>
        </w:rPr>
        <w:t xml:space="preserve">Для реалізації поставленої мети необхідно вирішити наступні </w:t>
      </w:r>
      <w:r w:rsidRPr="00511AEF">
        <w:rPr>
          <w:b/>
          <w:bCs/>
          <w:szCs w:val="28"/>
        </w:rPr>
        <w:t>завдання</w:t>
      </w:r>
      <w:r w:rsidRPr="00511AEF">
        <w:rPr>
          <w:szCs w:val="28"/>
        </w:rPr>
        <w:t>:</w:t>
      </w:r>
    </w:p>
    <w:p w14:paraId="486EA7A7" w14:textId="77777777" w:rsidR="00CA0878" w:rsidRPr="00937F8C" w:rsidRDefault="00CA0878" w:rsidP="00CA0878">
      <w:pPr>
        <w:widowControl w:val="0"/>
        <w:numPr>
          <w:ilvl w:val="0"/>
          <w:numId w:val="1"/>
        </w:numPr>
        <w:shd w:val="clear" w:color="auto" w:fill="FFFFFF"/>
        <w:tabs>
          <w:tab w:val="clear" w:pos="720"/>
          <w:tab w:val="left" w:pos="0"/>
        </w:tabs>
        <w:spacing w:after="0" w:line="360" w:lineRule="auto"/>
        <w:ind w:left="0" w:firstLine="851"/>
        <w:rPr>
          <w:sz w:val="24"/>
          <w:szCs w:val="24"/>
        </w:rPr>
      </w:pPr>
      <w:r>
        <w:rPr>
          <w:szCs w:val="28"/>
        </w:rPr>
        <w:t>Провести</w:t>
      </w:r>
      <w:r w:rsidRPr="00511AEF">
        <w:rPr>
          <w:szCs w:val="28"/>
        </w:rPr>
        <w:t xml:space="preserve"> аналіз віт</w:t>
      </w:r>
      <w:r>
        <w:rPr>
          <w:szCs w:val="28"/>
        </w:rPr>
        <w:t xml:space="preserve">чизняної й зарубіжної </w:t>
      </w:r>
      <w:r w:rsidRPr="00511AEF">
        <w:rPr>
          <w:szCs w:val="28"/>
        </w:rPr>
        <w:t>літератури</w:t>
      </w:r>
      <w:r>
        <w:rPr>
          <w:szCs w:val="28"/>
        </w:rPr>
        <w:t xml:space="preserve"> щодо</w:t>
      </w:r>
      <w:r w:rsidRPr="00511AEF">
        <w:rPr>
          <w:szCs w:val="28"/>
        </w:rPr>
        <w:t xml:space="preserve"> </w:t>
      </w:r>
      <w:r>
        <w:rPr>
          <w:szCs w:val="28"/>
        </w:rPr>
        <w:t xml:space="preserve">визначення поняття </w:t>
      </w:r>
      <w:r w:rsidR="00EF7773">
        <w:rPr>
          <w:szCs w:val="28"/>
        </w:rPr>
        <w:t>«стрес»</w:t>
      </w:r>
      <w:r w:rsidRPr="00511AEF">
        <w:rPr>
          <w:szCs w:val="28"/>
        </w:rPr>
        <w:t>.</w:t>
      </w:r>
    </w:p>
    <w:p w14:paraId="58228536" w14:textId="77777777" w:rsidR="00CA0878" w:rsidRDefault="00CA0878" w:rsidP="00CA0878">
      <w:pPr>
        <w:widowControl w:val="0"/>
        <w:numPr>
          <w:ilvl w:val="0"/>
          <w:numId w:val="1"/>
        </w:numPr>
        <w:shd w:val="clear" w:color="auto" w:fill="FFFFFF"/>
        <w:tabs>
          <w:tab w:val="clear" w:pos="720"/>
          <w:tab w:val="left" w:pos="0"/>
        </w:tabs>
        <w:spacing w:after="0" w:line="360" w:lineRule="auto"/>
        <w:ind w:left="0" w:firstLine="851"/>
        <w:rPr>
          <w:szCs w:val="28"/>
        </w:rPr>
      </w:pPr>
      <w:r w:rsidRPr="00D4168E">
        <w:rPr>
          <w:szCs w:val="28"/>
        </w:rPr>
        <w:t xml:space="preserve">Дослідити </w:t>
      </w:r>
      <w:r w:rsidR="00EF7773">
        <w:rPr>
          <w:szCs w:val="28"/>
        </w:rPr>
        <w:t xml:space="preserve">психологічні </w:t>
      </w:r>
      <w:r w:rsidRPr="00D4168E">
        <w:rPr>
          <w:szCs w:val="28"/>
        </w:rPr>
        <w:t xml:space="preserve">особливості </w:t>
      </w:r>
      <w:r w:rsidR="00EF7773">
        <w:rPr>
          <w:szCs w:val="28"/>
        </w:rPr>
        <w:t>осіб</w:t>
      </w:r>
      <w:r>
        <w:rPr>
          <w:szCs w:val="28"/>
        </w:rPr>
        <w:t xml:space="preserve"> літньо</w:t>
      </w:r>
      <w:r w:rsidR="00EF7773">
        <w:rPr>
          <w:szCs w:val="28"/>
        </w:rPr>
        <w:t>го віку</w:t>
      </w:r>
      <w:r>
        <w:rPr>
          <w:szCs w:val="28"/>
        </w:rPr>
        <w:t>.</w:t>
      </w:r>
    </w:p>
    <w:p w14:paraId="3F5D56C3" w14:textId="77777777" w:rsidR="00EF7773" w:rsidRPr="00D4168E" w:rsidRDefault="00EF7773" w:rsidP="00CA0878">
      <w:pPr>
        <w:widowControl w:val="0"/>
        <w:numPr>
          <w:ilvl w:val="0"/>
          <w:numId w:val="1"/>
        </w:numPr>
        <w:shd w:val="clear" w:color="auto" w:fill="FFFFFF"/>
        <w:tabs>
          <w:tab w:val="clear" w:pos="720"/>
          <w:tab w:val="left" w:pos="0"/>
        </w:tabs>
        <w:spacing w:after="0" w:line="360" w:lineRule="auto"/>
        <w:ind w:left="0" w:firstLine="851"/>
        <w:rPr>
          <w:szCs w:val="28"/>
        </w:rPr>
      </w:pPr>
      <w:r>
        <w:rPr>
          <w:szCs w:val="28"/>
        </w:rPr>
        <w:t>Визначити передумови виникнення стресових станів у літньому віці.</w:t>
      </w:r>
    </w:p>
    <w:p w14:paraId="7AD65120" w14:textId="77777777" w:rsidR="00CA0878" w:rsidRPr="0099346B" w:rsidRDefault="00CA0878" w:rsidP="00CA0878">
      <w:pPr>
        <w:widowControl w:val="0"/>
        <w:numPr>
          <w:ilvl w:val="0"/>
          <w:numId w:val="1"/>
        </w:numPr>
        <w:shd w:val="clear" w:color="auto" w:fill="FFFFFF"/>
        <w:tabs>
          <w:tab w:val="clear" w:pos="720"/>
          <w:tab w:val="left" w:pos="0"/>
        </w:tabs>
        <w:spacing w:after="0" w:line="360" w:lineRule="auto"/>
        <w:ind w:left="0" w:firstLine="851"/>
        <w:rPr>
          <w:sz w:val="24"/>
          <w:szCs w:val="24"/>
        </w:rPr>
      </w:pPr>
      <w:r w:rsidRPr="0099346B">
        <w:rPr>
          <w:szCs w:val="28"/>
        </w:rPr>
        <w:t xml:space="preserve">Розробити програму дослідження </w:t>
      </w:r>
      <w:r>
        <w:rPr>
          <w:szCs w:val="28"/>
        </w:rPr>
        <w:t xml:space="preserve">рівня саморегуляції </w:t>
      </w:r>
      <w:r w:rsidR="00EF7773">
        <w:rPr>
          <w:szCs w:val="28"/>
        </w:rPr>
        <w:t>стресових</w:t>
      </w:r>
      <w:r>
        <w:rPr>
          <w:szCs w:val="28"/>
        </w:rPr>
        <w:t xml:space="preserve"> станів </w:t>
      </w:r>
      <w:r w:rsidR="00EF7773">
        <w:rPr>
          <w:szCs w:val="28"/>
        </w:rPr>
        <w:t xml:space="preserve">і осіб </w:t>
      </w:r>
      <w:r>
        <w:rPr>
          <w:szCs w:val="28"/>
        </w:rPr>
        <w:t>літнього віку</w:t>
      </w:r>
      <w:r>
        <w:rPr>
          <w:lang w:eastAsia="uk-UA" w:bidi="uk-UA"/>
        </w:rPr>
        <w:t>.</w:t>
      </w:r>
    </w:p>
    <w:p w14:paraId="0AF3341C" w14:textId="77777777" w:rsidR="00CA0878" w:rsidRPr="00C1796D" w:rsidRDefault="00CA0878" w:rsidP="00CA0878">
      <w:pPr>
        <w:widowControl w:val="0"/>
        <w:numPr>
          <w:ilvl w:val="0"/>
          <w:numId w:val="1"/>
        </w:numPr>
        <w:shd w:val="clear" w:color="auto" w:fill="FFFFFF"/>
        <w:tabs>
          <w:tab w:val="clear" w:pos="720"/>
          <w:tab w:val="left" w:pos="0"/>
        </w:tabs>
        <w:spacing w:after="0" w:line="360" w:lineRule="auto"/>
        <w:ind w:left="0" w:firstLine="851"/>
        <w:rPr>
          <w:sz w:val="24"/>
          <w:szCs w:val="24"/>
        </w:rPr>
      </w:pPr>
      <w:r>
        <w:rPr>
          <w:szCs w:val="28"/>
        </w:rPr>
        <w:t>Провести</w:t>
      </w:r>
      <w:r w:rsidRPr="0099346B">
        <w:rPr>
          <w:szCs w:val="28"/>
        </w:rPr>
        <w:t xml:space="preserve"> кількісн</w:t>
      </w:r>
      <w:r>
        <w:rPr>
          <w:szCs w:val="28"/>
        </w:rPr>
        <w:t>ий</w:t>
      </w:r>
      <w:r w:rsidRPr="0099346B">
        <w:rPr>
          <w:szCs w:val="28"/>
        </w:rPr>
        <w:t xml:space="preserve"> та якісн</w:t>
      </w:r>
      <w:r>
        <w:rPr>
          <w:szCs w:val="28"/>
        </w:rPr>
        <w:t>ий</w:t>
      </w:r>
      <w:r w:rsidRPr="0099346B">
        <w:rPr>
          <w:szCs w:val="28"/>
        </w:rPr>
        <w:t xml:space="preserve"> аналіз отриманих </w:t>
      </w:r>
      <w:r w:rsidRPr="00C1796D">
        <w:rPr>
          <w:szCs w:val="28"/>
        </w:rPr>
        <w:t>експериментальних результатів.</w:t>
      </w:r>
    </w:p>
    <w:p w14:paraId="2F22D6D6" w14:textId="77777777" w:rsidR="00CA0878" w:rsidRPr="006D26E6" w:rsidRDefault="00CA0878" w:rsidP="00CA0878">
      <w:pPr>
        <w:pStyle w:val="a3"/>
        <w:numPr>
          <w:ilvl w:val="0"/>
          <w:numId w:val="1"/>
        </w:numPr>
        <w:shd w:val="clear" w:color="auto" w:fill="FFFFFF"/>
        <w:tabs>
          <w:tab w:val="clear" w:pos="720"/>
          <w:tab w:val="num" w:pos="0"/>
        </w:tabs>
        <w:spacing w:line="360" w:lineRule="auto"/>
        <w:ind w:left="0" w:firstLine="851"/>
        <w:rPr>
          <w:color w:val="auto"/>
          <w:sz w:val="24"/>
          <w:szCs w:val="24"/>
        </w:rPr>
      </w:pPr>
      <w:r w:rsidRPr="00C1796D">
        <w:rPr>
          <w:color w:val="auto"/>
          <w:szCs w:val="28"/>
        </w:rPr>
        <w:t xml:space="preserve">Розробити </w:t>
      </w:r>
      <w:r>
        <w:rPr>
          <w:color w:val="auto"/>
          <w:szCs w:val="28"/>
        </w:rPr>
        <w:t>програму</w:t>
      </w:r>
      <w:r w:rsidRPr="00C1796D">
        <w:rPr>
          <w:color w:val="auto"/>
          <w:szCs w:val="28"/>
        </w:rPr>
        <w:t xml:space="preserve"> </w:t>
      </w:r>
      <w:r>
        <w:rPr>
          <w:szCs w:val="28"/>
        </w:rPr>
        <w:t xml:space="preserve">розвитку саморегуляції </w:t>
      </w:r>
      <w:r w:rsidR="00EF7773">
        <w:rPr>
          <w:szCs w:val="28"/>
        </w:rPr>
        <w:t xml:space="preserve">стресових </w:t>
      </w:r>
      <w:r>
        <w:rPr>
          <w:szCs w:val="28"/>
        </w:rPr>
        <w:t>осіб літнього віку</w:t>
      </w:r>
      <w:r w:rsidR="00EF7773">
        <w:rPr>
          <w:szCs w:val="28"/>
        </w:rPr>
        <w:t xml:space="preserve"> методами </w:t>
      </w:r>
      <w:proofErr w:type="spellStart"/>
      <w:r w:rsidR="00EF7773">
        <w:rPr>
          <w:szCs w:val="28"/>
        </w:rPr>
        <w:t>арттерапії</w:t>
      </w:r>
      <w:proofErr w:type="spellEnd"/>
      <w:r>
        <w:rPr>
          <w:szCs w:val="28"/>
        </w:rPr>
        <w:t>.</w:t>
      </w:r>
    </w:p>
    <w:p w14:paraId="6698A037" w14:textId="5A150F2C" w:rsidR="006D26E6" w:rsidRDefault="006D26E6" w:rsidP="006D26E6">
      <w:pPr>
        <w:ind w:right="129" w:firstLine="851"/>
      </w:pPr>
      <w:r>
        <w:rPr>
          <w:b/>
        </w:rPr>
        <w:t>Гіпотеза дослідження</w:t>
      </w:r>
      <w:r>
        <w:t xml:space="preserve">: ми припускаємо, що спеціально організована програма із застосуванням рецептивної музикотерапії та з елементами </w:t>
      </w:r>
      <w:proofErr w:type="spellStart"/>
      <w:r>
        <w:t>вокалотерапії</w:t>
      </w:r>
      <w:proofErr w:type="spellEnd"/>
      <w:r w:rsidR="00DB0BB8">
        <w:t xml:space="preserve"> буде впливати на внутрішні механізми саморегуляції та</w:t>
      </w:r>
      <w:r>
        <w:t xml:space="preserve"> сприятиме підвищенню рівня резистентності до стресу та зниженню ступен</w:t>
      </w:r>
      <w:r w:rsidR="00FE56D3">
        <w:t>ю</w:t>
      </w:r>
      <w:r>
        <w:t xml:space="preserve"> нервово-психічної напруги в осіб </w:t>
      </w:r>
      <w:r w:rsidR="00DB0BB8">
        <w:t>літнього віку</w:t>
      </w:r>
      <w:r>
        <w:t>.</w:t>
      </w:r>
    </w:p>
    <w:p w14:paraId="08473AF8" w14:textId="77777777" w:rsidR="00CA0878" w:rsidRPr="0011002E" w:rsidRDefault="00CA0878" w:rsidP="00CA0878">
      <w:pPr>
        <w:spacing w:after="0" w:line="360" w:lineRule="auto"/>
        <w:ind w:firstLine="851"/>
        <w:rPr>
          <w:szCs w:val="28"/>
        </w:rPr>
      </w:pPr>
      <w:r w:rsidRPr="0011002E">
        <w:rPr>
          <w:szCs w:val="28"/>
        </w:rPr>
        <w:t xml:space="preserve">Для досягнення поставлених завдань використовувалися наступні </w:t>
      </w:r>
      <w:r w:rsidRPr="0011002E">
        <w:rPr>
          <w:b/>
          <w:szCs w:val="28"/>
        </w:rPr>
        <w:t>методи дослідження</w:t>
      </w:r>
      <w:r w:rsidRPr="0011002E">
        <w:rPr>
          <w:szCs w:val="28"/>
        </w:rPr>
        <w:t>:</w:t>
      </w:r>
    </w:p>
    <w:p w14:paraId="2FADFF88" w14:textId="77777777" w:rsidR="00CA0878" w:rsidRDefault="00CA0878" w:rsidP="00CA0878">
      <w:pPr>
        <w:spacing w:after="0" w:line="360" w:lineRule="auto"/>
        <w:ind w:firstLine="851"/>
        <w:rPr>
          <w:b/>
          <w:i/>
          <w:szCs w:val="28"/>
        </w:rPr>
      </w:pPr>
      <w:r>
        <w:rPr>
          <w:b/>
          <w:i/>
          <w:szCs w:val="28"/>
        </w:rPr>
        <w:t>т</w:t>
      </w:r>
      <w:r w:rsidRPr="0011002E">
        <w:rPr>
          <w:b/>
          <w:i/>
          <w:szCs w:val="28"/>
        </w:rPr>
        <w:t>еоретичні</w:t>
      </w:r>
      <w:r w:rsidRPr="0011002E">
        <w:rPr>
          <w:szCs w:val="28"/>
        </w:rPr>
        <w:t xml:space="preserve">: </w:t>
      </w:r>
      <w:r>
        <w:rPr>
          <w:szCs w:val="28"/>
        </w:rPr>
        <w:t xml:space="preserve">синтез, аналіз </w:t>
      </w:r>
      <w:r w:rsidRPr="0011002E">
        <w:rPr>
          <w:szCs w:val="28"/>
        </w:rPr>
        <w:t>узагальнення психологічної, літератури</w:t>
      </w:r>
      <w:r>
        <w:rPr>
          <w:szCs w:val="28"/>
        </w:rPr>
        <w:t>, класифікація, порівняння</w:t>
      </w:r>
      <w:r w:rsidRPr="0011002E">
        <w:rPr>
          <w:szCs w:val="28"/>
        </w:rPr>
        <w:t xml:space="preserve">; аналіз діагностичних </w:t>
      </w:r>
      <w:proofErr w:type="spellStart"/>
      <w:r w:rsidRPr="0011002E">
        <w:rPr>
          <w:szCs w:val="28"/>
        </w:rPr>
        <w:t>методик</w:t>
      </w:r>
      <w:proofErr w:type="spellEnd"/>
      <w:r w:rsidRPr="0011002E">
        <w:rPr>
          <w:szCs w:val="28"/>
        </w:rPr>
        <w:t xml:space="preserve"> з метою </w:t>
      </w:r>
      <w:r>
        <w:rPr>
          <w:szCs w:val="28"/>
        </w:rPr>
        <w:t>визначення рівня саморегуляції осіб літнього віку.</w:t>
      </w:r>
    </w:p>
    <w:p w14:paraId="4130CA2A" w14:textId="77777777" w:rsidR="00CA0878" w:rsidRDefault="00CA0878" w:rsidP="00CA0878">
      <w:pPr>
        <w:spacing w:after="0" w:line="360" w:lineRule="auto"/>
        <w:ind w:firstLine="851"/>
        <w:rPr>
          <w:b/>
          <w:i/>
          <w:szCs w:val="28"/>
        </w:rPr>
      </w:pPr>
      <w:r>
        <w:rPr>
          <w:b/>
          <w:i/>
          <w:szCs w:val="28"/>
        </w:rPr>
        <w:lastRenderedPageBreak/>
        <w:t>е</w:t>
      </w:r>
      <w:r w:rsidRPr="0011002E">
        <w:rPr>
          <w:b/>
          <w:i/>
          <w:szCs w:val="28"/>
        </w:rPr>
        <w:t>мпіричні:</w:t>
      </w:r>
      <w:r w:rsidRPr="0011002E">
        <w:rPr>
          <w:szCs w:val="28"/>
        </w:rPr>
        <w:t xml:space="preserve"> </w:t>
      </w:r>
      <w:r>
        <w:rPr>
          <w:szCs w:val="28"/>
        </w:rPr>
        <w:t xml:space="preserve">організація, </w:t>
      </w:r>
      <w:r w:rsidRPr="0011002E">
        <w:rPr>
          <w:szCs w:val="28"/>
        </w:rPr>
        <w:t>п</w:t>
      </w:r>
      <w:r>
        <w:rPr>
          <w:szCs w:val="28"/>
        </w:rPr>
        <w:t xml:space="preserve">роведення </w:t>
      </w:r>
      <w:proofErr w:type="spellStart"/>
      <w:r>
        <w:rPr>
          <w:szCs w:val="28"/>
        </w:rPr>
        <w:t>психодіагностичного</w:t>
      </w:r>
      <w:proofErr w:type="spellEnd"/>
      <w:r>
        <w:rPr>
          <w:szCs w:val="28"/>
        </w:rPr>
        <w:t xml:space="preserve"> дослідження щодо визначення якісних показників саморегуляції осіб літнього віку</w:t>
      </w:r>
      <w:r>
        <w:rPr>
          <w:lang w:eastAsia="uk-UA" w:bidi="uk-UA"/>
        </w:rPr>
        <w:t>;</w:t>
      </w:r>
    </w:p>
    <w:p w14:paraId="07C88B39" w14:textId="77777777" w:rsidR="00CA0878" w:rsidRPr="0011002E" w:rsidRDefault="00CA0878" w:rsidP="00CA0878">
      <w:pPr>
        <w:spacing w:after="0" w:line="360" w:lineRule="auto"/>
        <w:ind w:firstLine="851"/>
        <w:rPr>
          <w:szCs w:val="28"/>
        </w:rPr>
      </w:pPr>
      <w:r>
        <w:rPr>
          <w:b/>
          <w:i/>
          <w:szCs w:val="28"/>
        </w:rPr>
        <w:t>с</w:t>
      </w:r>
      <w:r w:rsidRPr="0011002E">
        <w:rPr>
          <w:b/>
          <w:i/>
          <w:szCs w:val="28"/>
        </w:rPr>
        <w:t>татистичні:</w:t>
      </w:r>
      <w:r>
        <w:rPr>
          <w:b/>
          <w:i/>
          <w:szCs w:val="28"/>
        </w:rPr>
        <w:t xml:space="preserve"> </w:t>
      </w:r>
      <w:r w:rsidRPr="00B20FCD">
        <w:rPr>
          <w:szCs w:val="28"/>
        </w:rPr>
        <w:t>кількісна та якісна</w:t>
      </w:r>
      <w:r>
        <w:rPr>
          <w:b/>
          <w:i/>
          <w:szCs w:val="28"/>
        </w:rPr>
        <w:t xml:space="preserve"> </w:t>
      </w:r>
      <w:r w:rsidRPr="0011002E">
        <w:rPr>
          <w:szCs w:val="28"/>
        </w:rPr>
        <w:t xml:space="preserve">обробка отриманих </w:t>
      </w:r>
      <w:r>
        <w:rPr>
          <w:szCs w:val="28"/>
        </w:rPr>
        <w:t>даних</w:t>
      </w:r>
      <w:r w:rsidRPr="0011002E">
        <w:rPr>
          <w:szCs w:val="28"/>
        </w:rPr>
        <w:t xml:space="preserve"> </w:t>
      </w:r>
      <w:r>
        <w:rPr>
          <w:szCs w:val="28"/>
        </w:rPr>
        <w:t>для порівняння й узагальнення</w:t>
      </w:r>
      <w:r w:rsidRPr="0011002E">
        <w:rPr>
          <w:szCs w:val="28"/>
        </w:rPr>
        <w:t xml:space="preserve"> результатів.</w:t>
      </w:r>
    </w:p>
    <w:p w14:paraId="3391B4A4" w14:textId="490E7CA4" w:rsidR="00CA0878" w:rsidRDefault="00CA0878" w:rsidP="00CA0878">
      <w:pPr>
        <w:spacing w:after="0" w:line="360" w:lineRule="auto"/>
        <w:ind w:firstLine="851"/>
        <w:rPr>
          <w:lang w:eastAsia="uk-UA" w:bidi="uk-UA"/>
        </w:rPr>
      </w:pPr>
      <w:r w:rsidRPr="0011002E">
        <w:rPr>
          <w:b/>
          <w:szCs w:val="28"/>
        </w:rPr>
        <w:t>Наукове значення</w:t>
      </w:r>
      <w:r w:rsidRPr="0011002E">
        <w:rPr>
          <w:szCs w:val="28"/>
        </w:rPr>
        <w:t xml:space="preserve"> цієї роботи полягає </w:t>
      </w:r>
      <w:r>
        <w:rPr>
          <w:szCs w:val="28"/>
        </w:rPr>
        <w:t xml:space="preserve">у поглибленні та розширенні знань </w:t>
      </w:r>
      <w:r w:rsidR="00FE56D3">
        <w:rPr>
          <w:szCs w:val="28"/>
        </w:rPr>
        <w:t>щодо</w:t>
      </w:r>
      <w:r>
        <w:rPr>
          <w:szCs w:val="28"/>
        </w:rPr>
        <w:t xml:space="preserve"> психологічн</w:t>
      </w:r>
      <w:r w:rsidR="00FE56D3">
        <w:rPr>
          <w:szCs w:val="28"/>
        </w:rPr>
        <w:t>их</w:t>
      </w:r>
      <w:r>
        <w:rPr>
          <w:szCs w:val="28"/>
        </w:rPr>
        <w:t xml:space="preserve"> особливост</w:t>
      </w:r>
      <w:r w:rsidR="00FE56D3">
        <w:rPr>
          <w:szCs w:val="28"/>
        </w:rPr>
        <w:t>ей</w:t>
      </w:r>
      <w:r>
        <w:rPr>
          <w:szCs w:val="28"/>
        </w:rPr>
        <w:t xml:space="preserve"> процесів саморегуляції</w:t>
      </w:r>
      <w:r w:rsidR="00DB0BB8">
        <w:rPr>
          <w:szCs w:val="28"/>
        </w:rPr>
        <w:t xml:space="preserve"> стресових станів в</w:t>
      </w:r>
      <w:r>
        <w:rPr>
          <w:szCs w:val="28"/>
        </w:rPr>
        <w:t xml:space="preserve"> </w:t>
      </w:r>
      <w:r w:rsidRPr="00605968">
        <w:rPr>
          <w:szCs w:val="28"/>
        </w:rPr>
        <w:t xml:space="preserve">осіб </w:t>
      </w:r>
      <w:r>
        <w:rPr>
          <w:szCs w:val="28"/>
        </w:rPr>
        <w:t>літнього</w:t>
      </w:r>
      <w:r w:rsidRPr="00605968">
        <w:rPr>
          <w:szCs w:val="28"/>
        </w:rPr>
        <w:t xml:space="preserve"> віку;</w:t>
      </w:r>
      <w:r>
        <w:rPr>
          <w:szCs w:val="28"/>
        </w:rPr>
        <w:t xml:space="preserve"> </w:t>
      </w:r>
      <w:r w:rsidRPr="00605968">
        <w:rPr>
          <w:szCs w:val="28"/>
        </w:rPr>
        <w:t>визначено сутність поняття «</w:t>
      </w:r>
      <w:r w:rsidR="00DB0BB8">
        <w:rPr>
          <w:szCs w:val="28"/>
        </w:rPr>
        <w:t>стреси в</w:t>
      </w:r>
      <w:r w:rsidRPr="00605968">
        <w:rPr>
          <w:szCs w:val="28"/>
        </w:rPr>
        <w:t xml:space="preserve"> осіб </w:t>
      </w:r>
      <w:r>
        <w:rPr>
          <w:szCs w:val="28"/>
        </w:rPr>
        <w:t>літнього</w:t>
      </w:r>
      <w:r w:rsidRPr="00605968">
        <w:rPr>
          <w:szCs w:val="28"/>
        </w:rPr>
        <w:t xml:space="preserve"> віку»</w:t>
      </w:r>
      <w:r w:rsidR="00DB0BB8">
        <w:rPr>
          <w:szCs w:val="28"/>
        </w:rPr>
        <w:t xml:space="preserve">, </w:t>
      </w:r>
      <w:r w:rsidRPr="00605968">
        <w:rPr>
          <w:szCs w:val="28"/>
        </w:rPr>
        <w:t>особистісно-суб</w:t>
      </w:r>
      <w:r w:rsidR="00F76935">
        <w:rPr>
          <w:szCs w:val="28"/>
        </w:rPr>
        <w:t>’</w:t>
      </w:r>
      <w:r w:rsidRPr="00605968">
        <w:rPr>
          <w:szCs w:val="28"/>
        </w:rPr>
        <w:t>єктний регуляційний потенціал, який інтегрує емоційні й</w:t>
      </w:r>
      <w:r>
        <w:rPr>
          <w:szCs w:val="28"/>
        </w:rPr>
        <w:t xml:space="preserve"> </w:t>
      </w:r>
      <w:r w:rsidRPr="00605968">
        <w:rPr>
          <w:szCs w:val="28"/>
        </w:rPr>
        <w:t>вольові процеси та являє собою цілісну достатньо стабільну, відкриту систему</w:t>
      </w:r>
      <w:r>
        <w:rPr>
          <w:szCs w:val="28"/>
        </w:rPr>
        <w:t xml:space="preserve"> індивіда</w:t>
      </w:r>
      <w:r w:rsidRPr="00605968">
        <w:rPr>
          <w:szCs w:val="28"/>
        </w:rPr>
        <w:t xml:space="preserve">; встановлено особливості емоційної сфери осіб </w:t>
      </w:r>
      <w:r>
        <w:rPr>
          <w:szCs w:val="28"/>
        </w:rPr>
        <w:t>літнього</w:t>
      </w:r>
      <w:r w:rsidRPr="00605968">
        <w:rPr>
          <w:szCs w:val="28"/>
        </w:rPr>
        <w:t xml:space="preserve"> віку як</w:t>
      </w:r>
      <w:r>
        <w:rPr>
          <w:szCs w:val="28"/>
        </w:rPr>
        <w:t xml:space="preserve"> </w:t>
      </w:r>
      <w:r w:rsidRPr="00605968">
        <w:rPr>
          <w:szCs w:val="28"/>
        </w:rPr>
        <w:t xml:space="preserve">інтегративної складової </w:t>
      </w:r>
      <w:r>
        <w:rPr>
          <w:szCs w:val="28"/>
        </w:rPr>
        <w:t>саморегуляції</w:t>
      </w:r>
      <w:r w:rsidR="00DB0BB8">
        <w:rPr>
          <w:szCs w:val="28"/>
        </w:rPr>
        <w:t xml:space="preserve"> стресових станів</w:t>
      </w:r>
      <w:r>
        <w:rPr>
          <w:szCs w:val="28"/>
        </w:rPr>
        <w:t>.</w:t>
      </w:r>
    </w:p>
    <w:p w14:paraId="77CBD47C" w14:textId="77777777" w:rsidR="00CA0878" w:rsidRPr="00605968" w:rsidRDefault="00CA0878" w:rsidP="00CA0878">
      <w:pPr>
        <w:spacing w:after="0" w:line="360" w:lineRule="auto"/>
        <w:ind w:firstLine="851"/>
        <w:rPr>
          <w:szCs w:val="28"/>
        </w:rPr>
      </w:pPr>
      <w:r w:rsidRPr="0011002E">
        <w:rPr>
          <w:b/>
          <w:szCs w:val="28"/>
        </w:rPr>
        <w:t>Практичне значення</w:t>
      </w:r>
      <w:r w:rsidRPr="0011002E">
        <w:rPr>
          <w:szCs w:val="28"/>
        </w:rPr>
        <w:t xml:space="preserve">: </w:t>
      </w:r>
      <w:r>
        <w:rPr>
          <w:szCs w:val="28"/>
        </w:rPr>
        <w:t>С</w:t>
      </w:r>
      <w:r w:rsidRPr="00605968">
        <w:rPr>
          <w:szCs w:val="28"/>
        </w:rPr>
        <w:t>формован</w:t>
      </w:r>
      <w:r>
        <w:rPr>
          <w:szCs w:val="28"/>
        </w:rPr>
        <w:t>ий</w:t>
      </w:r>
      <w:r w:rsidRPr="00605968">
        <w:rPr>
          <w:szCs w:val="28"/>
        </w:rPr>
        <w:t xml:space="preserve"> пакет</w:t>
      </w:r>
      <w:r>
        <w:rPr>
          <w:szCs w:val="28"/>
        </w:rPr>
        <w:t xml:space="preserve"> </w:t>
      </w:r>
      <w:r w:rsidRPr="00605968">
        <w:rPr>
          <w:szCs w:val="28"/>
        </w:rPr>
        <w:t xml:space="preserve">діагностичних </w:t>
      </w:r>
      <w:proofErr w:type="spellStart"/>
      <w:r w:rsidRPr="00605968">
        <w:rPr>
          <w:szCs w:val="28"/>
        </w:rPr>
        <w:t>методик</w:t>
      </w:r>
      <w:proofErr w:type="spellEnd"/>
      <w:r w:rsidRPr="00605968">
        <w:rPr>
          <w:szCs w:val="28"/>
        </w:rPr>
        <w:t>, а</w:t>
      </w:r>
      <w:r w:rsidR="00F903D5">
        <w:rPr>
          <w:szCs w:val="28"/>
        </w:rPr>
        <w:t xml:space="preserve"> також розроблена та апробована</w:t>
      </w:r>
      <w:r w:rsidRPr="00605968">
        <w:rPr>
          <w:szCs w:val="28"/>
        </w:rPr>
        <w:t xml:space="preserve"> програма розвитку </w:t>
      </w:r>
      <w:r>
        <w:rPr>
          <w:szCs w:val="28"/>
        </w:rPr>
        <w:t>саморегуляції</w:t>
      </w:r>
      <w:r w:rsidRPr="00605968">
        <w:rPr>
          <w:szCs w:val="28"/>
        </w:rPr>
        <w:t xml:space="preserve"> </w:t>
      </w:r>
      <w:r w:rsidR="00DB0BB8">
        <w:rPr>
          <w:szCs w:val="28"/>
        </w:rPr>
        <w:t>стресових станів у літньому віці</w:t>
      </w:r>
      <w:r w:rsidRPr="00605968">
        <w:rPr>
          <w:szCs w:val="28"/>
        </w:rPr>
        <w:t xml:space="preserve"> може бути</w:t>
      </w:r>
      <w:r>
        <w:rPr>
          <w:szCs w:val="28"/>
        </w:rPr>
        <w:t xml:space="preserve"> </w:t>
      </w:r>
      <w:r w:rsidRPr="00605968">
        <w:rPr>
          <w:szCs w:val="28"/>
        </w:rPr>
        <w:t>застосована у роботі практичних психологів, соціальних працівників у</w:t>
      </w:r>
      <w:r>
        <w:rPr>
          <w:szCs w:val="28"/>
        </w:rPr>
        <w:t xml:space="preserve"> </w:t>
      </w:r>
      <w:r w:rsidRPr="00605968">
        <w:rPr>
          <w:szCs w:val="28"/>
        </w:rPr>
        <w:t xml:space="preserve">геріатричних пансіонатах, соціальних центрах допомоги особам </w:t>
      </w:r>
      <w:r>
        <w:rPr>
          <w:szCs w:val="28"/>
        </w:rPr>
        <w:t>літнього</w:t>
      </w:r>
      <w:r w:rsidRPr="00605968">
        <w:rPr>
          <w:szCs w:val="28"/>
        </w:rPr>
        <w:t xml:space="preserve"> віку.</w:t>
      </w:r>
      <w:r>
        <w:rPr>
          <w:szCs w:val="28"/>
        </w:rPr>
        <w:t xml:space="preserve"> </w:t>
      </w:r>
      <w:r w:rsidRPr="00605968">
        <w:rPr>
          <w:szCs w:val="28"/>
        </w:rPr>
        <w:t>Отримані дані можуть використовуватися в курсі лекційних, практичних</w:t>
      </w:r>
      <w:r>
        <w:rPr>
          <w:szCs w:val="28"/>
        </w:rPr>
        <w:t xml:space="preserve"> </w:t>
      </w:r>
      <w:r w:rsidRPr="00605968">
        <w:rPr>
          <w:szCs w:val="28"/>
        </w:rPr>
        <w:t>та семінарських занять «Вікова психологія», «Геронтопсихологія»,</w:t>
      </w:r>
      <w:r>
        <w:rPr>
          <w:szCs w:val="28"/>
        </w:rPr>
        <w:t xml:space="preserve"> </w:t>
      </w:r>
      <w:r w:rsidRPr="00605968">
        <w:rPr>
          <w:szCs w:val="28"/>
        </w:rPr>
        <w:t>«</w:t>
      </w:r>
      <w:proofErr w:type="spellStart"/>
      <w:r w:rsidRPr="00605968">
        <w:rPr>
          <w:szCs w:val="28"/>
        </w:rPr>
        <w:t>Акмеологія</w:t>
      </w:r>
      <w:proofErr w:type="spellEnd"/>
      <w:r w:rsidRPr="00605968">
        <w:rPr>
          <w:szCs w:val="28"/>
        </w:rPr>
        <w:t>» при підготовці психологів та для слухачів Університету третього</w:t>
      </w:r>
      <w:r>
        <w:rPr>
          <w:szCs w:val="28"/>
        </w:rPr>
        <w:t xml:space="preserve"> </w:t>
      </w:r>
      <w:r w:rsidRPr="00605968">
        <w:rPr>
          <w:szCs w:val="28"/>
        </w:rPr>
        <w:t>віку.</w:t>
      </w:r>
    </w:p>
    <w:p w14:paraId="61A3A23D" w14:textId="37C5EA7B" w:rsidR="00CA0878" w:rsidRPr="00C008D2" w:rsidRDefault="00CA0878" w:rsidP="00CA0878">
      <w:pPr>
        <w:ind w:firstLine="851"/>
        <w:rPr>
          <w:color w:val="auto"/>
          <w:szCs w:val="28"/>
        </w:rPr>
      </w:pPr>
      <w:r>
        <w:rPr>
          <w:b/>
          <w:szCs w:val="28"/>
        </w:rPr>
        <w:t xml:space="preserve">Апробація. </w:t>
      </w:r>
      <w:r w:rsidRPr="00C008D2">
        <w:rPr>
          <w:color w:val="auto"/>
        </w:rPr>
        <w:t>У кваліфікаційній</w:t>
      </w:r>
      <w:r w:rsidR="008B0E53" w:rsidRPr="00C008D2">
        <w:rPr>
          <w:strike/>
          <w:color w:val="auto"/>
        </w:rPr>
        <w:t xml:space="preserve"> </w:t>
      </w:r>
      <w:r w:rsidRPr="00C008D2">
        <w:rPr>
          <w:color w:val="auto"/>
        </w:rPr>
        <w:t xml:space="preserve">роботі використаний практичний досвід роботи діяльності автора як </w:t>
      </w:r>
      <w:r w:rsidR="003E3602" w:rsidRPr="00C008D2">
        <w:rPr>
          <w:color w:val="auto"/>
        </w:rPr>
        <w:t>керівника</w:t>
      </w:r>
      <w:r w:rsidRPr="00C008D2">
        <w:rPr>
          <w:color w:val="auto"/>
        </w:rPr>
        <w:t xml:space="preserve"> </w:t>
      </w:r>
      <w:r w:rsidR="003E3602" w:rsidRPr="00C008D2">
        <w:rPr>
          <w:color w:val="auto"/>
        </w:rPr>
        <w:t xml:space="preserve">підрозділів трудових колективів </w:t>
      </w:r>
      <w:r w:rsidRPr="00C008D2">
        <w:rPr>
          <w:color w:val="auto"/>
        </w:rPr>
        <w:t xml:space="preserve">з більш ніж </w:t>
      </w:r>
      <w:r w:rsidR="003E3602" w:rsidRPr="00C008D2">
        <w:rPr>
          <w:color w:val="auto"/>
        </w:rPr>
        <w:t>сорокарічним</w:t>
      </w:r>
      <w:r w:rsidRPr="00C008D2">
        <w:rPr>
          <w:color w:val="auto"/>
        </w:rPr>
        <w:t xml:space="preserve"> досвідом роботи з </w:t>
      </w:r>
      <w:r w:rsidR="003E3602" w:rsidRPr="00C008D2">
        <w:rPr>
          <w:color w:val="auto"/>
        </w:rPr>
        <w:t xml:space="preserve">підлеглими, </w:t>
      </w:r>
      <w:proofErr w:type="spellStart"/>
      <w:r w:rsidR="003E3602" w:rsidRPr="00C008D2">
        <w:rPr>
          <w:color w:val="auto"/>
        </w:rPr>
        <w:t>гранічний</w:t>
      </w:r>
      <w:proofErr w:type="spellEnd"/>
      <w:r w:rsidR="003E3602" w:rsidRPr="00C008D2">
        <w:rPr>
          <w:color w:val="auto"/>
        </w:rPr>
        <w:t xml:space="preserve"> вік яких сягав 65…72 роки. </w:t>
      </w:r>
      <w:r w:rsidRPr="00C008D2">
        <w:rPr>
          <w:color w:val="auto"/>
        </w:rPr>
        <w:t xml:space="preserve">. Основні положення дослідження отримали схвалення на </w:t>
      </w:r>
      <w:r w:rsidRPr="00C008D2">
        <w:rPr>
          <w:color w:val="auto"/>
          <w:szCs w:val="28"/>
        </w:rPr>
        <w:t xml:space="preserve">Всеукраїнській науковій конференції здобувачів вищої освіти та молодих учених «Теоретичні та прикладні аспекти діяльності фахівців </w:t>
      </w:r>
      <w:proofErr w:type="spellStart"/>
      <w:r w:rsidRPr="00C008D2">
        <w:rPr>
          <w:color w:val="auto"/>
          <w:szCs w:val="28"/>
        </w:rPr>
        <w:t>соціономічної</w:t>
      </w:r>
      <w:proofErr w:type="spellEnd"/>
      <w:r w:rsidRPr="00C008D2">
        <w:rPr>
          <w:color w:val="auto"/>
          <w:szCs w:val="28"/>
        </w:rPr>
        <w:t xml:space="preserve"> сфери в умовах сучасності» 3-4 квітня 2023 р. в доповіді </w:t>
      </w:r>
      <w:r w:rsidR="00304800" w:rsidRPr="00C008D2">
        <w:rPr>
          <w:color w:val="auto"/>
          <w:szCs w:val="28"/>
        </w:rPr>
        <w:t>"</w:t>
      </w:r>
      <w:r w:rsidR="003E3602" w:rsidRPr="00C008D2">
        <w:rPr>
          <w:rFonts w:eastAsiaTheme="minorHAnsi"/>
          <w:color w:val="auto"/>
          <w:szCs w:val="28"/>
          <w:lang w:eastAsia="en-US"/>
        </w:rPr>
        <w:t>Саморегуляція</w:t>
      </w:r>
      <w:r w:rsidR="00935513" w:rsidRPr="00194DFD">
        <w:rPr>
          <w:rFonts w:eastAsiaTheme="minorHAnsi"/>
          <w:color w:val="auto"/>
          <w:szCs w:val="28"/>
          <w:lang w:eastAsia="en-US"/>
        </w:rPr>
        <w:t xml:space="preserve"> </w:t>
      </w:r>
      <w:r w:rsidR="00935513" w:rsidRPr="00C008D2">
        <w:rPr>
          <w:rFonts w:eastAsiaTheme="minorHAnsi"/>
          <w:color w:val="auto"/>
          <w:szCs w:val="28"/>
          <w:lang w:eastAsia="en-US"/>
        </w:rPr>
        <w:t>емоційних стресових станів у літньому віці</w:t>
      </w:r>
      <w:r w:rsidRPr="00C008D2">
        <w:rPr>
          <w:color w:val="auto"/>
          <w:szCs w:val="28"/>
        </w:rPr>
        <w:t xml:space="preserve">». </w:t>
      </w:r>
    </w:p>
    <w:p w14:paraId="5D93EE7A" w14:textId="77777777" w:rsidR="00CA0878" w:rsidRPr="003E3602" w:rsidRDefault="00CA0878" w:rsidP="00CA0878">
      <w:pPr>
        <w:spacing w:after="0" w:line="360" w:lineRule="auto"/>
        <w:ind w:firstLine="851"/>
        <w:rPr>
          <w:bCs/>
          <w:color w:val="auto"/>
          <w:szCs w:val="28"/>
          <w:lang w:eastAsia="uk-UA"/>
        </w:rPr>
      </w:pPr>
      <w:r w:rsidRPr="003E3602">
        <w:rPr>
          <w:color w:val="auto"/>
          <w:szCs w:val="28"/>
        </w:rPr>
        <w:lastRenderedPageBreak/>
        <w:t xml:space="preserve">Про результати дослідження доповідалося на засіданнях кафедри психології ДЗ </w:t>
      </w:r>
      <w:r w:rsidRPr="003E3602">
        <w:rPr>
          <w:rStyle w:val="docdata"/>
          <w:bCs/>
          <w:color w:val="auto"/>
          <w:szCs w:val="28"/>
        </w:rPr>
        <w:t>«</w:t>
      </w:r>
      <w:r w:rsidRPr="003E3602">
        <w:rPr>
          <w:bCs/>
          <w:color w:val="auto"/>
          <w:szCs w:val="28"/>
          <w:lang w:eastAsia="uk-UA"/>
        </w:rPr>
        <w:t>Луганський національний університет імені Тараса Шевченка».</w:t>
      </w:r>
    </w:p>
    <w:p w14:paraId="0F30A2E1" w14:textId="3B75CF7E" w:rsidR="00CA0878" w:rsidRDefault="00CA0878" w:rsidP="00CA0878">
      <w:pPr>
        <w:spacing w:after="0" w:line="360" w:lineRule="auto"/>
        <w:ind w:firstLine="851"/>
      </w:pPr>
      <w:bookmarkStart w:id="3" w:name="_Hlk185166114"/>
      <w:r w:rsidRPr="00025BCB">
        <w:rPr>
          <w:b/>
          <w:szCs w:val="28"/>
        </w:rPr>
        <w:t>Структура роботи:</w:t>
      </w:r>
      <w:r w:rsidRPr="00025BCB">
        <w:rPr>
          <w:szCs w:val="28"/>
        </w:rPr>
        <w:t xml:space="preserve"> </w:t>
      </w:r>
      <w:r w:rsidRPr="009F48F2">
        <w:rPr>
          <w:szCs w:val="28"/>
        </w:rPr>
        <w:t xml:space="preserve">кваліфікаційна робота </w:t>
      </w:r>
      <w:r w:rsidRPr="009F48F2">
        <w:t>складається із вступу, двох розділів, висновків, списку використаної літератури (</w:t>
      </w:r>
      <w:r w:rsidR="009F48F2" w:rsidRPr="009F48F2">
        <w:t>9</w:t>
      </w:r>
      <w:r w:rsidR="0036247C">
        <w:t>4</w:t>
      </w:r>
      <w:r w:rsidRPr="009F48F2">
        <w:t xml:space="preserve"> джерел</w:t>
      </w:r>
      <w:r w:rsidR="0036247C">
        <w:t>а</w:t>
      </w:r>
      <w:r w:rsidRPr="009F48F2">
        <w:t xml:space="preserve">) та </w:t>
      </w:r>
      <w:r w:rsidR="00C008D2" w:rsidRPr="009F48F2">
        <w:t>2</w:t>
      </w:r>
      <w:r w:rsidRPr="009F48F2">
        <w:t xml:space="preserve"> </w:t>
      </w:r>
      <w:r w:rsidR="00C008D2" w:rsidRPr="009F48F2">
        <w:t>Д</w:t>
      </w:r>
      <w:r w:rsidRPr="009F48F2">
        <w:t>одатк</w:t>
      </w:r>
      <w:r w:rsidR="0031579A">
        <w:t>ів</w:t>
      </w:r>
      <w:r w:rsidRPr="009F48F2">
        <w:t xml:space="preserve">. </w:t>
      </w:r>
      <w:r w:rsidRPr="002B4C6C">
        <w:t xml:space="preserve">Робота містить </w:t>
      </w:r>
      <w:r w:rsidR="0030229F" w:rsidRPr="002B4C6C">
        <w:t>6</w:t>
      </w:r>
      <w:r w:rsidRPr="002B4C6C">
        <w:t xml:space="preserve"> таблиць.</w:t>
      </w:r>
    </w:p>
    <w:bookmarkEnd w:id="3"/>
    <w:p w14:paraId="57E53C12" w14:textId="2E7D5FE4" w:rsidR="00304800" w:rsidRDefault="00304800">
      <w:pPr>
        <w:spacing w:after="160" w:line="259" w:lineRule="auto"/>
        <w:ind w:firstLine="0"/>
        <w:jc w:val="left"/>
      </w:pPr>
      <w:r>
        <w:br w:type="page"/>
      </w:r>
    </w:p>
    <w:p w14:paraId="0973E5A5" w14:textId="77777777" w:rsidR="008B0E53" w:rsidRDefault="008B0E53" w:rsidP="00CA0878">
      <w:pPr>
        <w:pStyle w:val="a4"/>
        <w:spacing w:line="360" w:lineRule="auto"/>
        <w:ind w:firstLine="851"/>
        <w:jc w:val="center"/>
        <w:rPr>
          <w:b/>
        </w:rPr>
      </w:pPr>
    </w:p>
    <w:p w14:paraId="3E3D9BF2" w14:textId="64F58D58" w:rsidR="00CA0878" w:rsidRDefault="008B0E53" w:rsidP="00CA0878">
      <w:pPr>
        <w:pStyle w:val="a4"/>
        <w:spacing w:line="360" w:lineRule="auto"/>
        <w:ind w:firstLine="851"/>
        <w:jc w:val="center"/>
        <w:rPr>
          <w:b/>
        </w:rPr>
      </w:pPr>
      <w:r>
        <w:rPr>
          <w:b/>
        </w:rPr>
        <w:t xml:space="preserve">РОЗДІЛ 1. </w:t>
      </w:r>
      <w:r w:rsidR="00CA0878" w:rsidRPr="00CA0878">
        <w:rPr>
          <w:b/>
        </w:rPr>
        <w:t>ТЕОРЕТИКО-МЕТОДОЛОГІЧНІ ОСНОВИ ПРОБЛЕМАТИКИ ОСОБЛИВОСТІ САМОРЕГУЛЯЦІЇ СТРЕСОВИХ СТАНІВ У ЛІТНЬОМУ ВІЦІ</w:t>
      </w:r>
    </w:p>
    <w:p w14:paraId="5C9464CF" w14:textId="77777777" w:rsidR="00CA0878" w:rsidRDefault="00CA0878" w:rsidP="00CA0878">
      <w:pPr>
        <w:pStyle w:val="a4"/>
        <w:spacing w:line="360" w:lineRule="auto"/>
        <w:ind w:firstLine="851"/>
        <w:jc w:val="center"/>
        <w:rPr>
          <w:b/>
        </w:rPr>
      </w:pPr>
    </w:p>
    <w:p w14:paraId="43EC477E" w14:textId="77777777" w:rsidR="00CA0878" w:rsidRPr="00CA0878" w:rsidRDefault="00CA0878" w:rsidP="00CA0878">
      <w:pPr>
        <w:pStyle w:val="a4"/>
        <w:spacing w:line="360" w:lineRule="auto"/>
        <w:ind w:firstLine="851"/>
        <w:jc w:val="center"/>
        <w:rPr>
          <w:b/>
        </w:rPr>
      </w:pPr>
      <w:r w:rsidRPr="00CA0878">
        <w:rPr>
          <w:b/>
        </w:rPr>
        <w:t>1.1</w:t>
      </w:r>
      <w:r>
        <w:rPr>
          <w:b/>
        </w:rPr>
        <w:t>.</w:t>
      </w:r>
      <w:r w:rsidRPr="00CA0878">
        <w:rPr>
          <w:b/>
        </w:rPr>
        <w:t xml:space="preserve"> Стрес через призму психологічних досліджень</w:t>
      </w:r>
    </w:p>
    <w:p w14:paraId="5A7F94FF" w14:textId="77777777" w:rsidR="00CA0878" w:rsidRDefault="00CA0878" w:rsidP="00CA0878">
      <w:pPr>
        <w:ind w:firstLine="851"/>
      </w:pPr>
    </w:p>
    <w:p w14:paraId="4B71C030" w14:textId="77777777" w:rsidR="00304800" w:rsidRDefault="00CA0878" w:rsidP="00CA0878">
      <w:pPr>
        <w:spacing w:after="0" w:line="360" w:lineRule="auto"/>
        <w:ind w:firstLine="851"/>
        <w:rPr>
          <w:szCs w:val="28"/>
        </w:rPr>
      </w:pPr>
      <w:r w:rsidRPr="00174776">
        <w:rPr>
          <w:szCs w:val="28"/>
        </w:rPr>
        <w:t xml:space="preserve">На сучасному етапі розвитку суспільства проблема стресу хвилює не лише психологів, фізіологів та медиків, а й широку громадськість, адже стрес - це явище, з яким кожен з нас тією чи іншою мірою стикається щодня. </w:t>
      </w:r>
    </w:p>
    <w:p w14:paraId="5C021D1C" w14:textId="1845079A" w:rsidR="00235E6B" w:rsidRPr="0003287A" w:rsidRDefault="00304800" w:rsidP="00CA0878">
      <w:pPr>
        <w:spacing w:after="0" w:line="360" w:lineRule="auto"/>
        <w:ind w:firstLine="851"/>
        <w:rPr>
          <w:szCs w:val="28"/>
        </w:rPr>
      </w:pPr>
      <w:proofErr w:type="spellStart"/>
      <w:r>
        <w:rPr>
          <w:szCs w:val="28"/>
        </w:rPr>
        <w:t>Важається</w:t>
      </w:r>
      <w:proofErr w:type="spellEnd"/>
      <w:r>
        <w:rPr>
          <w:szCs w:val="28"/>
        </w:rPr>
        <w:t>, що т</w:t>
      </w:r>
      <w:r w:rsidRPr="00304800">
        <w:rPr>
          <w:szCs w:val="28"/>
        </w:rPr>
        <w:t xml:space="preserve">ермін «стрес» у фізіологію та психологію вперше ввів у 1932 році </w:t>
      </w:r>
      <w:proofErr w:type="spellStart"/>
      <w:r w:rsidRPr="00304800">
        <w:rPr>
          <w:szCs w:val="28"/>
        </w:rPr>
        <w:t>Волтер</w:t>
      </w:r>
      <w:proofErr w:type="spellEnd"/>
      <w:r w:rsidRPr="00304800">
        <w:rPr>
          <w:szCs w:val="28"/>
        </w:rPr>
        <w:t xml:space="preserve"> </w:t>
      </w:r>
      <w:proofErr w:type="spellStart"/>
      <w:r w:rsidRPr="00304800">
        <w:rPr>
          <w:szCs w:val="28"/>
        </w:rPr>
        <w:t>Бредфорд</w:t>
      </w:r>
      <w:proofErr w:type="spellEnd"/>
      <w:r w:rsidRPr="00304800">
        <w:rPr>
          <w:szCs w:val="28"/>
        </w:rPr>
        <w:t xml:space="preserve"> </w:t>
      </w:r>
      <w:proofErr w:type="spellStart"/>
      <w:r w:rsidRPr="00304800">
        <w:rPr>
          <w:szCs w:val="28"/>
        </w:rPr>
        <w:t>Кеннон</w:t>
      </w:r>
      <w:proofErr w:type="spellEnd"/>
      <w:r w:rsidRPr="00304800">
        <w:rPr>
          <w:szCs w:val="28"/>
        </w:rPr>
        <w:t xml:space="preserve"> у своїх класичних роботах з універсальної реакції «боротись чи втікати» (</w:t>
      </w:r>
      <w:proofErr w:type="spellStart"/>
      <w:r w:rsidRPr="00304800">
        <w:rPr>
          <w:szCs w:val="28"/>
        </w:rPr>
        <w:t>англ</w:t>
      </w:r>
      <w:proofErr w:type="spellEnd"/>
      <w:r w:rsidRPr="00304800">
        <w:rPr>
          <w:szCs w:val="28"/>
        </w:rPr>
        <w:t xml:space="preserve">. </w:t>
      </w:r>
      <w:proofErr w:type="spellStart"/>
      <w:r w:rsidRPr="00304800">
        <w:rPr>
          <w:szCs w:val="28"/>
        </w:rPr>
        <w:t>fight-or-flight</w:t>
      </w:r>
      <w:proofErr w:type="spellEnd"/>
      <w:r w:rsidRPr="00304800">
        <w:rPr>
          <w:szCs w:val="28"/>
        </w:rPr>
        <w:t xml:space="preserve"> </w:t>
      </w:r>
      <w:proofErr w:type="spellStart"/>
      <w:r w:rsidRPr="00304800">
        <w:rPr>
          <w:szCs w:val="28"/>
        </w:rPr>
        <w:t>response</w:t>
      </w:r>
      <w:proofErr w:type="spellEnd"/>
      <w:r w:rsidRPr="00304800">
        <w:rPr>
          <w:szCs w:val="28"/>
        </w:rPr>
        <w:t>)</w:t>
      </w:r>
      <w:r w:rsidR="00235E6B">
        <w:rPr>
          <w:szCs w:val="28"/>
        </w:rPr>
        <w:t xml:space="preserve"> </w:t>
      </w:r>
      <w:r w:rsidR="00235E6B" w:rsidRPr="00194DFD">
        <w:rPr>
          <w:szCs w:val="28"/>
        </w:rPr>
        <w:t>[</w:t>
      </w:r>
      <w:r w:rsidR="00935513" w:rsidRPr="0030229F">
        <w:rPr>
          <w:color w:val="7030A0"/>
          <w:szCs w:val="28"/>
        </w:rPr>
        <w:t>92</w:t>
      </w:r>
      <w:r w:rsidR="00235E6B" w:rsidRPr="00194DFD">
        <w:rPr>
          <w:szCs w:val="28"/>
        </w:rPr>
        <w:t>]</w:t>
      </w:r>
      <w:r w:rsidRPr="00304800">
        <w:rPr>
          <w:szCs w:val="28"/>
        </w:rPr>
        <w:t>.</w:t>
      </w:r>
      <w:r w:rsidR="0003287A" w:rsidRPr="00194DFD">
        <w:rPr>
          <w:szCs w:val="28"/>
        </w:rPr>
        <w:t xml:space="preserve"> </w:t>
      </w:r>
      <w:proofErr w:type="spellStart"/>
      <w:r w:rsidR="0003287A">
        <w:rPr>
          <w:szCs w:val="28"/>
          <w:lang w:val="ru-RU"/>
        </w:rPr>
        <w:t>Сл</w:t>
      </w:r>
      <w:proofErr w:type="spellEnd"/>
      <w:r w:rsidR="0003287A">
        <w:rPr>
          <w:szCs w:val="28"/>
        </w:rPr>
        <w:t xml:space="preserve">ід, проте, зазначити, що </w:t>
      </w:r>
      <w:r w:rsidR="0003287A" w:rsidRPr="0003287A">
        <w:rPr>
          <w:szCs w:val="28"/>
        </w:rPr>
        <w:t xml:space="preserve">активно використовуватися в науці термін «стрес» почав лише завдяки роботам </w:t>
      </w:r>
      <w:proofErr w:type="spellStart"/>
      <w:r w:rsidR="0003287A">
        <w:rPr>
          <w:szCs w:val="28"/>
        </w:rPr>
        <w:t>роботам</w:t>
      </w:r>
      <w:proofErr w:type="spellEnd"/>
      <w:r w:rsidR="0003287A">
        <w:rPr>
          <w:szCs w:val="28"/>
        </w:rPr>
        <w:t xml:space="preserve"> іншого вченого- </w:t>
      </w:r>
      <w:r w:rsidR="0003287A" w:rsidRPr="0003287A">
        <w:rPr>
          <w:szCs w:val="28"/>
        </w:rPr>
        <w:t>Г. </w:t>
      </w:r>
      <w:proofErr w:type="spellStart"/>
      <w:r w:rsidR="0003287A" w:rsidRPr="0003287A">
        <w:rPr>
          <w:szCs w:val="28"/>
        </w:rPr>
        <w:t>Сельє</w:t>
      </w:r>
      <w:proofErr w:type="spellEnd"/>
      <w:r w:rsidR="0003287A">
        <w:rPr>
          <w:szCs w:val="28"/>
        </w:rPr>
        <w:t xml:space="preserve">. </w:t>
      </w:r>
      <w:r w:rsidR="0003287A" w:rsidRPr="0003287A">
        <w:rPr>
          <w:szCs w:val="28"/>
        </w:rPr>
        <w:t>Г. </w:t>
      </w:r>
      <w:proofErr w:type="spellStart"/>
      <w:r w:rsidR="0003287A" w:rsidRPr="0003287A">
        <w:rPr>
          <w:szCs w:val="28"/>
        </w:rPr>
        <w:t>Сельє</w:t>
      </w:r>
      <w:proofErr w:type="spellEnd"/>
      <w:r w:rsidR="0003287A" w:rsidRPr="0003287A">
        <w:rPr>
          <w:szCs w:val="28"/>
        </w:rPr>
        <w:t xml:space="preserve"> був автором 1700 наукових праць, у тому числі 30 монографій</w:t>
      </w:r>
      <w:r w:rsidR="0003287A">
        <w:rPr>
          <w:szCs w:val="28"/>
        </w:rPr>
        <w:t>,</w:t>
      </w:r>
      <w:r w:rsidR="0003287A" w:rsidRPr="0003287A">
        <w:rPr>
          <w:szCs w:val="28"/>
        </w:rPr>
        <w:t xml:space="preserve"> </w:t>
      </w:r>
      <w:r w:rsidR="0003287A">
        <w:rPr>
          <w:szCs w:val="28"/>
        </w:rPr>
        <w:t xml:space="preserve">і </w:t>
      </w:r>
      <w:r w:rsidR="0003287A" w:rsidRPr="0003287A">
        <w:rPr>
          <w:szCs w:val="28"/>
        </w:rPr>
        <w:t xml:space="preserve">дотепер належить до найбільш цитованих учених світу. </w:t>
      </w:r>
    </w:p>
    <w:p w14:paraId="6B83EDE0" w14:textId="073D76C5" w:rsidR="00CA0878" w:rsidRDefault="00CA0878" w:rsidP="00CA0878">
      <w:pPr>
        <w:spacing w:after="0" w:line="360" w:lineRule="auto"/>
        <w:ind w:firstLine="851"/>
        <w:rPr>
          <w:szCs w:val="28"/>
        </w:rPr>
      </w:pPr>
      <w:r>
        <w:rPr>
          <w:szCs w:val="28"/>
        </w:rPr>
        <w:t>Всупереч того</w:t>
      </w:r>
      <w:r w:rsidRPr="00174776">
        <w:rPr>
          <w:szCs w:val="28"/>
        </w:rPr>
        <w:t>, що стрес вивчається вченими різних наукових дисциплін протягом 80 років, до</w:t>
      </w:r>
      <w:r w:rsidR="00304800">
        <w:rPr>
          <w:szCs w:val="28"/>
        </w:rPr>
        <w:t>тепер</w:t>
      </w:r>
      <w:r w:rsidRPr="00174776">
        <w:rPr>
          <w:szCs w:val="28"/>
        </w:rPr>
        <w:t xml:space="preserve"> не існує єдиної наукової теорії або загальноприйнятої концептуальної основи стресу, а природа цього явища, тобто чи є стрес суто негативним феноменом, все ще дискутується продовжує дискутуватися. З цієї причини важливість дослідження стресу зростає з кожним новим науковим відкриттям, яке дає розуміння того, наскільки складним і багатокомпонентним є цей феномен. Так, різні погляди на природу і сутність стресу призводять до різного розуміння психологічної риси особистості, яка називається </w:t>
      </w:r>
      <w:proofErr w:type="spellStart"/>
      <w:r w:rsidRPr="00174776">
        <w:rPr>
          <w:szCs w:val="28"/>
        </w:rPr>
        <w:t>стресостійкість</w:t>
      </w:r>
      <w:proofErr w:type="spellEnd"/>
      <w:r w:rsidRPr="00174776">
        <w:rPr>
          <w:szCs w:val="28"/>
        </w:rPr>
        <w:t>.</w:t>
      </w:r>
    </w:p>
    <w:p w14:paraId="3F499227" w14:textId="2BD77870" w:rsidR="00CA0878" w:rsidRDefault="00CA0878" w:rsidP="00CA0878">
      <w:pPr>
        <w:spacing w:after="0" w:line="360" w:lineRule="auto"/>
        <w:ind w:firstLine="851"/>
        <w:rPr>
          <w:szCs w:val="28"/>
        </w:rPr>
      </w:pPr>
      <w:r w:rsidRPr="00174776">
        <w:rPr>
          <w:szCs w:val="28"/>
        </w:rPr>
        <w:lastRenderedPageBreak/>
        <w:t>Негативний вплив стресу на психічне здоров</w:t>
      </w:r>
      <w:r w:rsidR="00F76935">
        <w:rPr>
          <w:szCs w:val="28"/>
        </w:rPr>
        <w:t>’</w:t>
      </w:r>
      <w:r w:rsidRPr="00174776">
        <w:rPr>
          <w:szCs w:val="28"/>
        </w:rPr>
        <w:t xml:space="preserve">я </w:t>
      </w:r>
      <w:r w:rsidR="008B0E53">
        <w:rPr>
          <w:szCs w:val="28"/>
        </w:rPr>
        <w:t>осіб літнього віку</w:t>
      </w:r>
      <w:r w:rsidRPr="00174776">
        <w:rPr>
          <w:szCs w:val="28"/>
        </w:rPr>
        <w:t xml:space="preserve"> вивчався в науково-методичній сфері, а різні аспекти </w:t>
      </w:r>
      <w:proofErr w:type="spellStart"/>
      <w:r w:rsidRPr="00174776">
        <w:rPr>
          <w:szCs w:val="28"/>
        </w:rPr>
        <w:t>стресостійкості</w:t>
      </w:r>
      <w:proofErr w:type="spellEnd"/>
      <w:r w:rsidRPr="00174776">
        <w:rPr>
          <w:szCs w:val="28"/>
        </w:rPr>
        <w:t xml:space="preserve"> були предметом дослідження</w:t>
      </w:r>
      <w:r>
        <w:rPr>
          <w:szCs w:val="28"/>
        </w:rPr>
        <w:t xml:space="preserve"> багатьох українських науковців, зокрема</w:t>
      </w:r>
      <w:r w:rsidR="00483B37">
        <w:rPr>
          <w:szCs w:val="28"/>
        </w:rPr>
        <w:t>,</w:t>
      </w:r>
      <w:r>
        <w:rPr>
          <w:szCs w:val="28"/>
        </w:rPr>
        <w:t xml:space="preserve"> О. </w:t>
      </w:r>
      <w:proofErr w:type="spellStart"/>
      <w:r>
        <w:rPr>
          <w:szCs w:val="28"/>
        </w:rPr>
        <w:t>Алещенком</w:t>
      </w:r>
      <w:proofErr w:type="spellEnd"/>
      <w:r>
        <w:rPr>
          <w:szCs w:val="28"/>
        </w:rPr>
        <w:t>, В.  </w:t>
      </w:r>
      <w:proofErr w:type="spellStart"/>
      <w:r>
        <w:rPr>
          <w:szCs w:val="28"/>
        </w:rPr>
        <w:t>Корольчуком</w:t>
      </w:r>
      <w:proofErr w:type="spellEnd"/>
      <w:r>
        <w:rPr>
          <w:szCs w:val="28"/>
        </w:rPr>
        <w:t xml:space="preserve">, С. </w:t>
      </w:r>
      <w:proofErr w:type="spellStart"/>
      <w:r>
        <w:rPr>
          <w:szCs w:val="28"/>
        </w:rPr>
        <w:t>Миронцем</w:t>
      </w:r>
      <w:proofErr w:type="spellEnd"/>
      <w:r>
        <w:rPr>
          <w:szCs w:val="28"/>
        </w:rPr>
        <w:t xml:space="preserve">, О. </w:t>
      </w:r>
      <w:proofErr w:type="spellStart"/>
      <w:r>
        <w:rPr>
          <w:szCs w:val="28"/>
        </w:rPr>
        <w:t>Сафіним</w:t>
      </w:r>
      <w:proofErr w:type="spellEnd"/>
      <w:r>
        <w:rPr>
          <w:szCs w:val="28"/>
        </w:rPr>
        <w:t xml:space="preserve">, Є. </w:t>
      </w:r>
      <w:proofErr w:type="spellStart"/>
      <w:r>
        <w:rPr>
          <w:szCs w:val="28"/>
        </w:rPr>
        <w:t>Потапчуком</w:t>
      </w:r>
      <w:proofErr w:type="spellEnd"/>
      <w:r>
        <w:rPr>
          <w:szCs w:val="28"/>
        </w:rPr>
        <w:t xml:space="preserve"> та ін. Зважаючи на це, у психологічній науці відсутня уз</w:t>
      </w:r>
      <w:r w:rsidR="008B0E53">
        <w:rPr>
          <w:szCs w:val="28"/>
        </w:rPr>
        <w:t>годжена термінологія щодо понять</w:t>
      </w:r>
      <w:r>
        <w:rPr>
          <w:szCs w:val="28"/>
        </w:rPr>
        <w:t xml:space="preserve"> «стрес» і «</w:t>
      </w:r>
      <w:proofErr w:type="spellStart"/>
      <w:r>
        <w:rPr>
          <w:szCs w:val="28"/>
        </w:rPr>
        <w:t>стресостійкість</w:t>
      </w:r>
      <w:proofErr w:type="spellEnd"/>
      <w:r>
        <w:rPr>
          <w:szCs w:val="28"/>
        </w:rPr>
        <w:t>», у цьому параграфі здійснимо спробу узагальнити наявні визначення окреслених термінів та обрати найбільш доречні для нашого дослідження.</w:t>
      </w:r>
    </w:p>
    <w:p w14:paraId="0478ABAD" w14:textId="021A5DD8" w:rsidR="00CA0878" w:rsidRDefault="00CA0878" w:rsidP="00CA0878">
      <w:pPr>
        <w:spacing w:after="0" w:line="360" w:lineRule="auto"/>
        <w:ind w:firstLine="851"/>
        <w:rPr>
          <w:szCs w:val="28"/>
        </w:rPr>
      </w:pPr>
      <w:proofErr w:type="spellStart"/>
      <w:r>
        <w:rPr>
          <w:szCs w:val="28"/>
        </w:rPr>
        <w:t>Засновникoм</w:t>
      </w:r>
      <w:proofErr w:type="spellEnd"/>
      <w:r>
        <w:rPr>
          <w:szCs w:val="28"/>
        </w:rPr>
        <w:t xml:space="preserve"> учення про стрес, як </w:t>
      </w:r>
      <w:r w:rsidR="00483B37">
        <w:rPr>
          <w:szCs w:val="28"/>
        </w:rPr>
        <w:t>вже згадувалось</w:t>
      </w:r>
      <w:r>
        <w:rPr>
          <w:szCs w:val="28"/>
        </w:rPr>
        <w:t xml:space="preserve">, є канадський учений Ганс </w:t>
      </w:r>
      <w:proofErr w:type="spellStart"/>
      <w:r>
        <w:rPr>
          <w:szCs w:val="28"/>
        </w:rPr>
        <w:t>Сельє</w:t>
      </w:r>
      <w:proofErr w:type="spellEnd"/>
      <w:r>
        <w:rPr>
          <w:szCs w:val="28"/>
        </w:rPr>
        <w:t xml:space="preserve">. 4 липня 1936 р. в </w:t>
      </w:r>
      <w:proofErr w:type="spellStart"/>
      <w:r>
        <w:rPr>
          <w:szCs w:val="28"/>
        </w:rPr>
        <w:t>англійськoму</w:t>
      </w:r>
      <w:proofErr w:type="spellEnd"/>
      <w:r>
        <w:rPr>
          <w:szCs w:val="28"/>
        </w:rPr>
        <w:t xml:space="preserve"> журналі «</w:t>
      </w:r>
      <w:proofErr w:type="spellStart"/>
      <w:r>
        <w:rPr>
          <w:szCs w:val="28"/>
        </w:rPr>
        <w:t>Nature</w:t>
      </w:r>
      <w:proofErr w:type="spellEnd"/>
      <w:r>
        <w:rPr>
          <w:szCs w:val="28"/>
        </w:rPr>
        <w:t xml:space="preserve">» був </w:t>
      </w:r>
      <w:proofErr w:type="spellStart"/>
      <w:r>
        <w:rPr>
          <w:szCs w:val="28"/>
        </w:rPr>
        <w:t>oпублікований</w:t>
      </w:r>
      <w:proofErr w:type="spellEnd"/>
      <w:r>
        <w:rPr>
          <w:szCs w:val="28"/>
        </w:rPr>
        <w:t xml:space="preserve"> </w:t>
      </w:r>
      <w:proofErr w:type="spellStart"/>
      <w:r>
        <w:rPr>
          <w:szCs w:val="28"/>
        </w:rPr>
        <w:t>йoгo</w:t>
      </w:r>
      <w:proofErr w:type="spellEnd"/>
      <w:r>
        <w:rPr>
          <w:szCs w:val="28"/>
        </w:rPr>
        <w:t xml:space="preserve"> лист в редакцію під назвою «</w:t>
      </w:r>
      <w:proofErr w:type="spellStart"/>
      <w:r>
        <w:rPr>
          <w:szCs w:val="28"/>
        </w:rPr>
        <w:t>Синдрoм</w:t>
      </w:r>
      <w:proofErr w:type="spellEnd"/>
      <w:r>
        <w:rPr>
          <w:szCs w:val="28"/>
        </w:rPr>
        <w:t xml:space="preserve">, що викликається різними агентами», в якому наводилися дані про стандартні реакції організму на дію різних хвороботворних агентів. </w:t>
      </w:r>
      <w:proofErr w:type="spellStart"/>
      <w:r>
        <w:rPr>
          <w:szCs w:val="28"/>
        </w:rPr>
        <w:t>Спoчатку</w:t>
      </w:r>
      <w:proofErr w:type="spellEnd"/>
      <w:r>
        <w:rPr>
          <w:szCs w:val="28"/>
        </w:rPr>
        <w:t xml:space="preserve"> вчений використовував іншу назву для тлумачення цього явища, а саме – «загальний адаптаційний синдром». Після сорока років дослідження </w:t>
      </w:r>
      <w:proofErr w:type="spellStart"/>
      <w:r>
        <w:rPr>
          <w:szCs w:val="28"/>
        </w:rPr>
        <w:t>фенoмена</w:t>
      </w:r>
      <w:proofErr w:type="spellEnd"/>
      <w:r>
        <w:rPr>
          <w:szCs w:val="28"/>
        </w:rPr>
        <w:t xml:space="preserve"> стресу Г. </w:t>
      </w:r>
      <w:proofErr w:type="spellStart"/>
      <w:r>
        <w:rPr>
          <w:szCs w:val="28"/>
        </w:rPr>
        <w:t>Сельє</w:t>
      </w:r>
      <w:proofErr w:type="spellEnd"/>
      <w:r>
        <w:rPr>
          <w:szCs w:val="28"/>
        </w:rPr>
        <w:t xml:space="preserve"> сформулював більш лаконічне його визначення: «Стрес – неспецифічна відповідь організму на будь-</w:t>
      </w:r>
      <w:r w:rsidR="00EB0FAD">
        <w:rPr>
          <w:szCs w:val="28"/>
        </w:rPr>
        <w:t xml:space="preserve">яку висунуту до нього вимогу» </w:t>
      </w:r>
      <w:r w:rsidR="00EB0FAD" w:rsidRPr="00483B37">
        <w:rPr>
          <w:color w:val="7030A0"/>
          <w:szCs w:val="28"/>
        </w:rPr>
        <w:t>[</w:t>
      </w:r>
      <w:r w:rsidR="00483B37" w:rsidRPr="00483B37">
        <w:rPr>
          <w:color w:val="7030A0"/>
          <w:szCs w:val="28"/>
        </w:rPr>
        <w:t>87</w:t>
      </w:r>
      <w:r w:rsidRPr="00483B37">
        <w:rPr>
          <w:color w:val="7030A0"/>
          <w:szCs w:val="28"/>
        </w:rPr>
        <w:t>]</w:t>
      </w:r>
      <w:r>
        <w:rPr>
          <w:szCs w:val="28"/>
        </w:rPr>
        <w:t>.</w:t>
      </w:r>
    </w:p>
    <w:p w14:paraId="245EC698" w14:textId="2D3255B9" w:rsidR="00CA0878" w:rsidRDefault="00CA0878" w:rsidP="00CA0878">
      <w:pPr>
        <w:spacing w:after="0" w:line="360" w:lineRule="auto"/>
        <w:ind w:firstLine="851"/>
        <w:rPr>
          <w:szCs w:val="28"/>
        </w:rPr>
      </w:pPr>
      <w:r w:rsidRPr="00174776">
        <w:rPr>
          <w:szCs w:val="28"/>
        </w:rPr>
        <w:t xml:space="preserve">Експерименти Г. </w:t>
      </w:r>
      <w:proofErr w:type="spellStart"/>
      <w:r w:rsidRPr="00174776">
        <w:rPr>
          <w:szCs w:val="28"/>
        </w:rPr>
        <w:t>Сельє</w:t>
      </w:r>
      <w:proofErr w:type="spellEnd"/>
      <w:r w:rsidRPr="00174776">
        <w:rPr>
          <w:szCs w:val="28"/>
        </w:rPr>
        <w:t xml:space="preserve"> були спрямовані на дослідження реакції щурів на різні несприятливі хімічні впливи, що дозволило йому виявити наявність низки загальних симптомів (таких як втрата ваги </w:t>
      </w:r>
      <w:r>
        <w:rPr>
          <w:szCs w:val="28"/>
        </w:rPr>
        <w:t>та</w:t>
      </w:r>
      <w:r w:rsidRPr="00174776">
        <w:rPr>
          <w:szCs w:val="28"/>
        </w:rPr>
        <w:t xml:space="preserve"> анорексія, збільшення кори надниркових залоз, виразки </w:t>
      </w:r>
      <w:proofErr w:type="spellStart"/>
      <w:r w:rsidRPr="00174776">
        <w:rPr>
          <w:szCs w:val="28"/>
        </w:rPr>
        <w:t>шлунка</w:t>
      </w:r>
      <w:proofErr w:type="spellEnd"/>
      <w:r w:rsidRPr="00174776">
        <w:rPr>
          <w:szCs w:val="28"/>
        </w:rPr>
        <w:t xml:space="preserve"> і киш</w:t>
      </w:r>
      <w:r>
        <w:rPr>
          <w:szCs w:val="28"/>
        </w:rPr>
        <w:t>ківника</w:t>
      </w:r>
      <w:r w:rsidRPr="00174776">
        <w:rPr>
          <w:szCs w:val="28"/>
        </w:rPr>
        <w:t>), тобто певних неспецифічних реакцій на різні подразники. Вони змогли це зробити. Вчений вважав, що основним джерелом стресу є ендокринна система, а головним гормоном стресу</w:t>
      </w:r>
      <w:r>
        <w:rPr>
          <w:szCs w:val="28"/>
        </w:rPr>
        <w:t xml:space="preserve"> –</w:t>
      </w:r>
      <w:proofErr w:type="spellStart"/>
      <w:r w:rsidRPr="00174776">
        <w:rPr>
          <w:szCs w:val="28"/>
        </w:rPr>
        <w:t>кортизол</w:t>
      </w:r>
      <w:proofErr w:type="spellEnd"/>
      <w:r w:rsidRPr="00174776">
        <w:rPr>
          <w:szCs w:val="28"/>
        </w:rPr>
        <w:t xml:space="preserve">, що виділяється наднирниками; на думку Г. </w:t>
      </w:r>
      <w:proofErr w:type="spellStart"/>
      <w:r w:rsidRPr="00174776">
        <w:rPr>
          <w:szCs w:val="28"/>
        </w:rPr>
        <w:t>Сельє</w:t>
      </w:r>
      <w:proofErr w:type="spellEnd"/>
      <w:r w:rsidRPr="00174776">
        <w:rPr>
          <w:szCs w:val="28"/>
        </w:rPr>
        <w:t xml:space="preserve">, ланцюг реакцій </w:t>
      </w:r>
      <w:r>
        <w:rPr>
          <w:szCs w:val="28"/>
        </w:rPr>
        <w:t>«гіпоталамус – гіпофіз – кора наднирників»</w:t>
      </w:r>
      <w:r w:rsidRPr="00174776">
        <w:rPr>
          <w:szCs w:val="28"/>
        </w:rPr>
        <w:t xml:space="preserve"> є регуляторною системою і відіграє важливу роль у підтримці гомеостазу.</w:t>
      </w:r>
      <w:r>
        <w:rPr>
          <w:szCs w:val="28"/>
        </w:rPr>
        <w:t xml:space="preserve"> Певний стресор збуджує гіпоталамус, виділяється речовина, яка дає сигнал гіпофіза продукувати у кров </w:t>
      </w:r>
      <w:r>
        <w:rPr>
          <w:szCs w:val="28"/>
        </w:rPr>
        <w:lastRenderedPageBreak/>
        <w:t>адренокортикотропний гормон, який, своєю чергою, діє на кору наднирників, зовнішня частина яко</w:t>
      </w:r>
      <w:r w:rsidR="00EB0FAD">
        <w:rPr>
          <w:szCs w:val="28"/>
        </w:rPr>
        <w:t xml:space="preserve">ї починає виділяти </w:t>
      </w:r>
      <w:proofErr w:type="spellStart"/>
      <w:r w:rsidR="00EB0FAD">
        <w:rPr>
          <w:szCs w:val="28"/>
        </w:rPr>
        <w:t>кортикоїди</w:t>
      </w:r>
      <w:proofErr w:type="spellEnd"/>
      <w:r w:rsidR="00EB0FAD">
        <w:rPr>
          <w:szCs w:val="28"/>
        </w:rPr>
        <w:t xml:space="preserve"> </w:t>
      </w:r>
      <w:r w:rsidR="00EB0FAD" w:rsidRPr="00483B37">
        <w:rPr>
          <w:color w:val="7030A0"/>
          <w:szCs w:val="28"/>
        </w:rPr>
        <w:t>[48</w:t>
      </w:r>
      <w:r w:rsidRPr="00483B37">
        <w:rPr>
          <w:color w:val="7030A0"/>
          <w:szCs w:val="28"/>
        </w:rPr>
        <w:t>]</w:t>
      </w:r>
      <w:r>
        <w:rPr>
          <w:szCs w:val="28"/>
        </w:rPr>
        <w:t>.</w:t>
      </w:r>
    </w:p>
    <w:p w14:paraId="62F57847" w14:textId="7A4CD8F6" w:rsidR="00CA0878" w:rsidRDefault="00CA0878" w:rsidP="00CA0878">
      <w:pPr>
        <w:spacing w:after="0" w:line="360" w:lineRule="auto"/>
        <w:ind w:firstLine="851"/>
        <w:rPr>
          <w:szCs w:val="28"/>
        </w:rPr>
      </w:pPr>
      <w:proofErr w:type="spellStart"/>
      <w:r w:rsidRPr="00174776">
        <w:rPr>
          <w:szCs w:val="28"/>
        </w:rPr>
        <w:t>Кортизол</w:t>
      </w:r>
      <w:proofErr w:type="spellEnd"/>
      <w:r w:rsidRPr="00174776">
        <w:rPr>
          <w:szCs w:val="28"/>
        </w:rPr>
        <w:t xml:space="preserve"> підвищує рівень глюкози в крові, має протизапальну та </w:t>
      </w:r>
      <w:proofErr w:type="spellStart"/>
      <w:r w:rsidRPr="00174776">
        <w:rPr>
          <w:szCs w:val="28"/>
        </w:rPr>
        <w:t>протиалергічну</w:t>
      </w:r>
      <w:proofErr w:type="spellEnd"/>
      <w:r w:rsidRPr="00174776">
        <w:rPr>
          <w:szCs w:val="28"/>
        </w:rPr>
        <w:t xml:space="preserve"> дію, підвищує згортання крові та виведення рідини з організму, викл</w:t>
      </w:r>
      <w:r>
        <w:rPr>
          <w:szCs w:val="28"/>
        </w:rPr>
        <w:t>ик</w:t>
      </w:r>
      <w:r w:rsidR="00EB0FAD">
        <w:rPr>
          <w:szCs w:val="28"/>
        </w:rPr>
        <w:t xml:space="preserve">ає атрофію лімфатичних вузлів </w:t>
      </w:r>
      <w:r w:rsidR="00EB0FAD" w:rsidRPr="00483B37">
        <w:rPr>
          <w:color w:val="7030A0"/>
          <w:szCs w:val="28"/>
        </w:rPr>
        <w:t>[86</w:t>
      </w:r>
      <w:r w:rsidRPr="00483B37">
        <w:rPr>
          <w:color w:val="7030A0"/>
          <w:szCs w:val="28"/>
        </w:rPr>
        <w:t>]</w:t>
      </w:r>
      <w:r>
        <w:rPr>
          <w:szCs w:val="28"/>
        </w:rPr>
        <w:t>.</w:t>
      </w:r>
    </w:p>
    <w:p w14:paraId="57C7F5EC" w14:textId="5B22E92B" w:rsidR="00483B37" w:rsidRDefault="00483B37" w:rsidP="00CA0878">
      <w:pPr>
        <w:spacing w:after="0" w:line="360" w:lineRule="auto"/>
        <w:ind w:firstLine="851"/>
        <w:rPr>
          <w:szCs w:val="28"/>
        </w:rPr>
      </w:pPr>
      <w:r>
        <w:rPr>
          <w:szCs w:val="28"/>
        </w:rPr>
        <w:t xml:space="preserve">Найбільш сучасний погляд щодо впливу стресу на організм людини викладено в роботі </w:t>
      </w:r>
      <w:r w:rsidRPr="00483B37">
        <w:rPr>
          <w:szCs w:val="28"/>
        </w:rPr>
        <w:t>О.  Радченко</w:t>
      </w:r>
      <w:r>
        <w:rPr>
          <w:szCs w:val="28"/>
        </w:rPr>
        <w:t xml:space="preserve"> </w:t>
      </w:r>
      <w:r w:rsidR="00157E08" w:rsidRPr="00194DFD">
        <w:rPr>
          <w:color w:val="7030A0"/>
          <w:szCs w:val="28"/>
          <w:lang w:val="ru-RU"/>
        </w:rPr>
        <w:t>[93]</w:t>
      </w:r>
      <w:r w:rsidR="00157E08">
        <w:rPr>
          <w:szCs w:val="28"/>
        </w:rPr>
        <w:t>:</w:t>
      </w:r>
    </w:p>
    <w:p w14:paraId="65580B48" w14:textId="3548B194" w:rsidR="00157E08" w:rsidRPr="00157E08" w:rsidRDefault="00157E08" w:rsidP="00157E08">
      <w:pPr>
        <w:spacing w:after="0" w:line="360" w:lineRule="auto"/>
        <w:ind w:firstLine="0"/>
        <w:jc w:val="center"/>
        <w:rPr>
          <w:szCs w:val="28"/>
        </w:rPr>
      </w:pPr>
      <w:r>
        <w:rPr>
          <w:noProof/>
          <w:lang w:val="en-US" w:eastAsia="en-US"/>
        </w:rPr>
        <w:drawing>
          <wp:inline distT="0" distB="0" distL="0" distR="0" wp14:anchorId="2AFB6BA1" wp14:editId="3A374368">
            <wp:extent cx="4410635" cy="5585691"/>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r="38453"/>
                    <a:stretch/>
                  </pic:blipFill>
                  <pic:spPr bwMode="auto">
                    <a:xfrm>
                      <a:off x="0" y="0"/>
                      <a:ext cx="4420682" cy="5598415"/>
                    </a:xfrm>
                    <a:prstGeom prst="rect">
                      <a:avLst/>
                    </a:prstGeom>
                    <a:noFill/>
                    <a:ln>
                      <a:noFill/>
                    </a:ln>
                    <a:extLst>
                      <a:ext uri="{53640926-AAD7-44D8-BBD7-CCE9431645EC}">
                        <a14:shadowObscured xmlns:a14="http://schemas.microsoft.com/office/drawing/2010/main"/>
                      </a:ext>
                    </a:extLst>
                  </pic:spPr>
                </pic:pic>
              </a:graphicData>
            </a:graphic>
          </wp:inline>
        </w:drawing>
      </w:r>
    </w:p>
    <w:p w14:paraId="31AFF59B" w14:textId="77777777" w:rsidR="00647540" w:rsidRDefault="00CA0878" w:rsidP="00CA0878">
      <w:pPr>
        <w:spacing w:after="0" w:line="360" w:lineRule="auto"/>
        <w:ind w:firstLine="851"/>
        <w:rPr>
          <w:szCs w:val="28"/>
        </w:rPr>
      </w:pPr>
      <w:r w:rsidRPr="00174776">
        <w:rPr>
          <w:szCs w:val="28"/>
        </w:rPr>
        <w:t xml:space="preserve">Ф. </w:t>
      </w:r>
      <w:proofErr w:type="spellStart"/>
      <w:r w:rsidRPr="00174776">
        <w:rPr>
          <w:szCs w:val="28"/>
        </w:rPr>
        <w:t>Александер</w:t>
      </w:r>
      <w:proofErr w:type="spellEnd"/>
      <w:r w:rsidRPr="00174776">
        <w:rPr>
          <w:szCs w:val="28"/>
        </w:rPr>
        <w:t xml:space="preserve">, один із засновників психосоматичної медицини, запропонував розглядати стрес одночасно і як стресор, і як реакцію індивіда на </w:t>
      </w:r>
      <w:r w:rsidRPr="00174776">
        <w:rPr>
          <w:szCs w:val="28"/>
        </w:rPr>
        <w:lastRenderedPageBreak/>
        <w:t xml:space="preserve">нього </w:t>
      </w:r>
      <w:r w:rsidRPr="00647540">
        <w:rPr>
          <w:color w:val="7030A0"/>
          <w:szCs w:val="28"/>
        </w:rPr>
        <w:t>[</w:t>
      </w:r>
      <w:r w:rsidR="00EB0FAD" w:rsidRPr="00647540">
        <w:rPr>
          <w:color w:val="7030A0"/>
          <w:szCs w:val="28"/>
        </w:rPr>
        <w:t>6</w:t>
      </w:r>
      <w:r w:rsidR="00647540" w:rsidRPr="00647540">
        <w:rPr>
          <w:color w:val="7030A0"/>
          <w:szCs w:val="28"/>
        </w:rPr>
        <w:t>3</w:t>
      </w:r>
      <w:r w:rsidRPr="00647540">
        <w:rPr>
          <w:color w:val="7030A0"/>
          <w:szCs w:val="28"/>
        </w:rPr>
        <w:t>]</w:t>
      </w:r>
      <w:r w:rsidRPr="00174776">
        <w:rPr>
          <w:szCs w:val="28"/>
        </w:rPr>
        <w:t xml:space="preserve">; Д. </w:t>
      </w:r>
      <w:proofErr w:type="spellStart"/>
      <w:r w:rsidRPr="00174776">
        <w:rPr>
          <w:szCs w:val="28"/>
        </w:rPr>
        <w:t>Ме</w:t>
      </w:r>
      <w:r>
        <w:rPr>
          <w:szCs w:val="28"/>
        </w:rPr>
        <w:t>к</w:t>
      </w:r>
      <w:r w:rsidRPr="00174776">
        <w:rPr>
          <w:szCs w:val="28"/>
        </w:rPr>
        <w:t>анік</w:t>
      </w:r>
      <w:proofErr w:type="spellEnd"/>
      <w:r w:rsidRPr="00174776">
        <w:rPr>
          <w:szCs w:val="28"/>
        </w:rPr>
        <w:t xml:space="preserve"> розумів природу стресу з точки зору поведінкових концепцій і вважав його неприємною реакцією людини в особливих ситуаціях. Цей вчений підкреслював лише негативний характер стресу і протиставляв його адаптації, зазначаючи, що переживання стресу залежить від впевненості індивіда у своїй здатності долати труднощі [</w:t>
      </w:r>
      <w:r w:rsidR="00EB0FAD" w:rsidRPr="00C008D2">
        <w:rPr>
          <w:color w:val="7030A0"/>
          <w:szCs w:val="28"/>
        </w:rPr>
        <w:t>8</w:t>
      </w:r>
      <w:r w:rsidR="00647540" w:rsidRPr="00C008D2">
        <w:rPr>
          <w:color w:val="7030A0"/>
          <w:szCs w:val="28"/>
        </w:rPr>
        <w:t>3</w:t>
      </w:r>
      <w:r w:rsidRPr="00174776">
        <w:rPr>
          <w:szCs w:val="28"/>
        </w:rPr>
        <w:t xml:space="preserve">]. </w:t>
      </w:r>
    </w:p>
    <w:p w14:paraId="7E142B6F" w14:textId="0C45CFA6" w:rsidR="00CA0878" w:rsidRDefault="00CA0878" w:rsidP="00CA0878">
      <w:pPr>
        <w:spacing w:after="0" w:line="360" w:lineRule="auto"/>
        <w:ind w:firstLine="851"/>
        <w:rPr>
          <w:szCs w:val="28"/>
        </w:rPr>
      </w:pPr>
      <w:r w:rsidRPr="00174776">
        <w:rPr>
          <w:szCs w:val="28"/>
        </w:rPr>
        <w:t xml:space="preserve">Подальші дослідження стресу проводилися в рамках соціально-психологічної теорії Б. </w:t>
      </w:r>
      <w:proofErr w:type="spellStart"/>
      <w:r w:rsidRPr="00174776">
        <w:rPr>
          <w:szCs w:val="28"/>
        </w:rPr>
        <w:t>Доренвенда</w:t>
      </w:r>
      <w:proofErr w:type="spellEnd"/>
      <w:r w:rsidRPr="00174776">
        <w:rPr>
          <w:szCs w:val="28"/>
        </w:rPr>
        <w:t xml:space="preserve">. </w:t>
      </w:r>
      <w:r>
        <w:rPr>
          <w:szCs w:val="28"/>
        </w:rPr>
        <w:t>Дослідник</w:t>
      </w:r>
      <w:r w:rsidRPr="00174776">
        <w:rPr>
          <w:szCs w:val="28"/>
        </w:rPr>
        <w:t xml:space="preserve"> визначив стрес як поведінкову реакцію на соціально-психологічні стимули, значно звузивши поняття </w:t>
      </w:r>
      <w:r>
        <w:rPr>
          <w:szCs w:val="28"/>
        </w:rPr>
        <w:t>«</w:t>
      </w:r>
      <w:r w:rsidRPr="00174776">
        <w:rPr>
          <w:szCs w:val="28"/>
        </w:rPr>
        <w:t>стрес</w:t>
      </w:r>
      <w:r>
        <w:rPr>
          <w:szCs w:val="28"/>
        </w:rPr>
        <w:t>»</w:t>
      </w:r>
      <w:r w:rsidR="00EB0FAD">
        <w:rPr>
          <w:szCs w:val="28"/>
        </w:rPr>
        <w:t xml:space="preserve"> [7</w:t>
      </w:r>
      <w:r w:rsidR="00647540">
        <w:rPr>
          <w:szCs w:val="28"/>
        </w:rPr>
        <w:t>7</w:t>
      </w:r>
      <w:r w:rsidRPr="00174776">
        <w:rPr>
          <w:szCs w:val="28"/>
        </w:rPr>
        <w:t xml:space="preserve">]; Г. Вольф вивчав психосоматичні прояви стресових реакцій людей на різні життєві події, що знайшло відображення у визначенні поняття </w:t>
      </w:r>
      <w:r>
        <w:rPr>
          <w:szCs w:val="28"/>
        </w:rPr>
        <w:t>«</w:t>
      </w:r>
      <w:r w:rsidRPr="00174776">
        <w:rPr>
          <w:szCs w:val="28"/>
        </w:rPr>
        <w:t>стрес</w:t>
      </w:r>
      <w:r>
        <w:rPr>
          <w:szCs w:val="28"/>
        </w:rPr>
        <w:t>»</w:t>
      </w:r>
      <w:r w:rsidRPr="00174776">
        <w:rPr>
          <w:szCs w:val="28"/>
        </w:rPr>
        <w:t>, основний акцент змістився з поведінкових на фізіологічні прояви. Дослідники визначили стрес як фізіологічну реакцію на со</w:t>
      </w:r>
      <w:r>
        <w:rPr>
          <w:szCs w:val="28"/>
        </w:rPr>
        <w:t>ці</w:t>
      </w:r>
      <w:r w:rsidR="00EB0FAD">
        <w:rPr>
          <w:szCs w:val="28"/>
        </w:rPr>
        <w:t>альні та психологічні стимули [</w:t>
      </w:r>
      <w:r w:rsidR="00EB0FAD" w:rsidRPr="00C008D2">
        <w:rPr>
          <w:color w:val="7030A0"/>
          <w:szCs w:val="28"/>
        </w:rPr>
        <w:t>9</w:t>
      </w:r>
      <w:r w:rsidR="00647540" w:rsidRPr="00C008D2">
        <w:rPr>
          <w:color w:val="7030A0"/>
          <w:szCs w:val="28"/>
        </w:rPr>
        <w:t>1</w:t>
      </w:r>
      <w:r>
        <w:rPr>
          <w:szCs w:val="28"/>
        </w:rPr>
        <w:t>].</w:t>
      </w:r>
    </w:p>
    <w:p w14:paraId="66D333E3" w14:textId="2BE37A32" w:rsidR="00CA0878" w:rsidRPr="00174776" w:rsidRDefault="00CA0878" w:rsidP="00CA0878">
      <w:pPr>
        <w:spacing w:after="0" w:line="360" w:lineRule="auto"/>
        <w:ind w:firstLine="851"/>
        <w:rPr>
          <w:szCs w:val="28"/>
        </w:rPr>
      </w:pPr>
      <w:r w:rsidRPr="00174776">
        <w:rPr>
          <w:szCs w:val="28"/>
        </w:rPr>
        <w:t xml:space="preserve">Ч. </w:t>
      </w:r>
      <w:r>
        <w:rPr>
          <w:szCs w:val="28"/>
        </w:rPr>
        <w:t>Спілберг використовував термін «</w:t>
      </w:r>
      <w:r w:rsidRPr="00174776">
        <w:rPr>
          <w:szCs w:val="28"/>
        </w:rPr>
        <w:t>стрес</w:t>
      </w:r>
      <w:r>
        <w:rPr>
          <w:szCs w:val="28"/>
        </w:rPr>
        <w:t>»</w:t>
      </w:r>
      <w:r w:rsidRPr="00174776">
        <w:rPr>
          <w:szCs w:val="28"/>
        </w:rPr>
        <w:t xml:space="preserve"> для опису умов навколишнього середовища, що характеризуються певним ступенем фізичної або психологічної небезпеки для індивіда. Цей вчений погоджувався з тим, що визначення стресу є обмеженим, тобто є описом стресора, але вважав, що його переваги проявляються в том</w:t>
      </w:r>
      <w:r w:rsidR="00EB0FAD">
        <w:rPr>
          <w:szCs w:val="28"/>
        </w:rPr>
        <w:t>у, що воно є достатньо чітким [</w:t>
      </w:r>
      <w:r w:rsidR="00EB0FAD" w:rsidRPr="0030229F">
        <w:rPr>
          <w:color w:val="7030A0"/>
          <w:szCs w:val="28"/>
        </w:rPr>
        <w:t>8</w:t>
      </w:r>
      <w:r w:rsidR="00647540" w:rsidRPr="0030229F">
        <w:rPr>
          <w:color w:val="7030A0"/>
          <w:szCs w:val="28"/>
        </w:rPr>
        <w:t>8</w:t>
      </w:r>
      <w:r w:rsidRPr="00174776">
        <w:rPr>
          <w:szCs w:val="28"/>
        </w:rPr>
        <w:t>].</w:t>
      </w:r>
    </w:p>
    <w:p w14:paraId="4F7A8154" w14:textId="4EC67ED8" w:rsidR="00CA0878" w:rsidRPr="00174776" w:rsidRDefault="00CA0878" w:rsidP="00CA0878">
      <w:pPr>
        <w:spacing w:after="0" w:line="360" w:lineRule="auto"/>
        <w:ind w:firstLine="851"/>
        <w:rPr>
          <w:szCs w:val="28"/>
        </w:rPr>
      </w:pPr>
      <w:r w:rsidRPr="00174776">
        <w:rPr>
          <w:szCs w:val="28"/>
        </w:rPr>
        <w:t>Т. Кокс зосереджувався лише на негативних аспектах стресу і вважав стрес реальною загрозою для нормального життя людини, її фізичного та психологічного здоров</w:t>
      </w:r>
      <w:r w:rsidR="00F76935">
        <w:rPr>
          <w:szCs w:val="28"/>
        </w:rPr>
        <w:t>’</w:t>
      </w:r>
      <w:r w:rsidRPr="00174776">
        <w:rPr>
          <w:szCs w:val="28"/>
        </w:rPr>
        <w:t>я</w:t>
      </w:r>
      <w:r w:rsidR="00EB0FAD">
        <w:rPr>
          <w:szCs w:val="28"/>
        </w:rPr>
        <w:t xml:space="preserve"> </w:t>
      </w:r>
      <w:r w:rsidR="00EB0FAD" w:rsidRPr="00194DFD">
        <w:rPr>
          <w:szCs w:val="28"/>
          <w:lang w:val="ru-RU"/>
        </w:rPr>
        <w:t>[</w:t>
      </w:r>
      <w:r w:rsidR="00EB0FAD" w:rsidRPr="00194DFD">
        <w:rPr>
          <w:color w:val="7030A0"/>
          <w:szCs w:val="28"/>
          <w:lang w:val="ru-RU"/>
        </w:rPr>
        <w:t>6</w:t>
      </w:r>
      <w:r w:rsidR="00647540" w:rsidRPr="0030229F">
        <w:rPr>
          <w:color w:val="7030A0"/>
          <w:szCs w:val="28"/>
        </w:rPr>
        <w:t>8</w:t>
      </w:r>
      <w:r w:rsidR="00EB0FAD" w:rsidRPr="00194DFD">
        <w:rPr>
          <w:szCs w:val="28"/>
          <w:lang w:val="ru-RU"/>
        </w:rPr>
        <w:t>]</w:t>
      </w:r>
      <w:r w:rsidRPr="00174776">
        <w:rPr>
          <w:szCs w:val="28"/>
        </w:rPr>
        <w:t>.</w:t>
      </w:r>
    </w:p>
    <w:p w14:paraId="29C042A4" w14:textId="389F88BD" w:rsidR="00CA0878" w:rsidRDefault="00CA0878" w:rsidP="00CA0878">
      <w:pPr>
        <w:spacing w:after="0" w:line="360" w:lineRule="auto"/>
        <w:ind w:firstLine="851"/>
        <w:rPr>
          <w:szCs w:val="28"/>
        </w:rPr>
      </w:pPr>
      <w:r w:rsidRPr="00174776">
        <w:rPr>
          <w:szCs w:val="28"/>
        </w:rPr>
        <w:t xml:space="preserve">С. </w:t>
      </w:r>
      <w:proofErr w:type="spellStart"/>
      <w:r w:rsidRPr="00174776">
        <w:rPr>
          <w:szCs w:val="28"/>
        </w:rPr>
        <w:t>Фолкман</w:t>
      </w:r>
      <w:proofErr w:type="spellEnd"/>
      <w:r w:rsidRPr="00174776">
        <w:rPr>
          <w:szCs w:val="28"/>
        </w:rPr>
        <w:t xml:space="preserve">, </w:t>
      </w:r>
      <w:r w:rsidR="00647540">
        <w:rPr>
          <w:szCs w:val="28"/>
        </w:rPr>
        <w:t xml:space="preserve">який був </w:t>
      </w:r>
      <w:r w:rsidRPr="00174776">
        <w:rPr>
          <w:szCs w:val="28"/>
        </w:rPr>
        <w:t>послідовник</w:t>
      </w:r>
      <w:r w:rsidR="00647540">
        <w:rPr>
          <w:szCs w:val="28"/>
        </w:rPr>
        <w:t>ом</w:t>
      </w:r>
      <w:r w:rsidRPr="00174776">
        <w:rPr>
          <w:szCs w:val="28"/>
        </w:rPr>
        <w:t xml:space="preserve"> ідей Р. </w:t>
      </w:r>
      <w:proofErr w:type="spellStart"/>
      <w:r w:rsidRPr="00174776">
        <w:rPr>
          <w:szCs w:val="28"/>
        </w:rPr>
        <w:t>Лазаруса</w:t>
      </w:r>
      <w:proofErr w:type="spellEnd"/>
      <w:r w:rsidRPr="00174776">
        <w:rPr>
          <w:szCs w:val="28"/>
        </w:rPr>
        <w:t xml:space="preserve">, звертав увагу на те, що стрес за своєю природою є динамічним, багатофакторним і складним, а тому потребує міждисциплінарних досліджень із залученням дослідників з таких галузей, як генетика, </w:t>
      </w:r>
      <w:proofErr w:type="spellStart"/>
      <w:r w:rsidRPr="00174776">
        <w:rPr>
          <w:szCs w:val="28"/>
        </w:rPr>
        <w:t>нейроендокринологія</w:t>
      </w:r>
      <w:proofErr w:type="spellEnd"/>
      <w:r w:rsidRPr="00174776">
        <w:rPr>
          <w:szCs w:val="28"/>
        </w:rPr>
        <w:t>, біологія, психологія та соціологія. Науковець підкреслив, що стрес все ще залишається недостатньо дослідженим явищем</w:t>
      </w:r>
      <w:r w:rsidR="00647540">
        <w:rPr>
          <w:szCs w:val="28"/>
        </w:rPr>
        <w:t>,</w:t>
      </w:r>
      <w:r w:rsidRPr="00174776">
        <w:rPr>
          <w:szCs w:val="28"/>
        </w:rPr>
        <w:t xml:space="preserve"> і що його важко охарактеризувати з точки зору якоїсь од</w:t>
      </w:r>
      <w:r>
        <w:rPr>
          <w:szCs w:val="28"/>
        </w:rPr>
        <w:t>нієї науки, особливо психології [</w:t>
      </w:r>
      <w:r w:rsidR="00EB0FAD" w:rsidRPr="00C008D2">
        <w:rPr>
          <w:color w:val="7030A0"/>
          <w:szCs w:val="28"/>
        </w:rPr>
        <w:t>7</w:t>
      </w:r>
      <w:r w:rsidR="00647540" w:rsidRPr="00C008D2">
        <w:rPr>
          <w:color w:val="7030A0"/>
          <w:szCs w:val="28"/>
        </w:rPr>
        <w:t>1</w:t>
      </w:r>
      <w:r>
        <w:rPr>
          <w:szCs w:val="28"/>
        </w:rPr>
        <w:t>].</w:t>
      </w:r>
    </w:p>
    <w:p w14:paraId="4FC96039" w14:textId="0AF06281" w:rsidR="00CA0878" w:rsidRDefault="00CA0878" w:rsidP="00CA0878">
      <w:pPr>
        <w:spacing w:after="0" w:line="360" w:lineRule="auto"/>
        <w:ind w:firstLine="851"/>
        <w:rPr>
          <w:szCs w:val="28"/>
        </w:rPr>
      </w:pPr>
      <w:r>
        <w:rPr>
          <w:szCs w:val="28"/>
        </w:rPr>
        <w:lastRenderedPageBreak/>
        <w:t xml:space="preserve">Фізіологічні аспекти стресу вперше було висвітлено </w:t>
      </w:r>
      <w:r w:rsidR="00647540">
        <w:rPr>
          <w:szCs w:val="28"/>
        </w:rPr>
        <w:t>В</w:t>
      </w:r>
      <w:r>
        <w:rPr>
          <w:szCs w:val="28"/>
        </w:rPr>
        <w:t xml:space="preserve">. </w:t>
      </w:r>
      <w:proofErr w:type="spellStart"/>
      <w:r w:rsidR="00647540">
        <w:rPr>
          <w:szCs w:val="28"/>
        </w:rPr>
        <w:t>Кеноном</w:t>
      </w:r>
      <w:proofErr w:type="spellEnd"/>
      <w:r>
        <w:rPr>
          <w:szCs w:val="28"/>
        </w:rPr>
        <w:t xml:space="preserve"> – засновником гомеостазу і вчення про роль </w:t>
      </w:r>
      <w:proofErr w:type="spellStart"/>
      <w:r>
        <w:rPr>
          <w:szCs w:val="28"/>
        </w:rPr>
        <w:t>симпатоадреналінової</w:t>
      </w:r>
      <w:proofErr w:type="spellEnd"/>
      <w:r>
        <w:rPr>
          <w:szCs w:val="28"/>
        </w:rPr>
        <w:t xml:space="preserve"> системи у мобілізації функцій організму для боротьби за існування. Провідне місце у підтриманні гомеостазу та у взаємодії організму з довкіллям належить, за </w:t>
      </w:r>
      <w:r w:rsidR="00647540">
        <w:rPr>
          <w:szCs w:val="28"/>
        </w:rPr>
        <w:t>В</w:t>
      </w:r>
      <w:r>
        <w:rPr>
          <w:szCs w:val="28"/>
        </w:rPr>
        <w:t>.  </w:t>
      </w:r>
      <w:proofErr w:type="spellStart"/>
      <w:r w:rsidR="00647540">
        <w:rPr>
          <w:szCs w:val="28"/>
        </w:rPr>
        <w:t>Кеноном</w:t>
      </w:r>
      <w:proofErr w:type="spellEnd"/>
      <w:r>
        <w:rPr>
          <w:szCs w:val="28"/>
        </w:rPr>
        <w:t>, центральній нервовій системі – головній регулюючій системі організму людини, що активно бере участь у всіх процесах адаптації до несприятливих факторів середовища [</w:t>
      </w:r>
      <w:r w:rsidR="00647540" w:rsidRPr="00647540">
        <w:rPr>
          <w:color w:val="7030A0"/>
          <w:szCs w:val="28"/>
        </w:rPr>
        <w:t>92</w:t>
      </w:r>
      <w:r>
        <w:rPr>
          <w:szCs w:val="28"/>
        </w:rPr>
        <w:t xml:space="preserve">]. </w:t>
      </w:r>
    </w:p>
    <w:p w14:paraId="7B7D51F4" w14:textId="51E22A63" w:rsidR="00CA0878" w:rsidRDefault="00CA0878" w:rsidP="00CA0878">
      <w:pPr>
        <w:spacing w:after="0" w:line="360" w:lineRule="auto"/>
        <w:ind w:firstLine="851"/>
        <w:rPr>
          <w:szCs w:val="28"/>
        </w:rPr>
      </w:pPr>
      <w:r>
        <w:rPr>
          <w:szCs w:val="28"/>
        </w:rPr>
        <w:t xml:space="preserve">Великий вклад у розробку досліджень стресу </w:t>
      </w:r>
      <w:proofErr w:type="spellStart"/>
      <w:r>
        <w:rPr>
          <w:szCs w:val="28"/>
        </w:rPr>
        <w:t>вніс</w:t>
      </w:r>
      <w:proofErr w:type="spellEnd"/>
      <w:r>
        <w:rPr>
          <w:szCs w:val="28"/>
        </w:rPr>
        <w:t xml:space="preserve"> R. </w:t>
      </w:r>
      <w:proofErr w:type="spellStart"/>
      <w:r>
        <w:rPr>
          <w:szCs w:val="28"/>
        </w:rPr>
        <w:t>Lazarus</w:t>
      </w:r>
      <w:proofErr w:type="spellEnd"/>
      <w:r>
        <w:rPr>
          <w:szCs w:val="28"/>
        </w:rPr>
        <w:t>. Він висунув концепцію, згідно з якою розмежовуються фізіологічний стрес, що пов</w:t>
      </w:r>
      <w:r w:rsidR="00F76935">
        <w:rPr>
          <w:szCs w:val="28"/>
        </w:rPr>
        <w:t>’</w:t>
      </w:r>
      <w:r>
        <w:rPr>
          <w:szCs w:val="28"/>
        </w:rPr>
        <w:t>язаний із впливом реального фізичного подразника, і психічний 10 (емоційний) стрес, пов</w:t>
      </w:r>
      <w:r w:rsidR="00F76935">
        <w:rPr>
          <w:szCs w:val="28"/>
        </w:rPr>
        <w:t>’</w:t>
      </w:r>
      <w:r>
        <w:rPr>
          <w:szCs w:val="28"/>
        </w:rPr>
        <w:t>язаний з оцінкою людиною (на основі індивідуальних знань та досвіду) ситуації як загрозливої, важкої. Однак такий поділ теж є досить умовним, тому що у фізіологічному стресі завжди є елементи психічного, а в момент психічного стресу не можуть не ві</w:t>
      </w:r>
      <w:r w:rsidR="00EB0FAD">
        <w:rPr>
          <w:szCs w:val="28"/>
        </w:rPr>
        <w:t>дбуватися фізіологічні зміни [</w:t>
      </w:r>
      <w:r w:rsidR="00647540" w:rsidRPr="00647540">
        <w:rPr>
          <w:color w:val="7030A0"/>
          <w:szCs w:val="28"/>
        </w:rPr>
        <w:t>80</w:t>
      </w:r>
      <w:r>
        <w:rPr>
          <w:szCs w:val="28"/>
        </w:rPr>
        <w:t xml:space="preserve">]. </w:t>
      </w:r>
    </w:p>
    <w:p w14:paraId="11BE0963" w14:textId="19045E38" w:rsidR="00CA0878" w:rsidRDefault="00CA0878" w:rsidP="00CA0878">
      <w:pPr>
        <w:spacing w:after="0" w:line="360" w:lineRule="auto"/>
        <w:ind w:firstLine="851"/>
        <w:rPr>
          <w:szCs w:val="28"/>
        </w:rPr>
      </w:pPr>
      <w:r>
        <w:rPr>
          <w:szCs w:val="28"/>
        </w:rPr>
        <w:t xml:space="preserve">Стресом, на думку В. </w:t>
      </w:r>
      <w:proofErr w:type="spellStart"/>
      <w:r>
        <w:rPr>
          <w:szCs w:val="28"/>
        </w:rPr>
        <w:t>Марищука</w:t>
      </w:r>
      <w:proofErr w:type="spellEnd"/>
      <w:r>
        <w:rPr>
          <w:szCs w:val="28"/>
        </w:rPr>
        <w:t>, можна називати тільки такий стан, який характеризується значним викидом стероїдних гормонів. При цьому будь-який стрес є фізіологічним, тому що супроводжується різними фізіологічними реакціями, і завжди емоційним, тому що супроводжується відповідними емоційними переживаннями [</w:t>
      </w:r>
      <w:r w:rsidR="00DE71B0" w:rsidRPr="009F48F2">
        <w:rPr>
          <w:color w:val="7030A0"/>
          <w:szCs w:val="28"/>
        </w:rPr>
        <w:t>94</w:t>
      </w:r>
      <w:r>
        <w:rPr>
          <w:szCs w:val="28"/>
        </w:rPr>
        <w:t xml:space="preserve">]. </w:t>
      </w:r>
    </w:p>
    <w:p w14:paraId="427AC54D" w14:textId="11F6DFC4" w:rsidR="00CA0878" w:rsidRDefault="00CA0878" w:rsidP="00CA0878">
      <w:pPr>
        <w:spacing w:after="0" w:line="360" w:lineRule="auto"/>
        <w:ind w:firstLine="851"/>
        <w:rPr>
          <w:szCs w:val="28"/>
        </w:rPr>
      </w:pPr>
      <w:r w:rsidRPr="00174776">
        <w:rPr>
          <w:szCs w:val="28"/>
        </w:rPr>
        <w:t>М. Арнольд пропонує говорити про стрес як про особливий вид емоційної напруженої ситуації. Це означає, що термін використовується для повторюваних або хрон</w:t>
      </w:r>
      <w:r>
        <w:rPr>
          <w:szCs w:val="28"/>
        </w:rPr>
        <w:t>ічних ситуацій, в яких можуть з</w:t>
      </w:r>
      <w:r w:rsidR="00F76935">
        <w:rPr>
          <w:szCs w:val="28"/>
        </w:rPr>
        <w:t>’</w:t>
      </w:r>
      <w:r>
        <w:rPr>
          <w:szCs w:val="28"/>
        </w:rPr>
        <w:t>являтися розлади адаптації [</w:t>
      </w:r>
      <w:r w:rsidR="00EB0FAD" w:rsidRPr="00DE71B0">
        <w:rPr>
          <w:color w:val="7030A0"/>
          <w:szCs w:val="28"/>
        </w:rPr>
        <w:t>6</w:t>
      </w:r>
      <w:r w:rsidR="00DE71B0" w:rsidRPr="00DE71B0">
        <w:rPr>
          <w:color w:val="7030A0"/>
          <w:szCs w:val="28"/>
        </w:rPr>
        <w:t>4</w:t>
      </w:r>
      <w:r>
        <w:rPr>
          <w:szCs w:val="28"/>
        </w:rPr>
        <w:t xml:space="preserve">]. </w:t>
      </w:r>
    </w:p>
    <w:p w14:paraId="7AEFE67F" w14:textId="7A287CA0" w:rsidR="00CA0878" w:rsidRDefault="00DE71B0" w:rsidP="00CA0878">
      <w:pPr>
        <w:spacing w:after="0" w:line="360" w:lineRule="auto"/>
        <w:ind w:firstLine="851"/>
        <w:rPr>
          <w:szCs w:val="28"/>
        </w:rPr>
      </w:pPr>
      <w:r>
        <w:rPr>
          <w:szCs w:val="28"/>
        </w:rPr>
        <w:t>В</w:t>
      </w:r>
      <w:r w:rsidR="00CA0878">
        <w:rPr>
          <w:szCs w:val="28"/>
        </w:rPr>
        <w:t xml:space="preserve">наслідок великої кількості трактувань поняття «стрес», перевантаженості його медико-біологічними та односторонніми психологічними уявленнями П. </w:t>
      </w:r>
      <w:proofErr w:type="spellStart"/>
      <w:r w:rsidR="00CA0878">
        <w:rPr>
          <w:szCs w:val="28"/>
        </w:rPr>
        <w:t>Зільберман</w:t>
      </w:r>
      <w:proofErr w:type="spellEnd"/>
      <w:r w:rsidR="00CA0878">
        <w:rPr>
          <w:szCs w:val="28"/>
        </w:rPr>
        <w:t xml:space="preserve"> [</w:t>
      </w:r>
      <w:r w:rsidR="00EB0FAD" w:rsidRPr="009F48F2">
        <w:rPr>
          <w:color w:val="7030A0"/>
          <w:szCs w:val="28"/>
        </w:rPr>
        <w:t>85</w:t>
      </w:r>
      <w:r w:rsidR="00CA0878">
        <w:rPr>
          <w:szCs w:val="28"/>
        </w:rPr>
        <w:t xml:space="preserve">] замість </w:t>
      </w:r>
      <w:proofErr w:type="spellStart"/>
      <w:r w:rsidR="00CA0878">
        <w:rPr>
          <w:szCs w:val="28"/>
        </w:rPr>
        <w:t>терміна</w:t>
      </w:r>
      <w:proofErr w:type="spellEnd"/>
      <w:r w:rsidR="00CA0878">
        <w:rPr>
          <w:szCs w:val="28"/>
        </w:rPr>
        <w:t xml:space="preserve"> «стрес» вводить інший – «психічна напруженість». Цей термін </w:t>
      </w:r>
      <w:r w:rsidR="00CA0878" w:rsidRPr="00F445A5">
        <w:rPr>
          <w:szCs w:val="28"/>
        </w:rPr>
        <w:t xml:space="preserve">не асоціюється з негативними образами і </w:t>
      </w:r>
      <w:r w:rsidR="00CA0878" w:rsidRPr="00F445A5">
        <w:rPr>
          <w:szCs w:val="28"/>
        </w:rPr>
        <w:lastRenderedPageBreak/>
        <w:t>вказує на необхідність вивчення психологічного функціонування людей у складних ситуаціях.</w:t>
      </w:r>
    </w:p>
    <w:p w14:paraId="606A99EF" w14:textId="1F0BD3A1" w:rsidR="00CA0878" w:rsidRDefault="00CA0878" w:rsidP="00CA0878">
      <w:pPr>
        <w:spacing w:after="0" w:line="360" w:lineRule="auto"/>
        <w:ind w:firstLine="851"/>
        <w:rPr>
          <w:szCs w:val="28"/>
        </w:rPr>
      </w:pPr>
      <w:r w:rsidRPr="00F445A5">
        <w:rPr>
          <w:szCs w:val="28"/>
        </w:rPr>
        <w:t xml:space="preserve">В. </w:t>
      </w:r>
      <w:proofErr w:type="spellStart"/>
      <w:r w:rsidRPr="00F445A5">
        <w:rPr>
          <w:szCs w:val="28"/>
        </w:rPr>
        <w:t>Крайнюк</w:t>
      </w:r>
      <w:proofErr w:type="spellEnd"/>
      <w:r w:rsidRPr="00F445A5">
        <w:rPr>
          <w:szCs w:val="28"/>
        </w:rPr>
        <w:t xml:space="preserve"> визначає </w:t>
      </w:r>
      <w:proofErr w:type="spellStart"/>
      <w:r w:rsidRPr="00F445A5">
        <w:rPr>
          <w:szCs w:val="28"/>
        </w:rPr>
        <w:t>стресостійкість</w:t>
      </w:r>
      <w:proofErr w:type="spellEnd"/>
      <w:r w:rsidRPr="00F445A5">
        <w:rPr>
          <w:szCs w:val="28"/>
        </w:rPr>
        <w:t xml:space="preserve"> як сукупність особистісних якостей, які дають змогу людині витримувати значні інтелектуальні, мотиваційні та емоційні навантаження, зумовлені особливостями професійної діяльності, не справляючи при цьому негативног</w:t>
      </w:r>
      <w:r>
        <w:rPr>
          <w:szCs w:val="28"/>
        </w:rPr>
        <w:t xml:space="preserve">о впливу на діяльність </w:t>
      </w:r>
      <w:r w:rsidR="00EB0FAD">
        <w:rPr>
          <w:szCs w:val="28"/>
        </w:rPr>
        <w:t>і здоров</w:t>
      </w:r>
      <w:r w:rsidR="00F76935">
        <w:rPr>
          <w:szCs w:val="28"/>
        </w:rPr>
        <w:t>’</w:t>
      </w:r>
      <w:r w:rsidR="00EB0FAD">
        <w:rPr>
          <w:szCs w:val="28"/>
        </w:rPr>
        <w:t>я тих, хто її оточує [</w:t>
      </w:r>
      <w:r w:rsidR="00DE71B0" w:rsidRPr="00C008D2">
        <w:rPr>
          <w:color w:val="7030A0"/>
          <w:szCs w:val="28"/>
        </w:rPr>
        <w:t>30</w:t>
      </w:r>
      <w:r w:rsidR="009F48F2">
        <w:rPr>
          <w:color w:val="7030A0"/>
          <w:szCs w:val="28"/>
        </w:rPr>
        <w:t>;</w:t>
      </w:r>
      <w:r w:rsidR="00DE71B0" w:rsidRPr="00C008D2">
        <w:rPr>
          <w:color w:val="7030A0"/>
          <w:szCs w:val="28"/>
        </w:rPr>
        <w:t xml:space="preserve"> 31</w:t>
      </w:r>
      <w:r>
        <w:rPr>
          <w:szCs w:val="28"/>
        </w:rPr>
        <w:t xml:space="preserve">]. </w:t>
      </w:r>
    </w:p>
    <w:p w14:paraId="74A05324" w14:textId="23C2836F" w:rsidR="00CA0878" w:rsidRDefault="00CA0878" w:rsidP="00CA0878">
      <w:pPr>
        <w:spacing w:after="0" w:line="360" w:lineRule="auto"/>
        <w:ind w:firstLine="851"/>
        <w:rPr>
          <w:szCs w:val="28"/>
        </w:rPr>
      </w:pPr>
      <w:r>
        <w:rPr>
          <w:szCs w:val="28"/>
        </w:rPr>
        <w:t>Під терміном «</w:t>
      </w:r>
      <w:proofErr w:type="spellStart"/>
      <w:r>
        <w:rPr>
          <w:szCs w:val="28"/>
        </w:rPr>
        <w:t>стресостійкість</w:t>
      </w:r>
      <w:proofErr w:type="spellEnd"/>
      <w:r>
        <w:rPr>
          <w:szCs w:val="28"/>
        </w:rPr>
        <w:t xml:space="preserve">» Т. </w:t>
      </w:r>
      <w:proofErr w:type="spellStart"/>
      <w:r>
        <w:rPr>
          <w:szCs w:val="28"/>
        </w:rPr>
        <w:t>Тімченко</w:t>
      </w:r>
      <w:proofErr w:type="spellEnd"/>
      <w:r>
        <w:rPr>
          <w:szCs w:val="28"/>
        </w:rPr>
        <w:t xml:space="preserve"> р</w:t>
      </w:r>
      <w:r w:rsidRPr="00F445A5">
        <w:rPr>
          <w:szCs w:val="28"/>
        </w:rPr>
        <w:t>озумі</w:t>
      </w:r>
      <w:r>
        <w:rPr>
          <w:szCs w:val="28"/>
        </w:rPr>
        <w:t>є</w:t>
      </w:r>
      <w:r w:rsidRPr="00F445A5">
        <w:rPr>
          <w:szCs w:val="28"/>
        </w:rPr>
        <w:t xml:space="preserve"> такі приватні фактори, як емоційна стійкість, психологічна стійкість до стресу, </w:t>
      </w:r>
      <w:proofErr w:type="spellStart"/>
      <w:r w:rsidRPr="00F445A5">
        <w:rPr>
          <w:szCs w:val="28"/>
        </w:rPr>
        <w:t>стресостійкість</w:t>
      </w:r>
      <w:proofErr w:type="spellEnd"/>
      <w:r w:rsidRPr="00F445A5">
        <w:rPr>
          <w:szCs w:val="28"/>
        </w:rPr>
        <w:t xml:space="preserve"> і </w:t>
      </w:r>
      <w:proofErr w:type="spellStart"/>
      <w:r w:rsidRPr="00F445A5">
        <w:rPr>
          <w:szCs w:val="28"/>
        </w:rPr>
        <w:t>фрустраційна</w:t>
      </w:r>
      <w:proofErr w:type="spellEnd"/>
      <w:r w:rsidRPr="00F445A5">
        <w:rPr>
          <w:szCs w:val="28"/>
        </w:rPr>
        <w:t xml:space="preserve"> толерантність, О. </w:t>
      </w:r>
      <w:proofErr w:type="spellStart"/>
      <w:r w:rsidRPr="00F445A5">
        <w:rPr>
          <w:szCs w:val="28"/>
        </w:rPr>
        <w:t>Чернікова</w:t>
      </w:r>
      <w:proofErr w:type="spellEnd"/>
      <w:r w:rsidRPr="00F445A5">
        <w:rPr>
          <w:szCs w:val="28"/>
        </w:rPr>
        <w:t xml:space="preserve"> використовує термін </w:t>
      </w:r>
      <w:r>
        <w:rPr>
          <w:szCs w:val="28"/>
        </w:rPr>
        <w:t>«</w:t>
      </w:r>
      <w:r w:rsidRPr="00F445A5">
        <w:rPr>
          <w:szCs w:val="28"/>
        </w:rPr>
        <w:t>емоційна стабільність</w:t>
      </w:r>
      <w:r>
        <w:rPr>
          <w:szCs w:val="28"/>
        </w:rPr>
        <w:t>»</w:t>
      </w:r>
      <w:r w:rsidRPr="00F445A5">
        <w:rPr>
          <w:szCs w:val="28"/>
        </w:rPr>
        <w:t xml:space="preserve"> у значенні постійної інтенсивності та якісних характеристик емоційних переживань</w:t>
      </w:r>
      <w:r w:rsidR="00DE71B0">
        <w:rPr>
          <w:szCs w:val="28"/>
        </w:rPr>
        <w:t xml:space="preserve"> </w:t>
      </w:r>
      <w:r>
        <w:rPr>
          <w:szCs w:val="28"/>
        </w:rPr>
        <w:t>[</w:t>
      </w:r>
      <w:r w:rsidRPr="00DE71B0">
        <w:rPr>
          <w:color w:val="7030A0"/>
          <w:szCs w:val="28"/>
        </w:rPr>
        <w:t>52</w:t>
      </w:r>
      <w:r>
        <w:rPr>
          <w:szCs w:val="28"/>
        </w:rPr>
        <w:t>].</w:t>
      </w:r>
    </w:p>
    <w:p w14:paraId="45A28CCE" w14:textId="77777777" w:rsidR="00CA0878" w:rsidRPr="00F445A5" w:rsidRDefault="00CA0878" w:rsidP="00CA0878">
      <w:pPr>
        <w:spacing w:after="0" w:line="360" w:lineRule="auto"/>
        <w:ind w:firstLine="851"/>
        <w:rPr>
          <w:szCs w:val="28"/>
        </w:rPr>
      </w:pPr>
      <w:proofErr w:type="spellStart"/>
      <w:r w:rsidRPr="00F445A5">
        <w:rPr>
          <w:szCs w:val="28"/>
        </w:rPr>
        <w:t>Стресостійкіс</w:t>
      </w:r>
      <w:r w:rsidR="00EB0FAD">
        <w:rPr>
          <w:szCs w:val="28"/>
        </w:rPr>
        <w:t>ть</w:t>
      </w:r>
      <w:proofErr w:type="spellEnd"/>
      <w:r w:rsidR="00EB0FAD">
        <w:rPr>
          <w:szCs w:val="28"/>
        </w:rPr>
        <w:t xml:space="preserve">, за визначенням А. </w:t>
      </w:r>
      <w:proofErr w:type="spellStart"/>
      <w:r w:rsidR="00EB0FAD">
        <w:rPr>
          <w:szCs w:val="28"/>
        </w:rPr>
        <w:t>Нейрова</w:t>
      </w:r>
      <w:proofErr w:type="spellEnd"/>
      <w:r w:rsidR="00EB0FAD">
        <w:rPr>
          <w:szCs w:val="28"/>
        </w:rPr>
        <w:t xml:space="preserve"> [</w:t>
      </w:r>
      <w:r w:rsidR="00EB0FAD" w:rsidRPr="00B835A2">
        <w:rPr>
          <w:color w:val="7030A0"/>
          <w:szCs w:val="28"/>
        </w:rPr>
        <w:t>20</w:t>
      </w:r>
      <w:r w:rsidRPr="00F445A5">
        <w:rPr>
          <w:szCs w:val="28"/>
        </w:rPr>
        <w:t>], проявляється у здатності ефективно здійснювати діяльність і розглядається як інтегральне утворення особистості, яка здатна протистояти деструктивним емоційним станам в умовах виконання професійних завдань.</w:t>
      </w:r>
    </w:p>
    <w:p w14:paraId="08009714" w14:textId="15EFD3D5" w:rsidR="00CA0878" w:rsidRPr="00F445A5" w:rsidRDefault="00CA0878" w:rsidP="00CA0878">
      <w:pPr>
        <w:spacing w:after="0" w:line="360" w:lineRule="auto"/>
        <w:ind w:firstLine="851"/>
        <w:rPr>
          <w:szCs w:val="28"/>
        </w:rPr>
      </w:pPr>
      <w:proofErr w:type="spellStart"/>
      <w:r w:rsidRPr="00F445A5">
        <w:rPr>
          <w:szCs w:val="28"/>
        </w:rPr>
        <w:t>Стресостійкість</w:t>
      </w:r>
      <w:proofErr w:type="spellEnd"/>
      <w:r w:rsidRPr="00F445A5">
        <w:rPr>
          <w:szCs w:val="28"/>
        </w:rPr>
        <w:t xml:space="preserve"> - здатність людини витримувати стресові навантаження без негативних насл</w:t>
      </w:r>
      <w:r w:rsidR="00EB0FAD">
        <w:rPr>
          <w:szCs w:val="28"/>
        </w:rPr>
        <w:t xml:space="preserve">ідків, сформульована Ю. </w:t>
      </w:r>
      <w:proofErr w:type="spellStart"/>
      <w:r w:rsidR="00EB0FAD">
        <w:rPr>
          <w:szCs w:val="28"/>
        </w:rPr>
        <w:t>Шаран</w:t>
      </w:r>
      <w:proofErr w:type="spellEnd"/>
      <w:r w:rsidR="00EB0FAD">
        <w:rPr>
          <w:szCs w:val="28"/>
        </w:rPr>
        <w:t xml:space="preserve"> [</w:t>
      </w:r>
      <w:r w:rsidR="00EB0FAD" w:rsidRPr="00B835A2">
        <w:rPr>
          <w:color w:val="7030A0"/>
          <w:szCs w:val="28"/>
        </w:rPr>
        <w:t>5</w:t>
      </w:r>
      <w:r w:rsidR="00B835A2" w:rsidRPr="00B835A2">
        <w:rPr>
          <w:color w:val="7030A0"/>
          <w:szCs w:val="28"/>
        </w:rPr>
        <w:t>9</w:t>
      </w:r>
      <w:r w:rsidRPr="00F445A5">
        <w:rPr>
          <w:szCs w:val="28"/>
        </w:rPr>
        <w:t>].</w:t>
      </w:r>
    </w:p>
    <w:p w14:paraId="19B07E62" w14:textId="27DA86B7" w:rsidR="00CA0878" w:rsidRDefault="00EB0FAD" w:rsidP="00CA0878">
      <w:pPr>
        <w:spacing w:after="0" w:line="360" w:lineRule="auto"/>
        <w:ind w:firstLine="851"/>
        <w:rPr>
          <w:szCs w:val="28"/>
        </w:rPr>
      </w:pPr>
      <w:r>
        <w:rPr>
          <w:szCs w:val="28"/>
        </w:rPr>
        <w:t xml:space="preserve">На думку Ю. </w:t>
      </w:r>
      <w:proofErr w:type="spellStart"/>
      <w:r>
        <w:rPr>
          <w:szCs w:val="28"/>
        </w:rPr>
        <w:t>Овсяннікової</w:t>
      </w:r>
      <w:proofErr w:type="spellEnd"/>
      <w:r>
        <w:rPr>
          <w:szCs w:val="28"/>
        </w:rPr>
        <w:t xml:space="preserve"> [</w:t>
      </w:r>
      <w:r w:rsidRPr="00B835A2">
        <w:rPr>
          <w:color w:val="7030A0"/>
          <w:szCs w:val="28"/>
        </w:rPr>
        <w:t>3</w:t>
      </w:r>
      <w:r w:rsidR="00B835A2" w:rsidRPr="00B835A2">
        <w:rPr>
          <w:color w:val="7030A0"/>
          <w:szCs w:val="28"/>
        </w:rPr>
        <w:t>8</w:t>
      </w:r>
      <w:r w:rsidR="002B4C6C">
        <w:rPr>
          <w:color w:val="7030A0"/>
          <w:szCs w:val="28"/>
        </w:rPr>
        <w:t>, с. 106</w:t>
      </w:r>
      <w:r w:rsidR="00CA0878" w:rsidRPr="00F445A5">
        <w:rPr>
          <w:szCs w:val="28"/>
        </w:rPr>
        <w:t xml:space="preserve">], </w:t>
      </w:r>
      <w:proofErr w:type="spellStart"/>
      <w:r w:rsidR="00CA0878" w:rsidRPr="00F445A5">
        <w:rPr>
          <w:szCs w:val="28"/>
        </w:rPr>
        <w:t>стресостійкість</w:t>
      </w:r>
      <w:proofErr w:type="spellEnd"/>
      <w:r w:rsidR="00CA0878">
        <w:rPr>
          <w:szCs w:val="28"/>
        </w:rPr>
        <w:t xml:space="preserve"> –</w:t>
      </w:r>
      <w:r w:rsidR="00CA0878" w:rsidRPr="00F445A5">
        <w:rPr>
          <w:szCs w:val="28"/>
        </w:rPr>
        <w:t xml:space="preserve"> це низка адаптивних процесів та інтеграція індивіда в сенсі збереження узгодженості в основних функціях і стабільності в діяльності.</w:t>
      </w:r>
      <w:r w:rsidR="00CA0878">
        <w:rPr>
          <w:szCs w:val="28"/>
        </w:rPr>
        <w:t xml:space="preserve"> </w:t>
      </w:r>
    </w:p>
    <w:p w14:paraId="22ED3E36" w14:textId="60E4DBCE" w:rsidR="00CA0878" w:rsidRDefault="00CA0878" w:rsidP="00CA0878">
      <w:pPr>
        <w:spacing w:after="0" w:line="360" w:lineRule="auto"/>
        <w:ind w:firstLine="851"/>
        <w:rPr>
          <w:szCs w:val="28"/>
        </w:rPr>
      </w:pPr>
      <w:r w:rsidRPr="00F445A5">
        <w:rPr>
          <w:szCs w:val="28"/>
        </w:rPr>
        <w:t xml:space="preserve">Щодо таких понять, як </w:t>
      </w:r>
      <w:proofErr w:type="spellStart"/>
      <w:r w:rsidRPr="00F445A5">
        <w:rPr>
          <w:szCs w:val="28"/>
        </w:rPr>
        <w:t>стресостійкість</w:t>
      </w:r>
      <w:proofErr w:type="spellEnd"/>
      <w:r w:rsidRPr="00F445A5">
        <w:rPr>
          <w:szCs w:val="28"/>
        </w:rPr>
        <w:t xml:space="preserve"> і психологічна стійкість, С. </w:t>
      </w:r>
      <w:proofErr w:type="spellStart"/>
      <w:r w:rsidRPr="00F445A5">
        <w:rPr>
          <w:szCs w:val="28"/>
        </w:rPr>
        <w:t>Маді</w:t>
      </w:r>
      <w:proofErr w:type="spellEnd"/>
      <w:r w:rsidRPr="00F445A5">
        <w:rPr>
          <w:szCs w:val="28"/>
        </w:rPr>
        <w:t xml:space="preserve"> підкреслив, що процес розвитку є суто особистісним і спирається на відсутність негативної самооцінки та деструктивної самокритики, вміння свідомо керувати своєю поведінкою в кожній ситуації, справлятися з горем і долати різні психологічні перешкоди, фізичне здоров</w:t>
      </w:r>
      <w:r w:rsidR="00F76935">
        <w:rPr>
          <w:szCs w:val="28"/>
        </w:rPr>
        <w:t>’</w:t>
      </w:r>
      <w:r w:rsidRPr="00F445A5">
        <w:rPr>
          <w:szCs w:val="28"/>
        </w:rPr>
        <w:t>я та оптимізм. здоров</w:t>
      </w:r>
      <w:r w:rsidR="00F76935">
        <w:rPr>
          <w:szCs w:val="28"/>
        </w:rPr>
        <w:t>’</w:t>
      </w:r>
      <w:r w:rsidRPr="00F445A5">
        <w:rPr>
          <w:szCs w:val="28"/>
        </w:rPr>
        <w:t>я та оптимізму, і підкреслила, що в основі цього лежить бажання досягти оптимізму.</w:t>
      </w:r>
      <w:r>
        <w:rPr>
          <w:szCs w:val="28"/>
        </w:rPr>
        <w:t xml:space="preserve"> Розвиток </w:t>
      </w:r>
      <w:r>
        <w:rPr>
          <w:szCs w:val="28"/>
        </w:rPr>
        <w:lastRenderedPageBreak/>
        <w:t xml:space="preserve">психологічної еластичності чи </w:t>
      </w:r>
      <w:proofErr w:type="spellStart"/>
      <w:r>
        <w:rPr>
          <w:szCs w:val="28"/>
        </w:rPr>
        <w:t>стресостійкості</w:t>
      </w:r>
      <w:proofErr w:type="spellEnd"/>
      <w:r>
        <w:rPr>
          <w:szCs w:val="28"/>
        </w:rPr>
        <w:t xml:space="preserve"> залежить не лише від зовнішньої ситуації («Я маю») та стану людини на теперішній час («Я є»), але і від соціально набутих якостей</w:t>
      </w:r>
      <w:r w:rsidR="00EB0FAD">
        <w:rPr>
          <w:szCs w:val="28"/>
        </w:rPr>
        <w:t>, вмінь та навичок («Я можу») [</w:t>
      </w:r>
      <w:r w:rsidR="00EB0FAD" w:rsidRPr="00B835A2">
        <w:rPr>
          <w:color w:val="7030A0"/>
          <w:szCs w:val="28"/>
        </w:rPr>
        <w:t>8</w:t>
      </w:r>
      <w:r w:rsidR="00B835A2" w:rsidRPr="00B835A2">
        <w:rPr>
          <w:color w:val="7030A0"/>
          <w:szCs w:val="28"/>
        </w:rPr>
        <w:t>1</w:t>
      </w:r>
      <w:r>
        <w:rPr>
          <w:szCs w:val="28"/>
        </w:rPr>
        <w:t>].</w:t>
      </w:r>
    </w:p>
    <w:p w14:paraId="02785179" w14:textId="6B0CEC16" w:rsidR="00CA0878" w:rsidRPr="00F445A5" w:rsidRDefault="00CA0878" w:rsidP="00CA0878">
      <w:pPr>
        <w:spacing w:after="0" w:line="360" w:lineRule="auto"/>
        <w:ind w:firstLine="851"/>
        <w:rPr>
          <w:szCs w:val="28"/>
        </w:rPr>
      </w:pPr>
      <w:r w:rsidRPr="00F445A5">
        <w:rPr>
          <w:szCs w:val="28"/>
        </w:rPr>
        <w:t>Дослідники виділяють такі специфічні аспекти психологічної стійкості, як баланс (здатність підтримувати рівень напруги, не піддаючи тіло і розум руйнівному стресу), стабільність (постійний рівень настрою) і резистентність (здатність зберігати свободу у поведінці та виборі способу життя) [</w:t>
      </w:r>
      <w:r w:rsidRPr="00B835A2">
        <w:rPr>
          <w:color w:val="7030A0"/>
          <w:szCs w:val="28"/>
        </w:rPr>
        <w:t>3</w:t>
      </w:r>
      <w:r w:rsidR="00B835A2" w:rsidRPr="00B835A2">
        <w:rPr>
          <w:color w:val="7030A0"/>
          <w:szCs w:val="28"/>
        </w:rPr>
        <w:t>4</w:t>
      </w:r>
      <w:r w:rsidRPr="00F445A5">
        <w:rPr>
          <w:szCs w:val="28"/>
        </w:rPr>
        <w:t>].</w:t>
      </w:r>
    </w:p>
    <w:p w14:paraId="5CDA36BE" w14:textId="06729A4C" w:rsidR="00CA0878" w:rsidRPr="00F445A5" w:rsidRDefault="00CA0878" w:rsidP="00CA0878">
      <w:pPr>
        <w:spacing w:after="0" w:line="360" w:lineRule="auto"/>
        <w:ind w:firstLine="851"/>
        <w:rPr>
          <w:szCs w:val="28"/>
        </w:rPr>
      </w:pPr>
      <w:r w:rsidRPr="00F445A5">
        <w:rPr>
          <w:szCs w:val="28"/>
        </w:rPr>
        <w:t xml:space="preserve">Д. </w:t>
      </w:r>
      <w:proofErr w:type="spellStart"/>
      <w:r w:rsidRPr="00F445A5">
        <w:rPr>
          <w:szCs w:val="28"/>
        </w:rPr>
        <w:t>Ормел</w:t>
      </w:r>
      <w:proofErr w:type="spellEnd"/>
      <w:r w:rsidRPr="00F445A5">
        <w:rPr>
          <w:szCs w:val="28"/>
        </w:rPr>
        <w:t xml:space="preserve">, Р. </w:t>
      </w:r>
      <w:proofErr w:type="spellStart"/>
      <w:r w:rsidRPr="00F445A5">
        <w:rPr>
          <w:szCs w:val="28"/>
        </w:rPr>
        <w:t>Сандерман</w:t>
      </w:r>
      <w:proofErr w:type="spellEnd"/>
      <w:r w:rsidRPr="00F445A5">
        <w:rPr>
          <w:szCs w:val="28"/>
        </w:rPr>
        <w:t xml:space="preserve"> і Р. Стюарт виділили три основні особистісні зміни, які визначають </w:t>
      </w:r>
      <w:proofErr w:type="spellStart"/>
      <w:r w:rsidRPr="00F445A5">
        <w:rPr>
          <w:szCs w:val="28"/>
        </w:rPr>
        <w:t>стресостійкість</w:t>
      </w:r>
      <w:proofErr w:type="spellEnd"/>
      <w:r w:rsidRPr="00F445A5">
        <w:rPr>
          <w:szCs w:val="28"/>
        </w:rPr>
        <w:t xml:space="preserve"> людини: нервозність, самооцінка і локус контролю. На думку дослідників, ці зміни можуть також змінювати реакцію людини на певні несприятливі ситуації [</w:t>
      </w:r>
      <w:r w:rsidR="00EB0FAD" w:rsidRPr="00B835A2">
        <w:rPr>
          <w:color w:val="7030A0"/>
          <w:szCs w:val="28"/>
        </w:rPr>
        <w:t>8</w:t>
      </w:r>
      <w:r w:rsidR="00B835A2" w:rsidRPr="00B835A2">
        <w:rPr>
          <w:color w:val="7030A0"/>
          <w:szCs w:val="28"/>
        </w:rPr>
        <w:t>4</w:t>
      </w:r>
      <w:r w:rsidRPr="00F445A5">
        <w:rPr>
          <w:szCs w:val="28"/>
        </w:rPr>
        <w:t>].</w:t>
      </w:r>
    </w:p>
    <w:p w14:paraId="3A73022D" w14:textId="181280BA" w:rsidR="00CA0878" w:rsidRDefault="00CA0878" w:rsidP="00CA0878">
      <w:pPr>
        <w:spacing w:after="0" w:line="360" w:lineRule="auto"/>
        <w:ind w:firstLine="851"/>
        <w:rPr>
          <w:szCs w:val="28"/>
        </w:rPr>
      </w:pPr>
      <w:r w:rsidRPr="00F445A5">
        <w:rPr>
          <w:szCs w:val="28"/>
        </w:rPr>
        <w:t xml:space="preserve">А. </w:t>
      </w:r>
      <w:proofErr w:type="spellStart"/>
      <w:r w:rsidRPr="00F445A5">
        <w:rPr>
          <w:szCs w:val="28"/>
        </w:rPr>
        <w:t>Токман</w:t>
      </w:r>
      <w:proofErr w:type="spellEnd"/>
      <w:r w:rsidRPr="00F445A5">
        <w:rPr>
          <w:szCs w:val="28"/>
        </w:rPr>
        <w:t xml:space="preserve"> та Н. </w:t>
      </w:r>
      <w:proofErr w:type="spellStart"/>
      <w:r w:rsidRPr="00F445A5">
        <w:rPr>
          <w:szCs w:val="28"/>
        </w:rPr>
        <w:t>Немченко</w:t>
      </w:r>
      <w:proofErr w:type="spellEnd"/>
      <w:r w:rsidRPr="00F445A5">
        <w:rPr>
          <w:szCs w:val="28"/>
        </w:rPr>
        <w:t xml:space="preserve"> визначили вибір, конгруентність та тестування як ресурси </w:t>
      </w:r>
      <w:proofErr w:type="spellStart"/>
      <w:r w:rsidRPr="00F445A5">
        <w:rPr>
          <w:szCs w:val="28"/>
        </w:rPr>
        <w:t>стресостійкості</w:t>
      </w:r>
      <w:proofErr w:type="spellEnd"/>
      <w:r w:rsidRPr="00F445A5">
        <w:rPr>
          <w:szCs w:val="28"/>
        </w:rPr>
        <w:t>. Вибір означає готовність реагувати по-різному і виникає завдяки здатності керувати своїм внутрішнім світом, а не зовнішнім, який не підлягає точному прогнозуванню або абсолютному контролю. Гармонія - це відчуття спрямованості та внутрішньої злагоди, а також відсутність особистісних протиріч. Усвідомлення викликів виникає тоді, коли людина замислюється над майбутніми наслідками, надаючи подіям власного сенсу і перетворюючи їх н</w:t>
      </w:r>
      <w:r w:rsidR="00EB0FAD">
        <w:rPr>
          <w:szCs w:val="28"/>
        </w:rPr>
        <w:t>а можливості для руху до мети [</w:t>
      </w:r>
      <w:r w:rsidR="00EB0FAD" w:rsidRPr="00B835A2">
        <w:rPr>
          <w:color w:val="7030A0"/>
          <w:szCs w:val="28"/>
        </w:rPr>
        <w:t>5</w:t>
      </w:r>
      <w:r w:rsidR="00B835A2" w:rsidRPr="00B835A2">
        <w:rPr>
          <w:color w:val="7030A0"/>
          <w:szCs w:val="28"/>
        </w:rPr>
        <w:t>4</w:t>
      </w:r>
      <w:r w:rsidRPr="00F445A5">
        <w:rPr>
          <w:szCs w:val="28"/>
        </w:rPr>
        <w:t>].</w:t>
      </w:r>
    </w:p>
    <w:p w14:paraId="69273915" w14:textId="3CAD3174" w:rsidR="00CA0878" w:rsidRDefault="00CA0878" w:rsidP="00CA0878">
      <w:pPr>
        <w:spacing w:after="0" w:line="360" w:lineRule="auto"/>
        <w:ind w:firstLine="851"/>
        <w:rPr>
          <w:szCs w:val="28"/>
        </w:rPr>
      </w:pPr>
      <w:r w:rsidRPr="00F445A5">
        <w:rPr>
          <w:szCs w:val="28"/>
        </w:rPr>
        <w:t xml:space="preserve">М. </w:t>
      </w:r>
      <w:proofErr w:type="spellStart"/>
      <w:r w:rsidRPr="00F445A5">
        <w:rPr>
          <w:szCs w:val="28"/>
        </w:rPr>
        <w:t>Корольчук</w:t>
      </w:r>
      <w:proofErr w:type="spellEnd"/>
      <w:r w:rsidRPr="00F445A5">
        <w:rPr>
          <w:szCs w:val="28"/>
        </w:rPr>
        <w:t xml:space="preserve"> та В. </w:t>
      </w:r>
      <w:proofErr w:type="spellStart"/>
      <w:r w:rsidRPr="00F445A5">
        <w:rPr>
          <w:szCs w:val="28"/>
        </w:rPr>
        <w:t>Крайнюк</w:t>
      </w:r>
      <w:proofErr w:type="spellEnd"/>
      <w:r w:rsidRPr="00F445A5">
        <w:rPr>
          <w:szCs w:val="28"/>
        </w:rPr>
        <w:t xml:space="preserve"> класифікували ресурси </w:t>
      </w:r>
      <w:proofErr w:type="spellStart"/>
      <w:r w:rsidRPr="00F445A5">
        <w:rPr>
          <w:szCs w:val="28"/>
        </w:rPr>
        <w:t>стресостійкості</w:t>
      </w:r>
      <w:proofErr w:type="spellEnd"/>
      <w:r w:rsidRPr="00F445A5">
        <w:rPr>
          <w:szCs w:val="28"/>
        </w:rPr>
        <w:t xml:space="preserve"> на особистісні, інформаційні та інструментальні. До перших належать позитивна мотивація до подолання, сила Я-концепції (наприклад, самооцінка, самоповага), позитивне ставлення до життя, позитивність і раціональність мислення, емоційно-вольові якості, фізичні ресурси (здоров</w:t>
      </w:r>
      <w:r w:rsidR="00F76935">
        <w:rPr>
          <w:szCs w:val="28"/>
        </w:rPr>
        <w:t>’</w:t>
      </w:r>
      <w:r w:rsidRPr="00F445A5">
        <w:rPr>
          <w:szCs w:val="28"/>
        </w:rPr>
        <w:t xml:space="preserve">я). Інформаційні та інструментальні ресурси включають здатність контролювати ситуації, здатність </w:t>
      </w:r>
      <w:proofErr w:type="spellStart"/>
      <w:r w:rsidRPr="00F445A5">
        <w:rPr>
          <w:szCs w:val="28"/>
        </w:rPr>
        <w:t>когнітивно</w:t>
      </w:r>
      <w:proofErr w:type="spellEnd"/>
      <w:r w:rsidRPr="00F445A5">
        <w:rPr>
          <w:szCs w:val="28"/>
        </w:rPr>
        <w:t xml:space="preserve"> структурувати та розуміти ситуації, навички та необхідні здібності, а також матеріальні ресурси (високий матеріальний дохід, наявність необхідних </w:t>
      </w:r>
      <w:r w:rsidRPr="00F445A5">
        <w:rPr>
          <w:szCs w:val="28"/>
        </w:rPr>
        <w:lastRenderedPageBreak/>
        <w:t xml:space="preserve">умов для відновлення основних фізіологічних потреб). Вони також </w:t>
      </w:r>
      <w:r>
        <w:rPr>
          <w:szCs w:val="28"/>
        </w:rPr>
        <w:t>наголошують</w:t>
      </w:r>
      <w:r w:rsidRPr="00F445A5">
        <w:rPr>
          <w:szCs w:val="28"/>
        </w:rPr>
        <w:t xml:space="preserve"> на специфічних ресурсах </w:t>
      </w:r>
      <w:proofErr w:type="spellStart"/>
      <w:r w:rsidRPr="00F445A5">
        <w:rPr>
          <w:szCs w:val="28"/>
        </w:rPr>
        <w:t>стресостійкості</w:t>
      </w:r>
      <w:proofErr w:type="spellEnd"/>
      <w:r w:rsidRPr="00F445A5">
        <w:rPr>
          <w:szCs w:val="28"/>
        </w:rPr>
        <w:t>, таких як соціальна підтримка та індивідуальн</w:t>
      </w:r>
      <w:r w:rsidR="00EB0FAD">
        <w:rPr>
          <w:szCs w:val="28"/>
        </w:rPr>
        <w:t>а психологічна компетентність [</w:t>
      </w:r>
      <w:r w:rsidR="00EB0FAD" w:rsidRPr="00B835A2">
        <w:rPr>
          <w:color w:val="7030A0"/>
          <w:szCs w:val="28"/>
        </w:rPr>
        <w:t>2</w:t>
      </w:r>
      <w:r w:rsidR="00B835A2" w:rsidRPr="00B835A2">
        <w:rPr>
          <w:color w:val="7030A0"/>
          <w:szCs w:val="28"/>
        </w:rPr>
        <w:t>6</w:t>
      </w:r>
      <w:r w:rsidR="009F48F2">
        <w:rPr>
          <w:color w:val="7030A0"/>
          <w:szCs w:val="28"/>
        </w:rPr>
        <w:t>;</w:t>
      </w:r>
      <w:r w:rsidR="00EB0FAD" w:rsidRPr="00B835A2">
        <w:rPr>
          <w:color w:val="7030A0"/>
          <w:szCs w:val="28"/>
        </w:rPr>
        <w:t xml:space="preserve"> 3</w:t>
      </w:r>
      <w:r w:rsidR="00B835A2" w:rsidRPr="00B835A2">
        <w:rPr>
          <w:color w:val="7030A0"/>
          <w:szCs w:val="28"/>
        </w:rPr>
        <w:t>3</w:t>
      </w:r>
      <w:r w:rsidRPr="00F445A5">
        <w:rPr>
          <w:szCs w:val="28"/>
        </w:rPr>
        <w:t>].</w:t>
      </w:r>
    </w:p>
    <w:p w14:paraId="20C5D870" w14:textId="1B6EE65E" w:rsidR="00CA0878" w:rsidRPr="003403A1" w:rsidRDefault="00CA0878" w:rsidP="00CA0878">
      <w:pPr>
        <w:spacing w:after="0" w:line="360" w:lineRule="auto"/>
        <w:ind w:firstLine="851"/>
        <w:rPr>
          <w:szCs w:val="28"/>
        </w:rPr>
      </w:pPr>
      <w:r w:rsidRPr="003403A1">
        <w:rPr>
          <w:szCs w:val="28"/>
        </w:rPr>
        <w:t xml:space="preserve">До ресурсів </w:t>
      </w:r>
      <w:proofErr w:type="spellStart"/>
      <w:r w:rsidRPr="003403A1">
        <w:rPr>
          <w:szCs w:val="28"/>
        </w:rPr>
        <w:t>стресостійкості</w:t>
      </w:r>
      <w:proofErr w:type="spellEnd"/>
      <w:r w:rsidRPr="003403A1">
        <w:rPr>
          <w:szCs w:val="28"/>
        </w:rPr>
        <w:t xml:space="preserve"> К. </w:t>
      </w:r>
      <w:proofErr w:type="spellStart"/>
      <w:r w:rsidRPr="003403A1">
        <w:rPr>
          <w:szCs w:val="28"/>
        </w:rPr>
        <w:t>Матені</w:t>
      </w:r>
      <w:proofErr w:type="spellEnd"/>
      <w:r w:rsidRPr="003403A1">
        <w:rPr>
          <w:szCs w:val="28"/>
        </w:rPr>
        <w:t xml:space="preserve"> відносить: фізіологічні якості (сприятлива генетична схильність, відсутність захворювань тощо), психологічні якості (впевненість у собі, самоконтроль, достатня самооцінка), когнітивні якості (загальна ерудиція та здатність до навчання, конструктивні переконання, навички тайм-менеджменту), соціальну підтримку та матеріальний добробут. Науковці звернули увагу на важливість превентивних заходів, оскільки розвиток особистісних ресурсів, таких як позитивне ставлення до себе та вміння </w:t>
      </w:r>
      <w:proofErr w:type="spellStart"/>
      <w:r w:rsidRPr="003403A1">
        <w:rPr>
          <w:szCs w:val="28"/>
        </w:rPr>
        <w:t>конструктивно</w:t>
      </w:r>
      <w:proofErr w:type="spellEnd"/>
      <w:r w:rsidRPr="003403A1">
        <w:rPr>
          <w:szCs w:val="28"/>
        </w:rPr>
        <w:t xml:space="preserve"> використовувати соціальну підтримку, сприяє підвищенню самооцінки та впевненості в собі, а також зосередженню уваги на подолан</w:t>
      </w:r>
      <w:r w:rsidR="00EB0FAD">
        <w:rPr>
          <w:szCs w:val="28"/>
        </w:rPr>
        <w:t>ні впливу зовнішніх стресорів [</w:t>
      </w:r>
      <w:r w:rsidR="00EB0FAD" w:rsidRPr="00B835A2">
        <w:rPr>
          <w:color w:val="7030A0"/>
          <w:szCs w:val="28"/>
        </w:rPr>
        <w:t>5</w:t>
      </w:r>
      <w:r w:rsidR="00B835A2" w:rsidRPr="00B835A2">
        <w:rPr>
          <w:color w:val="7030A0"/>
          <w:szCs w:val="28"/>
        </w:rPr>
        <w:t>2</w:t>
      </w:r>
      <w:r w:rsidRPr="003403A1">
        <w:rPr>
          <w:szCs w:val="28"/>
        </w:rPr>
        <w:t>].</w:t>
      </w:r>
    </w:p>
    <w:p w14:paraId="610CF330" w14:textId="77777777" w:rsidR="00CA0878" w:rsidRDefault="00CA0878" w:rsidP="00CA0878">
      <w:pPr>
        <w:spacing w:after="0" w:line="360" w:lineRule="auto"/>
        <w:ind w:firstLine="851"/>
        <w:rPr>
          <w:szCs w:val="28"/>
        </w:rPr>
      </w:pPr>
      <w:r w:rsidRPr="003403A1">
        <w:rPr>
          <w:szCs w:val="28"/>
        </w:rPr>
        <w:t xml:space="preserve">На основі теоретичного аналізу дослідницької ситуації з проблеми стресу та </w:t>
      </w:r>
      <w:proofErr w:type="spellStart"/>
      <w:r w:rsidRPr="003403A1">
        <w:rPr>
          <w:szCs w:val="28"/>
        </w:rPr>
        <w:t>стресостійкості</w:t>
      </w:r>
      <w:proofErr w:type="spellEnd"/>
      <w:r w:rsidRPr="003403A1">
        <w:rPr>
          <w:szCs w:val="28"/>
        </w:rPr>
        <w:t xml:space="preserve"> особистості можна сформулюва</w:t>
      </w:r>
      <w:r>
        <w:rPr>
          <w:szCs w:val="28"/>
        </w:rPr>
        <w:t>ти такі визначення та положення. С</w:t>
      </w:r>
      <w:r w:rsidRPr="003403A1">
        <w:rPr>
          <w:szCs w:val="28"/>
        </w:rPr>
        <w:t>трес</w:t>
      </w:r>
      <w:r>
        <w:rPr>
          <w:szCs w:val="28"/>
        </w:rPr>
        <w:t xml:space="preserve"> – це </w:t>
      </w:r>
      <w:r w:rsidRPr="003403A1">
        <w:rPr>
          <w:szCs w:val="28"/>
        </w:rPr>
        <w:t>складна психофізіологічна реакція людини, що виникає в результаті суб</w:t>
      </w:r>
      <w:r w:rsidR="00F76935">
        <w:rPr>
          <w:szCs w:val="28"/>
        </w:rPr>
        <w:t>’</w:t>
      </w:r>
      <w:r w:rsidRPr="003403A1">
        <w:rPr>
          <w:szCs w:val="28"/>
        </w:rPr>
        <w:t xml:space="preserve">єктивної оцінки стресових факторів. </w:t>
      </w:r>
      <w:proofErr w:type="spellStart"/>
      <w:r w:rsidRPr="003403A1">
        <w:rPr>
          <w:szCs w:val="28"/>
        </w:rPr>
        <w:t>Стресостійкість</w:t>
      </w:r>
      <w:proofErr w:type="spellEnd"/>
      <w:r>
        <w:rPr>
          <w:szCs w:val="28"/>
        </w:rPr>
        <w:t xml:space="preserve"> – це </w:t>
      </w:r>
      <w:r w:rsidRPr="003403A1">
        <w:rPr>
          <w:szCs w:val="28"/>
        </w:rPr>
        <w:t>системна динамічна характеристика, що визначає здатність протистояти стресовим впливам, справлятися з багатьма стресовими ситуаціями, позитивно змінюватися або адаптуватися без шкоди для здоров</w:t>
      </w:r>
      <w:r w:rsidR="00F76935">
        <w:rPr>
          <w:szCs w:val="28"/>
        </w:rPr>
        <w:t>’</w:t>
      </w:r>
      <w:r w:rsidRPr="003403A1">
        <w:rPr>
          <w:szCs w:val="28"/>
        </w:rPr>
        <w:t>я і зберігати ефективність діяльності.</w:t>
      </w:r>
    </w:p>
    <w:p w14:paraId="48DA629C" w14:textId="77777777" w:rsidR="00CA0878" w:rsidRDefault="00CA0878" w:rsidP="00CA0878">
      <w:pPr>
        <w:ind w:firstLine="851"/>
      </w:pPr>
    </w:p>
    <w:p w14:paraId="7D05E345" w14:textId="77777777" w:rsidR="000867E7" w:rsidRPr="00EB0FAD" w:rsidRDefault="008B0E53" w:rsidP="00EB0FAD">
      <w:pPr>
        <w:ind w:firstLine="851"/>
        <w:jc w:val="center"/>
        <w:rPr>
          <w:b/>
        </w:rPr>
      </w:pPr>
      <w:r w:rsidRPr="00EB0FAD">
        <w:rPr>
          <w:b/>
        </w:rPr>
        <w:t xml:space="preserve">1.2. </w:t>
      </w:r>
      <w:r w:rsidR="00EB0FAD" w:rsidRPr="00EB0FAD">
        <w:rPr>
          <w:b/>
        </w:rPr>
        <w:t>Психологічна характеристика осіб літнього віку</w:t>
      </w:r>
    </w:p>
    <w:p w14:paraId="65ECBDC8" w14:textId="77777777" w:rsidR="00EB0FAD" w:rsidRDefault="00EB0FAD" w:rsidP="00CA0878">
      <w:pPr>
        <w:ind w:firstLine="851"/>
      </w:pPr>
    </w:p>
    <w:p w14:paraId="46399B44" w14:textId="5B4F017C" w:rsidR="00CA0878" w:rsidRDefault="00CA0878" w:rsidP="000867E7">
      <w:pPr>
        <w:ind w:right="129" w:firstLine="851"/>
      </w:pPr>
      <w:r>
        <w:t>Літній вік – час, коли людина стає найбільш вразливою до фізіологічних та психологічних проблем. Літні люди найчастіше стикаються з погіршенням стану здоров</w:t>
      </w:r>
      <w:r w:rsidR="00F76935">
        <w:t>’</w:t>
      </w:r>
      <w:r>
        <w:t xml:space="preserve">я, зниженням доходів або просто з питаннями збереження своєї </w:t>
      </w:r>
      <w:r>
        <w:lastRenderedPageBreak/>
        <w:t>незалежності. Багато хто в цей період надмірно рефлексує, підбиває підсумки свого життя і робить його переоцінку. А. Козлов, займаючись дослідженням психологічних особливостей людей цього віку, зазначає, що «дуже важливим тут є розуміння та розгляд вікових та соціально-психологічних особливостей розвитку літніх та старих людей для забезпечення умов «сприятливого старіння» [</w:t>
      </w:r>
      <w:r w:rsidR="00EB0FAD" w:rsidRPr="00C008D2">
        <w:rPr>
          <w:color w:val="7030A0"/>
        </w:rPr>
        <w:t>2</w:t>
      </w:r>
      <w:r w:rsidR="00B835A2" w:rsidRPr="00C008D2">
        <w:rPr>
          <w:color w:val="7030A0"/>
        </w:rPr>
        <w:t>2</w:t>
      </w:r>
      <w:r>
        <w:t>].</w:t>
      </w:r>
    </w:p>
    <w:p w14:paraId="2B0651FA" w14:textId="77777777" w:rsidR="00CA0878" w:rsidRDefault="00CA0878" w:rsidP="00CA0878">
      <w:pPr>
        <w:ind w:right="129" w:firstLine="851"/>
      </w:pPr>
      <w:r>
        <w:t>У науковому полі дослідженнями психологічних особливостей та проблем, обумовлених старінням людини, стали займатися відносно недавно, а саме у 60-х роках ХХ ст.</w:t>
      </w:r>
      <w:r w:rsidR="00EB0FAD">
        <w:t xml:space="preserve"> </w:t>
      </w:r>
      <w:r>
        <w:t>Великий інтерес для фахівців представляють психологічні механізми старіння та геронтопсихологія загалом. Звертаючись до аналізу наявної у науці вікової періодизації, можна говорити, що межі літнього віку визначено нині дуже неоднозначно.</w:t>
      </w:r>
    </w:p>
    <w:p w14:paraId="2C83A83B" w14:textId="77777777" w:rsidR="008B0E53" w:rsidRDefault="000867E7" w:rsidP="00CA0878">
      <w:pPr>
        <w:ind w:right="129" w:firstLine="851"/>
      </w:pPr>
      <w:r>
        <w:t>Старіння населення є однією з глобальних тенденцій у сучасному світу. Згідно з класифікацією Всесвітньої організації охорони здоров</w:t>
      </w:r>
      <w:r w:rsidR="00F76935">
        <w:t>’</w:t>
      </w:r>
      <w:r>
        <w:t xml:space="preserve">я до людей </w:t>
      </w:r>
      <w:r w:rsidR="00D454D7">
        <w:t>літнього</w:t>
      </w:r>
      <w:r>
        <w:t xml:space="preserve"> віку належить населення віком від 60 до 74 років (61-71 для чоловіків, 56-74 для жінок), до старого – від 75 до 89, а до довгожителів – 90 років і старше. Але віковий критерій класифікації не є універсальним та єдино правильним, адже фізіологічні показники, психологічний стан та соціальна ситуація також мають значний вплив на самовідчуття людини щодо її приналежності до певної вікової групи. Загалом старіння людини розглядають у різних аспектах. </w:t>
      </w:r>
    </w:p>
    <w:p w14:paraId="51D9B30E" w14:textId="06838B2F" w:rsidR="00053CC7" w:rsidRDefault="000867E7" w:rsidP="00CA0878">
      <w:pPr>
        <w:ind w:right="129" w:firstLine="851"/>
      </w:pPr>
      <w:r>
        <w:t>Так</w:t>
      </w:r>
      <w:r w:rsidR="00B835A2">
        <w:t>,</w:t>
      </w:r>
      <w:r>
        <w:t xml:space="preserve"> філософські аспекти старіння досліджували В. </w:t>
      </w:r>
      <w:proofErr w:type="spellStart"/>
      <w:r>
        <w:t>Альперович</w:t>
      </w:r>
      <w:proofErr w:type="spellEnd"/>
      <w:r>
        <w:t xml:space="preserve"> (особливості взаємин старої людини та суспільства), І. </w:t>
      </w:r>
      <w:proofErr w:type="spellStart"/>
      <w:r>
        <w:t>Давидовський</w:t>
      </w:r>
      <w:proofErr w:type="spellEnd"/>
      <w:r>
        <w:t xml:space="preserve"> (відмінність понять «старість» та «старіння»), В. </w:t>
      </w:r>
      <w:proofErr w:type="spellStart"/>
      <w:r>
        <w:t>Бенгстон</w:t>
      </w:r>
      <w:proofErr w:type="spellEnd"/>
      <w:r>
        <w:t xml:space="preserve"> (концепція старіння в контексті соціальної перспективи), О. ді </w:t>
      </w:r>
      <w:proofErr w:type="spellStart"/>
      <w:r>
        <w:t>Грей</w:t>
      </w:r>
      <w:proofErr w:type="spellEnd"/>
      <w:r>
        <w:t xml:space="preserve"> (концепція SENS – стратегії конст</w:t>
      </w:r>
      <w:r w:rsidR="00053CC7">
        <w:t>руювання незначного старіння)</w:t>
      </w:r>
      <w:r>
        <w:t xml:space="preserve">; проблеми демографічного постаріння населення висвітлював у своїх роботах Едвард </w:t>
      </w:r>
      <w:proofErr w:type="spellStart"/>
      <w:r>
        <w:t>Россет</w:t>
      </w:r>
      <w:proofErr w:type="spellEnd"/>
      <w:r>
        <w:t xml:space="preserve"> [</w:t>
      </w:r>
      <w:r w:rsidR="00053CC7" w:rsidRPr="00B835A2">
        <w:rPr>
          <w:color w:val="7030A0"/>
        </w:rPr>
        <w:t>6</w:t>
      </w:r>
      <w:r w:rsidR="00B835A2" w:rsidRPr="00B835A2">
        <w:rPr>
          <w:color w:val="7030A0"/>
        </w:rPr>
        <w:t>6</w:t>
      </w:r>
      <w:r w:rsidR="009F48F2">
        <w:rPr>
          <w:color w:val="7030A0"/>
        </w:rPr>
        <w:t>;</w:t>
      </w:r>
      <w:r w:rsidR="00053CC7" w:rsidRPr="00B835A2">
        <w:rPr>
          <w:color w:val="7030A0"/>
        </w:rPr>
        <w:t xml:space="preserve"> 6</w:t>
      </w:r>
      <w:r w:rsidR="00B835A2" w:rsidRPr="00B835A2">
        <w:rPr>
          <w:color w:val="7030A0"/>
        </w:rPr>
        <w:t>9</w:t>
      </w:r>
      <w:r w:rsidR="009F48F2">
        <w:rPr>
          <w:color w:val="7030A0"/>
        </w:rPr>
        <w:t>;</w:t>
      </w:r>
      <w:r w:rsidR="00053CC7" w:rsidRPr="00B835A2">
        <w:rPr>
          <w:color w:val="7030A0"/>
        </w:rPr>
        <w:t xml:space="preserve"> 8</w:t>
      </w:r>
      <w:r w:rsidR="00B835A2" w:rsidRPr="00B835A2">
        <w:rPr>
          <w:color w:val="7030A0"/>
        </w:rPr>
        <w:t>5</w:t>
      </w:r>
      <w:r w:rsidR="00053CC7" w:rsidRPr="00B835A2">
        <w:rPr>
          <w:color w:val="7030A0"/>
        </w:rPr>
        <w:t>; 8</w:t>
      </w:r>
      <w:r w:rsidR="00B835A2" w:rsidRPr="00B835A2">
        <w:rPr>
          <w:color w:val="7030A0"/>
        </w:rPr>
        <w:t>6</w:t>
      </w:r>
      <w:r>
        <w:t xml:space="preserve">]. </w:t>
      </w:r>
    </w:p>
    <w:p w14:paraId="27B6EED6" w14:textId="18D11748" w:rsidR="00053CC7" w:rsidRDefault="000867E7" w:rsidP="00CA0878">
      <w:pPr>
        <w:ind w:right="129" w:firstLine="851"/>
      </w:pPr>
      <w:r>
        <w:lastRenderedPageBreak/>
        <w:t xml:space="preserve">В. </w:t>
      </w:r>
      <w:proofErr w:type="spellStart"/>
      <w:r>
        <w:t>Альперович</w:t>
      </w:r>
      <w:proofErr w:type="spellEnd"/>
      <w:r>
        <w:t xml:space="preserve"> у своїх роботах розглядав проблеми старості індивіда і суспільства, взаємозв</w:t>
      </w:r>
      <w:r w:rsidR="00F76935">
        <w:t>’</w:t>
      </w:r>
      <w:r>
        <w:t>язок</w:t>
      </w:r>
      <w:r w:rsidR="00053CC7">
        <w:t xml:space="preserve"> цих явищ, стан і місце старої </w:t>
      </w:r>
      <w:r>
        <w:t>людини в старіючому суспільстві, психологічні та соціальні особливості взаємин старої людини з попередніми поколіннями в суспільстві, колективі і родині. Його праці, на нашу думку, заслуговують на особливу увагу, адже у них підіймаються такі проблеми як демографія старіння, соціологія та психологія старіння, здоров</w:t>
      </w:r>
      <w:r w:rsidR="00F76935">
        <w:t>’</w:t>
      </w:r>
      <w:r>
        <w:t xml:space="preserve">я та соціальні взаємини у старості, а також особливості соціальної допомоги людям </w:t>
      </w:r>
      <w:r w:rsidR="00D454D7">
        <w:t>літнього</w:t>
      </w:r>
      <w:r>
        <w:t xml:space="preserve"> віку. Ми </w:t>
      </w:r>
      <w:proofErr w:type="spellStart"/>
      <w:r>
        <w:t>погоджуємсь</w:t>
      </w:r>
      <w:proofErr w:type="spellEnd"/>
      <w:r>
        <w:t xml:space="preserve"> із автором у тому, що на сьогодні будь-який напрям роботи з цією категорією повинен бути організований відповідно до особливостей та типу клієнта. </w:t>
      </w:r>
      <w:r w:rsidR="00053CC7">
        <w:t xml:space="preserve">Автор </w:t>
      </w:r>
      <w:r>
        <w:t xml:space="preserve">наголошує і на розбіжностях у адаптації до нового етапу життя особи, і на різних типах взаємин людини </w:t>
      </w:r>
      <w:r w:rsidR="00D454D7">
        <w:t>літнього</w:t>
      </w:r>
      <w:r>
        <w:t xml:space="preserve"> віку з членами сім</w:t>
      </w:r>
      <w:r w:rsidR="00F76935">
        <w:t>’</w:t>
      </w:r>
      <w:r>
        <w:t xml:space="preserve">ї (чоловіком, дружиною, дітьми, онуками) тощо. </w:t>
      </w:r>
    </w:p>
    <w:p w14:paraId="2FF55DE9" w14:textId="23A82777" w:rsidR="00053CC7" w:rsidRDefault="000867E7" w:rsidP="00CA0878">
      <w:pPr>
        <w:ind w:right="129" w:firstLine="851"/>
      </w:pPr>
      <w:r>
        <w:t xml:space="preserve">І. </w:t>
      </w:r>
      <w:proofErr w:type="spellStart"/>
      <w:r>
        <w:t>Давидовський</w:t>
      </w:r>
      <w:proofErr w:type="spellEnd"/>
      <w:r>
        <w:t xml:space="preserve"> розробив теорію про загальне зниження рівнів реактивних процесів у людини з віком, а також розділяв поняття «старість» і «старіння», причому, він підкреслював, що ніяких визначених «дат» настання старості немає, а біологічний та календарний вік людини часто не співпадають. Процес старіння, за І. В. </w:t>
      </w:r>
      <w:proofErr w:type="spellStart"/>
      <w:r>
        <w:t>Давидовським</w:t>
      </w:r>
      <w:proofErr w:type="spellEnd"/>
      <w:r>
        <w:t xml:space="preserve">, розвивається хвилеподібно і нерівномірно як в часі, так і в локалізації по органам людського організму. </w:t>
      </w:r>
      <w:proofErr w:type="spellStart"/>
      <w:r>
        <w:t>Детермінується</w:t>
      </w:r>
      <w:proofErr w:type="spellEnd"/>
      <w:r>
        <w:t xml:space="preserve"> цей процес спадковістю і реактивністю, а також зовнішніми чинниками, зокрема, </w:t>
      </w:r>
      <w:r w:rsidR="00053CC7">
        <w:t>оточенням [</w:t>
      </w:r>
      <w:r w:rsidR="00B835A2" w:rsidRPr="00C008D2">
        <w:rPr>
          <w:color w:val="7030A0"/>
        </w:rPr>
        <w:t>2</w:t>
      </w:r>
      <w:r w:rsidR="0030229F">
        <w:rPr>
          <w:color w:val="7030A0"/>
        </w:rPr>
        <w:t>, с. 156</w:t>
      </w:r>
      <w:r>
        <w:t xml:space="preserve">]. </w:t>
      </w:r>
    </w:p>
    <w:p w14:paraId="73208923" w14:textId="05C81321" w:rsidR="00053CC7" w:rsidRDefault="000867E7" w:rsidP="00CA0878">
      <w:pPr>
        <w:ind w:right="129" w:firstLine="851"/>
      </w:pPr>
      <w:r>
        <w:t xml:space="preserve">В. </w:t>
      </w:r>
      <w:proofErr w:type="spellStart"/>
      <w:r w:rsidR="00053CC7">
        <w:t>Бенгстон</w:t>
      </w:r>
      <w:proofErr w:type="spellEnd"/>
      <w:r w:rsidR="00053CC7">
        <w:t xml:space="preserve"> [</w:t>
      </w:r>
      <w:r w:rsidR="00053CC7" w:rsidRPr="000036C0">
        <w:rPr>
          <w:color w:val="7030A0"/>
        </w:rPr>
        <w:t>6</w:t>
      </w:r>
      <w:r w:rsidR="000036C0" w:rsidRPr="00194DFD">
        <w:rPr>
          <w:color w:val="7030A0"/>
        </w:rPr>
        <w:t>6</w:t>
      </w:r>
      <w:r>
        <w:t xml:space="preserve">] розробив теорію старіння та життєвого шляху, яку ще можна назвати концепцією старіння в контексті соціальної перспективи. Ми розділяємо думку науковця щодо ролі активності та </w:t>
      </w:r>
      <w:proofErr w:type="spellStart"/>
      <w:r>
        <w:t>самозайнятості</w:t>
      </w:r>
      <w:proofErr w:type="spellEnd"/>
      <w:r>
        <w:t xml:space="preserve"> особи, адже, як говорить </w:t>
      </w:r>
      <w:r w:rsidR="00053CC7">
        <w:t>автор</w:t>
      </w:r>
      <w:r>
        <w:t>, якщо людина, вийшовши на пенсію, не знаходить собі заняття до душі, не опановує новий вид діяльності та втрачає велику частку контактів, вона перестає отримувати адекватний «зворотний зв</w:t>
      </w:r>
      <w:r w:rsidR="00F76935">
        <w:t>’</w:t>
      </w:r>
      <w:r>
        <w:t xml:space="preserve">язок» про свою </w:t>
      </w:r>
      <w:r>
        <w:lastRenderedPageBreak/>
        <w:t xml:space="preserve">особистість, починаючи сприймати себе в рамках суспільних стереотипів, які малюють негативний образ старості. </w:t>
      </w:r>
    </w:p>
    <w:p w14:paraId="4239E738" w14:textId="7A015B79" w:rsidR="00053CC7" w:rsidRDefault="000867E7" w:rsidP="00CA0878">
      <w:pPr>
        <w:ind w:right="129" w:firstLine="851"/>
      </w:pPr>
      <w:r>
        <w:t>Е</w:t>
      </w:r>
      <w:r w:rsidR="00053CC7">
        <w:t xml:space="preserve">. </w:t>
      </w:r>
      <w:proofErr w:type="spellStart"/>
      <w:r w:rsidR="00053CC7">
        <w:t>Россет</w:t>
      </w:r>
      <w:proofErr w:type="spellEnd"/>
      <w:r w:rsidR="00053CC7">
        <w:t xml:space="preserve"> [</w:t>
      </w:r>
      <w:r w:rsidR="00053CC7" w:rsidRPr="000036C0">
        <w:rPr>
          <w:color w:val="7030A0"/>
        </w:rPr>
        <w:t>8</w:t>
      </w:r>
      <w:r w:rsidR="000036C0" w:rsidRPr="00194DFD">
        <w:rPr>
          <w:color w:val="7030A0"/>
          <w:lang w:val="ru-RU"/>
        </w:rPr>
        <w:t>5</w:t>
      </w:r>
      <w:r>
        <w:t xml:space="preserve">] досліджував проблеми демографічного старіння населення та приділяв значну увагу питанню продовження людського життя. Ми у своїй роботі звертаємо нашу уваги не на тривалість життя, а на його якість. Саме змістове наповнення життя у старості, на нашу думку, є пріоритетним при організації допомоги та підтримки людям </w:t>
      </w:r>
      <w:r w:rsidR="00D454D7">
        <w:t>літнього</w:t>
      </w:r>
      <w:r>
        <w:t xml:space="preserve"> віку. Біологічне старіння людини характеризується загальним погіршенням фізичного стану людини, інволюційними змінами в організмі людини, навіть на клітинному рівні, «зношенням» органів, зниженням когнітивних здібностей, погіршенням біологічних функцій, тощо. </w:t>
      </w:r>
    </w:p>
    <w:p w14:paraId="42683193" w14:textId="41386B79" w:rsidR="00053CC7" w:rsidRDefault="000867E7" w:rsidP="00CA0878">
      <w:pPr>
        <w:ind w:right="129" w:firstLine="851"/>
      </w:pPr>
      <w:r>
        <w:t>О</w:t>
      </w:r>
      <w:r w:rsidR="00053CC7">
        <w:t>.</w:t>
      </w:r>
      <w:r>
        <w:t xml:space="preserve"> д</w:t>
      </w:r>
      <w:r w:rsidR="00053CC7">
        <w:t xml:space="preserve">і </w:t>
      </w:r>
      <w:proofErr w:type="spellStart"/>
      <w:r w:rsidR="00053CC7">
        <w:t>Грей</w:t>
      </w:r>
      <w:proofErr w:type="spellEnd"/>
      <w:r w:rsidR="00053CC7">
        <w:t xml:space="preserve"> розробив концепцію SENS [</w:t>
      </w:r>
      <w:r w:rsidR="00053CC7" w:rsidRPr="00194DFD">
        <w:rPr>
          <w:color w:val="7030A0"/>
          <w:lang w:val="ru-RU"/>
        </w:rPr>
        <w:t>6</w:t>
      </w:r>
      <w:r w:rsidR="000036C0" w:rsidRPr="00194DFD">
        <w:rPr>
          <w:color w:val="7030A0"/>
          <w:lang w:val="ru-RU"/>
        </w:rPr>
        <w:t>9</w:t>
      </w:r>
      <w:r>
        <w:t xml:space="preserve">] </w:t>
      </w:r>
      <w:r w:rsidR="00053CC7" w:rsidRPr="00194DFD">
        <w:rPr>
          <w:lang w:val="ru-RU"/>
        </w:rPr>
        <w:t xml:space="preserve">– </w:t>
      </w:r>
      <w:r>
        <w:t xml:space="preserve">Стратегію конструювання незначного старіння або стратегію досягнення незначного старіння інженерними методами. Ця концепція є суто біологічною та передбачає «перемогу» над старістю завдяки технологіям омолодження організму. Концепція є цікавою, але до сьогодні досі залишається досить утопічною, тому ми не можемо скористатися нею під час нашого дослідження. </w:t>
      </w:r>
    </w:p>
    <w:p w14:paraId="3242B343" w14:textId="2DCCEC26" w:rsidR="00053CC7" w:rsidRDefault="000867E7" w:rsidP="00CA0878">
      <w:pPr>
        <w:ind w:right="129" w:firstLine="851"/>
      </w:pPr>
      <w:r>
        <w:t xml:space="preserve">В. </w:t>
      </w:r>
      <w:proofErr w:type="spellStart"/>
      <w:r>
        <w:t>Дільман</w:t>
      </w:r>
      <w:proofErr w:type="spellEnd"/>
      <w:r>
        <w:t xml:space="preserve"> є автором онтогенетичної моделі старіння, за якою старіння є побічним продуктом реалізації генетичної програми </w:t>
      </w:r>
      <w:proofErr w:type="spellStart"/>
      <w:r>
        <w:t>оногенезу</w:t>
      </w:r>
      <w:proofErr w:type="spellEnd"/>
      <w:r>
        <w:t xml:space="preserve">- 26 розвитку організму. Модель </w:t>
      </w:r>
      <w:proofErr w:type="spellStart"/>
      <w:r>
        <w:t>Дільмана</w:t>
      </w:r>
      <w:proofErr w:type="spellEnd"/>
      <w:r>
        <w:t xml:space="preserve"> також є суто біологічною, але її особливість полягає у інтегральному підході до старіння організму. Вчений звертає увагу на важливість роботи </w:t>
      </w:r>
      <w:proofErr w:type="spellStart"/>
      <w:r>
        <w:t>мультидисциалінарної</w:t>
      </w:r>
      <w:proofErr w:type="spellEnd"/>
      <w:r>
        <w:t xml:space="preserve"> команди лікарів різного профілю для робот</w:t>
      </w:r>
      <w:r w:rsidR="00053CC7">
        <w:t>и з такою категорією «хворих» [</w:t>
      </w:r>
      <w:r w:rsidR="000036C0" w:rsidRPr="00194DFD">
        <w:rPr>
          <w:color w:val="7030A0"/>
          <w:lang w:val="ru-RU"/>
        </w:rPr>
        <w:t>70</w:t>
      </w:r>
      <w:r>
        <w:t xml:space="preserve">]. </w:t>
      </w:r>
    </w:p>
    <w:p w14:paraId="0785163E" w14:textId="77777777" w:rsidR="000036C0" w:rsidRDefault="000867E7" w:rsidP="00CA0878">
      <w:pPr>
        <w:ind w:right="129" w:firstLine="851"/>
      </w:pPr>
      <w:r>
        <w:t>Соціальне старіння проявляється через зміни у соціальній ситуації у зв</w:t>
      </w:r>
      <w:r w:rsidR="00F76935">
        <w:t>’</w:t>
      </w:r>
      <w:r>
        <w:t xml:space="preserve">язку з виходом на пенсію, припиненням трудової активності, зміною </w:t>
      </w:r>
      <w:r>
        <w:lastRenderedPageBreak/>
        <w:t xml:space="preserve">соціальних ролей та втратою попереднього статусу. Психологічне старіння відображається через особливий психологічний стан та настрій щодо себе та навколишнього середовища, відсутністю нових психічних новоутворень, погіршенням наявних психічних функцій, звуженням емоційної сфери. </w:t>
      </w:r>
    </w:p>
    <w:p w14:paraId="43E3E988" w14:textId="50381295" w:rsidR="00053CC7" w:rsidRDefault="000867E7" w:rsidP="00CA0878">
      <w:pPr>
        <w:ind w:right="129" w:firstLine="851"/>
      </w:pPr>
      <w:r>
        <w:t xml:space="preserve">До списку фізіологічних, соціально-психологічних особливостей людей </w:t>
      </w:r>
      <w:r w:rsidR="00D454D7">
        <w:t>літнього</w:t>
      </w:r>
      <w:r>
        <w:t xml:space="preserve"> віку можна додати можливе погіршення самопочуття, можливе зниження когнітивних функцій, відчуття власної соціальної ізольованості та непотрібності внаслідок припинення трудової активності, звуження кола контактів, зневіра у власні сили та можливості тощо [</w:t>
      </w:r>
      <w:r w:rsidRPr="00C008D2">
        <w:rPr>
          <w:color w:val="7030A0"/>
        </w:rPr>
        <w:t>8</w:t>
      </w:r>
      <w:r w:rsidR="000036C0" w:rsidRPr="00194DFD">
        <w:rPr>
          <w:color w:val="7030A0"/>
        </w:rPr>
        <w:t>8</w:t>
      </w:r>
      <w:r w:rsidR="009F48F2">
        <w:rPr>
          <w:color w:val="7030A0"/>
        </w:rPr>
        <w:t>;</w:t>
      </w:r>
      <w:r w:rsidRPr="00C008D2">
        <w:rPr>
          <w:color w:val="7030A0"/>
        </w:rPr>
        <w:t xml:space="preserve"> </w:t>
      </w:r>
      <w:r w:rsidR="000036C0" w:rsidRPr="00194DFD">
        <w:rPr>
          <w:color w:val="7030A0"/>
        </w:rPr>
        <w:t>95</w:t>
      </w:r>
      <w:r>
        <w:t xml:space="preserve">]. </w:t>
      </w:r>
    </w:p>
    <w:p w14:paraId="1982D83B" w14:textId="77777777" w:rsidR="00BF6AC4" w:rsidRPr="00194DFD" w:rsidRDefault="00BF6AC4" w:rsidP="00BF6AC4">
      <w:pPr>
        <w:ind w:right="129" w:firstLine="851"/>
        <w:rPr>
          <w:lang w:val="ru-RU"/>
        </w:rPr>
      </w:pPr>
      <w:r w:rsidRPr="00194DFD">
        <w:t>Однією з найпоширеніших соціально-психологічних проблем цієї вікової групи є проблеми зі спілкуванням. Це пов</w:t>
      </w:r>
      <w:r w:rsidR="00F76935" w:rsidRPr="00194DFD">
        <w:t>’</w:t>
      </w:r>
      <w:r w:rsidRPr="00194DFD">
        <w:t xml:space="preserve">язано з тим, що після завершення трудової діяльності літні люди часто втрачають можливість спілкуватися з колегами, з якими тривалий час підтримували близькі стосунки. </w:t>
      </w:r>
      <w:proofErr w:type="spellStart"/>
      <w:r w:rsidRPr="00194DFD">
        <w:rPr>
          <w:lang w:val="ru-RU"/>
        </w:rPr>
        <w:t>Якісні</w:t>
      </w:r>
      <w:proofErr w:type="spellEnd"/>
      <w:r w:rsidRPr="00194DFD">
        <w:rPr>
          <w:lang w:val="ru-RU"/>
        </w:rPr>
        <w:t xml:space="preserve"> </w:t>
      </w:r>
      <w:proofErr w:type="spellStart"/>
      <w:r w:rsidRPr="00194DFD">
        <w:rPr>
          <w:lang w:val="ru-RU"/>
        </w:rPr>
        <w:t>зміни</w:t>
      </w:r>
      <w:proofErr w:type="spellEnd"/>
      <w:r w:rsidRPr="00194DFD">
        <w:rPr>
          <w:lang w:val="ru-RU"/>
        </w:rPr>
        <w:t xml:space="preserve"> у </w:t>
      </w:r>
      <w:proofErr w:type="spellStart"/>
      <w:r w:rsidRPr="00194DFD">
        <w:rPr>
          <w:lang w:val="ru-RU"/>
        </w:rPr>
        <w:t>спілкуванні</w:t>
      </w:r>
      <w:proofErr w:type="spellEnd"/>
      <w:r w:rsidRPr="00194DFD">
        <w:rPr>
          <w:lang w:val="ru-RU"/>
        </w:rPr>
        <w:t xml:space="preserve"> людей </w:t>
      </w:r>
      <w:proofErr w:type="spellStart"/>
      <w:r w:rsidRPr="00194DFD">
        <w:rPr>
          <w:lang w:val="ru-RU"/>
        </w:rPr>
        <w:t>похилого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w:t>
      </w:r>
      <w:proofErr w:type="spellStart"/>
      <w:r w:rsidRPr="00194DFD">
        <w:rPr>
          <w:lang w:val="ru-RU"/>
        </w:rPr>
        <w:t>можуть</w:t>
      </w:r>
      <w:proofErr w:type="spellEnd"/>
      <w:r w:rsidRPr="00194DFD">
        <w:rPr>
          <w:lang w:val="ru-RU"/>
        </w:rPr>
        <w:t xml:space="preserve"> </w:t>
      </w:r>
      <w:proofErr w:type="spellStart"/>
      <w:r w:rsidRPr="00194DFD">
        <w:rPr>
          <w:lang w:val="ru-RU"/>
        </w:rPr>
        <w:t>спричинити</w:t>
      </w:r>
      <w:proofErr w:type="spellEnd"/>
      <w:r w:rsidRPr="00194DFD">
        <w:rPr>
          <w:lang w:val="ru-RU"/>
        </w:rPr>
        <w:t xml:space="preserve"> </w:t>
      </w:r>
      <w:proofErr w:type="spellStart"/>
      <w:r w:rsidRPr="00194DFD">
        <w:rPr>
          <w:lang w:val="ru-RU"/>
        </w:rPr>
        <w:t>конфлікти</w:t>
      </w:r>
      <w:proofErr w:type="spellEnd"/>
      <w:r w:rsidRPr="00194DFD">
        <w:rPr>
          <w:lang w:val="ru-RU"/>
        </w:rPr>
        <w:t xml:space="preserve"> як з </w:t>
      </w:r>
      <w:proofErr w:type="spellStart"/>
      <w:r w:rsidRPr="00194DFD">
        <w:rPr>
          <w:lang w:val="ru-RU"/>
        </w:rPr>
        <w:t>однолітками</w:t>
      </w:r>
      <w:proofErr w:type="spellEnd"/>
      <w:r w:rsidRPr="00194DFD">
        <w:rPr>
          <w:lang w:val="ru-RU"/>
        </w:rPr>
        <w:t xml:space="preserve">, так і з </w:t>
      </w:r>
      <w:proofErr w:type="spellStart"/>
      <w:r w:rsidRPr="00194DFD">
        <w:rPr>
          <w:lang w:val="ru-RU"/>
        </w:rPr>
        <w:t>представниками</w:t>
      </w:r>
      <w:proofErr w:type="spellEnd"/>
      <w:r w:rsidRPr="00194DFD">
        <w:rPr>
          <w:lang w:val="ru-RU"/>
        </w:rPr>
        <w:t xml:space="preserve"> </w:t>
      </w:r>
      <w:proofErr w:type="spellStart"/>
      <w:r w:rsidRPr="00194DFD">
        <w:rPr>
          <w:lang w:val="ru-RU"/>
        </w:rPr>
        <w:t>інших</w:t>
      </w:r>
      <w:proofErr w:type="spellEnd"/>
      <w:r w:rsidRPr="00194DFD">
        <w:rPr>
          <w:lang w:val="ru-RU"/>
        </w:rPr>
        <w:t xml:space="preserve"> </w:t>
      </w:r>
      <w:proofErr w:type="spellStart"/>
      <w:r w:rsidRPr="00194DFD">
        <w:rPr>
          <w:lang w:val="ru-RU"/>
        </w:rPr>
        <w:t>вікових</w:t>
      </w:r>
      <w:proofErr w:type="spellEnd"/>
      <w:r w:rsidRPr="00194DFD">
        <w:rPr>
          <w:lang w:val="ru-RU"/>
        </w:rPr>
        <w:t xml:space="preserve"> </w:t>
      </w:r>
      <w:proofErr w:type="spellStart"/>
      <w:r w:rsidRPr="00194DFD">
        <w:rPr>
          <w:lang w:val="ru-RU"/>
        </w:rPr>
        <w:t>груп</w:t>
      </w:r>
      <w:proofErr w:type="spellEnd"/>
      <w:r w:rsidRPr="00194DFD">
        <w:rPr>
          <w:lang w:val="ru-RU"/>
        </w:rPr>
        <w:t xml:space="preserve">. У </w:t>
      </w:r>
      <w:proofErr w:type="spellStart"/>
      <w:r w:rsidRPr="00194DFD">
        <w:rPr>
          <w:lang w:val="ru-RU"/>
        </w:rPr>
        <w:t>спілкуванні</w:t>
      </w:r>
      <w:proofErr w:type="spellEnd"/>
      <w:r w:rsidRPr="00194DFD">
        <w:rPr>
          <w:lang w:val="ru-RU"/>
        </w:rPr>
        <w:t xml:space="preserve"> з партнерами по </w:t>
      </w:r>
      <w:proofErr w:type="spellStart"/>
      <w:r w:rsidRPr="00194DFD">
        <w:rPr>
          <w:lang w:val="ru-RU"/>
        </w:rPr>
        <w:t>шлюбу</w:t>
      </w:r>
      <w:proofErr w:type="spellEnd"/>
      <w:r w:rsidRPr="00194DFD">
        <w:rPr>
          <w:lang w:val="ru-RU"/>
        </w:rPr>
        <w:t xml:space="preserve"> </w:t>
      </w:r>
      <w:proofErr w:type="spellStart"/>
      <w:r w:rsidRPr="00194DFD">
        <w:rPr>
          <w:lang w:val="ru-RU"/>
        </w:rPr>
        <w:t>конфлікти</w:t>
      </w:r>
      <w:proofErr w:type="spellEnd"/>
      <w:r w:rsidRPr="00194DFD">
        <w:rPr>
          <w:lang w:val="ru-RU"/>
        </w:rPr>
        <w:t xml:space="preserve"> </w:t>
      </w:r>
      <w:proofErr w:type="spellStart"/>
      <w:r w:rsidRPr="00194DFD">
        <w:rPr>
          <w:lang w:val="ru-RU"/>
        </w:rPr>
        <w:t>можуть</w:t>
      </w:r>
      <w:proofErr w:type="spellEnd"/>
      <w:r w:rsidRPr="00194DFD">
        <w:rPr>
          <w:lang w:val="ru-RU"/>
        </w:rPr>
        <w:t xml:space="preserve"> </w:t>
      </w:r>
      <w:proofErr w:type="spellStart"/>
      <w:r w:rsidRPr="00194DFD">
        <w:rPr>
          <w:lang w:val="ru-RU"/>
        </w:rPr>
        <w:t>виникати</w:t>
      </w:r>
      <w:proofErr w:type="spellEnd"/>
      <w:r w:rsidRPr="00194DFD">
        <w:rPr>
          <w:lang w:val="ru-RU"/>
        </w:rPr>
        <w:t xml:space="preserve"> через </w:t>
      </w:r>
      <w:proofErr w:type="spellStart"/>
      <w:r w:rsidRPr="00194DFD">
        <w:rPr>
          <w:lang w:val="ru-RU"/>
        </w:rPr>
        <w:t>минулі</w:t>
      </w:r>
      <w:proofErr w:type="spellEnd"/>
      <w:r w:rsidRPr="00194DFD">
        <w:rPr>
          <w:lang w:val="ru-RU"/>
        </w:rPr>
        <w:t xml:space="preserve"> </w:t>
      </w:r>
      <w:proofErr w:type="spellStart"/>
      <w:r w:rsidRPr="00194DFD">
        <w:rPr>
          <w:lang w:val="ru-RU"/>
        </w:rPr>
        <w:t>образи</w:t>
      </w:r>
      <w:proofErr w:type="spellEnd"/>
      <w:r w:rsidRPr="00194DFD">
        <w:rPr>
          <w:lang w:val="ru-RU"/>
        </w:rPr>
        <w:t xml:space="preserve"> і </w:t>
      </w:r>
      <w:proofErr w:type="spellStart"/>
      <w:r w:rsidRPr="00194DFD">
        <w:rPr>
          <w:lang w:val="ru-RU"/>
        </w:rPr>
        <w:t>непорозуміння</w:t>
      </w:r>
      <w:proofErr w:type="spellEnd"/>
      <w:r w:rsidRPr="00194DFD">
        <w:rPr>
          <w:lang w:val="ru-RU"/>
        </w:rPr>
        <w:t xml:space="preserve">, </w:t>
      </w:r>
      <w:proofErr w:type="spellStart"/>
      <w:r w:rsidRPr="00194DFD">
        <w:rPr>
          <w:lang w:val="ru-RU"/>
        </w:rPr>
        <w:t>які</w:t>
      </w:r>
      <w:proofErr w:type="spellEnd"/>
      <w:r w:rsidRPr="00194DFD">
        <w:rPr>
          <w:lang w:val="ru-RU"/>
        </w:rPr>
        <w:t xml:space="preserve"> </w:t>
      </w:r>
      <w:proofErr w:type="spellStart"/>
      <w:r w:rsidRPr="00194DFD">
        <w:rPr>
          <w:lang w:val="ru-RU"/>
        </w:rPr>
        <w:t>загострюються</w:t>
      </w:r>
      <w:proofErr w:type="spellEnd"/>
      <w:r w:rsidRPr="00194DFD">
        <w:rPr>
          <w:lang w:val="ru-RU"/>
        </w:rPr>
        <w:t xml:space="preserve"> через </w:t>
      </w:r>
      <w:proofErr w:type="spellStart"/>
      <w:r w:rsidRPr="00194DFD">
        <w:rPr>
          <w:lang w:val="ru-RU"/>
        </w:rPr>
        <w:t>особистісні</w:t>
      </w:r>
      <w:proofErr w:type="spellEnd"/>
      <w:r w:rsidRPr="00194DFD">
        <w:rPr>
          <w:lang w:val="ru-RU"/>
        </w:rPr>
        <w:t xml:space="preserve"> </w:t>
      </w:r>
      <w:proofErr w:type="spellStart"/>
      <w:r w:rsidRPr="00194DFD">
        <w:rPr>
          <w:lang w:val="ru-RU"/>
        </w:rPr>
        <w:t>особливості</w:t>
      </w:r>
      <w:proofErr w:type="spellEnd"/>
      <w:r w:rsidRPr="00194DFD">
        <w:rPr>
          <w:lang w:val="ru-RU"/>
        </w:rPr>
        <w:t xml:space="preserve"> </w:t>
      </w:r>
      <w:proofErr w:type="spellStart"/>
      <w:r w:rsidRPr="00194DFD">
        <w:rPr>
          <w:lang w:val="ru-RU"/>
        </w:rPr>
        <w:t>людини</w:t>
      </w:r>
      <w:proofErr w:type="spellEnd"/>
      <w:r w:rsidRPr="00194DFD">
        <w:rPr>
          <w:lang w:val="ru-RU"/>
        </w:rPr>
        <w:t xml:space="preserve"> в </w:t>
      </w:r>
      <w:proofErr w:type="spellStart"/>
      <w:r w:rsidRPr="00194DFD">
        <w:rPr>
          <w:lang w:val="ru-RU"/>
        </w:rPr>
        <w:t>похилому</w:t>
      </w:r>
      <w:proofErr w:type="spellEnd"/>
      <w:r w:rsidRPr="00194DFD">
        <w:rPr>
          <w:lang w:val="ru-RU"/>
        </w:rPr>
        <w:t xml:space="preserve"> </w:t>
      </w:r>
      <w:proofErr w:type="spellStart"/>
      <w:r w:rsidRPr="00194DFD">
        <w:rPr>
          <w:lang w:val="ru-RU"/>
        </w:rPr>
        <w:t>віці</w:t>
      </w:r>
      <w:proofErr w:type="spellEnd"/>
      <w:r w:rsidRPr="00194DFD">
        <w:rPr>
          <w:lang w:val="ru-RU"/>
        </w:rPr>
        <w:t xml:space="preserve">, а часто і </w:t>
      </w:r>
      <w:proofErr w:type="spellStart"/>
      <w:r w:rsidRPr="00194DFD">
        <w:rPr>
          <w:lang w:val="ru-RU"/>
        </w:rPr>
        <w:t>між</w:t>
      </w:r>
      <w:proofErr w:type="spellEnd"/>
      <w:r w:rsidRPr="00194DFD">
        <w:rPr>
          <w:lang w:val="ru-RU"/>
        </w:rPr>
        <w:t xml:space="preserve"> </w:t>
      </w:r>
      <w:proofErr w:type="spellStart"/>
      <w:r w:rsidRPr="00194DFD">
        <w:rPr>
          <w:lang w:val="ru-RU"/>
        </w:rPr>
        <w:t>поколіннями</w:t>
      </w:r>
      <w:proofErr w:type="spellEnd"/>
      <w:r w:rsidRPr="00194DFD">
        <w:rPr>
          <w:lang w:val="ru-RU"/>
        </w:rPr>
        <w:t xml:space="preserve">. </w:t>
      </w:r>
      <w:proofErr w:type="spellStart"/>
      <w:r w:rsidRPr="00194DFD">
        <w:rPr>
          <w:lang w:val="ru-RU"/>
        </w:rPr>
        <w:t>Відбувається</w:t>
      </w:r>
      <w:proofErr w:type="spellEnd"/>
      <w:r w:rsidRPr="00194DFD">
        <w:rPr>
          <w:lang w:val="ru-RU"/>
        </w:rPr>
        <w:t xml:space="preserve"> </w:t>
      </w:r>
      <w:proofErr w:type="spellStart"/>
      <w:r w:rsidRPr="00194DFD">
        <w:rPr>
          <w:lang w:val="ru-RU"/>
        </w:rPr>
        <w:t>зміна</w:t>
      </w:r>
      <w:proofErr w:type="spellEnd"/>
      <w:r w:rsidRPr="00194DFD">
        <w:rPr>
          <w:lang w:val="ru-RU"/>
        </w:rPr>
        <w:t xml:space="preserve"> ролей. </w:t>
      </w:r>
      <w:proofErr w:type="spellStart"/>
      <w:r w:rsidRPr="00194DFD">
        <w:rPr>
          <w:lang w:val="ru-RU"/>
        </w:rPr>
        <w:t>Діти</w:t>
      </w:r>
      <w:proofErr w:type="spellEnd"/>
      <w:r w:rsidRPr="00194DFD">
        <w:rPr>
          <w:lang w:val="ru-RU"/>
        </w:rPr>
        <w:t xml:space="preserve"> </w:t>
      </w:r>
      <w:proofErr w:type="spellStart"/>
      <w:r w:rsidRPr="00194DFD">
        <w:rPr>
          <w:lang w:val="ru-RU"/>
        </w:rPr>
        <w:t>перебирають</w:t>
      </w:r>
      <w:proofErr w:type="spellEnd"/>
      <w:r w:rsidRPr="00194DFD">
        <w:rPr>
          <w:lang w:val="ru-RU"/>
        </w:rPr>
        <w:t xml:space="preserve"> на себе </w:t>
      </w:r>
      <w:proofErr w:type="spellStart"/>
      <w:r w:rsidRPr="00194DFD">
        <w:rPr>
          <w:lang w:val="ru-RU"/>
        </w:rPr>
        <w:t>батьківську</w:t>
      </w:r>
      <w:proofErr w:type="spellEnd"/>
      <w:r w:rsidRPr="00194DFD">
        <w:rPr>
          <w:lang w:val="ru-RU"/>
        </w:rPr>
        <w:t xml:space="preserve"> роль </w:t>
      </w:r>
      <w:proofErr w:type="spellStart"/>
      <w:r w:rsidRPr="00194DFD">
        <w:rPr>
          <w:lang w:val="ru-RU"/>
        </w:rPr>
        <w:t>опікуна</w:t>
      </w:r>
      <w:proofErr w:type="spellEnd"/>
      <w:r w:rsidRPr="00194DFD">
        <w:rPr>
          <w:lang w:val="ru-RU"/>
        </w:rPr>
        <w:t xml:space="preserve"> та </w:t>
      </w:r>
      <w:proofErr w:type="spellStart"/>
      <w:r w:rsidRPr="00194DFD">
        <w:rPr>
          <w:lang w:val="ru-RU"/>
        </w:rPr>
        <w:t>піклувальника</w:t>
      </w:r>
      <w:proofErr w:type="spellEnd"/>
      <w:r w:rsidRPr="00194DFD">
        <w:rPr>
          <w:lang w:val="ru-RU"/>
        </w:rPr>
        <w:t>.</w:t>
      </w:r>
    </w:p>
    <w:p w14:paraId="4BAE1065" w14:textId="1DCBB177" w:rsidR="00BF6AC4" w:rsidRPr="00194DFD" w:rsidRDefault="00BF6AC4" w:rsidP="00BF6AC4">
      <w:pPr>
        <w:ind w:right="129" w:firstLine="851"/>
        <w:rPr>
          <w:lang w:val="ru-RU"/>
        </w:rPr>
      </w:pPr>
      <w:proofErr w:type="spellStart"/>
      <w:r w:rsidRPr="00194DFD">
        <w:rPr>
          <w:lang w:val="ru-RU"/>
        </w:rPr>
        <w:t>Багато</w:t>
      </w:r>
      <w:proofErr w:type="spellEnd"/>
      <w:r w:rsidRPr="00194DFD">
        <w:rPr>
          <w:lang w:val="ru-RU"/>
        </w:rPr>
        <w:t xml:space="preserve"> людей </w:t>
      </w:r>
      <w:proofErr w:type="spellStart"/>
      <w:r w:rsidRPr="00194DFD">
        <w:rPr>
          <w:lang w:val="ru-RU"/>
        </w:rPr>
        <w:t>похилого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w:t>
      </w:r>
      <w:proofErr w:type="spellStart"/>
      <w:r w:rsidRPr="00194DFD">
        <w:rPr>
          <w:lang w:val="ru-RU"/>
        </w:rPr>
        <w:t>переймають</w:t>
      </w:r>
      <w:proofErr w:type="spellEnd"/>
      <w:r w:rsidRPr="00194DFD">
        <w:rPr>
          <w:lang w:val="ru-RU"/>
        </w:rPr>
        <w:t xml:space="preserve"> </w:t>
      </w:r>
      <w:proofErr w:type="spellStart"/>
      <w:r w:rsidRPr="00194DFD">
        <w:rPr>
          <w:lang w:val="ru-RU"/>
        </w:rPr>
        <w:t>батьківське</w:t>
      </w:r>
      <w:proofErr w:type="spellEnd"/>
      <w:r w:rsidRPr="00194DFD">
        <w:rPr>
          <w:lang w:val="ru-RU"/>
        </w:rPr>
        <w:t xml:space="preserve"> і </w:t>
      </w:r>
      <w:proofErr w:type="spellStart"/>
      <w:r w:rsidRPr="00194DFD">
        <w:rPr>
          <w:lang w:val="ru-RU"/>
        </w:rPr>
        <w:t>директивне</w:t>
      </w:r>
      <w:proofErr w:type="spellEnd"/>
      <w:r w:rsidRPr="00194DFD">
        <w:rPr>
          <w:lang w:val="ru-RU"/>
        </w:rPr>
        <w:t xml:space="preserve"> </w:t>
      </w:r>
      <w:proofErr w:type="spellStart"/>
      <w:r w:rsidRPr="00194DFD">
        <w:rPr>
          <w:lang w:val="ru-RU"/>
        </w:rPr>
        <w:t>ставлення</w:t>
      </w:r>
      <w:proofErr w:type="spellEnd"/>
      <w:r w:rsidRPr="00194DFD">
        <w:rPr>
          <w:lang w:val="ru-RU"/>
        </w:rPr>
        <w:t xml:space="preserve"> до </w:t>
      </w:r>
      <w:proofErr w:type="spellStart"/>
      <w:r w:rsidRPr="00194DFD">
        <w:rPr>
          <w:lang w:val="ru-RU"/>
        </w:rPr>
        <w:t>всіх</w:t>
      </w:r>
      <w:proofErr w:type="spellEnd"/>
      <w:r w:rsidRPr="00194DFD">
        <w:rPr>
          <w:lang w:val="ru-RU"/>
        </w:rPr>
        <w:t xml:space="preserve">, </w:t>
      </w:r>
      <w:proofErr w:type="spellStart"/>
      <w:r w:rsidRPr="00194DFD">
        <w:rPr>
          <w:lang w:val="ru-RU"/>
        </w:rPr>
        <w:t>хто</w:t>
      </w:r>
      <w:proofErr w:type="spellEnd"/>
      <w:r w:rsidRPr="00194DFD">
        <w:rPr>
          <w:lang w:val="ru-RU"/>
        </w:rPr>
        <w:t xml:space="preserve"> </w:t>
      </w:r>
      <w:proofErr w:type="spellStart"/>
      <w:r w:rsidRPr="00194DFD">
        <w:rPr>
          <w:lang w:val="ru-RU"/>
        </w:rPr>
        <w:t>їх</w:t>
      </w:r>
      <w:proofErr w:type="spellEnd"/>
      <w:r w:rsidRPr="00194DFD">
        <w:rPr>
          <w:lang w:val="ru-RU"/>
        </w:rPr>
        <w:t xml:space="preserve"> </w:t>
      </w:r>
      <w:proofErr w:type="spellStart"/>
      <w:r w:rsidRPr="00194DFD">
        <w:rPr>
          <w:lang w:val="ru-RU"/>
        </w:rPr>
        <w:t>оточує</w:t>
      </w:r>
      <w:proofErr w:type="spellEnd"/>
      <w:r w:rsidRPr="00194DFD">
        <w:rPr>
          <w:lang w:val="ru-RU"/>
        </w:rPr>
        <w:t xml:space="preserve">, </w:t>
      </w:r>
      <w:proofErr w:type="spellStart"/>
      <w:r w:rsidRPr="00194DFD">
        <w:rPr>
          <w:lang w:val="ru-RU"/>
        </w:rPr>
        <w:t>навіть</w:t>
      </w:r>
      <w:proofErr w:type="spellEnd"/>
      <w:r w:rsidRPr="00194DFD">
        <w:rPr>
          <w:lang w:val="ru-RU"/>
        </w:rPr>
        <w:t xml:space="preserve"> до </w:t>
      </w:r>
      <w:proofErr w:type="spellStart"/>
      <w:r w:rsidRPr="00194DFD">
        <w:rPr>
          <w:lang w:val="ru-RU"/>
        </w:rPr>
        <w:t>незнайомих</w:t>
      </w:r>
      <w:proofErr w:type="spellEnd"/>
      <w:r w:rsidRPr="00194DFD">
        <w:rPr>
          <w:lang w:val="ru-RU"/>
        </w:rPr>
        <w:t xml:space="preserve"> людей [</w:t>
      </w:r>
      <w:r w:rsidR="001C2C7E" w:rsidRPr="009F48F2">
        <w:rPr>
          <w:color w:val="7030A0"/>
        </w:rPr>
        <w:t>4</w:t>
      </w:r>
      <w:r w:rsidR="009F48F2" w:rsidRPr="009F48F2">
        <w:rPr>
          <w:color w:val="7030A0"/>
        </w:rPr>
        <w:t>;</w:t>
      </w:r>
      <w:r w:rsidRPr="009F48F2">
        <w:rPr>
          <w:color w:val="7030A0"/>
        </w:rPr>
        <w:t xml:space="preserve"> </w:t>
      </w:r>
      <w:r w:rsidR="001C2C7E" w:rsidRPr="009F48F2">
        <w:rPr>
          <w:color w:val="7030A0"/>
        </w:rPr>
        <w:t>14</w:t>
      </w:r>
      <w:r w:rsidR="009F48F2" w:rsidRPr="009F48F2">
        <w:rPr>
          <w:color w:val="7030A0"/>
        </w:rPr>
        <w:t>;</w:t>
      </w:r>
      <w:r w:rsidRPr="009F48F2">
        <w:rPr>
          <w:color w:val="7030A0"/>
        </w:rPr>
        <w:t xml:space="preserve"> </w:t>
      </w:r>
      <w:r w:rsidR="001C2C7E" w:rsidRPr="009F48F2">
        <w:rPr>
          <w:color w:val="7030A0"/>
        </w:rPr>
        <w:t>33</w:t>
      </w:r>
      <w:r w:rsidR="009F48F2" w:rsidRPr="009F48F2">
        <w:rPr>
          <w:color w:val="7030A0"/>
        </w:rPr>
        <w:t>;</w:t>
      </w:r>
      <w:r w:rsidR="001C2C7E" w:rsidRPr="009F48F2">
        <w:rPr>
          <w:color w:val="7030A0"/>
        </w:rPr>
        <w:t xml:space="preserve"> 95</w:t>
      </w:r>
      <w:r w:rsidRPr="00194DFD">
        <w:rPr>
          <w:lang w:val="ru-RU"/>
        </w:rPr>
        <w:t xml:space="preserve">]. </w:t>
      </w:r>
      <w:proofErr w:type="spellStart"/>
      <w:r w:rsidRPr="00194DFD">
        <w:rPr>
          <w:lang w:val="ru-RU"/>
        </w:rPr>
        <w:t>Спілкування</w:t>
      </w:r>
      <w:proofErr w:type="spellEnd"/>
      <w:r w:rsidRPr="00194DFD">
        <w:rPr>
          <w:lang w:val="ru-RU"/>
        </w:rPr>
        <w:t xml:space="preserve"> в </w:t>
      </w:r>
      <w:proofErr w:type="spellStart"/>
      <w:r w:rsidRPr="00194DFD">
        <w:rPr>
          <w:lang w:val="ru-RU"/>
        </w:rPr>
        <w:t>цей</w:t>
      </w:r>
      <w:proofErr w:type="spellEnd"/>
      <w:r w:rsidRPr="00194DFD">
        <w:rPr>
          <w:lang w:val="ru-RU"/>
        </w:rPr>
        <w:t xml:space="preserve"> </w:t>
      </w:r>
      <w:proofErr w:type="spellStart"/>
      <w:r w:rsidRPr="00194DFD">
        <w:rPr>
          <w:lang w:val="ru-RU"/>
        </w:rPr>
        <w:t>період</w:t>
      </w:r>
      <w:proofErr w:type="spellEnd"/>
      <w:r w:rsidRPr="00194DFD">
        <w:rPr>
          <w:lang w:val="ru-RU"/>
        </w:rPr>
        <w:t xml:space="preserve"> </w:t>
      </w:r>
      <w:proofErr w:type="spellStart"/>
      <w:r w:rsidRPr="00194DFD">
        <w:rPr>
          <w:lang w:val="ru-RU"/>
        </w:rPr>
        <w:t>ускладнюється</w:t>
      </w:r>
      <w:proofErr w:type="spellEnd"/>
      <w:r w:rsidRPr="00194DFD">
        <w:rPr>
          <w:lang w:val="ru-RU"/>
        </w:rPr>
        <w:t xml:space="preserve"> </w:t>
      </w:r>
      <w:proofErr w:type="spellStart"/>
      <w:r w:rsidRPr="00194DFD">
        <w:rPr>
          <w:lang w:val="ru-RU"/>
        </w:rPr>
        <w:t>ще</w:t>
      </w:r>
      <w:proofErr w:type="spellEnd"/>
      <w:r w:rsidRPr="00194DFD">
        <w:rPr>
          <w:lang w:val="ru-RU"/>
        </w:rPr>
        <w:t xml:space="preserve"> й </w:t>
      </w:r>
      <w:proofErr w:type="spellStart"/>
      <w:r w:rsidRPr="00194DFD">
        <w:rPr>
          <w:lang w:val="ru-RU"/>
        </w:rPr>
        <w:t>тим</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особистість</w:t>
      </w:r>
      <w:proofErr w:type="spellEnd"/>
      <w:r w:rsidRPr="00194DFD">
        <w:rPr>
          <w:lang w:val="ru-RU"/>
        </w:rPr>
        <w:t xml:space="preserve"> </w:t>
      </w:r>
      <w:proofErr w:type="spellStart"/>
      <w:r w:rsidRPr="00194DFD">
        <w:rPr>
          <w:lang w:val="ru-RU"/>
        </w:rPr>
        <w:t>літніх</w:t>
      </w:r>
      <w:proofErr w:type="spellEnd"/>
      <w:r w:rsidRPr="00194DFD">
        <w:rPr>
          <w:lang w:val="ru-RU"/>
        </w:rPr>
        <w:t xml:space="preserve"> людей з </w:t>
      </w:r>
      <w:proofErr w:type="spellStart"/>
      <w:r w:rsidRPr="00194DFD">
        <w:rPr>
          <w:lang w:val="ru-RU"/>
        </w:rPr>
        <w:t>віком</w:t>
      </w:r>
      <w:proofErr w:type="spellEnd"/>
      <w:r w:rsidRPr="00194DFD">
        <w:rPr>
          <w:lang w:val="ru-RU"/>
        </w:rPr>
        <w:t xml:space="preserve"> </w:t>
      </w:r>
      <w:proofErr w:type="spellStart"/>
      <w:r w:rsidRPr="00194DFD">
        <w:rPr>
          <w:lang w:val="ru-RU"/>
        </w:rPr>
        <w:t>змінюється</w:t>
      </w:r>
      <w:proofErr w:type="spellEnd"/>
      <w:r w:rsidRPr="00194DFD">
        <w:rPr>
          <w:lang w:val="ru-RU"/>
        </w:rPr>
        <w:t xml:space="preserve">. </w:t>
      </w:r>
      <w:proofErr w:type="spellStart"/>
      <w:r w:rsidRPr="00194DFD">
        <w:rPr>
          <w:lang w:val="ru-RU"/>
        </w:rPr>
        <w:t>Негативні</w:t>
      </w:r>
      <w:proofErr w:type="spellEnd"/>
      <w:r w:rsidRPr="00194DFD">
        <w:rPr>
          <w:lang w:val="ru-RU"/>
        </w:rPr>
        <w:t xml:space="preserve"> </w:t>
      </w:r>
      <w:proofErr w:type="spellStart"/>
      <w:r w:rsidRPr="00194DFD">
        <w:rPr>
          <w:lang w:val="ru-RU"/>
        </w:rPr>
        <w:t>риси</w:t>
      </w:r>
      <w:proofErr w:type="spellEnd"/>
      <w:r w:rsidRPr="00194DFD">
        <w:rPr>
          <w:lang w:val="ru-RU"/>
        </w:rPr>
        <w:t xml:space="preserve"> </w:t>
      </w:r>
      <w:proofErr w:type="spellStart"/>
      <w:r w:rsidRPr="00194DFD">
        <w:rPr>
          <w:lang w:val="ru-RU"/>
        </w:rPr>
        <w:t>особистості</w:t>
      </w:r>
      <w:proofErr w:type="spellEnd"/>
      <w:r w:rsidRPr="00194DFD">
        <w:rPr>
          <w:lang w:val="ru-RU"/>
        </w:rPr>
        <w:t xml:space="preserve">, </w:t>
      </w:r>
      <w:proofErr w:type="spellStart"/>
      <w:r w:rsidRPr="00194DFD">
        <w:rPr>
          <w:lang w:val="ru-RU"/>
        </w:rPr>
        <w:t>такі</w:t>
      </w:r>
      <w:proofErr w:type="spellEnd"/>
      <w:r w:rsidRPr="00194DFD">
        <w:rPr>
          <w:lang w:val="ru-RU"/>
        </w:rPr>
        <w:t xml:space="preserve"> як </w:t>
      </w:r>
      <w:proofErr w:type="spellStart"/>
      <w:r w:rsidRPr="00194DFD">
        <w:rPr>
          <w:lang w:val="ru-RU"/>
        </w:rPr>
        <w:t>вразливість</w:t>
      </w:r>
      <w:proofErr w:type="spellEnd"/>
      <w:r w:rsidRPr="00194DFD">
        <w:rPr>
          <w:lang w:val="ru-RU"/>
        </w:rPr>
        <w:t xml:space="preserve">, </w:t>
      </w:r>
      <w:proofErr w:type="spellStart"/>
      <w:r w:rsidRPr="00194DFD">
        <w:rPr>
          <w:lang w:val="ru-RU"/>
        </w:rPr>
        <w:t>запальність</w:t>
      </w:r>
      <w:proofErr w:type="spellEnd"/>
      <w:r w:rsidRPr="00194DFD">
        <w:rPr>
          <w:lang w:val="ru-RU"/>
        </w:rPr>
        <w:t xml:space="preserve">, </w:t>
      </w:r>
      <w:proofErr w:type="spellStart"/>
      <w:r w:rsidRPr="00194DFD">
        <w:rPr>
          <w:lang w:val="ru-RU"/>
        </w:rPr>
        <w:t>тривожність</w:t>
      </w:r>
      <w:proofErr w:type="spellEnd"/>
      <w:r w:rsidRPr="00194DFD">
        <w:rPr>
          <w:lang w:val="ru-RU"/>
        </w:rPr>
        <w:t xml:space="preserve">, </w:t>
      </w:r>
      <w:proofErr w:type="spellStart"/>
      <w:r w:rsidRPr="00194DFD">
        <w:rPr>
          <w:lang w:val="ru-RU"/>
        </w:rPr>
        <w:t>педантичність</w:t>
      </w:r>
      <w:proofErr w:type="spellEnd"/>
      <w:r w:rsidRPr="00194DFD">
        <w:rPr>
          <w:lang w:val="ru-RU"/>
        </w:rPr>
        <w:t xml:space="preserve">, </w:t>
      </w:r>
      <w:proofErr w:type="spellStart"/>
      <w:r w:rsidRPr="00194DFD">
        <w:rPr>
          <w:lang w:val="ru-RU"/>
        </w:rPr>
        <w:t>образливість</w:t>
      </w:r>
      <w:proofErr w:type="spellEnd"/>
      <w:r w:rsidRPr="00194DFD">
        <w:rPr>
          <w:lang w:val="ru-RU"/>
        </w:rPr>
        <w:t xml:space="preserve">, </w:t>
      </w:r>
      <w:proofErr w:type="spellStart"/>
      <w:r w:rsidRPr="00194DFD">
        <w:rPr>
          <w:lang w:val="ru-RU"/>
        </w:rPr>
        <w:t>емоційна</w:t>
      </w:r>
      <w:proofErr w:type="spellEnd"/>
      <w:r w:rsidRPr="00194DFD">
        <w:rPr>
          <w:lang w:val="ru-RU"/>
        </w:rPr>
        <w:t xml:space="preserve"> </w:t>
      </w:r>
      <w:proofErr w:type="spellStart"/>
      <w:r w:rsidRPr="00194DFD">
        <w:rPr>
          <w:lang w:val="ru-RU"/>
        </w:rPr>
        <w:t>нестабільність</w:t>
      </w:r>
      <w:proofErr w:type="spellEnd"/>
      <w:r w:rsidRPr="00194DFD">
        <w:rPr>
          <w:lang w:val="ru-RU"/>
        </w:rPr>
        <w:t xml:space="preserve">, </w:t>
      </w:r>
      <w:proofErr w:type="spellStart"/>
      <w:r w:rsidRPr="00194DFD">
        <w:rPr>
          <w:lang w:val="ru-RU"/>
        </w:rPr>
        <w:t>істеричність</w:t>
      </w:r>
      <w:proofErr w:type="spellEnd"/>
      <w:r w:rsidRPr="00194DFD">
        <w:rPr>
          <w:lang w:val="ru-RU"/>
        </w:rPr>
        <w:t xml:space="preserve">, </w:t>
      </w:r>
      <w:proofErr w:type="spellStart"/>
      <w:r w:rsidRPr="00194DFD">
        <w:rPr>
          <w:lang w:val="ru-RU"/>
        </w:rPr>
        <w:t>замкнутість</w:t>
      </w:r>
      <w:proofErr w:type="spellEnd"/>
      <w:r w:rsidRPr="00194DFD">
        <w:rPr>
          <w:lang w:val="ru-RU"/>
        </w:rPr>
        <w:t xml:space="preserve">, </w:t>
      </w:r>
      <w:proofErr w:type="spellStart"/>
      <w:r w:rsidRPr="00194DFD">
        <w:rPr>
          <w:lang w:val="ru-RU"/>
        </w:rPr>
        <w:t>прискіпливість</w:t>
      </w:r>
      <w:proofErr w:type="spellEnd"/>
      <w:r w:rsidRPr="00194DFD">
        <w:rPr>
          <w:lang w:val="ru-RU"/>
        </w:rPr>
        <w:t xml:space="preserve">, </w:t>
      </w:r>
      <w:proofErr w:type="spellStart"/>
      <w:r w:rsidRPr="00194DFD">
        <w:rPr>
          <w:lang w:val="ru-RU"/>
        </w:rPr>
        <w:t>упередженість</w:t>
      </w:r>
      <w:proofErr w:type="spellEnd"/>
      <w:r w:rsidRPr="00194DFD">
        <w:rPr>
          <w:lang w:val="ru-RU"/>
        </w:rPr>
        <w:t xml:space="preserve"> в </w:t>
      </w:r>
      <w:proofErr w:type="spellStart"/>
      <w:r w:rsidRPr="00194DFD">
        <w:rPr>
          <w:lang w:val="ru-RU"/>
        </w:rPr>
        <w:t>оцінці</w:t>
      </w:r>
      <w:proofErr w:type="spellEnd"/>
      <w:r w:rsidRPr="00194DFD">
        <w:rPr>
          <w:lang w:val="ru-RU"/>
        </w:rPr>
        <w:t xml:space="preserve"> як </w:t>
      </w:r>
      <w:proofErr w:type="spellStart"/>
      <w:r w:rsidRPr="00194DFD">
        <w:rPr>
          <w:lang w:val="ru-RU"/>
        </w:rPr>
        <w:t>власної</w:t>
      </w:r>
      <w:proofErr w:type="spellEnd"/>
      <w:r w:rsidRPr="00194DFD">
        <w:rPr>
          <w:lang w:val="ru-RU"/>
        </w:rPr>
        <w:t xml:space="preserve"> </w:t>
      </w:r>
      <w:proofErr w:type="spellStart"/>
      <w:r w:rsidRPr="00194DFD">
        <w:rPr>
          <w:lang w:val="ru-RU"/>
        </w:rPr>
        <w:lastRenderedPageBreak/>
        <w:t>поведінки</w:t>
      </w:r>
      <w:proofErr w:type="spellEnd"/>
      <w:r w:rsidRPr="00194DFD">
        <w:rPr>
          <w:lang w:val="ru-RU"/>
        </w:rPr>
        <w:t xml:space="preserve">, так і </w:t>
      </w:r>
      <w:proofErr w:type="spellStart"/>
      <w:r w:rsidRPr="00194DFD">
        <w:rPr>
          <w:lang w:val="ru-RU"/>
        </w:rPr>
        <w:t>поведінки</w:t>
      </w:r>
      <w:proofErr w:type="spellEnd"/>
      <w:r w:rsidRPr="00194DFD">
        <w:rPr>
          <w:lang w:val="ru-RU"/>
        </w:rPr>
        <w:t xml:space="preserve"> </w:t>
      </w:r>
      <w:proofErr w:type="spellStart"/>
      <w:r w:rsidRPr="00194DFD">
        <w:rPr>
          <w:lang w:val="ru-RU"/>
        </w:rPr>
        <w:t>оточуючих</w:t>
      </w:r>
      <w:proofErr w:type="spellEnd"/>
      <w:r w:rsidRPr="00194DFD">
        <w:rPr>
          <w:lang w:val="ru-RU"/>
        </w:rPr>
        <w:t xml:space="preserve">, </w:t>
      </w:r>
      <w:proofErr w:type="spellStart"/>
      <w:r w:rsidRPr="00194DFD">
        <w:rPr>
          <w:lang w:val="ru-RU"/>
        </w:rPr>
        <w:t>регрес</w:t>
      </w:r>
      <w:proofErr w:type="spellEnd"/>
      <w:r w:rsidRPr="00194DFD">
        <w:rPr>
          <w:lang w:val="ru-RU"/>
        </w:rPr>
        <w:t xml:space="preserve"> </w:t>
      </w:r>
      <w:proofErr w:type="spellStart"/>
      <w:r w:rsidRPr="00194DFD">
        <w:rPr>
          <w:lang w:val="ru-RU"/>
        </w:rPr>
        <w:t>розумових</w:t>
      </w:r>
      <w:proofErr w:type="spellEnd"/>
      <w:r w:rsidRPr="00194DFD">
        <w:rPr>
          <w:lang w:val="ru-RU"/>
        </w:rPr>
        <w:t xml:space="preserve"> </w:t>
      </w:r>
      <w:proofErr w:type="spellStart"/>
      <w:r w:rsidRPr="00194DFD">
        <w:rPr>
          <w:lang w:val="ru-RU"/>
        </w:rPr>
        <w:t>здібностей</w:t>
      </w:r>
      <w:proofErr w:type="spellEnd"/>
      <w:r w:rsidRPr="00194DFD">
        <w:rPr>
          <w:lang w:val="ru-RU"/>
        </w:rPr>
        <w:t xml:space="preserve"> </w:t>
      </w:r>
      <w:proofErr w:type="spellStart"/>
      <w:r w:rsidRPr="00194DFD">
        <w:rPr>
          <w:lang w:val="ru-RU"/>
        </w:rPr>
        <w:t>можуть</w:t>
      </w:r>
      <w:proofErr w:type="spellEnd"/>
      <w:r w:rsidRPr="00194DFD">
        <w:rPr>
          <w:lang w:val="ru-RU"/>
        </w:rPr>
        <w:t xml:space="preserve"> стати </w:t>
      </w:r>
      <w:proofErr w:type="spellStart"/>
      <w:r w:rsidRPr="00194DFD">
        <w:rPr>
          <w:lang w:val="ru-RU"/>
        </w:rPr>
        <w:t>більш</w:t>
      </w:r>
      <w:proofErr w:type="spellEnd"/>
      <w:r w:rsidRPr="00194DFD">
        <w:rPr>
          <w:lang w:val="ru-RU"/>
        </w:rPr>
        <w:t xml:space="preserve"> </w:t>
      </w:r>
      <w:proofErr w:type="spellStart"/>
      <w:r w:rsidRPr="00194DFD">
        <w:rPr>
          <w:lang w:val="ru-RU"/>
        </w:rPr>
        <w:t>вираженими</w:t>
      </w:r>
      <w:proofErr w:type="spellEnd"/>
      <w:r w:rsidRPr="00194DFD">
        <w:rPr>
          <w:lang w:val="ru-RU"/>
        </w:rPr>
        <w:t xml:space="preserve"> [</w:t>
      </w:r>
      <w:r w:rsidRPr="00194DFD">
        <w:rPr>
          <w:color w:val="7030A0"/>
          <w:lang w:val="ru-RU"/>
        </w:rPr>
        <w:t>5</w:t>
      </w:r>
      <w:r w:rsidR="001C2C7E" w:rsidRPr="001C2C7E">
        <w:rPr>
          <w:color w:val="7030A0"/>
        </w:rPr>
        <w:t>7</w:t>
      </w:r>
      <w:r w:rsidRPr="00194DFD">
        <w:rPr>
          <w:lang w:val="ru-RU"/>
        </w:rPr>
        <w:t>].</w:t>
      </w:r>
    </w:p>
    <w:p w14:paraId="6FB7DF09" w14:textId="22243F35" w:rsidR="00BF6AC4" w:rsidRPr="00194DFD" w:rsidRDefault="00BF6AC4" w:rsidP="00BF6AC4">
      <w:pPr>
        <w:ind w:right="129" w:firstLine="851"/>
        <w:rPr>
          <w:lang w:val="ru-RU"/>
        </w:rPr>
      </w:pPr>
      <w:r w:rsidRPr="00194DFD">
        <w:rPr>
          <w:lang w:val="ru-RU"/>
        </w:rPr>
        <w:t xml:space="preserve"> У </w:t>
      </w:r>
      <w:proofErr w:type="spellStart"/>
      <w:r w:rsidRPr="00194DFD">
        <w:rPr>
          <w:lang w:val="ru-RU"/>
        </w:rPr>
        <w:t>цей</w:t>
      </w:r>
      <w:proofErr w:type="spellEnd"/>
      <w:r w:rsidRPr="00194DFD">
        <w:rPr>
          <w:lang w:val="ru-RU"/>
        </w:rPr>
        <w:t xml:space="preserve"> </w:t>
      </w:r>
      <w:proofErr w:type="spellStart"/>
      <w:r w:rsidRPr="00194DFD">
        <w:rPr>
          <w:lang w:val="ru-RU"/>
        </w:rPr>
        <w:t>період</w:t>
      </w:r>
      <w:proofErr w:type="spellEnd"/>
      <w:r w:rsidRPr="00194DFD">
        <w:rPr>
          <w:lang w:val="ru-RU"/>
        </w:rPr>
        <w:t xml:space="preserve"> </w:t>
      </w:r>
      <w:proofErr w:type="spellStart"/>
      <w:r w:rsidRPr="00194DFD">
        <w:rPr>
          <w:lang w:val="ru-RU"/>
        </w:rPr>
        <w:t>зменшується</w:t>
      </w:r>
      <w:proofErr w:type="spellEnd"/>
      <w:r w:rsidRPr="00194DFD">
        <w:rPr>
          <w:lang w:val="ru-RU"/>
        </w:rPr>
        <w:t xml:space="preserve"> коло </w:t>
      </w:r>
      <w:proofErr w:type="spellStart"/>
      <w:r w:rsidRPr="00194DFD">
        <w:rPr>
          <w:lang w:val="ru-RU"/>
        </w:rPr>
        <w:t>спілкування</w:t>
      </w:r>
      <w:proofErr w:type="spellEnd"/>
      <w:r w:rsidRPr="00194DFD">
        <w:rPr>
          <w:lang w:val="ru-RU"/>
        </w:rPr>
        <w:t xml:space="preserve"> через смерть </w:t>
      </w:r>
      <w:proofErr w:type="spellStart"/>
      <w:r w:rsidRPr="00194DFD">
        <w:rPr>
          <w:lang w:val="ru-RU"/>
        </w:rPr>
        <w:t>дорослих</w:t>
      </w:r>
      <w:proofErr w:type="spellEnd"/>
      <w:r w:rsidRPr="00194DFD">
        <w:rPr>
          <w:lang w:val="ru-RU"/>
        </w:rPr>
        <w:t xml:space="preserve"> </w:t>
      </w:r>
      <w:proofErr w:type="spellStart"/>
      <w:r w:rsidRPr="00194DFD">
        <w:rPr>
          <w:lang w:val="ru-RU"/>
        </w:rPr>
        <w:t>друзів</w:t>
      </w:r>
      <w:proofErr w:type="spellEnd"/>
      <w:r w:rsidRPr="00194DFD">
        <w:rPr>
          <w:lang w:val="ru-RU"/>
        </w:rPr>
        <w:t xml:space="preserve">, </w:t>
      </w:r>
      <w:proofErr w:type="spellStart"/>
      <w:r w:rsidRPr="00194DFD">
        <w:rPr>
          <w:lang w:val="ru-RU"/>
        </w:rPr>
        <w:t>шлюбних</w:t>
      </w:r>
      <w:proofErr w:type="spellEnd"/>
      <w:r w:rsidRPr="00194DFD">
        <w:rPr>
          <w:lang w:val="ru-RU"/>
        </w:rPr>
        <w:t xml:space="preserve"> </w:t>
      </w:r>
      <w:proofErr w:type="spellStart"/>
      <w:r w:rsidRPr="00194DFD">
        <w:rPr>
          <w:lang w:val="ru-RU"/>
        </w:rPr>
        <w:t>партнерів</w:t>
      </w:r>
      <w:proofErr w:type="spellEnd"/>
      <w:r w:rsidRPr="00194DFD">
        <w:rPr>
          <w:lang w:val="ru-RU"/>
        </w:rPr>
        <w:t xml:space="preserve"> та </w:t>
      </w:r>
      <w:proofErr w:type="spellStart"/>
      <w:r w:rsidRPr="00194DFD">
        <w:rPr>
          <w:lang w:val="ru-RU"/>
        </w:rPr>
        <w:t>родичів</w:t>
      </w:r>
      <w:proofErr w:type="spellEnd"/>
      <w:r w:rsidRPr="00194DFD">
        <w:rPr>
          <w:lang w:val="ru-RU"/>
        </w:rPr>
        <w:t xml:space="preserve">. На </w:t>
      </w:r>
      <w:proofErr w:type="spellStart"/>
      <w:r w:rsidRPr="00194DFD">
        <w:rPr>
          <w:lang w:val="ru-RU"/>
        </w:rPr>
        <w:t>цьому</w:t>
      </w:r>
      <w:proofErr w:type="spellEnd"/>
      <w:r w:rsidRPr="00194DFD">
        <w:rPr>
          <w:lang w:val="ru-RU"/>
        </w:rPr>
        <w:t xml:space="preserve"> </w:t>
      </w:r>
      <w:proofErr w:type="spellStart"/>
      <w:r w:rsidRPr="00194DFD">
        <w:rPr>
          <w:lang w:val="ru-RU"/>
        </w:rPr>
        <w:t>тлі</w:t>
      </w:r>
      <w:proofErr w:type="spellEnd"/>
      <w:r w:rsidRPr="00194DFD">
        <w:rPr>
          <w:lang w:val="ru-RU"/>
        </w:rPr>
        <w:t xml:space="preserve"> </w:t>
      </w:r>
      <w:proofErr w:type="spellStart"/>
      <w:r w:rsidRPr="00194DFD">
        <w:rPr>
          <w:lang w:val="ru-RU"/>
        </w:rPr>
        <w:t>виникає</w:t>
      </w:r>
      <w:proofErr w:type="spellEnd"/>
      <w:r w:rsidRPr="00194DFD">
        <w:rPr>
          <w:lang w:val="ru-RU"/>
        </w:rPr>
        <w:t xml:space="preserve"> </w:t>
      </w:r>
      <w:proofErr w:type="spellStart"/>
      <w:r w:rsidRPr="00194DFD">
        <w:rPr>
          <w:lang w:val="ru-RU"/>
        </w:rPr>
        <w:t>ще</w:t>
      </w:r>
      <w:proofErr w:type="spellEnd"/>
      <w:r w:rsidRPr="00194DFD">
        <w:rPr>
          <w:lang w:val="ru-RU"/>
        </w:rPr>
        <w:t xml:space="preserve"> одна проблема для </w:t>
      </w:r>
      <w:proofErr w:type="spellStart"/>
      <w:r w:rsidRPr="00194DFD">
        <w:rPr>
          <w:lang w:val="ru-RU"/>
        </w:rPr>
        <w:t>літніх</w:t>
      </w:r>
      <w:proofErr w:type="spellEnd"/>
      <w:r w:rsidRPr="00194DFD">
        <w:rPr>
          <w:lang w:val="ru-RU"/>
        </w:rPr>
        <w:t xml:space="preserve"> людей: </w:t>
      </w:r>
      <w:proofErr w:type="spellStart"/>
      <w:r w:rsidRPr="00194DFD">
        <w:rPr>
          <w:lang w:val="ru-RU"/>
        </w:rPr>
        <w:t>відчуття</w:t>
      </w:r>
      <w:proofErr w:type="spellEnd"/>
      <w:r w:rsidRPr="00194DFD">
        <w:rPr>
          <w:lang w:val="ru-RU"/>
        </w:rPr>
        <w:t xml:space="preserve"> </w:t>
      </w:r>
      <w:proofErr w:type="spellStart"/>
      <w:r w:rsidRPr="00194DFD">
        <w:rPr>
          <w:lang w:val="ru-RU"/>
        </w:rPr>
        <w:t>самотності</w:t>
      </w:r>
      <w:proofErr w:type="spellEnd"/>
      <w:r w:rsidRPr="00194DFD">
        <w:rPr>
          <w:lang w:val="ru-RU"/>
        </w:rPr>
        <w:t xml:space="preserve">, </w:t>
      </w:r>
      <w:proofErr w:type="spellStart"/>
      <w:r w:rsidRPr="00194DFD">
        <w:rPr>
          <w:lang w:val="ru-RU"/>
        </w:rPr>
        <w:t>покинутості</w:t>
      </w:r>
      <w:proofErr w:type="spellEnd"/>
      <w:r w:rsidRPr="00194DFD">
        <w:rPr>
          <w:lang w:val="ru-RU"/>
        </w:rPr>
        <w:t xml:space="preserve"> та </w:t>
      </w:r>
      <w:proofErr w:type="spellStart"/>
      <w:r w:rsidRPr="00194DFD">
        <w:rPr>
          <w:lang w:val="ru-RU"/>
        </w:rPr>
        <w:t>марності</w:t>
      </w:r>
      <w:proofErr w:type="spellEnd"/>
      <w:r w:rsidRPr="00194DFD">
        <w:rPr>
          <w:lang w:val="ru-RU"/>
        </w:rPr>
        <w:t xml:space="preserve"> </w:t>
      </w:r>
      <w:proofErr w:type="spellStart"/>
      <w:r w:rsidRPr="00194DFD">
        <w:rPr>
          <w:lang w:val="ru-RU"/>
        </w:rPr>
        <w:t>власного</w:t>
      </w:r>
      <w:proofErr w:type="spellEnd"/>
      <w:r w:rsidRPr="00194DFD">
        <w:rPr>
          <w:lang w:val="ru-RU"/>
        </w:rPr>
        <w:t xml:space="preserve"> </w:t>
      </w:r>
      <w:proofErr w:type="spellStart"/>
      <w:r w:rsidRPr="00194DFD">
        <w:rPr>
          <w:lang w:val="ru-RU"/>
        </w:rPr>
        <w:t>існування</w:t>
      </w:r>
      <w:proofErr w:type="spellEnd"/>
      <w:r w:rsidRPr="00194DFD">
        <w:rPr>
          <w:lang w:val="ru-RU"/>
        </w:rPr>
        <w:t xml:space="preserve">. Варто, </w:t>
      </w:r>
      <w:proofErr w:type="spellStart"/>
      <w:r w:rsidRPr="00194DFD">
        <w:rPr>
          <w:lang w:val="ru-RU"/>
        </w:rPr>
        <w:t>однак</w:t>
      </w:r>
      <w:proofErr w:type="spellEnd"/>
      <w:r w:rsidRPr="00194DFD">
        <w:rPr>
          <w:lang w:val="ru-RU"/>
        </w:rPr>
        <w:t xml:space="preserve">, </w:t>
      </w:r>
      <w:proofErr w:type="spellStart"/>
      <w:r w:rsidRPr="00194DFD">
        <w:rPr>
          <w:lang w:val="ru-RU"/>
        </w:rPr>
        <w:t>зазначити</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літні</w:t>
      </w:r>
      <w:proofErr w:type="spellEnd"/>
      <w:r w:rsidRPr="00194DFD">
        <w:rPr>
          <w:lang w:val="ru-RU"/>
        </w:rPr>
        <w:t xml:space="preserve"> люди </w:t>
      </w:r>
      <w:proofErr w:type="spellStart"/>
      <w:r w:rsidRPr="00194DFD">
        <w:rPr>
          <w:lang w:val="ru-RU"/>
        </w:rPr>
        <w:t>самі</w:t>
      </w:r>
      <w:proofErr w:type="spellEnd"/>
      <w:r w:rsidRPr="00194DFD">
        <w:rPr>
          <w:lang w:val="ru-RU"/>
        </w:rPr>
        <w:t xml:space="preserve"> </w:t>
      </w:r>
      <w:proofErr w:type="spellStart"/>
      <w:r w:rsidRPr="00194DFD">
        <w:rPr>
          <w:lang w:val="ru-RU"/>
        </w:rPr>
        <w:t>схильні</w:t>
      </w:r>
      <w:proofErr w:type="spellEnd"/>
      <w:r w:rsidRPr="00194DFD">
        <w:rPr>
          <w:lang w:val="ru-RU"/>
        </w:rPr>
        <w:t xml:space="preserve"> до </w:t>
      </w:r>
      <w:proofErr w:type="spellStart"/>
      <w:r w:rsidRPr="00194DFD">
        <w:rPr>
          <w:lang w:val="ru-RU"/>
        </w:rPr>
        <w:t>самотності</w:t>
      </w:r>
      <w:proofErr w:type="spellEnd"/>
      <w:r w:rsidRPr="00194DFD">
        <w:rPr>
          <w:lang w:val="ru-RU"/>
        </w:rPr>
        <w:t xml:space="preserve">. </w:t>
      </w:r>
      <w:proofErr w:type="spellStart"/>
      <w:r w:rsidRPr="00194DFD">
        <w:rPr>
          <w:lang w:val="ru-RU"/>
        </w:rPr>
        <w:t>Тобто</w:t>
      </w:r>
      <w:proofErr w:type="spellEnd"/>
      <w:r w:rsidRPr="00194DFD">
        <w:rPr>
          <w:lang w:val="ru-RU"/>
        </w:rPr>
        <w:t xml:space="preserve"> </w:t>
      </w:r>
      <w:proofErr w:type="spellStart"/>
      <w:r w:rsidRPr="00194DFD">
        <w:rPr>
          <w:lang w:val="ru-RU"/>
        </w:rPr>
        <w:t>самотність</w:t>
      </w:r>
      <w:proofErr w:type="spellEnd"/>
      <w:r w:rsidRPr="00194DFD">
        <w:rPr>
          <w:lang w:val="ru-RU"/>
        </w:rPr>
        <w:t xml:space="preserve"> як </w:t>
      </w:r>
      <w:proofErr w:type="spellStart"/>
      <w:r w:rsidRPr="00194DFD">
        <w:rPr>
          <w:lang w:val="ru-RU"/>
        </w:rPr>
        <w:t>соціальний</w:t>
      </w:r>
      <w:proofErr w:type="spellEnd"/>
      <w:r w:rsidRPr="00194DFD">
        <w:rPr>
          <w:lang w:val="ru-RU"/>
        </w:rPr>
        <w:t xml:space="preserve"> стан, </w:t>
      </w:r>
      <w:proofErr w:type="spellStart"/>
      <w:r w:rsidRPr="00194DFD">
        <w:rPr>
          <w:lang w:val="ru-RU"/>
        </w:rPr>
        <w:t>що</w:t>
      </w:r>
      <w:proofErr w:type="spellEnd"/>
      <w:r w:rsidRPr="00194DFD">
        <w:rPr>
          <w:lang w:val="ru-RU"/>
        </w:rPr>
        <w:t xml:space="preserve"> </w:t>
      </w:r>
      <w:proofErr w:type="spellStart"/>
      <w:r w:rsidRPr="00194DFD">
        <w:rPr>
          <w:lang w:val="ru-RU"/>
        </w:rPr>
        <w:t>характеризується</w:t>
      </w:r>
      <w:proofErr w:type="spellEnd"/>
      <w:r w:rsidRPr="00194DFD">
        <w:rPr>
          <w:lang w:val="ru-RU"/>
        </w:rPr>
        <w:t xml:space="preserve"> </w:t>
      </w:r>
      <w:proofErr w:type="spellStart"/>
      <w:r w:rsidRPr="00194DFD">
        <w:rPr>
          <w:lang w:val="ru-RU"/>
        </w:rPr>
        <w:t>труднощами</w:t>
      </w:r>
      <w:proofErr w:type="spellEnd"/>
      <w:r w:rsidRPr="00194DFD">
        <w:rPr>
          <w:lang w:val="ru-RU"/>
        </w:rPr>
        <w:t xml:space="preserve"> у </w:t>
      </w:r>
      <w:proofErr w:type="spellStart"/>
      <w:r w:rsidRPr="00194DFD">
        <w:rPr>
          <w:lang w:val="ru-RU"/>
        </w:rPr>
        <w:t>підтримці</w:t>
      </w:r>
      <w:proofErr w:type="spellEnd"/>
      <w:r w:rsidRPr="00194DFD">
        <w:rPr>
          <w:lang w:val="ru-RU"/>
        </w:rPr>
        <w:t xml:space="preserve"> </w:t>
      </w:r>
      <w:proofErr w:type="spellStart"/>
      <w:r w:rsidRPr="00194DFD">
        <w:rPr>
          <w:lang w:val="ru-RU"/>
        </w:rPr>
        <w:t>старих</w:t>
      </w:r>
      <w:proofErr w:type="spellEnd"/>
      <w:r w:rsidRPr="00194DFD">
        <w:rPr>
          <w:lang w:val="ru-RU"/>
        </w:rPr>
        <w:t xml:space="preserve"> </w:t>
      </w:r>
      <w:proofErr w:type="spellStart"/>
      <w:r w:rsidRPr="00194DFD">
        <w:rPr>
          <w:lang w:val="ru-RU"/>
        </w:rPr>
        <w:t>зв</w:t>
      </w:r>
      <w:r w:rsidR="00F76935" w:rsidRPr="00194DFD">
        <w:rPr>
          <w:lang w:val="ru-RU"/>
        </w:rPr>
        <w:t>’</w:t>
      </w:r>
      <w:r w:rsidRPr="00194DFD">
        <w:rPr>
          <w:lang w:val="ru-RU"/>
        </w:rPr>
        <w:t>язків</w:t>
      </w:r>
      <w:proofErr w:type="spellEnd"/>
      <w:r w:rsidRPr="00194DFD">
        <w:rPr>
          <w:lang w:val="ru-RU"/>
        </w:rPr>
        <w:t xml:space="preserve"> і </w:t>
      </w:r>
      <w:proofErr w:type="spellStart"/>
      <w:r w:rsidRPr="00194DFD">
        <w:rPr>
          <w:lang w:val="ru-RU"/>
        </w:rPr>
        <w:t>стосунків</w:t>
      </w:r>
      <w:proofErr w:type="spellEnd"/>
      <w:r w:rsidRPr="00194DFD">
        <w:rPr>
          <w:lang w:val="ru-RU"/>
        </w:rPr>
        <w:t xml:space="preserve"> та </w:t>
      </w:r>
      <w:proofErr w:type="spellStart"/>
      <w:r w:rsidRPr="00194DFD">
        <w:rPr>
          <w:lang w:val="ru-RU"/>
        </w:rPr>
        <w:t>встановленні</w:t>
      </w:r>
      <w:proofErr w:type="spellEnd"/>
      <w:r w:rsidRPr="00194DFD">
        <w:rPr>
          <w:lang w:val="ru-RU"/>
        </w:rPr>
        <w:t xml:space="preserve"> </w:t>
      </w:r>
      <w:proofErr w:type="spellStart"/>
      <w:r w:rsidRPr="00194DFD">
        <w:rPr>
          <w:lang w:val="ru-RU"/>
        </w:rPr>
        <w:t>нових</w:t>
      </w:r>
      <w:proofErr w:type="spellEnd"/>
      <w:r w:rsidRPr="00194DFD">
        <w:rPr>
          <w:lang w:val="ru-RU"/>
        </w:rPr>
        <w:t xml:space="preserve">; </w:t>
      </w:r>
      <w:proofErr w:type="spellStart"/>
      <w:r w:rsidRPr="00194DFD">
        <w:rPr>
          <w:lang w:val="ru-RU"/>
        </w:rPr>
        <w:t>самотність</w:t>
      </w:r>
      <w:proofErr w:type="spellEnd"/>
      <w:r w:rsidRPr="00194DFD">
        <w:rPr>
          <w:lang w:val="ru-RU"/>
        </w:rPr>
        <w:t xml:space="preserve">, </w:t>
      </w:r>
      <w:proofErr w:type="spellStart"/>
      <w:r w:rsidRPr="00194DFD">
        <w:rPr>
          <w:lang w:val="ru-RU"/>
        </w:rPr>
        <w:t>спричинена</w:t>
      </w:r>
      <w:proofErr w:type="spellEnd"/>
      <w:r w:rsidRPr="00194DFD">
        <w:rPr>
          <w:lang w:val="ru-RU"/>
        </w:rPr>
        <w:t xml:space="preserve"> </w:t>
      </w:r>
      <w:proofErr w:type="spellStart"/>
      <w:r w:rsidRPr="00194DFD">
        <w:rPr>
          <w:lang w:val="ru-RU"/>
        </w:rPr>
        <w:t>відсутністю</w:t>
      </w:r>
      <w:proofErr w:type="spellEnd"/>
      <w:r w:rsidRPr="00194DFD">
        <w:rPr>
          <w:lang w:val="ru-RU"/>
        </w:rPr>
        <w:t xml:space="preserve"> </w:t>
      </w:r>
      <w:proofErr w:type="spellStart"/>
      <w:r w:rsidRPr="00194DFD">
        <w:rPr>
          <w:lang w:val="ru-RU"/>
        </w:rPr>
        <w:t>родичів</w:t>
      </w:r>
      <w:proofErr w:type="spellEnd"/>
      <w:r w:rsidRPr="00194DFD">
        <w:rPr>
          <w:lang w:val="ru-RU"/>
        </w:rPr>
        <w:t xml:space="preserve">, </w:t>
      </w:r>
      <w:proofErr w:type="spellStart"/>
      <w:r w:rsidRPr="00194DFD">
        <w:rPr>
          <w:lang w:val="ru-RU"/>
        </w:rPr>
        <w:t>дітей</w:t>
      </w:r>
      <w:proofErr w:type="spellEnd"/>
      <w:r w:rsidRPr="00194DFD">
        <w:rPr>
          <w:lang w:val="ru-RU"/>
        </w:rPr>
        <w:t xml:space="preserve">, </w:t>
      </w:r>
      <w:proofErr w:type="spellStart"/>
      <w:r w:rsidRPr="00194DFD">
        <w:rPr>
          <w:lang w:val="ru-RU"/>
        </w:rPr>
        <w:t>онуків</w:t>
      </w:r>
      <w:proofErr w:type="spellEnd"/>
      <w:r w:rsidRPr="00194DFD">
        <w:rPr>
          <w:lang w:val="ru-RU"/>
        </w:rPr>
        <w:t xml:space="preserve">, </w:t>
      </w:r>
      <w:proofErr w:type="spellStart"/>
      <w:r w:rsidRPr="00194DFD">
        <w:rPr>
          <w:lang w:val="ru-RU"/>
        </w:rPr>
        <w:t>шлюбних</w:t>
      </w:r>
      <w:proofErr w:type="spellEnd"/>
      <w:r w:rsidRPr="00194DFD">
        <w:rPr>
          <w:lang w:val="ru-RU"/>
        </w:rPr>
        <w:t xml:space="preserve"> </w:t>
      </w:r>
      <w:proofErr w:type="spellStart"/>
      <w:r w:rsidRPr="00194DFD">
        <w:rPr>
          <w:lang w:val="ru-RU"/>
        </w:rPr>
        <w:t>партнерів</w:t>
      </w:r>
      <w:proofErr w:type="spellEnd"/>
      <w:r w:rsidRPr="00194DFD">
        <w:rPr>
          <w:lang w:val="ru-RU"/>
        </w:rPr>
        <w:t xml:space="preserve"> і </w:t>
      </w:r>
      <w:proofErr w:type="spellStart"/>
      <w:r w:rsidRPr="00194DFD">
        <w:rPr>
          <w:lang w:val="ru-RU"/>
        </w:rPr>
        <w:t>коханих</w:t>
      </w:r>
      <w:proofErr w:type="spellEnd"/>
      <w:r w:rsidRPr="00194DFD">
        <w:rPr>
          <w:lang w:val="ru-RU"/>
        </w:rPr>
        <w:t xml:space="preserve">, </w:t>
      </w:r>
      <w:proofErr w:type="spellStart"/>
      <w:r w:rsidRPr="00194DFD">
        <w:rPr>
          <w:lang w:val="ru-RU"/>
        </w:rPr>
        <w:t>або</w:t>
      </w:r>
      <w:proofErr w:type="spellEnd"/>
      <w:r w:rsidRPr="00194DFD">
        <w:rPr>
          <w:lang w:val="ru-RU"/>
        </w:rPr>
        <w:t xml:space="preserve"> ж </w:t>
      </w:r>
      <w:proofErr w:type="spellStart"/>
      <w:r w:rsidRPr="00194DFD">
        <w:rPr>
          <w:lang w:val="ru-RU"/>
        </w:rPr>
        <w:t>віддаленістю</w:t>
      </w:r>
      <w:proofErr w:type="spellEnd"/>
      <w:r w:rsidRPr="00194DFD">
        <w:rPr>
          <w:lang w:val="ru-RU"/>
        </w:rPr>
        <w:t xml:space="preserve"> </w:t>
      </w:r>
      <w:proofErr w:type="spellStart"/>
      <w:r w:rsidRPr="00194DFD">
        <w:rPr>
          <w:lang w:val="ru-RU"/>
        </w:rPr>
        <w:t>чи</w:t>
      </w:r>
      <w:proofErr w:type="spellEnd"/>
      <w:r w:rsidRPr="00194DFD">
        <w:rPr>
          <w:lang w:val="ru-RU"/>
        </w:rPr>
        <w:t xml:space="preserve"> </w:t>
      </w:r>
      <w:proofErr w:type="spellStart"/>
      <w:r w:rsidRPr="00194DFD">
        <w:rPr>
          <w:lang w:val="ru-RU"/>
        </w:rPr>
        <w:t>недосяжністю</w:t>
      </w:r>
      <w:proofErr w:type="spellEnd"/>
      <w:r w:rsidRPr="00194DFD">
        <w:rPr>
          <w:lang w:val="ru-RU"/>
        </w:rPr>
        <w:t xml:space="preserve"> </w:t>
      </w:r>
      <w:proofErr w:type="spellStart"/>
      <w:r w:rsidRPr="00194DFD">
        <w:rPr>
          <w:lang w:val="ru-RU"/>
        </w:rPr>
        <w:t>членів</w:t>
      </w:r>
      <w:proofErr w:type="spellEnd"/>
      <w:r w:rsidRPr="00194DFD">
        <w:rPr>
          <w:lang w:val="ru-RU"/>
        </w:rPr>
        <w:t xml:space="preserve"> </w:t>
      </w:r>
      <w:proofErr w:type="spellStart"/>
      <w:r w:rsidRPr="00194DFD">
        <w:rPr>
          <w:lang w:val="ru-RU"/>
        </w:rPr>
        <w:t>сім</w:t>
      </w:r>
      <w:r w:rsidR="00F76935" w:rsidRPr="00194DFD">
        <w:rPr>
          <w:lang w:val="ru-RU"/>
        </w:rPr>
        <w:t>’</w:t>
      </w:r>
      <w:r w:rsidRPr="00194DFD">
        <w:rPr>
          <w:lang w:val="ru-RU"/>
        </w:rPr>
        <w:t>ї</w:t>
      </w:r>
      <w:proofErr w:type="spellEnd"/>
      <w:r w:rsidRPr="00194DFD">
        <w:rPr>
          <w:lang w:val="ru-RU"/>
        </w:rPr>
        <w:t xml:space="preserve">; </w:t>
      </w:r>
      <w:proofErr w:type="spellStart"/>
      <w:r w:rsidRPr="00194DFD">
        <w:rPr>
          <w:lang w:val="ru-RU"/>
        </w:rPr>
        <w:t>самотність</w:t>
      </w:r>
      <w:proofErr w:type="spellEnd"/>
      <w:r w:rsidRPr="00194DFD">
        <w:rPr>
          <w:lang w:val="ru-RU"/>
        </w:rPr>
        <w:t xml:space="preserve">, </w:t>
      </w:r>
      <w:proofErr w:type="spellStart"/>
      <w:r w:rsidRPr="00194DFD">
        <w:rPr>
          <w:lang w:val="ru-RU"/>
        </w:rPr>
        <w:t>спричинена</w:t>
      </w:r>
      <w:proofErr w:type="spellEnd"/>
      <w:r w:rsidRPr="00194DFD">
        <w:rPr>
          <w:lang w:val="ru-RU"/>
        </w:rPr>
        <w:t xml:space="preserve"> </w:t>
      </w:r>
      <w:proofErr w:type="spellStart"/>
      <w:r w:rsidRPr="00194DFD">
        <w:rPr>
          <w:lang w:val="ru-RU"/>
        </w:rPr>
        <w:t>власними</w:t>
      </w:r>
      <w:proofErr w:type="spellEnd"/>
      <w:r w:rsidRPr="00194DFD">
        <w:rPr>
          <w:lang w:val="ru-RU"/>
        </w:rPr>
        <w:t xml:space="preserve"> думками, принципами і потребами і </w:t>
      </w:r>
      <w:proofErr w:type="spellStart"/>
      <w:r w:rsidRPr="00194DFD">
        <w:rPr>
          <w:lang w:val="ru-RU"/>
        </w:rPr>
        <w:t>самотність</w:t>
      </w:r>
      <w:proofErr w:type="spellEnd"/>
      <w:r w:rsidRPr="00194DFD">
        <w:rPr>
          <w:lang w:val="ru-RU"/>
        </w:rPr>
        <w:t xml:space="preserve"> як стиль </w:t>
      </w:r>
      <w:proofErr w:type="spellStart"/>
      <w:r w:rsidRPr="00194DFD">
        <w:rPr>
          <w:lang w:val="ru-RU"/>
        </w:rPr>
        <w:t>життя</w:t>
      </w:r>
      <w:proofErr w:type="spellEnd"/>
      <w:r w:rsidRPr="00194DFD">
        <w:rPr>
          <w:lang w:val="ru-RU"/>
        </w:rPr>
        <w:t xml:space="preserve">, </w:t>
      </w:r>
      <w:proofErr w:type="spellStart"/>
      <w:r w:rsidRPr="00194DFD">
        <w:rPr>
          <w:lang w:val="ru-RU"/>
        </w:rPr>
        <w:t>обраний</w:t>
      </w:r>
      <w:proofErr w:type="spellEnd"/>
      <w:r w:rsidRPr="00194DFD">
        <w:rPr>
          <w:lang w:val="ru-RU"/>
        </w:rPr>
        <w:t xml:space="preserve"> </w:t>
      </w:r>
      <w:proofErr w:type="spellStart"/>
      <w:r w:rsidRPr="00194DFD">
        <w:rPr>
          <w:lang w:val="ru-RU"/>
        </w:rPr>
        <w:t>людиною</w:t>
      </w:r>
      <w:proofErr w:type="spellEnd"/>
      <w:r w:rsidRPr="00194DFD">
        <w:rPr>
          <w:lang w:val="ru-RU"/>
        </w:rPr>
        <w:t xml:space="preserve"> через особисте </w:t>
      </w:r>
      <w:proofErr w:type="spellStart"/>
      <w:r w:rsidRPr="00194DFD">
        <w:rPr>
          <w:lang w:val="ru-RU"/>
        </w:rPr>
        <w:t>бажання</w:t>
      </w:r>
      <w:proofErr w:type="spellEnd"/>
      <w:r w:rsidRPr="00194DFD">
        <w:rPr>
          <w:lang w:val="ru-RU"/>
        </w:rPr>
        <w:t xml:space="preserve"> </w:t>
      </w:r>
      <w:proofErr w:type="spellStart"/>
      <w:r w:rsidRPr="00194DFD">
        <w:rPr>
          <w:lang w:val="ru-RU"/>
        </w:rPr>
        <w:t>ізолюватися</w:t>
      </w:r>
      <w:proofErr w:type="spellEnd"/>
      <w:r w:rsidRPr="00194DFD">
        <w:rPr>
          <w:lang w:val="ru-RU"/>
        </w:rPr>
        <w:t xml:space="preserve"> </w:t>
      </w:r>
      <w:proofErr w:type="spellStart"/>
      <w:r w:rsidRPr="00194DFD">
        <w:rPr>
          <w:lang w:val="ru-RU"/>
        </w:rPr>
        <w:t>від</w:t>
      </w:r>
      <w:proofErr w:type="spellEnd"/>
      <w:r w:rsidRPr="00194DFD">
        <w:rPr>
          <w:lang w:val="ru-RU"/>
        </w:rPr>
        <w:t xml:space="preserve"> </w:t>
      </w:r>
      <w:proofErr w:type="spellStart"/>
      <w:r w:rsidRPr="00194DFD">
        <w:rPr>
          <w:lang w:val="ru-RU"/>
        </w:rPr>
        <w:t>інших</w:t>
      </w:r>
      <w:proofErr w:type="spellEnd"/>
      <w:r w:rsidRPr="00194DFD">
        <w:rPr>
          <w:lang w:val="ru-RU"/>
        </w:rPr>
        <w:t xml:space="preserve"> і </w:t>
      </w:r>
      <w:proofErr w:type="spellStart"/>
      <w:r w:rsidRPr="00194DFD">
        <w:rPr>
          <w:lang w:val="ru-RU"/>
        </w:rPr>
        <w:t>зберегти</w:t>
      </w:r>
      <w:proofErr w:type="spellEnd"/>
      <w:r w:rsidRPr="00194DFD">
        <w:rPr>
          <w:lang w:val="ru-RU"/>
        </w:rPr>
        <w:t xml:space="preserve"> свою </w:t>
      </w:r>
      <w:proofErr w:type="spellStart"/>
      <w:r w:rsidRPr="00194DFD">
        <w:rPr>
          <w:lang w:val="ru-RU"/>
        </w:rPr>
        <w:t>незалежність</w:t>
      </w:r>
      <w:proofErr w:type="spellEnd"/>
      <w:r w:rsidRPr="00194DFD">
        <w:rPr>
          <w:lang w:val="ru-RU"/>
        </w:rPr>
        <w:t xml:space="preserve">. </w:t>
      </w:r>
      <w:proofErr w:type="spellStart"/>
      <w:r w:rsidRPr="00194DFD">
        <w:rPr>
          <w:lang w:val="ru-RU"/>
        </w:rPr>
        <w:t>Суб</w:t>
      </w:r>
      <w:r w:rsidR="00F76935" w:rsidRPr="00194DFD">
        <w:rPr>
          <w:lang w:val="ru-RU"/>
        </w:rPr>
        <w:t>’</w:t>
      </w:r>
      <w:r w:rsidRPr="00194DFD">
        <w:rPr>
          <w:lang w:val="ru-RU"/>
        </w:rPr>
        <w:t>єктивне</w:t>
      </w:r>
      <w:proofErr w:type="spellEnd"/>
      <w:r w:rsidRPr="00194DFD">
        <w:rPr>
          <w:lang w:val="ru-RU"/>
        </w:rPr>
        <w:t xml:space="preserve"> </w:t>
      </w:r>
      <w:proofErr w:type="spellStart"/>
      <w:r w:rsidRPr="00194DFD">
        <w:rPr>
          <w:lang w:val="ru-RU"/>
        </w:rPr>
        <w:t>відчуття</w:t>
      </w:r>
      <w:proofErr w:type="spellEnd"/>
      <w:r w:rsidRPr="00194DFD">
        <w:rPr>
          <w:lang w:val="ru-RU"/>
        </w:rPr>
        <w:t xml:space="preserve"> </w:t>
      </w:r>
      <w:proofErr w:type="spellStart"/>
      <w:r w:rsidRPr="00194DFD">
        <w:rPr>
          <w:lang w:val="ru-RU"/>
        </w:rPr>
        <w:t>самотності</w:t>
      </w:r>
      <w:proofErr w:type="spellEnd"/>
      <w:r w:rsidRPr="00194DFD">
        <w:rPr>
          <w:lang w:val="ru-RU"/>
        </w:rPr>
        <w:t xml:space="preserve"> та </w:t>
      </w:r>
      <w:proofErr w:type="spellStart"/>
      <w:r w:rsidRPr="00194DFD">
        <w:rPr>
          <w:lang w:val="ru-RU"/>
        </w:rPr>
        <w:t>ізоляції</w:t>
      </w:r>
      <w:proofErr w:type="spellEnd"/>
      <w:r w:rsidRPr="00194DFD">
        <w:rPr>
          <w:lang w:val="ru-RU"/>
        </w:rPr>
        <w:t xml:space="preserve"> часто </w:t>
      </w:r>
      <w:proofErr w:type="spellStart"/>
      <w:r w:rsidRPr="00194DFD">
        <w:rPr>
          <w:lang w:val="ru-RU"/>
        </w:rPr>
        <w:t>викликає</w:t>
      </w:r>
      <w:proofErr w:type="spellEnd"/>
      <w:r w:rsidRPr="00194DFD">
        <w:rPr>
          <w:lang w:val="ru-RU"/>
        </w:rPr>
        <w:t xml:space="preserve"> у </w:t>
      </w:r>
      <w:proofErr w:type="spellStart"/>
      <w:r w:rsidRPr="00194DFD">
        <w:rPr>
          <w:lang w:val="ru-RU"/>
        </w:rPr>
        <w:t>літніх</w:t>
      </w:r>
      <w:proofErr w:type="spellEnd"/>
      <w:r w:rsidRPr="00194DFD">
        <w:rPr>
          <w:lang w:val="ru-RU"/>
        </w:rPr>
        <w:t xml:space="preserve"> людей </w:t>
      </w:r>
      <w:proofErr w:type="spellStart"/>
      <w:r w:rsidRPr="00194DFD">
        <w:rPr>
          <w:lang w:val="ru-RU"/>
        </w:rPr>
        <w:t>відчуття</w:t>
      </w:r>
      <w:proofErr w:type="spellEnd"/>
      <w:r w:rsidRPr="00194DFD">
        <w:rPr>
          <w:lang w:val="ru-RU"/>
        </w:rPr>
        <w:t xml:space="preserve"> </w:t>
      </w:r>
      <w:proofErr w:type="spellStart"/>
      <w:r w:rsidRPr="00194DFD">
        <w:rPr>
          <w:lang w:val="ru-RU"/>
        </w:rPr>
        <w:t>незадоволеності</w:t>
      </w:r>
      <w:proofErr w:type="spellEnd"/>
      <w:r w:rsidRPr="00194DFD">
        <w:rPr>
          <w:lang w:val="ru-RU"/>
        </w:rPr>
        <w:t xml:space="preserve"> </w:t>
      </w:r>
      <w:proofErr w:type="spellStart"/>
      <w:r w:rsidRPr="00194DFD">
        <w:rPr>
          <w:lang w:val="ru-RU"/>
        </w:rPr>
        <w:t>життям</w:t>
      </w:r>
      <w:proofErr w:type="spellEnd"/>
      <w:r w:rsidRPr="00194DFD">
        <w:rPr>
          <w:lang w:val="ru-RU"/>
        </w:rPr>
        <w:t xml:space="preserve"> та </w:t>
      </w:r>
      <w:proofErr w:type="spellStart"/>
      <w:r w:rsidRPr="00194DFD">
        <w:rPr>
          <w:lang w:val="ru-RU"/>
        </w:rPr>
        <w:t>його</w:t>
      </w:r>
      <w:proofErr w:type="spellEnd"/>
      <w:r w:rsidRPr="00194DFD">
        <w:rPr>
          <w:lang w:val="ru-RU"/>
        </w:rPr>
        <w:t xml:space="preserve"> </w:t>
      </w:r>
      <w:proofErr w:type="spellStart"/>
      <w:r w:rsidRPr="00194DFD">
        <w:rPr>
          <w:lang w:val="ru-RU"/>
        </w:rPr>
        <w:t>марності</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може</w:t>
      </w:r>
      <w:proofErr w:type="spellEnd"/>
      <w:r w:rsidRPr="00194DFD">
        <w:rPr>
          <w:lang w:val="ru-RU"/>
        </w:rPr>
        <w:t xml:space="preserve"> </w:t>
      </w:r>
      <w:proofErr w:type="spellStart"/>
      <w:r w:rsidRPr="00194DFD">
        <w:rPr>
          <w:lang w:val="ru-RU"/>
        </w:rPr>
        <w:t>навіть</w:t>
      </w:r>
      <w:proofErr w:type="spellEnd"/>
      <w:r w:rsidRPr="00194DFD">
        <w:rPr>
          <w:lang w:val="ru-RU"/>
        </w:rPr>
        <w:t xml:space="preserve"> </w:t>
      </w:r>
      <w:proofErr w:type="spellStart"/>
      <w:r w:rsidRPr="00194DFD">
        <w:rPr>
          <w:lang w:val="ru-RU"/>
        </w:rPr>
        <w:t>призвести</w:t>
      </w:r>
      <w:proofErr w:type="spellEnd"/>
      <w:r w:rsidRPr="00194DFD">
        <w:rPr>
          <w:lang w:val="ru-RU"/>
        </w:rPr>
        <w:t xml:space="preserve"> до </w:t>
      </w:r>
      <w:proofErr w:type="spellStart"/>
      <w:r w:rsidRPr="00194DFD">
        <w:rPr>
          <w:lang w:val="ru-RU"/>
        </w:rPr>
        <w:t>спроб</w:t>
      </w:r>
      <w:proofErr w:type="spellEnd"/>
      <w:r w:rsidRPr="00194DFD">
        <w:rPr>
          <w:lang w:val="ru-RU"/>
        </w:rPr>
        <w:t xml:space="preserve"> </w:t>
      </w:r>
      <w:proofErr w:type="spellStart"/>
      <w:r w:rsidRPr="00194DFD">
        <w:rPr>
          <w:lang w:val="ru-RU"/>
        </w:rPr>
        <w:t>суїциду</w:t>
      </w:r>
      <w:proofErr w:type="spellEnd"/>
      <w:r w:rsidRPr="00194DFD">
        <w:rPr>
          <w:lang w:val="ru-RU"/>
        </w:rPr>
        <w:t xml:space="preserve"> [</w:t>
      </w:r>
      <w:r w:rsidRPr="00194DFD">
        <w:rPr>
          <w:color w:val="7030A0"/>
          <w:lang w:val="ru-RU"/>
        </w:rPr>
        <w:t>8</w:t>
      </w:r>
      <w:r w:rsidR="001C2C7E" w:rsidRPr="00C008D2">
        <w:rPr>
          <w:color w:val="7030A0"/>
        </w:rPr>
        <w:t>5</w:t>
      </w:r>
      <w:r w:rsidR="009F48F2">
        <w:rPr>
          <w:color w:val="7030A0"/>
        </w:rPr>
        <w:t>, с. 159</w:t>
      </w:r>
      <w:r w:rsidRPr="00194DFD">
        <w:rPr>
          <w:lang w:val="ru-RU"/>
        </w:rPr>
        <w:t xml:space="preserve">]. </w:t>
      </w:r>
    </w:p>
    <w:p w14:paraId="7BF44F22" w14:textId="095A4AB8" w:rsidR="00BF6AC4" w:rsidRPr="00194DFD" w:rsidRDefault="00BF6AC4" w:rsidP="00BF6AC4">
      <w:pPr>
        <w:ind w:right="129" w:firstLine="851"/>
        <w:rPr>
          <w:lang w:val="ru-RU"/>
        </w:rPr>
      </w:pPr>
      <w:r w:rsidRPr="00194DFD">
        <w:rPr>
          <w:lang w:val="ru-RU"/>
        </w:rPr>
        <w:t xml:space="preserve">У </w:t>
      </w:r>
      <w:proofErr w:type="spellStart"/>
      <w:r w:rsidRPr="00194DFD">
        <w:rPr>
          <w:lang w:val="ru-RU"/>
        </w:rPr>
        <w:t>свої</w:t>
      </w:r>
      <w:proofErr w:type="spellEnd"/>
      <w:r>
        <w:t xml:space="preserve">х дослідженнях О. </w:t>
      </w:r>
      <w:proofErr w:type="spellStart"/>
      <w:r>
        <w:t>Щотка</w:t>
      </w:r>
      <w:proofErr w:type="spellEnd"/>
      <w:r>
        <w:t xml:space="preserve"> </w:t>
      </w:r>
      <w:r w:rsidRPr="00194DFD">
        <w:rPr>
          <w:lang w:val="ru-RU"/>
        </w:rPr>
        <w:t>[</w:t>
      </w:r>
      <w:r w:rsidR="001C2C7E" w:rsidRPr="001C2C7E">
        <w:rPr>
          <w:color w:val="7030A0"/>
        </w:rPr>
        <w:t>60</w:t>
      </w:r>
      <w:r w:rsidRPr="00194DFD">
        <w:rPr>
          <w:lang w:val="ru-RU"/>
        </w:rPr>
        <w:t xml:space="preserve">] </w:t>
      </w:r>
      <w:proofErr w:type="spellStart"/>
      <w:r w:rsidRPr="00194DFD">
        <w:rPr>
          <w:lang w:val="ru-RU"/>
        </w:rPr>
        <w:t>виокремлює</w:t>
      </w:r>
      <w:proofErr w:type="spellEnd"/>
      <w:r w:rsidRPr="00194DFD">
        <w:rPr>
          <w:lang w:val="ru-RU"/>
        </w:rPr>
        <w:t xml:space="preserve"> два </w:t>
      </w:r>
      <w:proofErr w:type="spellStart"/>
      <w:r w:rsidRPr="00194DFD">
        <w:rPr>
          <w:lang w:val="ru-RU"/>
        </w:rPr>
        <w:t>основні</w:t>
      </w:r>
      <w:proofErr w:type="spellEnd"/>
      <w:r w:rsidRPr="00194DFD">
        <w:rPr>
          <w:lang w:val="ru-RU"/>
        </w:rPr>
        <w:t xml:space="preserve"> типи </w:t>
      </w:r>
      <w:proofErr w:type="spellStart"/>
      <w:r w:rsidRPr="00194DFD">
        <w:rPr>
          <w:lang w:val="ru-RU"/>
        </w:rPr>
        <w:t>старості</w:t>
      </w:r>
      <w:proofErr w:type="spellEnd"/>
      <w:r w:rsidRPr="00194DFD">
        <w:rPr>
          <w:lang w:val="ru-RU"/>
        </w:rPr>
        <w:t xml:space="preserve">. Перший тип </w:t>
      </w:r>
      <w:proofErr w:type="spellStart"/>
      <w:r w:rsidRPr="00194DFD">
        <w:rPr>
          <w:lang w:val="ru-RU"/>
        </w:rPr>
        <w:t>старості</w:t>
      </w:r>
      <w:proofErr w:type="spellEnd"/>
      <w:r w:rsidRPr="00194DFD">
        <w:rPr>
          <w:lang w:val="ru-RU"/>
        </w:rPr>
        <w:t xml:space="preserve"> </w:t>
      </w:r>
      <w:proofErr w:type="spellStart"/>
      <w:r w:rsidRPr="00194DFD">
        <w:rPr>
          <w:lang w:val="ru-RU"/>
        </w:rPr>
        <w:t>має</w:t>
      </w:r>
      <w:proofErr w:type="spellEnd"/>
      <w:r w:rsidRPr="00194DFD">
        <w:rPr>
          <w:lang w:val="ru-RU"/>
        </w:rPr>
        <w:t xml:space="preserve"> </w:t>
      </w:r>
      <w:proofErr w:type="spellStart"/>
      <w:r w:rsidRPr="00194DFD">
        <w:rPr>
          <w:lang w:val="ru-RU"/>
        </w:rPr>
        <w:t>такі</w:t>
      </w:r>
      <w:proofErr w:type="spellEnd"/>
      <w:r w:rsidRPr="00194DFD">
        <w:rPr>
          <w:lang w:val="ru-RU"/>
        </w:rPr>
        <w:t xml:space="preserve"> характеристики </w:t>
      </w:r>
      <w:proofErr w:type="spellStart"/>
      <w:r w:rsidRPr="00194DFD">
        <w:rPr>
          <w:lang w:val="ru-RU"/>
        </w:rPr>
        <w:t>намагання</w:t>
      </w:r>
      <w:proofErr w:type="spellEnd"/>
      <w:r w:rsidRPr="00194DFD">
        <w:rPr>
          <w:lang w:val="ru-RU"/>
        </w:rPr>
        <w:t xml:space="preserve"> </w:t>
      </w:r>
      <w:proofErr w:type="spellStart"/>
      <w:r w:rsidRPr="00194DFD">
        <w:rPr>
          <w:lang w:val="ru-RU"/>
        </w:rPr>
        <w:t>зберегти</w:t>
      </w:r>
      <w:proofErr w:type="spellEnd"/>
      <w:r w:rsidRPr="00194DFD">
        <w:rPr>
          <w:lang w:val="ru-RU"/>
        </w:rPr>
        <w:t xml:space="preserve"> </w:t>
      </w:r>
      <w:proofErr w:type="spellStart"/>
      <w:r w:rsidRPr="00194DFD">
        <w:rPr>
          <w:lang w:val="ru-RU"/>
        </w:rPr>
        <w:t>соціальний</w:t>
      </w:r>
      <w:proofErr w:type="spellEnd"/>
      <w:r w:rsidRPr="00194DFD">
        <w:rPr>
          <w:lang w:val="ru-RU"/>
        </w:rPr>
        <w:t xml:space="preserve"> і </w:t>
      </w:r>
      <w:proofErr w:type="spellStart"/>
      <w:r w:rsidRPr="00194DFD">
        <w:rPr>
          <w:lang w:val="ru-RU"/>
        </w:rPr>
        <w:t>культурний</w:t>
      </w:r>
      <w:proofErr w:type="spellEnd"/>
      <w:r w:rsidRPr="00194DFD">
        <w:rPr>
          <w:lang w:val="ru-RU"/>
        </w:rPr>
        <w:t xml:space="preserve"> </w:t>
      </w:r>
      <w:proofErr w:type="spellStart"/>
      <w:r w:rsidRPr="00194DFD">
        <w:rPr>
          <w:lang w:val="ru-RU"/>
        </w:rPr>
        <w:t>сенс</w:t>
      </w:r>
      <w:proofErr w:type="spellEnd"/>
      <w:r w:rsidRPr="00194DFD">
        <w:rPr>
          <w:lang w:val="ru-RU"/>
        </w:rPr>
        <w:t xml:space="preserve"> </w:t>
      </w:r>
      <w:proofErr w:type="spellStart"/>
      <w:r w:rsidRPr="00194DFD">
        <w:rPr>
          <w:lang w:val="ru-RU"/>
        </w:rPr>
        <w:t>власного</w:t>
      </w:r>
      <w:proofErr w:type="spellEnd"/>
      <w:r w:rsidRPr="00194DFD">
        <w:rPr>
          <w:lang w:val="ru-RU"/>
        </w:rPr>
        <w:t xml:space="preserve"> </w:t>
      </w:r>
      <w:proofErr w:type="spellStart"/>
      <w:r w:rsidRPr="00194DFD">
        <w:rPr>
          <w:lang w:val="ru-RU"/>
        </w:rPr>
        <w:t>існування</w:t>
      </w:r>
      <w:proofErr w:type="spellEnd"/>
      <w:r w:rsidRPr="00194DFD">
        <w:rPr>
          <w:lang w:val="ru-RU"/>
        </w:rPr>
        <w:t xml:space="preserve">, </w:t>
      </w:r>
      <w:proofErr w:type="spellStart"/>
      <w:r w:rsidRPr="00194DFD">
        <w:rPr>
          <w:lang w:val="ru-RU"/>
        </w:rPr>
        <w:t>пошук</w:t>
      </w:r>
      <w:proofErr w:type="spellEnd"/>
      <w:r w:rsidRPr="00194DFD">
        <w:rPr>
          <w:lang w:val="ru-RU"/>
        </w:rPr>
        <w:t xml:space="preserve"> сфер </w:t>
      </w:r>
      <w:proofErr w:type="spellStart"/>
      <w:r w:rsidRPr="00194DFD">
        <w:rPr>
          <w:lang w:val="ru-RU"/>
        </w:rPr>
        <w:t>життя</w:t>
      </w:r>
      <w:proofErr w:type="spellEnd"/>
      <w:r w:rsidRPr="00194DFD">
        <w:rPr>
          <w:lang w:val="ru-RU"/>
        </w:rPr>
        <w:t xml:space="preserve">, де </w:t>
      </w:r>
      <w:proofErr w:type="spellStart"/>
      <w:r w:rsidRPr="00194DFD">
        <w:rPr>
          <w:lang w:val="ru-RU"/>
        </w:rPr>
        <w:t>можуть</w:t>
      </w:r>
      <w:proofErr w:type="spellEnd"/>
      <w:r w:rsidRPr="00194DFD">
        <w:rPr>
          <w:lang w:val="ru-RU"/>
        </w:rPr>
        <w:t xml:space="preserve"> бути </w:t>
      </w:r>
      <w:proofErr w:type="spellStart"/>
      <w:r w:rsidRPr="00194DFD">
        <w:rPr>
          <w:lang w:val="ru-RU"/>
        </w:rPr>
        <w:t>реалізовані</w:t>
      </w:r>
      <w:proofErr w:type="spellEnd"/>
      <w:r w:rsidRPr="00194DFD">
        <w:rPr>
          <w:lang w:val="ru-RU"/>
        </w:rPr>
        <w:t xml:space="preserve"> </w:t>
      </w:r>
      <w:proofErr w:type="spellStart"/>
      <w:r w:rsidRPr="00194DFD">
        <w:rPr>
          <w:lang w:val="ru-RU"/>
        </w:rPr>
        <w:t>особисті</w:t>
      </w:r>
      <w:proofErr w:type="spellEnd"/>
      <w:r w:rsidRPr="00194DFD">
        <w:rPr>
          <w:lang w:val="ru-RU"/>
        </w:rPr>
        <w:t xml:space="preserve"> </w:t>
      </w:r>
      <w:proofErr w:type="spellStart"/>
      <w:r w:rsidRPr="00194DFD">
        <w:rPr>
          <w:lang w:val="ru-RU"/>
        </w:rPr>
        <w:t>інтереси</w:t>
      </w:r>
      <w:proofErr w:type="spellEnd"/>
      <w:r w:rsidRPr="00194DFD">
        <w:rPr>
          <w:lang w:val="ru-RU"/>
        </w:rPr>
        <w:t xml:space="preserve">, </w:t>
      </w:r>
      <w:proofErr w:type="spellStart"/>
      <w:r w:rsidRPr="00194DFD">
        <w:rPr>
          <w:lang w:val="ru-RU"/>
        </w:rPr>
        <w:t>але</w:t>
      </w:r>
      <w:proofErr w:type="spellEnd"/>
      <w:r w:rsidRPr="00194DFD">
        <w:rPr>
          <w:lang w:val="ru-RU"/>
        </w:rPr>
        <w:t xml:space="preserve">, на жаль, для них сфера </w:t>
      </w:r>
      <w:proofErr w:type="spellStart"/>
      <w:r w:rsidRPr="00194DFD">
        <w:rPr>
          <w:lang w:val="ru-RU"/>
        </w:rPr>
        <w:t>соціальних</w:t>
      </w:r>
      <w:proofErr w:type="spellEnd"/>
      <w:r w:rsidRPr="00194DFD">
        <w:rPr>
          <w:lang w:val="ru-RU"/>
        </w:rPr>
        <w:t xml:space="preserve"> </w:t>
      </w:r>
      <w:proofErr w:type="spellStart"/>
      <w:r w:rsidRPr="00194DFD">
        <w:rPr>
          <w:lang w:val="ru-RU"/>
        </w:rPr>
        <w:t>можливостей</w:t>
      </w:r>
      <w:proofErr w:type="spellEnd"/>
      <w:r w:rsidRPr="00194DFD">
        <w:rPr>
          <w:lang w:val="ru-RU"/>
        </w:rPr>
        <w:t xml:space="preserve"> </w:t>
      </w:r>
      <w:proofErr w:type="spellStart"/>
      <w:r w:rsidRPr="00194DFD">
        <w:rPr>
          <w:lang w:val="ru-RU"/>
        </w:rPr>
        <w:t>вкрай</w:t>
      </w:r>
      <w:proofErr w:type="spellEnd"/>
      <w:r w:rsidRPr="00194DFD">
        <w:rPr>
          <w:lang w:val="ru-RU"/>
        </w:rPr>
        <w:t xml:space="preserve"> </w:t>
      </w:r>
      <w:proofErr w:type="spellStart"/>
      <w:r w:rsidRPr="00194DFD">
        <w:rPr>
          <w:lang w:val="ru-RU"/>
        </w:rPr>
        <w:t>обмежена</w:t>
      </w:r>
      <w:proofErr w:type="spellEnd"/>
      <w:r w:rsidRPr="00194DFD">
        <w:rPr>
          <w:lang w:val="ru-RU"/>
        </w:rPr>
        <w:t xml:space="preserve">, </w:t>
      </w:r>
      <w:proofErr w:type="spellStart"/>
      <w:r w:rsidRPr="00194DFD">
        <w:rPr>
          <w:lang w:val="ru-RU"/>
        </w:rPr>
        <w:t>прагнення</w:t>
      </w:r>
      <w:proofErr w:type="spellEnd"/>
      <w:r w:rsidRPr="00194DFD">
        <w:rPr>
          <w:lang w:val="ru-RU"/>
        </w:rPr>
        <w:t xml:space="preserve"> </w:t>
      </w:r>
      <w:proofErr w:type="spellStart"/>
      <w:r w:rsidRPr="00194DFD">
        <w:rPr>
          <w:lang w:val="ru-RU"/>
        </w:rPr>
        <w:t>зрозуміти</w:t>
      </w:r>
      <w:proofErr w:type="spellEnd"/>
      <w:r w:rsidRPr="00194DFD">
        <w:rPr>
          <w:lang w:val="ru-RU"/>
        </w:rPr>
        <w:t xml:space="preserve"> і </w:t>
      </w:r>
      <w:proofErr w:type="spellStart"/>
      <w:r w:rsidRPr="00194DFD">
        <w:rPr>
          <w:lang w:val="ru-RU"/>
        </w:rPr>
        <w:t>навіть</w:t>
      </w:r>
      <w:proofErr w:type="spellEnd"/>
      <w:r w:rsidRPr="00194DFD">
        <w:rPr>
          <w:lang w:val="ru-RU"/>
        </w:rPr>
        <w:t xml:space="preserve"> </w:t>
      </w:r>
      <w:proofErr w:type="spellStart"/>
      <w:r w:rsidRPr="00194DFD">
        <w:rPr>
          <w:lang w:val="ru-RU"/>
        </w:rPr>
        <w:t>виправдати</w:t>
      </w:r>
      <w:proofErr w:type="spellEnd"/>
      <w:r w:rsidRPr="00194DFD">
        <w:rPr>
          <w:lang w:val="ru-RU"/>
        </w:rPr>
        <w:t xml:space="preserve"> у </w:t>
      </w:r>
      <w:proofErr w:type="spellStart"/>
      <w:r w:rsidRPr="00194DFD">
        <w:rPr>
          <w:lang w:val="ru-RU"/>
        </w:rPr>
        <w:t>власних</w:t>
      </w:r>
      <w:proofErr w:type="spellEnd"/>
      <w:r w:rsidRPr="00194DFD">
        <w:rPr>
          <w:lang w:val="ru-RU"/>
        </w:rPr>
        <w:t xml:space="preserve"> очах </w:t>
      </w:r>
      <w:proofErr w:type="spellStart"/>
      <w:r w:rsidRPr="00194DFD">
        <w:rPr>
          <w:lang w:val="ru-RU"/>
        </w:rPr>
        <w:t>оточуючих</w:t>
      </w:r>
      <w:proofErr w:type="spellEnd"/>
      <w:r w:rsidRPr="00194DFD">
        <w:rPr>
          <w:lang w:val="ru-RU"/>
        </w:rPr>
        <w:t xml:space="preserve"> і </w:t>
      </w:r>
      <w:proofErr w:type="spellStart"/>
      <w:r w:rsidRPr="00194DFD">
        <w:rPr>
          <w:lang w:val="ru-RU"/>
        </w:rPr>
        <w:t>близьких</w:t>
      </w:r>
      <w:proofErr w:type="spellEnd"/>
      <w:r w:rsidRPr="00194DFD">
        <w:rPr>
          <w:lang w:val="ru-RU"/>
        </w:rPr>
        <w:t xml:space="preserve">, </w:t>
      </w:r>
      <w:proofErr w:type="spellStart"/>
      <w:r w:rsidRPr="00194DFD">
        <w:rPr>
          <w:lang w:val="ru-RU"/>
        </w:rPr>
        <w:t>плин</w:t>
      </w:r>
      <w:proofErr w:type="spellEnd"/>
      <w:r w:rsidRPr="00194DFD">
        <w:rPr>
          <w:lang w:val="ru-RU"/>
        </w:rPr>
        <w:t xml:space="preserve"> </w:t>
      </w:r>
      <w:proofErr w:type="spellStart"/>
      <w:r w:rsidRPr="00194DFD">
        <w:rPr>
          <w:lang w:val="ru-RU"/>
        </w:rPr>
        <w:t>життя</w:t>
      </w:r>
      <w:proofErr w:type="spellEnd"/>
      <w:r w:rsidRPr="00194DFD">
        <w:rPr>
          <w:lang w:val="ru-RU"/>
        </w:rPr>
        <w:t xml:space="preserve"> і </w:t>
      </w:r>
      <w:proofErr w:type="spellStart"/>
      <w:r w:rsidRPr="00194DFD">
        <w:rPr>
          <w:lang w:val="ru-RU"/>
        </w:rPr>
        <w:t>бажання</w:t>
      </w:r>
      <w:proofErr w:type="spellEnd"/>
      <w:r w:rsidRPr="00194DFD">
        <w:rPr>
          <w:lang w:val="ru-RU"/>
        </w:rPr>
        <w:t xml:space="preserve"> </w:t>
      </w:r>
      <w:proofErr w:type="spellStart"/>
      <w:r w:rsidRPr="00194DFD">
        <w:rPr>
          <w:lang w:val="ru-RU"/>
        </w:rPr>
        <w:t>завжди</w:t>
      </w:r>
      <w:proofErr w:type="spellEnd"/>
      <w:r w:rsidRPr="00194DFD">
        <w:rPr>
          <w:lang w:val="ru-RU"/>
        </w:rPr>
        <w:t xml:space="preserve"> </w:t>
      </w:r>
      <w:proofErr w:type="spellStart"/>
      <w:r w:rsidRPr="00194DFD">
        <w:rPr>
          <w:lang w:val="ru-RU"/>
        </w:rPr>
        <w:t>залишатися</w:t>
      </w:r>
      <w:proofErr w:type="spellEnd"/>
      <w:r w:rsidRPr="00194DFD">
        <w:rPr>
          <w:lang w:val="ru-RU"/>
        </w:rPr>
        <w:t xml:space="preserve"> в </w:t>
      </w:r>
      <w:proofErr w:type="spellStart"/>
      <w:r w:rsidRPr="00194DFD">
        <w:rPr>
          <w:lang w:val="ru-RU"/>
        </w:rPr>
        <w:t>потоці</w:t>
      </w:r>
      <w:proofErr w:type="spellEnd"/>
      <w:r w:rsidRPr="00194DFD">
        <w:rPr>
          <w:lang w:val="ru-RU"/>
        </w:rPr>
        <w:t xml:space="preserve"> </w:t>
      </w:r>
      <w:proofErr w:type="spellStart"/>
      <w:r w:rsidRPr="00194DFD">
        <w:rPr>
          <w:lang w:val="ru-RU"/>
        </w:rPr>
        <w:t>життя</w:t>
      </w:r>
      <w:proofErr w:type="spellEnd"/>
      <w:r w:rsidRPr="00194DFD">
        <w:rPr>
          <w:lang w:val="ru-RU"/>
        </w:rPr>
        <w:t xml:space="preserve">. </w:t>
      </w:r>
      <w:proofErr w:type="spellStart"/>
      <w:r w:rsidRPr="00194DFD">
        <w:rPr>
          <w:lang w:val="ru-RU"/>
        </w:rPr>
        <w:t>Другий</w:t>
      </w:r>
      <w:proofErr w:type="spellEnd"/>
      <w:r w:rsidRPr="00194DFD">
        <w:rPr>
          <w:lang w:val="ru-RU"/>
        </w:rPr>
        <w:t xml:space="preserve"> тип </w:t>
      </w:r>
      <w:proofErr w:type="spellStart"/>
      <w:r w:rsidRPr="00194DFD">
        <w:rPr>
          <w:lang w:val="ru-RU"/>
        </w:rPr>
        <w:t>старості</w:t>
      </w:r>
      <w:proofErr w:type="spellEnd"/>
      <w:r w:rsidRPr="00194DFD">
        <w:rPr>
          <w:lang w:val="ru-RU"/>
        </w:rPr>
        <w:t xml:space="preserve"> - </w:t>
      </w:r>
      <w:proofErr w:type="spellStart"/>
      <w:r w:rsidRPr="00194DFD">
        <w:rPr>
          <w:lang w:val="ru-RU"/>
        </w:rPr>
        <w:t>це</w:t>
      </w:r>
      <w:proofErr w:type="spellEnd"/>
      <w:r w:rsidRPr="00194DFD">
        <w:rPr>
          <w:lang w:val="ru-RU"/>
        </w:rPr>
        <w:t xml:space="preserve"> стан </w:t>
      </w:r>
      <w:proofErr w:type="spellStart"/>
      <w:r w:rsidRPr="00194DFD">
        <w:rPr>
          <w:lang w:val="ru-RU"/>
        </w:rPr>
        <w:t>самотності</w:t>
      </w:r>
      <w:proofErr w:type="spellEnd"/>
      <w:r w:rsidRPr="00194DFD">
        <w:rPr>
          <w:lang w:val="ru-RU"/>
        </w:rPr>
        <w:t xml:space="preserve"> та </w:t>
      </w:r>
      <w:proofErr w:type="spellStart"/>
      <w:r w:rsidRPr="00194DFD">
        <w:rPr>
          <w:lang w:val="ru-RU"/>
        </w:rPr>
        <w:t>відчуження</w:t>
      </w:r>
      <w:proofErr w:type="spellEnd"/>
      <w:r w:rsidRPr="00194DFD">
        <w:rPr>
          <w:lang w:val="ru-RU"/>
        </w:rPr>
        <w:t xml:space="preserve">. </w:t>
      </w:r>
      <w:proofErr w:type="spellStart"/>
      <w:r w:rsidRPr="00194DFD">
        <w:rPr>
          <w:lang w:val="ru-RU"/>
        </w:rPr>
        <w:t>Цей</w:t>
      </w:r>
      <w:proofErr w:type="spellEnd"/>
      <w:r w:rsidRPr="00194DFD">
        <w:rPr>
          <w:lang w:val="ru-RU"/>
        </w:rPr>
        <w:t xml:space="preserve"> тип </w:t>
      </w:r>
      <w:proofErr w:type="spellStart"/>
      <w:r w:rsidRPr="00194DFD">
        <w:rPr>
          <w:lang w:val="ru-RU"/>
        </w:rPr>
        <w:t>характеризується</w:t>
      </w:r>
      <w:proofErr w:type="spellEnd"/>
      <w:r w:rsidRPr="00194DFD">
        <w:rPr>
          <w:lang w:val="ru-RU"/>
        </w:rPr>
        <w:t xml:space="preserve"> </w:t>
      </w:r>
      <w:proofErr w:type="spellStart"/>
      <w:r w:rsidRPr="00194DFD">
        <w:rPr>
          <w:lang w:val="ru-RU"/>
        </w:rPr>
        <w:t>відсутністю</w:t>
      </w:r>
      <w:proofErr w:type="spellEnd"/>
      <w:r w:rsidRPr="00194DFD">
        <w:rPr>
          <w:lang w:val="ru-RU"/>
        </w:rPr>
        <w:t xml:space="preserve"> </w:t>
      </w:r>
      <w:proofErr w:type="spellStart"/>
      <w:r w:rsidRPr="00194DFD">
        <w:rPr>
          <w:lang w:val="ru-RU"/>
        </w:rPr>
        <w:t>особистісного</w:t>
      </w:r>
      <w:proofErr w:type="spellEnd"/>
      <w:r w:rsidRPr="00194DFD">
        <w:rPr>
          <w:lang w:val="ru-RU"/>
        </w:rPr>
        <w:t xml:space="preserve"> </w:t>
      </w:r>
      <w:proofErr w:type="spellStart"/>
      <w:r w:rsidRPr="00194DFD">
        <w:rPr>
          <w:lang w:val="ru-RU"/>
        </w:rPr>
        <w:t>розвитку</w:t>
      </w:r>
      <w:proofErr w:type="spellEnd"/>
      <w:r w:rsidRPr="00194DFD">
        <w:rPr>
          <w:lang w:val="ru-RU"/>
        </w:rPr>
        <w:t xml:space="preserve">, </w:t>
      </w:r>
      <w:proofErr w:type="spellStart"/>
      <w:r w:rsidRPr="00194DFD">
        <w:rPr>
          <w:lang w:val="ru-RU"/>
        </w:rPr>
        <w:t>здібностей</w:t>
      </w:r>
      <w:proofErr w:type="spellEnd"/>
      <w:r w:rsidRPr="00194DFD">
        <w:rPr>
          <w:lang w:val="ru-RU"/>
        </w:rPr>
        <w:t xml:space="preserve"> і </w:t>
      </w:r>
      <w:proofErr w:type="spellStart"/>
      <w:r w:rsidRPr="00194DFD">
        <w:rPr>
          <w:lang w:val="ru-RU"/>
        </w:rPr>
        <w:t>бажання</w:t>
      </w:r>
      <w:proofErr w:type="spellEnd"/>
      <w:r w:rsidRPr="00194DFD">
        <w:rPr>
          <w:lang w:val="ru-RU"/>
        </w:rPr>
        <w:t xml:space="preserve">, </w:t>
      </w:r>
      <w:proofErr w:type="spellStart"/>
      <w:r w:rsidRPr="00194DFD">
        <w:rPr>
          <w:lang w:val="ru-RU"/>
        </w:rPr>
        <w:t>внутрішнього</w:t>
      </w:r>
      <w:proofErr w:type="spellEnd"/>
      <w:r w:rsidRPr="00194DFD">
        <w:rPr>
          <w:lang w:val="ru-RU"/>
        </w:rPr>
        <w:t xml:space="preserve"> </w:t>
      </w:r>
      <w:proofErr w:type="spellStart"/>
      <w:r w:rsidRPr="00194DFD">
        <w:rPr>
          <w:lang w:val="ru-RU"/>
        </w:rPr>
        <w:t>прагнення</w:t>
      </w:r>
      <w:proofErr w:type="spellEnd"/>
      <w:r w:rsidRPr="00194DFD">
        <w:rPr>
          <w:lang w:val="ru-RU"/>
        </w:rPr>
        <w:t xml:space="preserve"> </w:t>
      </w:r>
      <w:proofErr w:type="spellStart"/>
      <w:r w:rsidRPr="00194DFD">
        <w:rPr>
          <w:lang w:val="ru-RU"/>
        </w:rPr>
        <w:t>визнати</w:t>
      </w:r>
      <w:proofErr w:type="spellEnd"/>
      <w:r w:rsidRPr="00194DFD">
        <w:rPr>
          <w:lang w:val="ru-RU"/>
        </w:rPr>
        <w:t xml:space="preserve"> себе </w:t>
      </w:r>
      <w:proofErr w:type="spellStart"/>
      <w:r w:rsidRPr="00194DFD">
        <w:rPr>
          <w:lang w:val="ru-RU"/>
        </w:rPr>
        <w:t>суб</w:t>
      </w:r>
      <w:r w:rsidR="00F76935" w:rsidRPr="00194DFD">
        <w:rPr>
          <w:lang w:val="ru-RU"/>
        </w:rPr>
        <w:t>’</w:t>
      </w:r>
      <w:r w:rsidRPr="00194DFD">
        <w:rPr>
          <w:lang w:val="ru-RU"/>
        </w:rPr>
        <w:t>єктом</w:t>
      </w:r>
      <w:proofErr w:type="spellEnd"/>
      <w:r w:rsidRPr="00194DFD">
        <w:rPr>
          <w:lang w:val="ru-RU"/>
        </w:rPr>
        <w:t xml:space="preserve"> і, </w:t>
      </w:r>
      <w:proofErr w:type="spellStart"/>
      <w:r w:rsidRPr="00194DFD">
        <w:rPr>
          <w:lang w:val="ru-RU"/>
        </w:rPr>
        <w:t>можливо</w:t>
      </w:r>
      <w:proofErr w:type="spellEnd"/>
      <w:r w:rsidRPr="00194DFD">
        <w:rPr>
          <w:lang w:val="ru-RU"/>
        </w:rPr>
        <w:t xml:space="preserve">, </w:t>
      </w:r>
      <w:proofErr w:type="spellStart"/>
      <w:r w:rsidRPr="00194DFD">
        <w:rPr>
          <w:lang w:val="ru-RU"/>
        </w:rPr>
        <w:t>навіть</w:t>
      </w:r>
      <w:proofErr w:type="spellEnd"/>
      <w:r w:rsidRPr="00194DFD">
        <w:rPr>
          <w:lang w:val="ru-RU"/>
        </w:rPr>
        <w:t xml:space="preserve"> </w:t>
      </w:r>
      <w:r>
        <w:t>«</w:t>
      </w:r>
      <w:r w:rsidRPr="00194DFD">
        <w:rPr>
          <w:lang w:val="ru-RU"/>
        </w:rPr>
        <w:t>господарем</w:t>
      </w:r>
      <w:r>
        <w:t>»</w:t>
      </w:r>
      <w:r w:rsidRPr="00194DFD">
        <w:rPr>
          <w:lang w:val="ru-RU"/>
        </w:rPr>
        <w:t xml:space="preserve"> </w:t>
      </w:r>
      <w:proofErr w:type="spellStart"/>
      <w:r w:rsidRPr="00194DFD">
        <w:rPr>
          <w:lang w:val="ru-RU"/>
        </w:rPr>
        <w:t>власного</w:t>
      </w:r>
      <w:proofErr w:type="spellEnd"/>
      <w:r w:rsidRPr="00194DFD">
        <w:rPr>
          <w:lang w:val="ru-RU"/>
        </w:rPr>
        <w:t xml:space="preserve"> </w:t>
      </w:r>
      <w:proofErr w:type="spellStart"/>
      <w:r w:rsidRPr="00194DFD">
        <w:rPr>
          <w:lang w:val="ru-RU"/>
        </w:rPr>
        <w:t>життя</w:t>
      </w:r>
      <w:proofErr w:type="spellEnd"/>
      <w:r w:rsidRPr="00194DFD">
        <w:rPr>
          <w:lang w:val="ru-RU"/>
        </w:rPr>
        <w:t xml:space="preserve">. Люди </w:t>
      </w:r>
      <w:proofErr w:type="spellStart"/>
      <w:r w:rsidRPr="00194DFD">
        <w:rPr>
          <w:lang w:val="ru-RU"/>
        </w:rPr>
        <w:t>випадають</w:t>
      </w:r>
      <w:proofErr w:type="spellEnd"/>
      <w:r w:rsidRPr="00194DFD">
        <w:rPr>
          <w:lang w:val="ru-RU"/>
        </w:rPr>
        <w:t xml:space="preserve"> з </w:t>
      </w:r>
      <w:proofErr w:type="spellStart"/>
      <w:r w:rsidRPr="00194DFD">
        <w:rPr>
          <w:lang w:val="ru-RU"/>
        </w:rPr>
        <w:t>життя</w:t>
      </w:r>
      <w:proofErr w:type="spellEnd"/>
      <w:r w:rsidRPr="00194DFD">
        <w:rPr>
          <w:lang w:val="ru-RU"/>
        </w:rPr>
        <w:t xml:space="preserve"> і </w:t>
      </w:r>
      <w:proofErr w:type="spellStart"/>
      <w:r w:rsidRPr="00194DFD">
        <w:rPr>
          <w:lang w:val="ru-RU"/>
        </w:rPr>
        <w:t>переживають</w:t>
      </w:r>
      <w:proofErr w:type="spellEnd"/>
      <w:r w:rsidRPr="00194DFD">
        <w:rPr>
          <w:lang w:val="ru-RU"/>
        </w:rPr>
        <w:t xml:space="preserve"> </w:t>
      </w:r>
      <w:proofErr w:type="spellStart"/>
      <w:r w:rsidRPr="00194DFD">
        <w:rPr>
          <w:lang w:val="ru-RU"/>
        </w:rPr>
        <w:t>це</w:t>
      </w:r>
      <w:proofErr w:type="spellEnd"/>
      <w:r w:rsidRPr="00194DFD">
        <w:rPr>
          <w:lang w:val="ru-RU"/>
        </w:rPr>
        <w:t xml:space="preserve"> як </w:t>
      </w:r>
      <w:proofErr w:type="spellStart"/>
      <w:r w:rsidRPr="00194DFD">
        <w:rPr>
          <w:lang w:val="ru-RU"/>
        </w:rPr>
        <w:t>власну</w:t>
      </w:r>
      <w:proofErr w:type="spellEnd"/>
      <w:r w:rsidRPr="00194DFD">
        <w:rPr>
          <w:lang w:val="ru-RU"/>
        </w:rPr>
        <w:t xml:space="preserve"> </w:t>
      </w:r>
      <w:proofErr w:type="spellStart"/>
      <w:r w:rsidRPr="00194DFD">
        <w:rPr>
          <w:lang w:val="ru-RU"/>
        </w:rPr>
        <w:t>непотрібність</w:t>
      </w:r>
      <w:proofErr w:type="spellEnd"/>
      <w:r w:rsidRPr="00194DFD">
        <w:rPr>
          <w:lang w:val="ru-RU"/>
        </w:rPr>
        <w:t xml:space="preserve">, а всю </w:t>
      </w:r>
      <w:proofErr w:type="spellStart"/>
      <w:r w:rsidRPr="00194DFD">
        <w:rPr>
          <w:lang w:val="ru-RU"/>
        </w:rPr>
        <w:t>відповідальність</w:t>
      </w:r>
      <w:proofErr w:type="spellEnd"/>
      <w:r w:rsidRPr="00194DFD">
        <w:rPr>
          <w:lang w:val="ru-RU"/>
        </w:rPr>
        <w:t xml:space="preserve"> і </w:t>
      </w:r>
      <w:proofErr w:type="spellStart"/>
      <w:r w:rsidRPr="00194DFD">
        <w:rPr>
          <w:lang w:val="ru-RU"/>
        </w:rPr>
        <w:t>провину</w:t>
      </w:r>
      <w:proofErr w:type="spellEnd"/>
      <w:r w:rsidRPr="00194DFD">
        <w:rPr>
          <w:lang w:val="ru-RU"/>
        </w:rPr>
        <w:t xml:space="preserve"> </w:t>
      </w:r>
      <w:proofErr w:type="spellStart"/>
      <w:r w:rsidRPr="00194DFD">
        <w:rPr>
          <w:lang w:val="ru-RU"/>
        </w:rPr>
        <w:t>перекладають</w:t>
      </w:r>
      <w:proofErr w:type="spellEnd"/>
      <w:r w:rsidRPr="00194DFD">
        <w:rPr>
          <w:lang w:val="ru-RU"/>
        </w:rPr>
        <w:t xml:space="preserve"> на </w:t>
      </w:r>
      <w:proofErr w:type="spellStart"/>
      <w:r w:rsidRPr="00194DFD">
        <w:rPr>
          <w:lang w:val="ru-RU"/>
        </w:rPr>
        <w:t>інших</w:t>
      </w:r>
      <w:proofErr w:type="spellEnd"/>
      <w:r w:rsidRPr="00194DFD">
        <w:rPr>
          <w:lang w:val="ru-RU"/>
        </w:rPr>
        <w:t xml:space="preserve">. </w:t>
      </w:r>
      <w:proofErr w:type="spellStart"/>
      <w:r w:rsidRPr="00194DFD">
        <w:rPr>
          <w:lang w:val="ru-RU"/>
        </w:rPr>
        <w:lastRenderedPageBreak/>
        <w:t>Незважаючи</w:t>
      </w:r>
      <w:proofErr w:type="spellEnd"/>
      <w:r w:rsidRPr="00194DFD">
        <w:rPr>
          <w:lang w:val="ru-RU"/>
        </w:rPr>
        <w:t xml:space="preserve"> на </w:t>
      </w:r>
      <w:proofErr w:type="spellStart"/>
      <w:r w:rsidRPr="00194DFD">
        <w:rPr>
          <w:lang w:val="ru-RU"/>
        </w:rPr>
        <w:t>зовнішню</w:t>
      </w:r>
      <w:proofErr w:type="spellEnd"/>
      <w:r w:rsidRPr="00194DFD">
        <w:rPr>
          <w:lang w:val="ru-RU"/>
        </w:rPr>
        <w:t xml:space="preserve"> </w:t>
      </w:r>
      <w:proofErr w:type="spellStart"/>
      <w:r w:rsidRPr="00194DFD">
        <w:rPr>
          <w:lang w:val="ru-RU"/>
        </w:rPr>
        <w:t>конфліктність</w:t>
      </w:r>
      <w:proofErr w:type="spellEnd"/>
      <w:r w:rsidRPr="00194DFD">
        <w:rPr>
          <w:lang w:val="ru-RU"/>
        </w:rPr>
        <w:t xml:space="preserve"> </w:t>
      </w:r>
      <w:proofErr w:type="spellStart"/>
      <w:r w:rsidRPr="00194DFD">
        <w:rPr>
          <w:lang w:val="ru-RU"/>
        </w:rPr>
        <w:t>цих</w:t>
      </w:r>
      <w:proofErr w:type="spellEnd"/>
      <w:r w:rsidRPr="00194DFD">
        <w:rPr>
          <w:lang w:val="ru-RU"/>
        </w:rPr>
        <w:t xml:space="preserve"> </w:t>
      </w:r>
      <w:proofErr w:type="spellStart"/>
      <w:r w:rsidRPr="00194DFD">
        <w:rPr>
          <w:lang w:val="ru-RU"/>
        </w:rPr>
        <w:t>типів</w:t>
      </w:r>
      <w:proofErr w:type="spellEnd"/>
      <w:r w:rsidRPr="00194DFD">
        <w:rPr>
          <w:lang w:val="ru-RU"/>
        </w:rPr>
        <w:t xml:space="preserve">, вони </w:t>
      </w:r>
      <w:proofErr w:type="spellStart"/>
      <w:r w:rsidRPr="00194DFD">
        <w:rPr>
          <w:lang w:val="ru-RU"/>
        </w:rPr>
        <w:t>мають</w:t>
      </w:r>
      <w:proofErr w:type="spellEnd"/>
      <w:r w:rsidRPr="00194DFD">
        <w:rPr>
          <w:lang w:val="ru-RU"/>
        </w:rPr>
        <w:t xml:space="preserve"> </w:t>
      </w:r>
      <w:proofErr w:type="spellStart"/>
      <w:r w:rsidRPr="00194DFD">
        <w:rPr>
          <w:lang w:val="ru-RU"/>
        </w:rPr>
        <w:t>певні</w:t>
      </w:r>
      <w:proofErr w:type="spellEnd"/>
      <w:r w:rsidRPr="00194DFD">
        <w:rPr>
          <w:lang w:val="ru-RU"/>
        </w:rPr>
        <w:t xml:space="preserve"> </w:t>
      </w:r>
      <w:proofErr w:type="spellStart"/>
      <w:r w:rsidRPr="00194DFD">
        <w:rPr>
          <w:lang w:val="ru-RU"/>
        </w:rPr>
        <w:t>спільні</w:t>
      </w:r>
      <w:proofErr w:type="spellEnd"/>
      <w:r w:rsidRPr="00194DFD">
        <w:rPr>
          <w:lang w:val="ru-RU"/>
        </w:rPr>
        <w:t xml:space="preserve"> </w:t>
      </w:r>
      <w:proofErr w:type="spellStart"/>
      <w:r w:rsidRPr="00194DFD">
        <w:rPr>
          <w:lang w:val="ru-RU"/>
        </w:rPr>
        <w:t>психологічні</w:t>
      </w:r>
      <w:proofErr w:type="spellEnd"/>
      <w:r w:rsidRPr="00194DFD">
        <w:rPr>
          <w:lang w:val="ru-RU"/>
        </w:rPr>
        <w:t xml:space="preserve"> характеристики. </w:t>
      </w:r>
      <w:proofErr w:type="spellStart"/>
      <w:r w:rsidRPr="00194DFD">
        <w:rPr>
          <w:lang w:val="ru-RU"/>
        </w:rPr>
        <w:t>Це</w:t>
      </w:r>
      <w:proofErr w:type="spellEnd"/>
      <w:r w:rsidRPr="00194DFD">
        <w:rPr>
          <w:lang w:val="ru-RU"/>
        </w:rPr>
        <w:t xml:space="preserve"> </w:t>
      </w:r>
      <w:proofErr w:type="spellStart"/>
      <w:r w:rsidRPr="00194DFD">
        <w:rPr>
          <w:lang w:val="ru-RU"/>
        </w:rPr>
        <w:t>нездатність</w:t>
      </w:r>
      <w:proofErr w:type="spellEnd"/>
      <w:r w:rsidRPr="00194DFD">
        <w:rPr>
          <w:lang w:val="ru-RU"/>
        </w:rPr>
        <w:t xml:space="preserve"> </w:t>
      </w:r>
      <w:proofErr w:type="spellStart"/>
      <w:r w:rsidRPr="00194DFD">
        <w:rPr>
          <w:lang w:val="ru-RU"/>
        </w:rPr>
        <w:t>зрозуміти</w:t>
      </w:r>
      <w:proofErr w:type="spellEnd"/>
      <w:r w:rsidRPr="00194DFD">
        <w:rPr>
          <w:lang w:val="ru-RU"/>
        </w:rPr>
        <w:t xml:space="preserve">, </w:t>
      </w:r>
      <w:proofErr w:type="spellStart"/>
      <w:r w:rsidRPr="00194DFD">
        <w:rPr>
          <w:lang w:val="ru-RU"/>
        </w:rPr>
        <w:t>переосмислити</w:t>
      </w:r>
      <w:proofErr w:type="spellEnd"/>
      <w:r w:rsidRPr="00194DFD">
        <w:rPr>
          <w:lang w:val="ru-RU"/>
        </w:rPr>
        <w:t xml:space="preserve"> і </w:t>
      </w:r>
      <w:proofErr w:type="spellStart"/>
      <w:r w:rsidRPr="00194DFD">
        <w:rPr>
          <w:lang w:val="ru-RU"/>
        </w:rPr>
        <w:t>відрефлексувати</w:t>
      </w:r>
      <w:proofErr w:type="spellEnd"/>
      <w:r w:rsidRPr="00194DFD">
        <w:rPr>
          <w:lang w:val="ru-RU"/>
        </w:rPr>
        <w:t xml:space="preserve"> </w:t>
      </w:r>
      <w:proofErr w:type="spellStart"/>
      <w:r w:rsidRPr="00194DFD">
        <w:rPr>
          <w:lang w:val="ru-RU"/>
        </w:rPr>
        <w:t>своє</w:t>
      </w:r>
      <w:proofErr w:type="spellEnd"/>
      <w:r w:rsidRPr="00194DFD">
        <w:rPr>
          <w:lang w:val="ru-RU"/>
        </w:rPr>
        <w:t xml:space="preserve"> </w:t>
      </w:r>
      <w:proofErr w:type="spellStart"/>
      <w:r w:rsidRPr="00194DFD">
        <w:rPr>
          <w:lang w:val="ru-RU"/>
        </w:rPr>
        <w:t>життя</w:t>
      </w:r>
      <w:proofErr w:type="spellEnd"/>
      <w:r w:rsidRPr="00194DFD">
        <w:rPr>
          <w:lang w:val="ru-RU"/>
        </w:rPr>
        <w:t xml:space="preserve"> в </w:t>
      </w:r>
      <w:proofErr w:type="spellStart"/>
      <w:r w:rsidRPr="00194DFD">
        <w:rPr>
          <w:lang w:val="ru-RU"/>
        </w:rPr>
        <w:t>цілому</w:t>
      </w:r>
      <w:proofErr w:type="spellEnd"/>
      <w:r w:rsidRPr="00194DFD">
        <w:rPr>
          <w:lang w:val="ru-RU"/>
        </w:rPr>
        <w:t xml:space="preserve">, головною </w:t>
      </w:r>
      <w:proofErr w:type="spellStart"/>
      <w:r w:rsidRPr="00194DFD">
        <w:rPr>
          <w:lang w:val="ru-RU"/>
        </w:rPr>
        <w:t>психологічною</w:t>
      </w:r>
      <w:proofErr w:type="spellEnd"/>
      <w:r w:rsidRPr="00194DFD">
        <w:rPr>
          <w:lang w:val="ru-RU"/>
        </w:rPr>
        <w:t xml:space="preserve"> </w:t>
      </w:r>
      <w:proofErr w:type="spellStart"/>
      <w:r w:rsidRPr="00194DFD">
        <w:rPr>
          <w:lang w:val="ru-RU"/>
        </w:rPr>
        <w:t>особливістю</w:t>
      </w:r>
      <w:proofErr w:type="spellEnd"/>
      <w:r w:rsidRPr="00194DFD">
        <w:rPr>
          <w:lang w:val="ru-RU"/>
        </w:rPr>
        <w:t xml:space="preserve">, яка </w:t>
      </w:r>
      <w:proofErr w:type="spellStart"/>
      <w:r w:rsidRPr="00194DFD">
        <w:rPr>
          <w:lang w:val="ru-RU"/>
        </w:rPr>
        <w:t>виділяє</w:t>
      </w:r>
      <w:proofErr w:type="spellEnd"/>
      <w:r w:rsidRPr="00194DFD">
        <w:rPr>
          <w:lang w:val="ru-RU"/>
        </w:rPr>
        <w:t xml:space="preserve"> </w:t>
      </w:r>
      <w:proofErr w:type="spellStart"/>
      <w:r w:rsidRPr="00194DFD">
        <w:rPr>
          <w:lang w:val="ru-RU"/>
        </w:rPr>
        <w:t>самотність</w:t>
      </w:r>
      <w:proofErr w:type="spellEnd"/>
      <w:r w:rsidRPr="00194DFD">
        <w:rPr>
          <w:lang w:val="ru-RU"/>
        </w:rPr>
        <w:t xml:space="preserve"> </w:t>
      </w:r>
      <w:proofErr w:type="spellStart"/>
      <w:r w:rsidRPr="00194DFD">
        <w:rPr>
          <w:lang w:val="ru-RU"/>
        </w:rPr>
        <w:t>старості</w:t>
      </w:r>
      <w:proofErr w:type="spellEnd"/>
      <w:r w:rsidRPr="00194DFD">
        <w:rPr>
          <w:lang w:val="ru-RU"/>
        </w:rPr>
        <w:t xml:space="preserve"> з </w:t>
      </w:r>
      <w:proofErr w:type="spellStart"/>
      <w:r w:rsidRPr="00194DFD">
        <w:rPr>
          <w:lang w:val="ru-RU"/>
        </w:rPr>
        <w:t>цих</w:t>
      </w:r>
      <w:proofErr w:type="spellEnd"/>
      <w:r w:rsidRPr="00194DFD">
        <w:rPr>
          <w:lang w:val="ru-RU"/>
        </w:rPr>
        <w:t xml:space="preserve"> </w:t>
      </w:r>
      <w:proofErr w:type="spellStart"/>
      <w:r w:rsidRPr="00194DFD">
        <w:rPr>
          <w:lang w:val="ru-RU"/>
        </w:rPr>
        <w:t>двох</w:t>
      </w:r>
      <w:proofErr w:type="spellEnd"/>
      <w:r w:rsidRPr="00194DFD">
        <w:rPr>
          <w:lang w:val="ru-RU"/>
        </w:rPr>
        <w:t xml:space="preserve"> </w:t>
      </w:r>
      <w:proofErr w:type="spellStart"/>
      <w:r w:rsidRPr="00194DFD">
        <w:rPr>
          <w:lang w:val="ru-RU"/>
        </w:rPr>
        <w:t>типів</w:t>
      </w:r>
      <w:proofErr w:type="spellEnd"/>
      <w:r w:rsidRPr="00194DFD">
        <w:rPr>
          <w:lang w:val="ru-RU"/>
        </w:rPr>
        <w:t xml:space="preserve">, є </w:t>
      </w:r>
      <w:proofErr w:type="spellStart"/>
      <w:r w:rsidRPr="00194DFD">
        <w:rPr>
          <w:lang w:val="ru-RU"/>
        </w:rPr>
        <w:t>рефлексія</w:t>
      </w:r>
      <w:proofErr w:type="spellEnd"/>
      <w:r w:rsidRPr="00194DFD">
        <w:rPr>
          <w:lang w:val="ru-RU"/>
        </w:rPr>
        <w:t xml:space="preserve">, </w:t>
      </w:r>
      <w:proofErr w:type="spellStart"/>
      <w:r w:rsidRPr="00194DFD">
        <w:rPr>
          <w:lang w:val="ru-RU"/>
        </w:rPr>
        <w:t>здатність</w:t>
      </w:r>
      <w:proofErr w:type="spellEnd"/>
      <w:r w:rsidRPr="00194DFD">
        <w:rPr>
          <w:lang w:val="ru-RU"/>
        </w:rPr>
        <w:t xml:space="preserve"> </w:t>
      </w:r>
      <w:proofErr w:type="spellStart"/>
      <w:r w:rsidRPr="00194DFD">
        <w:rPr>
          <w:lang w:val="ru-RU"/>
        </w:rPr>
        <w:t>бачити</w:t>
      </w:r>
      <w:proofErr w:type="spellEnd"/>
      <w:r w:rsidRPr="00194DFD">
        <w:rPr>
          <w:lang w:val="ru-RU"/>
        </w:rPr>
        <w:t xml:space="preserve"> </w:t>
      </w:r>
      <w:proofErr w:type="spellStart"/>
      <w:r w:rsidRPr="00194DFD">
        <w:rPr>
          <w:lang w:val="ru-RU"/>
        </w:rPr>
        <w:t>своє</w:t>
      </w:r>
      <w:proofErr w:type="spellEnd"/>
      <w:r w:rsidRPr="00194DFD">
        <w:rPr>
          <w:lang w:val="ru-RU"/>
        </w:rPr>
        <w:t xml:space="preserve"> </w:t>
      </w:r>
      <w:proofErr w:type="spellStart"/>
      <w:r w:rsidRPr="00194DFD">
        <w:rPr>
          <w:lang w:val="ru-RU"/>
        </w:rPr>
        <w:t>життя</w:t>
      </w:r>
      <w:proofErr w:type="spellEnd"/>
      <w:r w:rsidRPr="00194DFD">
        <w:rPr>
          <w:lang w:val="ru-RU"/>
        </w:rPr>
        <w:t xml:space="preserve"> в </w:t>
      </w:r>
      <w:proofErr w:type="spellStart"/>
      <w:r w:rsidRPr="00194DFD">
        <w:rPr>
          <w:lang w:val="ru-RU"/>
        </w:rPr>
        <w:t>цілому</w:t>
      </w:r>
      <w:proofErr w:type="spellEnd"/>
      <w:r w:rsidRPr="00194DFD">
        <w:rPr>
          <w:lang w:val="ru-RU"/>
        </w:rPr>
        <w:t xml:space="preserve">, </w:t>
      </w:r>
      <w:proofErr w:type="spellStart"/>
      <w:r w:rsidRPr="00194DFD">
        <w:rPr>
          <w:lang w:val="ru-RU"/>
        </w:rPr>
        <w:t>виявляти</w:t>
      </w:r>
      <w:proofErr w:type="spellEnd"/>
      <w:r w:rsidRPr="00194DFD">
        <w:rPr>
          <w:lang w:val="ru-RU"/>
        </w:rPr>
        <w:t xml:space="preserve"> і </w:t>
      </w:r>
      <w:proofErr w:type="spellStart"/>
      <w:r w:rsidRPr="00194DFD">
        <w:rPr>
          <w:lang w:val="ru-RU"/>
        </w:rPr>
        <w:t>оцінювати</w:t>
      </w:r>
      <w:proofErr w:type="spellEnd"/>
      <w:r w:rsidRPr="00194DFD">
        <w:rPr>
          <w:lang w:val="ru-RU"/>
        </w:rPr>
        <w:t xml:space="preserve"> </w:t>
      </w:r>
      <w:proofErr w:type="spellStart"/>
      <w:r w:rsidRPr="00194DFD">
        <w:rPr>
          <w:lang w:val="ru-RU"/>
        </w:rPr>
        <w:t>витоки</w:t>
      </w:r>
      <w:proofErr w:type="spellEnd"/>
      <w:r w:rsidRPr="00194DFD">
        <w:rPr>
          <w:lang w:val="ru-RU"/>
        </w:rPr>
        <w:t xml:space="preserve"> і </w:t>
      </w:r>
      <w:proofErr w:type="spellStart"/>
      <w:r w:rsidRPr="00194DFD">
        <w:rPr>
          <w:lang w:val="ru-RU"/>
        </w:rPr>
        <w:t>умови</w:t>
      </w:r>
      <w:proofErr w:type="spellEnd"/>
      <w:r w:rsidRPr="00194DFD">
        <w:rPr>
          <w:lang w:val="ru-RU"/>
        </w:rPr>
        <w:t xml:space="preserve"> </w:t>
      </w:r>
      <w:proofErr w:type="spellStart"/>
      <w:r w:rsidRPr="00194DFD">
        <w:rPr>
          <w:lang w:val="ru-RU"/>
        </w:rPr>
        <w:t>власного</w:t>
      </w:r>
      <w:proofErr w:type="spellEnd"/>
      <w:r w:rsidRPr="00194DFD">
        <w:rPr>
          <w:lang w:val="ru-RU"/>
        </w:rPr>
        <w:t xml:space="preserve"> </w:t>
      </w:r>
      <w:proofErr w:type="spellStart"/>
      <w:r w:rsidRPr="00194DFD">
        <w:rPr>
          <w:lang w:val="ru-RU"/>
        </w:rPr>
        <w:t>розвитку</w:t>
      </w:r>
      <w:proofErr w:type="spellEnd"/>
      <w:r w:rsidRPr="00194DFD">
        <w:rPr>
          <w:lang w:val="ru-RU"/>
        </w:rPr>
        <w:t xml:space="preserve">, </w:t>
      </w:r>
      <w:proofErr w:type="spellStart"/>
      <w:r w:rsidRPr="00194DFD">
        <w:rPr>
          <w:lang w:val="ru-RU"/>
        </w:rPr>
        <w:t>здатність</w:t>
      </w:r>
      <w:proofErr w:type="spellEnd"/>
      <w:r w:rsidRPr="00194DFD">
        <w:rPr>
          <w:lang w:val="ru-RU"/>
        </w:rPr>
        <w:t xml:space="preserve"> </w:t>
      </w:r>
      <w:proofErr w:type="spellStart"/>
      <w:r w:rsidRPr="00194DFD">
        <w:rPr>
          <w:lang w:val="ru-RU"/>
        </w:rPr>
        <w:t>продовжувати</w:t>
      </w:r>
      <w:proofErr w:type="spellEnd"/>
      <w:r w:rsidRPr="00194DFD">
        <w:rPr>
          <w:lang w:val="ru-RU"/>
        </w:rPr>
        <w:t xml:space="preserve"> </w:t>
      </w:r>
      <w:proofErr w:type="spellStart"/>
      <w:r w:rsidRPr="00194DFD">
        <w:rPr>
          <w:lang w:val="ru-RU"/>
        </w:rPr>
        <w:t>жити</w:t>
      </w:r>
      <w:proofErr w:type="spellEnd"/>
      <w:r w:rsidRPr="00194DFD">
        <w:rPr>
          <w:lang w:val="ru-RU"/>
        </w:rPr>
        <w:t xml:space="preserve"> </w:t>
      </w:r>
      <w:proofErr w:type="spellStart"/>
      <w:r w:rsidRPr="00194DFD">
        <w:rPr>
          <w:lang w:val="ru-RU"/>
        </w:rPr>
        <w:t>повноцінно</w:t>
      </w:r>
      <w:proofErr w:type="spellEnd"/>
      <w:r w:rsidRPr="00194DFD">
        <w:rPr>
          <w:lang w:val="ru-RU"/>
        </w:rPr>
        <w:t xml:space="preserve">. </w:t>
      </w:r>
    </w:p>
    <w:p w14:paraId="668CB6B9" w14:textId="1D739873" w:rsidR="00BF6AC4" w:rsidRPr="00194DFD" w:rsidRDefault="00BF6AC4" w:rsidP="00BF6AC4">
      <w:pPr>
        <w:ind w:right="129" w:firstLine="851"/>
        <w:rPr>
          <w:lang w:val="ru-RU"/>
        </w:rPr>
      </w:pPr>
      <w:proofErr w:type="spellStart"/>
      <w:r w:rsidRPr="00194DFD">
        <w:rPr>
          <w:lang w:val="ru-RU"/>
        </w:rPr>
        <w:t>Ще</w:t>
      </w:r>
      <w:proofErr w:type="spellEnd"/>
      <w:r w:rsidRPr="00194DFD">
        <w:rPr>
          <w:lang w:val="ru-RU"/>
        </w:rPr>
        <w:t xml:space="preserve"> </w:t>
      </w:r>
      <w:proofErr w:type="spellStart"/>
      <w:r w:rsidRPr="00194DFD">
        <w:rPr>
          <w:lang w:val="ru-RU"/>
        </w:rPr>
        <w:t>однією</w:t>
      </w:r>
      <w:proofErr w:type="spellEnd"/>
      <w:r w:rsidRPr="00194DFD">
        <w:rPr>
          <w:lang w:val="ru-RU"/>
        </w:rPr>
        <w:t xml:space="preserve"> </w:t>
      </w:r>
      <w:proofErr w:type="spellStart"/>
      <w:r w:rsidRPr="00194DFD">
        <w:rPr>
          <w:lang w:val="ru-RU"/>
        </w:rPr>
        <w:t>особливістю</w:t>
      </w:r>
      <w:proofErr w:type="spellEnd"/>
      <w:r w:rsidRPr="00194DFD">
        <w:rPr>
          <w:lang w:val="ru-RU"/>
        </w:rPr>
        <w:t xml:space="preserve"> </w:t>
      </w:r>
      <w:proofErr w:type="spellStart"/>
      <w:r w:rsidRPr="00194DFD">
        <w:rPr>
          <w:lang w:val="ru-RU"/>
        </w:rPr>
        <w:t>цього</w:t>
      </w:r>
      <w:proofErr w:type="spellEnd"/>
      <w:r w:rsidRPr="00194DFD">
        <w:rPr>
          <w:lang w:val="ru-RU"/>
        </w:rPr>
        <w:t xml:space="preserve"> </w:t>
      </w:r>
      <w:proofErr w:type="spellStart"/>
      <w:r w:rsidRPr="00194DFD">
        <w:rPr>
          <w:lang w:val="ru-RU"/>
        </w:rPr>
        <w:t>періоду</w:t>
      </w:r>
      <w:proofErr w:type="spellEnd"/>
      <w:r w:rsidRPr="00194DFD">
        <w:rPr>
          <w:lang w:val="ru-RU"/>
        </w:rPr>
        <w:t xml:space="preserve"> є те, </w:t>
      </w:r>
      <w:proofErr w:type="spellStart"/>
      <w:r w:rsidRPr="00194DFD">
        <w:rPr>
          <w:lang w:val="ru-RU"/>
        </w:rPr>
        <w:t>що</w:t>
      </w:r>
      <w:proofErr w:type="spellEnd"/>
      <w:r w:rsidRPr="00194DFD">
        <w:rPr>
          <w:lang w:val="ru-RU"/>
        </w:rPr>
        <w:t xml:space="preserve"> </w:t>
      </w:r>
      <w:proofErr w:type="spellStart"/>
      <w:r w:rsidRPr="00194DFD">
        <w:rPr>
          <w:lang w:val="ru-RU"/>
        </w:rPr>
        <w:t>втрачається</w:t>
      </w:r>
      <w:proofErr w:type="spellEnd"/>
      <w:r w:rsidRPr="00194DFD">
        <w:rPr>
          <w:lang w:val="ru-RU"/>
        </w:rPr>
        <w:t xml:space="preserve"> потреба в </w:t>
      </w:r>
      <w:proofErr w:type="spellStart"/>
      <w:r w:rsidRPr="00194DFD">
        <w:rPr>
          <w:lang w:val="ru-RU"/>
        </w:rPr>
        <w:t>пізнанні</w:t>
      </w:r>
      <w:proofErr w:type="spellEnd"/>
      <w:r w:rsidRPr="00194DFD">
        <w:rPr>
          <w:lang w:val="ru-RU"/>
        </w:rPr>
        <w:t xml:space="preserve">. </w:t>
      </w:r>
      <w:proofErr w:type="spellStart"/>
      <w:r w:rsidRPr="00194DFD">
        <w:rPr>
          <w:lang w:val="ru-RU"/>
        </w:rPr>
        <w:t>Це</w:t>
      </w:r>
      <w:proofErr w:type="spellEnd"/>
      <w:r w:rsidRPr="00194DFD">
        <w:rPr>
          <w:lang w:val="ru-RU"/>
        </w:rPr>
        <w:t xml:space="preserve"> </w:t>
      </w:r>
      <w:proofErr w:type="spellStart"/>
      <w:r w:rsidRPr="00194DFD">
        <w:rPr>
          <w:lang w:val="ru-RU"/>
        </w:rPr>
        <w:t>можна</w:t>
      </w:r>
      <w:proofErr w:type="spellEnd"/>
      <w:r w:rsidRPr="00194DFD">
        <w:rPr>
          <w:lang w:val="ru-RU"/>
        </w:rPr>
        <w:t xml:space="preserve"> </w:t>
      </w:r>
      <w:proofErr w:type="spellStart"/>
      <w:r w:rsidRPr="00194DFD">
        <w:rPr>
          <w:lang w:val="ru-RU"/>
        </w:rPr>
        <w:t>пояснити</w:t>
      </w:r>
      <w:proofErr w:type="spellEnd"/>
      <w:r w:rsidRPr="00194DFD">
        <w:rPr>
          <w:lang w:val="ru-RU"/>
        </w:rPr>
        <w:t xml:space="preserve"> </w:t>
      </w:r>
      <w:proofErr w:type="spellStart"/>
      <w:r w:rsidRPr="00194DFD">
        <w:rPr>
          <w:lang w:val="ru-RU"/>
        </w:rPr>
        <w:t>тим</w:t>
      </w:r>
      <w:proofErr w:type="spellEnd"/>
      <w:r w:rsidRPr="00194DFD">
        <w:rPr>
          <w:lang w:val="ru-RU"/>
        </w:rPr>
        <w:t xml:space="preserve">, </w:t>
      </w:r>
      <w:proofErr w:type="spellStart"/>
      <w:r w:rsidRPr="00194DFD">
        <w:rPr>
          <w:lang w:val="ru-RU"/>
        </w:rPr>
        <w:t>що</w:t>
      </w:r>
      <w:proofErr w:type="spellEnd"/>
      <w:r w:rsidRPr="00194DFD">
        <w:rPr>
          <w:lang w:val="ru-RU"/>
        </w:rPr>
        <w:t xml:space="preserve"> люди </w:t>
      </w:r>
      <w:proofErr w:type="spellStart"/>
      <w:r w:rsidRPr="00194DFD">
        <w:rPr>
          <w:lang w:val="ru-RU"/>
        </w:rPr>
        <w:t>похилого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w:t>
      </w:r>
      <w:proofErr w:type="spellStart"/>
      <w:r w:rsidRPr="00194DFD">
        <w:rPr>
          <w:lang w:val="ru-RU"/>
        </w:rPr>
        <w:t>втрачають</w:t>
      </w:r>
      <w:proofErr w:type="spellEnd"/>
      <w:r w:rsidRPr="00194DFD">
        <w:rPr>
          <w:lang w:val="ru-RU"/>
        </w:rPr>
        <w:t xml:space="preserve"> </w:t>
      </w:r>
      <w:proofErr w:type="spellStart"/>
      <w:r w:rsidRPr="00194DFD">
        <w:rPr>
          <w:lang w:val="ru-RU"/>
        </w:rPr>
        <w:t>зовнішні</w:t>
      </w:r>
      <w:proofErr w:type="spellEnd"/>
      <w:r w:rsidRPr="00194DFD">
        <w:rPr>
          <w:lang w:val="ru-RU"/>
        </w:rPr>
        <w:t xml:space="preserve"> </w:t>
      </w:r>
      <w:proofErr w:type="spellStart"/>
      <w:r w:rsidRPr="00194DFD">
        <w:rPr>
          <w:lang w:val="ru-RU"/>
        </w:rPr>
        <w:t>ознаки</w:t>
      </w:r>
      <w:proofErr w:type="spellEnd"/>
      <w:r w:rsidRPr="00194DFD">
        <w:rPr>
          <w:lang w:val="ru-RU"/>
        </w:rPr>
        <w:t xml:space="preserve"> </w:t>
      </w:r>
      <w:proofErr w:type="spellStart"/>
      <w:r w:rsidRPr="00194DFD">
        <w:rPr>
          <w:lang w:val="ru-RU"/>
        </w:rPr>
        <w:t>пізнання</w:t>
      </w:r>
      <w:proofErr w:type="spellEnd"/>
      <w:r w:rsidRPr="00194DFD">
        <w:rPr>
          <w:lang w:val="ru-RU"/>
        </w:rPr>
        <w:t xml:space="preserve">, </w:t>
      </w:r>
      <w:proofErr w:type="spellStart"/>
      <w:r w:rsidRPr="00194DFD">
        <w:rPr>
          <w:lang w:val="ru-RU"/>
        </w:rPr>
        <w:t>такі</w:t>
      </w:r>
      <w:proofErr w:type="spellEnd"/>
      <w:r w:rsidRPr="00194DFD">
        <w:rPr>
          <w:lang w:val="ru-RU"/>
        </w:rPr>
        <w:t xml:space="preserve"> як статус, </w:t>
      </w:r>
      <w:proofErr w:type="spellStart"/>
      <w:r w:rsidRPr="00194DFD">
        <w:rPr>
          <w:lang w:val="ru-RU"/>
        </w:rPr>
        <w:t>матеріальний</w:t>
      </w:r>
      <w:proofErr w:type="spellEnd"/>
      <w:r w:rsidRPr="00194DFD">
        <w:rPr>
          <w:lang w:val="ru-RU"/>
        </w:rPr>
        <w:t xml:space="preserve"> достаток і </w:t>
      </w:r>
      <w:proofErr w:type="spellStart"/>
      <w:r w:rsidRPr="00194DFD">
        <w:rPr>
          <w:lang w:val="ru-RU"/>
        </w:rPr>
        <w:t>зовнішній</w:t>
      </w:r>
      <w:proofErr w:type="spellEnd"/>
      <w:r w:rsidRPr="00194DFD">
        <w:rPr>
          <w:lang w:val="ru-RU"/>
        </w:rPr>
        <w:t xml:space="preserve"> </w:t>
      </w:r>
      <w:proofErr w:type="spellStart"/>
      <w:r w:rsidRPr="00194DFD">
        <w:rPr>
          <w:lang w:val="ru-RU"/>
        </w:rPr>
        <w:t>вигляд</w:t>
      </w:r>
      <w:proofErr w:type="spellEnd"/>
      <w:r w:rsidRPr="00194DFD">
        <w:rPr>
          <w:lang w:val="ru-RU"/>
        </w:rPr>
        <w:t xml:space="preserve">. </w:t>
      </w:r>
      <w:proofErr w:type="spellStart"/>
      <w:r w:rsidRPr="00194DFD">
        <w:rPr>
          <w:lang w:val="ru-RU"/>
        </w:rPr>
        <w:t>Після</w:t>
      </w:r>
      <w:proofErr w:type="spellEnd"/>
      <w:r w:rsidRPr="00194DFD">
        <w:rPr>
          <w:lang w:val="ru-RU"/>
        </w:rPr>
        <w:t xml:space="preserve"> </w:t>
      </w:r>
      <w:proofErr w:type="spellStart"/>
      <w:r w:rsidRPr="00194DFD">
        <w:rPr>
          <w:lang w:val="ru-RU"/>
        </w:rPr>
        <w:t>виходу</w:t>
      </w:r>
      <w:proofErr w:type="spellEnd"/>
      <w:r w:rsidRPr="00194DFD">
        <w:rPr>
          <w:lang w:val="ru-RU"/>
        </w:rPr>
        <w:t xml:space="preserve"> на </w:t>
      </w:r>
      <w:proofErr w:type="spellStart"/>
      <w:r w:rsidRPr="00194DFD">
        <w:rPr>
          <w:lang w:val="ru-RU"/>
        </w:rPr>
        <w:t>пенсію</w:t>
      </w:r>
      <w:proofErr w:type="spellEnd"/>
      <w:r w:rsidRPr="00194DFD">
        <w:rPr>
          <w:lang w:val="ru-RU"/>
        </w:rPr>
        <w:t xml:space="preserve"> </w:t>
      </w:r>
      <w:proofErr w:type="spellStart"/>
      <w:r w:rsidRPr="00194DFD">
        <w:rPr>
          <w:lang w:val="ru-RU"/>
        </w:rPr>
        <w:t>виникає</w:t>
      </w:r>
      <w:proofErr w:type="spellEnd"/>
      <w:r w:rsidRPr="00194DFD">
        <w:rPr>
          <w:lang w:val="ru-RU"/>
        </w:rPr>
        <w:t xml:space="preserve"> потреба в </w:t>
      </w:r>
      <w:proofErr w:type="spellStart"/>
      <w:r w:rsidRPr="00194DFD">
        <w:rPr>
          <w:lang w:val="ru-RU"/>
        </w:rPr>
        <w:t>зайнятості</w:t>
      </w:r>
      <w:proofErr w:type="spellEnd"/>
      <w:r w:rsidRPr="00194DFD">
        <w:rPr>
          <w:lang w:val="ru-RU"/>
        </w:rPr>
        <w:t xml:space="preserve"> в </w:t>
      </w:r>
      <w:proofErr w:type="spellStart"/>
      <w:r w:rsidRPr="00194DFD">
        <w:rPr>
          <w:lang w:val="ru-RU"/>
        </w:rPr>
        <w:t>інших</w:t>
      </w:r>
      <w:proofErr w:type="spellEnd"/>
      <w:r w:rsidRPr="00194DFD">
        <w:rPr>
          <w:lang w:val="ru-RU"/>
        </w:rPr>
        <w:t xml:space="preserve"> сферах, яку не </w:t>
      </w:r>
      <w:proofErr w:type="spellStart"/>
      <w:r w:rsidRPr="00194DFD">
        <w:rPr>
          <w:lang w:val="ru-RU"/>
        </w:rPr>
        <w:t>завжди</w:t>
      </w:r>
      <w:proofErr w:type="spellEnd"/>
      <w:r w:rsidRPr="00194DFD">
        <w:rPr>
          <w:lang w:val="ru-RU"/>
        </w:rPr>
        <w:t xml:space="preserve"> </w:t>
      </w:r>
      <w:proofErr w:type="spellStart"/>
      <w:r w:rsidRPr="00194DFD">
        <w:rPr>
          <w:lang w:val="ru-RU"/>
        </w:rPr>
        <w:t>вдається</w:t>
      </w:r>
      <w:proofErr w:type="spellEnd"/>
      <w:r w:rsidRPr="00194DFD">
        <w:rPr>
          <w:lang w:val="ru-RU"/>
        </w:rPr>
        <w:t xml:space="preserve"> </w:t>
      </w:r>
      <w:proofErr w:type="spellStart"/>
      <w:r w:rsidRPr="00194DFD">
        <w:rPr>
          <w:lang w:val="ru-RU"/>
        </w:rPr>
        <w:t>задовольнити</w:t>
      </w:r>
      <w:proofErr w:type="spellEnd"/>
      <w:r w:rsidRPr="00194DFD">
        <w:rPr>
          <w:lang w:val="ru-RU"/>
        </w:rPr>
        <w:t xml:space="preserve">, і </w:t>
      </w:r>
      <w:proofErr w:type="spellStart"/>
      <w:r w:rsidRPr="00194DFD">
        <w:rPr>
          <w:lang w:val="ru-RU"/>
        </w:rPr>
        <w:t>питання</w:t>
      </w:r>
      <w:proofErr w:type="spellEnd"/>
      <w:r w:rsidRPr="00194DFD">
        <w:rPr>
          <w:lang w:val="ru-RU"/>
        </w:rPr>
        <w:t xml:space="preserve"> </w:t>
      </w:r>
      <w:proofErr w:type="spellStart"/>
      <w:r w:rsidRPr="00194DFD">
        <w:rPr>
          <w:lang w:val="ru-RU"/>
        </w:rPr>
        <w:t>працевлаштування</w:t>
      </w:r>
      <w:proofErr w:type="spellEnd"/>
      <w:r w:rsidRPr="00194DFD">
        <w:rPr>
          <w:lang w:val="ru-RU"/>
        </w:rPr>
        <w:t xml:space="preserve"> </w:t>
      </w:r>
      <w:proofErr w:type="spellStart"/>
      <w:r w:rsidRPr="00194DFD">
        <w:rPr>
          <w:lang w:val="ru-RU"/>
        </w:rPr>
        <w:t>стає</w:t>
      </w:r>
      <w:proofErr w:type="spellEnd"/>
      <w:r w:rsidRPr="00194DFD">
        <w:rPr>
          <w:lang w:val="ru-RU"/>
        </w:rPr>
        <w:t xml:space="preserve"> </w:t>
      </w:r>
      <w:proofErr w:type="spellStart"/>
      <w:r w:rsidRPr="00194DFD">
        <w:rPr>
          <w:lang w:val="ru-RU"/>
        </w:rPr>
        <w:t>проблематичним</w:t>
      </w:r>
      <w:proofErr w:type="spellEnd"/>
      <w:r w:rsidRPr="00194DFD">
        <w:rPr>
          <w:lang w:val="ru-RU"/>
        </w:rPr>
        <w:t xml:space="preserve">. Люди, </w:t>
      </w:r>
      <w:proofErr w:type="spellStart"/>
      <w:r w:rsidRPr="00194DFD">
        <w:rPr>
          <w:lang w:val="ru-RU"/>
        </w:rPr>
        <w:t>які</w:t>
      </w:r>
      <w:proofErr w:type="spellEnd"/>
      <w:r w:rsidRPr="00194DFD">
        <w:rPr>
          <w:lang w:val="ru-RU"/>
        </w:rPr>
        <w:t xml:space="preserve"> до </w:t>
      </w:r>
      <w:proofErr w:type="spellStart"/>
      <w:r w:rsidRPr="00194DFD">
        <w:rPr>
          <w:lang w:val="ru-RU"/>
        </w:rPr>
        <w:t>виходу</w:t>
      </w:r>
      <w:proofErr w:type="spellEnd"/>
      <w:r w:rsidRPr="00194DFD">
        <w:rPr>
          <w:lang w:val="ru-RU"/>
        </w:rPr>
        <w:t xml:space="preserve"> на </w:t>
      </w:r>
      <w:proofErr w:type="spellStart"/>
      <w:r w:rsidRPr="00194DFD">
        <w:rPr>
          <w:lang w:val="ru-RU"/>
        </w:rPr>
        <w:t>пенсію</w:t>
      </w:r>
      <w:proofErr w:type="spellEnd"/>
      <w:r w:rsidRPr="00194DFD">
        <w:rPr>
          <w:lang w:val="ru-RU"/>
        </w:rPr>
        <w:t xml:space="preserve"> </w:t>
      </w:r>
      <w:proofErr w:type="spellStart"/>
      <w:r w:rsidRPr="00194DFD">
        <w:rPr>
          <w:lang w:val="ru-RU"/>
        </w:rPr>
        <w:t>мали</w:t>
      </w:r>
      <w:proofErr w:type="spellEnd"/>
      <w:r w:rsidRPr="00194DFD">
        <w:rPr>
          <w:lang w:val="ru-RU"/>
        </w:rPr>
        <w:t xml:space="preserve"> </w:t>
      </w:r>
      <w:proofErr w:type="spellStart"/>
      <w:r w:rsidRPr="00194DFD">
        <w:rPr>
          <w:lang w:val="ru-RU"/>
        </w:rPr>
        <w:t>різноманітні</w:t>
      </w:r>
      <w:proofErr w:type="spellEnd"/>
      <w:r w:rsidRPr="00194DFD">
        <w:rPr>
          <w:lang w:val="ru-RU"/>
        </w:rPr>
        <w:t xml:space="preserve"> </w:t>
      </w:r>
      <w:proofErr w:type="spellStart"/>
      <w:r w:rsidRPr="00194DFD">
        <w:rPr>
          <w:lang w:val="ru-RU"/>
        </w:rPr>
        <w:t>інтереси</w:t>
      </w:r>
      <w:proofErr w:type="spellEnd"/>
      <w:r w:rsidRPr="00194DFD">
        <w:rPr>
          <w:lang w:val="ru-RU"/>
        </w:rPr>
        <w:t xml:space="preserve"> за межами </w:t>
      </w:r>
      <w:proofErr w:type="spellStart"/>
      <w:r w:rsidRPr="00194DFD">
        <w:rPr>
          <w:lang w:val="ru-RU"/>
        </w:rPr>
        <w:t>своєї</w:t>
      </w:r>
      <w:proofErr w:type="spellEnd"/>
      <w:r w:rsidRPr="00194DFD">
        <w:rPr>
          <w:lang w:val="ru-RU"/>
        </w:rPr>
        <w:t xml:space="preserve"> </w:t>
      </w:r>
      <w:proofErr w:type="spellStart"/>
      <w:r w:rsidRPr="00194DFD">
        <w:rPr>
          <w:lang w:val="ru-RU"/>
        </w:rPr>
        <w:t>професії</w:t>
      </w:r>
      <w:proofErr w:type="spellEnd"/>
      <w:r w:rsidRPr="00194DFD">
        <w:rPr>
          <w:lang w:val="ru-RU"/>
        </w:rPr>
        <w:t xml:space="preserve"> та </w:t>
      </w:r>
      <w:proofErr w:type="spellStart"/>
      <w:r w:rsidRPr="00194DFD">
        <w:rPr>
          <w:lang w:val="ru-RU"/>
        </w:rPr>
        <w:t>хобі</w:t>
      </w:r>
      <w:proofErr w:type="spellEnd"/>
      <w:r w:rsidRPr="00194DFD">
        <w:rPr>
          <w:lang w:val="ru-RU"/>
        </w:rPr>
        <w:t xml:space="preserve">, і </w:t>
      </w:r>
      <w:proofErr w:type="spellStart"/>
      <w:r w:rsidRPr="00194DFD">
        <w:rPr>
          <w:lang w:val="ru-RU"/>
        </w:rPr>
        <w:t>яким</w:t>
      </w:r>
      <w:proofErr w:type="spellEnd"/>
      <w:r w:rsidRPr="00194DFD">
        <w:rPr>
          <w:lang w:val="ru-RU"/>
        </w:rPr>
        <w:t xml:space="preserve"> не </w:t>
      </w:r>
      <w:proofErr w:type="spellStart"/>
      <w:r w:rsidRPr="00194DFD">
        <w:rPr>
          <w:lang w:val="ru-RU"/>
        </w:rPr>
        <w:t>завжди</w:t>
      </w:r>
      <w:proofErr w:type="spellEnd"/>
      <w:r w:rsidRPr="00194DFD">
        <w:rPr>
          <w:lang w:val="ru-RU"/>
        </w:rPr>
        <w:t xml:space="preserve"> </w:t>
      </w:r>
      <w:proofErr w:type="spellStart"/>
      <w:r w:rsidRPr="00194DFD">
        <w:rPr>
          <w:lang w:val="ru-RU"/>
        </w:rPr>
        <w:t>вистачало</w:t>
      </w:r>
      <w:proofErr w:type="spellEnd"/>
      <w:r w:rsidRPr="00194DFD">
        <w:rPr>
          <w:lang w:val="ru-RU"/>
        </w:rPr>
        <w:t xml:space="preserve"> на них часу, </w:t>
      </w:r>
      <w:proofErr w:type="spellStart"/>
      <w:r w:rsidRPr="00194DFD">
        <w:rPr>
          <w:lang w:val="ru-RU"/>
        </w:rPr>
        <w:t>сприймають</w:t>
      </w:r>
      <w:proofErr w:type="spellEnd"/>
      <w:r w:rsidRPr="00194DFD">
        <w:rPr>
          <w:lang w:val="ru-RU"/>
        </w:rPr>
        <w:t xml:space="preserve"> </w:t>
      </w:r>
      <w:proofErr w:type="spellStart"/>
      <w:r w:rsidRPr="00194DFD">
        <w:rPr>
          <w:lang w:val="ru-RU"/>
        </w:rPr>
        <w:t>свій</w:t>
      </w:r>
      <w:proofErr w:type="spellEnd"/>
      <w:r w:rsidRPr="00194DFD">
        <w:rPr>
          <w:lang w:val="ru-RU"/>
        </w:rPr>
        <w:t xml:space="preserve"> час на </w:t>
      </w:r>
      <w:proofErr w:type="spellStart"/>
      <w:r w:rsidRPr="00194DFD">
        <w:rPr>
          <w:lang w:val="ru-RU"/>
        </w:rPr>
        <w:t>пенсії</w:t>
      </w:r>
      <w:proofErr w:type="spellEnd"/>
      <w:r w:rsidRPr="00194DFD">
        <w:rPr>
          <w:lang w:val="ru-RU"/>
        </w:rPr>
        <w:t xml:space="preserve"> </w:t>
      </w:r>
      <w:proofErr w:type="spellStart"/>
      <w:r w:rsidRPr="00194DFD">
        <w:rPr>
          <w:lang w:val="ru-RU"/>
        </w:rPr>
        <w:t>більш</w:t>
      </w:r>
      <w:proofErr w:type="spellEnd"/>
      <w:r w:rsidRPr="00194DFD">
        <w:rPr>
          <w:lang w:val="ru-RU"/>
        </w:rPr>
        <w:t xml:space="preserve"> позитивно і добре </w:t>
      </w:r>
      <w:proofErr w:type="spellStart"/>
      <w:r w:rsidRPr="00194DFD">
        <w:rPr>
          <w:lang w:val="ru-RU"/>
        </w:rPr>
        <w:t>адаптуються</w:t>
      </w:r>
      <w:proofErr w:type="spellEnd"/>
      <w:r w:rsidRPr="00194DFD">
        <w:rPr>
          <w:lang w:val="ru-RU"/>
        </w:rPr>
        <w:t xml:space="preserve"> до нового становища. З </w:t>
      </w:r>
      <w:proofErr w:type="spellStart"/>
      <w:r w:rsidRPr="00194DFD">
        <w:rPr>
          <w:lang w:val="ru-RU"/>
        </w:rPr>
        <w:t>іншого</w:t>
      </w:r>
      <w:proofErr w:type="spellEnd"/>
      <w:r w:rsidRPr="00194DFD">
        <w:rPr>
          <w:lang w:val="ru-RU"/>
        </w:rPr>
        <w:t xml:space="preserve"> боку, </w:t>
      </w:r>
      <w:proofErr w:type="spellStart"/>
      <w:r w:rsidRPr="00194DFD">
        <w:rPr>
          <w:lang w:val="ru-RU"/>
        </w:rPr>
        <w:t>ті</w:t>
      </w:r>
      <w:proofErr w:type="spellEnd"/>
      <w:r w:rsidRPr="00194DFD">
        <w:rPr>
          <w:lang w:val="ru-RU"/>
        </w:rPr>
        <w:t xml:space="preserve">, </w:t>
      </w:r>
      <w:proofErr w:type="spellStart"/>
      <w:r w:rsidRPr="00194DFD">
        <w:rPr>
          <w:lang w:val="ru-RU"/>
        </w:rPr>
        <w:t>хто</w:t>
      </w:r>
      <w:proofErr w:type="spellEnd"/>
      <w:r w:rsidRPr="00194DFD">
        <w:rPr>
          <w:lang w:val="ru-RU"/>
        </w:rPr>
        <w:t xml:space="preserve"> </w:t>
      </w:r>
      <w:proofErr w:type="spellStart"/>
      <w:r w:rsidRPr="00194DFD">
        <w:rPr>
          <w:lang w:val="ru-RU"/>
        </w:rPr>
        <w:t>присвятив</w:t>
      </w:r>
      <w:proofErr w:type="spellEnd"/>
      <w:r w:rsidRPr="00194DFD">
        <w:rPr>
          <w:lang w:val="ru-RU"/>
        </w:rPr>
        <w:t xml:space="preserve"> весь </w:t>
      </w:r>
      <w:proofErr w:type="spellStart"/>
      <w:r w:rsidRPr="00194DFD">
        <w:rPr>
          <w:lang w:val="ru-RU"/>
        </w:rPr>
        <w:t>свій</w:t>
      </w:r>
      <w:proofErr w:type="spellEnd"/>
      <w:r w:rsidRPr="00194DFD">
        <w:rPr>
          <w:lang w:val="ru-RU"/>
        </w:rPr>
        <w:t xml:space="preserve"> час </w:t>
      </w:r>
      <w:proofErr w:type="spellStart"/>
      <w:r w:rsidRPr="00194DFD">
        <w:rPr>
          <w:lang w:val="ru-RU"/>
        </w:rPr>
        <w:t>роботі</w:t>
      </w:r>
      <w:proofErr w:type="spellEnd"/>
      <w:r w:rsidRPr="00194DFD">
        <w:rPr>
          <w:lang w:val="ru-RU"/>
        </w:rPr>
        <w:t xml:space="preserve">, з </w:t>
      </w:r>
      <w:proofErr w:type="spellStart"/>
      <w:r w:rsidRPr="00194DFD">
        <w:rPr>
          <w:lang w:val="ru-RU"/>
        </w:rPr>
        <w:t>острахом</w:t>
      </w:r>
      <w:proofErr w:type="spellEnd"/>
      <w:r w:rsidRPr="00194DFD">
        <w:rPr>
          <w:lang w:val="ru-RU"/>
        </w:rPr>
        <w:t xml:space="preserve"> </w:t>
      </w:r>
      <w:proofErr w:type="spellStart"/>
      <w:r w:rsidRPr="00194DFD">
        <w:rPr>
          <w:lang w:val="ru-RU"/>
        </w:rPr>
        <w:t>очікують</w:t>
      </w:r>
      <w:proofErr w:type="spellEnd"/>
      <w:r w:rsidRPr="00194DFD">
        <w:rPr>
          <w:lang w:val="ru-RU"/>
        </w:rPr>
        <w:t xml:space="preserve"> </w:t>
      </w:r>
      <w:proofErr w:type="spellStart"/>
      <w:r w:rsidRPr="00194DFD">
        <w:rPr>
          <w:lang w:val="ru-RU"/>
        </w:rPr>
        <w:t>старості</w:t>
      </w:r>
      <w:proofErr w:type="spellEnd"/>
      <w:r w:rsidRPr="00194DFD">
        <w:rPr>
          <w:lang w:val="ru-RU"/>
        </w:rPr>
        <w:t xml:space="preserve"> і </w:t>
      </w:r>
      <w:proofErr w:type="spellStart"/>
      <w:r w:rsidRPr="00194DFD">
        <w:rPr>
          <w:lang w:val="ru-RU"/>
        </w:rPr>
        <w:t>виходу</w:t>
      </w:r>
      <w:proofErr w:type="spellEnd"/>
      <w:r w:rsidRPr="00194DFD">
        <w:rPr>
          <w:lang w:val="ru-RU"/>
        </w:rPr>
        <w:t xml:space="preserve"> на </w:t>
      </w:r>
      <w:proofErr w:type="spellStart"/>
      <w:r w:rsidRPr="00194DFD">
        <w:rPr>
          <w:lang w:val="ru-RU"/>
        </w:rPr>
        <w:t>пенсію</w:t>
      </w:r>
      <w:proofErr w:type="spellEnd"/>
      <w:r w:rsidRPr="00194DFD">
        <w:rPr>
          <w:lang w:val="ru-RU"/>
        </w:rPr>
        <w:t xml:space="preserve">. Вони </w:t>
      </w:r>
      <w:proofErr w:type="spellStart"/>
      <w:r w:rsidRPr="00194DFD">
        <w:rPr>
          <w:lang w:val="ru-RU"/>
        </w:rPr>
        <w:t>сприймають</w:t>
      </w:r>
      <w:proofErr w:type="spellEnd"/>
      <w:r w:rsidRPr="00194DFD">
        <w:rPr>
          <w:lang w:val="ru-RU"/>
        </w:rPr>
        <w:t xml:space="preserve"> </w:t>
      </w:r>
      <w:proofErr w:type="spellStart"/>
      <w:r w:rsidRPr="00194DFD">
        <w:rPr>
          <w:lang w:val="ru-RU"/>
        </w:rPr>
        <w:t>цей</w:t>
      </w:r>
      <w:proofErr w:type="spellEnd"/>
      <w:r w:rsidRPr="00194DFD">
        <w:rPr>
          <w:lang w:val="ru-RU"/>
        </w:rPr>
        <w:t xml:space="preserve"> </w:t>
      </w:r>
      <w:proofErr w:type="spellStart"/>
      <w:r w:rsidRPr="00194DFD">
        <w:rPr>
          <w:lang w:val="ru-RU"/>
        </w:rPr>
        <w:t>період</w:t>
      </w:r>
      <w:proofErr w:type="spellEnd"/>
      <w:r w:rsidRPr="00194DFD">
        <w:rPr>
          <w:lang w:val="ru-RU"/>
        </w:rPr>
        <w:t xml:space="preserve"> як час </w:t>
      </w:r>
      <w:proofErr w:type="spellStart"/>
      <w:r w:rsidRPr="00194DFD">
        <w:rPr>
          <w:lang w:val="ru-RU"/>
        </w:rPr>
        <w:t>слабкості</w:t>
      </w:r>
      <w:proofErr w:type="spellEnd"/>
      <w:r w:rsidRPr="00194DFD">
        <w:rPr>
          <w:lang w:val="ru-RU"/>
        </w:rPr>
        <w:t xml:space="preserve">, </w:t>
      </w:r>
      <w:proofErr w:type="spellStart"/>
      <w:r w:rsidRPr="00194DFD">
        <w:rPr>
          <w:lang w:val="ru-RU"/>
        </w:rPr>
        <w:t>власної</w:t>
      </w:r>
      <w:proofErr w:type="spellEnd"/>
      <w:r w:rsidRPr="00194DFD">
        <w:rPr>
          <w:lang w:val="ru-RU"/>
        </w:rPr>
        <w:t xml:space="preserve"> </w:t>
      </w:r>
      <w:proofErr w:type="spellStart"/>
      <w:r w:rsidRPr="00194DFD">
        <w:rPr>
          <w:lang w:val="ru-RU"/>
        </w:rPr>
        <w:t>соціальної</w:t>
      </w:r>
      <w:proofErr w:type="spellEnd"/>
      <w:r w:rsidRPr="00194DFD">
        <w:rPr>
          <w:lang w:val="ru-RU"/>
        </w:rPr>
        <w:t xml:space="preserve"> </w:t>
      </w:r>
      <w:proofErr w:type="spellStart"/>
      <w:r w:rsidRPr="00194DFD">
        <w:rPr>
          <w:lang w:val="ru-RU"/>
        </w:rPr>
        <w:t>непотрібності</w:t>
      </w:r>
      <w:proofErr w:type="spellEnd"/>
      <w:r w:rsidRPr="00194DFD">
        <w:rPr>
          <w:lang w:val="ru-RU"/>
        </w:rPr>
        <w:t xml:space="preserve"> та </w:t>
      </w:r>
      <w:proofErr w:type="spellStart"/>
      <w:r w:rsidRPr="00194DFD">
        <w:rPr>
          <w:lang w:val="ru-RU"/>
        </w:rPr>
        <w:t>безсилля</w:t>
      </w:r>
      <w:proofErr w:type="spellEnd"/>
      <w:r w:rsidRPr="00194DFD">
        <w:rPr>
          <w:lang w:val="ru-RU"/>
        </w:rPr>
        <w:t xml:space="preserve">. </w:t>
      </w:r>
      <w:proofErr w:type="spellStart"/>
      <w:r w:rsidRPr="00194DFD">
        <w:rPr>
          <w:lang w:val="ru-RU"/>
        </w:rPr>
        <w:t>Якщо</w:t>
      </w:r>
      <w:proofErr w:type="spellEnd"/>
      <w:r w:rsidRPr="00194DFD">
        <w:rPr>
          <w:lang w:val="ru-RU"/>
        </w:rPr>
        <w:t xml:space="preserve"> </w:t>
      </w:r>
      <w:proofErr w:type="spellStart"/>
      <w:r w:rsidRPr="00194DFD">
        <w:rPr>
          <w:lang w:val="ru-RU"/>
        </w:rPr>
        <w:t>раніше</w:t>
      </w:r>
      <w:proofErr w:type="spellEnd"/>
      <w:r w:rsidRPr="00194DFD">
        <w:rPr>
          <w:lang w:val="ru-RU"/>
        </w:rPr>
        <w:t xml:space="preserve"> коло </w:t>
      </w:r>
      <w:proofErr w:type="spellStart"/>
      <w:r w:rsidRPr="00194DFD">
        <w:rPr>
          <w:lang w:val="ru-RU"/>
        </w:rPr>
        <w:t>обов</w:t>
      </w:r>
      <w:r w:rsidR="00F76935" w:rsidRPr="00194DFD">
        <w:rPr>
          <w:lang w:val="ru-RU"/>
        </w:rPr>
        <w:t>’</w:t>
      </w:r>
      <w:r w:rsidRPr="00194DFD">
        <w:rPr>
          <w:lang w:val="ru-RU"/>
        </w:rPr>
        <w:t>язків</w:t>
      </w:r>
      <w:proofErr w:type="spellEnd"/>
      <w:r w:rsidRPr="00194DFD">
        <w:rPr>
          <w:lang w:val="ru-RU"/>
        </w:rPr>
        <w:t xml:space="preserve"> і ролей </w:t>
      </w:r>
      <w:proofErr w:type="spellStart"/>
      <w:r w:rsidRPr="00194DFD">
        <w:rPr>
          <w:lang w:val="ru-RU"/>
        </w:rPr>
        <w:t>людини</w:t>
      </w:r>
      <w:proofErr w:type="spellEnd"/>
      <w:r w:rsidRPr="00194DFD">
        <w:rPr>
          <w:lang w:val="ru-RU"/>
        </w:rPr>
        <w:t xml:space="preserve"> в </w:t>
      </w:r>
      <w:proofErr w:type="spellStart"/>
      <w:r w:rsidRPr="00194DFD">
        <w:rPr>
          <w:lang w:val="ru-RU"/>
        </w:rPr>
        <w:t>суспільстві</w:t>
      </w:r>
      <w:proofErr w:type="spellEnd"/>
      <w:r w:rsidRPr="00194DFD">
        <w:rPr>
          <w:lang w:val="ru-RU"/>
        </w:rPr>
        <w:t xml:space="preserve"> </w:t>
      </w:r>
      <w:proofErr w:type="spellStart"/>
      <w:r w:rsidRPr="00194DFD">
        <w:rPr>
          <w:lang w:val="ru-RU"/>
        </w:rPr>
        <w:t>постійно</w:t>
      </w:r>
      <w:proofErr w:type="spellEnd"/>
      <w:r w:rsidRPr="00194DFD">
        <w:rPr>
          <w:lang w:val="ru-RU"/>
        </w:rPr>
        <w:t xml:space="preserve"> </w:t>
      </w:r>
      <w:proofErr w:type="spellStart"/>
      <w:r w:rsidRPr="00194DFD">
        <w:rPr>
          <w:lang w:val="ru-RU"/>
        </w:rPr>
        <w:t>розширювалося</w:t>
      </w:r>
      <w:proofErr w:type="spellEnd"/>
      <w:r w:rsidRPr="00194DFD">
        <w:rPr>
          <w:lang w:val="ru-RU"/>
        </w:rPr>
        <w:t xml:space="preserve">, то </w:t>
      </w:r>
      <w:proofErr w:type="spellStart"/>
      <w:r w:rsidRPr="00194DFD">
        <w:rPr>
          <w:lang w:val="ru-RU"/>
        </w:rPr>
        <w:t>тепер</w:t>
      </w:r>
      <w:proofErr w:type="spellEnd"/>
      <w:r w:rsidRPr="00194DFD">
        <w:rPr>
          <w:lang w:val="ru-RU"/>
        </w:rPr>
        <w:t xml:space="preserve"> </w:t>
      </w:r>
      <w:proofErr w:type="spellStart"/>
      <w:r w:rsidRPr="00194DFD">
        <w:rPr>
          <w:lang w:val="ru-RU"/>
        </w:rPr>
        <w:t>літні</w:t>
      </w:r>
      <w:proofErr w:type="spellEnd"/>
      <w:r w:rsidRPr="00194DFD">
        <w:rPr>
          <w:lang w:val="ru-RU"/>
        </w:rPr>
        <w:t xml:space="preserve"> люди </w:t>
      </w:r>
      <w:proofErr w:type="spellStart"/>
      <w:r w:rsidRPr="00194DFD">
        <w:rPr>
          <w:lang w:val="ru-RU"/>
        </w:rPr>
        <w:t>вже</w:t>
      </w:r>
      <w:proofErr w:type="spellEnd"/>
      <w:r w:rsidRPr="00194DFD">
        <w:rPr>
          <w:lang w:val="ru-RU"/>
        </w:rPr>
        <w:t xml:space="preserve"> не </w:t>
      </w:r>
      <w:proofErr w:type="spellStart"/>
      <w:r w:rsidRPr="00194DFD">
        <w:rPr>
          <w:lang w:val="ru-RU"/>
        </w:rPr>
        <w:t>мають</w:t>
      </w:r>
      <w:proofErr w:type="spellEnd"/>
      <w:r w:rsidRPr="00194DFD">
        <w:rPr>
          <w:lang w:val="ru-RU"/>
        </w:rPr>
        <w:t xml:space="preserve"> </w:t>
      </w:r>
      <w:proofErr w:type="spellStart"/>
      <w:r w:rsidRPr="00194DFD">
        <w:rPr>
          <w:lang w:val="ru-RU"/>
        </w:rPr>
        <w:t>чіткої</w:t>
      </w:r>
      <w:proofErr w:type="spellEnd"/>
      <w:r w:rsidRPr="00194DFD">
        <w:rPr>
          <w:lang w:val="ru-RU"/>
        </w:rPr>
        <w:t xml:space="preserve"> </w:t>
      </w:r>
      <w:proofErr w:type="spellStart"/>
      <w:r w:rsidRPr="00194DFD">
        <w:rPr>
          <w:lang w:val="ru-RU"/>
        </w:rPr>
        <w:t>ролі</w:t>
      </w:r>
      <w:proofErr w:type="spellEnd"/>
      <w:r w:rsidRPr="00194DFD">
        <w:rPr>
          <w:lang w:val="ru-RU"/>
        </w:rPr>
        <w:t xml:space="preserve">, не </w:t>
      </w:r>
      <w:proofErr w:type="spellStart"/>
      <w:r w:rsidRPr="00194DFD">
        <w:rPr>
          <w:lang w:val="ru-RU"/>
        </w:rPr>
        <w:t>мають</w:t>
      </w:r>
      <w:proofErr w:type="spellEnd"/>
      <w:r w:rsidRPr="00194DFD">
        <w:rPr>
          <w:lang w:val="ru-RU"/>
        </w:rPr>
        <w:t xml:space="preserve"> </w:t>
      </w:r>
      <w:proofErr w:type="spellStart"/>
      <w:r w:rsidRPr="00194DFD">
        <w:rPr>
          <w:lang w:val="ru-RU"/>
        </w:rPr>
        <w:t>певних</w:t>
      </w:r>
      <w:proofErr w:type="spellEnd"/>
      <w:r w:rsidRPr="00194DFD">
        <w:rPr>
          <w:lang w:val="ru-RU"/>
        </w:rPr>
        <w:t xml:space="preserve"> </w:t>
      </w:r>
      <w:proofErr w:type="spellStart"/>
      <w:r w:rsidRPr="00194DFD">
        <w:rPr>
          <w:lang w:val="ru-RU"/>
        </w:rPr>
        <w:t>вимог</w:t>
      </w:r>
      <w:proofErr w:type="spellEnd"/>
      <w:r w:rsidRPr="00194DFD">
        <w:rPr>
          <w:lang w:val="ru-RU"/>
        </w:rPr>
        <w:t xml:space="preserve"> до </w:t>
      </w:r>
      <w:proofErr w:type="spellStart"/>
      <w:r w:rsidRPr="00194DFD">
        <w:rPr>
          <w:lang w:val="ru-RU"/>
        </w:rPr>
        <w:t>функціонування</w:t>
      </w:r>
      <w:proofErr w:type="spellEnd"/>
      <w:r w:rsidRPr="00194DFD">
        <w:rPr>
          <w:lang w:val="ru-RU"/>
        </w:rPr>
        <w:t xml:space="preserve"> в </w:t>
      </w:r>
      <w:proofErr w:type="spellStart"/>
      <w:r w:rsidRPr="00194DFD">
        <w:rPr>
          <w:lang w:val="ru-RU"/>
        </w:rPr>
        <w:t>суспільстві</w:t>
      </w:r>
      <w:proofErr w:type="spellEnd"/>
      <w:r w:rsidRPr="00194DFD">
        <w:rPr>
          <w:lang w:val="ru-RU"/>
        </w:rPr>
        <w:t xml:space="preserve"> і </w:t>
      </w:r>
      <w:proofErr w:type="spellStart"/>
      <w:r w:rsidRPr="00194DFD">
        <w:rPr>
          <w:lang w:val="ru-RU"/>
        </w:rPr>
        <w:t>від</w:t>
      </w:r>
      <w:proofErr w:type="spellEnd"/>
      <w:r w:rsidRPr="00194DFD">
        <w:rPr>
          <w:lang w:val="ru-RU"/>
        </w:rPr>
        <w:t xml:space="preserve"> них </w:t>
      </w:r>
      <w:proofErr w:type="spellStart"/>
      <w:r w:rsidRPr="00194DFD">
        <w:rPr>
          <w:lang w:val="ru-RU"/>
        </w:rPr>
        <w:t>більше</w:t>
      </w:r>
      <w:proofErr w:type="spellEnd"/>
      <w:r w:rsidRPr="00194DFD">
        <w:rPr>
          <w:lang w:val="ru-RU"/>
        </w:rPr>
        <w:t xml:space="preserve"> не </w:t>
      </w:r>
      <w:proofErr w:type="spellStart"/>
      <w:r w:rsidRPr="00194DFD">
        <w:rPr>
          <w:lang w:val="ru-RU"/>
        </w:rPr>
        <w:t>очікують</w:t>
      </w:r>
      <w:proofErr w:type="spellEnd"/>
      <w:r w:rsidRPr="00194DFD">
        <w:rPr>
          <w:lang w:val="ru-RU"/>
        </w:rPr>
        <w:t xml:space="preserve"> </w:t>
      </w:r>
      <w:proofErr w:type="spellStart"/>
      <w:r w:rsidRPr="00194DFD">
        <w:rPr>
          <w:lang w:val="ru-RU"/>
        </w:rPr>
        <w:t>цього</w:t>
      </w:r>
      <w:proofErr w:type="spellEnd"/>
      <w:r w:rsidRPr="00194DFD">
        <w:rPr>
          <w:lang w:val="ru-RU"/>
        </w:rPr>
        <w:t xml:space="preserve">. Люди </w:t>
      </w:r>
      <w:proofErr w:type="spellStart"/>
      <w:r w:rsidRPr="00194DFD">
        <w:rPr>
          <w:lang w:val="ru-RU"/>
        </w:rPr>
        <w:t>похилого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w:t>
      </w:r>
      <w:proofErr w:type="spellStart"/>
      <w:r w:rsidRPr="00194DFD">
        <w:rPr>
          <w:lang w:val="ru-RU"/>
        </w:rPr>
        <w:t>зазвичай</w:t>
      </w:r>
      <w:proofErr w:type="spellEnd"/>
      <w:r w:rsidRPr="00194DFD">
        <w:rPr>
          <w:lang w:val="ru-RU"/>
        </w:rPr>
        <w:t xml:space="preserve"> </w:t>
      </w:r>
      <w:proofErr w:type="spellStart"/>
      <w:r w:rsidRPr="00194DFD">
        <w:rPr>
          <w:lang w:val="ru-RU"/>
        </w:rPr>
        <w:t>втрачають</w:t>
      </w:r>
      <w:proofErr w:type="spellEnd"/>
      <w:r w:rsidRPr="00194DFD">
        <w:rPr>
          <w:lang w:val="ru-RU"/>
        </w:rPr>
        <w:t xml:space="preserve"> </w:t>
      </w:r>
      <w:proofErr w:type="spellStart"/>
      <w:r w:rsidRPr="00194DFD">
        <w:rPr>
          <w:lang w:val="ru-RU"/>
        </w:rPr>
        <w:t>відчуття</w:t>
      </w:r>
      <w:proofErr w:type="spellEnd"/>
      <w:r w:rsidRPr="00194DFD">
        <w:rPr>
          <w:lang w:val="ru-RU"/>
        </w:rPr>
        <w:t xml:space="preserve"> контролю над </w:t>
      </w:r>
      <w:proofErr w:type="spellStart"/>
      <w:r w:rsidRPr="00194DFD">
        <w:rPr>
          <w:lang w:val="ru-RU"/>
        </w:rPr>
        <w:t>власним</w:t>
      </w:r>
      <w:proofErr w:type="spellEnd"/>
      <w:r w:rsidRPr="00194DFD">
        <w:rPr>
          <w:lang w:val="ru-RU"/>
        </w:rPr>
        <w:t xml:space="preserve"> </w:t>
      </w:r>
      <w:proofErr w:type="spellStart"/>
      <w:r w:rsidRPr="00194DFD">
        <w:rPr>
          <w:lang w:val="ru-RU"/>
        </w:rPr>
        <w:t>життям</w:t>
      </w:r>
      <w:proofErr w:type="spellEnd"/>
      <w:r w:rsidRPr="00194DFD">
        <w:rPr>
          <w:lang w:val="ru-RU"/>
        </w:rPr>
        <w:t xml:space="preserve"> і </w:t>
      </w:r>
      <w:proofErr w:type="spellStart"/>
      <w:r w:rsidRPr="00194DFD">
        <w:rPr>
          <w:lang w:val="ru-RU"/>
        </w:rPr>
        <w:t>перекладають</w:t>
      </w:r>
      <w:proofErr w:type="spellEnd"/>
      <w:r w:rsidRPr="00194DFD">
        <w:rPr>
          <w:lang w:val="ru-RU"/>
        </w:rPr>
        <w:t xml:space="preserve"> </w:t>
      </w:r>
      <w:proofErr w:type="spellStart"/>
      <w:r w:rsidRPr="00194DFD">
        <w:rPr>
          <w:lang w:val="ru-RU"/>
        </w:rPr>
        <w:t>відповідальність</w:t>
      </w:r>
      <w:proofErr w:type="spellEnd"/>
      <w:r w:rsidRPr="00194DFD">
        <w:rPr>
          <w:lang w:val="ru-RU"/>
        </w:rPr>
        <w:t xml:space="preserve"> за </w:t>
      </w:r>
      <w:proofErr w:type="spellStart"/>
      <w:r w:rsidRPr="00194DFD">
        <w:rPr>
          <w:lang w:val="ru-RU"/>
        </w:rPr>
        <w:t>зміни</w:t>
      </w:r>
      <w:proofErr w:type="spellEnd"/>
      <w:r w:rsidRPr="00194DFD">
        <w:rPr>
          <w:lang w:val="ru-RU"/>
        </w:rPr>
        <w:t xml:space="preserve"> на державу [</w:t>
      </w:r>
      <w:r w:rsidRPr="00194DFD">
        <w:rPr>
          <w:color w:val="7030A0"/>
          <w:lang w:val="ru-RU"/>
        </w:rPr>
        <w:t>6</w:t>
      </w:r>
      <w:r w:rsidR="001C2C7E" w:rsidRPr="0030229F">
        <w:rPr>
          <w:color w:val="7030A0"/>
        </w:rPr>
        <w:t>7</w:t>
      </w:r>
      <w:r w:rsidR="009F48F2" w:rsidRPr="0030229F">
        <w:rPr>
          <w:color w:val="7030A0"/>
        </w:rPr>
        <w:t>, с. 216</w:t>
      </w:r>
      <w:r w:rsidRPr="00194DFD">
        <w:rPr>
          <w:lang w:val="ru-RU"/>
        </w:rPr>
        <w:t xml:space="preserve">]. </w:t>
      </w:r>
    </w:p>
    <w:p w14:paraId="3F4ABC49" w14:textId="77777777" w:rsidR="00BF6AC4" w:rsidRPr="00194DFD" w:rsidRDefault="00BF6AC4" w:rsidP="00BF6AC4">
      <w:pPr>
        <w:ind w:right="129" w:firstLine="851"/>
        <w:rPr>
          <w:lang w:val="ru-RU"/>
        </w:rPr>
      </w:pPr>
      <w:proofErr w:type="spellStart"/>
      <w:r w:rsidRPr="00194DFD">
        <w:rPr>
          <w:lang w:val="ru-RU"/>
        </w:rPr>
        <w:t>Слід</w:t>
      </w:r>
      <w:proofErr w:type="spellEnd"/>
      <w:r w:rsidRPr="00194DFD">
        <w:rPr>
          <w:lang w:val="ru-RU"/>
        </w:rPr>
        <w:t xml:space="preserve"> також </w:t>
      </w:r>
      <w:proofErr w:type="spellStart"/>
      <w:r w:rsidRPr="00194DFD">
        <w:rPr>
          <w:lang w:val="ru-RU"/>
        </w:rPr>
        <w:t>звернути</w:t>
      </w:r>
      <w:proofErr w:type="spellEnd"/>
      <w:r w:rsidRPr="00194DFD">
        <w:rPr>
          <w:lang w:val="ru-RU"/>
        </w:rPr>
        <w:t xml:space="preserve"> </w:t>
      </w:r>
      <w:proofErr w:type="spellStart"/>
      <w:r w:rsidRPr="00194DFD">
        <w:rPr>
          <w:lang w:val="ru-RU"/>
        </w:rPr>
        <w:t>увагу</w:t>
      </w:r>
      <w:proofErr w:type="spellEnd"/>
      <w:r w:rsidRPr="00194DFD">
        <w:rPr>
          <w:lang w:val="ru-RU"/>
        </w:rPr>
        <w:t xml:space="preserve"> на </w:t>
      </w:r>
      <w:proofErr w:type="spellStart"/>
      <w:r w:rsidRPr="00194DFD">
        <w:rPr>
          <w:lang w:val="ru-RU"/>
        </w:rPr>
        <w:t>вплив</w:t>
      </w:r>
      <w:proofErr w:type="spellEnd"/>
      <w:r w:rsidRPr="00194DFD">
        <w:rPr>
          <w:lang w:val="ru-RU"/>
        </w:rPr>
        <w:t xml:space="preserve"> </w:t>
      </w:r>
      <w:proofErr w:type="spellStart"/>
      <w:r w:rsidRPr="00194DFD">
        <w:rPr>
          <w:lang w:val="ru-RU"/>
        </w:rPr>
        <w:t>біологічних</w:t>
      </w:r>
      <w:proofErr w:type="spellEnd"/>
      <w:r w:rsidRPr="00194DFD">
        <w:rPr>
          <w:lang w:val="ru-RU"/>
        </w:rPr>
        <w:t xml:space="preserve"> </w:t>
      </w:r>
      <w:proofErr w:type="spellStart"/>
      <w:r w:rsidRPr="00194DFD">
        <w:rPr>
          <w:lang w:val="ru-RU"/>
        </w:rPr>
        <w:t>змін</w:t>
      </w:r>
      <w:proofErr w:type="spellEnd"/>
      <w:r w:rsidRPr="00194DFD">
        <w:rPr>
          <w:lang w:val="ru-RU"/>
        </w:rPr>
        <w:t xml:space="preserve"> на </w:t>
      </w:r>
      <w:proofErr w:type="spellStart"/>
      <w:r w:rsidRPr="00194DFD">
        <w:rPr>
          <w:lang w:val="ru-RU"/>
        </w:rPr>
        <w:t>психологічний</w:t>
      </w:r>
      <w:proofErr w:type="spellEnd"/>
      <w:r w:rsidRPr="00194DFD">
        <w:rPr>
          <w:lang w:val="ru-RU"/>
        </w:rPr>
        <w:t xml:space="preserve"> стан </w:t>
      </w:r>
      <w:proofErr w:type="spellStart"/>
      <w:r w:rsidRPr="00194DFD">
        <w:rPr>
          <w:lang w:val="ru-RU"/>
        </w:rPr>
        <w:t>людини</w:t>
      </w:r>
      <w:proofErr w:type="spellEnd"/>
      <w:r w:rsidRPr="00194DFD">
        <w:rPr>
          <w:lang w:val="ru-RU"/>
        </w:rPr>
        <w:t xml:space="preserve">. </w:t>
      </w:r>
      <w:proofErr w:type="spellStart"/>
      <w:r w:rsidRPr="00194DFD">
        <w:rPr>
          <w:lang w:val="ru-RU"/>
        </w:rPr>
        <w:t>Цей</w:t>
      </w:r>
      <w:proofErr w:type="spellEnd"/>
      <w:r w:rsidRPr="00194DFD">
        <w:rPr>
          <w:lang w:val="ru-RU"/>
        </w:rPr>
        <w:t xml:space="preserve"> </w:t>
      </w:r>
      <w:proofErr w:type="spellStart"/>
      <w:r w:rsidRPr="00194DFD">
        <w:rPr>
          <w:lang w:val="ru-RU"/>
        </w:rPr>
        <w:t>психологічний</w:t>
      </w:r>
      <w:proofErr w:type="spellEnd"/>
      <w:r w:rsidRPr="00194DFD">
        <w:rPr>
          <w:lang w:val="ru-RU"/>
        </w:rPr>
        <w:t xml:space="preserve"> стан </w:t>
      </w:r>
      <w:proofErr w:type="spellStart"/>
      <w:r w:rsidRPr="00194DFD">
        <w:rPr>
          <w:lang w:val="ru-RU"/>
        </w:rPr>
        <w:t>характеризується</w:t>
      </w:r>
      <w:proofErr w:type="spellEnd"/>
      <w:r w:rsidRPr="00194DFD">
        <w:rPr>
          <w:lang w:val="ru-RU"/>
        </w:rPr>
        <w:t xml:space="preserve"> страхом, </w:t>
      </w:r>
      <w:proofErr w:type="spellStart"/>
      <w:r w:rsidRPr="00194DFD">
        <w:rPr>
          <w:lang w:val="ru-RU"/>
        </w:rPr>
        <w:t>пов</w:t>
      </w:r>
      <w:r w:rsidR="00F76935" w:rsidRPr="00194DFD">
        <w:rPr>
          <w:lang w:val="ru-RU"/>
        </w:rPr>
        <w:t>’</w:t>
      </w:r>
      <w:r w:rsidRPr="00194DFD">
        <w:rPr>
          <w:lang w:val="ru-RU"/>
        </w:rPr>
        <w:t>язаним</w:t>
      </w:r>
      <w:proofErr w:type="spellEnd"/>
      <w:r w:rsidRPr="00194DFD">
        <w:rPr>
          <w:lang w:val="ru-RU"/>
        </w:rPr>
        <w:t xml:space="preserve"> </w:t>
      </w:r>
      <w:proofErr w:type="spellStart"/>
      <w:r w:rsidRPr="00194DFD">
        <w:rPr>
          <w:lang w:val="ru-RU"/>
        </w:rPr>
        <w:t>зі</w:t>
      </w:r>
      <w:proofErr w:type="spellEnd"/>
      <w:r w:rsidRPr="00194DFD">
        <w:rPr>
          <w:lang w:val="ru-RU"/>
        </w:rPr>
        <w:t xml:space="preserve"> </w:t>
      </w:r>
      <w:proofErr w:type="spellStart"/>
      <w:r w:rsidRPr="00194DFD">
        <w:rPr>
          <w:lang w:val="ru-RU"/>
        </w:rPr>
        <w:t>зниженням</w:t>
      </w:r>
      <w:proofErr w:type="spellEnd"/>
      <w:r w:rsidRPr="00194DFD">
        <w:rPr>
          <w:lang w:val="ru-RU"/>
        </w:rPr>
        <w:t xml:space="preserve"> і </w:t>
      </w:r>
      <w:proofErr w:type="spellStart"/>
      <w:r w:rsidRPr="00194DFD">
        <w:rPr>
          <w:lang w:val="ru-RU"/>
        </w:rPr>
        <w:t>погіршенням</w:t>
      </w:r>
      <w:proofErr w:type="spellEnd"/>
      <w:r w:rsidRPr="00194DFD">
        <w:rPr>
          <w:lang w:val="ru-RU"/>
        </w:rPr>
        <w:t xml:space="preserve"> </w:t>
      </w:r>
      <w:proofErr w:type="spellStart"/>
      <w:r w:rsidRPr="00194DFD">
        <w:rPr>
          <w:lang w:val="ru-RU"/>
        </w:rPr>
        <w:t>функцій</w:t>
      </w:r>
      <w:proofErr w:type="spellEnd"/>
      <w:r w:rsidRPr="00194DFD">
        <w:rPr>
          <w:lang w:val="ru-RU"/>
        </w:rPr>
        <w:t xml:space="preserve"> </w:t>
      </w:r>
      <w:proofErr w:type="spellStart"/>
      <w:r w:rsidRPr="00194DFD">
        <w:rPr>
          <w:lang w:val="ru-RU"/>
        </w:rPr>
        <w:t>організму</w:t>
      </w:r>
      <w:proofErr w:type="spellEnd"/>
      <w:r w:rsidRPr="00194DFD">
        <w:rPr>
          <w:lang w:val="ru-RU"/>
        </w:rPr>
        <w:t xml:space="preserve"> та </w:t>
      </w:r>
      <w:proofErr w:type="spellStart"/>
      <w:r w:rsidRPr="00194DFD">
        <w:rPr>
          <w:lang w:val="ru-RU"/>
        </w:rPr>
        <w:t>посиленням</w:t>
      </w:r>
      <w:proofErr w:type="spellEnd"/>
      <w:r w:rsidRPr="00194DFD">
        <w:rPr>
          <w:lang w:val="ru-RU"/>
        </w:rPr>
        <w:t xml:space="preserve"> </w:t>
      </w:r>
      <w:proofErr w:type="spellStart"/>
      <w:r w:rsidRPr="00194DFD">
        <w:rPr>
          <w:lang w:val="ru-RU"/>
        </w:rPr>
        <w:t>відчуття</w:t>
      </w:r>
      <w:proofErr w:type="spellEnd"/>
      <w:r w:rsidRPr="00194DFD">
        <w:rPr>
          <w:lang w:val="ru-RU"/>
        </w:rPr>
        <w:t xml:space="preserve"> </w:t>
      </w:r>
      <w:proofErr w:type="spellStart"/>
      <w:r w:rsidRPr="00194DFD">
        <w:rPr>
          <w:lang w:val="ru-RU"/>
        </w:rPr>
        <w:t>безпорадності</w:t>
      </w:r>
      <w:proofErr w:type="spellEnd"/>
      <w:r w:rsidRPr="00194DFD">
        <w:rPr>
          <w:lang w:val="ru-RU"/>
        </w:rPr>
        <w:t xml:space="preserve"> через </w:t>
      </w:r>
      <w:proofErr w:type="spellStart"/>
      <w:r w:rsidRPr="00194DFD">
        <w:rPr>
          <w:lang w:val="ru-RU"/>
        </w:rPr>
        <w:t>фізичні</w:t>
      </w:r>
      <w:proofErr w:type="spellEnd"/>
      <w:r w:rsidRPr="00194DFD">
        <w:rPr>
          <w:lang w:val="ru-RU"/>
        </w:rPr>
        <w:t xml:space="preserve"> </w:t>
      </w:r>
      <w:proofErr w:type="spellStart"/>
      <w:r w:rsidRPr="00194DFD">
        <w:rPr>
          <w:lang w:val="ru-RU"/>
        </w:rPr>
        <w:t>обмеження</w:t>
      </w:r>
      <w:proofErr w:type="spellEnd"/>
      <w:r w:rsidRPr="00194DFD">
        <w:rPr>
          <w:lang w:val="ru-RU"/>
        </w:rPr>
        <w:t xml:space="preserve">. Страх </w:t>
      </w:r>
      <w:proofErr w:type="spellStart"/>
      <w:r w:rsidRPr="00194DFD">
        <w:rPr>
          <w:lang w:val="ru-RU"/>
        </w:rPr>
        <w:t>смерті</w:t>
      </w:r>
      <w:proofErr w:type="spellEnd"/>
      <w:r w:rsidRPr="00194DFD">
        <w:rPr>
          <w:lang w:val="ru-RU"/>
        </w:rPr>
        <w:t xml:space="preserve"> особливо </w:t>
      </w:r>
      <w:proofErr w:type="spellStart"/>
      <w:r w:rsidRPr="00194DFD">
        <w:rPr>
          <w:lang w:val="ru-RU"/>
        </w:rPr>
        <w:t>актуальний</w:t>
      </w:r>
      <w:proofErr w:type="spellEnd"/>
      <w:r w:rsidRPr="00194DFD">
        <w:rPr>
          <w:lang w:val="ru-RU"/>
        </w:rPr>
        <w:t xml:space="preserve"> для </w:t>
      </w:r>
      <w:r w:rsidRPr="00194DFD">
        <w:rPr>
          <w:lang w:val="ru-RU"/>
        </w:rPr>
        <w:lastRenderedPageBreak/>
        <w:t xml:space="preserve">людей </w:t>
      </w:r>
      <w:proofErr w:type="spellStart"/>
      <w:r w:rsidRPr="00194DFD">
        <w:rPr>
          <w:lang w:val="ru-RU"/>
        </w:rPr>
        <w:t>похилого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w:t>
      </w:r>
      <w:proofErr w:type="spellStart"/>
      <w:r w:rsidRPr="00194DFD">
        <w:rPr>
          <w:lang w:val="ru-RU"/>
        </w:rPr>
        <w:t>Однак</w:t>
      </w:r>
      <w:proofErr w:type="spellEnd"/>
      <w:r w:rsidRPr="00194DFD">
        <w:rPr>
          <w:lang w:val="ru-RU"/>
        </w:rPr>
        <w:t xml:space="preserve"> у </w:t>
      </w:r>
      <w:proofErr w:type="spellStart"/>
      <w:r w:rsidRPr="00194DFD">
        <w:rPr>
          <w:lang w:val="ru-RU"/>
        </w:rPr>
        <w:t>висловлюваннях</w:t>
      </w:r>
      <w:proofErr w:type="spellEnd"/>
      <w:r w:rsidRPr="00194DFD">
        <w:rPr>
          <w:lang w:val="ru-RU"/>
        </w:rPr>
        <w:t xml:space="preserve"> людей </w:t>
      </w:r>
      <w:proofErr w:type="spellStart"/>
      <w:r w:rsidRPr="00194DFD">
        <w:rPr>
          <w:lang w:val="ru-RU"/>
        </w:rPr>
        <w:t>похилого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на </w:t>
      </w:r>
      <w:proofErr w:type="spellStart"/>
      <w:r w:rsidRPr="00194DFD">
        <w:rPr>
          <w:lang w:val="ru-RU"/>
        </w:rPr>
        <w:t>цю</w:t>
      </w:r>
      <w:proofErr w:type="spellEnd"/>
      <w:r w:rsidRPr="00194DFD">
        <w:rPr>
          <w:lang w:val="ru-RU"/>
        </w:rPr>
        <w:t xml:space="preserve"> тему </w:t>
      </w:r>
      <w:proofErr w:type="spellStart"/>
      <w:r w:rsidRPr="00194DFD">
        <w:rPr>
          <w:lang w:val="ru-RU"/>
        </w:rPr>
        <w:t>іноді</w:t>
      </w:r>
      <w:proofErr w:type="spellEnd"/>
      <w:r w:rsidRPr="00194DFD">
        <w:rPr>
          <w:lang w:val="ru-RU"/>
        </w:rPr>
        <w:t xml:space="preserve"> </w:t>
      </w:r>
      <w:proofErr w:type="spellStart"/>
      <w:r w:rsidRPr="00194DFD">
        <w:rPr>
          <w:lang w:val="ru-RU"/>
        </w:rPr>
        <w:t>можна</w:t>
      </w:r>
      <w:proofErr w:type="spellEnd"/>
      <w:r w:rsidRPr="00194DFD">
        <w:rPr>
          <w:lang w:val="ru-RU"/>
        </w:rPr>
        <w:t xml:space="preserve"> </w:t>
      </w:r>
      <w:proofErr w:type="spellStart"/>
      <w:r w:rsidRPr="00194DFD">
        <w:rPr>
          <w:lang w:val="ru-RU"/>
        </w:rPr>
        <w:t>почути</w:t>
      </w:r>
      <w:proofErr w:type="spellEnd"/>
      <w:r w:rsidRPr="00194DFD">
        <w:rPr>
          <w:lang w:val="ru-RU"/>
        </w:rPr>
        <w:t>: "</w:t>
      </w:r>
      <w:proofErr w:type="spellStart"/>
      <w:r w:rsidRPr="00194DFD">
        <w:rPr>
          <w:lang w:val="ru-RU"/>
        </w:rPr>
        <w:t>Краще</w:t>
      </w:r>
      <w:proofErr w:type="spellEnd"/>
      <w:r w:rsidRPr="00194DFD">
        <w:rPr>
          <w:lang w:val="ru-RU"/>
        </w:rPr>
        <w:t xml:space="preserve"> б я помер, я </w:t>
      </w:r>
      <w:proofErr w:type="spellStart"/>
      <w:r w:rsidRPr="00194DFD">
        <w:rPr>
          <w:lang w:val="ru-RU"/>
        </w:rPr>
        <w:t>втомився</w:t>
      </w:r>
      <w:proofErr w:type="spellEnd"/>
      <w:r w:rsidRPr="00194DFD">
        <w:rPr>
          <w:lang w:val="ru-RU"/>
        </w:rPr>
        <w:t xml:space="preserve"> </w:t>
      </w:r>
      <w:proofErr w:type="spellStart"/>
      <w:r w:rsidRPr="00194DFD">
        <w:rPr>
          <w:lang w:val="ru-RU"/>
        </w:rPr>
        <w:t>жити</w:t>
      </w:r>
      <w:proofErr w:type="spellEnd"/>
      <w:r w:rsidRPr="00194DFD">
        <w:rPr>
          <w:lang w:val="ru-RU"/>
        </w:rPr>
        <w:t xml:space="preserve">" </w:t>
      </w:r>
      <w:proofErr w:type="spellStart"/>
      <w:r w:rsidRPr="00194DFD">
        <w:rPr>
          <w:lang w:val="ru-RU"/>
        </w:rPr>
        <w:t>або</w:t>
      </w:r>
      <w:proofErr w:type="spellEnd"/>
      <w:r w:rsidRPr="00194DFD">
        <w:rPr>
          <w:lang w:val="ru-RU"/>
        </w:rPr>
        <w:t xml:space="preserve"> "Я </w:t>
      </w:r>
      <w:proofErr w:type="spellStart"/>
      <w:r w:rsidRPr="00194DFD">
        <w:rPr>
          <w:lang w:val="ru-RU"/>
        </w:rPr>
        <w:t>вже</w:t>
      </w:r>
      <w:proofErr w:type="spellEnd"/>
      <w:r w:rsidRPr="00194DFD">
        <w:rPr>
          <w:lang w:val="ru-RU"/>
        </w:rPr>
        <w:t xml:space="preserve"> прожив </w:t>
      </w:r>
      <w:proofErr w:type="spellStart"/>
      <w:r w:rsidRPr="00194DFD">
        <w:rPr>
          <w:lang w:val="ru-RU"/>
        </w:rPr>
        <w:t>своє</w:t>
      </w:r>
      <w:proofErr w:type="spellEnd"/>
      <w:r w:rsidRPr="00194DFD">
        <w:rPr>
          <w:lang w:val="ru-RU"/>
        </w:rPr>
        <w:t xml:space="preserve"> </w:t>
      </w:r>
      <w:proofErr w:type="spellStart"/>
      <w:r w:rsidRPr="00194DFD">
        <w:rPr>
          <w:lang w:val="ru-RU"/>
        </w:rPr>
        <w:t>життя</w:t>
      </w:r>
      <w:proofErr w:type="spellEnd"/>
      <w:r w:rsidRPr="00194DFD">
        <w:rPr>
          <w:lang w:val="ru-RU"/>
        </w:rPr>
        <w:t xml:space="preserve">, </w:t>
      </w:r>
      <w:proofErr w:type="spellStart"/>
      <w:r w:rsidRPr="00194DFD">
        <w:rPr>
          <w:lang w:val="ru-RU"/>
        </w:rPr>
        <w:t>мені</w:t>
      </w:r>
      <w:proofErr w:type="spellEnd"/>
      <w:r w:rsidRPr="00194DFD">
        <w:rPr>
          <w:lang w:val="ru-RU"/>
        </w:rPr>
        <w:t xml:space="preserve"> </w:t>
      </w:r>
      <w:proofErr w:type="spellStart"/>
      <w:r w:rsidRPr="00194DFD">
        <w:rPr>
          <w:lang w:val="ru-RU"/>
        </w:rPr>
        <w:t>залишається</w:t>
      </w:r>
      <w:proofErr w:type="spellEnd"/>
      <w:r w:rsidRPr="00194DFD">
        <w:rPr>
          <w:lang w:val="ru-RU"/>
        </w:rPr>
        <w:t xml:space="preserve"> </w:t>
      </w:r>
      <w:proofErr w:type="spellStart"/>
      <w:r w:rsidRPr="00194DFD">
        <w:rPr>
          <w:lang w:val="ru-RU"/>
        </w:rPr>
        <w:t>чекати</w:t>
      </w:r>
      <w:proofErr w:type="spellEnd"/>
      <w:r w:rsidRPr="00194DFD">
        <w:rPr>
          <w:lang w:val="ru-RU"/>
        </w:rPr>
        <w:t xml:space="preserve"> </w:t>
      </w:r>
      <w:proofErr w:type="spellStart"/>
      <w:r w:rsidRPr="00194DFD">
        <w:rPr>
          <w:lang w:val="ru-RU"/>
        </w:rPr>
        <w:t>смерті</w:t>
      </w:r>
      <w:proofErr w:type="spellEnd"/>
      <w:r w:rsidRPr="00194DFD">
        <w:rPr>
          <w:lang w:val="ru-RU"/>
        </w:rPr>
        <w:t xml:space="preserve">". </w:t>
      </w:r>
      <w:proofErr w:type="spellStart"/>
      <w:r w:rsidRPr="00194DFD">
        <w:rPr>
          <w:lang w:val="ru-RU"/>
        </w:rPr>
        <w:t>Вищезазначені</w:t>
      </w:r>
      <w:proofErr w:type="spellEnd"/>
      <w:r w:rsidRPr="00194DFD">
        <w:rPr>
          <w:lang w:val="ru-RU"/>
        </w:rPr>
        <w:t xml:space="preserve"> </w:t>
      </w:r>
      <w:proofErr w:type="spellStart"/>
      <w:r w:rsidRPr="00194DFD">
        <w:rPr>
          <w:lang w:val="ru-RU"/>
        </w:rPr>
        <w:t>соціально-психологічні</w:t>
      </w:r>
      <w:proofErr w:type="spellEnd"/>
      <w:r w:rsidRPr="00194DFD">
        <w:rPr>
          <w:lang w:val="ru-RU"/>
        </w:rPr>
        <w:t xml:space="preserve"> характеристики </w:t>
      </w:r>
      <w:proofErr w:type="spellStart"/>
      <w:r w:rsidRPr="00194DFD">
        <w:rPr>
          <w:lang w:val="ru-RU"/>
        </w:rPr>
        <w:t>цієї</w:t>
      </w:r>
      <w:proofErr w:type="spellEnd"/>
      <w:r w:rsidRPr="00194DFD">
        <w:rPr>
          <w:lang w:val="ru-RU"/>
        </w:rPr>
        <w:t xml:space="preserve"> </w:t>
      </w:r>
      <w:proofErr w:type="spellStart"/>
      <w:r w:rsidRPr="00194DFD">
        <w:rPr>
          <w:lang w:val="ru-RU"/>
        </w:rPr>
        <w:t>вікової</w:t>
      </w:r>
      <w:proofErr w:type="spellEnd"/>
      <w:r w:rsidRPr="00194DFD">
        <w:rPr>
          <w:lang w:val="ru-RU"/>
        </w:rPr>
        <w:t xml:space="preserve"> групи </w:t>
      </w:r>
      <w:proofErr w:type="spellStart"/>
      <w:r w:rsidRPr="00194DFD">
        <w:rPr>
          <w:lang w:val="ru-RU"/>
        </w:rPr>
        <w:t>притаманні</w:t>
      </w:r>
      <w:proofErr w:type="spellEnd"/>
      <w:r w:rsidRPr="00194DFD">
        <w:rPr>
          <w:lang w:val="ru-RU"/>
        </w:rPr>
        <w:t xml:space="preserve"> не </w:t>
      </w:r>
      <w:proofErr w:type="spellStart"/>
      <w:r w:rsidRPr="00194DFD">
        <w:rPr>
          <w:lang w:val="ru-RU"/>
        </w:rPr>
        <w:t>всім</w:t>
      </w:r>
      <w:proofErr w:type="spellEnd"/>
      <w:r w:rsidRPr="00194DFD">
        <w:rPr>
          <w:lang w:val="ru-RU"/>
        </w:rPr>
        <w:t xml:space="preserve"> </w:t>
      </w:r>
      <w:proofErr w:type="spellStart"/>
      <w:r w:rsidRPr="00194DFD">
        <w:rPr>
          <w:lang w:val="ru-RU"/>
        </w:rPr>
        <w:t>її</w:t>
      </w:r>
      <w:proofErr w:type="spellEnd"/>
      <w:r w:rsidRPr="00194DFD">
        <w:rPr>
          <w:lang w:val="ru-RU"/>
        </w:rPr>
        <w:t xml:space="preserve"> </w:t>
      </w:r>
      <w:proofErr w:type="spellStart"/>
      <w:r w:rsidRPr="00194DFD">
        <w:rPr>
          <w:lang w:val="ru-RU"/>
        </w:rPr>
        <w:t>представникам</w:t>
      </w:r>
      <w:proofErr w:type="spellEnd"/>
      <w:r w:rsidRPr="00194DFD">
        <w:rPr>
          <w:lang w:val="ru-RU"/>
        </w:rPr>
        <w:t xml:space="preserve">. Також не </w:t>
      </w:r>
      <w:proofErr w:type="spellStart"/>
      <w:r w:rsidRPr="00194DFD">
        <w:rPr>
          <w:lang w:val="ru-RU"/>
        </w:rPr>
        <w:t>всі</w:t>
      </w:r>
      <w:proofErr w:type="spellEnd"/>
      <w:r w:rsidRPr="00194DFD">
        <w:rPr>
          <w:lang w:val="ru-RU"/>
        </w:rPr>
        <w:t xml:space="preserve"> </w:t>
      </w:r>
      <w:proofErr w:type="spellStart"/>
      <w:r w:rsidRPr="00194DFD">
        <w:rPr>
          <w:lang w:val="ru-RU"/>
        </w:rPr>
        <w:t>вікові</w:t>
      </w:r>
      <w:proofErr w:type="spellEnd"/>
      <w:r w:rsidRPr="00194DFD">
        <w:rPr>
          <w:lang w:val="ru-RU"/>
        </w:rPr>
        <w:t xml:space="preserve"> </w:t>
      </w:r>
      <w:proofErr w:type="spellStart"/>
      <w:r w:rsidRPr="00194DFD">
        <w:rPr>
          <w:lang w:val="ru-RU"/>
        </w:rPr>
        <w:t>зміни</w:t>
      </w:r>
      <w:proofErr w:type="spellEnd"/>
      <w:r w:rsidRPr="00194DFD">
        <w:rPr>
          <w:lang w:val="ru-RU"/>
        </w:rPr>
        <w:t xml:space="preserve"> </w:t>
      </w:r>
      <w:proofErr w:type="spellStart"/>
      <w:r w:rsidRPr="00194DFD">
        <w:rPr>
          <w:lang w:val="ru-RU"/>
        </w:rPr>
        <w:t>відбуваються</w:t>
      </w:r>
      <w:proofErr w:type="spellEnd"/>
      <w:r w:rsidRPr="00194DFD">
        <w:rPr>
          <w:lang w:val="ru-RU"/>
        </w:rPr>
        <w:t xml:space="preserve"> </w:t>
      </w:r>
      <w:proofErr w:type="spellStart"/>
      <w:r w:rsidRPr="00194DFD">
        <w:rPr>
          <w:lang w:val="ru-RU"/>
        </w:rPr>
        <w:t>одночасно</w:t>
      </w:r>
      <w:proofErr w:type="spellEnd"/>
      <w:r w:rsidRPr="00194DFD">
        <w:rPr>
          <w:lang w:val="ru-RU"/>
        </w:rPr>
        <w:t>.</w:t>
      </w:r>
    </w:p>
    <w:p w14:paraId="5D10D5F9" w14:textId="2777BCBF" w:rsidR="001C2C7E" w:rsidRDefault="00BF6AC4" w:rsidP="00BF6AC4">
      <w:pPr>
        <w:ind w:right="129" w:firstLine="851"/>
      </w:pPr>
      <w:r>
        <w:t xml:space="preserve">М. </w:t>
      </w:r>
      <w:proofErr w:type="spellStart"/>
      <w:r>
        <w:t>Смульсон</w:t>
      </w:r>
      <w:proofErr w:type="spellEnd"/>
      <w:r w:rsidR="000867E7">
        <w:t xml:space="preserve"> </w:t>
      </w:r>
      <w:r w:rsidR="001C2C7E">
        <w:t>[</w:t>
      </w:r>
      <w:r w:rsidR="001C2C7E" w:rsidRPr="001C2C7E">
        <w:rPr>
          <w:color w:val="7030A0"/>
        </w:rPr>
        <w:t>51</w:t>
      </w:r>
      <w:r w:rsidR="001C2C7E">
        <w:t xml:space="preserve">]. </w:t>
      </w:r>
      <w:r w:rsidR="000867E7">
        <w:t>класифікує старість за типами відповідно до характеру діяльності, яка переважає у цей період життя людини</w:t>
      </w:r>
      <w:r w:rsidR="001C2C7E">
        <w:t>.</w:t>
      </w:r>
      <w:r w:rsidR="000867E7">
        <w:t xml:space="preserve"> </w:t>
      </w:r>
    </w:p>
    <w:p w14:paraId="312617A2" w14:textId="244D0D97" w:rsidR="00BF6AC4" w:rsidRDefault="000867E7" w:rsidP="00BF6AC4">
      <w:pPr>
        <w:ind w:right="129" w:firstLine="851"/>
      </w:pPr>
      <w:r>
        <w:t>Так</w:t>
      </w:r>
      <w:r w:rsidR="001C2C7E">
        <w:t>,</w:t>
      </w:r>
      <w:r>
        <w:t xml:space="preserve"> до </w:t>
      </w:r>
      <w:r w:rsidRPr="009F48F2">
        <w:rPr>
          <w:i/>
          <w:iCs/>
        </w:rPr>
        <w:t>благополучних типів старості</w:t>
      </w:r>
      <w:r>
        <w:t xml:space="preserve"> він відносить </w:t>
      </w:r>
      <w:r w:rsidR="001C2C7E">
        <w:t>наступні</w:t>
      </w:r>
      <w:r>
        <w:t xml:space="preserve"> типи: </w:t>
      </w:r>
    </w:p>
    <w:p w14:paraId="1D6576E6" w14:textId="77777777" w:rsidR="00BF6AC4" w:rsidRDefault="000867E7" w:rsidP="00BF6AC4">
      <w:pPr>
        <w:ind w:right="129" w:firstLine="851"/>
      </w:pPr>
      <w:r>
        <w:t xml:space="preserve">1. Перший тип – «активна» старість. Представники цього типу беруть активну участь у суспільному житті, їх життя насичене та наповнене справами навіть незважаючи на те, що вони завершили трудову діяльність, вони продовжують професійну діяльність, виходячи на новий рівень творчості. </w:t>
      </w:r>
    </w:p>
    <w:p w14:paraId="588F0F40" w14:textId="77777777" w:rsidR="00BF6AC4" w:rsidRDefault="000867E7" w:rsidP="00BF6AC4">
      <w:pPr>
        <w:ind w:right="129" w:firstLine="851"/>
      </w:pPr>
      <w:r>
        <w:t xml:space="preserve">2. До другого типу старості можна віднести тих людей, які сприймають цей період заслуженого відпочинку та часу для себе. Такі люди </w:t>
      </w:r>
      <w:r w:rsidR="00D454D7">
        <w:t>літнього</w:t>
      </w:r>
      <w:r>
        <w:t xml:space="preserve"> віку надають перевагу тим справам, на які раніше в них не вистачало часу, наприклад займаються самоосвітою, виділяють час на відпочинок, подорожі, Представники даного типу є соціально та психологічно пристосованими. </w:t>
      </w:r>
    </w:p>
    <w:p w14:paraId="0348DED9" w14:textId="77777777" w:rsidR="00BF6AC4" w:rsidRDefault="000867E7" w:rsidP="00BF6AC4">
      <w:pPr>
        <w:ind w:right="129" w:firstLine="851"/>
      </w:pPr>
      <w:r>
        <w:t>3. Третій тип, до якого переважно належать жінки, які після виходу на пенсію присвятили своє життя сім</w:t>
      </w:r>
      <w:r w:rsidR="00F76935">
        <w:t>’</w:t>
      </w:r>
      <w:r>
        <w:t>ї, піклуванню за онуками. У сімейних турботах вони знаходять додаткові сили, вони постійно зайняті сімейними справами, вони іноді не зважають на себе, власне самопочуття та потребу у відпочинку та жертвують собою заради благополуччя інших членів сім</w:t>
      </w:r>
      <w:r w:rsidR="00F76935">
        <w:t>’</w:t>
      </w:r>
      <w:r>
        <w:t xml:space="preserve">ї. </w:t>
      </w:r>
    </w:p>
    <w:p w14:paraId="1D99E115" w14:textId="475B6A48" w:rsidR="00BF6AC4" w:rsidRDefault="000867E7" w:rsidP="00BF6AC4">
      <w:pPr>
        <w:ind w:right="129" w:firstLine="851"/>
      </w:pPr>
      <w:r>
        <w:t xml:space="preserve">4. Четвертий тип – люди </w:t>
      </w:r>
      <w:r w:rsidR="00D454D7">
        <w:t>літнього</w:t>
      </w:r>
      <w:r>
        <w:t xml:space="preserve"> віку, які весь свій час присвячують турботі про здоров</w:t>
      </w:r>
      <w:r w:rsidR="00F76935">
        <w:t>’</w:t>
      </w:r>
      <w:r>
        <w:t xml:space="preserve">я. Зазвичай така турбота проявляються у досить різноманітних активних формах життєдіяльності і виконанням певних </w:t>
      </w:r>
      <w:r>
        <w:lastRenderedPageBreak/>
        <w:t xml:space="preserve">«ритуалів» за власними приписами чи приписами лікарів та дає певне моральне задоволення. Однак представники даного типу схильні завищувати значимість та серйозність наявних та ймовірних </w:t>
      </w:r>
      <w:proofErr w:type="spellStart"/>
      <w:r>
        <w:t>хвороб</w:t>
      </w:r>
      <w:proofErr w:type="spellEnd"/>
      <w:r>
        <w:t xml:space="preserve">. До негативних типів він відносить агресивних людей </w:t>
      </w:r>
      <w:r w:rsidR="00D454D7">
        <w:t>літнього</w:t>
      </w:r>
      <w:r>
        <w:t xml:space="preserve"> віку, які зазвичай незадоволені всім, що їх оточує та люблять на це скаржитися або людей, які розчарувалися у житті, власних силах і можливостях, представники такого типу часто самотні, знаходяться у депресивному стані та не вірять у позитивні зміни у своєму житті.</w:t>
      </w:r>
    </w:p>
    <w:p w14:paraId="0CCA52EB" w14:textId="77777777" w:rsidR="001C2C7E" w:rsidRDefault="000867E7" w:rsidP="00BF6AC4">
      <w:pPr>
        <w:ind w:right="129" w:firstLine="851"/>
      </w:pPr>
      <w:r>
        <w:t>Згідно з кла</w:t>
      </w:r>
      <w:r w:rsidR="00BF6AC4">
        <w:t xml:space="preserve">сифікацією Л. </w:t>
      </w:r>
      <w:proofErr w:type="spellStart"/>
      <w:r w:rsidR="00BF6AC4">
        <w:t>Гончарової</w:t>
      </w:r>
      <w:proofErr w:type="spellEnd"/>
      <w:r w:rsidR="00BF6AC4">
        <w:t xml:space="preserve"> </w:t>
      </w:r>
      <w:r>
        <w:t>[</w:t>
      </w:r>
      <w:r w:rsidRPr="009F48F2">
        <w:rPr>
          <w:color w:val="7030A0"/>
        </w:rPr>
        <w:t>1</w:t>
      </w:r>
      <w:r w:rsidR="001C2C7E" w:rsidRPr="009F48F2">
        <w:rPr>
          <w:color w:val="7030A0"/>
        </w:rPr>
        <w:t>2</w:t>
      </w:r>
      <w:r>
        <w:t xml:space="preserve">] є </w:t>
      </w:r>
      <w:r w:rsidRPr="009F48F2">
        <w:rPr>
          <w:i/>
          <w:iCs/>
        </w:rPr>
        <w:t>два типи</w:t>
      </w:r>
      <w:r>
        <w:t xml:space="preserve"> людей </w:t>
      </w:r>
      <w:r w:rsidR="00D454D7">
        <w:t>літнього</w:t>
      </w:r>
      <w:r>
        <w:t xml:space="preserve"> віку, </w:t>
      </w:r>
      <w:r w:rsidR="001C2C7E">
        <w:t xml:space="preserve">що </w:t>
      </w:r>
      <w:r>
        <w:t xml:space="preserve">відрізняються за рівнем активності, ставленням до світу та себе, стратегіями подолання труднощів і рівнем задоволеності життям. </w:t>
      </w:r>
    </w:p>
    <w:p w14:paraId="335CA997" w14:textId="1909172A" w:rsidR="00BF6AC4" w:rsidRDefault="000867E7" w:rsidP="00BF6AC4">
      <w:pPr>
        <w:ind w:right="129" w:firstLine="851"/>
      </w:pPr>
      <w:r>
        <w:t>Представники першого типу демонструють високий рівень активності, яка направлена на перспективу подальшого життя. Вони спокійно, без особливих емоційних потрясінь переживають стадію виходу на пенсію, позитивно на нього налаштовані та сприймають його як період свободи від стереотипів, соціальних обов</w:t>
      </w:r>
      <w:r w:rsidR="00F76935">
        <w:t>’</w:t>
      </w:r>
      <w:r>
        <w:t xml:space="preserve">язків та обмежень. Життя людей </w:t>
      </w:r>
      <w:r w:rsidR="00D454D7">
        <w:t>літнього</w:t>
      </w:r>
      <w:r>
        <w:t xml:space="preserve"> віку, що відносяться до першого типу наповнене цікавими та різноманітними справи, спілкування з новими та старими друзями, родичами, вони відчувають, що вони контролюють події, що відбуваються у їхньому житті та зазвичай задоволені своїм життям. </w:t>
      </w:r>
    </w:p>
    <w:p w14:paraId="04E2D0DD" w14:textId="77777777" w:rsidR="00BF6AC4" w:rsidRDefault="000867E7" w:rsidP="00BF6AC4">
      <w:pPr>
        <w:ind w:right="129" w:firstLine="851"/>
      </w:pPr>
      <w:r>
        <w:t xml:space="preserve">Представники другого типу характеризуються пасивним ставленням до життя, їх притаманне почуття власної непотрібності, вони віддаляються від свого оточення, коло їх інтересів звужується, вони втрачають інтерес до саморозвитку, не можуть </w:t>
      </w:r>
      <w:proofErr w:type="spellStart"/>
      <w:r>
        <w:t>змеритися</w:t>
      </w:r>
      <w:proofErr w:type="spellEnd"/>
      <w:r>
        <w:t xml:space="preserve">, що часи їх молодості вже пройшли, часто занурюються у спогади минулого і, не маючи конкретних захворювань часто погано себе почувають, скаржаться на втрату сил та енергії. </w:t>
      </w:r>
    </w:p>
    <w:p w14:paraId="0C735AF2" w14:textId="3131296F" w:rsidR="00BF6AC4" w:rsidRPr="00194DFD" w:rsidRDefault="000867E7" w:rsidP="00BF6AC4">
      <w:pPr>
        <w:ind w:right="129" w:firstLine="851"/>
      </w:pPr>
      <w:r>
        <w:lastRenderedPageBreak/>
        <w:t>Провідним поняття у роботах А. Адлера є поняття неповноцінності. Саме воно, на його думку, і є основною мотиваційною силою поведінки людини. Подолання почуття неповноцінності можливо через влив на життя інших людей, можливість його змінити, через формування та розвиток соціального інтересу і як наслідок сенсом життя людини може стати допомога іншим людям [</w:t>
      </w:r>
      <w:r w:rsidR="00BF6AC4" w:rsidRPr="001C2C7E">
        <w:rPr>
          <w:color w:val="7030A0"/>
        </w:rPr>
        <w:t>6</w:t>
      </w:r>
      <w:r w:rsidR="001C2C7E" w:rsidRPr="001C2C7E">
        <w:rPr>
          <w:color w:val="7030A0"/>
        </w:rPr>
        <w:t>2</w:t>
      </w:r>
      <w:r w:rsidR="00BF6AC4" w:rsidRPr="00194DFD">
        <w:t>].</w:t>
      </w:r>
    </w:p>
    <w:p w14:paraId="55F5A69A" w14:textId="7CA58F71" w:rsidR="001C2C7E" w:rsidRDefault="000867E7" w:rsidP="00BF6AC4">
      <w:pPr>
        <w:ind w:right="129" w:firstLine="851"/>
      </w:pPr>
      <w:r>
        <w:t xml:space="preserve">Таким чином, ми можемо говорити і про те, що є варіанти старіння, які дозволяють говорити про благополучну та продуктивну старість. </w:t>
      </w:r>
    </w:p>
    <w:p w14:paraId="4074B348" w14:textId="460F59D2" w:rsidR="00D91341" w:rsidRDefault="000867E7" w:rsidP="00BF6AC4">
      <w:pPr>
        <w:ind w:right="129" w:firstLine="851"/>
      </w:pPr>
      <w:r>
        <w:t>Благополучна старість – форма старіння, що виражається в задоволеності людиною своїм життям та своєю роллю у суспільстві</w:t>
      </w:r>
      <w:r w:rsidR="00D91341" w:rsidRPr="00194DFD">
        <w:rPr>
          <w:lang w:val="ru-RU"/>
        </w:rPr>
        <w:t>.</w:t>
      </w:r>
      <w:r>
        <w:t xml:space="preserve"> </w:t>
      </w:r>
      <w:r w:rsidR="00D91341">
        <w:t>Б</w:t>
      </w:r>
      <w:r>
        <w:t>лагополучна старість є нагородою, а не беззастережним правом, вона багато в чому залежить від того, як людина вела себе в попередні періоди життя, від усього її життєвого шляху</w:t>
      </w:r>
      <w:r w:rsidR="00D91341">
        <w:t xml:space="preserve">, іноді </w:t>
      </w:r>
      <w:r>
        <w:t>пов</w:t>
      </w:r>
      <w:r w:rsidR="00F76935">
        <w:t>’</w:t>
      </w:r>
      <w:r>
        <w:t>язу</w:t>
      </w:r>
      <w:r w:rsidR="00D91341">
        <w:t>ють</w:t>
      </w:r>
      <w:r>
        <w:t xml:space="preserve"> благополучну старість із задоволеністю життям, відзначаючи, що найважливішим фактором успішності пристосування в літньому віці є здоров</w:t>
      </w:r>
      <w:r w:rsidR="00F76935">
        <w:t>’</w:t>
      </w:r>
      <w:r>
        <w:t>я. Однак і слабке здоров</w:t>
      </w:r>
      <w:r w:rsidR="00F76935">
        <w:t>’</w:t>
      </w:r>
      <w:r>
        <w:t xml:space="preserve">я не визначає однозначно відсутність психологічного благополуччя. </w:t>
      </w:r>
    </w:p>
    <w:p w14:paraId="580EA1EE" w14:textId="6EA161AF" w:rsidR="00D91341" w:rsidRDefault="000867E7" w:rsidP="00BF6AC4">
      <w:pPr>
        <w:ind w:right="129" w:firstLine="851"/>
      </w:pPr>
      <w:r>
        <w:t>Одним із факторів, що впливає на рівень задоволеності життям, є об</w:t>
      </w:r>
      <w:r w:rsidR="00F76935">
        <w:t>’</w:t>
      </w:r>
      <w:r>
        <w:t xml:space="preserve">єктивна оцінка літньою людиною свого життя з орієнтацією на сьогоденні та планами на майбутнє. </w:t>
      </w:r>
      <w:r w:rsidR="00D91341">
        <w:t>О. Тополь</w:t>
      </w:r>
      <w:r>
        <w:t>, підкреслює, що саме внутрішній аналіз свого життя та вчинків, неупереджений погляд на навколишній світ і на самого себе свідчить про активну позицію людини, а не пасивну, оскільки є ре</w:t>
      </w:r>
      <w:r w:rsidR="00D91341">
        <w:t>зультатом рефлексивної роботи [</w:t>
      </w:r>
      <w:r w:rsidR="00D91341" w:rsidRPr="00A7025A">
        <w:rPr>
          <w:color w:val="7030A0"/>
        </w:rPr>
        <w:t>5</w:t>
      </w:r>
      <w:r w:rsidR="00A7025A" w:rsidRPr="00A7025A">
        <w:rPr>
          <w:color w:val="7030A0"/>
        </w:rPr>
        <w:t>6</w:t>
      </w:r>
      <w:r>
        <w:t xml:space="preserve">]. </w:t>
      </w:r>
    </w:p>
    <w:p w14:paraId="4466F9F5" w14:textId="11CF46E1" w:rsidR="00D91341" w:rsidRDefault="000867E7" w:rsidP="00BF6AC4">
      <w:pPr>
        <w:ind w:right="129" w:firstLine="851"/>
      </w:pPr>
      <w:r>
        <w:t>Багато дослідників відзначають, що позитивне ставлення до старіння тісно пов</w:t>
      </w:r>
      <w:r w:rsidR="00F76935">
        <w:t>’</w:t>
      </w:r>
      <w:r>
        <w:t>язане із зайнятістю у цей період. Вітчизняними та зарубіжними геронтологами доведено [</w:t>
      </w:r>
      <w:r w:rsidR="00D91341" w:rsidRPr="00A7025A">
        <w:rPr>
          <w:color w:val="7030A0"/>
        </w:rPr>
        <w:t>1</w:t>
      </w:r>
      <w:r w:rsidR="009F48F2">
        <w:rPr>
          <w:color w:val="7030A0"/>
        </w:rPr>
        <w:t>;</w:t>
      </w:r>
      <w:r w:rsidR="00D91341" w:rsidRPr="00A7025A">
        <w:rPr>
          <w:color w:val="7030A0"/>
        </w:rPr>
        <w:t xml:space="preserve"> </w:t>
      </w:r>
      <w:r w:rsidR="00A7025A" w:rsidRPr="00A7025A">
        <w:rPr>
          <w:color w:val="7030A0"/>
        </w:rPr>
        <w:t>48</w:t>
      </w:r>
      <w:r w:rsidR="009F48F2">
        <w:rPr>
          <w:color w:val="7030A0"/>
        </w:rPr>
        <w:t>;</w:t>
      </w:r>
      <w:r w:rsidR="00D91341" w:rsidRPr="00A7025A">
        <w:rPr>
          <w:color w:val="7030A0"/>
        </w:rPr>
        <w:t xml:space="preserve"> 5</w:t>
      </w:r>
      <w:r w:rsidR="00A7025A" w:rsidRPr="00A7025A">
        <w:rPr>
          <w:color w:val="7030A0"/>
        </w:rPr>
        <w:t>6</w:t>
      </w:r>
      <w:r>
        <w:t>], що бездіяльний спосіб життя та пасивне проведення часу негативно позначаються на здоров</w:t>
      </w:r>
      <w:r w:rsidR="00F76935">
        <w:t>’</w:t>
      </w:r>
      <w:r>
        <w:t xml:space="preserve">ї людини, а також </w:t>
      </w:r>
      <w:r>
        <w:lastRenderedPageBreak/>
        <w:t xml:space="preserve">призводить до психологічної пригніченості та апатії. Однак не можна штучно або насильно схиляти людину </w:t>
      </w:r>
      <w:r w:rsidR="00D454D7">
        <w:t>літнього</w:t>
      </w:r>
      <w:r>
        <w:t xml:space="preserve"> віку до певного виду діяльності. Все залежить від її бажань, мотивації знаходити заняття собі до душі, обирати його відповідно особистих інтересів, вподобань та потреб. </w:t>
      </w:r>
    </w:p>
    <w:p w14:paraId="3B00A11F" w14:textId="3B07A597" w:rsidR="00A7025A" w:rsidRDefault="000867E7" w:rsidP="00BF6AC4">
      <w:pPr>
        <w:ind w:right="129" w:firstLine="851"/>
      </w:pPr>
      <w:r>
        <w:t xml:space="preserve">Також частка зарубіжних науковців підкреслює позитивний ефект участі у соціальній активності на збереження когнітивних функцій людей </w:t>
      </w:r>
      <w:r w:rsidR="00D454D7">
        <w:t>літнього</w:t>
      </w:r>
      <w:r>
        <w:t xml:space="preserve"> віку [</w:t>
      </w:r>
      <w:r w:rsidRPr="00C008D2">
        <w:rPr>
          <w:color w:val="7030A0"/>
        </w:rPr>
        <w:t>6</w:t>
      </w:r>
      <w:r w:rsidR="00A7025A" w:rsidRPr="00C008D2">
        <w:rPr>
          <w:color w:val="7030A0"/>
        </w:rPr>
        <w:t>3</w:t>
      </w:r>
      <w:r w:rsidR="009F48F2">
        <w:rPr>
          <w:color w:val="7030A0"/>
        </w:rPr>
        <w:t>;</w:t>
      </w:r>
      <w:r w:rsidRPr="00C008D2">
        <w:rPr>
          <w:color w:val="7030A0"/>
        </w:rPr>
        <w:t xml:space="preserve"> </w:t>
      </w:r>
      <w:r w:rsidR="00A7025A" w:rsidRPr="00C008D2">
        <w:rPr>
          <w:color w:val="7030A0"/>
        </w:rPr>
        <w:t>80</w:t>
      </w:r>
      <w:r w:rsidR="009F48F2">
        <w:rPr>
          <w:color w:val="7030A0"/>
        </w:rPr>
        <w:t>;</w:t>
      </w:r>
      <w:r w:rsidRPr="00C008D2">
        <w:rPr>
          <w:color w:val="7030A0"/>
        </w:rPr>
        <w:t xml:space="preserve"> 8</w:t>
      </w:r>
      <w:r w:rsidR="00A7025A" w:rsidRPr="00C008D2">
        <w:rPr>
          <w:color w:val="7030A0"/>
        </w:rPr>
        <w:t>4</w:t>
      </w:r>
      <w:r w:rsidR="009F48F2">
        <w:rPr>
          <w:color w:val="7030A0"/>
        </w:rPr>
        <w:t>;</w:t>
      </w:r>
      <w:r w:rsidRPr="00C008D2">
        <w:rPr>
          <w:color w:val="7030A0"/>
        </w:rPr>
        <w:t xml:space="preserve"> </w:t>
      </w:r>
      <w:r w:rsidR="00D91341" w:rsidRPr="00C008D2">
        <w:rPr>
          <w:color w:val="7030A0"/>
        </w:rPr>
        <w:t>85</w:t>
      </w:r>
      <w:r>
        <w:t xml:space="preserve">]. Результати досліджень свідчать, що чим вищий рівень соціальної </w:t>
      </w:r>
      <w:proofErr w:type="spellStart"/>
      <w:r>
        <w:t>залученyості</w:t>
      </w:r>
      <w:proofErr w:type="spellEnd"/>
      <w:r>
        <w:t xml:space="preserve">, тим більше позитивного впливу він має на сферу пізнання людей </w:t>
      </w:r>
      <w:r w:rsidR="00D454D7">
        <w:t>літнього</w:t>
      </w:r>
      <w:r>
        <w:t xml:space="preserve"> віку, також результати свідчать і про те, що добровільні </w:t>
      </w:r>
      <w:proofErr w:type="spellStart"/>
      <w:r>
        <w:t>позасімейні</w:t>
      </w:r>
      <w:proofErr w:type="spellEnd"/>
      <w:r>
        <w:t xml:space="preserve"> соціальні зв</w:t>
      </w:r>
      <w:r w:rsidR="00F76935">
        <w:t>’</w:t>
      </w:r>
      <w:r>
        <w:t xml:space="preserve">язки можуть мати ще більший позитивний вплив на когнітивні функції людей </w:t>
      </w:r>
      <w:r w:rsidR="00D454D7">
        <w:t>літнього</w:t>
      </w:r>
      <w:r>
        <w:t xml:space="preserve"> віку, а ніж окремо сімейні. </w:t>
      </w:r>
    </w:p>
    <w:p w14:paraId="3D900552" w14:textId="2345775B" w:rsidR="00D91341" w:rsidRDefault="000867E7" w:rsidP="00BF6AC4">
      <w:pPr>
        <w:ind w:right="129" w:firstLine="851"/>
      </w:pPr>
      <w:r>
        <w:t xml:space="preserve">Популярною ідеєю серед американських науковців є ідея «старіння на місці». Ця ідея полягаю у тому, щоб люди </w:t>
      </w:r>
      <w:r w:rsidR="00D454D7">
        <w:t>літнього</w:t>
      </w:r>
      <w:r>
        <w:t xml:space="preserve"> віку максимально довго та </w:t>
      </w:r>
      <w:proofErr w:type="spellStart"/>
      <w:r>
        <w:t>комфортно</w:t>
      </w:r>
      <w:proofErr w:type="spellEnd"/>
      <w:r>
        <w:t xml:space="preserve"> могли жити в себе в дома, серед предст</w:t>
      </w:r>
      <w:r w:rsidR="00D91341">
        <w:t>авників рідної громади, родини</w:t>
      </w:r>
      <w:r>
        <w:t xml:space="preserve">. Адже на думку зарубіжних науковці саме підтримку та збереження соціальних </w:t>
      </w:r>
      <w:proofErr w:type="spellStart"/>
      <w:r>
        <w:t>зв</w:t>
      </w:r>
      <w:r w:rsidR="00F76935">
        <w:t>’</w:t>
      </w:r>
      <w:r>
        <w:t>язків</w:t>
      </w:r>
      <w:proofErr w:type="spellEnd"/>
      <w:r>
        <w:t xml:space="preserve"> людей </w:t>
      </w:r>
      <w:r w:rsidR="00D454D7">
        <w:t>літнього</w:t>
      </w:r>
      <w:r>
        <w:t xml:space="preserve"> віку є основним фактором успішного старіння. Коли люди </w:t>
      </w:r>
      <w:r w:rsidR="00D454D7">
        <w:t>літнього</w:t>
      </w:r>
      <w:r>
        <w:t xml:space="preserve"> віку після виходу на пенсію залишаються вдома, не змінюючи місця проживання, не потрапляючи до будинків престарілих, мають змогу підтримувати контакти з колишніми співробітниками, повноцінно спілкуватися з рідними, близькими – все це зменшує стрес, допомагає адаптувати до нового статусу, забезпечує морально-психологічної підтримку, попереджує виникнення конфліктних ситуацій, сприятиме підтримці відчуття власної гідності, доцільності докладених зусиль і позитивної самооцінки, уникнення дестабілізуючих факторів життя. І саме громада виконує основну роль у підтримці людей </w:t>
      </w:r>
      <w:r w:rsidR="00D454D7">
        <w:t>літнього</w:t>
      </w:r>
      <w:r w:rsidR="00D91341">
        <w:t xml:space="preserve"> віку</w:t>
      </w:r>
      <w:r>
        <w:t xml:space="preserve">. </w:t>
      </w:r>
    </w:p>
    <w:p w14:paraId="5928E20B" w14:textId="77777777" w:rsidR="000C3F73" w:rsidRDefault="000C3F73" w:rsidP="00BF6AC4">
      <w:pPr>
        <w:ind w:right="129" w:firstLine="851"/>
      </w:pPr>
      <w:r>
        <w:lastRenderedPageBreak/>
        <w:t>Таким чином, у цьому параграфі нами було проаналізовано різні підходи до визначення вікових кордонів літнього віку та розуміння його психологічного змісту. За результатами теоретичного дослідження ми дійшли висновку про те, що процес старіння зумовлює суттєві зміни у всіх сферах особистості, торкаючись життєдіяльності людини загалом. Т</w:t>
      </w:r>
      <w:r w:rsidR="000867E7">
        <w:t xml:space="preserve">радиційно старість сприймається як період </w:t>
      </w:r>
      <w:proofErr w:type="spellStart"/>
      <w:r w:rsidR="000867E7">
        <w:t>хвороб</w:t>
      </w:r>
      <w:proofErr w:type="spellEnd"/>
      <w:r w:rsidR="000867E7">
        <w:t xml:space="preserve"> та залежності від інших людей. У суспільстві закріпилася певна думка про те, що людям у старості властиві консервативні погляди і вони не приймають жодної участі у розвитку суспільства та держави. Зважаючи на сучасні світові тенденції, світова спільнота починає активно усвідомлювати сильні сторони людей </w:t>
      </w:r>
      <w:r w:rsidR="00D454D7">
        <w:t>літнього</w:t>
      </w:r>
      <w:r w:rsidR="000867E7">
        <w:t xml:space="preserve"> віку, сприяє розкриттю їх суспільного потенціалу і як наслідок велика частка таких людей веде самостійне життя та приносять користь суспільству як працівники у різних сферах діяльності. Відчуття того, що ти потрібен іншим людям можна також віднести до умов, які забезпечують задоволеність життям у старості. І тут можна говорити не тільки про можливості самостійного та незалежного життя на основі особистої відповідальності за себе та своє життя, але і про можливості літньої людини нести відповідальність за інших. </w:t>
      </w:r>
    </w:p>
    <w:p w14:paraId="1074B63C" w14:textId="77777777" w:rsidR="00CA0878" w:rsidRDefault="00CA0878" w:rsidP="00CA0878">
      <w:pPr>
        <w:spacing w:after="139" w:line="259" w:lineRule="auto"/>
        <w:ind w:firstLine="851"/>
        <w:jc w:val="left"/>
      </w:pPr>
    </w:p>
    <w:p w14:paraId="687FE766" w14:textId="77777777" w:rsidR="00CA0878" w:rsidRPr="00AA3165" w:rsidRDefault="00CA0878" w:rsidP="00CA0878">
      <w:pPr>
        <w:pStyle w:val="1"/>
        <w:spacing w:line="399" w:lineRule="auto"/>
        <w:ind w:right="121" w:firstLine="851"/>
        <w:rPr>
          <w:rFonts w:ascii="Times New Roman" w:hAnsi="Times New Roman" w:cs="Times New Roman"/>
          <w:b/>
          <w:color w:val="000000" w:themeColor="text1"/>
          <w:sz w:val="28"/>
          <w:szCs w:val="28"/>
        </w:rPr>
      </w:pPr>
      <w:r w:rsidRPr="00AA3165">
        <w:rPr>
          <w:rFonts w:ascii="Times New Roman" w:hAnsi="Times New Roman" w:cs="Times New Roman"/>
          <w:b/>
          <w:color w:val="000000" w:themeColor="text1"/>
          <w:sz w:val="28"/>
          <w:szCs w:val="28"/>
        </w:rPr>
        <w:t>1.3</w:t>
      </w:r>
      <w:r w:rsidR="00AA3165">
        <w:rPr>
          <w:rFonts w:ascii="Times New Roman" w:hAnsi="Times New Roman" w:cs="Times New Roman"/>
          <w:b/>
          <w:color w:val="000000" w:themeColor="text1"/>
          <w:sz w:val="28"/>
          <w:szCs w:val="28"/>
        </w:rPr>
        <w:t xml:space="preserve">. Передумови розвитку </w:t>
      </w:r>
      <w:r w:rsidRPr="00AA3165">
        <w:rPr>
          <w:rFonts w:ascii="Times New Roman" w:hAnsi="Times New Roman" w:cs="Times New Roman"/>
          <w:b/>
          <w:color w:val="000000" w:themeColor="text1"/>
          <w:sz w:val="28"/>
          <w:szCs w:val="28"/>
        </w:rPr>
        <w:t xml:space="preserve">стресових станів </w:t>
      </w:r>
      <w:r w:rsidR="00AA3165">
        <w:rPr>
          <w:rFonts w:ascii="Times New Roman" w:hAnsi="Times New Roman" w:cs="Times New Roman"/>
          <w:b/>
          <w:color w:val="000000" w:themeColor="text1"/>
          <w:sz w:val="28"/>
          <w:szCs w:val="28"/>
        </w:rPr>
        <w:t>в</w:t>
      </w:r>
      <w:r w:rsidRPr="00AA3165">
        <w:rPr>
          <w:rFonts w:ascii="Times New Roman" w:hAnsi="Times New Roman" w:cs="Times New Roman"/>
          <w:b/>
          <w:color w:val="000000" w:themeColor="text1"/>
          <w:sz w:val="28"/>
          <w:szCs w:val="28"/>
        </w:rPr>
        <w:t xml:space="preserve"> осіб літнього віку</w:t>
      </w:r>
    </w:p>
    <w:p w14:paraId="0DDD1876" w14:textId="2F685D03" w:rsidR="00CA0878" w:rsidRDefault="00CA0878" w:rsidP="00CA0878">
      <w:pPr>
        <w:spacing w:after="131" w:line="259" w:lineRule="auto"/>
        <w:ind w:firstLine="851"/>
        <w:jc w:val="left"/>
      </w:pPr>
    </w:p>
    <w:p w14:paraId="760029A0" w14:textId="2E2C8EA0" w:rsidR="00CA0878" w:rsidRDefault="00CA0878" w:rsidP="00CA0878">
      <w:pPr>
        <w:ind w:right="129" w:firstLine="851"/>
      </w:pPr>
      <w:r>
        <w:t>На сьогоднішній день проблема розвитку стресових розладів у літн</w:t>
      </w:r>
      <w:r w:rsidR="000C3F73">
        <w:t>ьої</w:t>
      </w:r>
      <w:r>
        <w:t xml:space="preserve"> частині населення набуває дуже великого значення через те, що перелік факторів, що зумовлюють виникнення та розвиток стресів, </w:t>
      </w:r>
      <w:r w:rsidR="00A7025A">
        <w:t>вкрай</w:t>
      </w:r>
      <w:r>
        <w:t xml:space="preserve"> великий. У цьому параграфі ми розглянемо ці чинники і проаналізуємо особливості </w:t>
      </w:r>
      <w:r>
        <w:lastRenderedPageBreak/>
        <w:t>перебігу стресу в осіб літнього віку.</w:t>
      </w:r>
      <w:r w:rsidR="000C3F73">
        <w:t xml:space="preserve"> </w:t>
      </w:r>
      <w:r>
        <w:t>Люди старше 60 років набагато більш схильні до психічних розладів, ніж представники інших вікових категорій.</w:t>
      </w:r>
    </w:p>
    <w:p w14:paraId="7F49D941" w14:textId="77777777" w:rsidR="00CA0878" w:rsidRDefault="00CA0878" w:rsidP="00CA0878">
      <w:pPr>
        <w:ind w:right="129" w:firstLine="851"/>
      </w:pPr>
      <w:r>
        <w:t>Дані розлади виникають внаслідок величезного ряду причин, які мають фізіологічну та психологічну природу. У силу вікових особливостей людини у літньому віці розвиваються різні психосоматичні захворювання, більшість з яких обумовлені впливами різних стресових факторів.</w:t>
      </w:r>
    </w:p>
    <w:p w14:paraId="029FA97B" w14:textId="77777777" w:rsidR="00A7025A" w:rsidRDefault="00CA0878" w:rsidP="00CA0878">
      <w:pPr>
        <w:ind w:right="129" w:firstLine="851"/>
      </w:pPr>
      <w:r>
        <w:t>У попередньому параграфі цього дослідження ми визначили вікові межі досліджуваного віку та його психологічний зміст. В рамках вивчення особливостей стресових станів у осіб літнього віку спочатку розглянемо, якими факторами супроводжується процес старіння людини і що забезпечує успішність адаптації до умов життя, що змінюються.</w:t>
      </w:r>
      <w:r w:rsidR="000C3F73">
        <w:t xml:space="preserve"> </w:t>
      </w:r>
    </w:p>
    <w:p w14:paraId="4F2095D0" w14:textId="7E684EB0" w:rsidR="00CA0878" w:rsidRDefault="00CA0878" w:rsidP="00CA0878">
      <w:pPr>
        <w:ind w:right="129" w:firstLine="851"/>
      </w:pPr>
      <w:r>
        <w:t>У загальному вигляді ці фактори супроводжуються багатьма змінами, що відбуваються як на рівні структури організму, так і на рівні його функціонування. Всі зміни мають індивідуальні характеристики протікання, але при цьому мають типові та однорідні ознаки, причому стосується це переважно внутрішніх параметрів, що існують на фізіологічних і психологічних рівнях особистості в періоди старіння.</w:t>
      </w:r>
    </w:p>
    <w:p w14:paraId="30202880" w14:textId="77777777" w:rsidR="00CA0878" w:rsidRDefault="00CA0878" w:rsidP="00CA0878">
      <w:pPr>
        <w:ind w:right="129" w:firstLine="851"/>
      </w:pPr>
      <w:r>
        <w:t>Виділяють внутрішні та зовнішні фактори, які ми й розглянемо докладніше.</w:t>
      </w:r>
    </w:p>
    <w:p w14:paraId="5CBE8B78" w14:textId="4802F5F8" w:rsidR="00CA0878" w:rsidRDefault="00CA0878" w:rsidP="00CA0878">
      <w:pPr>
        <w:ind w:right="129" w:firstLine="851"/>
      </w:pPr>
      <w:r>
        <w:t xml:space="preserve">На думку </w:t>
      </w:r>
      <w:r w:rsidR="000C3F73">
        <w:t>І. Коваленко-Кобилянської</w:t>
      </w:r>
      <w:r>
        <w:t>, «внутрішні чинники зумовлюють ступінь успішності адаптації до нових умов життєдіяльності, серед яких основними є індивідуальність обміну речовин та нейроендокринної регуляції, стійкість імунологічного статусу, особистісна схильність до психічних розладів та стресів, а також соціально-психологічні установки особистості» [</w:t>
      </w:r>
      <w:r w:rsidR="000C3F73" w:rsidRPr="00A7025A">
        <w:rPr>
          <w:color w:val="7030A0"/>
        </w:rPr>
        <w:t>2</w:t>
      </w:r>
      <w:r w:rsidR="00A7025A" w:rsidRPr="00A7025A">
        <w:rPr>
          <w:color w:val="7030A0"/>
        </w:rPr>
        <w:t>1</w:t>
      </w:r>
      <w:r w:rsidR="009F48F2">
        <w:rPr>
          <w:color w:val="7030A0"/>
        </w:rPr>
        <w:t>, с. 58</w:t>
      </w:r>
      <w:r>
        <w:t>].</w:t>
      </w:r>
    </w:p>
    <w:p w14:paraId="14F953B0" w14:textId="669F4A58" w:rsidR="00CA0878" w:rsidRDefault="00CA0878" w:rsidP="00CA0878">
      <w:pPr>
        <w:ind w:right="129" w:firstLine="851"/>
      </w:pPr>
      <w:r>
        <w:lastRenderedPageBreak/>
        <w:t>Відповідно до кібернетичної теорії стресу, стрес –</w:t>
      </w:r>
      <w:r w:rsidR="00A7025A">
        <w:t xml:space="preserve"> є </w:t>
      </w:r>
      <w:r>
        <w:t xml:space="preserve">негативно </w:t>
      </w:r>
      <w:proofErr w:type="spellStart"/>
      <w:r>
        <w:t>сприй</w:t>
      </w:r>
      <w:r w:rsidR="00A7025A">
        <w:t>нятною</w:t>
      </w:r>
      <w:proofErr w:type="spellEnd"/>
      <w:r>
        <w:t xml:space="preserve"> </w:t>
      </w:r>
      <w:proofErr w:type="spellStart"/>
      <w:r>
        <w:t>невідповідність</w:t>
      </w:r>
      <w:r w:rsidR="00A7025A">
        <w:t>ю</w:t>
      </w:r>
      <w:proofErr w:type="spellEnd"/>
      <w:r w:rsidR="00A7025A">
        <w:t xml:space="preserve"> </w:t>
      </w:r>
      <w:r>
        <w:t xml:space="preserve">між </w:t>
      </w:r>
      <w:r w:rsidR="00A7025A">
        <w:t>існуючим</w:t>
      </w:r>
      <w:r>
        <w:t xml:space="preserve"> і бажаним станами людини, важливими його функціонування, що особливо актуально для людей літнього віку. У сукупності зі швидкоплинними фізіологічними змінами це робить людей літнього віку чутливими до впливу стресових факторів і, як наслідок, схильними до психічних </w:t>
      </w:r>
      <w:proofErr w:type="spellStart"/>
      <w:r>
        <w:t>занепадів</w:t>
      </w:r>
      <w:proofErr w:type="spellEnd"/>
      <w:r>
        <w:t>. З урахуванням даних нюансів необхідно усвідомлювати важливість нівелювання чи максимально можливого згладжування негативних наслідків подібних чинників з метою зміцнення та збереження психічного здоров</w:t>
      </w:r>
      <w:r w:rsidR="00F76935">
        <w:t>’</w:t>
      </w:r>
      <w:r>
        <w:t>я осіб літнього віку.</w:t>
      </w:r>
    </w:p>
    <w:p w14:paraId="3C0C394A" w14:textId="77777777" w:rsidR="00CA0878" w:rsidRDefault="00CA0878" w:rsidP="00CA0878">
      <w:pPr>
        <w:ind w:right="129" w:firstLine="851"/>
      </w:pPr>
      <w:r>
        <w:t xml:space="preserve">Вивчені дослідження дозволили нам виділити домінування деяких компонентів, що є за силою та значущістю впливу, </w:t>
      </w:r>
      <w:r w:rsidRPr="009F48F2">
        <w:rPr>
          <w:i/>
          <w:iCs/>
        </w:rPr>
        <w:t>факторами розвитку стресових станів у осіб літнього віку</w:t>
      </w:r>
      <w:r>
        <w:t>. До них були віднесені:</w:t>
      </w:r>
    </w:p>
    <w:p w14:paraId="3BFEA81F" w14:textId="77777777" w:rsidR="00CA0878" w:rsidRDefault="00CA0878" w:rsidP="00CA0878">
      <w:pPr>
        <w:numPr>
          <w:ilvl w:val="0"/>
          <w:numId w:val="4"/>
        </w:numPr>
        <w:spacing w:after="188" w:line="259" w:lineRule="auto"/>
        <w:ind w:left="0" w:right="129" w:firstLine="851"/>
      </w:pPr>
      <w:r>
        <w:t>рефлексія про прожите життя;</w:t>
      </w:r>
    </w:p>
    <w:p w14:paraId="338477BE" w14:textId="77777777" w:rsidR="00CA0878" w:rsidRDefault="00CA0878" w:rsidP="00CA0878">
      <w:pPr>
        <w:numPr>
          <w:ilvl w:val="0"/>
          <w:numId w:val="4"/>
        </w:numPr>
        <w:spacing w:after="186" w:line="259" w:lineRule="auto"/>
        <w:ind w:left="0" w:right="129" w:firstLine="851"/>
      </w:pPr>
      <w:r>
        <w:t>ослаблений імунітет та фізичний занепад;</w:t>
      </w:r>
    </w:p>
    <w:p w14:paraId="7BF27CA0" w14:textId="0B3E276F" w:rsidR="00CA0878" w:rsidRDefault="00CA0878" w:rsidP="00CA0878">
      <w:pPr>
        <w:numPr>
          <w:ilvl w:val="0"/>
          <w:numId w:val="4"/>
        </w:numPr>
        <w:spacing w:after="15" w:line="386" w:lineRule="auto"/>
        <w:ind w:left="0" w:right="129" w:firstLine="851"/>
      </w:pPr>
      <w:r>
        <w:t>порушення звичного способу життя (вихід на пенсію, відрив від сім</w:t>
      </w:r>
      <w:r w:rsidR="00F76935">
        <w:t>’</w:t>
      </w:r>
      <w:r>
        <w:t>ї, смерть близьких людей</w:t>
      </w:r>
      <w:r w:rsidR="00A7025A">
        <w:t>, вимушений переїзд внаслідок бойових дій</w:t>
      </w:r>
      <w:r>
        <w:t xml:space="preserve"> тощо);</w:t>
      </w:r>
    </w:p>
    <w:p w14:paraId="20A406B4" w14:textId="77777777" w:rsidR="000C3F73" w:rsidRDefault="00CA0878" w:rsidP="00CA0878">
      <w:pPr>
        <w:numPr>
          <w:ilvl w:val="0"/>
          <w:numId w:val="4"/>
        </w:numPr>
        <w:spacing w:after="15" w:line="386" w:lineRule="auto"/>
        <w:ind w:left="0" w:right="129" w:firstLine="851"/>
      </w:pPr>
      <w:r>
        <w:t xml:space="preserve">відсутність чіткого життєвого ритму; </w:t>
      </w:r>
    </w:p>
    <w:p w14:paraId="4FA1F58A" w14:textId="6C20BAE2" w:rsidR="00CA0878" w:rsidRDefault="009F48F2" w:rsidP="00CA0878">
      <w:pPr>
        <w:numPr>
          <w:ilvl w:val="0"/>
          <w:numId w:val="4"/>
        </w:numPr>
        <w:spacing w:after="15" w:line="386" w:lineRule="auto"/>
        <w:ind w:left="0" w:right="129" w:firstLine="851"/>
      </w:pPr>
      <w:r>
        <w:t xml:space="preserve">кардинальна </w:t>
      </w:r>
      <w:r w:rsidR="000C3F73">
        <w:t>з</w:t>
      </w:r>
      <w:r w:rsidR="00CA0878">
        <w:t>міна фінансового стану.</w:t>
      </w:r>
    </w:p>
    <w:p w14:paraId="13559A49" w14:textId="21E6092B" w:rsidR="00CA0878" w:rsidRDefault="00CA0878" w:rsidP="00CA0878">
      <w:pPr>
        <w:ind w:right="129" w:firstLine="851"/>
      </w:pPr>
      <w:r>
        <w:t xml:space="preserve">Так, </w:t>
      </w:r>
      <w:r w:rsidR="000C3F73">
        <w:t>С. Козлов</w:t>
      </w:r>
      <w:r>
        <w:t xml:space="preserve">, досліджуючи чинники та особливості стресу в </w:t>
      </w:r>
      <w:r w:rsidR="000C3F73">
        <w:t xml:space="preserve">осіб літнього віку, вважає, що </w:t>
      </w:r>
      <w:r>
        <w:t xml:space="preserve">перманентний стрес старіння більшою мірою характеризується як </w:t>
      </w:r>
      <w:r w:rsidR="000C3F73">
        <w:t>інформаційний і емоційний стрес</w:t>
      </w:r>
      <w:r>
        <w:t>. Переживання, що виділяються, приголомшують особистість, пов</w:t>
      </w:r>
      <w:r w:rsidR="00F76935">
        <w:t>’</w:t>
      </w:r>
      <w:r>
        <w:t>язані, як вона вказує, з об</w:t>
      </w:r>
      <w:r w:rsidR="00F76935">
        <w:t>’</w:t>
      </w:r>
      <w:r>
        <w:t xml:space="preserve">єктивно існуючими </w:t>
      </w:r>
      <w:proofErr w:type="spellStart"/>
      <w:r>
        <w:t>травмуючими</w:t>
      </w:r>
      <w:proofErr w:type="spellEnd"/>
      <w:r>
        <w:t xml:space="preserve"> подіями, такими як втрата рідних і близьких людей, що супроводжується гострим почуттям самотності, втрата почуття надії, як результат розчарувань і втрати життєвої перспективи </w:t>
      </w:r>
      <w:r>
        <w:lastRenderedPageBreak/>
        <w:t>майбутнього, втрата можливостей і влади внаслідок певного та специфічного за своїм змістом набутого соціального стану. Всі ці переживання, не унікальні за своєю суттю і здатні наздогнати людину в будь-якому віці і на будь-якому етапі її життя, посилюються «емоційним старінням» та посиленням частки негативних емоцій у зв</w:t>
      </w:r>
      <w:r w:rsidR="00F76935">
        <w:t>’</w:t>
      </w:r>
      <w:r>
        <w:t xml:space="preserve">язку з почуттям втрати сили та втрати фізичних можливостей, що супроводжується тривогою, занепокоєнням, депресією, </w:t>
      </w:r>
      <w:proofErr w:type="spellStart"/>
      <w:r>
        <w:t>ипохондрической</w:t>
      </w:r>
      <w:proofErr w:type="spellEnd"/>
      <w:r>
        <w:t xml:space="preserve"> установкою та інші типовими станами, що у період старості [</w:t>
      </w:r>
      <w:r w:rsidR="000C3F73" w:rsidRPr="00A7025A">
        <w:rPr>
          <w:color w:val="7030A0"/>
        </w:rPr>
        <w:t>2</w:t>
      </w:r>
      <w:r w:rsidR="00A7025A" w:rsidRPr="00A7025A">
        <w:rPr>
          <w:color w:val="7030A0"/>
        </w:rPr>
        <w:t>2</w:t>
      </w:r>
      <w:r>
        <w:t>].</w:t>
      </w:r>
    </w:p>
    <w:p w14:paraId="560C8C41" w14:textId="6F3AF2A8" w:rsidR="00CA0878" w:rsidRDefault="000C3F73" w:rsidP="00CA0878">
      <w:pPr>
        <w:ind w:right="129" w:firstLine="851"/>
      </w:pPr>
      <w:r>
        <w:t>Л. Гончарова</w:t>
      </w:r>
      <w:r w:rsidR="00CA0878">
        <w:t xml:space="preserve"> також поділяє точку зору про почуття самотності, що відчувається літніми</w:t>
      </w:r>
      <w:r w:rsidR="00A7025A">
        <w:t xml:space="preserve"> людьми</w:t>
      </w:r>
      <w:r w:rsidR="00CA0878">
        <w:t>, але виділяє його в сукупності зі змінами соціально-психологічних факторів його життя у вигляді зміни загальної життєвої ситуації, зниження кількості комунікацій і таким компонентом, як зміна соціального статусу і власної соціальної значущості. Така сукупність факторів стає серйозним та потужним за впливом стрес-фактором, і руйнівно діють на особистість літньої людини [</w:t>
      </w:r>
      <w:r w:rsidRPr="00A7025A">
        <w:rPr>
          <w:color w:val="7030A0"/>
        </w:rPr>
        <w:t>1</w:t>
      </w:r>
      <w:r w:rsidR="00A7025A" w:rsidRPr="00A7025A">
        <w:rPr>
          <w:color w:val="7030A0"/>
        </w:rPr>
        <w:t>2</w:t>
      </w:r>
      <w:r w:rsidR="009F48F2">
        <w:rPr>
          <w:color w:val="7030A0"/>
        </w:rPr>
        <w:t>,с. 96</w:t>
      </w:r>
      <w:r w:rsidR="00CA0878">
        <w:t>].</w:t>
      </w:r>
    </w:p>
    <w:p w14:paraId="3A6D7A1F" w14:textId="764CB187" w:rsidR="00CA0878" w:rsidRDefault="005F2639" w:rsidP="00CA0878">
      <w:pPr>
        <w:ind w:right="129" w:firstLine="851"/>
      </w:pPr>
      <w:r>
        <w:t xml:space="preserve">Л. </w:t>
      </w:r>
      <w:proofErr w:type="spellStart"/>
      <w:r>
        <w:t>Бучек</w:t>
      </w:r>
      <w:proofErr w:type="spellEnd"/>
      <w:r>
        <w:t xml:space="preserve"> </w:t>
      </w:r>
      <w:r w:rsidRPr="00194DFD">
        <w:rPr>
          <w:lang w:val="ru-RU"/>
        </w:rPr>
        <w:t>[</w:t>
      </w:r>
      <w:r w:rsidR="00A7025A" w:rsidRPr="00A7025A">
        <w:rPr>
          <w:color w:val="7030A0"/>
        </w:rPr>
        <w:t>19</w:t>
      </w:r>
      <w:r w:rsidRPr="00194DFD">
        <w:rPr>
          <w:lang w:val="ru-RU"/>
        </w:rPr>
        <w:t>]</w:t>
      </w:r>
      <w:r w:rsidR="00CA0878">
        <w:t xml:space="preserve"> у результатах свого дослідження також пропонує опис особливостей стресових станів та виділяє причини їх виникнення. Найбільш поширеними причинами нервової напруги та стресових станів у людей літнього віку виступають, на її думку, раптове і суттєве звуження соціального кола і новий, незвичний ритм життя. Нерідко припинення робочої діяльності приводить індивіда в стан апатії, що супроводжується небажанням контактувати з людьми з остраху бути незрозумілим.</w:t>
      </w:r>
    </w:p>
    <w:p w14:paraId="14F2CF4E" w14:textId="77777777" w:rsidR="00CA0878" w:rsidRDefault="00CA0878" w:rsidP="00CA0878">
      <w:pPr>
        <w:ind w:right="129" w:firstLine="851"/>
      </w:pPr>
      <w:r>
        <w:t>Самотність і соціальна ізоляція людей літнього віку, які мають негативний вплив на стан людини, привертають увагу і викликають дедалі більшу стурбованість у фахівців системи громадського здоров</w:t>
      </w:r>
      <w:r w:rsidR="00F76935">
        <w:t>’</w:t>
      </w:r>
      <w:r>
        <w:t>я та охорони здоров</w:t>
      </w:r>
      <w:r w:rsidR="00F76935">
        <w:t>’</w:t>
      </w:r>
      <w:r>
        <w:t>я населення.</w:t>
      </w:r>
      <w:r w:rsidR="005F2639" w:rsidRPr="00194DFD">
        <w:t xml:space="preserve"> </w:t>
      </w:r>
      <w:r>
        <w:t xml:space="preserve">Найбільшу тривогу викликає почуття </w:t>
      </w:r>
      <w:proofErr w:type="spellStart"/>
      <w:r>
        <w:t>кинутості</w:t>
      </w:r>
      <w:proofErr w:type="spellEnd"/>
      <w:r>
        <w:t xml:space="preserve">, страх стати </w:t>
      </w:r>
      <w:r>
        <w:lastRenderedPageBreak/>
        <w:t>непотрібним, які посилюються у процесі старіння людини. Дані фактори призводять до того, що для багатьох людей літнього віку старість перестає бути повноцінною стадією життя, і вони тим чи іншим способом виявляються залучені до гострого міжособистісного конфлікту та когнітивного дисонансу.</w:t>
      </w:r>
    </w:p>
    <w:p w14:paraId="4207A739" w14:textId="77777777" w:rsidR="00CA0878" w:rsidRDefault="00CA0878" w:rsidP="00CA0878">
      <w:pPr>
        <w:ind w:right="129" w:firstLine="851"/>
      </w:pPr>
      <w:r>
        <w:t>На тлі старіння та уникнення занять продуктивною діяльністю закономірним є відчуття втрати соціального статусу, що не може не викликати в індивіда паніку та тривогу. Враховуючи тісний взаємозв</w:t>
      </w:r>
      <w:r w:rsidR="00F76935">
        <w:t>’</w:t>
      </w:r>
      <w:r>
        <w:t>язок імунітету та психологічного стану літньої людини, це часто призводить до погіршення фізичного здоров</w:t>
      </w:r>
      <w:r w:rsidR="00F76935">
        <w:t>’</w:t>
      </w:r>
      <w:r>
        <w:t>я.</w:t>
      </w:r>
      <w:r w:rsidR="005F2639" w:rsidRPr="00194DFD">
        <w:t xml:space="preserve"> </w:t>
      </w:r>
      <w:r>
        <w:t>Зайнятість розуму надзвичайно важлива для підтримки здоров</w:t>
      </w:r>
      <w:r w:rsidR="00F76935">
        <w:t>’</w:t>
      </w:r>
      <w:r>
        <w:t>я та запобігання емоційній кризі, тому людям літнього віку необхідно встановити нову рутину, яка прийде на зміну робочим будням. Це допоможе уникнути звуження кола інтересів та, як наслідок, втрати навичок спілкування.</w:t>
      </w:r>
    </w:p>
    <w:p w14:paraId="276CA37E" w14:textId="77777777" w:rsidR="00A7025A" w:rsidRDefault="00CA0878" w:rsidP="00CA0878">
      <w:pPr>
        <w:ind w:right="129" w:firstLine="851"/>
      </w:pPr>
      <w:r>
        <w:t>Поширеною є наявність у людей літнього віку психосоматичних захворювань, що обумовлено їх потягом до переконання себе та оточуючих у тому, що вони важкохворі. У найбільш занедбаних випадках індивіди настільки звикають з почуттям нездужання, що не проходить, що кидають спроби його позбутися, вважаючи це невід</w:t>
      </w:r>
      <w:r w:rsidR="00F76935">
        <w:t>’</w:t>
      </w:r>
      <w:r>
        <w:t>ємною частиною старості.</w:t>
      </w:r>
      <w:r w:rsidR="005F2639" w:rsidRPr="00194DFD">
        <w:t xml:space="preserve"> </w:t>
      </w:r>
      <w:r>
        <w:t>Провідними тригерами таких станів виступають нереалізовані амбіції, хибні уста</w:t>
      </w:r>
      <w:r w:rsidR="005F2639">
        <w:t xml:space="preserve">новки та психоемоційний стрес. </w:t>
      </w:r>
    </w:p>
    <w:p w14:paraId="338E1C3E" w14:textId="1B4FA904" w:rsidR="00CA0878" w:rsidRDefault="00CA0878" w:rsidP="00CA0878">
      <w:pPr>
        <w:ind w:right="129" w:firstLine="851"/>
      </w:pPr>
      <w:r>
        <w:t xml:space="preserve">У вітчизняному культурному полі на етапі ці стереотипи представлені широко і досить міцно закріплені у свідомості </w:t>
      </w:r>
      <w:r w:rsidR="00197007">
        <w:t>співвітчизників</w:t>
      </w:r>
      <w:r>
        <w:t>. Таку ситуацію підтверджують і дані соціологічних досліджень, проведених протягом останнього десятиліття.</w:t>
      </w:r>
      <w:r w:rsidR="005F2639" w:rsidRPr="00194DFD">
        <w:rPr>
          <w:lang w:val="ru-RU"/>
        </w:rPr>
        <w:t xml:space="preserve"> </w:t>
      </w:r>
      <w:r>
        <w:t xml:space="preserve">Ці ж соціальні настанови знаходять і в багатьох інших суспільствах. Наприклад, дані висновки підтверджують і американські дослідження, а Т. </w:t>
      </w:r>
      <w:proofErr w:type="spellStart"/>
      <w:r>
        <w:t>Ханн</w:t>
      </w:r>
      <w:proofErr w:type="spellEnd"/>
      <w:r>
        <w:t xml:space="preserve"> інтерпретує існуючі тенденції та заявляє, що сучасні </w:t>
      </w:r>
      <w:r>
        <w:lastRenderedPageBreak/>
        <w:t>тенденції «…прославлення молодості – це зворотний бік ненависті до старіння…, а зневажати факт старіння – це</w:t>
      </w:r>
      <w:r w:rsidR="005F2639">
        <w:t xml:space="preserve"> те саме, що зневажати життя» [</w:t>
      </w:r>
      <w:r w:rsidR="005F2639" w:rsidRPr="00194DFD">
        <w:rPr>
          <w:color w:val="7030A0"/>
        </w:rPr>
        <w:t>8</w:t>
      </w:r>
      <w:r w:rsidR="002215C6" w:rsidRPr="009F48F2">
        <w:rPr>
          <w:color w:val="7030A0"/>
        </w:rPr>
        <w:t>8</w:t>
      </w:r>
      <w:r>
        <w:t>].</w:t>
      </w:r>
    </w:p>
    <w:p w14:paraId="6DDE4A11" w14:textId="0056A4F0" w:rsidR="00CA0878" w:rsidRDefault="00CA0878" w:rsidP="00CA0878">
      <w:pPr>
        <w:ind w:right="129" w:firstLine="851"/>
      </w:pPr>
      <w:r>
        <w:t xml:space="preserve">Підсумовуючи цей параграф, важливо відзначити, що </w:t>
      </w:r>
      <w:r w:rsidR="002215C6">
        <w:t>певну частину</w:t>
      </w:r>
      <w:r>
        <w:t xml:space="preserve"> стрес</w:t>
      </w:r>
      <w:r w:rsidR="002215C6">
        <w:t>ів</w:t>
      </w:r>
      <w:r>
        <w:t xml:space="preserve">, з якими стикаються люди літнього віку, можливо попередити </w:t>
      </w:r>
      <w:r w:rsidR="002215C6">
        <w:t>та/</w:t>
      </w:r>
      <w:r>
        <w:t>або подолати, мінімізувавши негативні наслідки для фізичної та психічної сфери. Для цього необхідно здійснювати цілеспрямовану роботу щодо зміни ставлення до старіння в цілому та до факторів, що супроводжують цей процес.</w:t>
      </w:r>
      <w:r w:rsidR="005F2639" w:rsidRPr="00194DFD">
        <w:rPr>
          <w:lang w:val="ru-RU"/>
        </w:rPr>
        <w:t xml:space="preserve"> </w:t>
      </w:r>
      <w:r>
        <w:t>На підставі результатів аналізу літератури відзначимо, що причини стресу та стресові стани у літньому віці мають певну</w:t>
      </w:r>
      <w:r w:rsidR="002215C6">
        <w:t xml:space="preserve">, а в деяких випадках- і суттєву </w:t>
      </w:r>
      <w:r>
        <w:t xml:space="preserve">специфіку, відмінну від характеру стресів в інших вікових групах, що зумовлює специфічний підхід до психопрофілактичної та психотерапевтичної роботи. Вивчення найефективніших механізмів психопрофілактичної роботи з особами літнього віку наведено у наступному параграфі </w:t>
      </w:r>
      <w:r w:rsidR="00F903D5">
        <w:t>кваліфікаційного</w:t>
      </w:r>
      <w:r>
        <w:t xml:space="preserve"> дослідження.</w:t>
      </w:r>
    </w:p>
    <w:p w14:paraId="03CC5C53" w14:textId="351EA723" w:rsidR="00CA0878" w:rsidRDefault="00CA0878" w:rsidP="00CA0878">
      <w:pPr>
        <w:spacing w:after="0" w:line="259" w:lineRule="auto"/>
        <w:ind w:firstLine="851"/>
        <w:jc w:val="left"/>
      </w:pPr>
    </w:p>
    <w:p w14:paraId="51FE903A" w14:textId="77777777" w:rsidR="00AA3165" w:rsidRDefault="00CA0878" w:rsidP="00CA0878">
      <w:pPr>
        <w:pStyle w:val="1"/>
        <w:spacing w:after="113" w:line="358" w:lineRule="auto"/>
        <w:ind w:right="121" w:firstLine="851"/>
        <w:rPr>
          <w:rFonts w:ascii="Times New Roman" w:hAnsi="Times New Roman" w:cs="Times New Roman"/>
          <w:b/>
          <w:color w:val="000000" w:themeColor="text1"/>
          <w:sz w:val="28"/>
          <w:szCs w:val="28"/>
        </w:rPr>
      </w:pPr>
      <w:r w:rsidRPr="00AA3165">
        <w:rPr>
          <w:rFonts w:ascii="Times New Roman" w:hAnsi="Times New Roman" w:cs="Times New Roman"/>
          <w:b/>
          <w:color w:val="000000" w:themeColor="text1"/>
          <w:sz w:val="28"/>
          <w:szCs w:val="28"/>
        </w:rPr>
        <w:t>1.4</w:t>
      </w:r>
      <w:r w:rsidR="00AA3165">
        <w:rPr>
          <w:rFonts w:ascii="Times New Roman" w:hAnsi="Times New Roman" w:cs="Times New Roman"/>
          <w:b/>
          <w:color w:val="000000" w:themeColor="text1"/>
          <w:sz w:val="28"/>
          <w:szCs w:val="28"/>
        </w:rPr>
        <w:t>. Практичні засади саморегуляції стресових станів в осіб літнього віку.</w:t>
      </w:r>
    </w:p>
    <w:p w14:paraId="2DEFE420" w14:textId="77777777" w:rsidR="00CA0878" w:rsidRDefault="00CA0878" w:rsidP="00CA0878">
      <w:pPr>
        <w:spacing w:after="131" w:line="259" w:lineRule="auto"/>
        <w:ind w:firstLine="851"/>
        <w:jc w:val="left"/>
      </w:pPr>
    </w:p>
    <w:p w14:paraId="670F7E68" w14:textId="6C44BE83" w:rsidR="00CA0878" w:rsidRDefault="00CA0878" w:rsidP="00CA0878">
      <w:pPr>
        <w:ind w:right="129" w:firstLine="851"/>
      </w:pPr>
      <w:r>
        <w:t xml:space="preserve">Реакція особистості різні стресові чинники, як нами зазначалося раніше, визначається її індивідуальними особливостями, особистісними установками, мотиваційно-ціннісною сферою, </w:t>
      </w:r>
      <w:r w:rsidR="002215C6">
        <w:t xml:space="preserve">а також </w:t>
      </w:r>
      <w:r>
        <w:t>накопиченим під час життєдіяльності досвідом. Залежно від особливостей реакції, наслідки стресових ситуацій у житті кожної людини мають свою специфіку.</w:t>
      </w:r>
      <w:r w:rsidR="00761C8F" w:rsidRPr="00194DFD">
        <w:rPr>
          <w:lang w:val="ru-RU"/>
        </w:rPr>
        <w:t xml:space="preserve"> </w:t>
      </w:r>
      <w:r>
        <w:t>Однак найважливішим завданням прикладної психології є пошук шляхів зниження негативних наслідків стресорів для кожної людини та груп людей, які мають схожі соціально-психологічні характеристики.</w:t>
      </w:r>
    </w:p>
    <w:p w14:paraId="5871535E" w14:textId="77777777" w:rsidR="00CA0878" w:rsidRDefault="00CA0878" w:rsidP="00CA0878">
      <w:pPr>
        <w:ind w:right="129" w:firstLine="851"/>
      </w:pPr>
      <w:r>
        <w:lastRenderedPageBreak/>
        <w:t>Таким чином, у зв</w:t>
      </w:r>
      <w:r w:rsidR="00F76935">
        <w:t>’</w:t>
      </w:r>
      <w:r>
        <w:t>язку з великою кількістю факторів, що викликають стресові стани в літньому віці, зростає актуальність вивчення питань підвищення резистентності особистості до стресорів та пошуку ефективних шляхів психопрофілактичного впливу на людей літнього віку.</w:t>
      </w:r>
      <w:r w:rsidR="00761C8F" w:rsidRPr="00194DFD">
        <w:t xml:space="preserve"> </w:t>
      </w:r>
      <w:r>
        <w:t>Спочатку розглянемо сутність поняття психопрофілактики, механізми та методи її реалізації у робо</w:t>
      </w:r>
      <w:r w:rsidR="00761C8F">
        <w:t>ті з літніми людьми</w:t>
      </w:r>
      <w:r>
        <w:t>.</w:t>
      </w:r>
    </w:p>
    <w:p w14:paraId="0E981318" w14:textId="77777777" w:rsidR="00CA0878" w:rsidRDefault="00761C8F" w:rsidP="00CA0878">
      <w:pPr>
        <w:ind w:right="129" w:firstLine="851"/>
      </w:pPr>
      <w:r>
        <w:t>П</w:t>
      </w:r>
      <w:r w:rsidR="00CA0878">
        <w:t>ід психопрофілактикою розуміють «комплекс заходів, спрямований на запобігання людям виникнення захворювань, їх загострень, соціально-психологічн</w:t>
      </w:r>
      <w:r>
        <w:t>ої та особистісної дезадаптації</w:t>
      </w:r>
      <w:r w:rsidR="00CA0878">
        <w:t>, а також «усунення факторів, що шкідливо відбиваються на психіці людини, та використання факторів</w:t>
      </w:r>
      <w:r>
        <w:t>, що позитивно на них впливають</w:t>
      </w:r>
      <w:r w:rsidR="00CA0878">
        <w:t xml:space="preserve">. У психологічному сенсі часто використовують розуміння профілактики як психогігієни, де вона розуміється, як «надання спеціалізованої допомоги практично здоровим людям з метою запобігання нервово-психічних і психосоматичних захворювань, а також полегшення гострих </w:t>
      </w:r>
      <w:proofErr w:type="spellStart"/>
      <w:r w:rsidR="00CA0878">
        <w:t>психотравмуючих</w:t>
      </w:r>
      <w:proofErr w:type="spellEnd"/>
      <w:r w:rsidR="00CA0878">
        <w:t xml:space="preserve"> реакцій» [</w:t>
      </w:r>
      <w:r w:rsidRPr="002215C6">
        <w:rPr>
          <w:color w:val="7030A0"/>
        </w:rPr>
        <w:t>1</w:t>
      </w:r>
      <w:r w:rsidR="00CA0878">
        <w:t>].</w:t>
      </w:r>
    </w:p>
    <w:p w14:paraId="7B21404E" w14:textId="45BBC3E8" w:rsidR="00CA0878" w:rsidRDefault="00CA0878" w:rsidP="00CA0878">
      <w:pPr>
        <w:ind w:right="129" w:firstLine="851"/>
      </w:pPr>
      <w:r>
        <w:t xml:space="preserve">Незважаючи на існуючу подібність феноменології психопрофілактики та психогігієни, у фахівців цих напрямків простежується схильність до сепарації цих понять. Такі дослідники, як </w:t>
      </w:r>
      <w:r w:rsidR="00761C8F">
        <w:t xml:space="preserve">М. </w:t>
      </w:r>
      <w:proofErr w:type="spellStart"/>
      <w:r w:rsidR="00761C8F">
        <w:t>Папуча</w:t>
      </w:r>
      <w:proofErr w:type="spellEnd"/>
      <w:r>
        <w:t xml:space="preserve">, </w:t>
      </w:r>
      <w:r w:rsidR="00761C8F">
        <w:t xml:space="preserve">М. Наконечна </w:t>
      </w:r>
      <w:r w:rsidR="00761C8F" w:rsidRPr="00194DFD">
        <w:t>[</w:t>
      </w:r>
      <w:r w:rsidR="00761C8F" w:rsidRPr="00194DFD">
        <w:rPr>
          <w:color w:val="7030A0"/>
        </w:rPr>
        <w:t>4</w:t>
      </w:r>
      <w:r w:rsidR="002215C6" w:rsidRPr="002215C6">
        <w:rPr>
          <w:color w:val="7030A0"/>
        </w:rPr>
        <w:t>1</w:t>
      </w:r>
      <w:r w:rsidR="00761C8F" w:rsidRPr="00194DFD">
        <w:t>]</w:t>
      </w:r>
      <w:r>
        <w:t xml:space="preserve"> </w:t>
      </w:r>
      <w:r w:rsidR="002215C6">
        <w:t>розділяють</w:t>
      </w:r>
      <w:r>
        <w:t xml:space="preserve"> спрямованість гігієни та профілактики, де перш</w:t>
      </w:r>
      <w:r w:rsidR="002215C6">
        <w:t>е</w:t>
      </w:r>
      <w:r>
        <w:t xml:space="preserve"> має на меті зберігати наявне здоров</w:t>
      </w:r>
      <w:r w:rsidR="00F76935">
        <w:t>’</w:t>
      </w:r>
      <w:r>
        <w:t>я та сприяти його зміцненню, а друг</w:t>
      </w:r>
      <w:r w:rsidR="002215C6">
        <w:t>е</w:t>
      </w:r>
      <w:r>
        <w:t xml:space="preserve"> спрямоване на запобігання погіршенню здоров</w:t>
      </w:r>
      <w:r w:rsidR="00F76935">
        <w:t>’</w:t>
      </w:r>
      <w:r>
        <w:t>я та попередження освіти у людини стійких психічних порушень. Можна також додати, що психогігієна шлях збереження та покращення здоров</w:t>
      </w:r>
      <w:r w:rsidR="00F76935">
        <w:t>’</w:t>
      </w:r>
      <w:r>
        <w:t xml:space="preserve">я бачить часто в «…організації належного природного та суспільного середовища, відповідного режиму та способу життя», а профілактика є цілеспрямованою діяльністю фахівця з використанням ним спеціальних методів, прийомів, стратегій та </w:t>
      </w:r>
      <w:proofErr w:type="spellStart"/>
      <w:r>
        <w:t>психотехнологій</w:t>
      </w:r>
      <w:proofErr w:type="spellEnd"/>
      <w:r>
        <w:t>.</w:t>
      </w:r>
    </w:p>
    <w:p w14:paraId="45ACE034" w14:textId="77777777" w:rsidR="00CA0878" w:rsidRDefault="00CA0878" w:rsidP="00CA0878">
      <w:pPr>
        <w:ind w:right="129" w:firstLine="851"/>
      </w:pPr>
      <w:r>
        <w:lastRenderedPageBreak/>
        <w:t xml:space="preserve">Таким чином, розглядаючи відмінні риси психопрофілактики, важливо відзначити, що ця область має динамічність і сучасність, методи постійно вдосконалюються, виходячи зі специфіки актуальних умов середовища. Інший значущою особливістю ми вважаємо </w:t>
      </w:r>
      <w:proofErr w:type="spellStart"/>
      <w:r>
        <w:t>міждисциплінарність</w:t>
      </w:r>
      <w:proofErr w:type="spellEnd"/>
      <w:r>
        <w:t xml:space="preserve">, що дозволяє консолідувати знання різних галузей теорії та практики задля досягнення максимального профілактичного ефекту. </w:t>
      </w:r>
    </w:p>
    <w:p w14:paraId="14220C13" w14:textId="6915595B" w:rsidR="00CA0878" w:rsidRDefault="00CA0878" w:rsidP="00CA0878">
      <w:pPr>
        <w:ind w:right="129" w:firstLine="851"/>
      </w:pPr>
      <w:r>
        <w:t>Переходячи до вивчення механізмів організації психопрофілактики, важливо зазначити, що превенція стресових розладів має здійснюватися за допомогою тріади заходів: медичної, соціальної, психологічної спрямованості.</w:t>
      </w:r>
      <w:r w:rsidR="00C47BED" w:rsidRPr="00194DFD">
        <w:t xml:space="preserve"> </w:t>
      </w:r>
      <w:r>
        <w:t xml:space="preserve">Необхідною умовою організації психопрофілактичного впливу є </w:t>
      </w:r>
      <w:r w:rsidRPr="009F48F2">
        <w:rPr>
          <w:i/>
          <w:iCs/>
        </w:rPr>
        <w:t>запобігання розвитку стресових розладів та невротичних реакцій</w:t>
      </w:r>
      <w:r>
        <w:t xml:space="preserve"> у здорових людей, які можуть викликати різні прикордонні та психічні розлади [</w:t>
      </w:r>
      <w:r w:rsidR="00C47BED" w:rsidRPr="00194DFD">
        <w:rPr>
          <w:color w:val="7030A0"/>
        </w:rPr>
        <w:t>8</w:t>
      </w:r>
      <w:r w:rsidR="002215C6" w:rsidRPr="009F48F2">
        <w:rPr>
          <w:color w:val="7030A0"/>
        </w:rPr>
        <w:t>6</w:t>
      </w:r>
      <w:r>
        <w:t>].</w:t>
      </w:r>
    </w:p>
    <w:p w14:paraId="7935FEEE" w14:textId="77777777" w:rsidR="00CA0878" w:rsidRDefault="00CA0878" w:rsidP="00CA0878">
      <w:pPr>
        <w:ind w:right="129" w:firstLine="851"/>
      </w:pPr>
      <w:r>
        <w:t>При організації психопрофілактичної роботи з особами літнього віку необхідно керуватися такими принципами:</w:t>
      </w:r>
    </w:p>
    <w:p w14:paraId="2781DBFC" w14:textId="77777777" w:rsidR="00CA0878" w:rsidRDefault="00CA0878" w:rsidP="00CA0878">
      <w:pPr>
        <w:numPr>
          <w:ilvl w:val="0"/>
          <w:numId w:val="5"/>
        </w:numPr>
        <w:spacing w:after="15" w:line="386" w:lineRule="auto"/>
        <w:ind w:left="0" w:right="129" w:firstLine="851"/>
      </w:pPr>
      <w:r>
        <w:t>комплексність, що полягає у єдності на різні сфери особистості людини;</w:t>
      </w:r>
    </w:p>
    <w:p w14:paraId="3BE11F33" w14:textId="77777777" w:rsidR="00CA0878" w:rsidRDefault="00CA0878" w:rsidP="00CA0878">
      <w:pPr>
        <w:numPr>
          <w:ilvl w:val="0"/>
          <w:numId w:val="5"/>
        </w:numPr>
        <w:spacing w:after="15" w:line="386" w:lineRule="auto"/>
        <w:ind w:left="0" w:right="129" w:firstLine="851"/>
      </w:pPr>
      <w:r>
        <w:t>індивідуалізація та диференціація. Суть цього принципу полягає в індивідуальному підході до конкретної особи або групи осіб, залежно від кожного специфічного випадку та наявності чи відсутності можливості об</w:t>
      </w:r>
      <w:r w:rsidR="00F76935">
        <w:t>’</w:t>
      </w:r>
      <w:r>
        <w:t>єднати їх у групу. Показниками для диференціації можуть бути:</w:t>
      </w:r>
    </w:p>
    <w:p w14:paraId="4676BA66" w14:textId="77777777" w:rsidR="00CA0878" w:rsidRDefault="00CA0878" w:rsidP="00CA0878">
      <w:pPr>
        <w:numPr>
          <w:ilvl w:val="0"/>
          <w:numId w:val="6"/>
        </w:numPr>
        <w:spacing w:after="185" w:line="259" w:lineRule="auto"/>
        <w:ind w:left="0" w:right="129" w:firstLine="851"/>
      </w:pPr>
      <w:r>
        <w:t>специфіка умов проживання;</w:t>
      </w:r>
    </w:p>
    <w:p w14:paraId="53D9B0D9" w14:textId="77777777" w:rsidR="00CA0878" w:rsidRDefault="00CA0878" w:rsidP="00CA0878">
      <w:pPr>
        <w:numPr>
          <w:ilvl w:val="0"/>
          <w:numId w:val="6"/>
        </w:numPr>
        <w:spacing w:after="185" w:line="259" w:lineRule="auto"/>
        <w:ind w:left="0" w:right="129" w:firstLine="851"/>
      </w:pPr>
      <w:r>
        <w:t>причини стресових станів;</w:t>
      </w:r>
    </w:p>
    <w:p w14:paraId="61624DD8" w14:textId="7311D86A" w:rsidR="00CA0878" w:rsidRDefault="00CA0878" w:rsidP="00CA0878">
      <w:pPr>
        <w:numPr>
          <w:ilvl w:val="0"/>
          <w:numId w:val="6"/>
        </w:numPr>
        <w:spacing w:after="185" w:line="259" w:lineRule="auto"/>
        <w:ind w:left="0" w:right="129" w:firstLine="851"/>
      </w:pPr>
      <w:r>
        <w:t>особливості поведінки;</w:t>
      </w:r>
    </w:p>
    <w:p w14:paraId="13514F95" w14:textId="29613C00" w:rsidR="00CA0878" w:rsidRDefault="00CA0878" w:rsidP="00CA0878">
      <w:pPr>
        <w:numPr>
          <w:ilvl w:val="0"/>
          <w:numId w:val="6"/>
        </w:numPr>
        <w:spacing w:after="134" w:line="259" w:lineRule="auto"/>
        <w:ind w:left="0" w:right="129" w:firstLine="851"/>
      </w:pPr>
      <w:r>
        <w:t xml:space="preserve">ступінь фізичної та розумової активності </w:t>
      </w:r>
      <w:r w:rsidR="002215C6">
        <w:t>тощо</w:t>
      </w:r>
      <w:r>
        <w:t>.</w:t>
      </w:r>
    </w:p>
    <w:p w14:paraId="3166C120" w14:textId="77777777" w:rsidR="00CA0878" w:rsidRDefault="00CA0878" w:rsidP="00CA0878">
      <w:pPr>
        <w:ind w:right="129" w:firstLine="851"/>
      </w:pPr>
      <w:r>
        <w:lastRenderedPageBreak/>
        <w:t xml:space="preserve">У літньому віці природні механізми сприйняття стресових факторів втрачають свою гнучкість, що робить необхідним пошук найефективніших </w:t>
      </w:r>
      <w:proofErr w:type="spellStart"/>
      <w:r>
        <w:t>вузькоспрямованих</w:t>
      </w:r>
      <w:proofErr w:type="spellEnd"/>
      <w:r>
        <w:t xml:space="preserve"> методів психопрофілактичного впливу.</w:t>
      </w:r>
      <w:r w:rsidR="00C47BED" w:rsidRPr="00194DFD">
        <w:t xml:space="preserve"> </w:t>
      </w:r>
      <w:r>
        <w:t xml:space="preserve">Аналіз практики організації психопрофілактичних заходів з особами літнього віку дозволив нам зробити висновок про те, що їх можна диференціювати і класифікувати, проте загальним для всіх є надання психологічної допомоги психічно здоровим особам, які, на даний момент часу або в минулому, були схильні до </w:t>
      </w:r>
      <w:proofErr w:type="spellStart"/>
      <w:r>
        <w:t>психотравмуючого</w:t>
      </w:r>
      <w:proofErr w:type="spellEnd"/>
      <w:r>
        <w:t xml:space="preserve"> і стресового факторів з метою превенції розвитку психічних розладів</w:t>
      </w:r>
      <w:r w:rsidR="00C47BED" w:rsidRPr="00194DFD">
        <w:rPr>
          <w:lang w:val="ru-RU"/>
        </w:rPr>
        <w:t xml:space="preserve"> [</w:t>
      </w:r>
      <w:r w:rsidR="00C47BED" w:rsidRPr="00194DFD">
        <w:rPr>
          <w:color w:val="7030A0"/>
          <w:lang w:val="ru-RU"/>
        </w:rPr>
        <w:t>1</w:t>
      </w:r>
      <w:r w:rsidR="00C47BED" w:rsidRPr="00194DFD">
        <w:rPr>
          <w:lang w:val="ru-RU"/>
        </w:rPr>
        <w:t>]</w:t>
      </w:r>
      <w:r>
        <w:t>.</w:t>
      </w:r>
    </w:p>
    <w:p w14:paraId="4E0BB2BB" w14:textId="5DE6667D" w:rsidR="00CA0878" w:rsidRDefault="00CA0878" w:rsidP="00C47BED">
      <w:pPr>
        <w:spacing w:after="0" w:line="360" w:lineRule="auto"/>
        <w:ind w:right="130" w:firstLine="851"/>
      </w:pPr>
      <w:r>
        <w:t xml:space="preserve">При доборі методів психопрофілактичної роботи значимим </w:t>
      </w:r>
      <w:r w:rsidR="002215C6">
        <w:t xml:space="preserve">є </w:t>
      </w:r>
      <w:r>
        <w:t>вивчення актуального нервово-психічного стану особистості, особливостей життєдіяльності і кола спілкування. Серед методів діагностичного вивчення найпопулярнішими є:</w:t>
      </w:r>
    </w:p>
    <w:p w14:paraId="31D47C10" w14:textId="77777777" w:rsidR="00CA0878" w:rsidRDefault="00CA0878" w:rsidP="00C47BED">
      <w:pPr>
        <w:numPr>
          <w:ilvl w:val="0"/>
          <w:numId w:val="6"/>
        </w:numPr>
        <w:spacing w:after="0" w:line="360" w:lineRule="auto"/>
        <w:ind w:left="0" w:right="130" w:firstLine="851"/>
      </w:pPr>
      <w:r>
        <w:t>аналіз документації (при знаходженні у різних установах);</w:t>
      </w:r>
    </w:p>
    <w:p w14:paraId="3FA83A45" w14:textId="77777777" w:rsidR="00CA0878" w:rsidRDefault="00CA0878" w:rsidP="00C47BED">
      <w:pPr>
        <w:numPr>
          <w:ilvl w:val="0"/>
          <w:numId w:val="6"/>
        </w:numPr>
        <w:spacing w:after="0" w:line="360" w:lineRule="auto"/>
        <w:ind w:left="0" w:right="130" w:firstLine="851"/>
      </w:pPr>
      <w:r>
        <w:t>спостереження;</w:t>
      </w:r>
    </w:p>
    <w:p w14:paraId="33D03558" w14:textId="77777777" w:rsidR="00CA0878" w:rsidRDefault="00CA0878" w:rsidP="00C47BED">
      <w:pPr>
        <w:numPr>
          <w:ilvl w:val="0"/>
          <w:numId w:val="6"/>
        </w:numPr>
        <w:spacing w:after="0" w:line="360" w:lineRule="auto"/>
        <w:ind w:left="0" w:right="130" w:firstLine="851"/>
      </w:pPr>
      <w:r>
        <w:t>психологічне тестування та анкетування.</w:t>
      </w:r>
    </w:p>
    <w:p w14:paraId="559B475C" w14:textId="29C40696" w:rsidR="00CA0878" w:rsidRDefault="00CA0878" w:rsidP="00CA0878">
      <w:pPr>
        <w:ind w:right="129" w:firstLine="851"/>
      </w:pPr>
      <w:r>
        <w:t>До цього часу залишаються недостатньо розробленими зміст та спрямованість конкретних психогігієнічних та психопрофілактичних заходів. Також активно обговорюється проблема відбору методів психологічного впливу на вирішення профілактичних завдань і коректність використання психотерапевтичних моделей і стратегій роботи. Це</w:t>
      </w:r>
      <w:r w:rsidR="002215C6">
        <w:t xml:space="preserve"> –</w:t>
      </w:r>
      <w:r>
        <w:t xml:space="preserve"> </w:t>
      </w:r>
      <w:r w:rsidR="002215C6">
        <w:t>разом і</w:t>
      </w:r>
      <w:r>
        <w:t>з розумінням проблеми співвідношення психічного здоров</w:t>
      </w:r>
      <w:r w:rsidR="00F76935">
        <w:t>’</w:t>
      </w:r>
      <w:r>
        <w:t xml:space="preserve">я та хвороби, норми та патології – </w:t>
      </w:r>
      <w:r w:rsidR="002215C6">
        <w:t xml:space="preserve">є </w:t>
      </w:r>
      <w:r>
        <w:t>однією з фундаментальних проблем психіатрії та медичної психології [</w:t>
      </w:r>
      <w:r w:rsidRPr="002215C6">
        <w:rPr>
          <w:color w:val="7030A0"/>
        </w:rPr>
        <w:t>7</w:t>
      </w:r>
      <w:r w:rsidR="002215C6" w:rsidRPr="002215C6">
        <w:rPr>
          <w:color w:val="7030A0"/>
        </w:rPr>
        <w:t>8</w:t>
      </w:r>
      <w:r>
        <w:t>].</w:t>
      </w:r>
    </w:p>
    <w:p w14:paraId="410D7ED2" w14:textId="32AABE27" w:rsidR="00CA0878" w:rsidRDefault="00C47BED" w:rsidP="00CA0878">
      <w:pPr>
        <w:ind w:right="129" w:firstLine="851"/>
      </w:pPr>
      <w:r>
        <w:t>І. Ратушний</w:t>
      </w:r>
      <w:r w:rsidR="00CA0878">
        <w:t xml:space="preserve"> зазначає, що з забезпечення психологічної допомоги людям літнього віку, які відчувають стресові впливу, і вибор</w:t>
      </w:r>
      <w:r w:rsidR="002215C6">
        <w:t>у</w:t>
      </w:r>
      <w:r w:rsidR="00CA0878">
        <w:t xml:space="preserve"> засобів </w:t>
      </w:r>
      <w:r w:rsidR="002215C6">
        <w:t>та</w:t>
      </w:r>
      <w:r w:rsidR="00CA0878">
        <w:t xml:space="preserve"> ї</w:t>
      </w:r>
      <w:r w:rsidR="002215C6">
        <w:t>х</w:t>
      </w:r>
      <w:r w:rsidR="00CA0878">
        <w:t xml:space="preserve"> реалізації</w:t>
      </w:r>
      <w:r w:rsidR="002215C6">
        <w:t>, таких</w:t>
      </w:r>
      <w:r w:rsidR="00CA0878">
        <w:t xml:space="preserve"> як психогігієн</w:t>
      </w:r>
      <w:r w:rsidR="002215C6">
        <w:t>а</w:t>
      </w:r>
      <w:r w:rsidR="00CA0878">
        <w:t xml:space="preserve"> чи профілактик</w:t>
      </w:r>
      <w:r w:rsidR="002215C6">
        <w:t>а</w:t>
      </w:r>
      <w:r w:rsidR="00CA0878">
        <w:t xml:space="preserve">, необхідно враховувати дві цільових </w:t>
      </w:r>
      <w:r w:rsidR="00CA0878">
        <w:lastRenderedPageBreak/>
        <w:t xml:space="preserve">орієнтації – перша, це спрямованість зміну сприйняття стресової ситуації та її значення, а друга – робота з власне </w:t>
      </w:r>
      <w:proofErr w:type="spellStart"/>
      <w:r w:rsidR="00CA0878">
        <w:t>психотравмуючої</w:t>
      </w:r>
      <w:proofErr w:type="spellEnd"/>
      <w:r w:rsidR="00CA0878">
        <w:t xml:space="preserve"> ситуацією у вигляді її прийняття та подальшого усунення</w:t>
      </w:r>
      <w:r w:rsidR="002215C6">
        <w:t xml:space="preserve"> (абстрагування)</w:t>
      </w:r>
      <w:r w:rsidR="00CA0878">
        <w:t xml:space="preserve"> від неї, або у вигляді перетворення сенсу ситуації з пошуком її позитивних значень та переваг [</w:t>
      </w:r>
      <w:r w:rsidR="00CA0878" w:rsidRPr="002215C6">
        <w:rPr>
          <w:color w:val="7030A0"/>
        </w:rPr>
        <w:t>4</w:t>
      </w:r>
      <w:r w:rsidR="002215C6" w:rsidRPr="002215C6">
        <w:rPr>
          <w:color w:val="7030A0"/>
        </w:rPr>
        <w:t>6</w:t>
      </w:r>
      <w:r w:rsidR="00CA0878">
        <w:t>].</w:t>
      </w:r>
    </w:p>
    <w:p w14:paraId="3DC7156E" w14:textId="4CFF5C44" w:rsidR="00CA0878" w:rsidRDefault="00CA0878" w:rsidP="00CA0878">
      <w:pPr>
        <w:ind w:right="129" w:firstLine="851"/>
      </w:pPr>
      <w:r>
        <w:t xml:space="preserve">Проаналізувавши різні підходи до класифікації методів психопрофілактики, ми виділили найчастіше використовувані та аналізовані у застосування їх під час роботи зі стресами. До </w:t>
      </w:r>
      <w:r w:rsidR="00170AE8">
        <w:t>таких підходів</w:t>
      </w:r>
      <w:r>
        <w:t xml:space="preserve"> відносяться</w:t>
      </w:r>
      <w:r w:rsidR="00170AE8">
        <w:t xml:space="preserve"> наступні</w:t>
      </w:r>
      <w:r>
        <w:t>:</w:t>
      </w:r>
    </w:p>
    <w:p w14:paraId="198E0052" w14:textId="77777777" w:rsidR="00CA0878" w:rsidRDefault="00CA0878" w:rsidP="00CA0878">
      <w:pPr>
        <w:numPr>
          <w:ilvl w:val="0"/>
          <w:numId w:val="7"/>
        </w:numPr>
        <w:spacing w:after="185" w:line="259" w:lineRule="auto"/>
        <w:ind w:left="0" w:right="129" w:firstLine="851"/>
      </w:pPr>
      <w:r>
        <w:t>релаксаційні техніки;</w:t>
      </w:r>
    </w:p>
    <w:p w14:paraId="77AEF7B8" w14:textId="7B837CD5" w:rsidR="00CA0878" w:rsidRDefault="00CA0878" w:rsidP="00C47BED">
      <w:pPr>
        <w:numPr>
          <w:ilvl w:val="0"/>
          <w:numId w:val="7"/>
        </w:numPr>
        <w:spacing w:after="174" w:line="259" w:lineRule="auto"/>
        <w:ind w:left="0" w:right="129" w:firstLine="851"/>
      </w:pPr>
      <w:r>
        <w:t>апаратні методи (з використанням біологічного зворотного зв</w:t>
      </w:r>
      <w:r w:rsidR="00F76935">
        <w:t>’</w:t>
      </w:r>
      <w:r>
        <w:t>язку</w:t>
      </w:r>
      <w:r w:rsidR="00170AE8">
        <w:t>)</w:t>
      </w:r>
      <w:r>
        <w:t>;</w:t>
      </w:r>
    </w:p>
    <w:p w14:paraId="0E6234F3" w14:textId="77777777" w:rsidR="00CA0878" w:rsidRDefault="00CA0878" w:rsidP="00CA0878">
      <w:pPr>
        <w:numPr>
          <w:ilvl w:val="0"/>
          <w:numId w:val="7"/>
        </w:numPr>
        <w:spacing w:after="183" w:line="259" w:lineRule="auto"/>
        <w:ind w:left="0" w:right="129" w:firstLine="851"/>
      </w:pPr>
      <w:proofErr w:type="spellStart"/>
      <w:r>
        <w:t>гештальт</w:t>
      </w:r>
      <w:proofErr w:type="spellEnd"/>
      <w:r>
        <w:t>-терапія;</w:t>
      </w:r>
    </w:p>
    <w:p w14:paraId="6895FF5A" w14:textId="77777777" w:rsidR="00CA0878" w:rsidRDefault="00CA0878" w:rsidP="00CA0878">
      <w:pPr>
        <w:numPr>
          <w:ilvl w:val="0"/>
          <w:numId w:val="7"/>
        </w:numPr>
        <w:spacing w:after="184" w:line="259" w:lineRule="auto"/>
        <w:ind w:left="0" w:right="129" w:firstLine="851"/>
      </w:pPr>
      <w:proofErr w:type="spellStart"/>
      <w:r>
        <w:t>психогімнастика</w:t>
      </w:r>
      <w:proofErr w:type="spellEnd"/>
      <w:r>
        <w:t>;</w:t>
      </w:r>
    </w:p>
    <w:p w14:paraId="5D721EEC" w14:textId="77777777" w:rsidR="00CA0878" w:rsidRDefault="00CA0878" w:rsidP="00170AE8">
      <w:pPr>
        <w:numPr>
          <w:ilvl w:val="0"/>
          <w:numId w:val="7"/>
        </w:numPr>
        <w:spacing w:after="0" w:line="360" w:lineRule="auto"/>
        <w:ind w:left="0" w:right="130" w:firstLine="851"/>
      </w:pPr>
      <w:r>
        <w:t xml:space="preserve">самонавіювання за </w:t>
      </w:r>
      <w:proofErr w:type="spellStart"/>
      <w:r>
        <w:t>Шульцем</w:t>
      </w:r>
      <w:proofErr w:type="spellEnd"/>
      <w:r>
        <w:t>;</w:t>
      </w:r>
    </w:p>
    <w:p w14:paraId="7E192DE8" w14:textId="77777777" w:rsidR="00CA0878" w:rsidRDefault="00CA0878" w:rsidP="00CA0878">
      <w:pPr>
        <w:numPr>
          <w:ilvl w:val="0"/>
          <w:numId w:val="7"/>
        </w:numPr>
        <w:spacing w:after="186" w:line="259" w:lineRule="auto"/>
        <w:ind w:left="0" w:right="129" w:firstLine="851"/>
      </w:pPr>
      <w:r>
        <w:t>психологічне консультування;</w:t>
      </w:r>
    </w:p>
    <w:p w14:paraId="270305E2" w14:textId="77777777" w:rsidR="00CA0878" w:rsidRDefault="00CA0878" w:rsidP="00CA0878">
      <w:pPr>
        <w:numPr>
          <w:ilvl w:val="0"/>
          <w:numId w:val="7"/>
        </w:numPr>
        <w:spacing w:after="180" w:line="259" w:lineRule="auto"/>
        <w:ind w:left="0" w:right="129" w:firstLine="851"/>
      </w:pPr>
      <w:proofErr w:type="spellStart"/>
      <w:r>
        <w:t>психофармакотерапія</w:t>
      </w:r>
      <w:proofErr w:type="spellEnd"/>
      <w:r>
        <w:t>;</w:t>
      </w:r>
    </w:p>
    <w:p w14:paraId="3A057875" w14:textId="77777777" w:rsidR="00CA0878" w:rsidRDefault="00CA0878" w:rsidP="00CA0878">
      <w:pPr>
        <w:numPr>
          <w:ilvl w:val="0"/>
          <w:numId w:val="7"/>
        </w:numPr>
        <w:spacing w:after="186" w:line="259" w:lineRule="auto"/>
        <w:ind w:left="0" w:right="129" w:firstLine="851"/>
      </w:pPr>
      <w:r>
        <w:t>арт-терапія;</w:t>
      </w:r>
    </w:p>
    <w:p w14:paraId="7EEAF3AC" w14:textId="543DF07B" w:rsidR="00CA0878" w:rsidRDefault="00CA0878" w:rsidP="00CA0878">
      <w:pPr>
        <w:numPr>
          <w:ilvl w:val="0"/>
          <w:numId w:val="7"/>
        </w:numPr>
        <w:spacing w:after="15" w:line="386" w:lineRule="auto"/>
        <w:ind w:left="0" w:right="129" w:firstLine="851"/>
      </w:pPr>
      <w:r>
        <w:t xml:space="preserve">нейролінгвістичне програмування з використанням гіпнозу </w:t>
      </w:r>
      <w:r w:rsidR="00170AE8">
        <w:t>тощо</w:t>
      </w:r>
      <w:r>
        <w:t>.</w:t>
      </w:r>
    </w:p>
    <w:p w14:paraId="0935E6C8" w14:textId="77777777" w:rsidR="002B4C6C" w:rsidRDefault="00CA0878" w:rsidP="00CA0878">
      <w:pPr>
        <w:ind w:right="129" w:firstLine="851"/>
      </w:pPr>
      <w:r>
        <w:t xml:space="preserve">У цій роботі нами буде приділено особливу увагу </w:t>
      </w:r>
      <w:r w:rsidR="00170AE8">
        <w:t xml:space="preserve">саме </w:t>
      </w:r>
      <w:r w:rsidRPr="009F48F2">
        <w:rPr>
          <w:i/>
          <w:iCs/>
        </w:rPr>
        <w:t>арт-терапії як одному з найбільш ефективних методів роботи зі стресовими станами в осіб літнього віку</w:t>
      </w:r>
      <w:r>
        <w:t xml:space="preserve">. </w:t>
      </w:r>
      <w:r w:rsidR="00C47BED">
        <w:t xml:space="preserve">За О. Березіною, </w:t>
      </w:r>
      <w:r>
        <w:t xml:space="preserve">арт-терапія в першу чергу спрямована на те, щоб допомогти людям у вирішенні емоційних та психологічних проблем. </w:t>
      </w:r>
    </w:p>
    <w:p w14:paraId="1692FF27" w14:textId="056EDD8C" w:rsidR="00CA0878" w:rsidRDefault="00CA0878" w:rsidP="00CA0878">
      <w:pPr>
        <w:ind w:right="129" w:firstLine="851"/>
      </w:pPr>
      <w:r w:rsidRPr="002B4C6C">
        <w:rPr>
          <w:i/>
          <w:iCs/>
        </w:rPr>
        <w:t>Цінність методів арт-терапії</w:t>
      </w:r>
      <w:r>
        <w:t xml:space="preserve"> полягає в їх результативності, вираженій:</w:t>
      </w:r>
    </w:p>
    <w:p w14:paraId="205343C7" w14:textId="77777777" w:rsidR="00CA0878" w:rsidRDefault="00CA0878" w:rsidP="00CA0878">
      <w:pPr>
        <w:numPr>
          <w:ilvl w:val="0"/>
          <w:numId w:val="7"/>
        </w:numPr>
        <w:spacing w:after="15" w:line="386" w:lineRule="auto"/>
        <w:ind w:left="0" w:right="129" w:firstLine="851"/>
      </w:pPr>
      <w:r>
        <w:t>у поліпшенні когнітивних навичок та стимуляції інтелектуальної активності;</w:t>
      </w:r>
    </w:p>
    <w:p w14:paraId="355BDD25" w14:textId="77777777" w:rsidR="00CA0878" w:rsidRDefault="00CA0878" w:rsidP="00CA0878">
      <w:pPr>
        <w:numPr>
          <w:ilvl w:val="0"/>
          <w:numId w:val="7"/>
        </w:numPr>
        <w:spacing w:after="185" w:line="259" w:lineRule="auto"/>
        <w:ind w:left="0" w:right="129" w:firstLine="851"/>
      </w:pPr>
      <w:r>
        <w:t>у поліпшенні фізичних та моторних навичок та полегшення болю;</w:t>
      </w:r>
    </w:p>
    <w:p w14:paraId="203FA298" w14:textId="77777777" w:rsidR="00CA0878" w:rsidRDefault="00CA0878" w:rsidP="00CA0878">
      <w:pPr>
        <w:numPr>
          <w:ilvl w:val="0"/>
          <w:numId w:val="7"/>
        </w:numPr>
        <w:spacing w:after="184" w:line="259" w:lineRule="auto"/>
        <w:ind w:left="0" w:right="129" w:firstLine="851"/>
      </w:pPr>
      <w:r>
        <w:lastRenderedPageBreak/>
        <w:t>у спонуканні особистості до соціалізації та спілкування;</w:t>
      </w:r>
    </w:p>
    <w:p w14:paraId="444D6601" w14:textId="77777777" w:rsidR="00CA0878" w:rsidRDefault="00CA0878" w:rsidP="00CA0878">
      <w:pPr>
        <w:numPr>
          <w:ilvl w:val="0"/>
          <w:numId w:val="7"/>
        </w:numPr>
        <w:spacing w:after="184" w:line="259" w:lineRule="auto"/>
        <w:ind w:left="0" w:right="129" w:firstLine="851"/>
      </w:pPr>
      <w:r>
        <w:t>у зниженні рівня стресу та полегшенні депресивних станів;</w:t>
      </w:r>
    </w:p>
    <w:p w14:paraId="684F0476" w14:textId="77777777" w:rsidR="00CA0878" w:rsidRDefault="00CA0878" w:rsidP="00CA0878">
      <w:pPr>
        <w:numPr>
          <w:ilvl w:val="0"/>
          <w:numId w:val="7"/>
        </w:numPr>
        <w:spacing w:after="182" w:line="259" w:lineRule="auto"/>
        <w:ind w:left="0" w:right="129" w:firstLine="851"/>
      </w:pPr>
      <w:r>
        <w:t>у стимуляції процесів самосвідомості та самовираження;</w:t>
      </w:r>
    </w:p>
    <w:p w14:paraId="3A6B0360" w14:textId="77777777" w:rsidR="00CA0878" w:rsidRDefault="00CA0878" w:rsidP="00CA0878">
      <w:pPr>
        <w:numPr>
          <w:ilvl w:val="0"/>
          <w:numId w:val="7"/>
        </w:numPr>
        <w:spacing w:after="188" w:line="259" w:lineRule="auto"/>
        <w:ind w:left="0" w:right="129" w:firstLine="851"/>
      </w:pPr>
      <w:r>
        <w:t>у зниженні емоційної напруги;</w:t>
      </w:r>
    </w:p>
    <w:p w14:paraId="366D51EB" w14:textId="7A9884E0" w:rsidR="00CA0878" w:rsidRDefault="00CA0878" w:rsidP="00CA0878">
      <w:pPr>
        <w:numPr>
          <w:ilvl w:val="0"/>
          <w:numId w:val="7"/>
        </w:numPr>
        <w:spacing w:after="15" w:line="386" w:lineRule="auto"/>
        <w:ind w:left="0" w:right="129" w:firstLine="851"/>
      </w:pPr>
      <w:r>
        <w:t>у можливості опрацювання майбутніх планів та ідей, переоцінки пережитого досвіду тощо [</w:t>
      </w:r>
      <w:r w:rsidR="00C47BED" w:rsidRPr="00170AE8">
        <w:rPr>
          <w:color w:val="7030A0"/>
        </w:rPr>
        <w:t>5</w:t>
      </w:r>
      <w:r w:rsidRPr="00170AE8">
        <w:rPr>
          <w:color w:val="7030A0"/>
        </w:rPr>
        <w:t>9</w:t>
      </w:r>
      <w:r>
        <w:t>].</w:t>
      </w:r>
    </w:p>
    <w:p w14:paraId="482E8CFF" w14:textId="418566DE" w:rsidR="00170AE8" w:rsidRDefault="00170AE8" w:rsidP="00C57AB4">
      <w:pPr>
        <w:spacing w:after="15" w:line="386" w:lineRule="auto"/>
        <w:ind w:right="129" w:firstLine="709"/>
      </w:pPr>
      <w:r>
        <w:t>Потрібно зазначити, що арт-терапія є фінансово-необтяжуючою для людей похилого віку</w:t>
      </w:r>
      <w:r w:rsidR="00C57AB4">
        <w:t>, що у багатьох випадках є дуже значущим фактором.</w:t>
      </w:r>
    </w:p>
    <w:p w14:paraId="1AEC6842" w14:textId="77777777" w:rsidR="00CA0878" w:rsidRDefault="00CA0878" w:rsidP="00CA0878">
      <w:pPr>
        <w:ind w:right="129" w:firstLine="851"/>
      </w:pPr>
      <w:r>
        <w:t xml:space="preserve">Методи арт-терапії мають великі можливості для роботи як у групі, так і індивідуально, а в свою чергу, форми </w:t>
      </w:r>
      <w:proofErr w:type="spellStart"/>
      <w:r>
        <w:t>арттерапевтичної</w:t>
      </w:r>
      <w:proofErr w:type="spellEnd"/>
      <w:r>
        <w:t xml:space="preserve"> роботи мають гнучкі параметри, що визначає варіативність їх підбору та застосування.</w:t>
      </w:r>
      <w:r w:rsidR="00C47BED">
        <w:t xml:space="preserve"> У</w:t>
      </w:r>
      <w:r>
        <w:t>перше арт-терапія, як самостійна галузь теорії та практики, стала розвиватися на початку ХХ ст. Дане поле було утворено на стику психології, медицини та мистецтва.</w:t>
      </w:r>
    </w:p>
    <w:p w14:paraId="7A68752E" w14:textId="5B5129BA" w:rsidR="00CA0878" w:rsidRDefault="00CA0878" w:rsidP="00CA0878">
      <w:pPr>
        <w:ind w:right="129" w:firstLine="851"/>
      </w:pPr>
      <w:r>
        <w:t xml:space="preserve">Поява </w:t>
      </w:r>
      <w:proofErr w:type="spellStart"/>
      <w:r>
        <w:t>терміна</w:t>
      </w:r>
      <w:proofErr w:type="spellEnd"/>
      <w:r>
        <w:t xml:space="preserve"> «арт-терапія» пов</w:t>
      </w:r>
      <w:r w:rsidR="00F76935">
        <w:t>’</w:t>
      </w:r>
      <w:r>
        <w:t>язана з ім</w:t>
      </w:r>
      <w:r w:rsidR="00F76935">
        <w:t>’</w:t>
      </w:r>
      <w:r>
        <w:t xml:space="preserve">ям британського вченого та художника А. </w:t>
      </w:r>
      <w:proofErr w:type="spellStart"/>
      <w:r>
        <w:t>Хілла</w:t>
      </w:r>
      <w:proofErr w:type="spellEnd"/>
      <w:r>
        <w:t xml:space="preserve">, який застосував цей метод на практиці. У 1938 році, під час лікування від туберкульозу в санаторії </w:t>
      </w:r>
      <w:proofErr w:type="spellStart"/>
      <w:r>
        <w:t>Мідхарст</w:t>
      </w:r>
      <w:proofErr w:type="spellEnd"/>
      <w:r>
        <w:t>, малюючи прилеглі об</w:t>
      </w:r>
      <w:r w:rsidR="00F76935">
        <w:t>’</w:t>
      </w:r>
      <w:r>
        <w:t xml:space="preserve">єкти, А. </w:t>
      </w:r>
      <w:proofErr w:type="spellStart"/>
      <w:r>
        <w:t>Хілл</w:t>
      </w:r>
      <w:proofErr w:type="spellEnd"/>
      <w:r>
        <w:t xml:space="preserve"> виявив, що малюнок допомагає його одужанню.</w:t>
      </w:r>
      <w:r w:rsidR="00C47BED">
        <w:t xml:space="preserve"> </w:t>
      </w:r>
      <w:r>
        <w:t xml:space="preserve">В 1942 А. </w:t>
      </w:r>
      <w:proofErr w:type="spellStart"/>
      <w:r>
        <w:t>Хілл</w:t>
      </w:r>
      <w:proofErr w:type="spellEnd"/>
      <w:r>
        <w:t xml:space="preserve"> вперше використовував термін арт-терапія і в 1945 опублікував свої ідеї в художній книзі </w:t>
      </w:r>
      <w:r w:rsidR="00C47BED">
        <w:t xml:space="preserve">«Мистецтво проти </w:t>
      </w:r>
      <w:proofErr w:type="spellStart"/>
      <w:r w:rsidR="00C47BED">
        <w:t>хвороб</w:t>
      </w:r>
      <w:proofErr w:type="spellEnd"/>
      <w:r w:rsidR="00C47BED">
        <w:t>» [</w:t>
      </w:r>
      <w:r w:rsidR="00C47BED" w:rsidRPr="00C57AB4">
        <w:rPr>
          <w:color w:val="7030A0"/>
        </w:rPr>
        <w:t>8</w:t>
      </w:r>
      <w:r w:rsidR="00C57AB4" w:rsidRPr="00C57AB4">
        <w:rPr>
          <w:color w:val="7030A0"/>
        </w:rPr>
        <w:t>9</w:t>
      </w:r>
      <w:r>
        <w:t xml:space="preserve">]. Згодом він став президентом Британської асоціації </w:t>
      </w:r>
      <w:proofErr w:type="spellStart"/>
      <w:r>
        <w:t>арттерапевтів</w:t>
      </w:r>
      <w:proofErr w:type="spellEnd"/>
      <w:r>
        <w:t>.</w:t>
      </w:r>
    </w:p>
    <w:p w14:paraId="14645150" w14:textId="77777777" w:rsidR="00CA0878" w:rsidRDefault="00CA0878" w:rsidP="00CA0878">
      <w:pPr>
        <w:ind w:right="129" w:firstLine="851"/>
      </w:pPr>
      <w:r>
        <w:t xml:space="preserve">А. </w:t>
      </w:r>
      <w:proofErr w:type="spellStart"/>
      <w:r>
        <w:t>Копит</w:t>
      </w:r>
      <w:r w:rsidR="00C47BED">
        <w:t>і</w:t>
      </w:r>
      <w:r>
        <w:t>н</w:t>
      </w:r>
      <w:proofErr w:type="spellEnd"/>
      <w:r>
        <w:t>, відомий вітчизняний фахівець з арт-терапії, закликає розрізняти арт-терапію та «психотерапію виразними мистецтвами», вважаючи їх змішання чи взаємозамінність термінів некоректним</w:t>
      </w:r>
      <w:r w:rsidR="00C47BED">
        <w:t>. Цих позицій дотримуються і Л</w:t>
      </w:r>
      <w:r>
        <w:t xml:space="preserve">. </w:t>
      </w:r>
      <w:proofErr w:type="spellStart"/>
      <w:r>
        <w:t>Аметова</w:t>
      </w:r>
      <w:proofErr w:type="spellEnd"/>
      <w:r>
        <w:t>, А. Гришина та багато інших, розуміючи під «психотерапією мистецтвом (</w:t>
      </w:r>
      <w:proofErr w:type="spellStart"/>
      <w:r>
        <w:t>expressive</w:t>
      </w:r>
      <w:proofErr w:type="spellEnd"/>
      <w:r>
        <w:t xml:space="preserve"> </w:t>
      </w:r>
      <w:proofErr w:type="spellStart"/>
      <w:r>
        <w:t>arts</w:t>
      </w:r>
      <w:proofErr w:type="spellEnd"/>
      <w:r>
        <w:t xml:space="preserve"> </w:t>
      </w:r>
      <w:proofErr w:type="spellStart"/>
      <w:r>
        <w:t>therapies</w:t>
      </w:r>
      <w:proofErr w:type="spellEnd"/>
      <w:r>
        <w:t xml:space="preserve">) застосування різних форм </w:t>
      </w:r>
      <w:r>
        <w:lastRenderedPageBreak/>
        <w:t>творчого самовираження з метою досягнення лікувально-корекці</w:t>
      </w:r>
      <w:r w:rsidR="00C47BED">
        <w:t>йних та розвиваючих ефектів» [</w:t>
      </w:r>
      <w:r w:rsidR="00C47BED" w:rsidRPr="00C57AB4">
        <w:rPr>
          <w:color w:val="7030A0"/>
        </w:rPr>
        <w:t>1</w:t>
      </w:r>
      <w:r>
        <w:t>].</w:t>
      </w:r>
    </w:p>
    <w:p w14:paraId="6790173E" w14:textId="437C1C54" w:rsidR="00CA0878" w:rsidRDefault="00CA0878" w:rsidP="00CA0878">
      <w:pPr>
        <w:ind w:right="129" w:firstLine="851"/>
      </w:pPr>
      <w:r>
        <w:t>Більшість вітчизняних авторів, що використовують поняття арт</w:t>
      </w:r>
      <w:r w:rsidR="009F48F2">
        <w:t>-</w:t>
      </w:r>
      <w:r>
        <w:t>терапії, слідують прийнятому в міжнародній літературі визначенню і розглядають її як одну з форм психотерапевтичної практики, що базується на використанні пацієнтами візуальних, пластичних засобів самовираження в контексті психотерапевтичних відносин [</w:t>
      </w:r>
      <w:r w:rsidR="00C47BED" w:rsidRPr="0030229F">
        <w:rPr>
          <w:color w:val="7030A0"/>
        </w:rPr>
        <w:t>1</w:t>
      </w:r>
      <w:r w:rsidR="00C57AB4" w:rsidRPr="0030229F">
        <w:rPr>
          <w:color w:val="7030A0"/>
        </w:rPr>
        <w:t>1</w:t>
      </w:r>
      <w:r>
        <w:t>].</w:t>
      </w:r>
    </w:p>
    <w:p w14:paraId="1DD893AC" w14:textId="02020ABD" w:rsidR="00CA0878" w:rsidRDefault="00CA0878" w:rsidP="00CA0878">
      <w:pPr>
        <w:ind w:right="129" w:firstLine="851"/>
      </w:pPr>
      <w:r>
        <w:t xml:space="preserve">Арт-терапія на сучасному етапі розвитку психології та психотерапії, що допомагає, </w:t>
      </w:r>
      <w:r w:rsidR="00C57AB4">
        <w:t xml:space="preserve">є </w:t>
      </w:r>
      <w:proofErr w:type="spellStart"/>
      <w:r>
        <w:t>досить</w:t>
      </w:r>
      <w:r w:rsidR="00C57AB4">
        <w:t>опрацьованим</w:t>
      </w:r>
      <w:proofErr w:type="spellEnd"/>
      <w:r w:rsidR="00C57AB4">
        <w:t xml:space="preserve"> напрямком</w:t>
      </w:r>
      <w:r>
        <w:t xml:space="preserve"> і має високу варіативність. Її методи використовуються для лікування широкого спектра нервових та психологічних розладів, оскільки надає позитивний вплив на духовне, психічне та соматичне здоров</w:t>
      </w:r>
      <w:r w:rsidR="00F76935">
        <w:t>’</w:t>
      </w:r>
      <w:r>
        <w:t>я людини.</w:t>
      </w:r>
    </w:p>
    <w:p w14:paraId="18A5E16A" w14:textId="2E48B869" w:rsidR="00CA0878" w:rsidRDefault="00C47BED" w:rsidP="00CA0878">
      <w:pPr>
        <w:ind w:right="129" w:firstLine="851"/>
      </w:pPr>
      <w:r>
        <w:t>І. Горбаль</w:t>
      </w:r>
      <w:r w:rsidR="00CA0878">
        <w:t xml:space="preserve"> зауважує, що «при організації застосування арт</w:t>
      </w:r>
      <w:r w:rsidR="009F48F2">
        <w:t>-</w:t>
      </w:r>
      <w:r w:rsidR="00CA0878">
        <w:t>терапевтичних технологій необхідно враховувати емпірично доведене переконання, що зміст внутрішнього «Я» особистості відображається в будь-якому продукті творчості (малюнок, обраний для прослуховування та виконання композиція, насипна мандала тощо), завдяки чому психолог може простежити процес реагування та проживання емоційних переживань. Практична арт-терапія націлена працювати з образами сьогодення, минулого і майбутнього» [</w:t>
      </w:r>
      <w:r>
        <w:t>1</w:t>
      </w:r>
      <w:r w:rsidR="00C57AB4">
        <w:t>3</w:t>
      </w:r>
      <w:r w:rsidR="009F48F2">
        <w:t>, с.175</w:t>
      </w:r>
      <w:r w:rsidR="00CA0878">
        <w:t>].</w:t>
      </w:r>
    </w:p>
    <w:p w14:paraId="2EC54E44" w14:textId="7FCC2BE4" w:rsidR="00CA0878" w:rsidRDefault="00CA0878" w:rsidP="00CA0878">
      <w:pPr>
        <w:ind w:right="129" w:firstLine="851"/>
      </w:pPr>
      <w:r>
        <w:t>Проаналізувавши різні методи арт-терапії, ми систематизували їх та представили у вигляді таблиці, де відображені найбільш актуальні та суча</w:t>
      </w:r>
      <w:r w:rsidR="00C47BED">
        <w:t>сні технології роботи (Таблиця 1.1</w:t>
      </w:r>
      <w:r>
        <w:t>).</w:t>
      </w:r>
    </w:p>
    <w:p w14:paraId="56BCC708" w14:textId="232C6BD4" w:rsidR="00C57AB4" w:rsidRDefault="00C57AB4" w:rsidP="00CA0878">
      <w:pPr>
        <w:ind w:right="129" w:firstLine="851"/>
      </w:pPr>
    </w:p>
    <w:p w14:paraId="7A316965" w14:textId="54A54F89" w:rsidR="00C57AB4" w:rsidRDefault="00C57AB4" w:rsidP="00CA0878">
      <w:pPr>
        <w:ind w:right="129" w:firstLine="851"/>
      </w:pPr>
    </w:p>
    <w:p w14:paraId="64E920BF" w14:textId="77777777" w:rsidR="00C57AB4" w:rsidRDefault="00C57AB4" w:rsidP="00CA0878">
      <w:pPr>
        <w:ind w:right="129" w:firstLine="851"/>
      </w:pPr>
    </w:p>
    <w:p w14:paraId="49B3437F" w14:textId="7D312FD5" w:rsidR="00C57AB4" w:rsidRDefault="00CA0878" w:rsidP="00C57AB4">
      <w:pPr>
        <w:spacing w:after="23" w:line="259" w:lineRule="auto"/>
        <w:ind w:firstLine="851"/>
        <w:jc w:val="center"/>
        <w:rPr>
          <w:i/>
        </w:rPr>
      </w:pPr>
      <w:r w:rsidRPr="00C47BED">
        <w:rPr>
          <w:i/>
        </w:rPr>
        <w:lastRenderedPageBreak/>
        <w:t xml:space="preserve">Таблиця </w:t>
      </w:r>
      <w:r w:rsidR="00C47BED">
        <w:rPr>
          <w:i/>
        </w:rPr>
        <w:t>1.1</w:t>
      </w:r>
      <w:r w:rsidRPr="00C47BED">
        <w:rPr>
          <w:i/>
        </w:rPr>
        <w:t xml:space="preserve"> Класифікація сучасних методів арт-терапії</w:t>
      </w:r>
    </w:p>
    <w:p w14:paraId="6258475D" w14:textId="59FFE9A5" w:rsidR="00CA0878" w:rsidRPr="00C47BED" w:rsidRDefault="00CA0878" w:rsidP="00C57AB4">
      <w:pPr>
        <w:spacing w:after="23" w:line="259" w:lineRule="auto"/>
        <w:ind w:firstLine="851"/>
        <w:jc w:val="center"/>
        <w:rPr>
          <w:i/>
        </w:rPr>
      </w:pPr>
      <w:r w:rsidRPr="00C47BED">
        <w:rPr>
          <w:i/>
        </w:rPr>
        <w:t>(авторський підхід)</w:t>
      </w:r>
    </w:p>
    <w:p w14:paraId="6FB6B19E" w14:textId="5E9A2164" w:rsidR="00CA0878" w:rsidRPr="0030229F" w:rsidRDefault="00CA0878" w:rsidP="00CA0878">
      <w:pPr>
        <w:spacing w:after="0" w:line="259" w:lineRule="auto"/>
        <w:ind w:firstLine="851"/>
        <w:jc w:val="left"/>
        <w:rPr>
          <w:sz w:val="18"/>
          <w:szCs w:val="18"/>
        </w:rPr>
      </w:pPr>
    </w:p>
    <w:tbl>
      <w:tblPr>
        <w:tblStyle w:val="TableGrid"/>
        <w:tblW w:w="9573" w:type="dxa"/>
        <w:tblInd w:w="218" w:type="dxa"/>
        <w:tblCellMar>
          <w:top w:w="51" w:type="dxa"/>
          <w:left w:w="108" w:type="dxa"/>
          <w:right w:w="65" w:type="dxa"/>
        </w:tblCellMar>
        <w:tblLook w:val="04A0" w:firstRow="1" w:lastRow="0" w:firstColumn="1" w:lastColumn="0" w:noHBand="0" w:noVBand="1"/>
      </w:tblPr>
      <w:tblGrid>
        <w:gridCol w:w="3179"/>
        <w:gridCol w:w="6394"/>
      </w:tblGrid>
      <w:tr w:rsidR="00CA0878" w:rsidRPr="00C47BED" w14:paraId="251B4112" w14:textId="77777777" w:rsidTr="00C57AB4">
        <w:trPr>
          <w:trHeight w:val="838"/>
        </w:trPr>
        <w:tc>
          <w:tcPr>
            <w:tcW w:w="3179" w:type="dxa"/>
            <w:tcBorders>
              <w:top w:val="single" w:sz="4" w:space="0" w:color="000000"/>
              <w:left w:val="single" w:sz="4" w:space="0" w:color="000000"/>
              <w:bottom w:val="single" w:sz="4" w:space="0" w:color="000000"/>
              <w:right w:val="single" w:sz="4" w:space="0" w:color="000000"/>
            </w:tcBorders>
            <w:vAlign w:val="center"/>
          </w:tcPr>
          <w:p w14:paraId="4EC8FDBF" w14:textId="77777777" w:rsidR="00CA0878" w:rsidRPr="00C47BED" w:rsidRDefault="00CA0878" w:rsidP="00C57AB4">
            <w:pPr>
              <w:spacing w:after="0" w:line="259" w:lineRule="auto"/>
              <w:ind w:right="47" w:firstLine="0"/>
              <w:jc w:val="center"/>
              <w:rPr>
                <w:b/>
                <w:szCs w:val="28"/>
              </w:rPr>
            </w:pPr>
            <w:r w:rsidRPr="00C47BED">
              <w:rPr>
                <w:b/>
                <w:szCs w:val="28"/>
              </w:rPr>
              <w:t>Метод</w:t>
            </w:r>
          </w:p>
        </w:tc>
        <w:tc>
          <w:tcPr>
            <w:tcW w:w="6394" w:type="dxa"/>
            <w:tcBorders>
              <w:top w:val="single" w:sz="4" w:space="0" w:color="000000"/>
              <w:left w:val="single" w:sz="4" w:space="0" w:color="000000"/>
              <w:bottom w:val="single" w:sz="4" w:space="0" w:color="000000"/>
              <w:right w:val="single" w:sz="4" w:space="0" w:color="000000"/>
            </w:tcBorders>
            <w:vAlign w:val="center"/>
          </w:tcPr>
          <w:p w14:paraId="0FBB7243" w14:textId="77777777" w:rsidR="00CA0878" w:rsidRPr="00C47BED" w:rsidRDefault="00CA0878" w:rsidP="00C57AB4">
            <w:pPr>
              <w:spacing w:after="0" w:line="259" w:lineRule="auto"/>
              <w:ind w:right="48" w:firstLine="0"/>
              <w:jc w:val="center"/>
              <w:rPr>
                <w:b/>
                <w:szCs w:val="28"/>
              </w:rPr>
            </w:pPr>
            <w:r w:rsidRPr="00C47BED">
              <w:rPr>
                <w:b/>
                <w:szCs w:val="28"/>
              </w:rPr>
              <w:t>Коротка характеристика процесу</w:t>
            </w:r>
          </w:p>
        </w:tc>
      </w:tr>
      <w:tr w:rsidR="00CA0878" w:rsidRPr="00C47BED" w14:paraId="3B88DF04" w14:textId="77777777" w:rsidTr="00C57AB4">
        <w:trPr>
          <w:trHeight w:val="451"/>
        </w:trPr>
        <w:tc>
          <w:tcPr>
            <w:tcW w:w="3179" w:type="dxa"/>
            <w:tcBorders>
              <w:top w:val="single" w:sz="4" w:space="0" w:color="000000"/>
              <w:left w:val="single" w:sz="4" w:space="0" w:color="000000"/>
              <w:bottom w:val="single" w:sz="4" w:space="0" w:color="000000"/>
              <w:right w:val="single" w:sz="4" w:space="0" w:color="000000"/>
            </w:tcBorders>
            <w:vAlign w:val="center"/>
          </w:tcPr>
          <w:p w14:paraId="219C0304" w14:textId="77777777" w:rsidR="00CA0878" w:rsidRPr="00C47BED" w:rsidRDefault="00CA0878" w:rsidP="00C57AB4">
            <w:pPr>
              <w:spacing w:after="0" w:line="259" w:lineRule="auto"/>
              <w:ind w:firstLine="0"/>
              <w:jc w:val="left"/>
              <w:rPr>
                <w:szCs w:val="28"/>
              </w:rPr>
            </w:pPr>
            <w:proofErr w:type="spellStart"/>
            <w:r w:rsidRPr="00C47BED">
              <w:rPr>
                <w:szCs w:val="28"/>
              </w:rPr>
              <w:t>Ізотерапія</w:t>
            </w:r>
            <w:proofErr w:type="spellEnd"/>
          </w:p>
        </w:tc>
        <w:tc>
          <w:tcPr>
            <w:tcW w:w="6394" w:type="dxa"/>
            <w:tcBorders>
              <w:top w:val="single" w:sz="4" w:space="0" w:color="000000"/>
              <w:left w:val="single" w:sz="4" w:space="0" w:color="000000"/>
              <w:bottom w:val="single" w:sz="4" w:space="0" w:color="000000"/>
              <w:right w:val="single" w:sz="4" w:space="0" w:color="000000"/>
            </w:tcBorders>
            <w:vAlign w:val="center"/>
          </w:tcPr>
          <w:p w14:paraId="792C821F" w14:textId="77777777" w:rsidR="00CA0878" w:rsidRPr="00C47BED" w:rsidRDefault="00CA0878" w:rsidP="00C57AB4">
            <w:pPr>
              <w:spacing w:after="0" w:line="259" w:lineRule="auto"/>
              <w:ind w:firstLine="0"/>
              <w:jc w:val="left"/>
              <w:rPr>
                <w:szCs w:val="28"/>
              </w:rPr>
            </w:pPr>
            <w:r w:rsidRPr="00C47BED">
              <w:rPr>
                <w:szCs w:val="28"/>
              </w:rPr>
              <w:t>Живопис та малювання</w:t>
            </w:r>
          </w:p>
        </w:tc>
      </w:tr>
      <w:tr w:rsidR="00CA0878" w:rsidRPr="00C47BED" w14:paraId="0C00199A" w14:textId="77777777" w:rsidTr="00C57AB4">
        <w:trPr>
          <w:trHeight w:val="562"/>
        </w:trPr>
        <w:tc>
          <w:tcPr>
            <w:tcW w:w="3179" w:type="dxa"/>
            <w:tcBorders>
              <w:top w:val="single" w:sz="4" w:space="0" w:color="000000"/>
              <w:left w:val="single" w:sz="4" w:space="0" w:color="000000"/>
              <w:bottom w:val="single" w:sz="4" w:space="0" w:color="000000"/>
              <w:right w:val="single" w:sz="4" w:space="0" w:color="000000"/>
            </w:tcBorders>
            <w:vAlign w:val="center"/>
          </w:tcPr>
          <w:p w14:paraId="0CE06AC2" w14:textId="77777777" w:rsidR="00CA0878" w:rsidRPr="00C47BED" w:rsidRDefault="00CA0878" w:rsidP="00C57AB4">
            <w:pPr>
              <w:spacing w:after="0" w:line="259" w:lineRule="auto"/>
              <w:ind w:firstLine="0"/>
              <w:jc w:val="left"/>
              <w:rPr>
                <w:szCs w:val="28"/>
              </w:rPr>
            </w:pPr>
            <w:r w:rsidRPr="00C47BED">
              <w:rPr>
                <w:szCs w:val="28"/>
              </w:rPr>
              <w:t xml:space="preserve">Музикотерапія та </w:t>
            </w:r>
            <w:proofErr w:type="spellStart"/>
            <w:r w:rsidRPr="00C47BED">
              <w:rPr>
                <w:szCs w:val="28"/>
              </w:rPr>
              <w:t>вокалотерапія</w:t>
            </w:r>
            <w:proofErr w:type="spellEnd"/>
          </w:p>
        </w:tc>
        <w:tc>
          <w:tcPr>
            <w:tcW w:w="6394" w:type="dxa"/>
            <w:tcBorders>
              <w:top w:val="single" w:sz="4" w:space="0" w:color="000000"/>
              <w:left w:val="single" w:sz="4" w:space="0" w:color="000000"/>
              <w:bottom w:val="single" w:sz="4" w:space="0" w:color="000000"/>
              <w:right w:val="single" w:sz="4" w:space="0" w:color="000000"/>
            </w:tcBorders>
            <w:vAlign w:val="center"/>
          </w:tcPr>
          <w:p w14:paraId="186C40D6" w14:textId="77777777" w:rsidR="00CA0878" w:rsidRPr="00C47BED" w:rsidRDefault="00CA0878" w:rsidP="00C57AB4">
            <w:pPr>
              <w:spacing w:after="0" w:line="259" w:lineRule="auto"/>
              <w:ind w:firstLine="0"/>
              <w:jc w:val="left"/>
              <w:rPr>
                <w:szCs w:val="28"/>
              </w:rPr>
            </w:pPr>
            <w:r w:rsidRPr="00C47BED">
              <w:rPr>
                <w:szCs w:val="28"/>
              </w:rPr>
              <w:t>Прослуховування та відтворення різних композицій</w:t>
            </w:r>
          </w:p>
        </w:tc>
      </w:tr>
      <w:tr w:rsidR="00CA0878" w:rsidRPr="00C47BED" w14:paraId="047E4CED" w14:textId="77777777" w:rsidTr="00C57AB4">
        <w:trPr>
          <w:trHeight w:val="286"/>
        </w:trPr>
        <w:tc>
          <w:tcPr>
            <w:tcW w:w="3179" w:type="dxa"/>
            <w:tcBorders>
              <w:top w:val="single" w:sz="4" w:space="0" w:color="000000"/>
              <w:left w:val="single" w:sz="4" w:space="0" w:color="000000"/>
              <w:bottom w:val="single" w:sz="4" w:space="0" w:color="000000"/>
              <w:right w:val="single" w:sz="4" w:space="0" w:color="000000"/>
            </w:tcBorders>
            <w:vAlign w:val="center"/>
          </w:tcPr>
          <w:p w14:paraId="7AE2E3D6" w14:textId="77777777" w:rsidR="00CA0878" w:rsidRPr="00C47BED" w:rsidRDefault="00CA0878" w:rsidP="00C57AB4">
            <w:pPr>
              <w:spacing w:after="0" w:line="259" w:lineRule="auto"/>
              <w:ind w:firstLine="0"/>
              <w:jc w:val="left"/>
              <w:rPr>
                <w:szCs w:val="28"/>
              </w:rPr>
            </w:pPr>
            <w:proofErr w:type="spellStart"/>
            <w:r w:rsidRPr="00C47BED">
              <w:rPr>
                <w:szCs w:val="28"/>
              </w:rPr>
              <w:t>Квіткотерапія</w:t>
            </w:r>
            <w:proofErr w:type="spellEnd"/>
          </w:p>
        </w:tc>
        <w:tc>
          <w:tcPr>
            <w:tcW w:w="6394" w:type="dxa"/>
            <w:tcBorders>
              <w:top w:val="single" w:sz="4" w:space="0" w:color="000000"/>
              <w:left w:val="single" w:sz="4" w:space="0" w:color="000000"/>
              <w:bottom w:val="single" w:sz="4" w:space="0" w:color="000000"/>
              <w:right w:val="single" w:sz="4" w:space="0" w:color="000000"/>
            </w:tcBorders>
            <w:vAlign w:val="center"/>
          </w:tcPr>
          <w:p w14:paraId="6D4B801A" w14:textId="77777777" w:rsidR="00CA0878" w:rsidRPr="00C47BED" w:rsidRDefault="00CA0878" w:rsidP="00C57AB4">
            <w:pPr>
              <w:spacing w:after="0" w:line="259" w:lineRule="auto"/>
              <w:ind w:firstLine="0"/>
              <w:jc w:val="left"/>
              <w:rPr>
                <w:szCs w:val="28"/>
              </w:rPr>
            </w:pPr>
            <w:r w:rsidRPr="00C47BED">
              <w:rPr>
                <w:szCs w:val="28"/>
              </w:rPr>
              <w:t>Вплив різних колірних імпульсів</w:t>
            </w:r>
          </w:p>
        </w:tc>
      </w:tr>
      <w:tr w:rsidR="00CA0878" w:rsidRPr="00C47BED" w14:paraId="69C7EED1" w14:textId="77777777" w:rsidTr="00C57AB4">
        <w:trPr>
          <w:trHeight w:val="286"/>
        </w:trPr>
        <w:tc>
          <w:tcPr>
            <w:tcW w:w="3179" w:type="dxa"/>
            <w:tcBorders>
              <w:top w:val="single" w:sz="4" w:space="0" w:color="000000"/>
              <w:left w:val="single" w:sz="4" w:space="0" w:color="000000"/>
              <w:bottom w:val="single" w:sz="4" w:space="0" w:color="000000"/>
              <w:right w:val="single" w:sz="4" w:space="0" w:color="000000"/>
            </w:tcBorders>
            <w:vAlign w:val="center"/>
          </w:tcPr>
          <w:p w14:paraId="7C59CDBA" w14:textId="77777777" w:rsidR="00CA0878" w:rsidRPr="00C47BED" w:rsidRDefault="00CA0878" w:rsidP="00C57AB4">
            <w:pPr>
              <w:spacing w:after="0" w:line="259" w:lineRule="auto"/>
              <w:ind w:firstLine="0"/>
              <w:jc w:val="left"/>
              <w:rPr>
                <w:szCs w:val="28"/>
              </w:rPr>
            </w:pPr>
            <w:r w:rsidRPr="00C47BED">
              <w:rPr>
                <w:szCs w:val="28"/>
              </w:rPr>
              <w:t>Пісочна терапія</w:t>
            </w:r>
          </w:p>
        </w:tc>
        <w:tc>
          <w:tcPr>
            <w:tcW w:w="6394" w:type="dxa"/>
            <w:tcBorders>
              <w:top w:val="single" w:sz="4" w:space="0" w:color="000000"/>
              <w:left w:val="single" w:sz="4" w:space="0" w:color="000000"/>
              <w:bottom w:val="single" w:sz="4" w:space="0" w:color="000000"/>
              <w:right w:val="single" w:sz="4" w:space="0" w:color="000000"/>
            </w:tcBorders>
            <w:vAlign w:val="center"/>
          </w:tcPr>
          <w:p w14:paraId="1C364A2A" w14:textId="77777777" w:rsidR="00CA0878" w:rsidRPr="00C47BED" w:rsidRDefault="00CA0878" w:rsidP="00C57AB4">
            <w:pPr>
              <w:spacing w:after="0" w:line="259" w:lineRule="auto"/>
              <w:ind w:firstLine="0"/>
              <w:jc w:val="left"/>
              <w:rPr>
                <w:szCs w:val="28"/>
              </w:rPr>
            </w:pPr>
            <w:r w:rsidRPr="00C47BED">
              <w:rPr>
                <w:szCs w:val="28"/>
              </w:rPr>
              <w:t>Робота з піском, малювання та побудова фігур</w:t>
            </w:r>
          </w:p>
        </w:tc>
      </w:tr>
      <w:tr w:rsidR="00CA0878" w:rsidRPr="00C47BED" w14:paraId="05A66565" w14:textId="77777777" w:rsidTr="00C57AB4">
        <w:trPr>
          <w:trHeight w:val="528"/>
        </w:trPr>
        <w:tc>
          <w:tcPr>
            <w:tcW w:w="3179" w:type="dxa"/>
            <w:tcBorders>
              <w:top w:val="single" w:sz="4" w:space="0" w:color="000000"/>
              <w:left w:val="single" w:sz="4" w:space="0" w:color="000000"/>
              <w:bottom w:val="single" w:sz="4" w:space="0" w:color="000000"/>
              <w:right w:val="single" w:sz="4" w:space="0" w:color="000000"/>
            </w:tcBorders>
            <w:vAlign w:val="center"/>
          </w:tcPr>
          <w:p w14:paraId="3621C5A8" w14:textId="77777777" w:rsidR="00CA0878" w:rsidRPr="00C47BED" w:rsidRDefault="00CA0878" w:rsidP="00C57AB4">
            <w:pPr>
              <w:spacing w:after="0" w:line="259" w:lineRule="auto"/>
              <w:ind w:firstLine="0"/>
              <w:jc w:val="left"/>
              <w:rPr>
                <w:szCs w:val="28"/>
              </w:rPr>
            </w:pPr>
            <w:proofErr w:type="spellStart"/>
            <w:r w:rsidRPr="00C47BED">
              <w:rPr>
                <w:szCs w:val="28"/>
              </w:rPr>
              <w:t>Бібліотерапія</w:t>
            </w:r>
            <w:proofErr w:type="spellEnd"/>
            <w:r w:rsidRPr="00C47BED">
              <w:rPr>
                <w:szCs w:val="28"/>
              </w:rPr>
              <w:t xml:space="preserve"> та </w:t>
            </w:r>
            <w:proofErr w:type="spellStart"/>
            <w:r w:rsidRPr="00C47BED">
              <w:rPr>
                <w:szCs w:val="28"/>
              </w:rPr>
              <w:t>казкотерапія</w:t>
            </w:r>
            <w:proofErr w:type="spellEnd"/>
          </w:p>
        </w:tc>
        <w:tc>
          <w:tcPr>
            <w:tcW w:w="6394" w:type="dxa"/>
            <w:tcBorders>
              <w:top w:val="single" w:sz="4" w:space="0" w:color="000000"/>
              <w:left w:val="single" w:sz="4" w:space="0" w:color="000000"/>
              <w:bottom w:val="single" w:sz="4" w:space="0" w:color="000000"/>
              <w:right w:val="single" w:sz="4" w:space="0" w:color="000000"/>
            </w:tcBorders>
            <w:vAlign w:val="center"/>
          </w:tcPr>
          <w:p w14:paraId="48A88FED" w14:textId="77777777" w:rsidR="00CA0878" w:rsidRPr="00C47BED" w:rsidRDefault="00CA0878" w:rsidP="00C57AB4">
            <w:pPr>
              <w:spacing w:after="0" w:line="259" w:lineRule="auto"/>
              <w:ind w:firstLine="0"/>
              <w:jc w:val="left"/>
              <w:rPr>
                <w:szCs w:val="28"/>
              </w:rPr>
            </w:pPr>
            <w:r w:rsidRPr="00C47BED">
              <w:rPr>
                <w:szCs w:val="28"/>
              </w:rPr>
              <w:t>Читання та обговорення літератури з проблеми</w:t>
            </w:r>
          </w:p>
        </w:tc>
      </w:tr>
      <w:tr w:rsidR="00CA0878" w:rsidRPr="00C47BED" w14:paraId="5BD9D7A4" w14:textId="77777777" w:rsidTr="00C57AB4">
        <w:trPr>
          <w:trHeight w:val="562"/>
        </w:trPr>
        <w:tc>
          <w:tcPr>
            <w:tcW w:w="3179" w:type="dxa"/>
            <w:tcBorders>
              <w:top w:val="single" w:sz="4" w:space="0" w:color="000000"/>
              <w:left w:val="single" w:sz="4" w:space="0" w:color="000000"/>
              <w:bottom w:val="single" w:sz="4" w:space="0" w:color="000000"/>
              <w:right w:val="single" w:sz="4" w:space="0" w:color="000000"/>
            </w:tcBorders>
            <w:vAlign w:val="center"/>
          </w:tcPr>
          <w:p w14:paraId="5B8C958D" w14:textId="77777777" w:rsidR="00CA0878" w:rsidRPr="00C47BED" w:rsidRDefault="00CA0878" w:rsidP="00C57AB4">
            <w:pPr>
              <w:spacing w:after="0" w:line="259" w:lineRule="auto"/>
              <w:ind w:firstLine="0"/>
              <w:jc w:val="left"/>
              <w:rPr>
                <w:szCs w:val="28"/>
              </w:rPr>
            </w:pPr>
            <w:proofErr w:type="spellStart"/>
            <w:r w:rsidRPr="00C47BED">
              <w:rPr>
                <w:szCs w:val="28"/>
              </w:rPr>
              <w:t>Відеотерапія</w:t>
            </w:r>
            <w:proofErr w:type="spellEnd"/>
          </w:p>
        </w:tc>
        <w:tc>
          <w:tcPr>
            <w:tcW w:w="6394" w:type="dxa"/>
            <w:tcBorders>
              <w:top w:val="single" w:sz="4" w:space="0" w:color="000000"/>
              <w:left w:val="single" w:sz="4" w:space="0" w:color="000000"/>
              <w:bottom w:val="single" w:sz="4" w:space="0" w:color="000000"/>
              <w:right w:val="single" w:sz="4" w:space="0" w:color="000000"/>
            </w:tcBorders>
            <w:vAlign w:val="center"/>
          </w:tcPr>
          <w:p w14:paraId="3B523577" w14:textId="77777777" w:rsidR="00CA0878" w:rsidRPr="00C47BED" w:rsidRDefault="00CA0878" w:rsidP="00C57AB4">
            <w:pPr>
              <w:spacing w:after="0" w:line="259" w:lineRule="auto"/>
              <w:ind w:firstLine="0"/>
              <w:jc w:val="left"/>
              <w:rPr>
                <w:szCs w:val="28"/>
              </w:rPr>
            </w:pPr>
            <w:r w:rsidRPr="00C47BED">
              <w:rPr>
                <w:szCs w:val="28"/>
              </w:rPr>
              <w:t>Перегляд та обговор</w:t>
            </w:r>
            <w:r w:rsidR="00C47BED" w:rsidRPr="00C47BED">
              <w:rPr>
                <w:szCs w:val="28"/>
              </w:rPr>
              <w:t>ення відео, де герої мають провід</w:t>
            </w:r>
            <w:r w:rsidRPr="00C47BED">
              <w:rPr>
                <w:szCs w:val="28"/>
              </w:rPr>
              <w:t>ну проблему</w:t>
            </w:r>
          </w:p>
        </w:tc>
      </w:tr>
      <w:tr w:rsidR="00CA0878" w:rsidRPr="00C47BED" w14:paraId="68A4D9D9" w14:textId="77777777" w:rsidTr="00C57AB4">
        <w:trPr>
          <w:trHeight w:val="403"/>
        </w:trPr>
        <w:tc>
          <w:tcPr>
            <w:tcW w:w="3179" w:type="dxa"/>
            <w:tcBorders>
              <w:top w:val="single" w:sz="4" w:space="0" w:color="000000"/>
              <w:left w:val="single" w:sz="4" w:space="0" w:color="000000"/>
              <w:bottom w:val="single" w:sz="4" w:space="0" w:color="000000"/>
              <w:right w:val="single" w:sz="4" w:space="0" w:color="000000"/>
            </w:tcBorders>
            <w:vAlign w:val="center"/>
          </w:tcPr>
          <w:p w14:paraId="4F329E5F" w14:textId="77777777" w:rsidR="00CA0878" w:rsidRPr="00C47BED" w:rsidRDefault="00CA0878" w:rsidP="00C57AB4">
            <w:pPr>
              <w:spacing w:after="0" w:line="259" w:lineRule="auto"/>
              <w:ind w:firstLine="0"/>
              <w:jc w:val="left"/>
              <w:rPr>
                <w:szCs w:val="28"/>
              </w:rPr>
            </w:pPr>
            <w:proofErr w:type="spellStart"/>
            <w:r w:rsidRPr="00C47BED">
              <w:rPr>
                <w:szCs w:val="28"/>
              </w:rPr>
              <w:t>Ігротерапія</w:t>
            </w:r>
            <w:proofErr w:type="spellEnd"/>
          </w:p>
        </w:tc>
        <w:tc>
          <w:tcPr>
            <w:tcW w:w="6394" w:type="dxa"/>
            <w:tcBorders>
              <w:top w:val="single" w:sz="4" w:space="0" w:color="000000"/>
              <w:left w:val="single" w:sz="4" w:space="0" w:color="000000"/>
              <w:bottom w:val="single" w:sz="4" w:space="0" w:color="000000"/>
              <w:right w:val="single" w:sz="4" w:space="0" w:color="000000"/>
            </w:tcBorders>
            <w:vAlign w:val="center"/>
          </w:tcPr>
          <w:p w14:paraId="63F27CA6" w14:textId="77777777" w:rsidR="00CA0878" w:rsidRPr="00C47BED" w:rsidRDefault="00CA0878" w:rsidP="00C57AB4">
            <w:pPr>
              <w:spacing w:after="0" w:line="259" w:lineRule="auto"/>
              <w:ind w:firstLine="0"/>
              <w:jc w:val="left"/>
              <w:rPr>
                <w:szCs w:val="28"/>
              </w:rPr>
            </w:pPr>
            <w:r w:rsidRPr="00C47BED">
              <w:rPr>
                <w:szCs w:val="28"/>
              </w:rPr>
              <w:t>Розігрування різних ролей під час гри</w:t>
            </w:r>
          </w:p>
        </w:tc>
      </w:tr>
      <w:tr w:rsidR="00CA0878" w:rsidRPr="00C47BED" w14:paraId="0C1767A7" w14:textId="77777777" w:rsidTr="00C57AB4">
        <w:trPr>
          <w:trHeight w:val="394"/>
        </w:trPr>
        <w:tc>
          <w:tcPr>
            <w:tcW w:w="3179" w:type="dxa"/>
            <w:tcBorders>
              <w:top w:val="single" w:sz="4" w:space="0" w:color="000000"/>
              <w:left w:val="single" w:sz="4" w:space="0" w:color="000000"/>
              <w:bottom w:val="single" w:sz="4" w:space="0" w:color="000000"/>
              <w:right w:val="single" w:sz="4" w:space="0" w:color="000000"/>
            </w:tcBorders>
            <w:vAlign w:val="center"/>
          </w:tcPr>
          <w:p w14:paraId="1746491A" w14:textId="77777777" w:rsidR="00CA0878" w:rsidRPr="00C47BED" w:rsidRDefault="00CA0878" w:rsidP="00C57AB4">
            <w:pPr>
              <w:spacing w:after="0" w:line="259" w:lineRule="auto"/>
              <w:ind w:firstLine="0"/>
              <w:jc w:val="left"/>
              <w:rPr>
                <w:szCs w:val="28"/>
              </w:rPr>
            </w:pPr>
            <w:proofErr w:type="spellStart"/>
            <w:r w:rsidRPr="00C47BED">
              <w:rPr>
                <w:szCs w:val="28"/>
              </w:rPr>
              <w:t>Драматерапія</w:t>
            </w:r>
            <w:proofErr w:type="spellEnd"/>
          </w:p>
        </w:tc>
        <w:tc>
          <w:tcPr>
            <w:tcW w:w="6394" w:type="dxa"/>
            <w:tcBorders>
              <w:top w:val="single" w:sz="4" w:space="0" w:color="000000"/>
              <w:left w:val="single" w:sz="4" w:space="0" w:color="000000"/>
              <w:bottom w:val="single" w:sz="4" w:space="0" w:color="000000"/>
              <w:right w:val="single" w:sz="4" w:space="0" w:color="000000"/>
            </w:tcBorders>
            <w:vAlign w:val="center"/>
          </w:tcPr>
          <w:p w14:paraId="7E6F3A2A" w14:textId="77777777" w:rsidR="00CA0878" w:rsidRPr="00C47BED" w:rsidRDefault="00CA0878" w:rsidP="00C57AB4">
            <w:pPr>
              <w:spacing w:after="0" w:line="259" w:lineRule="auto"/>
              <w:ind w:firstLine="0"/>
              <w:jc w:val="left"/>
              <w:rPr>
                <w:szCs w:val="28"/>
              </w:rPr>
            </w:pPr>
            <w:r w:rsidRPr="00C47BED">
              <w:rPr>
                <w:szCs w:val="28"/>
              </w:rPr>
              <w:t>Драматизація, програвання будь-якого сюжету</w:t>
            </w:r>
          </w:p>
        </w:tc>
      </w:tr>
      <w:tr w:rsidR="00CA0878" w:rsidRPr="00C47BED" w14:paraId="12B94486" w14:textId="77777777" w:rsidTr="00C57AB4">
        <w:trPr>
          <w:trHeight w:val="562"/>
        </w:trPr>
        <w:tc>
          <w:tcPr>
            <w:tcW w:w="3179" w:type="dxa"/>
            <w:tcBorders>
              <w:top w:val="single" w:sz="4" w:space="0" w:color="000000"/>
              <w:left w:val="single" w:sz="4" w:space="0" w:color="000000"/>
              <w:bottom w:val="single" w:sz="4" w:space="0" w:color="000000"/>
              <w:right w:val="single" w:sz="4" w:space="0" w:color="000000"/>
            </w:tcBorders>
            <w:vAlign w:val="center"/>
          </w:tcPr>
          <w:p w14:paraId="78F03806" w14:textId="77777777" w:rsidR="00CA0878" w:rsidRPr="00C47BED" w:rsidRDefault="00CA0878" w:rsidP="00C57AB4">
            <w:pPr>
              <w:spacing w:after="0" w:line="259" w:lineRule="auto"/>
              <w:ind w:firstLine="0"/>
              <w:jc w:val="left"/>
              <w:rPr>
                <w:szCs w:val="28"/>
              </w:rPr>
            </w:pPr>
            <w:r w:rsidRPr="00C47BED">
              <w:rPr>
                <w:szCs w:val="28"/>
              </w:rPr>
              <w:t>Танцювальна терапія</w:t>
            </w:r>
          </w:p>
        </w:tc>
        <w:tc>
          <w:tcPr>
            <w:tcW w:w="6394" w:type="dxa"/>
            <w:tcBorders>
              <w:top w:val="single" w:sz="4" w:space="0" w:color="000000"/>
              <w:left w:val="single" w:sz="4" w:space="0" w:color="000000"/>
              <w:bottom w:val="single" w:sz="4" w:space="0" w:color="000000"/>
              <w:right w:val="single" w:sz="4" w:space="0" w:color="000000"/>
            </w:tcBorders>
            <w:vAlign w:val="center"/>
          </w:tcPr>
          <w:p w14:paraId="32A22D86" w14:textId="77777777" w:rsidR="00CA0878" w:rsidRPr="00C47BED" w:rsidRDefault="00CA0878" w:rsidP="00C57AB4">
            <w:pPr>
              <w:spacing w:after="0" w:line="259" w:lineRule="auto"/>
              <w:ind w:firstLine="0"/>
              <w:jc w:val="left"/>
              <w:rPr>
                <w:szCs w:val="28"/>
              </w:rPr>
            </w:pPr>
            <w:r w:rsidRPr="00C47BED">
              <w:rPr>
                <w:szCs w:val="28"/>
              </w:rPr>
              <w:t>Заняття танцями, переживання негативного досвіду через танцювальні образи</w:t>
            </w:r>
          </w:p>
        </w:tc>
      </w:tr>
      <w:tr w:rsidR="00CA0878" w:rsidRPr="00C47BED" w14:paraId="1E5E0117" w14:textId="77777777" w:rsidTr="00C57AB4">
        <w:trPr>
          <w:trHeight w:val="562"/>
        </w:trPr>
        <w:tc>
          <w:tcPr>
            <w:tcW w:w="3179" w:type="dxa"/>
            <w:tcBorders>
              <w:top w:val="single" w:sz="4" w:space="0" w:color="000000"/>
              <w:left w:val="single" w:sz="4" w:space="0" w:color="000000"/>
              <w:bottom w:val="single" w:sz="4" w:space="0" w:color="000000"/>
              <w:right w:val="single" w:sz="4" w:space="0" w:color="000000"/>
            </w:tcBorders>
            <w:vAlign w:val="center"/>
          </w:tcPr>
          <w:p w14:paraId="68869029" w14:textId="77777777" w:rsidR="00CA0878" w:rsidRPr="00C47BED" w:rsidRDefault="00CA0878" w:rsidP="00C57AB4">
            <w:pPr>
              <w:spacing w:after="0" w:line="259" w:lineRule="auto"/>
              <w:ind w:firstLine="0"/>
              <w:jc w:val="left"/>
              <w:rPr>
                <w:szCs w:val="28"/>
              </w:rPr>
            </w:pPr>
            <w:r w:rsidRPr="00C47BED">
              <w:rPr>
                <w:szCs w:val="28"/>
              </w:rPr>
              <w:t>Арт-</w:t>
            </w:r>
            <w:proofErr w:type="spellStart"/>
            <w:r w:rsidRPr="00C47BED">
              <w:rPr>
                <w:szCs w:val="28"/>
              </w:rPr>
              <w:t>синтезотерапія</w:t>
            </w:r>
            <w:proofErr w:type="spellEnd"/>
          </w:p>
        </w:tc>
        <w:tc>
          <w:tcPr>
            <w:tcW w:w="6394" w:type="dxa"/>
            <w:tcBorders>
              <w:top w:val="single" w:sz="4" w:space="0" w:color="000000"/>
              <w:left w:val="single" w:sz="4" w:space="0" w:color="000000"/>
              <w:bottom w:val="single" w:sz="4" w:space="0" w:color="000000"/>
              <w:right w:val="single" w:sz="4" w:space="0" w:color="000000"/>
            </w:tcBorders>
            <w:vAlign w:val="center"/>
          </w:tcPr>
          <w:p w14:paraId="0D5559AD" w14:textId="77777777" w:rsidR="00CA0878" w:rsidRPr="00C47BED" w:rsidRDefault="00CA0878" w:rsidP="00C57AB4">
            <w:pPr>
              <w:spacing w:after="0" w:line="259" w:lineRule="auto"/>
              <w:ind w:firstLine="0"/>
              <w:jc w:val="left"/>
              <w:rPr>
                <w:szCs w:val="28"/>
              </w:rPr>
            </w:pPr>
            <w:r w:rsidRPr="00C47BED">
              <w:rPr>
                <w:szCs w:val="28"/>
              </w:rPr>
              <w:t xml:space="preserve">Поєднує в собі живопис, віршування, </w:t>
            </w:r>
            <w:proofErr w:type="spellStart"/>
            <w:r w:rsidRPr="00C47BED">
              <w:rPr>
                <w:szCs w:val="28"/>
              </w:rPr>
              <w:t>кольоро</w:t>
            </w:r>
            <w:proofErr w:type="spellEnd"/>
            <w:r w:rsidRPr="00C47BED">
              <w:rPr>
                <w:szCs w:val="28"/>
              </w:rPr>
              <w:t xml:space="preserve">-, </w:t>
            </w:r>
            <w:proofErr w:type="spellStart"/>
            <w:r w:rsidRPr="00C47BED">
              <w:rPr>
                <w:szCs w:val="28"/>
              </w:rPr>
              <w:t>відеотерапію</w:t>
            </w:r>
            <w:proofErr w:type="spellEnd"/>
            <w:r w:rsidRPr="00C47BED">
              <w:rPr>
                <w:szCs w:val="28"/>
              </w:rPr>
              <w:t xml:space="preserve"> та ін.</w:t>
            </w:r>
          </w:p>
        </w:tc>
      </w:tr>
    </w:tbl>
    <w:p w14:paraId="175C8E86" w14:textId="44E01686" w:rsidR="00CA0878" w:rsidRDefault="00CA0878" w:rsidP="00CA0878">
      <w:pPr>
        <w:spacing w:after="133" w:line="259" w:lineRule="auto"/>
        <w:ind w:firstLine="851"/>
        <w:jc w:val="left"/>
      </w:pPr>
    </w:p>
    <w:p w14:paraId="54D462E0" w14:textId="36D762F8" w:rsidR="00CA0878" w:rsidRDefault="00CA0878" w:rsidP="00CA0878">
      <w:pPr>
        <w:ind w:right="129" w:firstLine="851"/>
      </w:pPr>
      <w:r>
        <w:t xml:space="preserve">При підборі найбільш відповідного методу в роботі з людьми літнього віку ми зробили вибір на користь музичної терапії із застосуванням елементів </w:t>
      </w:r>
      <w:proofErr w:type="spellStart"/>
      <w:r>
        <w:t>вокалотерапії</w:t>
      </w:r>
      <w:proofErr w:type="spellEnd"/>
      <w:r>
        <w:t>.</w:t>
      </w:r>
      <w:r w:rsidR="00C47BED">
        <w:t xml:space="preserve"> М</w:t>
      </w:r>
      <w:r>
        <w:t>узикотерапія</w:t>
      </w:r>
      <w:r w:rsidR="00C47BED">
        <w:t xml:space="preserve"> </w:t>
      </w:r>
      <w:r>
        <w:t xml:space="preserve">пояснює практику не лише ізольованого, а й цілісного застосування музики як </w:t>
      </w:r>
      <w:r w:rsidR="00C47BED">
        <w:t xml:space="preserve">базового </w:t>
      </w:r>
      <w:proofErr w:type="spellStart"/>
      <w:r w:rsidR="00C47BED">
        <w:t>фактора</w:t>
      </w:r>
      <w:proofErr w:type="spellEnd"/>
      <w:r w:rsidR="00C47BED">
        <w:t xml:space="preserve"> впливу</w:t>
      </w:r>
      <w:r>
        <w:t>, так і можливості вдаватися до неї в ході використання</w:t>
      </w:r>
      <w:r w:rsidR="00C47BED">
        <w:t xml:space="preserve"> інших корекційних прийомів для посилення їхньої впливу. </w:t>
      </w:r>
      <w:r>
        <w:t>Музикотерапія також може виступати допоміжним засобом встановлення контакту та полегшувати емоційне реагування</w:t>
      </w:r>
      <w:r w:rsidR="00C47BED">
        <w:t xml:space="preserve"> в процесі корекційної роботи</w:t>
      </w:r>
      <w:r>
        <w:t>.</w:t>
      </w:r>
    </w:p>
    <w:p w14:paraId="43C8B7E9" w14:textId="77777777" w:rsidR="00C57AB4" w:rsidRDefault="00CA0878" w:rsidP="00CA0878">
      <w:pPr>
        <w:ind w:right="129" w:firstLine="851"/>
      </w:pPr>
      <w:r>
        <w:lastRenderedPageBreak/>
        <w:t xml:space="preserve">Найбільш відчутно на </w:t>
      </w:r>
      <w:proofErr w:type="spellStart"/>
      <w:r>
        <w:t>емоційно</w:t>
      </w:r>
      <w:proofErr w:type="spellEnd"/>
      <w:r>
        <w:t xml:space="preserve">-особистісну сферу впливають три провідні функції музики: регулююча, розслаблююча, </w:t>
      </w:r>
      <w:proofErr w:type="spellStart"/>
      <w:r>
        <w:t>катарсисна</w:t>
      </w:r>
      <w:proofErr w:type="spellEnd"/>
      <w:r>
        <w:t>.</w:t>
      </w:r>
      <w:r w:rsidR="00C47BED">
        <w:t xml:space="preserve"> </w:t>
      </w:r>
      <w:r>
        <w:t xml:space="preserve">Музикотерапія може здійснюватися у двох формах – </w:t>
      </w:r>
      <w:r w:rsidRPr="009F48F2">
        <w:rPr>
          <w:i/>
          <w:iCs/>
        </w:rPr>
        <w:t>активної та рецептивної (пасивної).</w:t>
      </w:r>
    </w:p>
    <w:p w14:paraId="72E20E0E" w14:textId="6B4B5354" w:rsidR="00CA0878" w:rsidRDefault="00CA0878" w:rsidP="00CA0878">
      <w:pPr>
        <w:ind w:right="129" w:firstLine="851"/>
      </w:pPr>
      <w:r w:rsidRPr="009F48F2">
        <w:rPr>
          <w:i/>
          <w:iCs/>
        </w:rPr>
        <w:t>Активна</w:t>
      </w:r>
      <w:r>
        <w:t xml:space="preserve"> передбачає діяльнісний підхід учасників, який здійснюється за допомогою відтворення музики або твору будь-якого роду музичних композицій, музичної інструментальної або вокальної імпровізації, хорового співу (</w:t>
      </w:r>
      <w:proofErr w:type="spellStart"/>
      <w:r>
        <w:t>вокалотерапією</w:t>
      </w:r>
      <w:proofErr w:type="spellEnd"/>
      <w:r>
        <w:t>) та ін. є стимуляція почуттів та емоцій, що забезпечують катарсис, створення спільності у просторі міжособистісної взаємодії при спільному прослуховуванні музики, а також регулятивні можливості музики, спрямовані на зниження нервово-психічної та м</w:t>
      </w:r>
      <w:r w:rsidR="00F76935">
        <w:t>’</w:t>
      </w:r>
      <w:r>
        <w:t>язової напруги</w:t>
      </w:r>
      <w:r w:rsidR="00C47BED">
        <w:t xml:space="preserve"> </w:t>
      </w:r>
      <w:r w:rsidR="00C47BED" w:rsidRPr="00194DFD">
        <w:t>[</w:t>
      </w:r>
      <w:r w:rsidR="00C47BED" w:rsidRPr="00194DFD">
        <w:rPr>
          <w:color w:val="7030A0"/>
        </w:rPr>
        <w:t>1</w:t>
      </w:r>
      <w:r w:rsidR="00C47BED" w:rsidRPr="00194DFD">
        <w:t>]</w:t>
      </w:r>
      <w:r>
        <w:t>.</w:t>
      </w:r>
    </w:p>
    <w:p w14:paraId="65421164" w14:textId="77777777" w:rsidR="00CA0878" w:rsidRDefault="00CA0878" w:rsidP="00CA0878">
      <w:pPr>
        <w:ind w:right="129" w:firstLine="851"/>
      </w:pPr>
      <w:r>
        <w:t xml:space="preserve">У своєму дослідженні ми зупинилися на </w:t>
      </w:r>
      <w:r w:rsidRPr="009F48F2">
        <w:rPr>
          <w:i/>
          <w:iCs/>
        </w:rPr>
        <w:t>пасивній</w:t>
      </w:r>
      <w:r>
        <w:t xml:space="preserve"> музикотерапії, оскільки її застосування та організація забезпечуються досить легко, але при цьому дозволяють використовувати всі ресурси музикотерапії для досягнення поставленої мети. Під час пасивної музикотерапії піддослідні прослуховують спеціально підібрані музичні твори, а потім діляться переживаннями, асоціаціями, які виникали в процесі прослуховування музики.</w:t>
      </w:r>
      <w:r w:rsidR="00C47BED" w:rsidRPr="00194DFD">
        <w:t xml:space="preserve"> </w:t>
      </w:r>
      <w:r>
        <w:t>Музикотерапія може бути показана всім представникам старших поколінь, оскільки для її застосування специфічна розумова і рухова активності не є обов</w:t>
      </w:r>
      <w:r w:rsidR="00F76935">
        <w:t>’</w:t>
      </w:r>
      <w:r>
        <w:t>язковими.</w:t>
      </w:r>
    </w:p>
    <w:p w14:paraId="5376F724" w14:textId="73819D6C" w:rsidR="00C57AB4" w:rsidRDefault="00C57AB4">
      <w:pPr>
        <w:spacing w:after="160" w:line="259" w:lineRule="auto"/>
        <w:ind w:firstLine="0"/>
        <w:jc w:val="left"/>
      </w:pPr>
      <w:r>
        <w:br w:type="page"/>
      </w:r>
    </w:p>
    <w:p w14:paraId="1C15F701" w14:textId="77777777" w:rsidR="00CA0878" w:rsidRPr="00C47BED" w:rsidRDefault="00CA0878" w:rsidP="00CA0878">
      <w:pPr>
        <w:pStyle w:val="1"/>
        <w:spacing w:after="134" w:line="259" w:lineRule="auto"/>
        <w:ind w:right="1" w:firstLine="851"/>
        <w:jc w:val="center"/>
        <w:rPr>
          <w:rFonts w:ascii="Times New Roman" w:hAnsi="Times New Roman" w:cs="Times New Roman"/>
          <w:b/>
          <w:color w:val="000000" w:themeColor="text1"/>
          <w:sz w:val="28"/>
          <w:szCs w:val="28"/>
        </w:rPr>
      </w:pPr>
      <w:r w:rsidRPr="00C47BED">
        <w:rPr>
          <w:rFonts w:ascii="Times New Roman" w:hAnsi="Times New Roman" w:cs="Times New Roman"/>
          <w:b/>
          <w:color w:val="000000" w:themeColor="text1"/>
          <w:sz w:val="28"/>
          <w:szCs w:val="28"/>
        </w:rPr>
        <w:lastRenderedPageBreak/>
        <w:t xml:space="preserve">Висновки </w:t>
      </w:r>
      <w:r w:rsidR="00C47BED" w:rsidRPr="00C47BED">
        <w:rPr>
          <w:rFonts w:ascii="Times New Roman" w:hAnsi="Times New Roman" w:cs="Times New Roman"/>
          <w:b/>
          <w:color w:val="000000" w:themeColor="text1"/>
          <w:sz w:val="28"/>
          <w:szCs w:val="28"/>
        </w:rPr>
        <w:t>до</w:t>
      </w:r>
      <w:r w:rsidRPr="00C47BED">
        <w:rPr>
          <w:rFonts w:ascii="Times New Roman" w:hAnsi="Times New Roman" w:cs="Times New Roman"/>
          <w:b/>
          <w:color w:val="000000" w:themeColor="text1"/>
          <w:sz w:val="28"/>
          <w:szCs w:val="28"/>
        </w:rPr>
        <w:t xml:space="preserve"> першого розділу</w:t>
      </w:r>
    </w:p>
    <w:p w14:paraId="11B19BA9" w14:textId="4CF1E2C9" w:rsidR="00CA0878" w:rsidRDefault="00CA0878" w:rsidP="00CA0878">
      <w:pPr>
        <w:spacing w:after="126" w:line="259" w:lineRule="auto"/>
        <w:ind w:firstLine="851"/>
        <w:jc w:val="center"/>
      </w:pPr>
    </w:p>
    <w:p w14:paraId="65AD6202" w14:textId="77777777" w:rsidR="00CA0878" w:rsidRDefault="00CA0878" w:rsidP="00CA0878">
      <w:pPr>
        <w:ind w:right="129" w:firstLine="851"/>
      </w:pPr>
      <w:r>
        <w:t>Проведений нами аналіз проблеми стресу, його особливостей у похилому віці та підходів, що існують у рамках запобігання його негативним наслідкам, дозволив виділити такі положення.</w:t>
      </w:r>
    </w:p>
    <w:p w14:paraId="4795C8BC" w14:textId="77777777" w:rsidR="00CA0878" w:rsidRDefault="00CA0878" w:rsidP="00CA0878">
      <w:pPr>
        <w:ind w:right="129" w:firstLine="851"/>
      </w:pPr>
      <w:r>
        <w:t xml:space="preserve">Феномен стресу, його особливостей у похилому віці та </w:t>
      </w:r>
      <w:proofErr w:type="spellStart"/>
      <w:r>
        <w:t>стресфакторів</w:t>
      </w:r>
      <w:proofErr w:type="spellEnd"/>
      <w:r>
        <w:t xml:space="preserve">, що породжують розвиток стресових станів вивчається в різних напрямках, орієнтованих на людину та проблему </w:t>
      </w:r>
      <w:proofErr w:type="spellStart"/>
      <w:r>
        <w:t>здоров</w:t>
      </w:r>
      <w:r w:rsidR="00F76935">
        <w:t>’</w:t>
      </w:r>
      <w:r>
        <w:t>язбереження</w:t>
      </w:r>
      <w:proofErr w:type="spellEnd"/>
      <w:r>
        <w:t>. Було встановлено, що природа механізмів стресу є фізіологічною і має значні і найчастіше негативні наслідки для соматичного, психологічного та поведінкового рівня особистості, впливаючи на життєдіяльність людини в цілому. Аналіз феноменології поняття стресу підводить висновку у тому, більшість учених розглядають стрес як перебування організму під напругою будь-якої інтенсивності.</w:t>
      </w:r>
    </w:p>
    <w:p w14:paraId="58429E40" w14:textId="761C8A2E" w:rsidR="00CA0878" w:rsidRDefault="00CA0878" w:rsidP="00CA0878">
      <w:pPr>
        <w:ind w:right="129" w:firstLine="851"/>
      </w:pPr>
      <w:r>
        <w:t xml:space="preserve">Виділяють </w:t>
      </w:r>
      <w:r w:rsidRPr="009F48F2">
        <w:rPr>
          <w:i/>
          <w:iCs/>
        </w:rPr>
        <w:t xml:space="preserve">дві основні форми стресу: </w:t>
      </w:r>
      <w:proofErr w:type="spellStart"/>
      <w:r w:rsidRPr="009F48F2">
        <w:rPr>
          <w:i/>
          <w:iCs/>
        </w:rPr>
        <w:t>еустрес</w:t>
      </w:r>
      <w:proofErr w:type="spellEnd"/>
      <w:r w:rsidRPr="009F48F2">
        <w:rPr>
          <w:i/>
          <w:iCs/>
        </w:rPr>
        <w:t xml:space="preserve"> і </w:t>
      </w:r>
      <w:proofErr w:type="spellStart"/>
      <w:r w:rsidRPr="009F48F2">
        <w:rPr>
          <w:i/>
          <w:iCs/>
        </w:rPr>
        <w:t>дистрес</w:t>
      </w:r>
      <w:proofErr w:type="spellEnd"/>
      <w:r>
        <w:t xml:space="preserve">, де перший – стрес позитивного плану та короткочасного протікання, що характеризується конструктивністю та підйомом творчих сил, а другий – негативний, з тривалим протіканням та деструктивним впливом на людину, що супроводжується негативними емоціями та почуттями та зниженням функціональності організму. Він супроводжується загальним психологічним дискомфортом, смутком, занепокоєнням, неуважністю та загальним психічним </w:t>
      </w:r>
      <w:r w:rsidR="00C57AB4">
        <w:t xml:space="preserve">та фізіологічним </w:t>
      </w:r>
      <w:r>
        <w:t>виснаженням.</w:t>
      </w:r>
    </w:p>
    <w:p w14:paraId="0EBDE1CF" w14:textId="77777777" w:rsidR="00CA0878" w:rsidRDefault="00CA0878" w:rsidP="00CA0878">
      <w:pPr>
        <w:ind w:right="129" w:firstLine="851"/>
      </w:pPr>
      <w:r>
        <w:t xml:space="preserve">Вивчаючи проблему особливостей стресу в літньому віці було встановлено, що процес старіння обумовлює суттєві зміни у всіх сферах особистості людини, а суттєвими </w:t>
      </w:r>
      <w:proofErr w:type="spellStart"/>
      <w:r>
        <w:t>стресогенними</w:t>
      </w:r>
      <w:proofErr w:type="spellEnd"/>
      <w:r>
        <w:t xml:space="preserve"> факторами є ослаблений імунітет та фізичний занепад, порушення звичного способу та ритму життя, </w:t>
      </w:r>
      <w:r>
        <w:lastRenderedPageBreak/>
        <w:t>зміна соціального статусу, а також переживання, пов</w:t>
      </w:r>
      <w:r w:rsidR="00F76935">
        <w:t>’</w:t>
      </w:r>
      <w:r>
        <w:t>язані з рефлексією про прожите життя.</w:t>
      </w:r>
      <w:r w:rsidR="00E776A4">
        <w:t xml:space="preserve"> </w:t>
      </w:r>
      <w:r>
        <w:t xml:space="preserve">Вивчивши результати багатьох досліджень, було встановлено, що у людей літнього віку ставлення та сприйняття будь-яких </w:t>
      </w:r>
      <w:proofErr w:type="spellStart"/>
      <w:r>
        <w:t>психотравмуючих</w:t>
      </w:r>
      <w:proofErr w:type="spellEnd"/>
      <w:r>
        <w:t xml:space="preserve"> і </w:t>
      </w:r>
      <w:proofErr w:type="spellStart"/>
      <w:r>
        <w:t>стресогенних</w:t>
      </w:r>
      <w:proofErr w:type="spellEnd"/>
      <w:r>
        <w:t xml:space="preserve"> факторів важко піддається коригуванню, що зумовлено ригідністю, в</w:t>
      </w:r>
      <w:r w:rsidR="00F76935">
        <w:t>’</w:t>
      </w:r>
      <w:r>
        <w:t>язкістю емоцій, інертністю та застійністю процесів, що заважає динамічним змінам та знецінює перспективи розвитку.</w:t>
      </w:r>
    </w:p>
    <w:p w14:paraId="1D62DA11" w14:textId="77777777" w:rsidR="00C57AB4" w:rsidRDefault="00CA0878" w:rsidP="00CA0878">
      <w:pPr>
        <w:ind w:right="129" w:firstLine="851"/>
      </w:pPr>
      <w:r>
        <w:t>Також нами була вивчена психопрофілактика, як практичний і затребуваний підхід у наданні психологічної допомоги, що є комплексом заходів, спрямованих на зниження частоти, поширеності та рецидивів порушень психічного здоров</w:t>
      </w:r>
      <w:r w:rsidR="00F76935">
        <w:t>’</w:t>
      </w:r>
      <w:r>
        <w:t xml:space="preserve">я, і які мають превентивний характер. </w:t>
      </w:r>
    </w:p>
    <w:p w14:paraId="692567FB" w14:textId="77777777" w:rsidR="00C57AB4" w:rsidRDefault="00C57AB4" w:rsidP="00CA0878">
      <w:pPr>
        <w:ind w:right="129" w:firstLine="851"/>
      </w:pPr>
      <w:r>
        <w:t>Н</w:t>
      </w:r>
      <w:r w:rsidR="00CA0878">
        <w:t xml:space="preserve">ами були виділені підходи та методи психологічного впливу, які застосовуються для вирішення завдань профілактики. </w:t>
      </w:r>
    </w:p>
    <w:p w14:paraId="258C6C89" w14:textId="745482A8" w:rsidR="00CA0878" w:rsidRDefault="00CA0878" w:rsidP="00CA0878">
      <w:pPr>
        <w:ind w:right="129" w:firstLine="851"/>
      </w:pPr>
      <w:r>
        <w:t>Особливу увагу ми приділили вивченню можливостей арт-терапії як засобу профілактики стресових розладів у людей літнього віку. Було встановлено, що арт-терапія заснована на застосуванні художніх засобів, досить варіативна та має переваги, що дозволяють припускати її ефективність при роботі з людьми літнього віку.</w:t>
      </w:r>
    </w:p>
    <w:p w14:paraId="172C8F4D" w14:textId="77777777" w:rsidR="00AA3165" w:rsidRDefault="00AA3165" w:rsidP="00CA0878">
      <w:pPr>
        <w:ind w:right="129" w:firstLine="851"/>
      </w:pPr>
    </w:p>
    <w:p w14:paraId="72325B0B" w14:textId="5B12F940" w:rsidR="00C57AB4" w:rsidRDefault="00C57AB4">
      <w:pPr>
        <w:spacing w:after="160" w:line="259" w:lineRule="auto"/>
        <w:ind w:firstLine="0"/>
        <w:jc w:val="left"/>
      </w:pPr>
      <w:r>
        <w:br w:type="page"/>
      </w:r>
    </w:p>
    <w:p w14:paraId="10DB9BA7" w14:textId="1244ABB2" w:rsidR="005903BF" w:rsidRPr="00194DFD" w:rsidRDefault="005903BF" w:rsidP="005903BF">
      <w:pPr>
        <w:ind w:right="129" w:firstLine="851"/>
        <w:rPr>
          <w:b/>
          <w:lang w:val="ru-RU"/>
        </w:rPr>
      </w:pPr>
      <w:r w:rsidRPr="00194DFD">
        <w:rPr>
          <w:b/>
          <w:lang w:val="ru-RU"/>
        </w:rPr>
        <w:lastRenderedPageBreak/>
        <w:t>РОЗДІЛ 2</w:t>
      </w:r>
      <w:r w:rsidR="00AD1138">
        <w:rPr>
          <w:b/>
        </w:rPr>
        <w:t xml:space="preserve"> </w:t>
      </w:r>
      <w:r w:rsidRPr="00194DFD">
        <w:rPr>
          <w:b/>
          <w:lang w:val="ru-RU"/>
        </w:rPr>
        <w:t xml:space="preserve">ЕМПІРИЧНЕ ДОСЛІДЖЕННЯ ОСОБЛИВОСТЕЙ САМОРЕГУЛЯЦІЇ СТРЕСОВИХ СТАНІВ У ЛІТНЬОМУ ВІЦІ </w:t>
      </w:r>
    </w:p>
    <w:p w14:paraId="53EF0373" w14:textId="77777777" w:rsidR="005903BF" w:rsidRPr="00194DFD" w:rsidRDefault="005903BF" w:rsidP="005903BF">
      <w:pPr>
        <w:ind w:right="129" w:firstLine="851"/>
        <w:rPr>
          <w:b/>
          <w:lang w:val="ru-RU"/>
        </w:rPr>
      </w:pPr>
    </w:p>
    <w:p w14:paraId="13642BF2" w14:textId="6F7B7493" w:rsidR="005903BF" w:rsidRPr="00194DFD" w:rsidRDefault="005903BF" w:rsidP="005903BF">
      <w:pPr>
        <w:ind w:right="129" w:firstLine="851"/>
        <w:rPr>
          <w:lang w:val="ru-RU"/>
        </w:rPr>
      </w:pPr>
      <w:r w:rsidRPr="00194DFD">
        <w:rPr>
          <w:b/>
          <w:lang w:val="ru-RU"/>
        </w:rPr>
        <w:t>2.1</w:t>
      </w:r>
      <w:r w:rsidR="006A463E">
        <w:rPr>
          <w:b/>
        </w:rPr>
        <w:t>.</w:t>
      </w:r>
      <w:r w:rsidRPr="00194DFD">
        <w:rPr>
          <w:b/>
          <w:lang w:val="ru-RU"/>
        </w:rPr>
        <w:t xml:space="preserve"> Мета, </w:t>
      </w:r>
      <w:proofErr w:type="spellStart"/>
      <w:r w:rsidRPr="00194DFD">
        <w:rPr>
          <w:b/>
          <w:lang w:val="ru-RU"/>
        </w:rPr>
        <w:t>завдання</w:t>
      </w:r>
      <w:proofErr w:type="spellEnd"/>
      <w:r w:rsidRPr="00194DFD">
        <w:rPr>
          <w:b/>
          <w:lang w:val="ru-RU"/>
        </w:rPr>
        <w:t xml:space="preserve"> та </w:t>
      </w:r>
      <w:proofErr w:type="spellStart"/>
      <w:r w:rsidRPr="00194DFD">
        <w:rPr>
          <w:b/>
          <w:lang w:val="ru-RU"/>
        </w:rPr>
        <w:t>зміст</w:t>
      </w:r>
      <w:proofErr w:type="spellEnd"/>
      <w:r w:rsidRPr="00194DFD">
        <w:rPr>
          <w:b/>
          <w:lang w:val="ru-RU"/>
        </w:rPr>
        <w:t xml:space="preserve"> </w:t>
      </w:r>
      <w:proofErr w:type="spellStart"/>
      <w:r w:rsidRPr="00194DFD">
        <w:rPr>
          <w:b/>
          <w:lang w:val="ru-RU"/>
        </w:rPr>
        <w:t>дослідження</w:t>
      </w:r>
      <w:proofErr w:type="spellEnd"/>
      <w:r w:rsidRPr="00194DFD">
        <w:rPr>
          <w:b/>
          <w:lang w:val="ru-RU"/>
        </w:rPr>
        <w:t xml:space="preserve"> </w:t>
      </w:r>
      <w:r w:rsidR="006C0E26">
        <w:rPr>
          <w:b/>
        </w:rPr>
        <w:t xml:space="preserve">особливостей </w:t>
      </w:r>
      <w:proofErr w:type="spellStart"/>
      <w:r w:rsidRPr="00194DFD">
        <w:rPr>
          <w:b/>
          <w:lang w:val="ru-RU"/>
        </w:rPr>
        <w:t>саморегуляції</w:t>
      </w:r>
      <w:proofErr w:type="spellEnd"/>
      <w:r w:rsidRPr="00194DFD">
        <w:rPr>
          <w:b/>
          <w:lang w:val="ru-RU"/>
        </w:rPr>
        <w:t xml:space="preserve"> </w:t>
      </w:r>
      <w:proofErr w:type="spellStart"/>
      <w:r w:rsidRPr="00194DFD">
        <w:rPr>
          <w:b/>
          <w:lang w:val="ru-RU"/>
        </w:rPr>
        <w:t>стресових</w:t>
      </w:r>
      <w:proofErr w:type="spellEnd"/>
      <w:r w:rsidRPr="00194DFD">
        <w:rPr>
          <w:b/>
          <w:lang w:val="ru-RU"/>
        </w:rPr>
        <w:t xml:space="preserve"> </w:t>
      </w:r>
      <w:proofErr w:type="spellStart"/>
      <w:r w:rsidRPr="00194DFD">
        <w:rPr>
          <w:b/>
          <w:lang w:val="ru-RU"/>
        </w:rPr>
        <w:t>станів</w:t>
      </w:r>
      <w:proofErr w:type="spellEnd"/>
      <w:r w:rsidRPr="00194DFD">
        <w:rPr>
          <w:b/>
          <w:lang w:val="ru-RU"/>
        </w:rPr>
        <w:t xml:space="preserve"> у </w:t>
      </w:r>
      <w:proofErr w:type="spellStart"/>
      <w:r w:rsidRPr="00194DFD">
        <w:rPr>
          <w:b/>
          <w:lang w:val="ru-RU"/>
        </w:rPr>
        <w:t>літньому</w:t>
      </w:r>
      <w:proofErr w:type="spellEnd"/>
      <w:r w:rsidRPr="00194DFD">
        <w:rPr>
          <w:b/>
          <w:lang w:val="ru-RU"/>
        </w:rPr>
        <w:t xml:space="preserve"> </w:t>
      </w:r>
      <w:proofErr w:type="spellStart"/>
      <w:r w:rsidRPr="00194DFD">
        <w:rPr>
          <w:b/>
          <w:lang w:val="ru-RU"/>
        </w:rPr>
        <w:t>віці</w:t>
      </w:r>
      <w:proofErr w:type="spellEnd"/>
      <w:r w:rsidRPr="00194DFD">
        <w:rPr>
          <w:lang w:val="ru-RU"/>
        </w:rPr>
        <w:t xml:space="preserve"> </w:t>
      </w:r>
    </w:p>
    <w:p w14:paraId="04F69C3D" w14:textId="77777777" w:rsidR="005903BF" w:rsidRPr="00194DFD" w:rsidRDefault="005903BF" w:rsidP="005903BF">
      <w:pPr>
        <w:ind w:right="129" w:firstLine="851"/>
        <w:rPr>
          <w:lang w:val="ru-RU"/>
        </w:rPr>
      </w:pPr>
    </w:p>
    <w:p w14:paraId="03D481EB" w14:textId="77777777" w:rsidR="005903BF" w:rsidRPr="00194DFD" w:rsidRDefault="005903BF" w:rsidP="005903BF">
      <w:pPr>
        <w:ind w:right="129" w:firstLine="851"/>
        <w:rPr>
          <w:lang w:val="ru-RU"/>
        </w:rPr>
      </w:pPr>
      <w:proofErr w:type="spellStart"/>
      <w:r w:rsidRPr="00194DFD">
        <w:rPr>
          <w:lang w:val="ru-RU"/>
        </w:rPr>
        <w:t>Логіка</w:t>
      </w:r>
      <w:proofErr w:type="spellEnd"/>
      <w:r w:rsidRPr="00194DFD">
        <w:rPr>
          <w:lang w:val="ru-RU"/>
        </w:rPr>
        <w:t xml:space="preserve"> </w:t>
      </w:r>
      <w:proofErr w:type="spellStart"/>
      <w:r w:rsidRPr="00194DFD">
        <w:rPr>
          <w:lang w:val="ru-RU"/>
        </w:rPr>
        <w:t>організованого</w:t>
      </w:r>
      <w:proofErr w:type="spellEnd"/>
      <w:r w:rsidRPr="00194DFD">
        <w:rPr>
          <w:lang w:val="ru-RU"/>
        </w:rPr>
        <w:t xml:space="preserve"> нами </w:t>
      </w:r>
      <w:proofErr w:type="spellStart"/>
      <w:r w:rsidRPr="00194DFD">
        <w:rPr>
          <w:lang w:val="ru-RU"/>
        </w:rPr>
        <w:t>експериментального</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w:t>
      </w:r>
      <w:proofErr w:type="spellStart"/>
      <w:r w:rsidRPr="00194DFD">
        <w:rPr>
          <w:lang w:val="ru-RU"/>
        </w:rPr>
        <w:t>було</w:t>
      </w:r>
      <w:proofErr w:type="spellEnd"/>
      <w:r w:rsidRPr="00194DFD">
        <w:rPr>
          <w:lang w:val="ru-RU"/>
        </w:rPr>
        <w:t xml:space="preserve"> представлено </w:t>
      </w:r>
      <w:proofErr w:type="spellStart"/>
      <w:r w:rsidRPr="00194DFD">
        <w:rPr>
          <w:lang w:val="ru-RU"/>
        </w:rPr>
        <w:t>наступними</w:t>
      </w:r>
      <w:proofErr w:type="spellEnd"/>
      <w:r w:rsidRPr="00194DFD">
        <w:rPr>
          <w:lang w:val="ru-RU"/>
        </w:rPr>
        <w:t xml:space="preserve"> </w:t>
      </w:r>
      <w:proofErr w:type="spellStart"/>
      <w:r w:rsidRPr="00194DFD">
        <w:rPr>
          <w:lang w:val="ru-RU"/>
        </w:rPr>
        <w:t>етапами</w:t>
      </w:r>
      <w:proofErr w:type="spellEnd"/>
      <w:r w:rsidRPr="00194DFD">
        <w:rPr>
          <w:lang w:val="ru-RU"/>
        </w:rPr>
        <w:t>:</w:t>
      </w:r>
    </w:p>
    <w:p w14:paraId="0A88B8DD" w14:textId="77777777" w:rsidR="005903BF" w:rsidRPr="00194DFD" w:rsidRDefault="005903BF" w:rsidP="00620BC3">
      <w:pPr>
        <w:numPr>
          <w:ilvl w:val="0"/>
          <w:numId w:val="8"/>
        </w:numPr>
        <w:ind w:left="0" w:right="129" w:firstLine="851"/>
        <w:rPr>
          <w:lang w:val="ru-RU"/>
        </w:rPr>
      </w:pPr>
      <w:proofErr w:type="spellStart"/>
      <w:r w:rsidRPr="00194DFD">
        <w:rPr>
          <w:lang w:val="ru-RU"/>
        </w:rPr>
        <w:t>Збір</w:t>
      </w:r>
      <w:proofErr w:type="spellEnd"/>
      <w:r w:rsidRPr="00194DFD">
        <w:rPr>
          <w:lang w:val="ru-RU"/>
        </w:rPr>
        <w:t xml:space="preserve"> та </w:t>
      </w:r>
      <w:proofErr w:type="spellStart"/>
      <w:r w:rsidRPr="00194DFD">
        <w:rPr>
          <w:lang w:val="ru-RU"/>
        </w:rPr>
        <w:t>аналіз</w:t>
      </w:r>
      <w:proofErr w:type="spellEnd"/>
      <w:r w:rsidRPr="00194DFD">
        <w:rPr>
          <w:lang w:val="ru-RU"/>
        </w:rPr>
        <w:t xml:space="preserve"> </w:t>
      </w:r>
      <w:proofErr w:type="spellStart"/>
      <w:r w:rsidRPr="00194DFD">
        <w:rPr>
          <w:lang w:val="ru-RU"/>
        </w:rPr>
        <w:t>емпіричних</w:t>
      </w:r>
      <w:proofErr w:type="spellEnd"/>
      <w:r w:rsidRPr="00194DFD">
        <w:rPr>
          <w:lang w:val="ru-RU"/>
        </w:rPr>
        <w:t xml:space="preserve"> </w:t>
      </w:r>
      <w:proofErr w:type="spellStart"/>
      <w:r w:rsidRPr="00194DFD">
        <w:rPr>
          <w:lang w:val="ru-RU"/>
        </w:rPr>
        <w:t>даних</w:t>
      </w:r>
      <w:proofErr w:type="spellEnd"/>
      <w:r w:rsidRPr="00194DFD">
        <w:rPr>
          <w:lang w:val="ru-RU"/>
        </w:rPr>
        <w:t xml:space="preserve"> про стан </w:t>
      </w:r>
      <w:proofErr w:type="spellStart"/>
      <w:r w:rsidR="00D454D7" w:rsidRPr="00194DFD">
        <w:rPr>
          <w:lang w:val="ru-RU"/>
        </w:rPr>
        <w:t>респондентів</w:t>
      </w:r>
      <w:proofErr w:type="spellEnd"/>
      <w:r w:rsidRPr="00194DFD">
        <w:rPr>
          <w:lang w:val="ru-RU"/>
        </w:rPr>
        <w:t xml:space="preserve"> та </w:t>
      </w:r>
      <w:proofErr w:type="spellStart"/>
      <w:r w:rsidRPr="00194DFD">
        <w:rPr>
          <w:lang w:val="ru-RU"/>
        </w:rPr>
        <w:t>рівень</w:t>
      </w:r>
      <w:proofErr w:type="spellEnd"/>
      <w:r w:rsidRPr="00194DFD">
        <w:rPr>
          <w:lang w:val="ru-RU"/>
        </w:rPr>
        <w:t xml:space="preserve"> у них </w:t>
      </w:r>
      <w:proofErr w:type="spellStart"/>
      <w:r w:rsidRPr="00194DFD">
        <w:rPr>
          <w:lang w:val="ru-RU"/>
        </w:rPr>
        <w:t>стресу</w:t>
      </w:r>
      <w:proofErr w:type="spellEnd"/>
      <w:r w:rsidRPr="00194DFD">
        <w:rPr>
          <w:lang w:val="ru-RU"/>
        </w:rPr>
        <w:t xml:space="preserve">. Для </w:t>
      </w:r>
      <w:proofErr w:type="spellStart"/>
      <w:r w:rsidRPr="00194DFD">
        <w:rPr>
          <w:lang w:val="ru-RU"/>
        </w:rPr>
        <w:t>вирішення</w:t>
      </w:r>
      <w:proofErr w:type="spellEnd"/>
      <w:r w:rsidRPr="00194DFD">
        <w:rPr>
          <w:lang w:val="ru-RU"/>
        </w:rPr>
        <w:t xml:space="preserve"> </w:t>
      </w:r>
      <w:proofErr w:type="spellStart"/>
      <w:r w:rsidRPr="00194DFD">
        <w:rPr>
          <w:lang w:val="ru-RU"/>
        </w:rPr>
        <w:t>завдань</w:t>
      </w:r>
      <w:proofErr w:type="spellEnd"/>
      <w:r w:rsidRPr="00194DFD">
        <w:rPr>
          <w:lang w:val="ru-RU"/>
        </w:rPr>
        <w:t xml:space="preserve"> </w:t>
      </w:r>
      <w:proofErr w:type="spellStart"/>
      <w:r w:rsidRPr="00194DFD">
        <w:rPr>
          <w:lang w:val="ru-RU"/>
        </w:rPr>
        <w:t>цього</w:t>
      </w:r>
      <w:proofErr w:type="spellEnd"/>
      <w:r w:rsidRPr="00194DFD">
        <w:rPr>
          <w:lang w:val="ru-RU"/>
        </w:rPr>
        <w:t xml:space="preserve"> </w:t>
      </w:r>
      <w:proofErr w:type="spellStart"/>
      <w:r w:rsidRPr="00194DFD">
        <w:rPr>
          <w:lang w:val="ru-RU"/>
        </w:rPr>
        <w:t>етапу</w:t>
      </w:r>
      <w:proofErr w:type="spellEnd"/>
      <w:r w:rsidRPr="00194DFD">
        <w:rPr>
          <w:lang w:val="ru-RU"/>
        </w:rPr>
        <w:t xml:space="preserve"> були </w:t>
      </w:r>
      <w:proofErr w:type="spellStart"/>
      <w:r w:rsidRPr="00194DFD">
        <w:rPr>
          <w:lang w:val="ru-RU"/>
        </w:rPr>
        <w:t>підібрані</w:t>
      </w:r>
      <w:proofErr w:type="spellEnd"/>
      <w:r w:rsidRPr="00194DFD">
        <w:rPr>
          <w:lang w:val="ru-RU"/>
        </w:rPr>
        <w:t xml:space="preserve"> </w:t>
      </w:r>
      <w:proofErr w:type="spellStart"/>
      <w:r w:rsidRPr="00194DFD">
        <w:rPr>
          <w:lang w:val="ru-RU"/>
        </w:rPr>
        <w:t>психодіагностичні</w:t>
      </w:r>
      <w:proofErr w:type="spellEnd"/>
      <w:r w:rsidRPr="00194DFD">
        <w:rPr>
          <w:lang w:val="ru-RU"/>
        </w:rPr>
        <w:t xml:space="preserve"> методики, </w:t>
      </w:r>
      <w:proofErr w:type="spellStart"/>
      <w:r w:rsidRPr="00194DFD">
        <w:rPr>
          <w:lang w:val="ru-RU"/>
        </w:rPr>
        <w:t>що</w:t>
      </w:r>
      <w:proofErr w:type="spellEnd"/>
      <w:r w:rsidRPr="00194DFD">
        <w:rPr>
          <w:lang w:val="ru-RU"/>
        </w:rPr>
        <w:t xml:space="preserve"> </w:t>
      </w:r>
      <w:proofErr w:type="spellStart"/>
      <w:r w:rsidRPr="00194DFD">
        <w:rPr>
          <w:lang w:val="ru-RU"/>
        </w:rPr>
        <w:t>дозволяють</w:t>
      </w:r>
      <w:proofErr w:type="spellEnd"/>
      <w:r w:rsidRPr="00194DFD">
        <w:rPr>
          <w:lang w:val="ru-RU"/>
        </w:rPr>
        <w:t xml:space="preserve"> </w:t>
      </w:r>
      <w:proofErr w:type="spellStart"/>
      <w:r w:rsidRPr="00194DFD">
        <w:rPr>
          <w:lang w:val="ru-RU"/>
        </w:rPr>
        <w:t>вивчити</w:t>
      </w:r>
      <w:proofErr w:type="spellEnd"/>
      <w:r w:rsidRPr="00194DFD">
        <w:rPr>
          <w:lang w:val="ru-RU"/>
        </w:rPr>
        <w:t xml:space="preserve"> </w:t>
      </w:r>
      <w:proofErr w:type="spellStart"/>
      <w:r w:rsidRPr="00194DFD">
        <w:rPr>
          <w:lang w:val="ru-RU"/>
        </w:rPr>
        <w:t>стресові</w:t>
      </w:r>
      <w:proofErr w:type="spellEnd"/>
      <w:r w:rsidRPr="00194DFD">
        <w:rPr>
          <w:lang w:val="ru-RU"/>
        </w:rPr>
        <w:t xml:space="preserve"> </w:t>
      </w:r>
      <w:proofErr w:type="spellStart"/>
      <w:r w:rsidRPr="00194DFD">
        <w:rPr>
          <w:lang w:val="ru-RU"/>
        </w:rPr>
        <w:t>стани</w:t>
      </w:r>
      <w:proofErr w:type="spellEnd"/>
      <w:r w:rsidRPr="00194DFD">
        <w:rPr>
          <w:lang w:val="ru-RU"/>
        </w:rPr>
        <w:t xml:space="preserve"> у </w:t>
      </w:r>
      <w:r w:rsidR="00D454D7">
        <w:t>респондентів</w:t>
      </w:r>
      <w:r w:rsidRPr="00194DFD">
        <w:rPr>
          <w:lang w:val="ru-RU"/>
        </w:rPr>
        <w:t xml:space="preserve"> </w:t>
      </w:r>
      <w:proofErr w:type="spellStart"/>
      <w:r w:rsidR="00D454D7" w:rsidRPr="00194DFD">
        <w:rPr>
          <w:lang w:val="ru-RU"/>
        </w:rPr>
        <w:t>літнього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проведено </w:t>
      </w:r>
      <w:proofErr w:type="spellStart"/>
      <w:r w:rsidRPr="00194DFD">
        <w:rPr>
          <w:lang w:val="ru-RU"/>
        </w:rPr>
        <w:t>збір</w:t>
      </w:r>
      <w:proofErr w:type="spellEnd"/>
      <w:r w:rsidRPr="00194DFD">
        <w:rPr>
          <w:lang w:val="ru-RU"/>
        </w:rPr>
        <w:t xml:space="preserve"> </w:t>
      </w:r>
      <w:proofErr w:type="spellStart"/>
      <w:r w:rsidRPr="00194DFD">
        <w:rPr>
          <w:lang w:val="ru-RU"/>
        </w:rPr>
        <w:t>інформації</w:t>
      </w:r>
      <w:proofErr w:type="spellEnd"/>
      <w:r w:rsidRPr="00194DFD">
        <w:rPr>
          <w:lang w:val="ru-RU"/>
        </w:rPr>
        <w:t xml:space="preserve"> про </w:t>
      </w:r>
      <w:proofErr w:type="spellStart"/>
      <w:r w:rsidRPr="00194DFD">
        <w:rPr>
          <w:lang w:val="ru-RU"/>
        </w:rPr>
        <w:t>рівень</w:t>
      </w:r>
      <w:proofErr w:type="spellEnd"/>
      <w:r w:rsidRPr="00194DFD">
        <w:rPr>
          <w:lang w:val="ru-RU"/>
        </w:rPr>
        <w:t xml:space="preserve"> </w:t>
      </w:r>
      <w:proofErr w:type="spellStart"/>
      <w:r w:rsidRPr="00194DFD">
        <w:rPr>
          <w:lang w:val="ru-RU"/>
        </w:rPr>
        <w:t>стресу</w:t>
      </w:r>
      <w:proofErr w:type="spellEnd"/>
      <w:r w:rsidRPr="00194DFD">
        <w:rPr>
          <w:lang w:val="ru-RU"/>
        </w:rPr>
        <w:t xml:space="preserve"> та </w:t>
      </w:r>
      <w:proofErr w:type="spellStart"/>
      <w:r w:rsidRPr="00194DFD">
        <w:rPr>
          <w:lang w:val="ru-RU"/>
        </w:rPr>
        <w:t>констатовано</w:t>
      </w:r>
      <w:proofErr w:type="spellEnd"/>
      <w:r w:rsidRPr="00194DFD">
        <w:rPr>
          <w:lang w:val="ru-RU"/>
        </w:rPr>
        <w:t xml:space="preserve"> </w:t>
      </w:r>
      <w:proofErr w:type="spellStart"/>
      <w:r w:rsidRPr="00194DFD">
        <w:rPr>
          <w:lang w:val="ru-RU"/>
        </w:rPr>
        <w:t>наявність</w:t>
      </w:r>
      <w:proofErr w:type="spellEnd"/>
      <w:r w:rsidRPr="00194DFD">
        <w:rPr>
          <w:lang w:val="ru-RU"/>
        </w:rPr>
        <w:t xml:space="preserve"> </w:t>
      </w:r>
      <w:proofErr w:type="spellStart"/>
      <w:r w:rsidRPr="00194DFD">
        <w:rPr>
          <w:lang w:val="ru-RU"/>
        </w:rPr>
        <w:t>стресового</w:t>
      </w:r>
      <w:proofErr w:type="spellEnd"/>
      <w:r w:rsidRPr="00194DFD">
        <w:rPr>
          <w:lang w:val="ru-RU"/>
        </w:rPr>
        <w:t xml:space="preserve"> стану та </w:t>
      </w:r>
      <w:proofErr w:type="spellStart"/>
      <w:r w:rsidRPr="00194DFD">
        <w:rPr>
          <w:lang w:val="ru-RU"/>
        </w:rPr>
        <w:t>рівень</w:t>
      </w:r>
      <w:proofErr w:type="spellEnd"/>
      <w:r w:rsidRPr="00194DFD">
        <w:rPr>
          <w:lang w:val="ru-RU"/>
        </w:rPr>
        <w:t xml:space="preserve"> </w:t>
      </w:r>
      <w:proofErr w:type="spellStart"/>
      <w:r w:rsidRPr="00194DFD">
        <w:rPr>
          <w:lang w:val="ru-RU"/>
        </w:rPr>
        <w:t>його</w:t>
      </w:r>
      <w:proofErr w:type="spellEnd"/>
      <w:r w:rsidRPr="00194DFD">
        <w:rPr>
          <w:lang w:val="ru-RU"/>
        </w:rPr>
        <w:t xml:space="preserve"> </w:t>
      </w:r>
      <w:proofErr w:type="spellStart"/>
      <w:r w:rsidRPr="00194DFD">
        <w:rPr>
          <w:lang w:val="ru-RU"/>
        </w:rPr>
        <w:t>виразності</w:t>
      </w:r>
      <w:proofErr w:type="spellEnd"/>
      <w:r w:rsidRPr="00194DFD">
        <w:rPr>
          <w:lang w:val="ru-RU"/>
        </w:rPr>
        <w:t>.</w:t>
      </w:r>
    </w:p>
    <w:p w14:paraId="3A28BB5F" w14:textId="77777777" w:rsidR="005903BF" w:rsidRPr="00194DFD" w:rsidRDefault="005903BF" w:rsidP="00620BC3">
      <w:pPr>
        <w:numPr>
          <w:ilvl w:val="0"/>
          <w:numId w:val="8"/>
        </w:numPr>
        <w:ind w:left="0" w:right="129" w:firstLine="851"/>
        <w:rPr>
          <w:lang w:val="ru-RU"/>
        </w:rPr>
      </w:pPr>
      <w:proofErr w:type="spellStart"/>
      <w:r w:rsidRPr="00194DFD">
        <w:rPr>
          <w:lang w:val="ru-RU"/>
        </w:rPr>
        <w:t>Розробка</w:t>
      </w:r>
      <w:proofErr w:type="spellEnd"/>
      <w:r w:rsidRPr="00194DFD">
        <w:rPr>
          <w:lang w:val="ru-RU"/>
        </w:rPr>
        <w:t xml:space="preserve"> комплексу </w:t>
      </w:r>
      <w:proofErr w:type="spellStart"/>
      <w:r w:rsidRPr="00194DFD">
        <w:rPr>
          <w:lang w:val="ru-RU"/>
        </w:rPr>
        <w:t>заходів</w:t>
      </w:r>
      <w:proofErr w:type="spellEnd"/>
      <w:r w:rsidRPr="00194DFD">
        <w:rPr>
          <w:lang w:val="ru-RU"/>
        </w:rPr>
        <w:t xml:space="preserve"> та </w:t>
      </w:r>
      <w:proofErr w:type="spellStart"/>
      <w:r w:rsidRPr="00194DFD">
        <w:rPr>
          <w:lang w:val="ru-RU"/>
        </w:rPr>
        <w:t>апробація</w:t>
      </w:r>
      <w:proofErr w:type="spellEnd"/>
      <w:r w:rsidRPr="00194DFD">
        <w:rPr>
          <w:lang w:val="ru-RU"/>
        </w:rPr>
        <w:t xml:space="preserve"> </w:t>
      </w:r>
      <w:proofErr w:type="spellStart"/>
      <w:r w:rsidRPr="00194DFD">
        <w:rPr>
          <w:lang w:val="ru-RU"/>
        </w:rPr>
        <w:t>програми</w:t>
      </w:r>
      <w:proofErr w:type="spellEnd"/>
      <w:r w:rsidRPr="00194DFD">
        <w:rPr>
          <w:lang w:val="ru-RU"/>
        </w:rPr>
        <w:t xml:space="preserve"> </w:t>
      </w:r>
      <w:r w:rsidR="00F903D5">
        <w:t>розвитку саморегуляції стресових станів за допомогою</w:t>
      </w:r>
      <w:r w:rsidRPr="00194DFD">
        <w:rPr>
          <w:lang w:val="ru-RU"/>
        </w:rPr>
        <w:t xml:space="preserve"> </w:t>
      </w:r>
      <w:proofErr w:type="spellStart"/>
      <w:r w:rsidRPr="00194DFD">
        <w:rPr>
          <w:lang w:val="ru-RU"/>
        </w:rPr>
        <w:t>музикотерапії</w:t>
      </w:r>
      <w:proofErr w:type="spellEnd"/>
      <w:r w:rsidRPr="00194DFD">
        <w:rPr>
          <w:lang w:val="ru-RU"/>
        </w:rPr>
        <w:t xml:space="preserve">, </w:t>
      </w:r>
      <w:proofErr w:type="spellStart"/>
      <w:r w:rsidRPr="00194DFD">
        <w:rPr>
          <w:lang w:val="ru-RU"/>
        </w:rPr>
        <w:t>спрямованої</w:t>
      </w:r>
      <w:proofErr w:type="spellEnd"/>
      <w:r w:rsidRPr="00194DFD">
        <w:rPr>
          <w:lang w:val="ru-RU"/>
        </w:rPr>
        <w:t xml:space="preserve"> на </w:t>
      </w:r>
      <w:proofErr w:type="spellStart"/>
      <w:r w:rsidRPr="00194DFD">
        <w:rPr>
          <w:lang w:val="ru-RU"/>
        </w:rPr>
        <w:t>запобігання</w:t>
      </w:r>
      <w:proofErr w:type="spellEnd"/>
      <w:r w:rsidRPr="00194DFD">
        <w:rPr>
          <w:lang w:val="ru-RU"/>
        </w:rPr>
        <w:t xml:space="preserve"> </w:t>
      </w:r>
      <w:proofErr w:type="spellStart"/>
      <w:r w:rsidRPr="00194DFD">
        <w:rPr>
          <w:lang w:val="ru-RU"/>
        </w:rPr>
        <w:t>стресовим</w:t>
      </w:r>
      <w:proofErr w:type="spellEnd"/>
      <w:r w:rsidRPr="00194DFD">
        <w:rPr>
          <w:lang w:val="ru-RU"/>
        </w:rPr>
        <w:t xml:space="preserve"> станам </w:t>
      </w:r>
      <w:r w:rsidR="00D454D7">
        <w:t>респондентів</w:t>
      </w:r>
      <w:r w:rsidRPr="00194DFD">
        <w:rPr>
          <w:lang w:val="ru-RU"/>
        </w:rPr>
        <w:t xml:space="preserve">, </w:t>
      </w:r>
      <w:proofErr w:type="spellStart"/>
      <w:r w:rsidRPr="00194DFD">
        <w:rPr>
          <w:lang w:val="ru-RU"/>
        </w:rPr>
        <w:t>представлених</w:t>
      </w:r>
      <w:proofErr w:type="spellEnd"/>
      <w:r w:rsidRPr="00194DFD">
        <w:rPr>
          <w:lang w:val="ru-RU"/>
        </w:rPr>
        <w:t xml:space="preserve"> особами </w:t>
      </w:r>
      <w:proofErr w:type="spellStart"/>
      <w:r w:rsidR="00D454D7" w:rsidRPr="00194DFD">
        <w:rPr>
          <w:lang w:val="ru-RU"/>
        </w:rPr>
        <w:t>літнього</w:t>
      </w:r>
      <w:proofErr w:type="spellEnd"/>
      <w:r w:rsidRPr="00194DFD">
        <w:rPr>
          <w:lang w:val="ru-RU"/>
        </w:rPr>
        <w:t xml:space="preserve"> </w:t>
      </w:r>
      <w:proofErr w:type="spellStart"/>
      <w:r w:rsidRPr="00194DFD">
        <w:rPr>
          <w:lang w:val="ru-RU"/>
        </w:rPr>
        <w:t>віку</w:t>
      </w:r>
      <w:proofErr w:type="spellEnd"/>
      <w:r w:rsidRPr="00194DFD">
        <w:rPr>
          <w:lang w:val="ru-RU"/>
        </w:rPr>
        <w:t>.</w:t>
      </w:r>
    </w:p>
    <w:p w14:paraId="47A8F11F" w14:textId="77777777" w:rsidR="005903BF" w:rsidRPr="00194DFD" w:rsidRDefault="005903BF" w:rsidP="00620BC3">
      <w:pPr>
        <w:numPr>
          <w:ilvl w:val="0"/>
          <w:numId w:val="8"/>
        </w:numPr>
        <w:ind w:left="0" w:right="129" w:firstLine="851"/>
        <w:rPr>
          <w:lang w:val="ru-RU"/>
        </w:rPr>
      </w:pPr>
      <w:proofErr w:type="spellStart"/>
      <w:r w:rsidRPr="00194DFD">
        <w:rPr>
          <w:lang w:val="ru-RU"/>
        </w:rPr>
        <w:t>Аналіз</w:t>
      </w:r>
      <w:proofErr w:type="spellEnd"/>
      <w:r w:rsidRPr="00194DFD">
        <w:rPr>
          <w:lang w:val="ru-RU"/>
        </w:rPr>
        <w:t xml:space="preserve"> </w:t>
      </w:r>
      <w:proofErr w:type="spellStart"/>
      <w:r w:rsidRPr="00194DFD">
        <w:rPr>
          <w:lang w:val="ru-RU"/>
        </w:rPr>
        <w:t>ефективності</w:t>
      </w:r>
      <w:proofErr w:type="spellEnd"/>
      <w:r w:rsidRPr="00194DFD">
        <w:rPr>
          <w:lang w:val="ru-RU"/>
        </w:rPr>
        <w:t xml:space="preserve"> </w:t>
      </w:r>
      <w:proofErr w:type="spellStart"/>
      <w:r w:rsidRPr="00194DFD">
        <w:rPr>
          <w:lang w:val="ru-RU"/>
        </w:rPr>
        <w:t>розробленої</w:t>
      </w:r>
      <w:proofErr w:type="spellEnd"/>
      <w:r w:rsidRPr="00194DFD">
        <w:rPr>
          <w:lang w:val="ru-RU"/>
        </w:rPr>
        <w:t xml:space="preserve"> </w:t>
      </w:r>
      <w:proofErr w:type="spellStart"/>
      <w:r w:rsidRPr="00194DFD">
        <w:rPr>
          <w:lang w:val="ru-RU"/>
        </w:rPr>
        <w:t>програми</w:t>
      </w:r>
      <w:proofErr w:type="spellEnd"/>
      <w:r w:rsidRPr="00194DFD">
        <w:rPr>
          <w:lang w:val="ru-RU"/>
        </w:rPr>
        <w:t xml:space="preserve">. Для </w:t>
      </w:r>
      <w:proofErr w:type="spellStart"/>
      <w:r w:rsidRPr="00194DFD">
        <w:rPr>
          <w:lang w:val="ru-RU"/>
        </w:rPr>
        <w:t>вирішення</w:t>
      </w:r>
      <w:proofErr w:type="spellEnd"/>
      <w:r w:rsidRPr="00194DFD">
        <w:rPr>
          <w:lang w:val="ru-RU"/>
        </w:rPr>
        <w:t xml:space="preserve"> </w:t>
      </w:r>
      <w:proofErr w:type="spellStart"/>
      <w:r w:rsidRPr="00194DFD">
        <w:rPr>
          <w:lang w:val="ru-RU"/>
        </w:rPr>
        <w:t>завдань</w:t>
      </w:r>
      <w:proofErr w:type="spellEnd"/>
      <w:r w:rsidRPr="00194DFD">
        <w:rPr>
          <w:lang w:val="ru-RU"/>
        </w:rPr>
        <w:t xml:space="preserve"> </w:t>
      </w:r>
      <w:proofErr w:type="spellStart"/>
      <w:r w:rsidRPr="00194DFD">
        <w:rPr>
          <w:lang w:val="ru-RU"/>
        </w:rPr>
        <w:t>виявлення</w:t>
      </w:r>
      <w:proofErr w:type="spellEnd"/>
      <w:r w:rsidRPr="00194DFD">
        <w:rPr>
          <w:lang w:val="ru-RU"/>
        </w:rPr>
        <w:t xml:space="preserve"> </w:t>
      </w:r>
      <w:proofErr w:type="spellStart"/>
      <w:r w:rsidRPr="00194DFD">
        <w:rPr>
          <w:lang w:val="ru-RU"/>
        </w:rPr>
        <w:t>ефективності</w:t>
      </w:r>
      <w:proofErr w:type="spellEnd"/>
      <w:r w:rsidRPr="00194DFD">
        <w:rPr>
          <w:lang w:val="ru-RU"/>
        </w:rPr>
        <w:t xml:space="preserve"> </w:t>
      </w:r>
      <w:proofErr w:type="spellStart"/>
      <w:r w:rsidRPr="00194DFD">
        <w:rPr>
          <w:lang w:val="ru-RU"/>
        </w:rPr>
        <w:t>розробленої</w:t>
      </w:r>
      <w:proofErr w:type="spellEnd"/>
      <w:r w:rsidRPr="00194DFD">
        <w:rPr>
          <w:lang w:val="ru-RU"/>
        </w:rPr>
        <w:t xml:space="preserve"> та </w:t>
      </w:r>
      <w:proofErr w:type="spellStart"/>
      <w:r w:rsidRPr="00194DFD">
        <w:rPr>
          <w:lang w:val="ru-RU"/>
        </w:rPr>
        <w:t>апробованої</w:t>
      </w:r>
      <w:proofErr w:type="spellEnd"/>
      <w:r w:rsidRPr="00194DFD">
        <w:rPr>
          <w:lang w:val="ru-RU"/>
        </w:rPr>
        <w:t xml:space="preserve"> </w:t>
      </w:r>
      <w:proofErr w:type="spellStart"/>
      <w:r w:rsidRPr="00194DFD">
        <w:rPr>
          <w:lang w:val="ru-RU"/>
        </w:rPr>
        <w:t>програми</w:t>
      </w:r>
      <w:proofErr w:type="spellEnd"/>
      <w:r w:rsidRPr="00194DFD">
        <w:rPr>
          <w:lang w:val="ru-RU"/>
        </w:rPr>
        <w:t xml:space="preserve"> проводиться </w:t>
      </w:r>
      <w:proofErr w:type="spellStart"/>
      <w:r w:rsidRPr="00194DFD">
        <w:rPr>
          <w:lang w:val="ru-RU"/>
        </w:rPr>
        <w:t>контрольне</w:t>
      </w:r>
      <w:proofErr w:type="spellEnd"/>
      <w:r w:rsidRPr="00194DFD">
        <w:rPr>
          <w:lang w:val="ru-RU"/>
        </w:rPr>
        <w:t xml:space="preserve"> </w:t>
      </w:r>
      <w:proofErr w:type="spellStart"/>
      <w:r w:rsidRPr="00194DFD">
        <w:rPr>
          <w:lang w:val="ru-RU"/>
        </w:rPr>
        <w:t>вивчення</w:t>
      </w:r>
      <w:proofErr w:type="spellEnd"/>
      <w:r w:rsidRPr="00194DFD">
        <w:rPr>
          <w:lang w:val="ru-RU"/>
        </w:rPr>
        <w:t xml:space="preserve"> </w:t>
      </w:r>
      <w:proofErr w:type="spellStart"/>
      <w:r w:rsidRPr="00194DFD">
        <w:rPr>
          <w:lang w:val="ru-RU"/>
        </w:rPr>
        <w:t>рівня</w:t>
      </w:r>
      <w:proofErr w:type="spellEnd"/>
      <w:r w:rsidRPr="00194DFD">
        <w:rPr>
          <w:lang w:val="ru-RU"/>
        </w:rPr>
        <w:t xml:space="preserve"> </w:t>
      </w:r>
      <w:proofErr w:type="spellStart"/>
      <w:r w:rsidRPr="00194DFD">
        <w:rPr>
          <w:lang w:val="ru-RU"/>
        </w:rPr>
        <w:t>стресу</w:t>
      </w:r>
      <w:proofErr w:type="spellEnd"/>
      <w:r w:rsidRPr="00194DFD">
        <w:rPr>
          <w:lang w:val="ru-RU"/>
        </w:rPr>
        <w:t xml:space="preserve"> у </w:t>
      </w:r>
      <w:proofErr w:type="spellStart"/>
      <w:r w:rsidR="00D454D7" w:rsidRPr="00194DFD">
        <w:rPr>
          <w:lang w:val="ru-RU"/>
        </w:rPr>
        <w:t>респондентів</w:t>
      </w:r>
      <w:proofErr w:type="spellEnd"/>
      <w:r w:rsidRPr="00194DFD">
        <w:rPr>
          <w:lang w:val="ru-RU"/>
        </w:rPr>
        <w:t xml:space="preserve">, а </w:t>
      </w:r>
      <w:proofErr w:type="spellStart"/>
      <w:r w:rsidRPr="00194DFD">
        <w:rPr>
          <w:lang w:val="ru-RU"/>
        </w:rPr>
        <w:t>дані</w:t>
      </w:r>
      <w:proofErr w:type="spellEnd"/>
      <w:r w:rsidRPr="00194DFD">
        <w:rPr>
          <w:lang w:val="ru-RU"/>
        </w:rPr>
        <w:t xml:space="preserve">, </w:t>
      </w:r>
      <w:proofErr w:type="spellStart"/>
      <w:r w:rsidRPr="00194DFD">
        <w:rPr>
          <w:lang w:val="ru-RU"/>
        </w:rPr>
        <w:t>отримані</w:t>
      </w:r>
      <w:proofErr w:type="spellEnd"/>
      <w:r w:rsidRPr="00194DFD">
        <w:rPr>
          <w:lang w:val="ru-RU"/>
        </w:rPr>
        <w:t xml:space="preserve"> на </w:t>
      </w:r>
      <w:proofErr w:type="spellStart"/>
      <w:r w:rsidRPr="00194DFD">
        <w:rPr>
          <w:lang w:val="ru-RU"/>
        </w:rPr>
        <w:t>цьому</w:t>
      </w:r>
      <w:proofErr w:type="spellEnd"/>
      <w:r w:rsidRPr="00194DFD">
        <w:rPr>
          <w:lang w:val="ru-RU"/>
        </w:rPr>
        <w:t xml:space="preserve"> </w:t>
      </w:r>
      <w:proofErr w:type="spellStart"/>
      <w:r w:rsidRPr="00194DFD">
        <w:rPr>
          <w:lang w:val="ru-RU"/>
        </w:rPr>
        <w:t>етапі</w:t>
      </w:r>
      <w:proofErr w:type="spellEnd"/>
      <w:r w:rsidRPr="00194DFD">
        <w:rPr>
          <w:lang w:val="ru-RU"/>
        </w:rPr>
        <w:t xml:space="preserve"> </w:t>
      </w:r>
      <w:proofErr w:type="spellStart"/>
      <w:r w:rsidRPr="00194DFD">
        <w:rPr>
          <w:lang w:val="ru-RU"/>
        </w:rPr>
        <w:t>будуть</w:t>
      </w:r>
      <w:proofErr w:type="spellEnd"/>
      <w:r w:rsidRPr="00194DFD">
        <w:rPr>
          <w:lang w:val="ru-RU"/>
        </w:rPr>
        <w:t xml:space="preserve"> </w:t>
      </w:r>
      <w:proofErr w:type="spellStart"/>
      <w:r w:rsidRPr="00194DFD">
        <w:rPr>
          <w:lang w:val="ru-RU"/>
        </w:rPr>
        <w:t>піддані</w:t>
      </w:r>
      <w:proofErr w:type="spellEnd"/>
      <w:r w:rsidRPr="00194DFD">
        <w:rPr>
          <w:lang w:val="ru-RU"/>
        </w:rPr>
        <w:t xml:space="preserve"> </w:t>
      </w:r>
      <w:proofErr w:type="spellStart"/>
      <w:r w:rsidRPr="00194DFD">
        <w:rPr>
          <w:lang w:val="ru-RU"/>
        </w:rPr>
        <w:t>кількісному</w:t>
      </w:r>
      <w:proofErr w:type="spellEnd"/>
      <w:r w:rsidRPr="00194DFD">
        <w:rPr>
          <w:lang w:val="ru-RU"/>
        </w:rPr>
        <w:t xml:space="preserve"> та </w:t>
      </w:r>
      <w:proofErr w:type="spellStart"/>
      <w:r w:rsidRPr="00194DFD">
        <w:rPr>
          <w:lang w:val="ru-RU"/>
        </w:rPr>
        <w:t>якісному</w:t>
      </w:r>
      <w:proofErr w:type="spellEnd"/>
      <w:r w:rsidRPr="00194DFD">
        <w:rPr>
          <w:lang w:val="ru-RU"/>
        </w:rPr>
        <w:t xml:space="preserve"> </w:t>
      </w:r>
      <w:proofErr w:type="spellStart"/>
      <w:r w:rsidRPr="00194DFD">
        <w:rPr>
          <w:lang w:val="ru-RU"/>
        </w:rPr>
        <w:t>аналізу</w:t>
      </w:r>
      <w:proofErr w:type="spellEnd"/>
      <w:r w:rsidRPr="00194DFD">
        <w:rPr>
          <w:lang w:val="ru-RU"/>
        </w:rPr>
        <w:t xml:space="preserve">, </w:t>
      </w:r>
      <w:proofErr w:type="spellStart"/>
      <w:r w:rsidRPr="00194DFD">
        <w:rPr>
          <w:lang w:val="ru-RU"/>
        </w:rPr>
        <w:t>що</w:t>
      </w:r>
      <w:proofErr w:type="spellEnd"/>
      <w:r w:rsidRPr="00194DFD">
        <w:rPr>
          <w:lang w:val="ru-RU"/>
        </w:rPr>
        <w:t xml:space="preserve"> дозволить шляхом </w:t>
      </w:r>
      <w:proofErr w:type="spellStart"/>
      <w:r w:rsidRPr="00194DFD">
        <w:rPr>
          <w:lang w:val="ru-RU"/>
        </w:rPr>
        <w:t>порівняння</w:t>
      </w:r>
      <w:proofErr w:type="spellEnd"/>
      <w:r w:rsidRPr="00194DFD">
        <w:rPr>
          <w:lang w:val="ru-RU"/>
        </w:rPr>
        <w:t xml:space="preserve"> з </w:t>
      </w:r>
      <w:proofErr w:type="spellStart"/>
      <w:r w:rsidRPr="00194DFD">
        <w:rPr>
          <w:lang w:val="ru-RU"/>
        </w:rPr>
        <w:t>даними</w:t>
      </w:r>
      <w:proofErr w:type="spellEnd"/>
      <w:r w:rsidRPr="00194DFD">
        <w:rPr>
          <w:lang w:val="ru-RU"/>
        </w:rPr>
        <w:t xml:space="preserve"> </w:t>
      </w:r>
      <w:proofErr w:type="spellStart"/>
      <w:r w:rsidRPr="00194DFD">
        <w:rPr>
          <w:lang w:val="ru-RU"/>
        </w:rPr>
        <w:t>первинного</w:t>
      </w:r>
      <w:proofErr w:type="spellEnd"/>
      <w:r w:rsidRPr="00194DFD">
        <w:rPr>
          <w:lang w:val="ru-RU"/>
        </w:rPr>
        <w:t xml:space="preserve"> </w:t>
      </w:r>
      <w:proofErr w:type="spellStart"/>
      <w:r w:rsidRPr="00194DFD">
        <w:rPr>
          <w:lang w:val="ru-RU"/>
        </w:rPr>
        <w:t>емпіричного</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w:t>
      </w:r>
      <w:proofErr w:type="spellStart"/>
      <w:r w:rsidRPr="00194DFD">
        <w:rPr>
          <w:lang w:val="ru-RU"/>
        </w:rPr>
        <w:t>виявити</w:t>
      </w:r>
      <w:proofErr w:type="spellEnd"/>
      <w:r w:rsidRPr="00194DFD">
        <w:rPr>
          <w:lang w:val="ru-RU"/>
        </w:rPr>
        <w:t xml:space="preserve"> </w:t>
      </w:r>
      <w:proofErr w:type="spellStart"/>
      <w:r w:rsidRPr="00194DFD">
        <w:rPr>
          <w:lang w:val="ru-RU"/>
        </w:rPr>
        <w:t>наявність</w:t>
      </w:r>
      <w:proofErr w:type="spellEnd"/>
      <w:r w:rsidRPr="00194DFD">
        <w:rPr>
          <w:lang w:val="ru-RU"/>
        </w:rPr>
        <w:t xml:space="preserve"> </w:t>
      </w:r>
      <w:proofErr w:type="spellStart"/>
      <w:r w:rsidRPr="00194DFD">
        <w:rPr>
          <w:lang w:val="ru-RU"/>
        </w:rPr>
        <w:t>тенденцій</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свідчать</w:t>
      </w:r>
      <w:proofErr w:type="spellEnd"/>
      <w:r w:rsidRPr="00194DFD">
        <w:rPr>
          <w:lang w:val="ru-RU"/>
        </w:rPr>
        <w:t xml:space="preserve"> про </w:t>
      </w:r>
      <w:proofErr w:type="spellStart"/>
      <w:r w:rsidRPr="00194DFD">
        <w:rPr>
          <w:lang w:val="ru-RU"/>
        </w:rPr>
        <w:t>динаміку</w:t>
      </w:r>
      <w:proofErr w:type="spellEnd"/>
      <w:r w:rsidRPr="00194DFD">
        <w:rPr>
          <w:lang w:val="ru-RU"/>
        </w:rPr>
        <w:t xml:space="preserve"> </w:t>
      </w:r>
      <w:proofErr w:type="spellStart"/>
      <w:r w:rsidRPr="00194DFD">
        <w:rPr>
          <w:lang w:val="ru-RU"/>
        </w:rPr>
        <w:t>стресових</w:t>
      </w:r>
      <w:proofErr w:type="spellEnd"/>
      <w:r w:rsidRPr="00194DFD">
        <w:rPr>
          <w:lang w:val="ru-RU"/>
        </w:rPr>
        <w:t xml:space="preserve"> </w:t>
      </w:r>
      <w:proofErr w:type="spellStart"/>
      <w:r w:rsidRPr="00194DFD">
        <w:rPr>
          <w:lang w:val="ru-RU"/>
        </w:rPr>
        <w:t>станів</w:t>
      </w:r>
      <w:proofErr w:type="spellEnd"/>
      <w:r w:rsidRPr="00194DFD">
        <w:rPr>
          <w:lang w:val="ru-RU"/>
        </w:rPr>
        <w:t xml:space="preserve">. </w:t>
      </w:r>
      <w:proofErr w:type="spellStart"/>
      <w:r w:rsidR="00D454D7" w:rsidRPr="00194DFD">
        <w:rPr>
          <w:lang w:val="ru-RU"/>
        </w:rPr>
        <w:t>респондентів</w:t>
      </w:r>
      <w:proofErr w:type="spellEnd"/>
      <w:r w:rsidRPr="00194DFD">
        <w:rPr>
          <w:lang w:val="ru-RU"/>
        </w:rPr>
        <w:t xml:space="preserve">. </w:t>
      </w:r>
      <w:proofErr w:type="spellStart"/>
      <w:r w:rsidRPr="00194DFD">
        <w:rPr>
          <w:lang w:val="ru-RU"/>
        </w:rPr>
        <w:t>Отримані</w:t>
      </w:r>
      <w:proofErr w:type="spellEnd"/>
      <w:r w:rsidRPr="00194DFD">
        <w:rPr>
          <w:lang w:val="ru-RU"/>
        </w:rPr>
        <w:t xml:space="preserve"> </w:t>
      </w:r>
      <w:proofErr w:type="spellStart"/>
      <w:r w:rsidRPr="00194DFD">
        <w:rPr>
          <w:lang w:val="ru-RU"/>
        </w:rPr>
        <w:t>дані</w:t>
      </w:r>
      <w:proofErr w:type="spellEnd"/>
      <w:r w:rsidRPr="00194DFD">
        <w:rPr>
          <w:lang w:val="ru-RU"/>
        </w:rPr>
        <w:t xml:space="preserve"> </w:t>
      </w:r>
      <w:proofErr w:type="spellStart"/>
      <w:r w:rsidRPr="00194DFD">
        <w:rPr>
          <w:lang w:val="ru-RU"/>
        </w:rPr>
        <w:t>будуть</w:t>
      </w:r>
      <w:proofErr w:type="spellEnd"/>
      <w:r w:rsidRPr="00194DFD">
        <w:rPr>
          <w:lang w:val="ru-RU"/>
        </w:rPr>
        <w:t xml:space="preserve"> </w:t>
      </w:r>
      <w:proofErr w:type="spellStart"/>
      <w:r w:rsidRPr="00194DFD">
        <w:rPr>
          <w:lang w:val="ru-RU"/>
        </w:rPr>
        <w:t>проаналізовані</w:t>
      </w:r>
      <w:proofErr w:type="spellEnd"/>
      <w:r w:rsidRPr="00194DFD">
        <w:rPr>
          <w:lang w:val="ru-RU"/>
        </w:rPr>
        <w:t xml:space="preserve"> за </w:t>
      </w:r>
      <w:proofErr w:type="spellStart"/>
      <w:r w:rsidRPr="00194DFD">
        <w:rPr>
          <w:lang w:val="ru-RU"/>
        </w:rPr>
        <w:t>допомогою</w:t>
      </w:r>
      <w:proofErr w:type="spellEnd"/>
      <w:r w:rsidRPr="00194DFD">
        <w:rPr>
          <w:lang w:val="ru-RU"/>
        </w:rPr>
        <w:t xml:space="preserve"> </w:t>
      </w:r>
      <w:proofErr w:type="spellStart"/>
      <w:r w:rsidRPr="00194DFD">
        <w:rPr>
          <w:lang w:val="ru-RU"/>
        </w:rPr>
        <w:t>методів</w:t>
      </w:r>
      <w:proofErr w:type="spellEnd"/>
      <w:r w:rsidRPr="00194DFD">
        <w:rPr>
          <w:lang w:val="ru-RU"/>
        </w:rPr>
        <w:t xml:space="preserve"> математико-</w:t>
      </w:r>
      <w:proofErr w:type="spellStart"/>
      <w:r w:rsidRPr="00194DFD">
        <w:rPr>
          <w:lang w:val="ru-RU"/>
        </w:rPr>
        <w:t>статистичного</w:t>
      </w:r>
      <w:proofErr w:type="spellEnd"/>
      <w:r w:rsidRPr="00194DFD">
        <w:rPr>
          <w:lang w:val="ru-RU"/>
        </w:rPr>
        <w:t xml:space="preserve"> </w:t>
      </w:r>
      <w:proofErr w:type="spellStart"/>
      <w:r w:rsidRPr="00194DFD">
        <w:rPr>
          <w:lang w:val="ru-RU"/>
        </w:rPr>
        <w:t>аналізу</w:t>
      </w:r>
      <w:proofErr w:type="spellEnd"/>
      <w:r w:rsidRPr="00194DFD">
        <w:rPr>
          <w:lang w:val="ru-RU"/>
        </w:rPr>
        <w:t xml:space="preserve"> </w:t>
      </w:r>
      <w:proofErr w:type="spellStart"/>
      <w:r w:rsidRPr="00194DFD">
        <w:rPr>
          <w:lang w:val="ru-RU"/>
        </w:rPr>
        <w:t>даних</w:t>
      </w:r>
      <w:proofErr w:type="spellEnd"/>
      <w:r w:rsidRPr="00194DFD">
        <w:rPr>
          <w:lang w:val="ru-RU"/>
        </w:rPr>
        <w:t xml:space="preserve">, </w:t>
      </w:r>
      <w:proofErr w:type="spellStart"/>
      <w:r w:rsidRPr="00194DFD">
        <w:rPr>
          <w:lang w:val="ru-RU"/>
        </w:rPr>
        <w:t>що</w:t>
      </w:r>
      <w:proofErr w:type="spellEnd"/>
      <w:r w:rsidRPr="00194DFD">
        <w:rPr>
          <w:lang w:val="ru-RU"/>
        </w:rPr>
        <w:t xml:space="preserve"> дозволить </w:t>
      </w:r>
      <w:proofErr w:type="spellStart"/>
      <w:r w:rsidRPr="00194DFD">
        <w:rPr>
          <w:lang w:val="ru-RU"/>
        </w:rPr>
        <w:t>аргументовано</w:t>
      </w:r>
      <w:proofErr w:type="spellEnd"/>
      <w:r w:rsidRPr="00194DFD">
        <w:rPr>
          <w:lang w:val="ru-RU"/>
        </w:rPr>
        <w:t xml:space="preserve"> </w:t>
      </w:r>
      <w:proofErr w:type="spellStart"/>
      <w:r w:rsidRPr="00194DFD">
        <w:rPr>
          <w:lang w:val="ru-RU"/>
        </w:rPr>
        <w:t>думати</w:t>
      </w:r>
      <w:proofErr w:type="spellEnd"/>
      <w:r w:rsidRPr="00194DFD">
        <w:rPr>
          <w:lang w:val="ru-RU"/>
        </w:rPr>
        <w:t xml:space="preserve"> про </w:t>
      </w:r>
      <w:proofErr w:type="spellStart"/>
      <w:r w:rsidRPr="00194DFD">
        <w:rPr>
          <w:lang w:val="ru-RU"/>
        </w:rPr>
        <w:t>ефективність</w:t>
      </w:r>
      <w:proofErr w:type="spellEnd"/>
      <w:r w:rsidRPr="00194DFD">
        <w:rPr>
          <w:lang w:val="ru-RU"/>
        </w:rPr>
        <w:t xml:space="preserve"> </w:t>
      </w:r>
      <w:proofErr w:type="spellStart"/>
      <w:r w:rsidRPr="00194DFD">
        <w:rPr>
          <w:lang w:val="ru-RU"/>
        </w:rPr>
        <w:lastRenderedPageBreak/>
        <w:t>запропонованих</w:t>
      </w:r>
      <w:proofErr w:type="spellEnd"/>
      <w:r w:rsidRPr="00194DFD">
        <w:rPr>
          <w:lang w:val="ru-RU"/>
        </w:rPr>
        <w:t xml:space="preserve"> </w:t>
      </w:r>
      <w:proofErr w:type="spellStart"/>
      <w:r w:rsidRPr="00194DFD">
        <w:rPr>
          <w:lang w:val="ru-RU"/>
        </w:rPr>
        <w:t>заходів</w:t>
      </w:r>
      <w:proofErr w:type="spellEnd"/>
      <w:r w:rsidRPr="00194DFD">
        <w:rPr>
          <w:lang w:val="ru-RU"/>
        </w:rPr>
        <w:t xml:space="preserve"> та </w:t>
      </w:r>
      <w:proofErr w:type="spellStart"/>
      <w:r w:rsidRPr="00194DFD">
        <w:rPr>
          <w:lang w:val="ru-RU"/>
        </w:rPr>
        <w:t>робити</w:t>
      </w:r>
      <w:proofErr w:type="spellEnd"/>
      <w:r w:rsidRPr="00194DFD">
        <w:rPr>
          <w:lang w:val="ru-RU"/>
        </w:rPr>
        <w:t xml:space="preserve"> </w:t>
      </w:r>
      <w:proofErr w:type="spellStart"/>
      <w:r w:rsidRPr="00194DFD">
        <w:rPr>
          <w:lang w:val="ru-RU"/>
        </w:rPr>
        <w:t>висновки</w:t>
      </w:r>
      <w:proofErr w:type="spellEnd"/>
      <w:r w:rsidRPr="00194DFD">
        <w:rPr>
          <w:lang w:val="ru-RU"/>
        </w:rPr>
        <w:t xml:space="preserve"> </w:t>
      </w:r>
      <w:proofErr w:type="spellStart"/>
      <w:r w:rsidRPr="00194DFD">
        <w:rPr>
          <w:lang w:val="ru-RU"/>
        </w:rPr>
        <w:t>щодо</w:t>
      </w:r>
      <w:proofErr w:type="spellEnd"/>
      <w:r w:rsidRPr="00194DFD">
        <w:rPr>
          <w:lang w:val="ru-RU"/>
        </w:rPr>
        <w:t xml:space="preserve"> </w:t>
      </w:r>
      <w:proofErr w:type="spellStart"/>
      <w:r w:rsidRPr="00194DFD">
        <w:rPr>
          <w:lang w:val="ru-RU"/>
        </w:rPr>
        <w:t>достовірності</w:t>
      </w:r>
      <w:proofErr w:type="spellEnd"/>
      <w:r w:rsidRPr="00194DFD">
        <w:rPr>
          <w:lang w:val="ru-RU"/>
        </w:rPr>
        <w:t xml:space="preserve"> </w:t>
      </w:r>
      <w:proofErr w:type="spellStart"/>
      <w:r w:rsidRPr="00194DFD">
        <w:rPr>
          <w:lang w:val="ru-RU"/>
        </w:rPr>
        <w:t>наукової</w:t>
      </w:r>
      <w:proofErr w:type="spellEnd"/>
      <w:r w:rsidRPr="00194DFD">
        <w:rPr>
          <w:lang w:val="ru-RU"/>
        </w:rPr>
        <w:t xml:space="preserve"> </w:t>
      </w:r>
      <w:proofErr w:type="spellStart"/>
      <w:r w:rsidRPr="00194DFD">
        <w:rPr>
          <w:lang w:val="ru-RU"/>
        </w:rPr>
        <w:t>гіпотези</w:t>
      </w:r>
      <w:proofErr w:type="spellEnd"/>
      <w:r w:rsidRPr="00194DFD">
        <w:rPr>
          <w:lang w:val="ru-RU"/>
        </w:rPr>
        <w:t xml:space="preserve"> </w:t>
      </w:r>
      <w:proofErr w:type="spellStart"/>
      <w:r w:rsidRPr="00194DFD">
        <w:rPr>
          <w:lang w:val="ru-RU"/>
        </w:rPr>
        <w:t>нашого</w:t>
      </w:r>
      <w:proofErr w:type="spellEnd"/>
      <w:r w:rsidRPr="00194DFD">
        <w:rPr>
          <w:lang w:val="ru-RU"/>
        </w:rPr>
        <w:t xml:space="preserve"> </w:t>
      </w:r>
      <w:proofErr w:type="spellStart"/>
      <w:r w:rsidRPr="00194DFD">
        <w:rPr>
          <w:lang w:val="ru-RU"/>
        </w:rPr>
        <w:t>дослідження</w:t>
      </w:r>
      <w:proofErr w:type="spellEnd"/>
      <w:r w:rsidRPr="00194DFD">
        <w:rPr>
          <w:lang w:val="ru-RU"/>
        </w:rPr>
        <w:t>.</w:t>
      </w:r>
    </w:p>
    <w:p w14:paraId="37370249" w14:textId="66FFA738" w:rsidR="005903BF" w:rsidRPr="005903BF" w:rsidRDefault="005903BF" w:rsidP="005903BF">
      <w:pPr>
        <w:ind w:right="129" w:firstLine="851"/>
        <w:rPr>
          <w:lang w:val="en-US"/>
        </w:rPr>
      </w:pPr>
      <w:r w:rsidRPr="00194DFD">
        <w:rPr>
          <w:lang w:val="ru-RU"/>
        </w:rPr>
        <w:t xml:space="preserve">Для </w:t>
      </w:r>
      <w:proofErr w:type="spellStart"/>
      <w:r w:rsidRPr="00194DFD">
        <w:rPr>
          <w:lang w:val="ru-RU"/>
        </w:rPr>
        <w:t>проведення</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w:t>
      </w:r>
      <w:proofErr w:type="spellStart"/>
      <w:r w:rsidRPr="00194DFD">
        <w:rPr>
          <w:lang w:val="ru-RU"/>
        </w:rPr>
        <w:t>було</w:t>
      </w:r>
      <w:proofErr w:type="spellEnd"/>
      <w:r w:rsidRPr="00194DFD">
        <w:rPr>
          <w:lang w:val="ru-RU"/>
        </w:rPr>
        <w:t xml:space="preserve"> сформовано </w:t>
      </w:r>
      <w:r w:rsidR="00D454D7">
        <w:t>вибірку дослідження</w:t>
      </w:r>
      <w:r w:rsidR="00D454D7" w:rsidRPr="00194DFD">
        <w:rPr>
          <w:lang w:val="ru-RU"/>
        </w:rPr>
        <w:t xml:space="preserve"> у </w:t>
      </w:r>
      <w:proofErr w:type="spellStart"/>
      <w:r w:rsidR="00D454D7" w:rsidRPr="00194DFD">
        <w:rPr>
          <w:lang w:val="ru-RU"/>
        </w:rPr>
        <w:t>складі</w:t>
      </w:r>
      <w:proofErr w:type="spellEnd"/>
      <w:r w:rsidR="00D454D7" w:rsidRPr="00194DFD">
        <w:rPr>
          <w:lang w:val="ru-RU"/>
        </w:rPr>
        <w:t xml:space="preserve"> 2</w:t>
      </w:r>
      <w:r w:rsidR="00670810">
        <w:t>0</w:t>
      </w:r>
      <w:r w:rsidRPr="00194DFD">
        <w:rPr>
          <w:lang w:val="ru-RU"/>
        </w:rPr>
        <w:t xml:space="preserve"> </w:t>
      </w:r>
      <w:proofErr w:type="spellStart"/>
      <w:r w:rsidRPr="00194DFD">
        <w:rPr>
          <w:lang w:val="ru-RU"/>
        </w:rPr>
        <w:t>осіб</w:t>
      </w:r>
      <w:proofErr w:type="spellEnd"/>
      <w:r w:rsidRPr="00194DFD">
        <w:rPr>
          <w:lang w:val="ru-RU"/>
        </w:rPr>
        <w:t xml:space="preserve">, </w:t>
      </w:r>
      <w:proofErr w:type="spellStart"/>
      <w:r w:rsidRPr="00194DFD">
        <w:rPr>
          <w:lang w:val="ru-RU"/>
        </w:rPr>
        <w:t>віком</w:t>
      </w:r>
      <w:proofErr w:type="spellEnd"/>
      <w:r w:rsidRPr="00194DFD">
        <w:rPr>
          <w:lang w:val="ru-RU"/>
        </w:rPr>
        <w:t xml:space="preserve"> </w:t>
      </w:r>
      <w:proofErr w:type="spellStart"/>
      <w:r w:rsidRPr="00194DFD">
        <w:rPr>
          <w:lang w:val="ru-RU"/>
        </w:rPr>
        <w:t>від</w:t>
      </w:r>
      <w:proofErr w:type="spellEnd"/>
      <w:r w:rsidRPr="00194DFD">
        <w:rPr>
          <w:lang w:val="ru-RU"/>
        </w:rPr>
        <w:t xml:space="preserve"> </w:t>
      </w:r>
      <w:r w:rsidR="00C57AB4">
        <w:t>60</w:t>
      </w:r>
      <w:r w:rsidRPr="00194DFD">
        <w:rPr>
          <w:lang w:val="ru-RU"/>
        </w:rPr>
        <w:t xml:space="preserve"> до </w:t>
      </w:r>
      <w:r w:rsidR="00D454D7">
        <w:t>72</w:t>
      </w:r>
      <w:r w:rsidRPr="00194DFD">
        <w:rPr>
          <w:lang w:val="ru-RU"/>
        </w:rPr>
        <w:t xml:space="preserve"> </w:t>
      </w:r>
      <w:proofErr w:type="spellStart"/>
      <w:r w:rsidRPr="00194DFD">
        <w:rPr>
          <w:lang w:val="ru-RU"/>
        </w:rPr>
        <w:t>років</w:t>
      </w:r>
      <w:proofErr w:type="spellEnd"/>
      <w:r w:rsidRPr="00194DFD">
        <w:rPr>
          <w:lang w:val="ru-RU"/>
        </w:rPr>
        <w:t xml:space="preserve">. </w:t>
      </w:r>
      <w:proofErr w:type="spellStart"/>
      <w:r w:rsidRPr="005903BF">
        <w:rPr>
          <w:lang w:val="en-US"/>
        </w:rPr>
        <w:t>Основними</w:t>
      </w:r>
      <w:proofErr w:type="spellEnd"/>
      <w:r w:rsidRPr="005903BF">
        <w:rPr>
          <w:lang w:val="en-US"/>
        </w:rPr>
        <w:t xml:space="preserve"> </w:t>
      </w:r>
      <w:proofErr w:type="spellStart"/>
      <w:r w:rsidRPr="005903BF">
        <w:rPr>
          <w:lang w:val="en-US"/>
        </w:rPr>
        <w:t>критеріями</w:t>
      </w:r>
      <w:proofErr w:type="spellEnd"/>
      <w:r w:rsidRPr="005903BF">
        <w:rPr>
          <w:lang w:val="en-US"/>
        </w:rPr>
        <w:t xml:space="preserve"> </w:t>
      </w:r>
      <w:proofErr w:type="spellStart"/>
      <w:r w:rsidRPr="005903BF">
        <w:rPr>
          <w:lang w:val="en-US"/>
        </w:rPr>
        <w:t>підбору</w:t>
      </w:r>
      <w:proofErr w:type="spellEnd"/>
      <w:r w:rsidRPr="005903BF">
        <w:rPr>
          <w:lang w:val="en-US"/>
        </w:rPr>
        <w:t xml:space="preserve"> </w:t>
      </w:r>
      <w:proofErr w:type="spellStart"/>
      <w:r w:rsidRPr="005903BF">
        <w:rPr>
          <w:lang w:val="en-US"/>
        </w:rPr>
        <w:t>учасників</w:t>
      </w:r>
      <w:proofErr w:type="spellEnd"/>
      <w:r w:rsidRPr="005903BF">
        <w:rPr>
          <w:lang w:val="en-US"/>
        </w:rPr>
        <w:t xml:space="preserve"> </w:t>
      </w:r>
      <w:proofErr w:type="spellStart"/>
      <w:r w:rsidRPr="005903BF">
        <w:rPr>
          <w:lang w:val="en-US"/>
        </w:rPr>
        <w:t>були</w:t>
      </w:r>
      <w:proofErr w:type="spellEnd"/>
      <w:r w:rsidRPr="005903BF">
        <w:rPr>
          <w:lang w:val="en-US"/>
        </w:rPr>
        <w:t>:</w:t>
      </w:r>
    </w:p>
    <w:p w14:paraId="545F840F" w14:textId="77777777" w:rsidR="005903BF" w:rsidRPr="005903BF" w:rsidRDefault="005903BF" w:rsidP="00D454D7">
      <w:pPr>
        <w:numPr>
          <w:ilvl w:val="0"/>
          <w:numId w:val="9"/>
        </w:numPr>
        <w:ind w:left="0" w:right="129"/>
        <w:rPr>
          <w:lang w:val="en-US"/>
        </w:rPr>
      </w:pPr>
      <w:proofErr w:type="spellStart"/>
      <w:r w:rsidRPr="005903BF">
        <w:rPr>
          <w:lang w:val="en-US"/>
        </w:rPr>
        <w:t>відповідність</w:t>
      </w:r>
      <w:proofErr w:type="spellEnd"/>
      <w:r w:rsidRPr="005903BF">
        <w:rPr>
          <w:lang w:val="en-US"/>
        </w:rPr>
        <w:t xml:space="preserve"> </w:t>
      </w:r>
      <w:proofErr w:type="spellStart"/>
      <w:r w:rsidRPr="005903BF">
        <w:rPr>
          <w:lang w:val="en-US"/>
        </w:rPr>
        <w:t>віку</w:t>
      </w:r>
      <w:proofErr w:type="spellEnd"/>
      <w:r w:rsidRPr="005903BF">
        <w:rPr>
          <w:lang w:val="en-US"/>
        </w:rPr>
        <w:t xml:space="preserve"> </w:t>
      </w:r>
      <w:proofErr w:type="spellStart"/>
      <w:r w:rsidRPr="005903BF">
        <w:rPr>
          <w:lang w:val="en-US"/>
        </w:rPr>
        <w:t>кордон</w:t>
      </w:r>
      <w:r w:rsidR="00D454D7">
        <w:t>ам</w:t>
      </w:r>
      <w:proofErr w:type="spellEnd"/>
      <w:r w:rsidRPr="005903BF">
        <w:rPr>
          <w:lang w:val="en-US"/>
        </w:rPr>
        <w:t xml:space="preserve"> </w:t>
      </w:r>
      <w:proofErr w:type="spellStart"/>
      <w:r w:rsidR="00D454D7">
        <w:rPr>
          <w:lang w:val="en-US"/>
        </w:rPr>
        <w:t>літнього</w:t>
      </w:r>
      <w:proofErr w:type="spellEnd"/>
      <w:r w:rsidRPr="005903BF">
        <w:rPr>
          <w:lang w:val="en-US"/>
        </w:rPr>
        <w:t xml:space="preserve"> </w:t>
      </w:r>
      <w:proofErr w:type="spellStart"/>
      <w:r w:rsidRPr="005903BF">
        <w:rPr>
          <w:lang w:val="en-US"/>
        </w:rPr>
        <w:t>віку</w:t>
      </w:r>
      <w:proofErr w:type="spellEnd"/>
      <w:r w:rsidRPr="005903BF">
        <w:rPr>
          <w:lang w:val="en-US"/>
        </w:rPr>
        <w:t xml:space="preserve"> (</w:t>
      </w:r>
      <w:proofErr w:type="spellStart"/>
      <w:r w:rsidRPr="005903BF">
        <w:rPr>
          <w:lang w:val="en-US"/>
        </w:rPr>
        <w:t>із</w:t>
      </w:r>
      <w:proofErr w:type="spellEnd"/>
      <w:r w:rsidRPr="005903BF">
        <w:rPr>
          <w:lang w:val="en-US"/>
        </w:rPr>
        <w:t xml:space="preserve"> </w:t>
      </w:r>
      <w:proofErr w:type="spellStart"/>
      <w:r w:rsidRPr="005903BF">
        <w:rPr>
          <w:lang w:val="en-US"/>
        </w:rPr>
        <w:t>соціальним</w:t>
      </w:r>
      <w:proofErr w:type="spellEnd"/>
      <w:r w:rsidRPr="005903BF">
        <w:rPr>
          <w:lang w:val="en-US"/>
        </w:rPr>
        <w:t xml:space="preserve"> </w:t>
      </w:r>
      <w:proofErr w:type="spellStart"/>
      <w:r w:rsidRPr="005903BF">
        <w:rPr>
          <w:lang w:val="en-US"/>
        </w:rPr>
        <w:t>показником</w:t>
      </w:r>
      <w:proofErr w:type="spellEnd"/>
      <w:r w:rsidRPr="005903BF">
        <w:rPr>
          <w:lang w:val="en-US"/>
        </w:rPr>
        <w:t xml:space="preserve"> </w:t>
      </w:r>
      <w:proofErr w:type="spellStart"/>
      <w:r w:rsidRPr="005903BF">
        <w:rPr>
          <w:lang w:val="en-US"/>
        </w:rPr>
        <w:t>цього</w:t>
      </w:r>
      <w:proofErr w:type="spellEnd"/>
      <w:r w:rsidRPr="005903BF">
        <w:rPr>
          <w:lang w:val="en-US"/>
        </w:rPr>
        <w:t xml:space="preserve"> </w:t>
      </w:r>
      <w:proofErr w:type="spellStart"/>
      <w:r w:rsidRPr="005903BF">
        <w:rPr>
          <w:lang w:val="en-US"/>
        </w:rPr>
        <w:t>періоду</w:t>
      </w:r>
      <w:proofErr w:type="spellEnd"/>
      <w:r w:rsidRPr="005903BF">
        <w:rPr>
          <w:lang w:val="en-US"/>
        </w:rPr>
        <w:t xml:space="preserve"> у </w:t>
      </w:r>
      <w:proofErr w:type="spellStart"/>
      <w:r w:rsidRPr="005903BF">
        <w:rPr>
          <w:lang w:val="en-US"/>
        </w:rPr>
        <w:t>вигляді</w:t>
      </w:r>
      <w:proofErr w:type="spellEnd"/>
      <w:r w:rsidRPr="005903BF">
        <w:rPr>
          <w:lang w:val="en-US"/>
        </w:rPr>
        <w:t xml:space="preserve"> </w:t>
      </w:r>
      <w:proofErr w:type="spellStart"/>
      <w:r w:rsidRPr="005903BF">
        <w:rPr>
          <w:lang w:val="en-US"/>
        </w:rPr>
        <w:t>настання</w:t>
      </w:r>
      <w:proofErr w:type="spellEnd"/>
      <w:r w:rsidRPr="005903BF">
        <w:rPr>
          <w:lang w:val="en-US"/>
        </w:rPr>
        <w:t xml:space="preserve"> </w:t>
      </w:r>
      <w:proofErr w:type="spellStart"/>
      <w:r w:rsidRPr="005903BF">
        <w:rPr>
          <w:lang w:val="en-US"/>
        </w:rPr>
        <w:t>пенсійного</w:t>
      </w:r>
      <w:proofErr w:type="spellEnd"/>
      <w:r w:rsidRPr="005903BF">
        <w:rPr>
          <w:lang w:val="en-US"/>
        </w:rPr>
        <w:t xml:space="preserve"> </w:t>
      </w:r>
      <w:proofErr w:type="spellStart"/>
      <w:r w:rsidRPr="005903BF">
        <w:rPr>
          <w:lang w:val="en-US"/>
        </w:rPr>
        <w:t>віку</w:t>
      </w:r>
      <w:proofErr w:type="spellEnd"/>
      <w:r w:rsidRPr="005903BF">
        <w:rPr>
          <w:lang w:val="en-US"/>
        </w:rPr>
        <w:t>);</w:t>
      </w:r>
    </w:p>
    <w:p w14:paraId="6F5A0F9C" w14:textId="77777777" w:rsidR="005903BF" w:rsidRPr="00194DFD" w:rsidRDefault="005903BF" w:rsidP="00D454D7">
      <w:pPr>
        <w:numPr>
          <w:ilvl w:val="0"/>
          <w:numId w:val="9"/>
        </w:numPr>
        <w:ind w:left="0" w:right="129"/>
        <w:rPr>
          <w:lang w:val="ru-RU"/>
        </w:rPr>
      </w:pPr>
      <w:proofErr w:type="spellStart"/>
      <w:r w:rsidRPr="00194DFD">
        <w:rPr>
          <w:lang w:val="ru-RU"/>
        </w:rPr>
        <w:t>відсутність</w:t>
      </w:r>
      <w:proofErr w:type="spellEnd"/>
      <w:r w:rsidRPr="00194DFD">
        <w:rPr>
          <w:lang w:val="ru-RU"/>
        </w:rPr>
        <w:t xml:space="preserve"> в </w:t>
      </w:r>
      <w:proofErr w:type="spellStart"/>
      <w:r w:rsidRPr="00194DFD">
        <w:rPr>
          <w:lang w:val="ru-RU"/>
        </w:rPr>
        <w:t>історії</w:t>
      </w:r>
      <w:proofErr w:type="spellEnd"/>
      <w:r w:rsidRPr="00194DFD">
        <w:rPr>
          <w:lang w:val="ru-RU"/>
        </w:rPr>
        <w:t xml:space="preserve"> </w:t>
      </w:r>
      <w:proofErr w:type="spellStart"/>
      <w:r w:rsidRPr="00194DFD">
        <w:rPr>
          <w:lang w:val="ru-RU"/>
        </w:rPr>
        <w:t>хвороби</w:t>
      </w:r>
      <w:proofErr w:type="spellEnd"/>
      <w:r w:rsidRPr="00194DFD">
        <w:rPr>
          <w:lang w:val="ru-RU"/>
        </w:rPr>
        <w:t xml:space="preserve"> </w:t>
      </w:r>
      <w:proofErr w:type="spellStart"/>
      <w:r w:rsidRPr="00194DFD">
        <w:rPr>
          <w:lang w:val="ru-RU"/>
        </w:rPr>
        <w:t>розладів</w:t>
      </w:r>
      <w:proofErr w:type="spellEnd"/>
      <w:r w:rsidRPr="00194DFD">
        <w:rPr>
          <w:lang w:val="ru-RU"/>
        </w:rPr>
        <w:t xml:space="preserve"> </w:t>
      </w:r>
      <w:proofErr w:type="spellStart"/>
      <w:r w:rsidRPr="00194DFD">
        <w:rPr>
          <w:lang w:val="ru-RU"/>
        </w:rPr>
        <w:t>поведінки</w:t>
      </w:r>
      <w:proofErr w:type="spellEnd"/>
      <w:r w:rsidRPr="00194DFD">
        <w:rPr>
          <w:lang w:val="ru-RU"/>
        </w:rPr>
        <w:t xml:space="preserve"> та </w:t>
      </w:r>
      <w:proofErr w:type="spellStart"/>
      <w:r w:rsidRPr="00194DFD">
        <w:rPr>
          <w:lang w:val="ru-RU"/>
        </w:rPr>
        <w:t>психічних</w:t>
      </w:r>
      <w:proofErr w:type="spellEnd"/>
      <w:r w:rsidRPr="00194DFD">
        <w:rPr>
          <w:lang w:val="ru-RU"/>
        </w:rPr>
        <w:t xml:space="preserve"> </w:t>
      </w:r>
      <w:proofErr w:type="spellStart"/>
      <w:r w:rsidRPr="00194DFD">
        <w:rPr>
          <w:lang w:val="ru-RU"/>
        </w:rPr>
        <w:t>порушень</w:t>
      </w:r>
      <w:proofErr w:type="spellEnd"/>
      <w:r w:rsidRPr="00194DFD">
        <w:rPr>
          <w:lang w:val="ru-RU"/>
        </w:rPr>
        <w:t>;</w:t>
      </w:r>
    </w:p>
    <w:p w14:paraId="6D15BD8B" w14:textId="77777777" w:rsidR="005903BF" w:rsidRPr="00194DFD" w:rsidRDefault="005903BF" w:rsidP="00D454D7">
      <w:pPr>
        <w:numPr>
          <w:ilvl w:val="0"/>
          <w:numId w:val="9"/>
        </w:numPr>
        <w:ind w:left="0" w:right="129"/>
        <w:rPr>
          <w:lang w:val="ru-RU"/>
        </w:rPr>
      </w:pPr>
      <w:proofErr w:type="spellStart"/>
      <w:r w:rsidRPr="00194DFD">
        <w:rPr>
          <w:lang w:val="ru-RU"/>
        </w:rPr>
        <w:t>збережені</w:t>
      </w:r>
      <w:proofErr w:type="spellEnd"/>
      <w:r w:rsidRPr="00194DFD">
        <w:rPr>
          <w:lang w:val="ru-RU"/>
        </w:rPr>
        <w:t xml:space="preserve"> </w:t>
      </w:r>
      <w:proofErr w:type="spellStart"/>
      <w:r w:rsidRPr="00194DFD">
        <w:rPr>
          <w:lang w:val="ru-RU"/>
        </w:rPr>
        <w:t>слухомовні</w:t>
      </w:r>
      <w:proofErr w:type="spellEnd"/>
      <w:r w:rsidRPr="00194DFD">
        <w:rPr>
          <w:lang w:val="ru-RU"/>
        </w:rPr>
        <w:t xml:space="preserve"> та </w:t>
      </w:r>
      <w:proofErr w:type="spellStart"/>
      <w:r w:rsidRPr="00194DFD">
        <w:rPr>
          <w:lang w:val="ru-RU"/>
        </w:rPr>
        <w:t>зорові</w:t>
      </w:r>
      <w:proofErr w:type="spellEnd"/>
      <w:r w:rsidRPr="00194DFD">
        <w:rPr>
          <w:lang w:val="ru-RU"/>
        </w:rPr>
        <w:t xml:space="preserve"> </w:t>
      </w:r>
      <w:proofErr w:type="spellStart"/>
      <w:r w:rsidRPr="00194DFD">
        <w:rPr>
          <w:lang w:val="ru-RU"/>
        </w:rPr>
        <w:t>фун</w:t>
      </w:r>
      <w:r w:rsidR="00F903D5" w:rsidRPr="00194DFD">
        <w:rPr>
          <w:lang w:val="ru-RU"/>
        </w:rPr>
        <w:t>кції</w:t>
      </w:r>
      <w:proofErr w:type="spellEnd"/>
      <w:r w:rsidR="00F903D5" w:rsidRPr="00194DFD">
        <w:rPr>
          <w:lang w:val="ru-RU"/>
        </w:rPr>
        <w:t xml:space="preserve">, </w:t>
      </w:r>
      <w:proofErr w:type="spellStart"/>
      <w:r w:rsidR="00F903D5" w:rsidRPr="00194DFD">
        <w:rPr>
          <w:lang w:val="ru-RU"/>
        </w:rPr>
        <w:t>необхідні</w:t>
      </w:r>
      <w:proofErr w:type="spellEnd"/>
      <w:r w:rsidR="00F903D5" w:rsidRPr="00194DFD">
        <w:rPr>
          <w:lang w:val="ru-RU"/>
        </w:rPr>
        <w:t xml:space="preserve"> як для </w:t>
      </w:r>
      <w:proofErr w:type="spellStart"/>
      <w:r w:rsidR="00F903D5" w:rsidRPr="00194DFD">
        <w:rPr>
          <w:lang w:val="ru-RU"/>
        </w:rPr>
        <w:t>участі</w:t>
      </w:r>
      <w:proofErr w:type="spellEnd"/>
      <w:r w:rsidR="00F903D5" w:rsidRPr="00194DFD">
        <w:rPr>
          <w:lang w:val="ru-RU"/>
        </w:rPr>
        <w:t xml:space="preserve"> </w:t>
      </w:r>
      <w:r w:rsidR="00F903D5">
        <w:t xml:space="preserve">в експериментальній </w:t>
      </w:r>
      <w:proofErr w:type="spellStart"/>
      <w:r w:rsidRPr="00194DFD">
        <w:rPr>
          <w:lang w:val="ru-RU"/>
        </w:rPr>
        <w:t>програмі</w:t>
      </w:r>
      <w:proofErr w:type="spellEnd"/>
      <w:r w:rsidRPr="00194DFD">
        <w:rPr>
          <w:lang w:val="ru-RU"/>
        </w:rPr>
        <w:t xml:space="preserve">, так і для </w:t>
      </w:r>
      <w:proofErr w:type="spellStart"/>
      <w:r w:rsidRPr="00194DFD">
        <w:rPr>
          <w:lang w:val="ru-RU"/>
        </w:rPr>
        <w:t>забезпечення</w:t>
      </w:r>
      <w:proofErr w:type="spellEnd"/>
      <w:r w:rsidRPr="00194DFD">
        <w:rPr>
          <w:lang w:val="ru-RU"/>
        </w:rPr>
        <w:t xml:space="preserve"> </w:t>
      </w:r>
      <w:proofErr w:type="spellStart"/>
      <w:r w:rsidRPr="00194DFD">
        <w:rPr>
          <w:lang w:val="ru-RU"/>
        </w:rPr>
        <w:t>завдань</w:t>
      </w:r>
      <w:proofErr w:type="spellEnd"/>
      <w:r w:rsidRPr="00194DFD">
        <w:rPr>
          <w:lang w:val="ru-RU"/>
        </w:rPr>
        <w:t xml:space="preserve"> </w:t>
      </w:r>
      <w:proofErr w:type="spellStart"/>
      <w:r w:rsidRPr="00194DFD">
        <w:rPr>
          <w:lang w:val="ru-RU"/>
        </w:rPr>
        <w:t>збирання</w:t>
      </w:r>
      <w:proofErr w:type="spellEnd"/>
      <w:r w:rsidRPr="00194DFD">
        <w:rPr>
          <w:lang w:val="ru-RU"/>
        </w:rPr>
        <w:t xml:space="preserve"> </w:t>
      </w:r>
      <w:proofErr w:type="spellStart"/>
      <w:r w:rsidRPr="00194DFD">
        <w:rPr>
          <w:lang w:val="ru-RU"/>
        </w:rPr>
        <w:t>емпіричних</w:t>
      </w:r>
      <w:proofErr w:type="spellEnd"/>
      <w:r w:rsidRPr="00194DFD">
        <w:rPr>
          <w:lang w:val="ru-RU"/>
        </w:rPr>
        <w:t xml:space="preserve"> </w:t>
      </w:r>
      <w:proofErr w:type="spellStart"/>
      <w:r w:rsidRPr="00194DFD">
        <w:rPr>
          <w:lang w:val="ru-RU"/>
        </w:rPr>
        <w:t>даних</w:t>
      </w:r>
      <w:proofErr w:type="spellEnd"/>
      <w:r w:rsidRPr="00194DFD">
        <w:rPr>
          <w:lang w:val="ru-RU"/>
        </w:rPr>
        <w:t>;</w:t>
      </w:r>
    </w:p>
    <w:p w14:paraId="761570A8" w14:textId="77777777" w:rsidR="005903BF" w:rsidRPr="00194DFD" w:rsidRDefault="005903BF" w:rsidP="00D454D7">
      <w:pPr>
        <w:numPr>
          <w:ilvl w:val="0"/>
          <w:numId w:val="9"/>
        </w:numPr>
        <w:ind w:left="0" w:right="129"/>
        <w:rPr>
          <w:lang w:val="ru-RU"/>
        </w:rPr>
      </w:pPr>
      <w:proofErr w:type="spellStart"/>
      <w:r w:rsidRPr="00194DFD">
        <w:rPr>
          <w:lang w:val="ru-RU"/>
        </w:rPr>
        <w:t>добровільність</w:t>
      </w:r>
      <w:proofErr w:type="spellEnd"/>
      <w:r w:rsidRPr="00194DFD">
        <w:rPr>
          <w:lang w:val="ru-RU"/>
        </w:rPr>
        <w:t xml:space="preserve"> </w:t>
      </w:r>
      <w:proofErr w:type="spellStart"/>
      <w:r w:rsidRPr="00194DFD">
        <w:rPr>
          <w:lang w:val="ru-RU"/>
        </w:rPr>
        <w:t>участі</w:t>
      </w:r>
      <w:proofErr w:type="spellEnd"/>
      <w:r w:rsidRPr="00194DFD">
        <w:rPr>
          <w:lang w:val="ru-RU"/>
        </w:rPr>
        <w:t xml:space="preserve"> у </w:t>
      </w:r>
      <w:proofErr w:type="spellStart"/>
      <w:r w:rsidRPr="00194DFD">
        <w:rPr>
          <w:lang w:val="ru-RU"/>
        </w:rPr>
        <w:t>дослідницькій</w:t>
      </w:r>
      <w:proofErr w:type="spellEnd"/>
      <w:r w:rsidRPr="00194DFD">
        <w:rPr>
          <w:lang w:val="ru-RU"/>
        </w:rPr>
        <w:t xml:space="preserve"> </w:t>
      </w:r>
      <w:proofErr w:type="spellStart"/>
      <w:r w:rsidRPr="00194DFD">
        <w:rPr>
          <w:lang w:val="ru-RU"/>
        </w:rPr>
        <w:t>програмі</w:t>
      </w:r>
      <w:proofErr w:type="spellEnd"/>
      <w:r w:rsidRPr="00194DFD">
        <w:rPr>
          <w:lang w:val="ru-RU"/>
        </w:rPr>
        <w:t>.</w:t>
      </w:r>
    </w:p>
    <w:p w14:paraId="2F8FE447" w14:textId="77777777" w:rsidR="005903BF" w:rsidRPr="00194DFD" w:rsidRDefault="005903BF" w:rsidP="005903BF">
      <w:pPr>
        <w:ind w:right="129" w:firstLine="851"/>
        <w:rPr>
          <w:lang w:val="ru-RU"/>
        </w:rPr>
      </w:pPr>
      <w:proofErr w:type="spellStart"/>
      <w:r w:rsidRPr="00194DFD">
        <w:rPr>
          <w:i/>
          <w:lang w:val="ru-RU"/>
        </w:rPr>
        <w:t>Тимчасові</w:t>
      </w:r>
      <w:proofErr w:type="spellEnd"/>
      <w:r w:rsidRPr="00194DFD">
        <w:rPr>
          <w:i/>
          <w:lang w:val="ru-RU"/>
        </w:rPr>
        <w:t xml:space="preserve"> рамки </w:t>
      </w:r>
      <w:proofErr w:type="spellStart"/>
      <w:r w:rsidRPr="00194DFD">
        <w:rPr>
          <w:i/>
          <w:lang w:val="ru-RU"/>
        </w:rPr>
        <w:t>емпіричного</w:t>
      </w:r>
      <w:proofErr w:type="spellEnd"/>
      <w:r w:rsidRPr="00194DFD">
        <w:rPr>
          <w:i/>
          <w:lang w:val="ru-RU"/>
        </w:rPr>
        <w:t xml:space="preserve"> </w:t>
      </w:r>
      <w:proofErr w:type="spellStart"/>
      <w:r w:rsidRPr="00194DFD">
        <w:rPr>
          <w:i/>
          <w:lang w:val="ru-RU"/>
        </w:rPr>
        <w:t>дослідження</w:t>
      </w:r>
      <w:proofErr w:type="spellEnd"/>
      <w:r w:rsidRPr="00194DFD">
        <w:rPr>
          <w:i/>
          <w:lang w:val="ru-RU"/>
        </w:rPr>
        <w:t xml:space="preserve"> </w:t>
      </w:r>
      <w:proofErr w:type="spellStart"/>
      <w:r w:rsidRPr="00194DFD">
        <w:rPr>
          <w:i/>
          <w:lang w:val="ru-RU"/>
        </w:rPr>
        <w:t>було</w:t>
      </w:r>
      <w:proofErr w:type="spellEnd"/>
      <w:r w:rsidRPr="00194DFD">
        <w:rPr>
          <w:i/>
          <w:lang w:val="ru-RU"/>
        </w:rPr>
        <w:t xml:space="preserve"> </w:t>
      </w:r>
      <w:proofErr w:type="spellStart"/>
      <w:r w:rsidRPr="00194DFD">
        <w:rPr>
          <w:i/>
          <w:lang w:val="ru-RU"/>
        </w:rPr>
        <w:t>визначено</w:t>
      </w:r>
      <w:proofErr w:type="spellEnd"/>
      <w:r w:rsidRPr="00194DFD">
        <w:rPr>
          <w:i/>
          <w:lang w:val="ru-RU"/>
        </w:rPr>
        <w:t xml:space="preserve"> так</w:t>
      </w:r>
      <w:r w:rsidRPr="00194DFD">
        <w:rPr>
          <w:lang w:val="ru-RU"/>
        </w:rPr>
        <w:t>:</w:t>
      </w:r>
    </w:p>
    <w:p w14:paraId="3E354C63" w14:textId="77777777" w:rsidR="005903BF" w:rsidRPr="005903BF" w:rsidRDefault="005903BF" w:rsidP="00D454D7">
      <w:pPr>
        <w:numPr>
          <w:ilvl w:val="0"/>
          <w:numId w:val="10"/>
        </w:numPr>
        <w:ind w:left="0" w:right="129" w:firstLine="851"/>
        <w:rPr>
          <w:lang w:val="en-US"/>
        </w:rPr>
      </w:pPr>
      <w:proofErr w:type="spellStart"/>
      <w:r w:rsidRPr="00194DFD">
        <w:rPr>
          <w:lang w:val="ru-RU"/>
        </w:rPr>
        <w:t>Підготовчий</w:t>
      </w:r>
      <w:proofErr w:type="spellEnd"/>
      <w:r w:rsidRPr="00194DFD">
        <w:rPr>
          <w:lang w:val="ru-RU"/>
        </w:rPr>
        <w:t xml:space="preserve"> </w:t>
      </w:r>
      <w:proofErr w:type="spellStart"/>
      <w:r w:rsidRPr="00194DFD">
        <w:rPr>
          <w:lang w:val="ru-RU"/>
        </w:rPr>
        <w:t>етап</w:t>
      </w:r>
      <w:proofErr w:type="spellEnd"/>
      <w:r w:rsidRPr="00194DFD">
        <w:rPr>
          <w:lang w:val="ru-RU"/>
        </w:rPr>
        <w:t xml:space="preserve"> (</w:t>
      </w:r>
      <w:r w:rsidR="00D454D7">
        <w:t>лютий 2024 року – квітень 2024 року</w:t>
      </w:r>
      <w:r w:rsidRPr="00194DFD">
        <w:rPr>
          <w:lang w:val="ru-RU"/>
        </w:rPr>
        <w:t xml:space="preserve">). </w:t>
      </w:r>
      <w:proofErr w:type="spellStart"/>
      <w:r w:rsidRPr="00194DFD">
        <w:rPr>
          <w:lang w:val="ru-RU"/>
        </w:rPr>
        <w:t>Здійснювалося</w:t>
      </w:r>
      <w:proofErr w:type="spellEnd"/>
      <w:r w:rsidRPr="00194DFD">
        <w:rPr>
          <w:lang w:val="ru-RU"/>
        </w:rPr>
        <w:t xml:space="preserve"> </w:t>
      </w:r>
      <w:proofErr w:type="spellStart"/>
      <w:r w:rsidRPr="00194DFD">
        <w:rPr>
          <w:lang w:val="ru-RU"/>
        </w:rPr>
        <w:t>вивчення</w:t>
      </w:r>
      <w:proofErr w:type="spellEnd"/>
      <w:r w:rsidRPr="00194DFD">
        <w:rPr>
          <w:lang w:val="ru-RU"/>
        </w:rPr>
        <w:t xml:space="preserve"> </w:t>
      </w:r>
      <w:proofErr w:type="spellStart"/>
      <w:r w:rsidRPr="00194DFD">
        <w:rPr>
          <w:lang w:val="ru-RU"/>
        </w:rPr>
        <w:t>теоретичних</w:t>
      </w:r>
      <w:proofErr w:type="spellEnd"/>
      <w:r w:rsidRPr="00194DFD">
        <w:rPr>
          <w:lang w:val="ru-RU"/>
        </w:rPr>
        <w:t xml:space="preserve"> </w:t>
      </w:r>
      <w:proofErr w:type="spellStart"/>
      <w:r w:rsidRPr="00194DFD">
        <w:rPr>
          <w:lang w:val="ru-RU"/>
        </w:rPr>
        <w:t>аспектів</w:t>
      </w:r>
      <w:proofErr w:type="spellEnd"/>
      <w:r w:rsidRPr="00194DFD">
        <w:rPr>
          <w:lang w:val="ru-RU"/>
        </w:rPr>
        <w:t xml:space="preserve"> </w:t>
      </w:r>
      <w:proofErr w:type="spellStart"/>
      <w:r w:rsidRPr="00194DFD">
        <w:rPr>
          <w:lang w:val="ru-RU"/>
        </w:rPr>
        <w:t>роботи</w:t>
      </w:r>
      <w:proofErr w:type="spellEnd"/>
      <w:r w:rsidRPr="00194DFD">
        <w:rPr>
          <w:lang w:val="ru-RU"/>
        </w:rPr>
        <w:t xml:space="preserve"> з особами </w:t>
      </w:r>
      <w:proofErr w:type="spellStart"/>
      <w:r w:rsidR="00D454D7" w:rsidRPr="00194DFD">
        <w:rPr>
          <w:lang w:val="ru-RU"/>
        </w:rPr>
        <w:t>літнього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з </w:t>
      </w:r>
      <w:proofErr w:type="spellStart"/>
      <w:r w:rsidRPr="00194DFD">
        <w:rPr>
          <w:lang w:val="ru-RU"/>
        </w:rPr>
        <w:t>питань</w:t>
      </w:r>
      <w:proofErr w:type="spellEnd"/>
      <w:r w:rsidRPr="00194DFD">
        <w:rPr>
          <w:lang w:val="ru-RU"/>
        </w:rPr>
        <w:t xml:space="preserve"> </w:t>
      </w:r>
      <w:proofErr w:type="spellStart"/>
      <w:r w:rsidRPr="00194DFD">
        <w:rPr>
          <w:lang w:val="ru-RU"/>
        </w:rPr>
        <w:t>стресових</w:t>
      </w:r>
      <w:proofErr w:type="spellEnd"/>
      <w:r w:rsidRPr="00194DFD">
        <w:rPr>
          <w:lang w:val="ru-RU"/>
        </w:rPr>
        <w:t xml:space="preserve"> </w:t>
      </w:r>
      <w:proofErr w:type="spellStart"/>
      <w:r w:rsidRPr="00194DFD">
        <w:rPr>
          <w:lang w:val="ru-RU"/>
        </w:rPr>
        <w:t>станів</w:t>
      </w:r>
      <w:proofErr w:type="spellEnd"/>
      <w:r w:rsidRPr="00194DFD">
        <w:rPr>
          <w:lang w:val="ru-RU"/>
        </w:rPr>
        <w:t xml:space="preserve">. </w:t>
      </w:r>
      <w:proofErr w:type="spellStart"/>
      <w:r w:rsidRPr="00194DFD">
        <w:rPr>
          <w:lang w:val="ru-RU"/>
        </w:rPr>
        <w:t>Визначалися</w:t>
      </w:r>
      <w:proofErr w:type="spellEnd"/>
      <w:r w:rsidRPr="00194DFD">
        <w:rPr>
          <w:lang w:val="ru-RU"/>
        </w:rPr>
        <w:t xml:space="preserve"> </w:t>
      </w:r>
      <w:proofErr w:type="spellStart"/>
      <w:r w:rsidRPr="00194DFD">
        <w:rPr>
          <w:lang w:val="ru-RU"/>
        </w:rPr>
        <w:t>методи</w:t>
      </w:r>
      <w:proofErr w:type="spellEnd"/>
      <w:r w:rsidRPr="00194DFD">
        <w:rPr>
          <w:lang w:val="ru-RU"/>
        </w:rPr>
        <w:t xml:space="preserve"> </w:t>
      </w:r>
      <w:proofErr w:type="spellStart"/>
      <w:r w:rsidRPr="00194DFD">
        <w:rPr>
          <w:lang w:val="ru-RU"/>
        </w:rPr>
        <w:t>роботи</w:t>
      </w:r>
      <w:proofErr w:type="spellEnd"/>
      <w:r w:rsidRPr="00194DFD">
        <w:rPr>
          <w:lang w:val="ru-RU"/>
        </w:rPr>
        <w:t xml:space="preserve"> </w:t>
      </w:r>
      <w:proofErr w:type="spellStart"/>
      <w:r w:rsidRPr="00194DFD">
        <w:rPr>
          <w:lang w:val="ru-RU"/>
        </w:rPr>
        <w:t>різних</w:t>
      </w:r>
      <w:proofErr w:type="spellEnd"/>
      <w:r w:rsidRPr="00194DFD">
        <w:rPr>
          <w:lang w:val="ru-RU"/>
        </w:rPr>
        <w:t xml:space="preserve"> </w:t>
      </w:r>
      <w:proofErr w:type="spellStart"/>
      <w:r w:rsidRPr="00194DFD">
        <w:rPr>
          <w:lang w:val="ru-RU"/>
        </w:rPr>
        <w:t>етапах</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w:t>
      </w:r>
      <w:proofErr w:type="spellStart"/>
      <w:r w:rsidRPr="00194DFD">
        <w:rPr>
          <w:lang w:val="ru-RU"/>
        </w:rPr>
        <w:t>підбирався</w:t>
      </w:r>
      <w:proofErr w:type="spellEnd"/>
      <w:r w:rsidRPr="00194DFD">
        <w:rPr>
          <w:lang w:val="ru-RU"/>
        </w:rPr>
        <w:t xml:space="preserve"> </w:t>
      </w:r>
      <w:proofErr w:type="spellStart"/>
      <w:r w:rsidRPr="00194DFD">
        <w:rPr>
          <w:lang w:val="ru-RU"/>
        </w:rPr>
        <w:t>діагностичний</w:t>
      </w:r>
      <w:proofErr w:type="spellEnd"/>
      <w:r w:rsidRPr="00194DFD">
        <w:rPr>
          <w:lang w:val="ru-RU"/>
        </w:rPr>
        <w:t xml:space="preserve"> </w:t>
      </w:r>
      <w:proofErr w:type="spellStart"/>
      <w:r w:rsidRPr="00194DFD">
        <w:rPr>
          <w:lang w:val="ru-RU"/>
        </w:rPr>
        <w:t>інструментарій</w:t>
      </w:r>
      <w:proofErr w:type="spellEnd"/>
      <w:r w:rsidRPr="00194DFD">
        <w:rPr>
          <w:lang w:val="ru-RU"/>
        </w:rPr>
        <w:t xml:space="preserve">, </w:t>
      </w:r>
      <w:proofErr w:type="spellStart"/>
      <w:r w:rsidRPr="00194DFD">
        <w:rPr>
          <w:lang w:val="ru-RU"/>
        </w:rPr>
        <w:t>розроблявся</w:t>
      </w:r>
      <w:proofErr w:type="spellEnd"/>
      <w:r w:rsidRPr="00194DFD">
        <w:rPr>
          <w:lang w:val="ru-RU"/>
        </w:rPr>
        <w:t xml:space="preserve"> </w:t>
      </w:r>
      <w:proofErr w:type="spellStart"/>
      <w:r w:rsidRPr="00194DFD">
        <w:rPr>
          <w:lang w:val="ru-RU"/>
        </w:rPr>
        <w:t>наочно-стимульний</w:t>
      </w:r>
      <w:proofErr w:type="spellEnd"/>
      <w:r w:rsidRPr="00194DFD">
        <w:rPr>
          <w:lang w:val="ru-RU"/>
        </w:rPr>
        <w:t xml:space="preserve"> </w:t>
      </w:r>
      <w:proofErr w:type="spellStart"/>
      <w:r w:rsidRPr="00194DFD">
        <w:rPr>
          <w:lang w:val="ru-RU"/>
        </w:rPr>
        <w:t>матеріал</w:t>
      </w:r>
      <w:proofErr w:type="spellEnd"/>
      <w:r w:rsidRPr="00194DFD">
        <w:rPr>
          <w:lang w:val="ru-RU"/>
        </w:rPr>
        <w:t xml:space="preserve">. </w:t>
      </w:r>
      <w:proofErr w:type="spellStart"/>
      <w:r w:rsidRPr="005903BF">
        <w:rPr>
          <w:lang w:val="en-US"/>
        </w:rPr>
        <w:t>Окрім</w:t>
      </w:r>
      <w:proofErr w:type="spellEnd"/>
      <w:r w:rsidRPr="005903BF">
        <w:rPr>
          <w:lang w:val="en-US"/>
        </w:rPr>
        <w:t xml:space="preserve"> </w:t>
      </w:r>
      <w:proofErr w:type="spellStart"/>
      <w:r w:rsidRPr="005903BF">
        <w:rPr>
          <w:lang w:val="en-US"/>
        </w:rPr>
        <w:t>цього</w:t>
      </w:r>
      <w:proofErr w:type="spellEnd"/>
      <w:r w:rsidRPr="005903BF">
        <w:rPr>
          <w:lang w:val="en-US"/>
        </w:rPr>
        <w:t xml:space="preserve">, </w:t>
      </w:r>
      <w:proofErr w:type="spellStart"/>
      <w:r w:rsidRPr="005903BF">
        <w:rPr>
          <w:lang w:val="en-US"/>
        </w:rPr>
        <w:t>обговорювалися</w:t>
      </w:r>
      <w:proofErr w:type="spellEnd"/>
      <w:r w:rsidRPr="005903BF">
        <w:rPr>
          <w:lang w:val="en-US"/>
        </w:rPr>
        <w:t xml:space="preserve"> </w:t>
      </w:r>
      <w:proofErr w:type="spellStart"/>
      <w:r w:rsidRPr="005903BF">
        <w:rPr>
          <w:lang w:val="en-US"/>
        </w:rPr>
        <w:t>умови</w:t>
      </w:r>
      <w:proofErr w:type="spellEnd"/>
      <w:r w:rsidRPr="005903BF">
        <w:rPr>
          <w:lang w:val="en-US"/>
        </w:rPr>
        <w:t xml:space="preserve"> </w:t>
      </w:r>
      <w:proofErr w:type="spellStart"/>
      <w:r w:rsidRPr="005903BF">
        <w:rPr>
          <w:lang w:val="en-US"/>
        </w:rPr>
        <w:t>співпраці</w:t>
      </w:r>
      <w:proofErr w:type="spellEnd"/>
      <w:r w:rsidRPr="005903BF">
        <w:rPr>
          <w:lang w:val="en-US"/>
        </w:rPr>
        <w:t xml:space="preserve"> з </w:t>
      </w:r>
      <w:proofErr w:type="spellStart"/>
      <w:r w:rsidRPr="005903BF">
        <w:rPr>
          <w:lang w:val="en-US"/>
        </w:rPr>
        <w:t>емпіричною</w:t>
      </w:r>
      <w:proofErr w:type="spellEnd"/>
      <w:r w:rsidRPr="005903BF">
        <w:rPr>
          <w:lang w:val="en-US"/>
        </w:rPr>
        <w:t xml:space="preserve"> </w:t>
      </w:r>
      <w:proofErr w:type="spellStart"/>
      <w:r w:rsidRPr="005903BF">
        <w:rPr>
          <w:lang w:val="en-US"/>
        </w:rPr>
        <w:t>базою</w:t>
      </w:r>
      <w:proofErr w:type="spellEnd"/>
      <w:r w:rsidRPr="005903BF">
        <w:rPr>
          <w:lang w:val="en-US"/>
        </w:rPr>
        <w:t xml:space="preserve"> </w:t>
      </w:r>
      <w:proofErr w:type="spellStart"/>
      <w:r w:rsidRPr="005903BF">
        <w:rPr>
          <w:lang w:val="en-US"/>
        </w:rPr>
        <w:t>дослідження</w:t>
      </w:r>
      <w:proofErr w:type="spellEnd"/>
      <w:r w:rsidRPr="005903BF">
        <w:rPr>
          <w:lang w:val="en-US"/>
        </w:rPr>
        <w:t>.</w:t>
      </w:r>
    </w:p>
    <w:p w14:paraId="1DC04E94" w14:textId="77777777" w:rsidR="005903BF" w:rsidRPr="00194DFD" w:rsidRDefault="005903BF" w:rsidP="00D454D7">
      <w:pPr>
        <w:numPr>
          <w:ilvl w:val="0"/>
          <w:numId w:val="10"/>
        </w:numPr>
        <w:ind w:left="0" w:right="129" w:firstLine="851"/>
        <w:rPr>
          <w:lang w:val="ru-RU"/>
        </w:rPr>
      </w:pPr>
      <w:proofErr w:type="spellStart"/>
      <w:r w:rsidRPr="00194DFD">
        <w:rPr>
          <w:lang w:val="ru-RU"/>
        </w:rPr>
        <w:t>Основний</w:t>
      </w:r>
      <w:proofErr w:type="spellEnd"/>
      <w:r w:rsidRPr="00194DFD">
        <w:rPr>
          <w:lang w:val="ru-RU"/>
        </w:rPr>
        <w:t xml:space="preserve"> </w:t>
      </w:r>
      <w:proofErr w:type="spellStart"/>
      <w:r w:rsidRPr="00194DFD">
        <w:rPr>
          <w:lang w:val="ru-RU"/>
        </w:rPr>
        <w:t>етап</w:t>
      </w:r>
      <w:proofErr w:type="spellEnd"/>
      <w:r w:rsidRPr="00194DFD">
        <w:rPr>
          <w:lang w:val="ru-RU"/>
        </w:rPr>
        <w:t xml:space="preserve"> (</w:t>
      </w:r>
      <w:r w:rsidR="00D454D7">
        <w:t>травень 2024 року – вересень 2024 року</w:t>
      </w:r>
      <w:r w:rsidRPr="00194DFD">
        <w:rPr>
          <w:lang w:val="ru-RU"/>
        </w:rPr>
        <w:t xml:space="preserve">). На </w:t>
      </w:r>
      <w:proofErr w:type="spellStart"/>
      <w:r w:rsidRPr="00194DFD">
        <w:rPr>
          <w:lang w:val="ru-RU"/>
        </w:rPr>
        <w:t>цьому</w:t>
      </w:r>
      <w:proofErr w:type="spellEnd"/>
      <w:r w:rsidRPr="00194DFD">
        <w:rPr>
          <w:lang w:val="ru-RU"/>
        </w:rPr>
        <w:t xml:space="preserve"> </w:t>
      </w:r>
      <w:proofErr w:type="spellStart"/>
      <w:r w:rsidRPr="00194DFD">
        <w:rPr>
          <w:lang w:val="ru-RU"/>
        </w:rPr>
        <w:t>етапі</w:t>
      </w:r>
      <w:proofErr w:type="spellEnd"/>
      <w:r w:rsidRPr="00194DFD">
        <w:rPr>
          <w:lang w:val="ru-RU"/>
        </w:rPr>
        <w:t xml:space="preserve"> </w:t>
      </w:r>
      <w:proofErr w:type="spellStart"/>
      <w:r w:rsidRPr="00194DFD">
        <w:rPr>
          <w:lang w:val="ru-RU"/>
        </w:rPr>
        <w:t>було</w:t>
      </w:r>
      <w:proofErr w:type="spellEnd"/>
      <w:r w:rsidRPr="00194DFD">
        <w:rPr>
          <w:lang w:val="ru-RU"/>
        </w:rPr>
        <w:t xml:space="preserve"> </w:t>
      </w:r>
      <w:proofErr w:type="spellStart"/>
      <w:r w:rsidRPr="00194DFD">
        <w:rPr>
          <w:lang w:val="ru-RU"/>
        </w:rPr>
        <w:t>здійснено</w:t>
      </w:r>
      <w:proofErr w:type="spellEnd"/>
      <w:r w:rsidRPr="00194DFD">
        <w:rPr>
          <w:lang w:val="ru-RU"/>
        </w:rPr>
        <w:t xml:space="preserve"> </w:t>
      </w:r>
      <w:proofErr w:type="spellStart"/>
      <w:r w:rsidRPr="00194DFD">
        <w:rPr>
          <w:lang w:val="ru-RU"/>
        </w:rPr>
        <w:t>всі</w:t>
      </w:r>
      <w:proofErr w:type="spellEnd"/>
      <w:r w:rsidRPr="00194DFD">
        <w:rPr>
          <w:lang w:val="ru-RU"/>
        </w:rPr>
        <w:t xml:space="preserve"> заходи </w:t>
      </w:r>
      <w:proofErr w:type="spellStart"/>
      <w:r w:rsidRPr="00194DFD">
        <w:rPr>
          <w:lang w:val="ru-RU"/>
        </w:rPr>
        <w:t>емпіричного</w:t>
      </w:r>
      <w:proofErr w:type="spellEnd"/>
      <w:r w:rsidRPr="00194DFD">
        <w:rPr>
          <w:lang w:val="ru-RU"/>
        </w:rPr>
        <w:t xml:space="preserve"> </w:t>
      </w:r>
      <w:proofErr w:type="spellStart"/>
      <w:r w:rsidRPr="00194DFD">
        <w:rPr>
          <w:lang w:val="ru-RU"/>
        </w:rPr>
        <w:t>дослідження</w:t>
      </w:r>
      <w:proofErr w:type="spellEnd"/>
      <w:r w:rsidRPr="00194DFD">
        <w:rPr>
          <w:lang w:val="ru-RU"/>
        </w:rPr>
        <w:t>:</w:t>
      </w:r>
    </w:p>
    <w:p w14:paraId="75934AB8" w14:textId="77777777" w:rsidR="005903BF" w:rsidRPr="00194DFD" w:rsidRDefault="005903BF" w:rsidP="00D454D7">
      <w:pPr>
        <w:numPr>
          <w:ilvl w:val="0"/>
          <w:numId w:val="11"/>
        </w:numPr>
        <w:ind w:left="0" w:right="129" w:firstLine="851"/>
        <w:rPr>
          <w:lang w:val="ru-RU"/>
        </w:rPr>
      </w:pPr>
      <w:r w:rsidRPr="00194DFD">
        <w:rPr>
          <w:lang w:val="ru-RU"/>
        </w:rPr>
        <w:t xml:space="preserve">проведено </w:t>
      </w:r>
      <w:proofErr w:type="spellStart"/>
      <w:r w:rsidRPr="00194DFD">
        <w:rPr>
          <w:lang w:val="ru-RU"/>
        </w:rPr>
        <w:t>первинну</w:t>
      </w:r>
      <w:proofErr w:type="spellEnd"/>
      <w:r w:rsidRPr="00194DFD">
        <w:rPr>
          <w:lang w:val="ru-RU"/>
        </w:rPr>
        <w:t xml:space="preserve"> </w:t>
      </w:r>
      <w:proofErr w:type="spellStart"/>
      <w:r w:rsidRPr="00194DFD">
        <w:rPr>
          <w:lang w:val="ru-RU"/>
        </w:rPr>
        <w:t>діагностику</w:t>
      </w:r>
      <w:proofErr w:type="spellEnd"/>
      <w:r w:rsidRPr="00194DFD">
        <w:rPr>
          <w:lang w:val="ru-RU"/>
        </w:rPr>
        <w:t xml:space="preserve"> </w:t>
      </w:r>
      <w:proofErr w:type="spellStart"/>
      <w:r w:rsidRPr="00194DFD">
        <w:rPr>
          <w:lang w:val="ru-RU"/>
        </w:rPr>
        <w:t>стресових</w:t>
      </w:r>
      <w:proofErr w:type="spellEnd"/>
      <w:r w:rsidRPr="00194DFD">
        <w:rPr>
          <w:lang w:val="ru-RU"/>
        </w:rPr>
        <w:t xml:space="preserve"> </w:t>
      </w:r>
      <w:proofErr w:type="spellStart"/>
      <w:r w:rsidRPr="00194DFD">
        <w:rPr>
          <w:lang w:val="ru-RU"/>
        </w:rPr>
        <w:t>станів</w:t>
      </w:r>
      <w:proofErr w:type="spellEnd"/>
      <w:r w:rsidRPr="00194DFD">
        <w:rPr>
          <w:lang w:val="ru-RU"/>
        </w:rPr>
        <w:t xml:space="preserve"> у </w:t>
      </w:r>
      <w:proofErr w:type="spellStart"/>
      <w:r w:rsidRPr="00194DFD">
        <w:rPr>
          <w:lang w:val="ru-RU"/>
        </w:rPr>
        <w:t>осіб</w:t>
      </w:r>
      <w:proofErr w:type="spellEnd"/>
      <w:r w:rsidRPr="00194DFD">
        <w:rPr>
          <w:lang w:val="ru-RU"/>
        </w:rPr>
        <w:t xml:space="preserve"> </w:t>
      </w:r>
      <w:proofErr w:type="spellStart"/>
      <w:r w:rsidR="00D454D7" w:rsidRPr="00194DFD">
        <w:rPr>
          <w:lang w:val="ru-RU"/>
        </w:rPr>
        <w:t>літнього</w:t>
      </w:r>
      <w:proofErr w:type="spellEnd"/>
      <w:r w:rsidRPr="00194DFD">
        <w:rPr>
          <w:lang w:val="ru-RU"/>
        </w:rPr>
        <w:t xml:space="preserve"> </w:t>
      </w:r>
      <w:proofErr w:type="spellStart"/>
      <w:r w:rsidRPr="00194DFD">
        <w:rPr>
          <w:lang w:val="ru-RU"/>
        </w:rPr>
        <w:t>віку</w:t>
      </w:r>
      <w:proofErr w:type="spellEnd"/>
      <w:r w:rsidRPr="00194DFD">
        <w:rPr>
          <w:lang w:val="ru-RU"/>
        </w:rPr>
        <w:t>;</w:t>
      </w:r>
    </w:p>
    <w:p w14:paraId="2EA67592" w14:textId="77777777" w:rsidR="005903BF" w:rsidRPr="00194DFD" w:rsidRDefault="005903BF" w:rsidP="007366B8">
      <w:pPr>
        <w:numPr>
          <w:ilvl w:val="0"/>
          <w:numId w:val="11"/>
        </w:numPr>
        <w:ind w:left="0" w:right="129" w:firstLine="851"/>
        <w:rPr>
          <w:lang w:val="ru-RU"/>
        </w:rPr>
      </w:pPr>
      <w:proofErr w:type="spellStart"/>
      <w:r w:rsidRPr="00194DFD">
        <w:rPr>
          <w:lang w:val="ru-RU"/>
        </w:rPr>
        <w:lastRenderedPageBreak/>
        <w:t>розроблено</w:t>
      </w:r>
      <w:proofErr w:type="spellEnd"/>
      <w:r w:rsidRPr="00194DFD">
        <w:rPr>
          <w:lang w:val="ru-RU"/>
        </w:rPr>
        <w:t xml:space="preserve"> та </w:t>
      </w:r>
      <w:proofErr w:type="spellStart"/>
      <w:r w:rsidRPr="00194DFD">
        <w:rPr>
          <w:lang w:val="ru-RU"/>
        </w:rPr>
        <w:t>апробовано</w:t>
      </w:r>
      <w:proofErr w:type="spellEnd"/>
      <w:r w:rsidRPr="00194DFD">
        <w:rPr>
          <w:lang w:val="ru-RU"/>
        </w:rPr>
        <w:t xml:space="preserve"> </w:t>
      </w:r>
      <w:r w:rsidR="00F903D5">
        <w:t>експериментальну</w:t>
      </w:r>
      <w:r w:rsidRPr="00194DFD">
        <w:rPr>
          <w:lang w:val="ru-RU"/>
        </w:rPr>
        <w:t xml:space="preserve"> </w:t>
      </w:r>
      <w:proofErr w:type="spellStart"/>
      <w:r w:rsidRPr="00194DFD">
        <w:rPr>
          <w:lang w:val="ru-RU"/>
        </w:rPr>
        <w:t>програму</w:t>
      </w:r>
      <w:proofErr w:type="spellEnd"/>
      <w:r w:rsidRPr="00194DFD">
        <w:rPr>
          <w:lang w:val="ru-RU"/>
        </w:rPr>
        <w:t xml:space="preserve"> </w:t>
      </w:r>
      <w:proofErr w:type="spellStart"/>
      <w:r w:rsidRPr="00194DFD">
        <w:rPr>
          <w:lang w:val="ru-RU"/>
        </w:rPr>
        <w:t>із</w:t>
      </w:r>
      <w:proofErr w:type="spellEnd"/>
      <w:r w:rsidRPr="00194DFD">
        <w:rPr>
          <w:lang w:val="ru-RU"/>
        </w:rPr>
        <w:t xml:space="preserve"> </w:t>
      </w:r>
      <w:proofErr w:type="spellStart"/>
      <w:r w:rsidRPr="00194DFD">
        <w:rPr>
          <w:lang w:val="ru-RU"/>
        </w:rPr>
        <w:t>застосуванням</w:t>
      </w:r>
      <w:proofErr w:type="spellEnd"/>
      <w:r w:rsidRPr="00194DFD">
        <w:rPr>
          <w:lang w:val="ru-RU"/>
        </w:rPr>
        <w:t xml:space="preserve"> </w:t>
      </w:r>
      <w:proofErr w:type="spellStart"/>
      <w:r w:rsidRPr="00194DFD">
        <w:rPr>
          <w:lang w:val="ru-RU"/>
        </w:rPr>
        <w:t>методів</w:t>
      </w:r>
      <w:proofErr w:type="spellEnd"/>
      <w:r w:rsidRPr="00194DFD">
        <w:rPr>
          <w:lang w:val="ru-RU"/>
        </w:rPr>
        <w:t xml:space="preserve"> </w:t>
      </w:r>
      <w:proofErr w:type="spellStart"/>
      <w:r w:rsidRPr="00194DFD">
        <w:rPr>
          <w:lang w:val="ru-RU"/>
        </w:rPr>
        <w:t>музикотерапії</w:t>
      </w:r>
      <w:proofErr w:type="spellEnd"/>
      <w:r w:rsidRPr="00194DFD">
        <w:rPr>
          <w:lang w:val="ru-RU"/>
        </w:rPr>
        <w:t xml:space="preserve"> та </w:t>
      </w:r>
      <w:proofErr w:type="spellStart"/>
      <w:r w:rsidRPr="00194DFD">
        <w:rPr>
          <w:lang w:val="ru-RU"/>
        </w:rPr>
        <w:t>елементів</w:t>
      </w:r>
      <w:proofErr w:type="spellEnd"/>
      <w:r w:rsidRPr="00194DFD">
        <w:rPr>
          <w:lang w:val="ru-RU"/>
        </w:rPr>
        <w:t xml:space="preserve"> </w:t>
      </w:r>
      <w:proofErr w:type="spellStart"/>
      <w:r w:rsidRPr="00194DFD">
        <w:rPr>
          <w:lang w:val="ru-RU"/>
        </w:rPr>
        <w:t>вокалотерапії</w:t>
      </w:r>
      <w:proofErr w:type="spellEnd"/>
      <w:r w:rsidRPr="00194DFD">
        <w:rPr>
          <w:lang w:val="ru-RU"/>
        </w:rPr>
        <w:t xml:space="preserve">, </w:t>
      </w:r>
      <w:proofErr w:type="spellStart"/>
      <w:r w:rsidRPr="00194DFD">
        <w:rPr>
          <w:lang w:val="ru-RU"/>
        </w:rPr>
        <w:t>спрямовану</w:t>
      </w:r>
      <w:proofErr w:type="spellEnd"/>
      <w:r w:rsidRPr="00194DFD">
        <w:rPr>
          <w:lang w:val="ru-RU"/>
        </w:rPr>
        <w:t xml:space="preserve"> на </w:t>
      </w:r>
      <w:proofErr w:type="spellStart"/>
      <w:r w:rsidRPr="00194DFD">
        <w:rPr>
          <w:lang w:val="ru-RU"/>
        </w:rPr>
        <w:t>попередження</w:t>
      </w:r>
      <w:proofErr w:type="spellEnd"/>
      <w:r w:rsidRPr="00194DFD">
        <w:rPr>
          <w:lang w:val="ru-RU"/>
        </w:rPr>
        <w:t xml:space="preserve"> та </w:t>
      </w:r>
      <w:proofErr w:type="spellStart"/>
      <w:r w:rsidRPr="00194DFD">
        <w:rPr>
          <w:lang w:val="ru-RU"/>
        </w:rPr>
        <w:t>мінімізацію</w:t>
      </w:r>
      <w:proofErr w:type="spellEnd"/>
      <w:r w:rsidRPr="00194DFD">
        <w:rPr>
          <w:lang w:val="ru-RU"/>
        </w:rPr>
        <w:t xml:space="preserve"> </w:t>
      </w:r>
      <w:proofErr w:type="spellStart"/>
      <w:r w:rsidRPr="00194DFD">
        <w:rPr>
          <w:lang w:val="ru-RU"/>
        </w:rPr>
        <w:t>стресових</w:t>
      </w:r>
      <w:proofErr w:type="spellEnd"/>
      <w:r w:rsidR="00D454D7">
        <w:t xml:space="preserve"> </w:t>
      </w:r>
      <w:proofErr w:type="spellStart"/>
      <w:r w:rsidRPr="00194DFD">
        <w:rPr>
          <w:lang w:val="ru-RU"/>
        </w:rPr>
        <w:t>станів</w:t>
      </w:r>
      <w:proofErr w:type="spellEnd"/>
      <w:r w:rsidRPr="00194DFD">
        <w:rPr>
          <w:lang w:val="ru-RU"/>
        </w:rPr>
        <w:t xml:space="preserve"> у </w:t>
      </w:r>
      <w:proofErr w:type="spellStart"/>
      <w:r w:rsidR="00D454D7" w:rsidRPr="00194DFD">
        <w:rPr>
          <w:lang w:val="ru-RU"/>
        </w:rPr>
        <w:t>респондентів</w:t>
      </w:r>
      <w:proofErr w:type="spellEnd"/>
      <w:r w:rsidRPr="00194DFD">
        <w:rPr>
          <w:lang w:val="ru-RU"/>
        </w:rPr>
        <w:t xml:space="preserve"> (</w:t>
      </w:r>
      <w:proofErr w:type="spellStart"/>
      <w:r w:rsidRPr="00194DFD">
        <w:rPr>
          <w:lang w:val="ru-RU"/>
        </w:rPr>
        <w:t>осіб</w:t>
      </w:r>
      <w:proofErr w:type="spellEnd"/>
      <w:r w:rsidRPr="00194DFD">
        <w:rPr>
          <w:lang w:val="ru-RU"/>
        </w:rPr>
        <w:t xml:space="preserve"> </w:t>
      </w:r>
      <w:proofErr w:type="spellStart"/>
      <w:r w:rsidR="00D454D7" w:rsidRPr="00194DFD">
        <w:rPr>
          <w:lang w:val="ru-RU"/>
        </w:rPr>
        <w:t>літнього</w:t>
      </w:r>
      <w:proofErr w:type="spellEnd"/>
      <w:r w:rsidRPr="00194DFD">
        <w:rPr>
          <w:lang w:val="ru-RU"/>
        </w:rPr>
        <w:t xml:space="preserve"> </w:t>
      </w:r>
      <w:proofErr w:type="spellStart"/>
      <w:r w:rsidRPr="00194DFD">
        <w:rPr>
          <w:lang w:val="ru-RU"/>
        </w:rPr>
        <w:t>віку</w:t>
      </w:r>
      <w:proofErr w:type="spellEnd"/>
      <w:r w:rsidRPr="00194DFD">
        <w:rPr>
          <w:lang w:val="ru-RU"/>
        </w:rPr>
        <w:t>);</w:t>
      </w:r>
    </w:p>
    <w:p w14:paraId="42F93E47" w14:textId="77777777" w:rsidR="005903BF" w:rsidRPr="00194DFD" w:rsidRDefault="005903BF" w:rsidP="00D454D7">
      <w:pPr>
        <w:numPr>
          <w:ilvl w:val="0"/>
          <w:numId w:val="11"/>
        </w:numPr>
        <w:ind w:left="0" w:right="129" w:firstLine="851"/>
        <w:rPr>
          <w:lang w:val="ru-RU"/>
        </w:rPr>
      </w:pPr>
      <w:proofErr w:type="spellStart"/>
      <w:r w:rsidRPr="00194DFD">
        <w:rPr>
          <w:lang w:val="ru-RU"/>
        </w:rPr>
        <w:t>реалізовано</w:t>
      </w:r>
      <w:proofErr w:type="spellEnd"/>
      <w:r w:rsidRPr="00194DFD">
        <w:rPr>
          <w:lang w:val="ru-RU"/>
        </w:rPr>
        <w:t xml:space="preserve"> </w:t>
      </w:r>
      <w:proofErr w:type="spellStart"/>
      <w:r w:rsidRPr="00194DFD">
        <w:rPr>
          <w:lang w:val="ru-RU"/>
        </w:rPr>
        <w:t>контрольний</w:t>
      </w:r>
      <w:proofErr w:type="spellEnd"/>
      <w:r w:rsidRPr="00194DFD">
        <w:rPr>
          <w:lang w:val="ru-RU"/>
        </w:rPr>
        <w:t xml:space="preserve"> </w:t>
      </w:r>
      <w:proofErr w:type="spellStart"/>
      <w:r w:rsidRPr="00194DFD">
        <w:rPr>
          <w:lang w:val="ru-RU"/>
        </w:rPr>
        <w:t>етап</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w:t>
      </w:r>
      <w:proofErr w:type="spellStart"/>
      <w:r w:rsidRPr="00194DFD">
        <w:rPr>
          <w:lang w:val="ru-RU"/>
        </w:rPr>
        <w:t>спрямований</w:t>
      </w:r>
      <w:proofErr w:type="spellEnd"/>
      <w:r w:rsidRPr="00194DFD">
        <w:rPr>
          <w:lang w:val="ru-RU"/>
        </w:rPr>
        <w:t xml:space="preserve"> на </w:t>
      </w:r>
      <w:proofErr w:type="spellStart"/>
      <w:r w:rsidRPr="00194DFD">
        <w:rPr>
          <w:lang w:val="ru-RU"/>
        </w:rPr>
        <w:t>виявлення</w:t>
      </w:r>
      <w:proofErr w:type="spellEnd"/>
      <w:r w:rsidRPr="00194DFD">
        <w:rPr>
          <w:lang w:val="ru-RU"/>
        </w:rPr>
        <w:t xml:space="preserve"> </w:t>
      </w:r>
      <w:proofErr w:type="spellStart"/>
      <w:r w:rsidRPr="00194DFD">
        <w:rPr>
          <w:lang w:val="ru-RU"/>
        </w:rPr>
        <w:t>динаміки</w:t>
      </w:r>
      <w:proofErr w:type="spellEnd"/>
      <w:r w:rsidRPr="00194DFD">
        <w:rPr>
          <w:lang w:val="ru-RU"/>
        </w:rPr>
        <w:t xml:space="preserve"> </w:t>
      </w:r>
      <w:proofErr w:type="spellStart"/>
      <w:r w:rsidRPr="00194DFD">
        <w:rPr>
          <w:lang w:val="ru-RU"/>
        </w:rPr>
        <w:t>стресових</w:t>
      </w:r>
      <w:proofErr w:type="spellEnd"/>
      <w:r w:rsidRPr="00194DFD">
        <w:rPr>
          <w:lang w:val="ru-RU"/>
        </w:rPr>
        <w:t xml:space="preserve"> </w:t>
      </w:r>
      <w:proofErr w:type="spellStart"/>
      <w:r w:rsidRPr="00194DFD">
        <w:rPr>
          <w:lang w:val="ru-RU"/>
        </w:rPr>
        <w:t>станів</w:t>
      </w:r>
      <w:proofErr w:type="spellEnd"/>
      <w:r w:rsidRPr="00194DFD">
        <w:rPr>
          <w:lang w:val="ru-RU"/>
        </w:rPr>
        <w:t xml:space="preserve"> у </w:t>
      </w:r>
      <w:proofErr w:type="spellStart"/>
      <w:r w:rsidR="00D454D7" w:rsidRPr="00194DFD">
        <w:rPr>
          <w:lang w:val="ru-RU"/>
        </w:rPr>
        <w:t>респондентів</w:t>
      </w:r>
      <w:proofErr w:type="spellEnd"/>
      <w:r w:rsidRPr="00194DFD">
        <w:rPr>
          <w:lang w:val="ru-RU"/>
        </w:rPr>
        <w:t xml:space="preserve"> та </w:t>
      </w:r>
      <w:proofErr w:type="spellStart"/>
      <w:r w:rsidRPr="00194DFD">
        <w:rPr>
          <w:lang w:val="ru-RU"/>
        </w:rPr>
        <w:t>встановлення</w:t>
      </w:r>
      <w:proofErr w:type="spellEnd"/>
      <w:r w:rsidRPr="00194DFD">
        <w:rPr>
          <w:lang w:val="ru-RU"/>
        </w:rPr>
        <w:t xml:space="preserve"> </w:t>
      </w:r>
      <w:proofErr w:type="spellStart"/>
      <w:r w:rsidRPr="00194DFD">
        <w:rPr>
          <w:lang w:val="ru-RU"/>
        </w:rPr>
        <w:t>ефективності</w:t>
      </w:r>
      <w:proofErr w:type="spellEnd"/>
      <w:r w:rsidRPr="00194DFD">
        <w:rPr>
          <w:lang w:val="ru-RU"/>
        </w:rPr>
        <w:t xml:space="preserve"> </w:t>
      </w:r>
      <w:proofErr w:type="spellStart"/>
      <w:r w:rsidRPr="00194DFD">
        <w:rPr>
          <w:lang w:val="ru-RU"/>
        </w:rPr>
        <w:t>розробленої</w:t>
      </w:r>
      <w:proofErr w:type="spellEnd"/>
      <w:r w:rsidRPr="00194DFD">
        <w:rPr>
          <w:lang w:val="ru-RU"/>
        </w:rPr>
        <w:t xml:space="preserve"> </w:t>
      </w:r>
      <w:proofErr w:type="spellStart"/>
      <w:r w:rsidRPr="00194DFD">
        <w:rPr>
          <w:lang w:val="ru-RU"/>
        </w:rPr>
        <w:t>програми</w:t>
      </w:r>
      <w:proofErr w:type="spellEnd"/>
      <w:r w:rsidRPr="00194DFD">
        <w:rPr>
          <w:lang w:val="ru-RU"/>
        </w:rPr>
        <w:t>;</w:t>
      </w:r>
    </w:p>
    <w:p w14:paraId="6ED6F445" w14:textId="77777777" w:rsidR="005903BF" w:rsidRPr="00194DFD" w:rsidRDefault="005903BF" w:rsidP="00D454D7">
      <w:pPr>
        <w:numPr>
          <w:ilvl w:val="0"/>
          <w:numId w:val="11"/>
        </w:numPr>
        <w:ind w:left="0" w:right="129" w:firstLine="851"/>
        <w:rPr>
          <w:lang w:val="ru-RU"/>
        </w:rPr>
      </w:pPr>
      <w:r w:rsidRPr="00194DFD">
        <w:rPr>
          <w:lang w:val="ru-RU"/>
        </w:rPr>
        <w:t>проведено математико-</w:t>
      </w:r>
      <w:proofErr w:type="spellStart"/>
      <w:r w:rsidRPr="00194DFD">
        <w:rPr>
          <w:lang w:val="ru-RU"/>
        </w:rPr>
        <w:t>статистичну</w:t>
      </w:r>
      <w:proofErr w:type="spellEnd"/>
      <w:r w:rsidRPr="00194DFD">
        <w:rPr>
          <w:lang w:val="ru-RU"/>
        </w:rPr>
        <w:t xml:space="preserve"> </w:t>
      </w:r>
      <w:proofErr w:type="spellStart"/>
      <w:r w:rsidRPr="00194DFD">
        <w:rPr>
          <w:lang w:val="ru-RU"/>
        </w:rPr>
        <w:t>обробку</w:t>
      </w:r>
      <w:proofErr w:type="spellEnd"/>
      <w:r w:rsidRPr="00194DFD">
        <w:rPr>
          <w:lang w:val="ru-RU"/>
        </w:rPr>
        <w:t xml:space="preserve"> </w:t>
      </w:r>
      <w:proofErr w:type="spellStart"/>
      <w:r w:rsidRPr="00194DFD">
        <w:rPr>
          <w:lang w:val="ru-RU"/>
        </w:rPr>
        <w:t>отриманих</w:t>
      </w:r>
      <w:proofErr w:type="spellEnd"/>
      <w:r w:rsidRPr="00194DFD">
        <w:rPr>
          <w:lang w:val="ru-RU"/>
        </w:rPr>
        <w:t xml:space="preserve"> у </w:t>
      </w:r>
      <w:proofErr w:type="spellStart"/>
      <w:r w:rsidRPr="00194DFD">
        <w:rPr>
          <w:lang w:val="ru-RU"/>
        </w:rPr>
        <w:t>дослідженні</w:t>
      </w:r>
      <w:proofErr w:type="spellEnd"/>
      <w:r w:rsidRPr="00194DFD">
        <w:rPr>
          <w:lang w:val="ru-RU"/>
        </w:rPr>
        <w:t xml:space="preserve"> </w:t>
      </w:r>
      <w:proofErr w:type="spellStart"/>
      <w:r w:rsidRPr="00194DFD">
        <w:rPr>
          <w:lang w:val="ru-RU"/>
        </w:rPr>
        <w:t>даних</w:t>
      </w:r>
      <w:proofErr w:type="spellEnd"/>
      <w:r w:rsidRPr="00194DFD">
        <w:rPr>
          <w:lang w:val="ru-RU"/>
        </w:rPr>
        <w:t>.</w:t>
      </w:r>
    </w:p>
    <w:p w14:paraId="4765EA09" w14:textId="77777777" w:rsidR="005903BF" w:rsidRPr="00194DFD" w:rsidRDefault="005903BF" w:rsidP="00D454D7">
      <w:pPr>
        <w:ind w:right="129" w:firstLine="851"/>
        <w:rPr>
          <w:lang w:val="ru-RU"/>
        </w:rPr>
      </w:pPr>
      <w:r w:rsidRPr="00194DFD">
        <w:rPr>
          <w:lang w:val="ru-RU"/>
        </w:rPr>
        <w:t xml:space="preserve">3. </w:t>
      </w:r>
      <w:proofErr w:type="spellStart"/>
      <w:r w:rsidRPr="00194DFD">
        <w:rPr>
          <w:lang w:val="ru-RU"/>
        </w:rPr>
        <w:t>Результуючий</w:t>
      </w:r>
      <w:proofErr w:type="spellEnd"/>
      <w:r w:rsidRPr="00194DFD">
        <w:rPr>
          <w:lang w:val="ru-RU"/>
        </w:rPr>
        <w:t xml:space="preserve"> </w:t>
      </w:r>
      <w:proofErr w:type="spellStart"/>
      <w:r w:rsidRPr="00194DFD">
        <w:rPr>
          <w:lang w:val="ru-RU"/>
        </w:rPr>
        <w:t>етап</w:t>
      </w:r>
      <w:proofErr w:type="spellEnd"/>
      <w:r w:rsidRPr="00194DFD">
        <w:rPr>
          <w:lang w:val="ru-RU"/>
        </w:rPr>
        <w:t xml:space="preserve"> (</w:t>
      </w:r>
      <w:r w:rsidR="00D454D7">
        <w:t>жовтень-грудень 2024 року</w:t>
      </w:r>
      <w:r w:rsidRPr="00194DFD">
        <w:rPr>
          <w:lang w:val="ru-RU"/>
        </w:rPr>
        <w:t xml:space="preserve">), </w:t>
      </w:r>
      <w:proofErr w:type="spellStart"/>
      <w:r w:rsidRPr="00194DFD">
        <w:rPr>
          <w:lang w:val="ru-RU"/>
        </w:rPr>
        <w:t>призначений</w:t>
      </w:r>
      <w:proofErr w:type="spellEnd"/>
      <w:r w:rsidRPr="00194DFD">
        <w:rPr>
          <w:lang w:val="ru-RU"/>
        </w:rPr>
        <w:t xml:space="preserve"> для </w:t>
      </w:r>
      <w:proofErr w:type="spellStart"/>
      <w:r w:rsidRPr="00194DFD">
        <w:rPr>
          <w:lang w:val="ru-RU"/>
        </w:rPr>
        <w:t>підбиття</w:t>
      </w:r>
      <w:proofErr w:type="spellEnd"/>
      <w:r w:rsidRPr="00194DFD">
        <w:rPr>
          <w:lang w:val="ru-RU"/>
        </w:rPr>
        <w:t xml:space="preserve"> </w:t>
      </w:r>
      <w:proofErr w:type="spellStart"/>
      <w:r w:rsidRPr="00194DFD">
        <w:rPr>
          <w:lang w:val="ru-RU"/>
        </w:rPr>
        <w:t>підсумків</w:t>
      </w:r>
      <w:proofErr w:type="spellEnd"/>
      <w:r w:rsidRPr="00194DFD">
        <w:rPr>
          <w:lang w:val="ru-RU"/>
        </w:rPr>
        <w:t xml:space="preserve"> </w:t>
      </w:r>
      <w:proofErr w:type="spellStart"/>
      <w:r w:rsidRPr="00194DFD">
        <w:rPr>
          <w:lang w:val="ru-RU"/>
        </w:rPr>
        <w:t>проведеного</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а також </w:t>
      </w:r>
      <w:proofErr w:type="spellStart"/>
      <w:r w:rsidRPr="00194DFD">
        <w:rPr>
          <w:lang w:val="ru-RU"/>
        </w:rPr>
        <w:t>виявлення</w:t>
      </w:r>
      <w:proofErr w:type="spellEnd"/>
      <w:r w:rsidRPr="00194DFD">
        <w:rPr>
          <w:lang w:val="ru-RU"/>
        </w:rPr>
        <w:t xml:space="preserve"> </w:t>
      </w:r>
      <w:proofErr w:type="spellStart"/>
      <w:r w:rsidRPr="00194DFD">
        <w:rPr>
          <w:lang w:val="ru-RU"/>
        </w:rPr>
        <w:t>тенденцій</w:t>
      </w:r>
      <w:proofErr w:type="spellEnd"/>
      <w:r w:rsidRPr="00194DFD">
        <w:rPr>
          <w:lang w:val="ru-RU"/>
        </w:rPr>
        <w:t xml:space="preserve"> (</w:t>
      </w:r>
      <w:proofErr w:type="spellStart"/>
      <w:r w:rsidRPr="00194DFD">
        <w:rPr>
          <w:lang w:val="ru-RU"/>
        </w:rPr>
        <w:t>негативні</w:t>
      </w:r>
      <w:proofErr w:type="spellEnd"/>
      <w:r w:rsidRPr="00194DFD">
        <w:rPr>
          <w:lang w:val="ru-RU"/>
        </w:rPr>
        <w:t xml:space="preserve"> </w:t>
      </w:r>
      <w:proofErr w:type="spellStart"/>
      <w:r w:rsidRPr="00194DFD">
        <w:rPr>
          <w:lang w:val="ru-RU"/>
        </w:rPr>
        <w:t>чи</w:t>
      </w:r>
      <w:proofErr w:type="spellEnd"/>
      <w:r w:rsidRPr="00194DFD">
        <w:rPr>
          <w:lang w:val="ru-RU"/>
        </w:rPr>
        <w:t xml:space="preserve"> </w:t>
      </w:r>
      <w:proofErr w:type="spellStart"/>
      <w:r w:rsidRPr="00194DFD">
        <w:rPr>
          <w:lang w:val="ru-RU"/>
        </w:rPr>
        <w:t>позитивні</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виявляють</w:t>
      </w:r>
      <w:proofErr w:type="spellEnd"/>
      <w:r w:rsidRPr="00194DFD">
        <w:rPr>
          <w:lang w:val="ru-RU"/>
        </w:rPr>
        <w:t xml:space="preserve"> </w:t>
      </w:r>
      <w:proofErr w:type="spellStart"/>
      <w:r w:rsidRPr="00194DFD">
        <w:rPr>
          <w:lang w:val="ru-RU"/>
        </w:rPr>
        <w:t>наявність</w:t>
      </w:r>
      <w:proofErr w:type="spellEnd"/>
      <w:r w:rsidRPr="00194DFD">
        <w:rPr>
          <w:lang w:val="ru-RU"/>
        </w:rPr>
        <w:t xml:space="preserve"> </w:t>
      </w:r>
      <w:proofErr w:type="spellStart"/>
      <w:r w:rsidRPr="00194DFD">
        <w:rPr>
          <w:lang w:val="ru-RU"/>
        </w:rPr>
        <w:t>динаміки</w:t>
      </w:r>
      <w:proofErr w:type="spellEnd"/>
      <w:r w:rsidRPr="00194DFD">
        <w:rPr>
          <w:lang w:val="ru-RU"/>
        </w:rPr>
        <w:t xml:space="preserve"> та </w:t>
      </w:r>
      <w:proofErr w:type="spellStart"/>
      <w:r w:rsidRPr="00194DFD">
        <w:rPr>
          <w:lang w:val="ru-RU"/>
        </w:rPr>
        <w:t>її</w:t>
      </w:r>
      <w:proofErr w:type="spellEnd"/>
      <w:r w:rsidRPr="00194DFD">
        <w:rPr>
          <w:lang w:val="ru-RU"/>
        </w:rPr>
        <w:t xml:space="preserve"> </w:t>
      </w:r>
      <w:proofErr w:type="spellStart"/>
      <w:r w:rsidRPr="00194DFD">
        <w:rPr>
          <w:lang w:val="ru-RU"/>
        </w:rPr>
        <w:t>специфіку</w:t>
      </w:r>
      <w:proofErr w:type="spellEnd"/>
      <w:r w:rsidRPr="00194DFD">
        <w:rPr>
          <w:lang w:val="ru-RU"/>
        </w:rPr>
        <w:t xml:space="preserve">. Нами також були </w:t>
      </w:r>
      <w:proofErr w:type="spellStart"/>
      <w:r w:rsidRPr="00194DFD">
        <w:rPr>
          <w:lang w:val="ru-RU"/>
        </w:rPr>
        <w:t>підготовлені</w:t>
      </w:r>
      <w:proofErr w:type="spellEnd"/>
      <w:r w:rsidRPr="00194DFD">
        <w:rPr>
          <w:lang w:val="ru-RU"/>
        </w:rPr>
        <w:t xml:space="preserve"> </w:t>
      </w:r>
      <w:proofErr w:type="spellStart"/>
      <w:r w:rsidRPr="00194DFD">
        <w:rPr>
          <w:lang w:val="ru-RU"/>
        </w:rPr>
        <w:t>психологічні</w:t>
      </w:r>
      <w:proofErr w:type="spellEnd"/>
      <w:r w:rsidRPr="00194DFD">
        <w:rPr>
          <w:lang w:val="ru-RU"/>
        </w:rPr>
        <w:t xml:space="preserve"> </w:t>
      </w:r>
      <w:proofErr w:type="spellStart"/>
      <w:r w:rsidRPr="00194DFD">
        <w:rPr>
          <w:lang w:val="ru-RU"/>
        </w:rPr>
        <w:t>рекомендації</w:t>
      </w:r>
      <w:proofErr w:type="spellEnd"/>
      <w:r w:rsidRPr="00194DFD">
        <w:rPr>
          <w:lang w:val="ru-RU"/>
        </w:rPr>
        <w:t xml:space="preserve"> для людей, </w:t>
      </w:r>
      <w:proofErr w:type="spellStart"/>
      <w:r w:rsidRPr="00194DFD">
        <w:rPr>
          <w:lang w:val="ru-RU"/>
        </w:rPr>
        <w:t>які</w:t>
      </w:r>
      <w:proofErr w:type="spellEnd"/>
      <w:r w:rsidRPr="00194DFD">
        <w:rPr>
          <w:lang w:val="ru-RU"/>
        </w:rPr>
        <w:t xml:space="preserve"> </w:t>
      </w:r>
      <w:proofErr w:type="spellStart"/>
      <w:r w:rsidRPr="00194DFD">
        <w:rPr>
          <w:lang w:val="ru-RU"/>
        </w:rPr>
        <w:t>вирішують</w:t>
      </w:r>
      <w:proofErr w:type="spellEnd"/>
      <w:r w:rsidRPr="00194DFD">
        <w:rPr>
          <w:lang w:val="ru-RU"/>
        </w:rPr>
        <w:t xml:space="preserve"> </w:t>
      </w:r>
      <w:proofErr w:type="spellStart"/>
      <w:r w:rsidRPr="00194DFD">
        <w:rPr>
          <w:lang w:val="ru-RU"/>
        </w:rPr>
        <w:t>завдання</w:t>
      </w:r>
      <w:proofErr w:type="spellEnd"/>
      <w:r w:rsidRPr="00194DFD">
        <w:rPr>
          <w:lang w:val="ru-RU"/>
        </w:rPr>
        <w:t xml:space="preserve"> </w:t>
      </w:r>
      <w:proofErr w:type="spellStart"/>
      <w:r w:rsidRPr="00194DFD">
        <w:rPr>
          <w:lang w:val="ru-RU"/>
        </w:rPr>
        <w:t>мінімізації</w:t>
      </w:r>
      <w:proofErr w:type="spellEnd"/>
      <w:r w:rsidRPr="00194DFD">
        <w:rPr>
          <w:lang w:val="ru-RU"/>
        </w:rPr>
        <w:t xml:space="preserve"> </w:t>
      </w:r>
      <w:proofErr w:type="spellStart"/>
      <w:r w:rsidRPr="00194DFD">
        <w:rPr>
          <w:lang w:val="ru-RU"/>
        </w:rPr>
        <w:t>стресових</w:t>
      </w:r>
      <w:proofErr w:type="spellEnd"/>
      <w:r w:rsidRPr="00194DFD">
        <w:rPr>
          <w:lang w:val="ru-RU"/>
        </w:rPr>
        <w:t xml:space="preserve"> </w:t>
      </w:r>
      <w:proofErr w:type="spellStart"/>
      <w:r w:rsidRPr="00194DFD">
        <w:rPr>
          <w:lang w:val="ru-RU"/>
        </w:rPr>
        <w:t>станів</w:t>
      </w:r>
      <w:proofErr w:type="spellEnd"/>
      <w:r w:rsidRPr="00194DFD">
        <w:rPr>
          <w:lang w:val="ru-RU"/>
        </w:rPr>
        <w:t>.</w:t>
      </w:r>
    </w:p>
    <w:p w14:paraId="2BD0358F" w14:textId="77777777" w:rsidR="005903BF" w:rsidRPr="00194DFD" w:rsidRDefault="005903BF" w:rsidP="005903BF">
      <w:pPr>
        <w:ind w:right="129" w:firstLine="851"/>
        <w:rPr>
          <w:lang w:val="ru-RU"/>
        </w:rPr>
      </w:pPr>
      <w:r w:rsidRPr="00194DFD">
        <w:rPr>
          <w:lang w:val="ru-RU"/>
        </w:rPr>
        <w:t xml:space="preserve">Для </w:t>
      </w:r>
      <w:proofErr w:type="spellStart"/>
      <w:r w:rsidRPr="00194DFD">
        <w:rPr>
          <w:lang w:val="ru-RU"/>
        </w:rPr>
        <w:t>дотримання</w:t>
      </w:r>
      <w:proofErr w:type="spellEnd"/>
      <w:r w:rsidRPr="00194DFD">
        <w:rPr>
          <w:lang w:val="ru-RU"/>
        </w:rPr>
        <w:t xml:space="preserve"> </w:t>
      </w:r>
      <w:proofErr w:type="spellStart"/>
      <w:r w:rsidRPr="00194DFD">
        <w:rPr>
          <w:lang w:val="ru-RU"/>
        </w:rPr>
        <w:t>етики</w:t>
      </w:r>
      <w:proofErr w:type="spellEnd"/>
      <w:r w:rsidRPr="00194DFD">
        <w:rPr>
          <w:lang w:val="ru-RU"/>
        </w:rPr>
        <w:t xml:space="preserve"> </w:t>
      </w:r>
      <w:proofErr w:type="spellStart"/>
      <w:r w:rsidRPr="00194DFD">
        <w:rPr>
          <w:lang w:val="ru-RU"/>
        </w:rPr>
        <w:t>наукового</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нами перед </w:t>
      </w:r>
      <w:proofErr w:type="spellStart"/>
      <w:r w:rsidRPr="00194DFD">
        <w:rPr>
          <w:lang w:val="ru-RU"/>
        </w:rPr>
        <w:t>його</w:t>
      </w:r>
      <w:proofErr w:type="spellEnd"/>
      <w:r w:rsidRPr="00194DFD">
        <w:rPr>
          <w:lang w:val="ru-RU"/>
        </w:rPr>
        <w:t xml:space="preserve"> початком </w:t>
      </w:r>
      <w:proofErr w:type="spellStart"/>
      <w:r w:rsidRPr="00194DFD">
        <w:rPr>
          <w:lang w:val="ru-RU"/>
        </w:rPr>
        <w:t>отримано</w:t>
      </w:r>
      <w:proofErr w:type="spellEnd"/>
      <w:r w:rsidRPr="00194DFD">
        <w:rPr>
          <w:lang w:val="ru-RU"/>
        </w:rPr>
        <w:t xml:space="preserve"> </w:t>
      </w:r>
      <w:proofErr w:type="spellStart"/>
      <w:r w:rsidRPr="00194DFD">
        <w:rPr>
          <w:lang w:val="ru-RU"/>
        </w:rPr>
        <w:t>від</w:t>
      </w:r>
      <w:proofErr w:type="spellEnd"/>
      <w:r w:rsidRPr="00194DFD">
        <w:rPr>
          <w:lang w:val="ru-RU"/>
        </w:rPr>
        <w:t xml:space="preserve"> </w:t>
      </w:r>
      <w:proofErr w:type="spellStart"/>
      <w:r w:rsidR="00D454D7" w:rsidRPr="00194DFD">
        <w:rPr>
          <w:lang w:val="ru-RU"/>
        </w:rPr>
        <w:t>респондентів</w:t>
      </w:r>
      <w:proofErr w:type="spellEnd"/>
      <w:r w:rsidRPr="00194DFD">
        <w:rPr>
          <w:lang w:val="ru-RU"/>
        </w:rPr>
        <w:t xml:space="preserve"> </w:t>
      </w:r>
      <w:proofErr w:type="spellStart"/>
      <w:r w:rsidRPr="00194DFD">
        <w:rPr>
          <w:lang w:val="ru-RU"/>
        </w:rPr>
        <w:t>інформаційну</w:t>
      </w:r>
      <w:proofErr w:type="spellEnd"/>
      <w:r w:rsidRPr="00194DFD">
        <w:rPr>
          <w:lang w:val="ru-RU"/>
        </w:rPr>
        <w:t xml:space="preserve"> </w:t>
      </w:r>
      <w:proofErr w:type="spellStart"/>
      <w:r w:rsidRPr="00194DFD">
        <w:rPr>
          <w:lang w:val="ru-RU"/>
        </w:rPr>
        <w:t>згоду</w:t>
      </w:r>
      <w:proofErr w:type="spellEnd"/>
      <w:r w:rsidRPr="00194DFD">
        <w:rPr>
          <w:lang w:val="ru-RU"/>
        </w:rPr>
        <w:t xml:space="preserve">, де вони </w:t>
      </w:r>
      <w:proofErr w:type="spellStart"/>
      <w:r w:rsidRPr="00194DFD">
        <w:rPr>
          <w:lang w:val="ru-RU"/>
        </w:rPr>
        <w:t>підтверджували</w:t>
      </w:r>
      <w:proofErr w:type="spellEnd"/>
      <w:r w:rsidRPr="00194DFD">
        <w:rPr>
          <w:lang w:val="ru-RU"/>
        </w:rPr>
        <w:t xml:space="preserve"> </w:t>
      </w:r>
      <w:proofErr w:type="spellStart"/>
      <w:r w:rsidRPr="00194DFD">
        <w:rPr>
          <w:lang w:val="ru-RU"/>
        </w:rPr>
        <w:t>відкритість</w:t>
      </w:r>
      <w:proofErr w:type="spellEnd"/>
      <w:r w:rsidRPr="00194DFD">
        <w:rPr>
          <w:lang w:val="ru-RU"/>
        </w:rPr>
        <w:t xml:space="preserve"> і </w:t>
      </w:r>
      <w:proofErr w:type="spellStart"/>
      <w:r w:rsidRPr="00194DFD">
        <w:rPr>
          <w:lang w:val="ru-RU"/>
        </w:rPr>
        <w:t>добровільність</w:t>
      </w:r>
      <w:proofErr w:type="spellEnd"/>
      <w:r w:rsidRPr="00194DFD">
        <w:rPr>
          <w:lang w:val="ru-RU"/>
        </w:rPr>
        <w:t xml:space="preserve"> </w:t>
      </w:r>
      <w:proofErr w:type="spellStart"/>
      <w:r w:rsidRPr="00194DFD">
        <w:rPr>
          <w:lang w:val="ru-RU"/>
        </w:rPr>
        <w:t>процедури</w:t>
      </w:r>
      <w:proofErr w:type="spellEnd"/>
      <w:r w:rsidRPr="00194DFD">
        <w:rPr>
          <w:lang w:val="ru-RU"/>
        </w:rPr>
        <w:t xml:space="preserve"> </w:t>
      </w:r>
      <w:proofErr w:type="spellStart"/>
      <w:r w:rsidRPr="00194DFD">
        <w:rPr>
          <w:lang w:val="ru-RU"/>
        </w:rPr>
        <w:t>дослідження</w:t>
      </w:r>
      <w:proofErr w:type="spellEnd"/>
      <w:r w:rsidRPr="00194DFD">
        <w:rPr>
          <w:lang w:val="ru-RU"/>
        </w:rPr>
        <w:t>.</w:t>
      </w:r>
    </w:p>
    <w:p w14:paraId="6DA38411" w14:textId="77777777" w:rsidR="005903BF" w:rsidRPr="005903BF" w:rsidRDefault="005903BF" w:rsidP="005903BF">
      <w:pPr>
        <w:ind w:right="129" w:firstLine="851"/>
        <w:rPr>
          <w:lang w:val="en-US"/>
        </w:rPr>
      </w:pPr>
      <w:r w:rsidRPr="00194DFD">
        <w:rPr>
          <w:lang w:val="ru-RU"/>
        </w:rPr>
        <w:t xml:space="preserve">Для </w:t>
      </w:r>
      <w:proofErr w:type="spellStart"/>
      <w:r w:rsidRPr="00194DFD">
        <w:rPr>
          <w:lang w:val="ru-RU"/>
        </w:rPr>
        <w:t>вирішення</w:t>
      </w:r>
      <w:proofErr w:type="spellEnd"/>
      <w:r w:rsidRPr="00194DFD">
        <w:rPr>
          <w:lang w:val="ru-RU"/>
        </w:rPr>
        <w:t xml:space="preserve"> </w:t>
      </w:r>
      <w:proofErr w:type="spellStart"/>
      <w:r w:rsidRPr="00194DFD">
        <w:rPr>
          <w:lang w:val="ru-RU"/>
        </w:rPr>
        <w:t>завдань</w:t>
      </w:r>
      <w:proofErr w:type="spellEnd"/>
      <w:r w:rsidRPr="00194DFD">
        <w:rPr>
          <w:lang w:val="ru-RU"/>
        </w:rPr>
        <w:t xml:space="preserve"> </w:t>
      </w:r>
      <w:proofErr w:type="spellStart"/>
      <w:r w:rsidRPr="00194DFD">
        <w:rPr>
          <w:lang w:val="ru-RU"/>
        </w:rPr>
        <w:t>констатуючого</w:t>
      </w:r>
      <w:proofErr w:type="spellEnd"/>
      <w:r w:rsidRPr="00194DFD">
        <w:rPr>
          <w:lang w:val="ru-RU"/>
        </w:rPr>
        <w:t xml:space="preserve"> </w:t>
      </w:r>
      <w:proofErr w:type="spellStart"/>
      <w:r w:rsidRPr="00194DFD">
        <w:rPr>
          <w:lang w:val="ru-RU"/>
        </w:rPr>
        <w:t>етапу</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w:t>
      </w:r>
      <w:proofErr w:type="spellStart"/>
      <w:r w:rsidRPr="00194DFD">
        <w:rPr>
          <w:lang w:val="ru-RU"/>
        </w:rPr>
        <w:t>було</w:t>
      </w:r>
      <w:proofErr w:type="spellEnd"/>
      <w:r w:rsidRPr="00194DFD">
        <w:rPr>
          <w:lang w:val="ru-RU"/>
        </w:rPr>
        <w:t xml:space="preserve"> </w:t>
      </w:r>
      <w:proofErr w:type="spellStart"/>
      <w:r w:rsidRPr="00194DFD">
        <w:rPr>
          <w:lang w:val="ru-RU"/>
        </w:rPr>
        <w:t>відібрано</w:t>
      </w:r>
      <w:proofErr w:type="spellEnd"/>
      <w:r w:rsidRPr="00194DFD">
        <w:rPr>
          <w:lang w:val="ru-RU"/>
        </w:rPr>
        <w:t xml:space="preserve"> </w:t>
      </w:r>
      <w:proofErr w:type="spellStart"/>
      <w:r w:rsidRPr="00194DFD">
        <w:rPr>
          <w:lang w:val="ru-RU"/>
        </w:rPr>
        <w:t>валідні</w:t>
      </w:r>
      <w:proofErr w:type="spellEnd"/>
      <w:r w:rsidRPr="00194DFD">
        <w:rPr>
          <w:lang w:val="ru-RU"/>
        </w:rPr>
        <w:t xml:space="preserve"> та </w:t>
      </w:r>
      <w:proofErr w:type="spellStart"/>
      <w:r w:rsidRPr="00194DFD">
        <w:rPr>
          <w:lang w:val="ru-RU"/>
        </w:rPr>
        <w:t>надійні</w:t>
      </w:r>
      <w:proofErr w:type="spellEnd"/>
      <w:r w:rsidRPr="00194DFD">
        <w:rPr>
          <w:lang w:val="ru-RU"/>
        </w:rPr>
        <w:t xml:space="preserve"> </w:t>
      </w:r>
      <w:proofErr w:type="spellStart"/>
      <w:r w:rsidRPr="00194DFD">
        <w:rPr>
          <w:lang w:val="ru-RU"/>
        </w:rPr>
        <w:t>психодіагностичні</w:t>
      </w:r>
      <w:proofErr w:type="spellEnd"/>
      <w:r w:rsidRPr="00194DFD">
        <w:rPr>
          <w:lang w:val="ru-RU"/>
        </w:rPr>
        <w:t xml:space="preserve"> методики. </w:t>
      </w:r>
      <w:proofErr w:type="spellStart"/>
      <w:r w:rsidRPr="005903BF">
        <w:rPr>
          <w:lang w:val="en-US"/>
        </w:rPr>
        <w:t>Вони</w:t>
      </w:r>
      <w:proofErr w:type="spellEnd"/>
      <w:r w:rsidRPr="005903BF">
        <w:rPr>
          <w:lang w:val="en-US"/>
        </w:rPr>
        <w:t xml:space="preserve"> </w:t>
      </w:r>
      <w:proofErr w:type="spellStart"/>
      <w:r w:rsidRPr="005903BF">
        <w:rPr>
          <w:lang w:val="en-US"/>
        </w:rPr>
        <w:t>представлені</w:t>
      </w:r>
      <w:proofErr w:type="spellEnd"/>
      <w:r w:rsidRPr="005903BF">
        <w:rPr>
          <w:lang w:val="en-US"/>
        </w:rPr>
        <w:t xml:space="preserve"> </w:t>
      </w:r>
      <w:proofErr w:type="spellStart"/>
      <w:r w:rsidRPr="005903BF">
        <w:rPr>
          <w:lang w:val="en-US"/>
        </w:rPr>
        <w:t>такими</w:t>
      </w:r>
      <w:proofErr w:type="spellEnd"/>
      <w:r w:rsidRPr="005903BF">
        <w:rPr>
          <w:lang w:val="en-US"/>
        </w:rPr>
        <w:t xml:space="preserve"> </w:t>
      </w:r>
      <w:proofErr w:type="spellStart"/>
      <w:r w:rsidRPr="005903BF">
        <w:rPr>
          <w:lang w:val="en-US"/>
        </w:rPr>
        <w:t>інструментами</w:t>
      </w:r>
      <w:proofErr w:type="spellEnd"/>
      <w:r w:rsidRPr="005903BF">
        <w:rPr>
          <w:lang w:val="en-US"/>
        </w:rPr>
        <w:t>:</w:t>
      </w:r>
    </w:p>
    <w:p w14:paraId="350E6734" w14:textId="77777777" w:rsidR="005903BF" w:rsidRPr="00194DFD" w:rsidRDefault="005903BF" w:rsidP="00D454D7">
      <w:pPr>
        <w:numPr>
          <w:ilvl w:val="0"/>
          <w:numId w:val="12"/>
        </w:numPr>
        <w:ind w:left="0" w:right="129" w:firstLine="851"/>
        <w:rPr>
          <w:lang w:val="ru-RU"/>
        </w:rPr>
      </w:pPr>
      <w:r w:rsidRPr="00194DFD">
        <w:rPr>
          <w:lang w:val="ru-RU"/>
        </w:rPr>
        <w:t xml:space="preserve">Анкета «Прогноз-2» з метою </w:t>
      </w:r>
      <w:proofErr w:type="spellStart"/>
      <w:r w:rsidRPr="00194DFD">
        <w:rPr>
          <w:lang w:val="ru-RU"/>
        </w:rPr>
        <w:t>оцінки</w:t>
      </w:r>
      <w:proofErr w:type="spellEnd"/>
      <w:r w:rsidRPr="00194DFD">
        <w:rPr>
          <w:lang w:val="ru-RU"/>
        </w:rPr>
        <w:t xml:space="preserve"> </w:t>
      </w:r>
      <w:proofErr w:type="spellStart"/>
      <w:r w:rsidR="00670810" w:rsidRPr="00194DFD">
        <w:rPr>
          <w:lang w:val="ru-RU"/>
        </w:rPr>
        <w:t>нервово-психічної</w:t>
      </w:r>
      <w:proofErr w:type="spellEnd"/>
      <w:r w:rsidR="00670810" w:rsidRPr="00194DFD">
        <w:rPr>
          <w:lang w:val="ru-RU"/>
        </w:rPr>
        <w:t xml:space="preserve"> </w:t>
      </w:r>
      <w:proofErr w:type="spellStart"/>
      <w:r w:rsidR="00670810" w:rsidRPr="00194DFD">
        <w:rPr>
          <w:lang w:val="ru-RU"/>
        </w:rPr>
        <w:t>стійкості</w:t>
      </w:r>
      <w:proofErr w:type="spellEnd"/>
      <w:r w:rsidR="00670810" w:rsidRPr="00194DFD">
        <w:rPr>
          <w:lang w:val="ru-RU"/>
        </w:rPr>
        <w:t xml:space="preserve"> В</w:t>
      </w:r>
      <w:r w:rsidRPr="00194DFD">
        <w:rPr>
          <w:lang w:val="ru-RU"/>
        </w:rPr>
        <w:t xml:space="preserve">. </w:t>
      </w:r>
      <w:proofErr w:type="spellStart"/>
      <w:r w:rsidRPr="00194DFD">
        <w:rPr>
          <w:lang w:val="ru-RU"/>
        </w:rPr>
        <w:t>Рибніков</w:t>
      </w:r>
      <w:proofErr w:type="spellEnd"/>
      <w:r w:rsidR="00670810">
        <w:t>а</w:t>
      </w:r>
      <w:r w:rsidRPr="00194DFD">
        <w:rPr>
          <w:lang w:val="ru-RU"/>
        </w:rPr>
        <w:t>.</w:t>
      </w:r>
    </w:p>
    <w:p w14:paraId="049A0671" w14:textId="77777777" w:rsidR="005903BF" w:rsidRPr="00194DFD" w:rsidRDefault="005903BF" w:rsidP="00D454D7">
      <w:pPr>
        <w:numPr>
          <w:ilvl w:val="0"/>
          <w:numId w:val="12"/>
        </w:numPr>
        <w:ind w:left="0" w:right="129" w:firstLine="851"/>
        <w:rPr>
          <w:lang w:val="ru-RU"/>
        </w:rPr>
      </w:pPr>
      <w:r w:rsidRPr="00194DFD">
        <w:rPr>
          <w:lang w:val="ru-RU"/>
        </w:rPr>
        <w:t xml:space="preserve">Методика </w:t>
      </w:r>
      <w:proofErr w:type="spellStart"/>
      <w:r w:rsidRPr="00194DFD">
        <w:rPr>
          <w:lang w:val="ru-RU"/>
        </w:rPr>
        <w:t>визначення</w:t>
      </w:r>
      <w:proofErr w:type="spellEnd"/>
      <w:r w:rsidRPr="00194DFD">
        <w:rPr>
          <w:lang w:val="ru-RU"/>
        </w:rPr>
        <w:t xml:space="preserve"> </w:t>
      </w:r>
      <w:proofErr w:type="spellStart"/>
      <w:r w:rsidRPr="00194DFD">
        <w:rPr>
          <w:lang w:val="ru-RU"/>
        </w:rPr>
        <w:t>стресостійкості</w:t>
      </w:r>
      <w:proofErr w:type="spellEnd"/>
      <w:r w:rsidRPr="00194DFD">
        <w:rPr>
          <w:lang w:val="ru-RU"/>
        </w:rPr>
        <w:t xml:space="preserve"> та </w:t>
      </w:r>
      <w:proofErr w:type="spellStart"/>
      <w:r w:rsidRPr="00194DFD">
        <w:rPr>
          <w:lang w:val="ru-RU"/>
        </w:rPr>
        <w:t>соціальної</w:t>
      </w:r>
      <w:proofErr w:type="spellEnd"/>
      <w:r w:rsidRPr="00194DFD">
        <w:rPr>
          <w:lang w:val="ru-RU"/>
        </w:rPr>
        <w:t xml:space="preserve"> </w:t>
      </w:r>
      <w:proofErr w:type="spellStart"/>
      <w:r w:rsidRPr="00194DFD">
        <w:rPr>
          <w:lang w:val="ru-RU"/>
        </w:rPr>
        <w:t>адаптації</w:t>
      </w:r>
      <w:proofErr w:type="spellEnd"/>
      <w:r w:rsidRPr="00194DFD">
        <w:rPr>
          <w:lang w:val="ru-RU"/>
        </w:rPr>
        <w:t xml:space="preserve"> Т. Холмса та Р. Раге.</w:t>
      </w:r>
    </w:p>
    <w:p w14:paraId="23F5DAA5" w14:textId="77777777" w:rsidR="005903BF" w:rsidRPr="00194DFD" w:rsidRDefault="005903BF" w:rsidP="00D454D7">
      <w:pPr>
        <w:numPr>
          <w:ilvl w:val="0"/>
          <w:numId w:val="12"/>
        </w:numPr>
        <w:ind w:left="0" w:right="129" w:firstLine="851"/>
        <w:rPr>
          <w:lang w:val="ru-RU"/>
        </w:rPr>
      </w:pPr>
      <w:r w:rsidRPr="00194DFD">
        <w:rPr>
          <w:lang w:val="ru-RU"/>
        </w:rPr>
        <w:lastRenderedPageBreak/>
        <w:t xml:space="preserve">Методика </w:t>
      </w:r>
      <w:r w:rsidR="00670810">
        <w:t>«</w:t>
      </w:r>
      <w:proofErr w:type="spellStart"/>
      <w:r w:rsidRPr="00194DFD">
        <w:rPr>
          <w:lang w:val="ru-RU"/>
        </w:rPr>
        <w:t>Індикатор</w:t>
      </w:r>
      <w:proofErr w:type="spellEnd"/>
      <w:r w:rsidRPr="00194DFD">
        <w:rPr>
          <w:lang w:val="ru-RU"/>
        </w:rPr>
        <w:t xml:space="preserve"> </w:t>
      </w:r>
      <w:proofErr w:type="spellStart"/>
      <w:r w:rsidRPr="00194DFD">
        <w:rPr>
          <w:lang w:val="ru-RU"/>
        </w:rPr>
        <w:t>копінг-стратегій</w:t>
      </w:r>
      <w:proofErr w:type="spellEnd"/>
      <w:r w:rsidR="00670810">
        <w:t>»</w:t>
      </w:r>
      <w:r w:rsidRPr="00194DFD">
        <w:rPr>
          <w:lang w:val="ru-RU"/>
        </w:rPr>
        <w:t xml:space="preserve"> Дж. </w:t>
      </w:r>
      <w:proofErr w:type="spellStart"/>
      <w:r w:rsidRPr="00194DFD">
        <w:rPr>
          <w:lang w:val="ru-RU"/>
        </w:rPr>
        <w:t>Амірхана</w:t>
      </w:r>
      <w:proofErr w:type="spellEnd"/>
      <w:r w:rsidRPr="00194DFD">
        <w:rPr>
          <w:lang w:val="ru-RU"/>
        </w:rPr>
        <w:t xml:space="preserve">, </w:t>
      </w:r>
      <w:proofErr w:type="spellStart"/>
      <w:r w:rsidRPr="00194DFD">
        <w:rPr>
          <w:lang w:val="ru-RU"/>
        </w:rPr>
        <w:t>адаптована</w:t>
      </w:r>
      <w:proofErr w:type="spellEnd"/>
      <w:r w:rsidRPr="00194DFD">
        <w:rPr>
          <w:lang w:val="ru-RU"/>
        </w:rPr>
        <w:t xml:space="preserve"> В. </w:t>
      </w:r>
      <w:proofErr w:type="spellStart"/>
      <w:r w:rsidRPr="00194DFD">
        <w:rPr>
          <w:lang w:val="ru-RU"/>
        </w:rPr>
        <w:t>Ялтонським</w:t>
      </w:r>
      <w:proofErr w:type="spellEnd"/>
      <w:r w:rsidRPr="00194DFD">
        <w:rPr>
          <w:lang w:val="ru-RU"/>
        </w:rPr>
        <w:t xml:space="preserve"> та Н. Сиротою.</w:t>
      </w:r>
    </w:p>
    <w:p w14:paraId="29D1AB42" w14:textId="77777777" w:rsidR="005903BF" w:rsidRPr="00194DFD" w:rsidRDefault="005903BF" w:rsidP="00D454D7">
      <w:pPr>
        <w:numPr>
          <w:ilvl w:val="0"/>
          <w:numId w:val="12"/>
        </w:numPr>
        <w:ind w:left="0" w:right="129" w:firstLine="851"/>
        <w:rPr>
          <w:lang w:val="ru-RU"/>
        </w:rPr>
      </w:pPr>
      <w:r w:rsidRPr="00194DFD">
        <w:rPr>
          <w:lang w:val="ru-RU"/>
        </w:rPr>
        <w:t xml:space="preserve">Шкала </w:t>
      </w:r>
      <w:proofErr w:type="spellStart"/>
      <w:r w:rsidRPr="00194DFD">
        <w:rPr>
          <w:lang w:val="ru-RU"/>
        </w:rPr>
        <w:t>психологічного</w:t>
      </w:r>
      <w:proofErr w:type="spellEnd"/>
      <w:r w:rsidRPr="00194DFD">
        <w:rPr>
          <w:lang w:val="ru-RU"/>
        </w:rPr>
        <w:t xml:space="preserve"> </w:t>
      </w:r>
      <w:proofErr w:type="spellStart"/>
      <w:r w:rsidRPr="00194DFD">
        <w:rPr>
          <w:lang w:val="ru-RU"/>
        </w:rPr>
        <w:t>стресу</w:t>
      </w:r>
      <w:proofErr w:type="spellEnd"/>
      <w:r w:rsidRPr="00194DFD">
        <w:rPr>
          <w:lang w:val="ru-RU"/>
        </w:rPr>
        <w:t xml:space="preserve"> </w:t>
      </w:r>
      <w:r w:rsidRPr="005903BF">
        <w:rPr>
          <w:lang w:val="en-US"/>
        </w:rPr>
        <w:t>PSM</w:t>
      </w:r>
      <w:r w:rsidRPr="00194DFD">
        <w:rPr>
          <w:lang w:val="ru-RU"/>
        </w:rPr>
        <w:t xml:space="preserve">-25, шкала Л. Лемура, Р. </w:t>
      </w:r>
      <w:proofErr w:type="spellStart"/>
      <w:r w:rsidRPr="00194DFD">
        <w:rPr>
          <w:lang w:val="ru-RU"/>
        </w:rPr>
        <w:t>Тесьє</w:t>
      </w:r>
      <w:proofErr w:type="spellEnd"/>
      <w:r w:rsidRPr="00194DFD">
        <w:rPr>
          <w:lang w:val="ru-RU"/>
        </w:rPr>
        <w:t xml:space="preserve">, Л. </w:t>
      </w:r>
      <w:proofErr w:type="spellStart"/>
      <w:r w:rsidRPr="00194DFD">
        <w:rPr>
          <w:lang w:val="ru-RU"/>
        </w:rPr>
        <w:t>Філліона</w:t>
      </w:r>
      <w:proofErr w:type="spellEnd"/>
      <w:r w:rsidRPr="00194DFD">
        <w:rPr>
          <w:lang w:val="ru-RU"/>
        </w:rPr>
        <w:t xml:space="preserve"> в </w:t>
      </w:r>
      <w:proofErr w:type="spellStart"/>
      <w:r w:rsidRPr="00194DFD">
        <w:rPr>
          <w:lang w:val="ru-RU"/>
        </w:rPr>
        <w:t>адаптації</w:t>
      </w:r>
      <w:proofErr w:type="spellEnd"/>
      <w:r w:rsidRPr="00194DFD">
        <w:rPr>
          <w:lang w:val="ru-RU"/>
        </w:rPr>
        <w:t xml:space="preserve"> Н. </w:t>
      </w:r>
      <w:proofErr w:type="spellStart"/>
      <w:r w:rsidRPr="00194DFD">
        <w:rPr>
          <w:lang w:val="ru-RU"/>
        </w:rPr>
        <w:t>Водоп</w:t>
      </w:r>
      <w:r w:rsidR="00F76935" w:rsidRPr="00194DFD">
        <w:rPr>
          <w:lang w:val="ru-RU"/>
        </w:rPr>
        <w:t>’</w:t>
      </w:r>
      <w:r w:rsidRPr="00194DFD">
        <w:rPr>
          <w:lang w:val="ru-RU"/>
        </w:rPr>
        <w:t>янової</w:t>
      </w:r>
      <w:proofErr w:type="spellEnd"/>
      <w:r w:rsidRPr="00194DFD">
        <w:rPr>
          <w:lang w:val="ru-RU"/>
        </w:rPr>
        <w:t>.</w:t>
      </w:r>
    </w:p>
    <w:p w14:paraId="6BA3C91B" w14:textId="77777777" w:rsidR="005903BF" w:rsidRPr="00194DFD" w:rsidRDefault="005903BF" w:rsidP="00D454D7">
      <w:pPr>
        <w:numPr>
          <w:ilvl w:val="0"/>
          <w:numId w:val="12"/>
        </w:numPr>
        <w:ind w:left="0" w:right="129" w:firstLine="851"/>
        <w:rPr>
          <w:lang w:val="ru-RU"/>
        </w:rPr>
      </w:pPr>
      <w:r w:rsidRPr="00194DFD">
        <w:rPr>
          <w:lang w:val="ru-RU"/>
        </w:rPr>
        <w:t xml:space="preserve">Шкала </w:t>
      </w:r>
      <w:proofErr w:type="spellStart"/>
      <w:r w:rsidRPr="00194DFD">
        <w:rPr>
          <w:lang w:val="ru-RU"/>
        </w:rPr>
        <w:t>тривоги</w:t>
      </w:r>
      <w:proofErr w:type="spellEnd"/>
      <w:r w:rsidRPr="00194DFD">
        <w:rPr>
          <w:lang w:val="ru-RU"/>
        </w:rPr>
        <w:t xml:space="preserve"> Ч.Д. </w:t>
      </w:r>
      <w:proofErr w:type="spellStart"/>
      <w:r w:rsidRPr="00194DFD">
        <w:rPr>
          <w:lang w:val="ru-RU"/>
        </w:rPr>
        <w:t>Спілбергера</w:t>
      </w:r>
      <w:proofErr w:type="spellEnd"/>
      <w:r w:rsidRPr="00194DFD">
        <w:rPr>
          <w:lang w:val="ru-RU"/>
        </w:rPr>
        <w:t xml:space="preserve">, </w:t>
      </w:r>
      <w:proofErr w:type="spellStart"/>
      <w:r w:rsidRPr="00194DFD">
        <w:rPr>
          <w:lang w:val="ru-RU"/>
        </w:rPr>
        <w:t>адаптації</w:t>
      </w:r>
      <w:proofErr w:type="spellEnd"/>
      <w:r w:rsidRPr="00194DFD">
        <w:rPr>
          <w:lang w:val="ru-RU"/>
        </w:rPr>
        <w:t xml:space="preserve"> Ю.Л. </w:t>
      </w:r>
      <w:proofErr w:type="spellStart"/>
      <w:r w:rsidRPr="00194DFD">
        <w:rPr>
          <w:lang w:val="ru-RU"/>
        </w:rPr>
        <w:t>Ханіна</w:t>
      </w:r>
      <w:proofErr w:type="spellEnd"/>
      <w:r w:rsidRPr="00194DFD">
        <w:rPr>
          <w:lang w:val="ru-RU"/>
        </w:rPr>
        <w:t>.</w:t>
      </w:r>
    </w:p>
    <w:p w14:paraId="586504AA" w14:textId="1F0BAB1B" w:rsidR="00732D13" w:rsidRPr="00194DFD" w:rsidRDefault="00732D13" w:rsidP="00732D13">
      <w:pPr>
        <w:pStyle w:val="a3"/>
        <w:ind w:left="0" w:right="129" w:firstLine="851"/>
        <w:rPr>
          <w:lang w:val="ru-RU"/>
        </w:rPr>
      </w:pPr>
      <w:r w:rsidRPr="00194DFD">
        <w:rPr>
          <w:b/>
          <w:lang w:val="ru-RU"/>
        </w:rPr>
        <w:t xml:space="preserve">Анкета </w:t>
      </w:r>
      <w:proofErr w:type="spellStart"/>
      <w:r w:rsidRPr="00194DFD">
        <w:rPr>
          <w:b/>
          <w:lang w:val="ru-RU"/>
        </w:rPr>
        <w:t>оцінки</w:t>
      </w:r>
      <w:proofErr w:type="spellEnd"/>
      <w:r w:rsidRPr="00194DFD">
        <w:rPr>
          <w:b/>
          <w:lang w:val="ru-RU"/>
        </w:rPr>
        <w:t xml:space="preserve"> </w:t>
      </w:r>
      <w:proofErr w:type="spellStart"/>
      <w:r w:rsidRPr="00194DFD">
        <w:rPr>
          <w:b/>
          <w:lang w:val="ru-RU"/>
        </w:rPr>
        <w:t>нервово-психічної</w:t>
      </w:r>
      <w:proofErr w:type="spellEnd"/>
      <w:r w:rsidRPr="00194DFD">
        <w:rPr>
          <w:b/>
          <w:lang w:val="ru-RU"/>
        </w:rPr>
        <w:t xml:space="preserve"> </w:t>
      </w:r>
      <w:proofErr w:type="spellStart"/>
      <w:r w:rsidRPr="00194DFD">
        <w:rPr>
          <w:b/>
          <w:lang w:val="ru-RU"/>
        </w:rPr>
        <w:t>стійкості</w:t>
      </w:r>
      <w:proofErr w:type="spellEnd"/>
      <w:r w:rsidRPr="00194DFD">
        <w:rPr>
          <w:b/>
          <w:lang w:val="ru-RU"/>
        </w:rPr>
        <w:t xml:space="preserve"> </w:t>
      </w:r>
      <w:r>
        <w:rPr>
          <w:b/>
        </w:rPr>
        <w:t>«</w:t>
      </w:r>
      <w:r w:rsidRPr="00194DFD">
        <w:rPr>
          <w:b/>
          <w:lang w:val="ru-RU"/>
        </w:rPr>
        <w:t>Прогноз-2</w:t>
      </w:r>
      <w:r>
        <w:rPr>
          <w:b/>
        </w:rPr>
        <w:t>»</w:t>
      </w:r>
      <w:r w:rsidRPr="00194DFD">
        <w:rPr>
          <w:b/>
          <w:lang w:val="ru-RU"/>
        </w:rPr>
        <w:t xml:space="preserve"> В. </w:t>
      </w:r>
      <w:proofErr w:type="spellStart"/>
      <w:r w:rsidRPr="00194DFD">
        <w:rPr>
          <w:b/>
          <w:lang w:val="ru-RU"/>
        </w:rPr>
        <w:t>Рибнікова</w:t>
      </w:r>
      <w:proofErr w:type="spellEnd"/>
      <w:r w:rsidRPr="00194DFD">
        <w:rPr>
          <w:lang w:val="ru-RU"/>
        </w:rPr>
        <w:t xml:space="preserve"> </w:t>
      </w:r>
      <w:proofErr w:type="spellStart"/>
      <w:r w:rsidRPr="00194DFD">
        <w:rPr>
          <w:lang w:val="ru-RU"/>
        </w:rPr>
        <w:t>призначена</w:t>
      </w:r>
      <w:proofErr w:type="spellEnd"/>
      <w:r w:rsidRPr="00194DFD">
        <w:rPr>
          <w:lang w:val="ru-RU"/>
        </w:rPr>
        <w:t xml:space="preserve"> для </w:t>
      </w:r>
      <w:proofErr w:type="spellStart"/>
      <w:r w:rsidRPr="00194DFD">
        <w:rPr>
          <w:lang w:val="ru-RU"/>
        </w:rPr>
        <w:t>ідентифікації</w:t>
      </w:r>
      <w:proofErr w:type="spellEnd"/>
      <w:r w:rsidRPr="00194DFD">
        <w:rPr>
          <w:lang w:val="ru-RU"/>
        </w:rPr>
        <w:t xml:space="preserve"> </w:t>
      </w:r>
      <w:proofErr w:type="spellStart"/>
      <w:r w:rsidRPr="00194DFD">
        <w:rPr>
          <w:lang w:val="ru-RU"/>
        </w:rPr>
        <w:t>рівня</w:t>
      </w:r>
      <w:proofErr w:type="spellEnd"/>
      <w:r w:rsidRPr="00194DFD">
        <w:rPr>
          <w:lang w:val="ru-RU"/>
        </w:rPr>
        <w:t xml:space="preserve"> </w:t>
      </w:r>
      <w:proofErr w:type="spellStart"/>
      <w:r w:rsidRPr="00194DFD">
        <w:rPr>
          <w:lang w:val="ru-RU"/>
        </w:rPr>
        <w:t>нервово-психічної</w:t>
      </w:r>
      <w:proofErr w:type="spellEnd"/>
      <w:r w:rsidRPr="00194DFD">
        <w:rPr>
          <w:lang w:val="ru-RU"/>
        </w:rPr>
        <w:t xml:space="preserve"> </w:t>
      </w:r>
      <w:proofErr w:type="spellStart"/>
      <w:r w:rsidRPr="00194DFD">
        <w:rPr>
          <w:lang w:val="ru-RU"/>
        </w:rPr>
        <w:t>стійкості</w:t>
      </w:r>
      <w:proofErr w:type="spellEnd"/>
      <w:r w:rsidRPr="00194DFD">
        <w:rPr>
          <w:lang w:val="ru-RU"/>
        </w:rPr>
        <w:t xml:space="preserve"> (НПУ). </w:t>
      </w:r>
      <w:proofErr w:type="spellStart"/>
      <w:r w:rsidRPr="00194DFD">
        <w:rPr>
          <w:lang w:val="ru-RU"/>
        </w:rPr>
        <w:t>Спочатку</w:t>
      </w:r>
      <w:proofErr w:type="spellEnd"/>
      <w:r w:rsidRPr="00194DFD">
        <w:rPr>
          <w:lang w:val="ru-RU"/>
        </w:rPr>
        <w:t xml:space="preserve"> анкета </w:t>
      </w:r>
      <w:proofErr w:type="spellStart"/>
      <w:r w:rsidRPr="00194DFD">
        <w:rPr>
          <w:lang w:val="ru-RU"/>
        </w:rPr>
        <w:t>застосовувалася</w:t>
      </w:r>
      <w:proofErr w:type="spellEnd"/>
      <w:r w:rsidRPr="00194DFD">
        <w:rPr>
          <w:lang w:val="ru-RU"/>
        </w:rPr>
        <w:t xml:space="preserve"> </w:t>
      </w:r>
      <w:proofErr w:type="spellStart"/>
      <w:r w:rsidRPr="00194DFD">
        <w:rPr>
          <w:lang w:val="ru-RU"/>
        </w:rPr>
        <w:t>під</w:t>
      </w:r>
      <w:proofErr w:type="spellEnd"/>
      <w:r w:rsidRPr="00194DFD">
        <w:rPr>
          <w:lang w:val="ru-RU"/>
        </w:rPr>
        <w:t xml:space="preserve"> час </w:t>
      </w:r>
      <w:proofErr w:type="spellStart"/>
      <w:r w:rsidRPr="00194DFD">
        <w:rPr>
          <w:lang w:val="ru-RU"/>
        </w:rPr>
        <w:t>роботи</w:t>
      </w:r>
      <w:proofErr w:type="spellEnd"/>
      <w:r w:rsidRPr="00194DFD">
        <w:rPr>
          <w:lang w:val="ru-RU"/>
        </w:rPr>
        <w:t xml:space="preserve"> з </w:t>
      </w:r>
      <w:proofErr w:type="spellStart"/>
      <w:r w:rsidRPr="00194DFD">
        <w:rPr>
          <w:lang w:val="ru-RU"/>
        </w:rPr>
        <w:t>військовослужбовцями</w:t>
      </w:r>
      <w:proofErr w:type="spellEnd"/>
      <w:r w:rsidRPr="00194DFD">
        <w:rPr>
          <w:lang w:val="ru-RU"/>
        </w:rPr>
        <w:t xml:space="preserve"> з метою </w:t>
      </w:r>
      <w:proofErr w:type="spellStart"/>
      <w:r w:rsidRPr="00194DFD">
        <w:rPr>
          <w:lang w:val="ru-RU"/>
        </w:rPr>
        <w:t>оцінки</w:t>
      </w:r>
      <w:proofErr w:type="spellEnd"/>
      <w:r w:rsidRPr="00194DFD">
        <w:rPr>
          <w:lang w:val="ru-RU"/>
        </w:rPr>
        <w:t xml:space="preserve"> </w:t>
      </w:r>
      <w:proofErr w:type="spellStart"/>
      <w:r w:rsidRPr="00194DFD">
        <w:rPr>
          <w:lang w:val="ru-RU"/>
        </w:rPr>
        <w:t>ймовірності</w:t>
      </w:r>
      <w:proofErr w:type="spellEnd"/>
      <w:r w:rsidRPr="00194DFD">
        <w:rPr>
          <w:lang w:val="ru-RU"/>
        </w:rPr>
        <w:t xml:space="preserve"> </w:t>
      </w:r>
      <w:proofErr w:type="spellStart"/>
      <w:r w:rsidRPr="00194DFD">
        <w:rPr>
          <w:lang w:val="ru-RU"/>
        </w:rPr>
        <w:t>нервово-психічних</w:t>
      </w:r>
      <w:proofErr w:type="spellEnd"/>
      <w:r w:rsidRPr="00194DFD">
        <w:rPr>
          <w:lang w:val="ru-RU"/>
        </w:rPr>
        <w:t xml:space="preserve"> </w:t>
      </w:r>
      <w:proofErr w:type="spellStart"/>
      <w:r w:rsidRPr="00194DFD">
        <w:rPr>
          <w:lang w:val="ru-RU"/>
        </w:rPr>
        <w:t>зривів</w:t>
      </w:r>
      <w:proofErr w:type="spellEnd"/>
      <w:r w:rsidRPr="00194DFD">
        <w:rPr>
          <w:lang w:val="ru-RU"/>
        </w:rPr>
        <w:t xml:space="preserve">, </w:t>
      </w:r>
      <w:proofErr w:type="spellStart"/>
      <w:r w:rsidRPr="00194DFD">
        <w:rPr>
          <w:lang w:val="ru-RU"/>
        </w:rPr>
        <w:t>проте</w:t>
      </w:r>
      <w:proofErr w:type="spellEnd"/>
      <w:r w:rsidRPr="00194DFD">
        <w:rPr>
          <w:lang w:val="ru-RU"/>
        </w:rPr>
        <w:t xml:space="preserve"> </w:t>
      </w:r>
      <w:proofErr w:type="spellStart"/>
      <w:r w:rsidRPr="00194DFD">
        <w:rPr>
          <w:lang w:val="ru-RU"/>
        </w:rPr>
        <w:t>пізніше</w:t>
      </w:r>
      <w:proofErr w:type="spellEnd"/>
      <w:r w:rsidRPr="00194DFD">
        <w:rPr>
          <w:lang w:val="ru-RU"/>
        </w:rPr>
        <w:t xml:space="preserve">, </w:t>
      </w:r>
      <w:proofErr w:type="spellStart"/>
      <w:r w:rsidRPr="00194DFD">
        <w:rPr>
          <w:lang w:val="ru-RU"/>
        </w:rPr>
        <w:t>зважаючи</w:t>
      </w:r>
      <w:proofErr w:type="spellEnd"/>
      <w:r w:rsidRPr="00194DFD">
        <w:rPr>
          <w:lang w:val="ru-RU"/>
        </w:rPr>
        <w:t xml:space="preserve"> на </w:t>
      </w:r>
      <w:proofErr w:type="spellStart"/>
      <w:r w:rsidRPr="00194DFD">
        <w:rPr>
          <w:lang w:val="ru-RU"/>
        </w:rPr>
        <w:t>володіння</w:t>
      </w:r>
      <w:proofErr w:type="spellEnd"/>
      <w:r w:rsidRPr="00194DFD">
        <w:rPr>
          <w:lang w:val="ru-RU"/>
        </w:rPr>
        <w:t xml:space="preserve"> </w:t>
      </w:r>
      <w:proofErr w:type="spellStart"/>
      <w:r w:rsidRPr="00194DFD">
        <w:rPr>
          <w:lang w:val="ru-RU"/>
        </w:rPr>
        <w:t>високою</w:t>
      </w:r>
      <w:proofErr w:type="spellEnd"/>
      <w:r w:rsidRPr="00194DFD">
        <w:rPr>
          <w:lang w:val="ru-RU"/>
        </w:rPr>
        <w:t xml:space="preserve"> </w:t>
      </w:r>
      <w:proofErr w:type="spellStart"/>
      <w:r w:rsidRPr="00194DFD">
        <w:rPr>
          <w:lang w:val="ru-RU"/>
        </w:rPr>
        <w:t>валідністю</w:t>
      </w:r>
      <w:proofErr w:type="spellEnd"/>
      <w:r w:rsidRPr="00194DFD">
        <w:rPr>
          <w:lang w:val="ru-RU"/>
        </w:rPr>
        <w:t xml:space="preserve">, методика стала </w:t>
      </w:r>
      <w:proofErr w:type="spellStart"/>
      <w:r w:rsidRPr="00194DFD">
        <w:rPr>
          <w:lang w:val="ru-RU"/>
        </w:rPr>
        <w:t>застосовуватися</w:t>
      </w:r>
      <w:proofErr w:type="spellEnd"/>
      <w:r w:rsidRPr="00194DFD">
        <w:rPr>
          <w:lang w:val="ru-RU"/>
        </w:rPr>
        <w:t xml:space="preserve"> для </w:t>
      </w:r>
      <w:proofErr w:type="spellStart"/>
      <w:r w:rsidRPr="00194DFD">
        <w:rPr>
          <w:lang w:val="ru-RU"/>
        </w:rPr>
        <w:t>різних</w:t>
      </w:r>
      <w:proofErr w:type="spellEnd"/>
      <w:r w:rsidRPr="00194DFD">
        <w:rPr>
          <w:lang w:val="ru-RU"/>
        </w:rPr>
        <w:t xml:space="preserve"> </w:t>
      </w:r>
      <w:proofErr w:type="spellStart"/>
      <w:r w:rsidRPr="00194DFD">
        <w:rPr>
          <w:lang w:val="ru-RU"/>
        </w:rPr>
        <w:t>категорій</w:t>
      </w:r>
      <w:proofErr w:type="spellEnd"/>
      <w:r w:rsidRPr="00194DFD">
        <w:rPr>
          <w:lang w:val="ru-RU"/>
        </w:rPr>
        <w:t xml:space="preserve"> </w:t>
      </w:r>
      <w:proofErr w:type="spellStart"/>
      <w:r w:rsidRPr="00194DFD">
        <w:rPr>
          <w:lang w:val="ru-RU"/>
        </w:rPr>
        <w:t>населення</w:t>
      </w:r>
      <w:proofErr w:type="spellEnd"/>
      <w:r w:rsidRPr="00194DFD">
        <w:rPr>
          <w:lang w:val="ru-RU"/>
        </w:rPr>
        <w:t>.</w:t>
      </w:r>
      <w:r>
        <w:t xml:space="preserve"> </w:t>
      </w:r>
      <w:r w:rsidRPr="00194DFD">
        <w:rPr>
          <w:lang w:val="ru-RU"/>
        </w:rPr>
        <w:t xml:space="preserve">Анкета </w:t>
      </w:r>
      <w:r>
        <w:t>містить</w:t>
      </w:r>
      <w:r w:rsidRPr="00194DFD">
        <w:rPr>
          <w:lang w:val="ru-RU"/>
        </w:rPr>
        <w:t xml:space="preserve"> 86 </w:t>
      </w:r>
      <w:proofErr w:type="spellStart"/>
      <w:r w:rsidRPr="00194DFD">
        <w:rPr>
          <w:lang w:val="ru-RU"/>
        </w:rPr>
        <w:t>закритих</w:t>
      </w:r>
      <w:proofErr w:type="spellEnd"/>
      <w:r w:rsidRPr="00194DFD">
        <w:rPr>
          <w:lang w:val="ru-RU"/>
        </w:rPr>
        <w:t xml:space="preserve"> </w:t>
      </w:r>
      <w:proofErr w:type="spellStart"/>
      <w:r w:rsidRPr="00194DFD">
        <w:rPr>
          <w:lang w:val="ru-RU"/>
        </w:rPr>
        <w:t>альтернативних</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передбачають</w:t>
      </w:r>
      <w:proofErr w:type="spellEnd"/>
      <w:r w:rsidRPr="00194DFD">
        <w:rPr>
          <w:lang w:val="ru-RU"/>
        </w:rPr>
        <w:t xml:space="preserve"> </w:t>
      </w:r>
      <w:proofErr w:type="spellStart"/>
      <w:r w:rsidRPr="00194DFD">
        <w:rPr>
          <w:lang w:val="ru-RU"/>
        </w:rPr>
        <w:t>лише</w:t>
      </w:r>
      <w:proofErr w:type="spellEnd"/>
      <w:r w:rsidRPr="00194DFD">
        <w:rPr>
          <w:lang w:val="ru-RU"/>
        </w:rPr>
        <w:t xml:space="preserve"> два </w:t>
      </w:r>
      <w:proofErr w:type="spellStart"/>
      <w:r w:rsidRPr="00194DFD">
        <w:rPr>
          <w:lang w:val="ru-RU"/>
        </w:rPr>
        <w:t>можливі</w:t>
      </w:r>
      <w:proofErr w:type="spellEnd"/>
      <w:r w:rsidRPr="00194DFD">
        <w:rPr>
          <w:lang w:val="ru-RU"/>
        </w:rPr>
        <w:t xml:space="preserve"> </w:t>
      </w:r>
      <w:proofErr w:type="spellStart"/>
      <w:r w:rsidRPr="00194DFD">
        <w:rPr>
          <w:lang w:val="ru-RU"/>
        </w:rPr>
        <w:t>вибору</w:t>
      </w:r>
      <w:proofErr w:type="spellEnd"/>
      <w:r w:rsidRPr="00194DFD">
        <w:rPr>
          <w:lang w:val="ru-RU"/>
        </w:rPr>
        <w:t xml:space="preserve">) </w:t>
      </w:r>
      <w:proofErr w:type="spellStart"/>
      <w:r w:rsidRPr="00194DFD">
        <w:rPr>
          <w:lang w:val="ru-RU"/>
        </w:rPr>
        <w:t>питань</w:t>
      </w:r>
      <w:proofErr w:type="spellEnd"/>
      <w:r w:rsidRPr="00194DFD">
        <w:rPr>
          <w:lang w:val="ru-RU"/>
        </w:rPr>
        <w:t xml:space="preserve">. При </w:t>
      </w:r>
      <w:proofErr w:type="spellStart"/>
      <w:r w:rsidRPr="00194DFD">
        <w:rPr>
          <w:lang w:val="ru-RU"/>
        </w:rPr>
        <w:t>обробці</w:t>
      </w:r>
      <w:proofErr w:type="spellEnd"/>
      <w:r w:rsidRPr="00194DFD">
        <w:rPr>
          <w:lang w:val="ru-RU"/>
        </w:rPr>
        <w:t xml:space="preserve"> </w:t>
      </w:r>
      <w:proofErr w:type="spellStart"/>
      <w:r w:rsidRPr="00194DFD">
        <w:rPr>
          <w:lang w:val="ru-RU"/>
        </w:rPr>
        <w:t>анкети</w:t>
      </w:r>
      <w:proofErr w:type="spellEnd"/>
      <w:r w:rsidRPr="00194DFD">
        <w:rPr>
          <w:lang w:val="ru-RU"/>
        </w:rPr>
        <w:t xml:space="preserve"> </w:t>
      </w:r>
      <w:proofErr w:type="spellStart"/>
      <w:r w:rsidRPr="00194DFD">
        <w:rPr>
          <w:lang w:val="ru-RU"/>
        </w:rPr>
        <w:t>результати</w:t>
      </w:r>
      <w:proofErr w:type="spellEnd"/>
      <w:r w:rsidRPr="00194DFD">
        <w:rPr>
          <w:lang w:val="ru-RU"/>
        </w:rPr>
        <w:t xml:space="preserve"> </w:t>
      </w:r>
      <w:proofErr w:type="spellStart"/>
      <w:r w:rsidRPr="00194DFD">
        <w:rPr>
          <w:lang w:val="ru-RU"/>
        </w:rPr>
        <w:t>виражаються</w:t>
      </w:r>
      <w:proofErr w:type="spellEnd"/>
      <w:r w:rsidRPr="00194DFD">
        <w:rPr>
          <w:lang w:val="ru-RU"/>
        </w:rPr>
        <w:t xml:space="preserve"> у бальному </w:t>
      </w:r>
      <w:proofErr w:type="spellStart"/>
      <w:r w:rsidRPr="00194DFD">
        <w:rPr>
          <w:lang w:val="ru-RU"/>
        </w:rPr>
        <w:t>еквіваленті</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дозволяє</w:t>
      </w:r>
      <w:proofErr w:type="spellEnd"/>
      <w:r w:rsidRPr="00194DFD">
        <w:rPr>
          <w:lang w:val="ru-RU"/>
        </w:rPr>
        <w:t xml:space="preserve"> </w:t>
      </w:r>
      <w:proofErr w:type="spellStart"/>
      <w:r w:rsidRPr="00194DFD">
        <w:rPr>
          <w:lang w:val="ru-RU"/>
        </w:rPr>
        <w:t>визначити</w:t>
      </w:r>
      <w:proofErr w:type="spellEnd"/>
      <w:r w:rsidRPr="00194DFD">
        <w:rPr>
          <w:lang w:val="ru-RU"/>
        </w:rPr>
        <w:t xml:space="preserve"> </w:t>
      </w:r>
      <w:proofErr w:type="spellStart"/>
      <w:r w:rsidRPr="00194DFD">
        <w:rPr>
          <w:lang w:val="ru-RU"/>
        </w:rPr>
        <w:t>вираженість</w:t>
      </w:r>
      <w:proofErr w:type="spellEnd"/>
      <w:r w:rsidRPr="00194DFD">
        <w:rPr>
          <w:lang w:val="ru-RU"/>
        </w:rPr>
        <w:t xml:space="preserve"> </w:t>
      </w:r>
      <w:proofErr w:type="spellStart"/>
      <w:r w:rsidRPr="00194DFD">
        <w:rPr>
          <w:lang w:val="ru-RU"/>
        </w:rPr>
        <w:t>нервово-психічної</w:t>
      </w:r>
      <w:proofErr w:type="spellEnd"/>
      <w:r w:rsidRPr="00194DFD">
        <w:rPr>
          <w:lang w:val="ru-RU"/>
        </w:rPr>
        <w:t xml:space="preserve"> </w:t>
      </w:r>
      <w:proofErr w:type="spellStart"/>
      <w:r w:rsidRPr="00194DFD">
        <w:rPr>
          <w:lang w:val="ru-RU"/>
        </w:rPr>
        <w:t>стійкості</w:t>
      </w:r>
      <w:proofErr w:type="spellEnd"/>
      <w:r w:rsidRPr="00194DFD">
        <w:rPr>
          <w:lang w:val="ru-RU"/>
        </w:rPr>
        <w:t xml:space="preserve"> </w:t>
      </w:r>
      <w:proofErr w:type="spellStart"/>
      <w:r w:rsidRPr="00194DFD">
        <w:rPr>
          <w:lang w:val="ru-RU"/>
        </w:rPr>
        <w:t>респондентів</w:t>
      </w:r>
      <w:proofErr w:type="spellEnd"/>
      <w:r w:rsidRPr="00194DFD">
        <w:rPr>
          <w:lang w:val="ru-RU"/>
        </w:rPr>
        <w:t xml:space="preserve">, а також </w:t>
      </w:r>
      <w:proofErr w:type="spellStart"/>
      <w:r w:rsidRPr="00194DFD">
        <w:rPr>
          <w:lang w:val="ru-RU"/>
        </w:rPr>
        <w:t>виявити</w:t>
      </w:r>
      <w:proofErr w:type="spellEnd"/>
      <w:r w:rsidRPr="00194DFD">
        <w:rPr>
          <w:lang w:val="ru-RU"/>
        </w:rPr>
        <w:t xml:space="preserve"> </w:t>
      </w:r>
      <w:proofErr w:type="spellStart"/>
      <w:r w:rsidRPr="00194DFD">
        <w:rPr>
          <w:lang w:val="ru-RU"/>
        </w:rPr>
        <w:t>ймовірність</w:t>
      </w:r>
      <w:proofErr w:type="spellEnd"/>
      <w:r w:rsidRPr="00194DFD">
        <w:rPr>
          <w:lang w:val="ru-RU"/>
        </w:rPr>
        <w:t xml:space="preserve"> </w:t>
      </w:r>
      <w:proofErr w:type="spellStart"/>
      <w:r w:rsidRPr="00194DFD">
        <w:rPr>
          <w:lang w:val="ru-RU"/>
        </w:rPr>
        <w:t>виникнення</w:t>
      </w:r>
      <w:proofErr w:type="spellEnd"/>
      <w:r w:rsidRPr="00194DFD">
        <w:rPr>
          <w:lang w:val="ru-RU"/>
        </w:rPr>
        <w:t xml:space="preserve"> </w:t>
      </w:r>
      <w:proofErr w:type="spellStart"/>
      <w:r w:rsidRPr="00194DFD">
        <w:rPr>
          <w:lang w:val="ru-RU"/>
        </w:rPr>
        <w:t>зривів</w:t>
      </w:r>
      <w:proofErr w:type="spellEnd"/>
      <w:r w:rsidRPr="00194DFD">
        <w:rPr>
          <w:lang w:val="ru-RU"/>
        </w:rPr>
        <w:t xml:space="preserve"> та </w:t>
      </w:r>
      <w:proofErr w:type="spellStart"/>
      <w:r w:rsidRPr="00194DFD">
        <w:rPr>
          <w:lang w:val="ru-RU"/>
        </w:rPr>
        <w:t>стресових</w:t>
      </w:r>
      <w:proofErr w:type="spellEnd"/>
      <w:r w:rsidRPr="00194DFD">
        <w:rPr>
          <w:lang w:val="ru-RU"/>
        </w:rPr>
        <w:t xml:space="preserve"> </w:t>
      </w:r>
      <w:proofErr w:type="spellStart"/>
      <w:r w:rsidRPr="00194DFD">
        <w:rPr>
          <w:lang w:val="ru-RU"/>
        </w:rPr>
        <w:t>розладів</w:t>
      </w:r>
      <w:proofErr w:type="spellEnd"/>
      <w:r w:rsidRPr="00194DFD">
        <w:rPr>
          <w:lang w:val="ru-RU"/>
        </w:rPr>
        <w:t xml:space="preserve">. </w:t>
      </w:r>
      <w:proofErr w:type="spellStart"/>
      <w:r w:rsidRPr="00194DFD">
        <w:rPr>
          <w:lang w:val="ru-RU"/>
        </w:rPr>
        <w:t>Рівнева</w:t>
      </w:r>
      <w:proofErr w:type="spellEnd"/>
      <w:r w:rsidRPr="00194DFD">
        <w:rPr>
          <w:lang w:val="ru-RU"/>
        </w:rPr>
        <w:t xml:space="preserve"> </w:t>
      </w:r>
      <w:proofErr w:type="spellStart"/>
      <w:r w:rsidRPr="00194DFD">
        <w:rPr>
          <w:lang w:val="ru-RU"/>
        </w:rPr>
        <w:t>градація</w:t>
      </w:r>
      <w:proofErr w:type="spellEnd"/>
      <w:r w:rsidRPr="00194DFD">
        <w:rPr>
          <w:lang w:val="ru-RU"/>
        </w:rPr>
        <w:t xml:space="preserve"> методики стандартна і </w:t>
      </w:r>
      <w:proofErr w:type="spellStart"/>
      <w:r w:rsidRPr="00194DFD">
        <w:rPr>
          <w:lang w:val="ru-RU"/>
        </w:rPr>
        <w:t>включає</w:t>
      </w:r>
      <w:proofErr w:type="spellEnd"/>
      <w:r w:rsidRPr="00194DFD">
        <w:rPr>
          <w:lang w:val="ru-RU"/>
        </w:rPr>
        <w:t xml:space="preserve"> </w:t>
      </w:r>
      <w:proofErr w:type="spellStart"/>
      <w:r w:rsidRPr="00194DFD">
        <w:rPr>
          <w:lang w:val="ru-RU"/>
        </w:rPr>
        <w:t>високий</w:t>
      </w:r>
      <w:proofErr w:type="spellEnd"/>
      <w:r w:rsidRPr="00194DFD">
        <w:rPr>
          <w:lang w:val="ru-RU"/>
        </w:rPr>
        <w:t xml:space="preserve">, </w:t>
      </w:r>
      <w:proofErr w:type="spellStart"/>
      <w:r w:rsidRPr="00194DFD">
        <w:rPr>
          <w:lang w:val="ru-RU"/>
        </w:rPr>
        <w:t>середній</w:t>
      </w:r>
      <w:proofErr w:type="spellEnd"/>
      <w:r w:rsidRPr="00194DFD">
        <w:rPr>
          <w:lang w:val="ru-RU"/>
        </w:rPr>
        <w:t xml:space="preserve"> і </w:t>
      </w:r>
      <w:proofErr w:type="spellStart"/>
      <w:r w:rsidRPr="00194DFD">
        <w:rPr>
          <w:lang w:val="ru-RU"/>
        </w:rPr>
        <w:t>низький</w:t>
      </w:r>
      <w:proofErr w:type="spellEnd"/>
      <w:r w:rsidRPr="00194DFD">
        <w:rPr>
          <w:lang w:val="ru-RU"/>
        </w:rPr>
        <w:t xml:space="preserve"> </w:t>
      </w:r>
      <w:proofErr w:type="spellStart"/>
      <w:r w:rsidRPr="00194DFD">
        <w:rPr>
          <w:lang w:val="ru-RU"/>
        </w:rPr>
        <w:t>рівні</w:t>
      </w:r>
      <w:proofErr w:type="spellEnd"/>
      <w:r w:rsidRPr="00194DFD">
        <w:rPr>
          <w:lang w:val="ru-RU"/>
        </w:rPr>
        <w:t xml:space="preserve"> НПУ. </w:t>
      </w:r>
      <w:proofErr w:type="spellStart"/>
      <w:r w:rsidRPr="00194DFD">
        <w:rPr>
          <w:lang w:val="ru-RU"/>
        </w:rPr>
        <w:t>Високий</w:t>
      </w:r>
      <w:proofErr w:type="spellEnd"/>
      <w:r w:rsidRPr="00194DFD">
        <w:rPr>
          <w:lang w:val="ru-RU"/>
        </w:rPr>
        <w:t xml:space="preserve"> </w:t>
      </w:r>
      <w:proofErr w:type="spellStart"/>
      <w:r w:rsidRPr="00194DFD">
        <w:rPr>
          <w:lang w:val="ru-RU"/>
        </w:rPr>
        <w:t>рівень</w:t>
      </w:r>
      <w:proofErr w:type="spellEnd"/>
      <w:r w:rsidRPr="00194DFD">
        <w:rPr>
          <w:lang w:val="ru-RU"/>
        </w:rPr>
        <w:t xml:space="preserve"> є </w:t>
      </w:r>
      <w:proofErr w:type="spellStart"/>
      <w:r w:rsidRPr="00194DFD">
        <w:rPr>
          <w:lang w:val="ru-RU"/>
        </w:rPr>
        <w:t>найбільш</w:t>
      </w:r>
      <w:proofErr w:type="spellEnd"/>
      <w:r w:rsidRPr="00194DFD">
        <w:rPr>
          <w:lang w:val="ru-RU"/>
        </w:rPr>
        <w:t xml:space="preserve"> </w:t>
      </w:r>
      <w:proofErr w:type="spellStart"/>
      <w:r w:rsidRPr="00194DFD">
        <w:rPr>
          <w:lang w:val="ru-RU"/>
        </w:rPr>
        <w:t>сприятливим</w:t>
      </w:r>
      <w:proofErr w:type="spellEnd"/>
      <w:r w:rsidRPr="00194DFD">
        <w:rPr>
          <w:lang w:val="ru-RU"/>
        </w:rPr>
        <w:t xml:space="preserve"> та </w:t>
      </w:r>
      <w:proofErr w:type="spellStart"/>
      <w:r w:rsidRPr="00194DFD">
        <w:rPr>
          <w:lang w:val="ru-RU"/>
        </w:rPr>
        <w:t>свідчить</w:t>
      </w:r>
      <w:proofErr w:type="spellEnd"/>
      <w:r w:rsidRPr="00194DFD">
        <w:rPr>
          <w:lang w:val="ru-RU"/>
        </w:rPr>
        <w:t xml:space="preserve"> про </w:t>
      </w:r>
      <w:proofErr w:type="spellStart"/>
      <w:r w:rsidRPr="00194DFD">
        <w:rPr>
          <w:lang w:val="ru-RU"/>
        </w:rPr>
        <w:t>високий</w:t>
      </w:r>
      <w:proofErr w:type="spellEnd"/>
      <w:r w:rsidRPr="00194DFD">
        <w:rPr>
          <w:lang w:val="ru-RU"/>
        </w:rPr>
        <w:t xml:space="preserve"> </w:t>
      </w:r>
      <w:proofErr w:type="spellStart"/>
      <w:r w:rsidRPr="00194DFD">
        <w:rPr>
          <w:lang w:val="ru-RU"/>
        </w:rPr>
        <w:t>рівень</w:t>
      </w:r>
      <w:proofErr w:type="spellEnd"/>
      <w:r w:rsidRPr="00194DFD">
        <w:rPr>
          <w:lang w:val="ru-RU"/>
        </w:rPr>
        <w:t xml:space="preserve"> </w:t>
      </w:r>
      <w:proofErr w:type="spellStart"/>
      <w:r w:rsidRPr="00194DFD">
        <w:rPr>
          <w:lang w:val="ru-RU"/>
        </w:rPr>
        <w:t>нервово-психічної</w:t>
      </w:r>
      <w:proofErr w:type="spellEnd"/>
      <w:r w:rsidRPr="00194DFD">
        <w:rPr>
          <w:lang w:val="ru-RU"/>
        </w:rPr>
        <w:t xml:space="preserve"> </w:t>
      </w:r>
      <w:proofErr w:type="spellStart"/>
      <w:r w:rsidRPr="00194DFD">
        <w:rPr>
          <w:lang w:val="ru-RU"/>
        </w:rPr>
        <w:t>стійкості</w:t>
      </w:r>
      <w:proofErr w:type="spellEnd"/>
      <w:r w:rsidRPr="00194DFD">
        <w:rPr>
          <w:lang w:val="ru-RU"/>
        </w:rPr>
        <w:t>.</w:t>
      </w:r>
    </w:p>
    <w:p w14:paraId="0567119D" w14:textId="0A5644E7" w:rsidR="005903BF" w:rsidRPr="00194DFD" w:rsidRDefault="005903BF" w:rsidP="005903BF">
      <w:pPr>
        <w:ind w:right="129" w:firstLine="851"/>
        <w:rPr>
          <w:lang w:val="ru-RU"/>
        </w:rPr>
      </w:pPr>
      <w:r w:rsidRPr="00194DFD">
        <w:rPr>
          <w:b/>
          <w:lang w:val="ru-RU"/>
        </w:rPr>
        <w:t xml:space="preserve">Методика </w:t>
      </w:r>
      <w:proofErr w:type="spellStart"/>
      <w:r w:rsidRPr="00194DFD">
        <w:rPr>
          <w:b/>
          <w:lang w:val="ru-RU"/>
        </w:rPr>
        <w:t>визначення</w:t>
      </w:r>
      <w:proofErr w:type="spellEnd"/>
      <w:r w:rsidRPr="00194DFD">
        <w:rPr>
          <w:b/>
          <w:lang w:val="ru-RU"/>
        </w:rPr>
        <w:t xml:space="preserve"> </w:t>
      </w:r>
      <w:proofErr w:type="spellStart"/>
      <w:r w:rsidRPr="00194DFD">
        <w:rPr>
          <w:b/>
          <w:lang w:val="ru-RU"/>
        </w:rPr>
        <w:t>стресостійкості</w:t>
      </w:r>
      <w:proofErr w:type="spellEnd"/>
      <w:r w:rsidRPr="00194DFD">
        <w:rPr>
          <w:b/>
          <w:lang w:val="ru-RU"/>
        </w:rPr>
        <w:t xml:space="preserve"> та </w:t>
      </w:r>
      <w:proofErr w:type="spellStart"/>
      <w:r w:rsidRPr="00194DFD">
        <w:rPr>
          <w:b/>
          <w:lang w:val="ru-RU"/>
        </w:rPr>
        <w:t>соціальної</w:t>
      </w:r>
      <w:proofErr w:type="spellEnd"/>
      <w:r w:rsidRPr="00194DFD">
        <w:rPr>
          <w:b/>
          <w:lang w:val="ru-RU"/>
        </w:rPr>
        <w:t xml:space="preserve"> </w:t>
      </w:r>
      <w:proofErr w:type="spellStart"/>
      <w:r w:rsidRPr="00194DFD">
        <w:rPr>
          <w:b/>
          <w:lang w:val="ru-RU"/>
        </w:rPr>
        <w:t>адаптації</w:t>
      </w:r>
      <w:proofErr w:type="spellEnd"/>
      <w:r w:rsidRPr="00194DFD">
        <w:rPr>
          <w:b/>
          <w:lang w:val="ru-RU"/>
        </w:rPr>
        <w:t xml:space="preserve"> Т. </w:t>
      </w:r>
      <w:r w:rsidR="00A6556A">
        <w:rPr>
          <w:szCs w:val="28"/>
        </w:rPr>
        <w:t> </w:t>
      </w:r>
      <w:r w:rsidRPr="00194DFD">
        <w:rPr>
          <w:b/>
        </w:rPr>
        <w:t xml:space="preserve">Холмса та Р. </w:t>
      </w:r>
      <w:proofErr w:type="spellStart"/>
      <w:r w:rsidRPr="00194DFD">
        <w:rPr>
          <w:b/>
        </w:rPr>
        <w:t>Раге</w:t>
      </w:r>
      <w:proofErr w:type="spellEnd"/>
      <w:r w:rsidRPr="00194DFD">
        <w:t xml:space="preserve"> була розроблена у 1967 р. американськими психіатрами, які досліджували зв</w:t>
      </w:r>
      <w:r w:rsidR="00F76935" w:rsidRPr="00194DFD">
        <w:t>’</w:t>
      </w:r>
      <w:r w:rsidRPr="00194DFD">
        <w:t xml:space="preserve">язки різних захворювань та попередні зміни, що відбулися в житті людини. На основі масового дослідження авторами була складена шкала, яка включає список з 43 </w:t>
      </w:r>
      <w:proofErr w:type="spellStart"/>
      <w:r w:rsidRPr="00194DFD">
        <w:t>психотравмуючих</w:t>
      </w:r>
      <w:proofErr w:type="spellEnd"/>
      <w:r w:rsidRPr="00194DFD">
        <w:t xml:space="preserve"> подій. </w:t>
      </w:r>
      <w:r w:rsidRPr="00194DFD">
        <w:rPr>
          <w:lang w:val="ru-RU"/>
        </w:rPr>
        <w:t xml:space="preserve">Для </w:t>
      </w:r>
      <w:proofErr w:type="spellStart"/>
      <w:r w:rsidRPr="00194DFD">
        <w:rPr>
          <w:lang w:val="ru-RU"/>
        </w:rPr>
        <w:t>кожної</w:t>
      </w:r>
      <w:proofErr w:type="spellEnd"/>
      <w:r w:rsidRPr="00194DFD">
        <w:rPr>
          <w:lang w:val="ru-RU"/>
        </w:rPr>
        <w:t xml:space="preserve"> з </w:t>
      </w:r>
      <w:proofErr w:type="spellStart"/>
      <w:r w:rsidRPr="00194DFD">
        <w:rPr>
          <w:lang w:val="ru-RU"/>
        </w:rPr>
        <w:t>подій</w:t>
      </w:r>
      <w:proofErr w:type="spellEnd"/>
      <w:r w:rsidRPr="00194DFD">
        <w:rPr>
          <w:lang w:val="ru-RU"/>
        </w:rPr>
        <w:t xml:space="preserve"> </w:t>
      </w:r>
      <w:proofErr w:type="spellStart"/>
      <w:r w:rsidRPr="00194DFD">
        <w:rPr>
          <w:lang w:val="ru-RU"/>
        </w:rPr>
        <w:t>визначено</w:t>
      </w:r>
      <w:proofErr w:type="spellEnd"/>
      <w:r w:rsidRPr="00194DFD">
        <w:rPr>
          <w:lang w:val="ru-RU"/>
        </w:rPr>
        <w:t xml:space="preserve"> </w:t>
      </w:r>
      <w:proofErr w:type="spellStart"/>
      <w:r w:rsidRPr="00194DFD">
        <w:rPr>
          <w:lang w:val="ru-RU"/>
        </w:rPr>
        <w:t>відповідну</w:t>
      </w:r>
      <w:proofErr w:type="spellEnd"/>
      <w:r w:rsidRPr="00194DFD">
        <w:rPr>
          <w:lang w:val="ru-RU"/>
        </w:rPr>
        <w:t xml:space="preserve"> </w:t>
      </w:r>
      <w:proofErr w:type="spellStart"/>
      <w:r w:rsidRPr="00194DFD">
        <w:rPr>
          <w:lang w:val="ru-RU"/>
        </w:rPr>
        <w:t>кількість</w:t>
      </w:r>
      <w:proofErr w:type="spellEnd"/>
      <w:r w:rsidRPr="00194DFD">
        <w:rPr>
          <w:lang w:val="ru-RU"/>
        </w:rPr>
        <w:t xml:space="preserve"> </w:t>
      </w:r>
      <w:proofErr w:type="spellStart"/>
      <w:r w:rsidRPr="00194DFD">
        <w:rPr>
          <w:lang w:val="ru-RU"/>
        </w:rPr>
        <w:t>балів</w:t>
      </w:r>
      <w:proofErr w:type="spellEnd"/>
      <w:r w:rsidRPr="00194DFD">
        <w:rPr>
          <w:lang w:val="ru-RU"/>
        </w:rPr>
        <w:t xml:space="preserve">, </w:t>
      </w:r>
      <w:proofErr w:type="spellStart"/>
      <w:r w:rsidRPr="00194DFD">
        <w:rPr>
          <w:lang w:val="ru-RU"/>
        </w:rPr>
        <w:t>залежно</w:t>
      </w:r>
      <w:proofErr w:type="spellEnd"/>
      <w:r w:rsidRPr="00194DFD">
        <w:rPr>
          <w:lang w:val="ru-RU"/>
        </w:rPr>
        <w:t xml:space="preserve"> </w:t>
      </w:r>
      <w:proofErr w:type="spellStart"/>
      <w:r w:rsidRPr="00194DFD">
        <w:rPr>
          <w:lang w:val="ru-RU"/>
        </w:rPr>
        <w:t>від</w:t>
      </w:r>
      <w:proofErr w:type="spellEnd"/>
      <w:r w:rsidRPr="00194DFD">
        <w:rPr>
          <w:lang w:val="ru-RU"/>
        </w:rPr>
        <w:t xml:space="preserve"> </w:t>
      </w:r>
      <w:proofErr w:type="spellStart"/>
      <w:r w:rsidRPr="00194DFD">
        <w:rPr>
          <w:lang w:val="ru-RU"/>
        </w:rPr>
        <w:t>його</w:t>
      </w:r>
      <w:proofErr w:type="spellEnd"/>
      <w:r w:rsidRPr="00194DFD">
        <w:rPr>
          <w:lang w:val="ru-RU"/>
        </w:rPr>
        <w:t xml:space="preserve"> </w:t>
      </w:r>
      <w:proofErr w:type="spellStart"/>
      <w:r w:rsidRPr="00194DFD">
        <w:rPr>
          <w:lang w:val="ru-RU"/>
        </w:rPr>
        <w:t>ступеня</w:t>
      </w:r>
      <w:proofErr w:type="spellEnd"/>
      <w:r w:rsidRPr="00194DFD">
        <w:rPr>
          <w:lang w:val="ru-RU"/>
        </w:rPr>
        <w:t xml:space="preserve"> </w:t>
      </w:r>
      <w:proofErr w:type="spellStart"/>
      <w:r w:rsidRPr="00194DFD">
        <w:rPr>
          <w:lang w:val="ru-RU"/>
        </w:rPr>
        <w:t>стресогенності</w:t>
      </w:r>
      <w:proofErr w:type="spellEnd"/>
      <w:r w:rsidRPr="00194DFD">
        <w:rPr>
          <w:lang w:val="ru-RU"/>
        </w:rPr>
        <w:t xml:space="preserve">. </w:t>
      </w:r>
      <w:proofErr w:type="spellStart"/>
      <w:r w:rsidRPr="00194DFD">
        <w:rPr>
          <w:lang w:val="ru-RU"/>
        </w:rPr>
        <w:t>Проведені</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дозволили </w:t>
      </w:r>
      <w:proofErr w:type="spellStart"/>
      <w:r w:rsidRPr="00194DFD">
        <w:rPr>
          <w:lang w:val="ru-RU"/>
        </w:rPr>
        <w:t>встановити</w:t>
      </w:r>
      <w:proofErr w:type="spellEnd"/>
      <w:r w:rsidRPr="00194DFD">
        <w:rPr>
          <w:lang w:val="ru-RU"/>
        </w:rPr>
        <w:t xml:space="preserve">, </w:t>
      </w:r>
      <w:proofErr w:type="spellStart"/>
      <w:r w:rsidRPr="00194DFD">
        <w:rPr>
          <w:lang w:val="ru-RU"/>
        </w:rPr>
        <w:t>що</w:t>
      </w:r>
      <w:proofErr w:type="spellEnd"/>
      <w:r w:rsidRPr="00194DFD">
        <w:rPr>
          <w:lang w:val="ru-RU"/>
        </w:rPr>
        <w:t xml:space="preserve"> 150 </w:t>
      </w:r>
      <w:proofErr w:type="spellStart"/>
      <w:r w:rsidRPr="00194DFD">
        <w:rPr>
          <w:lang w:val="ru-RU"/>
        </w:rPr>
        <w:t>балів</w:t>
      </w:r>
      <w:proofErr w:type="spellEnd"/>
      <w:r w:rsidRPr="00194DFD">
        <w:rPr>
          <w:lang w:val="ru-RU"/>
        </w:rPr>
        <w:t xml:space="preserve"> </w:t>
      </w:r>
      <w:proofErr w:type="spellStart"/>
      <w:r w:rsidRPr="00194DFD">
        <w:rPr>
          <w:lang w:val="ru-RU"/>
        </w:rPr>
        <w:t>свідчать</w:t>
      </w:r>
      <w:proofErr w:type="spellEnd"/>
      <w:r w:rsidRPr="00194DFD">
        <w:rPr>
          <w:lang w:val="ru-RU"/>
        </w:rPr>
        <w:t xml:space="preserve"> про 50% </w:t>
      </w:r>
      <w:proofErr w:type="spellStart"/>
      <w:r w:rsidRPr="00194DFD">
        <w:rPr>
          <w:lang w:val="ru-RU"/>
        </w:rPr>
        <w:lastRenderedPageBreak/>
        <w:t>ймовірності</w:t>
      </w:r>
      <w:proofErr w:type="spellEnd"/>
      <w:r w:rsidRPr="00194DFD">
        <w:rPr>
          <w:lang w:val="ru-RU"/>
        </w:rPr>
        <w:t xml:space="preserve"> </w:t>
      </w:r>
      <w:proofErr w:type="spellStart"/>
      <w:r w:rsidRPr="00194DFD">
        <w:rPr>
          <w:lang w:val="ru-RU"/>
        </w:rPr>
        <w:t>виникнення</w:t>
      </w:r>
      <w:proofErr w:type="spellEnd"/>
      <w:r w:rsidRPr="00194DFD">
        <w:rPr>
          <w:lang w:val="ru-RU"/>
        </w:rPr>
        <w:t xml:space="preserve"> будь-</w:t>
      </w:r>
      <w:proofErr w:type="spellStart"/>
      <w:r w:rsidRPr="00194DFD">
        <w:rPr>
          <w:lang w:val="ru-RU"/>
        </w:rPr>
        <w:t>якої</w:t>
      </w:r>
      <w:proofErr w:type="spellEnd"/>
      <w:r w:rsidRPr="00194DFD">
        <w:rPr>
          <w:lang w:val="ru-RU"/>
        </w:rPr>
        <w:t xml:space="preserve"> недуги і </w:t>
      </w:r>
      <w:proofErr w:type="spellStart"/>
      <w:r w:rsidRPr="00194DFD">
        <w:rPr>
          <w:lang w:val="ru-RU"/>
        </w:rPr>
        <w:t>що</w:t>
      </w:r>
      <w:proofErr w:type="spellEnd"/>
      <w:r w:rsidRPr="00194DFD">
        <w:rPr>
          <w:lang w:val="ru-RU"/>
        </w:rPr>
        <w:t xml:space="preserve"> </w:t>
      </w:r>
      <w:proofErr w:type="spellStart"/>
      <w:r w:rsidRPr="00194DFD">
        <w:rPr>
          <w:lang w:val="ru-RU"/>
        </w:rPr>
        <w:t>можна</w:t>
      </w:r>
      <w:proofErr w:type="spellEnd"/>
      <w:r w:rsidRPr="00194DFD">
        <w:rPr>
          <w:lang w:val="ru-RU"/>
        </w:rPr>
        <w:t xml:space="preserve"> </w:t>
      </w:r>
      <w:proofErr w:type="spellStart"/>
      <w:r w:rsidRPr="00194DFD">
        <w:rPr>
          <w:lang w:val="ru-RU"/>
        </w:rPr>
        <w:t>говорити</w:t>
      </w:r>
      <w:proofErr w:type="spellEnd"/>
      <w:r w:rsidRPr="00194DFD">
        <w:rPr>
          <w:lang w:val="ru-RU"/>
        </w:rPr>
        <w:t xml:space="preserve"> про </w:t>
      </w:r>
      <w:proofErr w:type="spellStart"/>
      <w:r w:rsidRPr="00194DFD">
        <w:rPr>
          <w:lang w:val="ru-RU"/>
        </w:rPr>
        <w:t>збільшення</w:t>
      </w:r>
      <w:proofErr w:type="spellEnd"/>
      <w:r w:rsidRPr="00194DFD">
        <w:rPr>
          <w:lang w:val="ru-RU"/>
        </w:rPr>
        <w:t xml:space="preserve"> </w:t>
      </w:r>
      <w:proofErr w:type="spellStart"/>
      <w:r w:rsidRPr="00194DFD">
        <w:rPr>
          <w:lang w:val="ru-RU"/>
        </w:rPr>
        <w:t>цієї</w:t>
      </w:r>
      <w:proofErr w:type="spellEnd"/>
      <w:r w:rsidRPr="00194DFD">
        <w:rPr>
          <w:lang w:val="ru-RU"/>
        </w:rPr>
        <w:t xml:space="preserve"> </w:t>
      </w:r>
      <w:proofErr w:type="spellStart"/>
      <w:r w:rsidRPr="00194DFD">
        <w:rPr>
          <w:lang w:val="ru-RU"/>
        </w:rPr>
        <w:t>ймовірності</w:t>
      </w:r>
      <w:proofErr w:type="spellEnd"/>
      <w:r w:rsidRPr="00194DFD">
        <w:rPr>
          <w:lang w:val="ru-RU"/>
        </w:rPr>
        <w:t xml:space="preserve"> до 90% при 300 балах.</w:t>
      </w:r>
    </w:p>
    <w:p w14:paraId="5E1B70CD" w14:textId="77777777" w:rsidR="005903BF" w:rsidRPr="00194DFD" w:rsidRDefault="005903BF" w:rsidP="005903BF">
      <w:pPr>
        <w:ind w:right="129" w:firstLine="851"/>
      </w:pPr>
      <w:r w:rsidRPr="00194DFD">
        <w:rPr>
          <w:lang w:val="ru-RU"/>
        </w:rPr>
        <w:t xml:space="preserve">Методика </w:t>
      </w:r>
      <w:proofErr w:type="spellStart"/>
      <w:r w:rsidRPr="00194DFD">
        <w:rPr>
          <w:lang w:val="ru-RU"/>
        </w:rPr>
        <w:t>має</w:t>
      </w:r>
      <w:proofErr w:type="spellEnd"/>
      <w:r w:rsidRPr="00194DFD">
        <w:rPr>
          <w:lang w:val="ru-RU"/>
        </w:rPr>
        <w:t xml:space="preserve"> 100-бальну шкалу. </w:t>
      </w:r>
      <w:proofErr w:type="spellStart"/>
      <w:r w:rsidRPr="00194DFD">
        <w:rPr>
          <w:lang w:val="ru-RU"/>
        </w:rPr>
        <w:t>Психотравмуючі</w:t>
      </w:r>
      <w:proofErr w:type="spellEnd"/>
      <w:r w:rsidRPr="00194DFD">
        <w:rPr>
          <w:lang w:val="ru-RU"/>
        </w:rPr>
        <w:t xml:space="preserve"> </w:t>
      </w:r>
      <w:proofErr w:type="spellStart"/>
      <w:r w:rsidRPr="00194DFD">
        <w:rPr>
          <w:lang w:val="ru-RU"/>
        </w:rPr>
        <w:t>події</w:t>
      </w:r>
      <w:proofErr w:type="spellEnd"/>
      <w:r w:rsidRPr="00194DFD">
        <w:rPr>
          <w:lang w:val="ru-RU"/>
        </w:rPr>
        <w:t xml:space="preserve">, </w:t>
      </w:r>
      <w:proofErr w:type="spellStart"/>
      <w:r w:rsidRPr="00194DFD">
        <w:rPr>
          <w:lang w:val="ru-RU"/>
        </w:rPr>
        <w:t>які</w:t>
      </w:r>
      <w:proofErr w:type="spellEnd"/>
      <w:r w:rsidRPr="00194DFD">
        <w:rPr>
          <w:lang w:val="ru-RU"/>
        </w:rPr>
        <w:t xml:space="preserve"> </w:t>
      </w:r>
      <w:proofErr w:type="spellStart"/>
      <w:r w:rsidRPr="00194DFD">
        <w:rPr>
          <w:lang w:val="ru-RU"/>
        </w:rPr>
        <w:t>оцінюються</w:t>
      </w:r>
      <w:proofErr w:type="spellEnd"/>
      <w:r w:rsidRPr="00194DFD">
        <w:rPr>
          <w:lang w:val="ru-RU"/>
        </w:rPr>
        <w:t xml:space="preserve"> в </w:t>
      </w:r>
      <w:proofErr w:type="spellStart"/>
      <w:r w:rsidRPr="00194DFD">
        <w:rPr>
          <w:lang w:val="ru-RU"/>
        </w:rPr>
        <w:t>ході</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w:t>
      </w:r>
      <w:proofErr w:type="spellStart"/>
      <w:r w:rsidRPr="00194DFD">
        <w:rPr>
          <w:lang w:val="ru-RU"/>
        </w:rPr>
        <w:t>повинні</w:t>
      </w:r>
      <w:proofErr w:type="spellEnd"/>
      <w:r w:rsidRPr="00194DFD">
        <w:rPr>
          <w:lang w:val="ru-RU"/>
        </w:rPr>
        <w:t xml:space="preserve"> </w:t>
      </w:r>
      <w:proofErr w:type="spellStart"/>
      <w:r w:rsidRPr="00194DFD">
        <w:rPr>
          <w:lang w:val="ru-RU"/>
        </w:rPr>
        <w:t>мати</w:t>
      </w:r>
      <w:proofErr w:type="spellEnd"/>
      <w:r w:rsidRPr="00194DFD">
        <w:rPr>
          <w:lang w:val="ru-RU"/>
        </w:rPr>
        <w:t xml:space="preserve"> </w:t>
      </w:r>
      <w:proofErr w:type="spellStart"/>
      <w:r w:rsidRPr="00194DFD">
        <w:rPr>
          <w:lang w:val="ru-RU"/>
        </w:rPr>
        <w:t>місце</w:t>
      </w:r>
      <w:proofErr w:type="spellEnd"/>
      <w:r w:rsidRPr="00194DFD">
        <w:rPr>
          <w:lang w:val="ru-RU"/>
        </w:rPr>
        <w:t xml:space="preserve"> в </w:t>
      </w:r>
      <w:proofErr w:type="spellStart"/>
      <w:r w:rsidRPr="00194DFD">
        <w:rPr>
          <w:lang w:val="ru-RU"/>
        </w:rPr>
        <w:t>житті</w:t>
      </w:r>
      <w:proofErr w:type="spellEnd"/>
      <w:r w:rsidRPr="00194DFD">
        <w:rPr>
          <w:lang w:val="ru-RU"/>
        </w:rPr>
        <w:t xml:space="preserve"> </w:t>
      </w:r>
      <w:proofErr w:type="spellStart"/>
      <w:r w:rsidRPr="00194DFD">
        <w:rPr>
          <w:lang w:val="ru-RU"/>
        </w:rPr>
        <w:t>людини</w:t>
      </w:r>
      <w:proofErr w:type="spellEnd"/>
      <w:r w:rsidRPr="00194DFD">
        <w:rPr>
          <w:lang w:val="ru-RU"/>
        </w:rPr>
        <w:t xml:space="preserve"> </w:t>
      </w:r>
      <w:proofErr w:type="spellStart"/>
      <w:r w:rsidRPr="00194DFD">
        <w:rPr>
          <w:lang w:val="ru-RU"/>
        </w:rPr>
        <w:t>протягом</w:t>
      </w:r>
      <w:proofErr w:type="spellEnd"/>
      <w:r w:rsidRPr="00194DFD">
        <w:rPr>
          <w:lang w:val="ru-RU"/>
        </w:rPr>
        <w:t xml:space="preserve"> </w:t>
      </w:r>
      <w:proofErr w:type="spellStart"/>
      <w:r w:rsidRPr="00194DFD">
        <w:rPr>
          <w:lang w:val="ru-RU"/>
        </w:rPr>
        <w:t>останнього</w:t>
      </w:r>
      <w:proofErr w:type="spellEnd"/>
      <w:r w:rsidRPr="00194DFD">
        <w:rPr>
          <w:lang w:val="ru-RU"/>
        </w:rPr>
        <w:t xml:space="preserve"> року.</w:t>
      </w:r>
      <w:r w:rsidR="00D454D7">
        <w:t xml:space="preserve"> </w:t>
      </w:r>
      <w:r w:rsidRPr="00194DFD">
        <w:rPr>
          <w:lang w:val="ru-RU"/>
        </w:rPr>
        <w:t xml:space="preserve">За результатами </w:t>
      </w:r>
      <w:proofErr w:type="spellStart"/>
      <w:r w:rsidRPr="00194DFD">
        <w:rPr>
          <w:lang w:val="ru-RU"/>
        </w:rPr>
        <w:t>складання</w:t>
      </w:r>
      <w:proofErr w:type="spellEnd"/>
      <w:r w:rsidRPr="00194DFD">
        <w:rPr>
          <w:lang w:val="ru-RU"/>
        </w:rPr>
        <w:t xml:space="preserve"> </w:t>
      </w:r>
      <w:proofErr w:type="spellStart"/>
      <w:r w:rsidRPr="00194DFD">
        <w:rPr>
          <w:lang w:val="ru-RU"/>
        </w:rPr>
        <w:t>балів</w:t>
      </w:r>
      <w:proofErr w:type="spellEnd"/>
      <w:r w:rsidRPr="00194DFD">
        <w:rPr>
          <w:lang w:val="ru-RU"/>
        </w:rPr>
        <w:t xml:space="preserve">, </w:t>
      </w:r>
      <w:proofErr w:type="spellStart"/>
      <w:r w:rsidRPr="00194DFD">
        <w:rPr>
          <w:lang w:val="ru-RU"/>
        </w:rPr>
        <w:t>набраних</w:t>
      </w:r>
      <w:proofErr w:type="spellEnd"/>
      <w:r w:rsidRPr="00194DFD">
        <w:rPr>
          <w:lang w:val="ru-RU"/>
        </w:rPr>
        <w:t xml:space="preserve"> </w:t>
      </w:r>
      <w:proofErr w:type="spellStart"/>
      <w:r w:rsidRPr="00194DFD">
        <w:rPr>
          <w:lang w:val="ru-RU"/>
        </w:rPr>
        <w:t>кожним</w:t>
      </w:r>
      <w:proofErr w:type="spellEnd"/>
      <w:r w:rsidRPr="00194DFD">
        <w:rPr>
          <w:lang w:val="ru-RU"/>
        </w:rPr>
        <w:t xml:space="preserve"> </w:t>
      </w:r>
      <w:proofErr w:type="spellStart"/>
      <w:r w:rsidRPr="00194DFD">
        <w:rPr>
          <w:lang w:val="ru-RU"/>
        </w:rPr>
        <w:t>обстежуваним</w:t>
      </w:r>
      <w:proofErr w:type="spellEnd"/>
      <w:r w:rsidRPr="00194DFD">
        <w:rPr>
          <w:lang w:val="ru-RU"/>
        </w:rPr>
        <w:t xml:space="preserve"> за шкалою, </w:t>
      </w:r>
      <w:proofErr w:type="spellStart"/>
      <w:r w:rsidRPr="00194DFD">
        <w:rPr>
          <w:lang w:val="ru-RU"/>
        </w:rPr>
        <w:t>визначається</w:t>
      </w:r>
      <w:proofErr w:type="spellEnd"/>
      <w:r w:rsidRPr="00194DFD">
        <w:rPr>
          <w:lang w:val="ru-RU"/>
        </w:rPr>
        <w:t xml:space="preserve"> </w:t>
      </w:r>
      <w:proofErr w:type="spellStart"/>
      <w:r w:rsidRPr="00194DFD">
        <w:rPr>
          <w:lang w:val="ru-RU"/>
        </w:rPr>
        <w:t>ступінь</w:t>
      </w:r>
      <w:proofErr w:type="spellEnd"/>
      <w:r w:rsidRPr="00194DFD">
        <w:rPr>
          <w:lang w:val="ru-RU"/>
        </w:rPr>
        <w:t xml:space="preserve"> </w:t>
      </w:r>
      <w:proofErr w:type="spellStart"/>
      <w:r w:rsidRPr="00194DFD">
        <w:rPr>
          <w:lang w:val="ru-RU"/>
        </w:rPr>
        <w:t>опірності</w:t>
      </w:r>
      <w:proofErr w:type="spellEnd"/>
      <w:r w:rsidRPr="00194DFD">
        <w:rPr>
          <w:lang w:val="ru-RU"/>
        </w:rPr>
        <w:t xml:space="preserve"> </w:t>
      </w:r>
      <w:proofErr w:type="spellStart"/>
      <w:r w:rsidRPr="00194DFD">
        <w:rPr>
          <w:lang w:val="ru-RU"/>
        </w:rPr>
        <w:t>стресу</w:t>
      </w:r>
      <w:proofErr w:type="spellEnd"/>
      <w:r w:rsidRPr="00194DFD">
        <w:rPr>
          <w:lang w:val="ru-RU"/>
        </w:rPr>
        <w:t>.</w:t>
      </w:r>
      <w:r w:rsidR="00D454D7">
        <w:t xml:space="preserve"> </w:t>
      </w:r>
      <w:r w:rsidRPr="00194DFD">
        <w:t xml:space="preserve">Чим менше балів </w:t>
      </w:r>
      <w:proofErr w:type="spellStart"/>
      <w:r w:rsidRPr="00194DFD">
        <w:t>набрано</w:t>
      </w:r>
      <w:proofErr w:type="spellEnd"/>
      <w:r w:rsidRPr="00194DFD">
        <w:t xml:space="preserve"> особистістю, тим менша ймовірність розвитку прикордонних нервово-психічних розладів і захворювань, вищий рівень </w:t>
      </w:r>
      <w:proofErr w:type="spellStart"/>
      <w:r w:rsidRPr="00194DFD">
        <w:t>стресостійкості</w:t>
      </w:r>
      <w:proofErr w:type="spellEnd"/>
      <w:r w:rsidRPr="00194DFD">
        <w:t xml:space="preserve"> людини.</w:t>
      </w:r>
    </w:p>
    <w:p w14:paraId="289CD42C" w14:textId="152719E0" w:rsidR="005903BF" w:rsidRPr="00194DFD" w:rsidRDefault="005903BF" w:rsidP="005903BF">
      <w:pPr>
        <w:ind w:right="129" w:firstLine="851"/>
        <w:rPr>
          <w:lang w:val="ru-RU"/>
        </w:rPr>
      </w:pPr>
      <w:r w:rsidRPr="00194DFD">
        <w:rPr>
          <w:b/>
          <w:lang w:val="ru-RU"/>
        </w:rPr>
        <w:t xml:space="preserve">Методика </w:t>
      </w:r>
      <w:r w:rsidR="00732D13">
        <w:rPr>
          <w:b/>
        </w:rPr>
        <w:t>«</w:t>
      </w:r>
      <w:proofErr w:type="spellStart"/>
      <w:r w:rsidRPr="00194DFD">
        <w:rPr>
          <w:b/>
          <w:lang w:val="ru-RU"/>
        </w:rPr>
        <w:t>Індикатор</w:t>
      </w:r>
      <w:proofErr w:type="spellEnd"/>
      <w:r w:rsidRPr="00194DFD">
        <w:rPr>
          <w:b/>
          <w:lang w:val="ru-RU"/>
        </w:rPr>
        <w:t xml:space="preserve"> </w:t>
      </w:r>
      <w:proofErr w:type="spellStart"/>
      <w:r w:rsidRPr="00194DFD">
        <w:rPr>
          <w:b/>
          <w:lang w:val="ru-RU"/>
        </w:rPr>
        <w:t>копінг-стратегій</w:t>
      </w:r>
      <w:proofErr w:type="spellEnd"/>
      <w:r w:rsidR="00732D13">
        <w:rPr>
          <w:b/>
        </w:rPr>
        <w:t>»</w:t>
      </w:r>
      <w:r w:rsidRPr="00194DFD">
        <w:rPr>
          <w:b/>
          <w:lang w:val="ru-RU"/>
        </w:rPr>
        <w:t xml:space="preserve"> Дж. </w:t>
      </w:r>
      <w:proofErr w:type="spellStart"/>
      <w:r w:rsidRPr="00194DFD">
        <w:rPr>
          <w:b/>
          <w:lang w:val="ru-RU"/>
        </w:rPr>
        <w:t>Амірхана</w:t>
      </w:r>
      <w:proofErr w:type="spellEnd"/>
      <w:r w:rsidRPr="00194DFD">
        <w:rPr>
          <w:b/>
          <w:lang w:val="ru-RU"/>
        </w:rPr>
        <w:t xml:space="preserve">, </w:t>
      </w:r>
      <w:proofErr w:type="spellStart"/>
      <w:r w:rsidRPr="00194DFD">
        <w:rPr>
          <w:lang w:val="ru-RU"/>
        </w:rPr>
        <w:t>призначена</w:t>
      </w:r>
      <w:proofErr w:type="spellEnd"/>
      <w:r w:rsidRPr="00194DFD">
        <w:rPr>
          <w:lang w:val="ru-RU"/>
        </w:rPr>
        <w:t xml:space="preserve"> для </w:t>
      </w:r>
      <w:proofErr w:type="spellStart"/>
      <w:r w:rsidRPr="00194DFD">
        <w:rPr>
          <w:lang w:val="ru-RU"/>
        </w:rPr>
        <w:t>виявлення</w:t>
      </w:r>
      <w:proofErr w:type="spellEnd"/>
      <w:r w:rsidRPr="00194DFD">
        <w:rPr>
          <w:lang w:val="ru-RU"/>
        </w:rPr>
        <w:t xml:space="preserve"> </w:t>
      </w:r>
      <w:proofErr w:type="spellStart"/>
      <w:r w:rsidRPr="00194DFD">
        <w:rPr>
          <w:lang w:val="ru-RU"/>
        </w:rPr>
        <w:t>домінуючих</w:t>
      </w:r>
      <w:proofErr w:type="spellEnd"/>
      <w:r w:rsidRPr="00194DFD">
        <w:rPr>
          <w:lang w:val="ru-RU"/>
        </w:rPr>
        <w:t xml:space="preserve"> </w:t>
      </w:r>
      <w:proofErr w:type="spellStart"/>
      <w:r w:rsidRPr="00194DFD">
        <w:rPr>
          <w:lang w:val="ru-RU"/>
        </w:rPr>
        <w:t>копінг-стратегій</w:t>
      </w:r>
      <w:proofErr w:type="spellEnd"/>
      <w:r w:rsidRPr="00194DFD">
        <w:rPr>
          <w:lang w:val="ru-RU"/>
        </w:rPr>
        <w:t xml:space="preserve"> </w:t>
      </w:r>
      <w:proofErr w:type="spellStart"/>
      <w:r w:rsidRPr="00194DFD">
        <w:rPr>
          <w:lang w:val="ru-RU"/>
        </w:rPr>
        <w:t>особистості</w:t>
      </w:r>
      <w:proofErr w:type="spellEnd"/>
      <w:r w:rsidRPr="00194DFD">
        <w:rPr>
          <w:lang w:val="ru-RU"/>
        </w:rPr>
        <w:t xml:space="preserve">. </w:t>
      </w:r>
      <w:proofErr w:type="spellStart"/>
      <w:r w:rsidRPr="00194DFD">
        <w:rPr>
          <w:lang w:val="ru-RU"/>
        </w:rPr>
        <w:t>Розробка</w:t>
      </w:r>
      <w:proofErr w:type="spellEnd"/>
      <w:r w:rsidRPr="00194DFD">
        <w:rPr>
          <w:lang w:val="ru-RU"/>
        </w:rPr>
        <w:t xml:space="preserve"> </w:t>
      </w:r>
      <w:proofErr w:type="spellStart"/>
      <w:r w:rsidRPr="00194DFD">
        <w:rPr>
          <w:lang w:val="ru-RU"/>
        </w:rPr>
        <w:t>даної</w:t>
      </w:r>
      <w:proofErr w:type="spellEnd"/>
      <w:r w:rsidRPr="00194DFD">
        <w:rPr>
          <w:lang w:val="ru-RU"/>
        </w:rPr>
        <w:t xml:space="preserve"> методики автором </w:t>
      </w:r>
      <w:proofErr w:type="spellStart"/>
      <w:r w:rsidRPr="00194DFD">
        <w:rPr>
          <w:lang w:val="ru-RU"/>
        </w:rPr>
        <w:t>була</w:t>
      </w:r>
      <w:proofErr w:type="spellEnd"/>
      <w:r w:rsidRPr="00194DFD">
        <w:rPr>
          <w:lang w:val="ru-RU"/>
        </w:rPr>
        <w:t xml:space="preserve"> </w:t>
      </w:r>
      <w:proofErr w:type="spellStart"/>
      <w:r w:rsidRPr="00194DFD">
        <w:rPr>
          <w:lang w:val="ru-RU"/>
        </w:rPr>
        <w:t>здійснена</w:t>
      </w:r>
      <w:proofErr w:type="spellEnd"/>
      <w:r w:rsidRPr="00194DFD">
        <w:rPr>
          <w:lang w:val="ru-RU"/>
        </w:rPr>
        <w:t xml:space="preserve"> на </w:t>
      </w:r>
      <w:proofErr w:type="spellStart"/>
      <w:r w:rsidRPr="00194DFD">
        <w:rPr>
          <w:lang w:val="ru-RU"/>
        </w:rPr>
        <w:t>основі</w:t>
      </w:r>
      <w:proofErr w:type="spellEnd"/>
      <w:r w:rsidRPr="00194DFD">
        <w:rPr>
          <w:lang w:val="ru-RU"/>
        </w:rPr>
        <w:t xml:space="preserve"> факторного </w:t>
      </w:r>
      <w:proofErr w:type="spellStart"/>
      <w:r w:rsidRPr="00194DFD">
        <w:rPr>
          <w:lang w:val="ru-RU"/>
        </w:rPr>
        <w:t>аналізу</w:t>
      </w:r>
      <w:proofErr w:type="spellEnd"/>
      <w:r w:rsidRPr="00194DFD">
        <w:rPr>
          <w:lang w:val="ru-RU"/>
        </w:rPr>
        <w:t xml:space="preserve">, за результатами </w:t>
      </w:r>
      <w:proofErr w:type="spellStart"/>
      <w:r w:rsidRPr="00194DFD">
        <w:rPr>
          <w:lang w:val="ru-RU"/>
        </w:rPr>
        <w:t>якого</w:t>
      </w:r>
      <w:proofErr w:type="spellEnd"/>
      <w:r w:rsidRPr="00194DFD">
        <w:rPr>
          <w:lang w:val="ru-RU"/>
        </w:rPr>
        <w:t xml:space="preserve"> </w:t>
      </w:r>
      <w:proofErr w:type="spellStart"/>
      <w:r w:rsidRPr="00194DFD">
        <w:rPr>
          <w:lang w:val="ru-RU"/>
        </w:rPr>
        <w:t>було</w:t>
      </w:r>
      <w:proofErr w:type="spellEnd"/>
      <w:r w:rsidRPr="00194DFD">
        <w:rPr>
          <w:lang w:val="ru-RU"/>
        </w:rPr>
        <w:t xml:space="preserve"> </w:t>
      </w:r>
      <w:proofErr w:type="spellStart"/>
      <w:r w:rsidRPr="00194DFD">
        <w:rPr>
          <w:lang w:val="ru-RU"/>
        </w:rPr>
        <w:t>виділено</w:t>
      </w:r>
      <w:proofErr w:type="spellEnd"/>
      <w:r w:rsidRPr="00194DFD">
        <w:rPr>
          <w:lang w:val="ru-RU"/>
        </w:rPr>
        <w:t xml:space="preserve"> три групи </w:t>
      </w:r>
      <w:proofErr w:type="spellStart"/>
      <w:r w:rsidRPr="00194DFD">
        <w:rPr>
          <w:lang w:val="ru-RU"/>
        </w:rPr>
        <w:t>стратегій</w:t>
      </w:r>
      <w:proofErr w:type="spellEnd"/>
      <w:r w:rsidRPr="00194DFD">
        <w:rPr>
          <w:lang w:val="ru-RU"/>
        </w:rPr>
        <w:t>:</w:t>
      </w:r>
    </w:p>
    <w:p w14:paraId="2384724E" w14:textId="77777777" w:rsidR="005903BF" w:rsidRPr="00194DFD" w:rsidRDefault="005903BF" w:rsidP="00D454D7">
      <w:pPr>
        <w:numPr>
          <w:ilvl w:val="0"/>
          <w:numId w:val="13"/>
        </w:numPr>
        <w:ind w:left="0" w:right="129" w:firstLine="851"/>
        <w:rPr>
          <w:lang w:val="ru-RU"/>
        </w:rPr>
      </w:pPr>
      <w:proofErr w:type="spellStart"/>
      <w:r w:rsidRPr="00194DFD">
        <w:rPr>
          <w:lang w:val="ru-RU"/>
        </w:rPr>
        <w:t>стратегія</w:t>
      </w:r>
      <w:proofErr w:type="spellEnd"/>
      <w:r w:rsidRPr="00194DFD">
        <w:rPr>
          <w:lang w:val="ru-RU"/>
        </w:rPr>
        <w:t xml:space="preserve"> </w:t>
      </w:r>
      <w:proofErr w:type="spellStart"/>
      <w:r w:rsidRPr="00194DFD">
        <w:rPr>
          <w:lang w:val="ru-RU"/>
        </w:rPr>
        <w:t>вирішення</w:t>
      </w:r>
      <w:proofErr w:type="spellEnd"/>
      <w:r w:rsidRPr="00194DFD">
        <w:rPr>
          <w:lang w:val="ru-RU"/>
        </w:rPr>
        <w:t xml:space="preserve"> проблем. За </w:t>
      </w:r>
      <w:proofErr w:type="spellStart"/>
      <w:r w:rsidRPr="00194DFD">
        <w:rPr>
          <w:lang w:val="ru-RU"/>
        </w:rPr>
        <w:t>допомогою</w:t>
      </w:r>
      <w:proofErr w:type="spellEnd"/>
      <w:r w:rsidRPr="00194DFD">
        <w:rPr>
          <w:lang w:val="ru-RU"/>
        </w:rPr>
        <w:t xml:space="preserve"> </w:t>
      </w:r>
      <w:proofErr w:type="spellStart"/>
      <w:r w:rsidRPr="00194DFD">
        <w:rPr>
          <w:lang w:val="ru-RU"/>
        </w:rPr>
        <w:t>цієї</w:t>
      </w:r>
      <w:proofErr w:type="spellEnd"/>
      <w:r w:rsidRPr="00194DFD">
        <w:rPr>
          <w:lang w:val="ru-RU"/>
        </w:rPr>
        <w:t xml:space="preserve"> </w:t>
      </w:r>
      <w:proofErr w:type="spellStart"/>
      <w:r w:rsidRPr="00194DFD">
        <w:rPr>
          <w:lang w:val="ru-RU"/>
        </w:rPr>
        <w:t>стратегії</w:t>
      </w:r>
      <w:proofErr w:type="spellEnd"/>
      <w:r w:rsidRPr="00194DFD">
        <w:rPr>
          <w:lang w:val="ru-RU"/>
        </w:rPr>
        <w:t xml:space="preserve"> </w:t>
      </w:r>
      <w:proofErr w:type="spellStart"/>
      <w:r w:rsidRPr="00194DFD">
        <w:rPr>
          <w:lang w:val="ru-RU"/>
        </w:rPr>
        <w:t>людина</w:t>
      </w:r>
      <w:proofErr w:type="spellEnd"/>
      <w:r w:rsidRPr="00194DFD">
        <w:rPr>
          <w:lang w:val="ru-RU"/>
        </w:rPr>
        <w:t xml:space="preserve"> </w:t>
      </w:r>
      <w:proofErr w:type="spellStart"/>
      <w:r w:rsidRPr="00194DFD">
        <w:rPr>
          <w:lang w:val="ru-RU"/>
        </w:rPr>
        <w:t>прагне</w:t>
      </w:r>
      <w:proofErr w:type="spellEnd"/>
      <w:r w:rsidRPr="00194DFD">
        <w:rPr>
          <w:lang w:val="ru-RU"/>
        </w:rPr>
        <w:t xml:space="preserve"> </w:t>
      </w:r>
      <w:proofErr w:type="spellStart"/>
      <w:r w:rsidRPr="00194DFD">
        <w:rPr>
          <w:lang w:val="ru-RU"/>
        </w:rPr>
        <w:t>вдатися</w:t>
      </w:r>
      <w:proofErr w:type="spellEnd"/>
      <w:r w:rsidRPr="00194DFD">
        <w:rPr>
          <w:lang w:val="ru-RU"/>
        </w:rPr>
        <w:t xml:space="preserve"> до </w:t>
      </w:r>
      <w:proofErr w:type="spellStart"/>
      <w:r w:rsidRPr="00194DFD">
        <w:rPr>
          <w:lang w:val="ru-RU"/>
        </w:rPr>
        <w:t>використання</w:t>
      </w:r>
      <w:proofErr w:type="spellEnd"/>
      <w:r w:rsidRPr="00194DFD">
        <w:rPr>
          <w:lang w:val="ru-RU"/>
        </w:rPr>
        <w:t xml:space="preserve"> </w:t>
      </w:r>
      <w:proofErr w:type="spellStart"/>
      <w:r w:rsidRPr="00194DFD">
        <w:rPr>
          <w:lang w:val="ru-RU"/>
        </w:rPr>
        <w:t>всіх</w:t>
      </w:r>
      <w:proofErr w:type="spellEnd"/>
      <w:r w:rsidRPr="00194DFD">
        <w:rPr>
          <w:lang w:val="ru-RU"/>
        </w:rPr>
        <w:t xml:space="preserve"> </w:t>
      </w:r>
      <w:proofErr w:type="spellStart"/>
      <w:r w:rsidRPr="00194DFD">
        <w:rPr>
          <w:lang w:val="ru-RU"/>
        </w:rPr>
        <w:t>доступних</w:t>
      </w:r>
      <w:proofErr w:type="spellEnd"/>
      <w:r w:rsidRPr="00194DFD">
        <w:rPr>
          <w:lang w:val="ru-RU"/>
        </w:rPr>
        <w:t xml:space="preserve"> </w:t>
      </w:r>
      <w:proofErr w:type="spellStart"/>
      <w:r w:rsidRPr="00194DFD">
        <w:rPr>
          <w:lang w:val="ru-RU"/>
        </w:rPr>
        <w:t>йому</w:t>
      </w:r>
      <w:proofErr w:type="spellEnd"/>
      <w:r w:rsidRPr="00194DFD">
        <w:rPr>
          <w:lang w:val="ru-RU"/>
        </w:rPr>
        <w:t xml:space="preserve"> </w:t>
      </w:r>
      <w:proofErr w:type="spellStart"/>
      <w:r w:rsidRPr="00194DFD">
        <w:rPr>
          <w:lang w:val="ru-RU"/>
        </w:rPr>
        <w:t>особистісних</w:t>
      </w:r>
      <w:proofErr w:type="spellEnd"/>
      <w:r w:rsidRPr="00194DFD">
        <w:rPr>
          <w:lang w:val="ru-RU"/>
        </w:rPr>
        <w:t xml:space="preserve"> </w:t>
      </w:r>
      <w:proofErr w:type="spellStart"/>
      <w:r w:rsidRPr="00194DFD">
        <w:rPr>
          <w:lang w:val="ru-RU"/>
        </w:rPr>
        <w:t>ресурсів</w:t>
      </w:r>
      <w:proofErr w:type="spellEnd"/>
      <w:r w:rsidRPr="00194DFD">
        <w:rPr>
          <w:lang w:val="ru-RU"/>
        </w:rPr>
        <w:t xml:space="preserve"> для </w:t>
      </w:r>
      <w:proofErr w:type="spellStart"/>
      <w:r w:rsidRPr="00194DFD">
        <w:rPr>
          <w:lang w:val="ru-RU"/>
        </w:rPr>
        <w:t>пошуку</w:t>
      </w:r>
      <w:proofErr w:type="spellEnd"/>
      <w:r w:rsidRPr="00194DFD">
        <w:rPr>
          <w:lang w:val="ru-RU"/>
        </w:rPr>
        <w:t xml:space="preserve"> </w:t>
      </w:r>
      <w:proofErr w:type="spellStart"/>
      <w:r w:rsidRPr="00194DFD">
        <w:rPr>
          <w:lang w:val="ru-RU"/>
        </w:rPr>
        <w:t>шляхів</w:t>
      </w:r>
      <w:proofErr w:type="spellEnd"/>
      <w:r w:rsidRPr="00194DFD">
        <w:rPr>
          <w:lang w:val="ru-RU"/>
        </w:rPr>
        <w:t xml:space="preserve"> </w:t>
      </w:r>
      <w:proofErr w:type="spellStart"/>
      <w:r w:rsidRPr="00194DFD">
        <w:rPr>
          <w:lang w:val="ru-RU"/>
        </w:rPr>
        <w:t>вирішення</w:t>
      </w:r>
      <w:proofErr w:type="spellEnd"/>
      <w:r w:rsidRPr="00194DFD">
        <w:rPr>
          <w:lang w:val="ru-RU"/>
        </w:rPr>
        <w:t xml:space="preserve"> </w:t>
      </w:r>
      <w:proofErr w:type="spellStart"/>
      <w:r w:rsidRPr="00194DFD">
        <w:rPr>
          <w:lang w:val="ru-RU"/>
        </w:rPr>
        <w:t>проблеми</w:t>
      </w:r>
      <w:proofErr w:type="spellEnd"/>
      <w:r w:rsidRPr="00194DFD">
        <w:rPr>
          <w:lang w:val="ru-RU"/>
        </w:rPr>
        <w:t>;</w:t>
      </w:r>
    </w:p>
    <w:p w14:paraId="2B21D767" w14:textId="445850FB" w:rsidR="005903BF" w:rsidRPr="00194DFD" w:rsidRDefault="00311CCE" w:rsidP="00D454D7">
      <w:pPr>
        <w:numPr>
          <w:ilvl w:val="0"/>
          <w:numId w:val="13"/>
        </w:numPr>
        <w:ind w:left="0" w:right="129" w:firstLine="851"/>
        <w:rPr>
          <w:lang w:val="ru-RU"/>
        </w:rPr>
      </w:pPr>
      <w:r>
        <w:t>с</w:t>
      </w:r>
      <w:proofErr w:type="spellStart"/>
      <w:r w:rsidR="005903BF" w:rsidRPr="00194DFD">
        <w:rPr>
          <w:lang w:val="ru-RU"/>
        </w:rPr>
        <w:t>тратегія</w:t>
      </w:r>
      <w:proofErr w:type="spellEnd"/>
      <w:r w:rsidR="005903BF" w:rsidRPr="00194DFD">
        <w:rPr>
          <w:lang w:val="ru-RU"/>
        </w:rPr>
        <w:t xml:space="preserve"> </w:t>
      </w:r>
      <w:proofErr w:type="spellStart"/>
      <w:r w:rsidR="005903BF" w:rsidRPr="00194DFD">
        <w:rPr>
          <w:lang w:val="ru-RU"/>
        </w:rPr>
        <w:t>пошуку</w:t>
      </w:r>
      <w:proofErr w:type="spellEnd"/>
      <w:r w:rsidR="005903BF" w:rsidRPr="00194DFD">
        <w:rPr>
          <w:lang w:val="ru-RU"/>
        </w:rPr>
        <w:t xml:space="preserve"> </w:t>
      </w:r>
      <w:proofErr w:type="spellStart"/>
      <w:r w:rsidR="005903BF" w:rsidRPr="00194DFD">
        <w:rPr>
          <w:lang w:val="ru-RU"/>
        </w:rPr>
        <w:t>соціальної</w:t>
      </w:r>
      <w:proofErr w:type="spellEnd"/>
      <w:r w:rsidR="005903BF" w:rsidRPr="00194DFD">
        <w:rPr>
          <w:lang w:val="ru-RU"/>
        </w:rPr>
        <w:t xml:space="preserve"> </w:t>
      </w:r>
      <w:proofErr w:type="spellStart"/>
      <w:r w:rsidR="005903BF" w:rsidRPr="00194DFD">
        <w:rPr>
          <w:lang w:val="ru-RU"/>
        </w:rPr>
        <w:t>підтримки</w:t>
      </w:r>
      <w:proofErr w:type="spellEnd"/>
      <w:r w:rsidR="005903BF" w:rsidRPr="00194DFD">
        <w:rPr>
          <w:lang w:val="ru-RU"/>
        </w:rPr>
        <w:t xml:space="preserve">. З </w:t>
      </w:r>
      <w:proofErr w:type="spellStart"/>
      <w:r w:rsidR="005903BF" w:rsidRPr="00194DFD">
        <w:rPr>
          <w:lang w:val="ru-RU"/>
        </w:rPr>
        <w:t>її</w:t>
      </w:r>
      <w:proofErr w:type="spellEnd"/>
      <w:r w:rsidR="005903BF" w:rsidRPr="00194DFD">
        <w:rPr>
          <w:lang w:val="ru-RU"/>
        </w:rPr>
        <w:t xml:space="preserve"> </w:t>
      </w:r>
      <w:proofErr w:type="spellStart"/>
      <w:r w:rsidR="005903BF" w:rsidRPr="00194DFD">
        <w:rPr>
          <w:lang w:val="ru-RU"/>
        </w:rPr>
        <w:t>допомогою</w:t>
      </w:r>
      <w:proofErr w:type="spellEnd"/>
      <w:r w:rsidR="005903BF" w:rsidRPr="00194DFD">
        <w:rPr>
          <w:lang w:val="ru-RU"/>
        </w:rPr>
        <w:t xml:space="preserve"> </w:t>
      </w:r>
      <w:proofErr w:type="spellStart"/>
      <w:r w:rsidR="005903BF" w:rsidRPr="00194DFD">
        <w:rPr>
          <w:lang w:val="ru-RU"/>
        </w:rPr>
        <w:t>людина</w:t>
      </w:r>
      <w:proofErr w:type="spellEnd"/>
      <w:r w:rsidR="005903BF" w:rsidRPr="00194DFD">
        <w:rPr>
          <w:lang w:val="ru-RU"/>
        </w:rPr>
        <w:t xml:space="preserve"> </w:t>
      </w:r>
      <w:proofErr w:type="spellStart"/>
      <w:r w:rsidR="005903BF" w:rsidRPr="00194DFD">
        <w:rPr>
          <w:lang w:val="ru-RU"/>
        </w:rPr>
        <w:t>шукає</w:t>
      </w:r>
      <w:proofErr w:type="spellEnd"/>
      <w:r w:rsidR="005903BF" w:rsidRPr="00194DFD">
        <w:rPr>
          <w:lang w:val="ru-RU"/>
        </w:rPr>
        <w:t xml:space="preserve"> </w:t>
      </w:r>
      <w:proofErr w:type="spellStart"/>
      <w:r w:rsidR="005903BF" w:rsidRPr="00194DFD">
        <w:rPr>
          <w:lang w:val="ru-RU"/>
        </w:rPr>
        <w:t>підтримку</w:t>
      </w:r>
      <w:proofErr w:type="spellEnd"/>
      <w:r w:rsidR="005903BF" w:rsidRPr="00194DFD">
        <w:rPr>
          <w:lang w:val="ru-RU"/>
        </w:rPr>
        <w:t xml:space="preserve"> у </w:t>
      </w:r>
      <w:proofErr w:type="spellStart"/>
      <w:r w:rsidR="005903BF" w:rsidRPr="00194DFD">
        <w:rPr>
          <w:lang w:val="ru-RU"/>
        </w:rPr>
        <w:t>своєму</w:t>
      </w:r>
      <w:proofErr w:type="spellEnd"/>
      <w:r w:rsidR="005903BF" w:rsidRPr="00194DFD">
        <w:rPr>
          <w:lang w:val="ru-RU"/>
        </w:rPr>
        <w:t xml:space="preserve"> </w:t>
      </w:r>
      <w:proofErr w:type="spellStart"/>
      <w:r w:rsidR="005903BF" w:rsidRPr="00194DFD">
        <w:rPr>
          <w:lang w:val="ru-RU"/>
        </w:rPr>
        <w:t>соціальному</w:t>
      </w:r>
      <w:proofErr w:type="spellEnd"/>
      <w:r w:rsidR="005903BF" w:rsidRPr="00194DFD">
        <w:rPr>
          <w:lang w:val="ru-RU"/>
        </w:rPr>
        <w:t xml:space="preserve"> </w:t>
      </w:r>
      <w:proofErr w:type="spellStart"/>
      <w:r w:rsidR="005903BF" w:rsidRPr="00194DFD">
        <w:rPr>
          <w:lang w:val="ru-RU"/>
        </w:rPr>
        <w:t>колі</w:t>
      </w:r>
      <w:proofErr w:type="spellEnd"/>
      <w:r w:rsidR="005903BF" w:rsidRPr="00194DFD">
        <w:rPr>
          <w:lang w:val="ru-RU"/>
        </w:rPr>
        <w:t xml:space="preserve"> – </w:t>
      </w:r>
      <w:proofErr w:type="spellStart"/>
      <w:r w:rsidR="005903BF" w:rsidRPr="00194DFD">
        <w:rPr>
          <w:lang w:val="ru-RU"/>
        </w:rPr>
        <w:t>серед</w:t>
      </w:r>
      <w:proofErr w:type="spellEnd"/>
      <w:r w:rsidR="005903BF" w:rsidRPr="00194DFD">
        <w:rPr>
          <w:lang w:val="ru-RU"/>
        </w:rPr>
        <w:t xml:space="preserve"> </w:t>
      </w:r>
      <w:proofErr w:type="spellStart"/>
      <w:r w:rsidR="005903BF" w:rsidRPr="00194DFD">
        <w:rPr>
          <w:lang w:val="ru-RU"/>
        </w:rPr>
        <w:t>членів</w:t>
      </w:r>
      <w:proofErr w:type="spellEnd"/>
      <w:r w:rsidR="005903BF" w:rsidRPr="00194DFD">
        <w:rPr>
          <w:lang w:val="ru-RU"/>
        </w:rPr>
        <w:t xml:space="preserve"> </w:t>
      </w:r>
      <w:proofErr w:type="spellStart"/>
      <w:r w:rsidR="005903BF" w:rsidRPr="00194DFD">
        <w:rPr>
          <w:lang w:val="ru-RU"/>
        </w:rPr>
        <w:t>сім</w:t>
      </w:r>
      <w:r w:rsidR="00F76935" w:rsidRPr="00194DFD">
        <w:rPr>
          <w:lang w:val="ru-RU"/>
        </w:rPr>
        <w:t>’</w:t>
      </w:r>
      <w:r w:rsidR="005903BF" w:rsidRPr="00194DFD">
        <w:rPr>
          <w:lang w:val="ru-RU"/>
        </w:rPr>
        <w:t>ї</w:t>
      </w:r>
      <w:proofErr w:type="spellEnd"/>
      <w:r w:rsidR="005903BF" w:rsidRPr="00194DFD">
        <w:rPr>
          <w:lang w:val="ru-RU"/>
        </w:rPr>
        <w:t xml:space="preserve">, </w:t>
      </w:r>
      <w:proofErr w:type="spellStart"/>
      <w:r w:rsidR="005903BF" w:rsidRPr="00194DFD">
        <w:rPr>
          <w:lang w:val="ru-RU"/>
        </w:rPr>
        <w:t>друзів</w:t>
      </w:r>
      <w:proofErr w:type="spellEnd"/>
      <w:r w:rsidR="005903BF" w:rsidRPr="00194DFD">
        <w:rPr>
          <w:lang w:val="ru-RU"/>
        </w:rPr>
        <w:t xml:space="preserve"> та </w:t>
      </w:r>
      <w:proofErr w:type="spellStart"/>
      <w:r w:rsidR="005903BF" w:rsidRPr="00194DFD">
        <w:rPr>
          <w:lang w:val="ru-RU"/>
        </w:rPr>
        <w:t>інших</w:t>
      </w:r>
      <w:proofErr w:type="spellEnd"/>
      <w:r w:rsidR="005903BF" w:rsidRPr="00194DFD">
        <w:rPr>
          <w:lang w:val="ru-RU"/>
        </w:rPr>
        <w:t xml:space="preserve"> </w:t>
      </w:r>
      <w:proofErr w:type="spellStart"/>
      <w:r w:rsidR="005903BF" w:rsidRPr="00194DFD">
        <w:rPr>
          <w:lang w:val="ru-RU"/>
        </w:rPr>
        <w:t>важливих</w:t>
      </w:r>
      <w:proofErr w:type="spellEnd"/>
      <w:r w:rsidR="005903BF" w:rsidRPr="00194DFD">
        <w:rPr>
          <w:lang w:val="ru-RU"/>
        </w:rPr>
        <w:t xml:space="preserve"> для </w:t>
      </w:r>
      <w:proofErr w:type="spellStart"/>
      <w:r w:rsidR="005903BF" w:rsidRPr="00194DFD">
        <w:rPr>
          <w:lang w:val="ru-RU"/>
        </w:rPr>
        <w:t>нього</w:t>
      </w:r>
      <w:proofErr w:type="spellEnd"/>
      <w:r w:rsidR="005903BF" w:rsidRPr="00194DFD">
        <w:rPr>
          <w:lang w:val="ru-RU"/>
        </w:rPr>
        <w:t xml:space="preserve"> людей – для </w:t>
      </w:r>
      <w:proofErr w:type="spellStart"/>
      <w:r w:rsidR="005903BF" w:rsidRPr="00194DFD">
        <w:rPr>
          <w:lang w:val="ru-RU"/>
        </w:rPr>
        <w:t>успішного</w:t>
      </w:r>
      <w:proofErr w:type="spellEnd"/>
      <w:r w:rsidR="005903BF" w:rsidRPr="00194DFD">
        <w:rPr>
          <w:lang w:val="ru-RU"/>
        </w:rPr>
        <w:t xml:space="preserve"> </w:t>
      </w:r>
      <w:proofErr w:type="spellStart"/>
      <w:r w:rsidR="005903BF" w:rsidRPr="00194DFD">
        <w:rPr>
          <w:lang w:val="ru-RU"/>
        </w:rPr>
        <w:t>вирішення</w:t>
      </w:r>
      <w:proofErr w:type="spellEnd"/>
      <w:r w:rsidR="005903BF" w:rsidRPr="00194DFD">
        <w:rPr>
          <w:lang w:val="ru-RU"/>
        </w:rPr>
        <w:t xml:space="preserve"> </w:t>
      </w:r>
      <w:proofErr w:type="spellStart"/>
      <w:r w:rsidR="005903BF" w:rsidRPr="00194DFD">
        <w:rPr>
          <w:lang w:val="ru-RU"/>
        </w:rPr>
        <w:t>проблеми</w:t>
      </w:r>
      <w:proofErr w:type="spellEnd"/>
      <w:r w:rsidR="005903BF" w:rsidRPr="00194DFD">
        <w:rPr>
          <w:lang w:val="ru-RU"/>
        </w:rPr>
        <w:t>;</w:t>
      </w:r>
    </w:p>
    <w:p w14:paraId="4C5165AE" w14:textId="77777777" w:rsidR="005903BF" w:rsidRPr="00194DFD" w:rsidRDefault="005903BF" w:rsidP="00D454D7">
      <w:pPr>
        <w:numPr>
          <w:ilvl w:val="0"/>
          <w:numId w:val="13"/>
        </w:numPr>
        <w:ind w:left="0" w:right="129" w:firstLine="851"/>
        <w:rPr>
          <w:lang w:val="ru-RU"/>
        </w:rPr>
      </w:pPr>
      <w:proofErr w:type="spellStart"/>
      <w:r w:rsidRPr="00194DFD">
        <w:rPr>
          <w:lang w:val="ru-RU"/>
        </w:rPr>
        <w:t>стратегія</w:t>
      </w:r>
      <w:proofErr w:type="spellEnd"/>
      <w:r w:rsidRPr="00194DFD">
        <w:rPr>
          <w:lang w:val="ru-RU"/>
        </w:rPr>
        <w:t xml:space="preserve"> </w:t>
      </w:r>
      <w:proofErr w:type="spellStart"/>
      <w:r w:rsidRPr="00194DFD">
        <w:rPr>
          <w:lang w:val="ru-RU"/>
        </w:rPr>
        <w:t>уникнення</w:t>
      </w:r>
      <w:proofErr w:type="spellEnd"/>
      <w:r w:rsidRPr="00194DFD">
        <w:rPr>
          <w:lang w:val="ru-RU"/>
        </w:rPr>
        <w:t xml:space="preserve">. </w:t>
      </w:r>
      <w:proofErr w:type="spellStart"/>
      <w:r w:rsidRPr="00194DFD">
        <w:rPr>
          <w:lang w:val="ru-RU"/>
        </w:rPr>
        <w:t>Це</w:t>
      </w:r>
      <w:proofErr w:type="spellEnd"/>
      <w:r w:rsidRPr="00194DFD">
        <w:rPr>
          <w:lang w:val="ru-RU"/>
        </w:rPr>
        <w:t xml:space="preserve"> </w:t>
      </w:r>
      <w:proofErr w:type="spellStart"/>
      <w:r w:rsidRPr="00194DFD">
        <w:rPr>
          <w:lang w:val="ru-RU"/>
        </w:rPr>
        <w:t>пасивна</w:t>
      </w:r>
      <w:proofErr w:type="spellEnd"/>
      <w:r w:rsidRPr="00194DFD">
        <w:rPr>
          <w:lang w:val="ru-RU"/>
        </w:rPr>
        <w:t xml:space="preserve"> </w:t>
      </w:r>
      <w:proofErr w:type="spellStart"/>
      <w:r w:rsidRPr="00194DFD">
        <w:rPr>
          <w:lang w:val="ru-RU"/>
        </w:rPr>
        <w:t>поведінкова</w:t>
      </w:r>
      <w:proofErr w:type="spellEnd"/>
      <w:r w:rsidRPr="00194DFD">
        <w:rPr>
          <w:lang w:val="ru-RU"/>
        </w:rPr>
        <w:t xml:space="preserve"> </w:t>
      </w:r>
      <w:proofErr w:type="spellStart"/>
      <w:r w:rsidRPr="00194DFD">
        <w:rPr>
          <w:lang w:val="ru-RU"/>
        </w:rPr>
        <w:t>стратегія</w:t>
      </w:r>
      <w:proofErr w:type="spellEnd"/>
      <w:r w:rsidRPr="00194DFD">
        <w:rPr>
          <w:lang w:val="ru-RU"/>
        </w:rPr>
        <w:t xml:space="preserve">, </w:t>
      </w:r>
      <w:proofErr w:type="spellStart"/>
      <w:r w:rsidRPr="00194DFD">
        <w:rPr>
          <w:lang w:val="ru-RU"/>
        </w:rPr>
        <w:t>вдаючись</w:t>
      </w:r>
      <w:proofErr w:type="spellEnd"/>
      <w:r w:rsidRPr="00194DFD">
        <w:rPr>
          <w:lang w:val="ru-RU"/>
        </w:rPr>
        <w:t xml:space="preserve"> до </w:t>
      </w:r>
      <w:proofErr w:type="spellStart"/>
      <w:r w:rsidRPr="00194DFD">
        <w:rPr>
          <w:lang w:val="ru-RU"/>
        </w:rPr>
        <w:t>якої</w:t>
      </w:r>
      <w:proofErr w:type="spellEnd"/>
      <w:r w:rsidRPr="00194DFD">
        <w:rPr>
          <w:lang w:val="ru-RU"/>
        </w:rPr>
        <w:t xml:space="preserve"> </w:t>
      </w:r>
      <w:proofErr w:type="spellStart"/>
      <w:r w:rsidRPr="00194DFD">
        <w:rPr>
          <w:lang w:val="ru-RU"/>
        </w:rPr>
        <w:t>індивід</w:t>
      </w:r>
      <w:proofErr w:type="spellEnd"/>
      <w:r w:rsidRPr="00194DFD">
        <w:rPr>
          <w:lang w:val="ru-RU"/>
        </w:rPr>
        <w:t xml:space="preserve"> </w:t>
      </w:r>
      <w:proofErr w:type="spellStart"/>
      <w:r w:rsidRPr="00194DFD">
        <w:rPr>
          <w:lang w:val="ru-RU"/>
        </w:rPr>
        <w:t>уникає</w:t>
      </w:r>
      <w:proofErr w:type="spellEnd"/>
      <w:r w:rsidRPr="00194DFD">
        <w:rPr>
          <w:lang w:val="ru-RU"/>
        </w:rPr>
        <w:t xml:space="preserve"> </w:t>
      </w:r>
      <w:proofErr w:type="spellStart"/>
      <w:r w:rsidRPr="00194DFD">
        <w:rPr>
          <w:lang w:val="ru-RU"/>
        </w:rPr>
        <w:t>вирішення</w:t>
      </w:r>
      <w:proofErr w:type="spellEnd"/>
      <w:r w:rsidRPr="00194DFD">
        <w:rPr>
          <w:lang w:val="ru-RU"/>
        </w:rPr>
        <w:t xml:space="preserve"> проблем.</w:t>
      </w:r>
    </w:p>
    <w:p w14:paraId="69B6A730" w14:textId="77777777" w:rsidR="005903BF" w:rsidRPr="00194DFD" w:rsidRDefault="005903BF" w:rsidP="005903BF">
      <w:pPr>
        <w:ind w:right="129" w:firstLine="851"/>
        <w:rPr>
          <w:lang w:val="ru-RU"/>
        </w:rPr>
      </w:pPr>
      <w:r w:rsidRPr="00194DFD">
        <w:rPr>
          <w:lang w:val="ru-RU"/>
        </w:rPr>
        <w:t xml:space="preserve">Дана методика в </w:t>
      </w:r>
      <w:proofErr w:type="spellStart"/>
      <w:r w:rsidRPr="00194DFD">
        <w:rPr>
          <w:lang w:val="ru-RU"/>
        </w:rPr>
        <w:t>сучасному</w:t>
      </w:r>
      <w:proofErr w:type="spellEnd"/>
      <w:r w:rsidRPr="00194DFD">
        <w:rPr>
          <w:lang w:val="ru-RU"/>
        </w:rPr>
        <w:t xml:space="preserve"> </w:t>
      </w:r>
      <w:proofErr w:type="spellStart"/>
      <w:r w:rsidRPr="00194DFD">
        <w:rPr>
          <w:lang w:val="ru-RU"/>
        </w:rPr>
        <w:t>науковому</w:t>
      </w:r>
      <w:proofErr w:type="spellEnd"/>
      <w:r w:rsidRPr="00194DFD">
        <w:rPr>
          <w:lang w:val="ru-RU"/>
        </w:rPr>
        <w:t xml:space="preserve"> </w:t>
      </w:r>
      <w:proofErr w:type="spellStart"/>
      <w:r w:rsidRPr="00194DFD">
        <w:rPr>
          <w:lang w:val="ru-RU"/>
        </w:rPr>
        <w:t>полі</w:t>
      </w:r>
      <w:proofErr w:type="spellEnd"/>
      <w:r w:rsidRPr="00194DFD">
        <w:rPr>
          <w:lang w:val="ru-RU"/>
        </w:rPr>
        <w:t xml:space="preserve"> </w:t>
      </w:r>
      <w:proofErr w:type="spellStart"/>
      <w:r w:rsidRPr="00194DFD">
        <w:rPr>
          <w:lang w:val="ru-RU"/>
        </w:rPr>
        <w:t>вважається</w:t>
      </w:r>
      <w:proofErr w:type="spellEnd"/>
      <w:r w:rsidRPr="00194DFD">
        <w:rPr>
          <w:lang w:val="ru-RU"/>
        </w:rPr>
        <w:t xml:space="preserve"> </w:t>
      </w:r>
      <w:proofErr w:type="spellStart"/>
      <w:r w:rsidRPr="00194DFD">
        <w:rPr>
          <w:lang w:val="ru-RU"/>
        </w:rPr>
        <w:t>однією</w:t>
      </w:r>
      <w:proofErr w:type="spellEnd"/>
      <w:r w:rsidRPr="00194DFD">
        <w:rPr>
          <w:lang w:val="ru-RU"/>
        </w:rPr>
        <w:t xml:space="preserve"> з </w:t>
      </w:r>
      <w:proofErr w:type="spellStart"/>
      <w:r w:rsidRPr="00194DFD">
        <w:rPr>
          <w:lang w:val="ru-RU"/>
        </w:rPr>
        <w:t>найвдаліших</w:t>
      </w:r>
      <w:proofErr w:type="spellEnd"/>
      <w:r w:rsidRPr="00194DFD">
        <w:rPr>
          <w:lang w:val="ru-RU"/>
        </w:rPr>
        <w:t xml:space="preserve"> для </w:t>
      </w:r>
      <w:proofErr w:type="spellStart"/>
      <w:r w:rsidRPr="00194DFD">
        <w:rPr>
          <w:lang w:val="ru-RU"/>
        </w:rPr>
        <w:t>дослідження</w:t>
      </w:r>
      <w:proofErr w:type="spellEnd"/>
      <w:r w:rsidRPr="00194DFD">
        <w:rPr>
          <w:lang w:val="ru-RU"/>
        </w:rPr>
        <w:t xml:space="preserve"> </w:t>
      </w:r>
      <w:proofErr w:type="spellStart"/>
      <w:r w:rsidRPr="00194DFD">
        <w:rPr>
          <w:lang w:val="ru-RU"/>
        </w:rPr>
        <w:t>копінг-стратегій</w:t>
      </w:r>
      <w:proofErr w:type="spellEnd"/>
      <w:r w:rsidRPr="00194DFD">
        <w:rPr>
          <w:lang w:val="ru-RU"/>
        </w:rPr>
        <w:t xml:space="preserve">, </w:t>
      </w:r>
      <w:proofErr w:type="spellStart"/>
      <w:r w:rsidRPr="00194DFD">
        <w:rPr>
          <w:lang w:val="ru-RU"/>
        </w:rPr>
        <w:t>оскільки</w:t>
      </w:r>
      <w:proofErr w:type="spellEnd"/>
      <w:r w:rsidRPr="00194DFD">
        <w:rPr>
          <w:lang w:val="ru-RU"/>
        </w:rPr>
        <w:t xml:space="preserve"> </w:t>
      </w:r>
      <w:proofErr w:type="spellStart"/>
      <w:r w:rsidRPr="00194DFD">
        <w:rPr>
          <w:lang w:val="ru-RU"/>
        </w:rPr>
        <w:t>має</w:t>
      </w:r>
      <w:proofErr w:type="spellEnd"/>
      <w:r w:rsidRPr="00194DFD">
        <w:rPr>
          <w:lang w:val="ru-RU"/>
        </w:rPr>
        <w:t xml:space="preserve"> </w:t>
      </w:r>
      <w:proofErr w:type="spellStart"/>
      <w:r w:rsidRPr="00194DFD">
        <w:rPr>
          <w:lang w:val="ru-RU"/>
        </w:rPr>
        <w:t>високу</w:t>
      </w:r>
      <w:proofErr w:type="spellEnd"/>
      <w:r w:rsidRPr="00194DFD">
        <w:rPr>
          <w:lang w:val="ru-RU"/>
        </w:rPr>
        <w:t xml:space="preserve"> </w:t>
      </w:r>
      <w:proofErr w:type="spellStart"/>
      <w:r w:rsidRPr="00194DFD">
        <w:rPr>
          <w:lang w:val="ru-RU"/>
        </w:rPr>
        <w:t>валідність</w:t>
      </w:r>
      <w:proofErr w:type="spellEnd"/>
      <w:r w:rsidRPr="00194DFD">
        <w:rPr>
          <w:lang w:val="ru-RU"/>
        </w:rPr>
        <w:t xml:space="preserve"> і </w:t>
      </w:r>
      <w:proofErr w:type="spellStart"/>
      <w:r w:rsidRPr="00194DFD">
        <w:rPr>
          <w:lang w:val="ru-RU"/>
        </w:rPr>
        <w:t>апробованість</w:t>
      </w:r>
      <w:proofErr w:type="spellEnd"/>
      <w:r w:rsidRPr="00194DFD">
        <w:rPr>
          <w:lang w:val="ru-RU"/>
        </w:rPr>
        <w:t xml:space="preserve">, а також </w:t>
      </w:r>
      <w:proofErr w:type="spellStart"/>
      <w:r w:rsidRPr="00194DFD">
        <w:rPr>
          <w:lang w:val="ru-RU"/>
        </w:rPr>
        <w:t>може</w:t>
      </w:r>
      <w:proofErr w:type="spellEnd"/>
      <w:r w:rsidRPr="00194DFD">
        <w:rPr>
          <w:lang w:val="ru-RU"/>
        </w:rPr>
        <w:t xml:space="preserve"> </w:t>
      </w:r>
      <w:proofErr w:type="spellStart"/>
      <w:r w:rsidRPr="00194DFD">
        <w:rPr>
          <w:lang w:val="ru-RU"/>
        </w:rPr>
        <w:t>застосовуватися</w:t>
      </w:r>
      <w:proofErr w:type="spellEnd"/>
      <w:r w:rsidRPr="00194DFD">
        <w:rPr>
          <w:lang w:val="ru-RU"/>
        </w:rPr>
        <w:t xml:space="preserve"> для </w:t>
      </w:r>
      <w:proofErr w:type="spellStart"/>
      <w:r w:rsidRPr="00194DFD">
        <w:rPr>
          <w:lang w:val="ru-RU"/>
        </w:rPr>
        <w:t>різних</w:t>
      </w:r>
      <w:proofErr w:type="spellEnd"/>
      <w:r w:rsidRPr="00194DFD">
        <w:rPr>
          <w:lang w:val="ru-RU"/>
        </w:rPr>
        <w:t xml:space="preserve"> </w:t>
      </w:r>
      <w:proofErr w:type="spellStart"/>
      <w:r w:rsidRPr="00194DFD">
        <w:rPr>
          <w:lang w:val="ru-RU"/>
        </w:rPr>
        <w:t>вікових</w:t>
      </w:r>
      <w:proofErr w:type="spellEnd"/>
      <w:r w:rsidRPr="00194DFD">
        <w:rPr>
          <w:lang w:val="ru-RU"/>
        </w:rPr>
        <w:t xml:space="preserve"> </w:t>
      </w:r>
      <w:proofErr w:type="spellStart"/>
      <w:r w:rsidRPr="00194DFD">
        <w:rPr>
          <w:lang w:val="ru-RU"/>
        </w:rPr>
        <w:t>категорій</w:t>
      </w:r>
      <w:proofErr w:type="spellEnd"/>
      <w:r w:rsidRPr="00194DFD">
        <w:rPr>
          <w:lang w:val="ru-RU"/>
        </w:rPr>
        <w:t xml:space="preserve"> (</w:t>
      </w:r>
      <w:proofErr w:type="spellStart"/>
      <w:r w:rsidRPr="00194DFD">
        <w:rPr>
          <w:lang w:val="ru-RU"/>
        </w:rPr>
        <w:t>виняток</w:t>
      </w:r>
      <w:proofErr w:type="spellEnd"/>
      <w:r w:rsidRPr="00194DFD">
        <w:rPr>
          <w:lang w:val="ru-RU"/>
        </w:rPr>
        <w:t xml:space="preserve"> </w:t>
      </w:r>
      <w:proofErr w:type="spellStart"/>
      <w:r w:rsidRPr="00194DFD">
        <w:rPr>
          <w:lang w:val="ru-RU"/>
        </w:rPr>
        <w:t>становлять</w:t>
      </w:r>
      <w:proofErr w:type="spellEnd"/>
      <w:r w:rsidRPr="00194DFD">
        <w:rPr>
          <w:lang w:val="ru-RU"/>
        </w:rPr>
        <w:t xml:space="preserve"> </w:t>
      </w:r>
      <w:proofErr w:type="spellStart"/>
      <w:r w:rsidRPr="00194DFD">
        <w:rPr>
          <w:lang w:val="ru-RU"/>
        </w:rPr>
        <w:t>діти</w:t>
      </w:r>
      <w:proofErr w:type="spellEnd"/>
      <w:r w:rsidRPr="00194DFD">
        <w:rPr>
          <w:lang w:val="ru-RU"/>
        </w:rPr>
        <w:t xml:space="preserve"> до 10 </w:t>
      </w:r>
      <w:proofErr w:type="spellStart"/>
      <w:r w:rsidRPr="00194DFD">
        <w:rPr>
          <w:lang w:val="ru-RU"/>
        </w:rPr>
        <w:t>років</w:t>
      </w:r>
      <w:proofErr w:type="spellEnd"/>
      <w:r w:rsidRPr="00194DFD">
        <w:rPr>
          <w:lang w:val="ru-RU"/>
        </w:rPr>
        <w:t>).</w:t>
      </w:r>
      <w:r w:rsidR="00D454D7">
        <w:t xml:space="preserve"> </w:t>
      </w:r>
      <w:proofErr w:type="spellStart"/>
      <w:r w:rsidRPr="00194DFD">
        <w:rPr>
          <w:lang w:val="ru-RU"/>
        </w:rPr>
        <w:t>Кожна</w:t>
      </w:r>
      <w:proofErr w:type="spellEnd"/>
      <w:r w:rsidRPr="00194DFD">
        <w:rPr>
          <w:lang w:val="ru-RU"/>
        </w:rPr>
        <w:t xml:space="preserve"> </w:t>
      </w:r>
      <w:proofErr w:type="spellStart"/>
      <w:r w:rsidRPr="00194DFD">
        <w:rPr>
          <w:lang w:val="ru-RU"/>
        </w:rPr>
        <w:t>із</w:t>
      </w:r>
      <w:proofErr w:type="spellEnd"/>
      <w:r w:rsidRPr="00194DFD">
        <w:rPr>
          <w:lang w:val="ru-RU"/>
        </w:rPr>
        <w:t xml:space="preserve"> </w:t>
      </w:r>
      <w:proofErr w:type="spellStart"/>
      <w:r w:rsidRPr="00194DFD">
        <w:rPr>
          <w:lang w:val="ru-RU"/>
        </w:rPr>
        <w:t>стратегій</w:t>
      </w:r>
      <w:proofErr w:type="spellEnd"/>
      <w:r w:rsidRPr="00194DFD">
        <w:rPr>
          <w:lang w:val="ru-RU"/>
        </w:rPr>
        <w:t xml:space="preserve"> </w:t>
      </w:r>
      <w:proofErr w:type="spellStart"/>
      <w:r w:rsidRPr="00194DFD">
        <w:rPr>
          <w:lang w:val="ru-RU"/>
        </w:rPr>
        <w:t>може</w:t>
      </w:r>
      <w:proofErr w:type="spellEnd"/>
      <w:r w:rsidRPr="00194DFD">
        <w:rPr>
          <w:lang w:val="ru-RU"/>
        </w:rPr>
        <w:t xml:space="preserve"> </w:t>
      </w:r>
      <w:proofErr w:type="spellStart"/>
      <w:r w:rsidRPr="00194DFD">
        <w:rPr>
          <w:lang w:val="ru-RU"/>
        </w:rPr>
        <w:t>мати</w:t>
      </w:r>
      <w:proofErr w:type="spellEnd"/>
      <w:r w:rsidRPr="00194DFD">
        <w:rPr>
          <w:lang w:val="ru-RU"/>
        </w:rPr>
        <w:t xml:space="preserve"> 4 </w:t>
      </w:r>
      <w:proofErr w:type="spellStart"/>
      <w:r w:rsidRPr="00194DFD">
        <w:rPr>
          <w:lang w:val="ru-RU"/>
        </w:rPr>
        <w:t>рівні</w:t>
      </w:r>
      <w:proofErr w:type="spellEnd"/>
      <w:r w:rsidRPr="00194DFD">
        <w:rPr>
          <w:lang w:val="ru-RU"/>
        </w:rPr>
        <w:t xml:space="preserve"> прояви: </w:t>
      </w:r>
      <w:proofErr w:type="spellStart"/>
      <w:r w:rsidRPr="00194DFD">
        <w:rPr>
          <w:lang w:val="ru-RU"/>
        </w:rPr>
        <w:t>дуже</w:t>
      </w:r>
      <w:proofErr w:type="spellEnd"/>
      <w:r w:rsidRPr="00194DFD">
        <w:rPr>
          <w:lang w:val="ru-RU"/>
        </w:rPr>
        <w:t xml:space="preserve"> </w:t>
      </w:r>
      <w:proofErr w:type="spellStart"/>
      <w:r w:rsidRPr="00194DFD">
        <w:rPr>
          <w:lang w:val="ru-RU"/>
        </w:rPr>
        <w:t>низький</w:t>
      </w:r>
      <w:proofErr w:type="spellEnd"/>
      <w:r w:rsidRPr="00194DFD">
        <w:rPr>
          <w:lang w:val="ru-RU"/>
        </w:rPr>
        <w:t xml:space="preserve">, </w:t>
      </w:r>
      <w:proofErr w:type="spellStart"/>
      <w:r w:rsidRPr="00194DFD">
        <w:rPr>
          <w:lang w:val="ru-RU"/>
        </w:rPr>
        <w:t>низький</w:t>
      </w:r>
      <w:proofErr w:type="spellEnd"/>
      <w:r w:rsidRPr="00194DFD">
        <w:rPr>
          <w:lang w:val="ru-RU"/>
        </w:rPr>
        <w:t xml:space="preserve">, </w:t>
      </w:r>
      <w:proofErr w:type="spellStart"/>
      <w:r w:rsidRPr="00194DFD">
        <w:rPr>
          <w:lang w:val="ru-RU"/>
        </w:rPr>
        <w:t>середній</w:t>
      </w:r>
      <w:proofErr w:type="spellEnd"/>
      <w:r w:rsidRPr="00194DFD">
        <w:rPr>
          <w:lang w:val="ru-RU"/>
        </w:rPr>
        <w:t xml:space="preserve"> та </w:t>
      </w:r>
      <w:proofErr w:type="spellStart"/>
      <w:r w:rsidRPr="00194DFD">
        <w:rPr>
          <w:lang w:val="ru-RU"/>
        </w:rPr>
        <w:t>високий</w:t>
      </w:r>
      <w:proofErr w:type="spellEnd"/>
      <w:r w:rsidRPr="00194DFD">
        <w:rPr>
          <w:lang w:val="ru-RU"/>
        </w:rPr>
        <w:t>.</w:t>
      </w:r>
    </w:p>
    <w:p w14:paraId="1F38DA9E" w14:textId="04B636E7" w:rsidR="005903BF" w:rsidRPr="00194DFD" w:rsidRDefault="00670810" w:rsidP="005903BF">
      <w:pPr>
        <w:ind w:right="129" w:firstLine="851"/>
        <w:rPr>
          <w:lang w:val="ru-RU"/>
        </w:rPr>
      </w:pPr>
      <w:r w:rsidRPr="00194DFD">
        <w:rPr>
          <w:b/>
          <w:lang w:val="ru-RU"/>
        </w:rPr>
        <w:lastRenderedPageBreak/>
        <w:t xml:space="preserve">Шкала </w:t>
      </w:r>
      <w:proofErr w:type="spellStart"/>
      <w:r w:rsidRPr="00194DFD">
        <w:rPr>
          <w:b/>
          <w:lang w:val="ru-RU"/>
        </w:rPr>
        <w:t>тривоги</w:t>
      </w:r>
      <w:proofErr w:type="spellEnd"/>
      <w:r w:rsidRPr="00194DFD">
        <w:rPr>
          <w:b/>
          <w:lang w:val="ru-RU"/>
        </w:rPr>
        <w:t xml:space="preserve"> Ч. </w:t>
      </w:r>
      <w:proofErr w:type="spellStart"/>
      <w:r w:rsidRPr="00194DFD">
        <w:rPr>
          <w:b/>
          <w:lang w:val="ru-RU"/>
        </w:rPr>
        <w:t>Спілбергера</w:t>
      </w:r>
      <w:proofErr w:type="spellEnd"/>
      <w:r w:rsidRPr="00194DFD">
        <w:rPr>
          <w:b/>
          <w:lang w:val="ru-RU"/>
        </w:rPr>
        <w:t xml:space="preserve">, </w:t>
      </w:r>
      <w:proofErr w:type="spellStart"/>
      <w:r w:rsidRPr="00194DFD">
        <w:rPr>
          <w:b/>
          <w:lang w:val="ru-RU"/>
        </w:rPr>
        <w:t>адаптаці</w:t>
      </w:r>
      <w:proofErr w:type="spellEnd"/>
      <w:r w:rsidR="00311CCE">
        <w:rPr>
          <w:b/>
        </w:rPr>
        <w:t>я</w:t>
      </w:r>
      <w:r w:rsidRPr="00194DFD">
        <w:rPr>
          <w:b/>
          <w:lang w:val="ru-RU"/>
        </w:rPr>
        <w:t xml:space="preserve"> Ю.</w:t>
      </w:r>
      <w:r w:rsidR="005903BF" w:rsidRPr="00194DFD">
        <w:rPr>
          <w:b/>
          <w:lang w:val="ru-RU"/>
        </w:rPr>
        <w:t xml:space="preserve"> </w:t>
      </w:r>
      <w:proofErr w:type="spellStart"/>
      <w:r w:rsidR="005903BF" w:rsidRPr="00194DFD">
        <w:rPr>
          <w:b/>
          <w:lang w:val="ru-RU"/>
        </w:rPr>
        <w:t>Ханіна</w:t>
      </w:r>
      <w:proofErr w:type="spellEnd"/>
      <w:r w:rsidR="005903BF" w:rsidRPr="00194DFD">
        <w:rPr>
          <w:lang w:val="ru-RU"/>
        </w:rPr>
        <w:t xml:space="preserve"> </w:t>
      </w:r>
      <w:proofErr w:type="spellStart"/>
      <w:r w:rsidR="005903BF" w:rsidRPr="00194DFD">
        <w:rPr>
          <w:lang w:val="ru-RU"/>
        </w:rPr>
        <w:t>дає</w:t>
      </w:r>
      <w:proofErr w:type="spellEnd"/>
      <w:r w:rsidR="005903BF" w:rsidRPr="00194DFD">
        <w:rPr>
          <w:lang w:val="ru-RU"/>
        </w:rPr>
        <w:t xml:space="preserve"> </w:t>
      </w:r>
      <w:proofErr w:type="spellStart"/>
      <w:r w:rsidR="005903BF" w:rsidRPr="00194DFD">
        <w:rPr>
          <w:lang w:val="ru-RU"/>
        </w:rPr>
        <w:t>можливість</w:t>
      </w:r>
      <w:proofErr w:type="spellEnd"/>
      <w:r w:rsidR="005903BF" w:rsidRPr="00194DFD">
        <w:rPr>
          <w:lang w:val="ru-RU"/>
        </w:rPr>
        <w:t xml:space="preserve"> </w:t>
      </w:r>
      <w:proofErr w:type="spellStart"/>
      <w:r w:rsidR="005903BF" w:rsidRPr="00194DFD">
        <w:rPr>
          <w:lang w:val="ru-RU"/>
        </w:rPr>
        <w:t>оцінити</w:t>
      </w:r>
      <w:proofErr w:type="spellEnd"/>
      <w:r w:rsidR="005903BF" w:rsidRPr="00194DFD">
        <w:rPr>
          <w:lang w:val="ru-RU"/>
        </w:rPr>
        <w:t xml:space="preserve"> </w:t>
      </w:r>
      <w:proofErr w:type="spellStart"/>
      <w:r w:rsidR="005903BF" w:rsidRPr="00194DFD">
        <w:rPr>
          <w:lang w:val="ru-RU"/>
        </w:rPr>
        <w:t>реактивну</w:t>
      </w:r>
      <w:proofErr w:type="spellEnd"/>
      <w:r w:rsidR="005903BF" w:rsidRPr="00194DFD">
        <w:rPr>
          <w:lang w:val="ru-RU"/>
        </w:rPr>
        <w:t xml:space="preserve"> та </w:t>
      </w:r>
      <w:proofErr w:type="spellStart"/>
      <w:r w:rsidR="005903BF" w:rsidRPr="00194DFD">
        <w:rPr>
          <w:lang w:val="ru-RU"/>
        </w:rPr>
        <w:t>особистісну</w:t>
      </w:r>
      <w:proofErr w:type="spellEnd"/>
      <w:r w:rsidR="005903BF" w:rsidRPr="00194DFD">
        <w:rPr>
          <w:lang w:val="ru-RU"/>
        </w:rPr>
        <w:t xml:space="preserve"> </w:t>
      </w:r>
      <w:proofErr w:type="spellStart"/>
      <w:r w:rsidR="005903BF" w:rsidRPr="00194DFD">
        <w:rPr>
          <w:lang w:val="ru-RU"/>
        </w:rPr>
        <w:t>тривожність</w:t>
      </w:r>
      <w:proofErr w:type="spellEnd"/>
      <w:r w:rsidR="005903BF" w:rsidRPr="00194DFD">
        <w:rPr>
          <w:lang w:val="ru-RU"/>
        </w:rPr>
        <w:t xml:space="preserve">, а також </w:t>
      </w:r>
      <w:proofErr w:type="spellStart"/>
      <w:r w:rsidR="005903BF" w:rsidRPr="00194DFD">
        <w:rPr>
          <w:lang w:val="ru-RU"/>
        </w:rPr>
        <w:t>виявити</w:t>
      </w:r>
      <w:proofErr w:type="spellEnd"/>
      <w:r w:rsidR="005903BF" w:rsidRPr="00194DFD">
        <w:rPr>
          <w:lang w:val="ru-RU"/>
        </w:rPr>
        <w:t xml:space="preserve"> </w:t>
      </w:r>
      <w:proofErr w:type="spellStart"/>
      <w:r w:rsidR="005903BF" w:rsidRPr="00194DFD">
        <w:rPr>
          <w:lang w:val="ru-RU"/>
        </w:rPr>
        <w:t>найбільш</w:t>
      </w:r>
      <w:proofErr w:type="spellEnd"/>
      <w:r w:rsidR="005903BF" w:rsidRPr="00194DFD">
        <w:rPr>
          <w:lang w:val="ru-RU"/>
        </w:rPr>
        <w:t xml:space="preserve"> </w:t>
      </w:r>
      <w:proofErr w:type="spellStart"/>
      <w:r w:rsidR="005903BF" w:rsidRPr="00194DFD">
        <w:rPr>
          <w:lang w:val="ru-RU"/>
        </w:rPr>
        <w:t>специфічні</w:t>
      </w:r>
      <w:proofErr w:type="spellEnd"/>
      <w:r w:rsidR="005903BF" w:rsidRPr="00194DFD">
        <w:rPr>
          <w:lang w:val="ru-RU"/>
        </w:rPr>
        <w:t xml:space="preserve"> </w:t>
      </w:r>
      <w:proofErr w:type="spellStart"/>
      <w:r w:rsidR="005903BF" w:rsidRPr="00194DFD">
        <w:rPr>
          <w:lang w:val="ru-RU"/>
        </w:rPr>
        <w:t>реакції</w:t>
      </w:r>
      <w:proofErr w:type="spellEnd"/>
      <w:r w:rsidR="005903BF" w:rsidRPr="00194DFD">
        <w:rPr>
          <w:lang w:val="ru-RU"/>
        </w:rPr>
        <w:t xml:space="preserve"> при </w:t>
      </w:r>
      <w:proofErr w:type="spellStart"/>
      <w:r w:rsidR="005903BF" w:rsidRPr="00194DFD">
        <w:rPr>
          <w:lang w:val="ru-RU"/>
        </w:rPr>
        <w:t>тривозі</w:t>
      </w:r>
      <w:proofErr w:type="spellEnd"/>
      <w:r w:rsidR="005903BF" w:rsidRPr="00194DFD">
        <w:rPr>
          <w:lang w:val="ru-RU"/>
        </w:rPr>
        <w:t xml:space="preserve">. Методика </w:t>
      </w:r>
      <w:proofErr w:type="spellStart"/>
      <w:r w:rsidR="005903BF" w:rsidRPr="00194DFD">
        <w:rPr>
          <w:lang w:val="ru-RU"/>
        </w:rPr>
        <w:t>включає</w:t>
      </w:r>
      <w:proofErr w:type="spellEnd"/>
      <w:r w:rsidR="005903BF" w:rsidRPr="00194DFD">
        <w:rPr>
          <w:lang w:val="ru-RU"/>
        </w:rPr>
        <w:t xml:space="preserve"> 2 </w:t>
      </w:r>
      <w:proofErr w:type="spellStart"/>
      <w:r w:rsidR="005903BF" w:rsidRPr="00194DFD">
        <w:rPr>
          <w:lang w:val="ru-RU"/>
        </w:rPr>
        <w:t>підшкали</w:t>
      </w:r>
      <w:proofErr w:type="spellEnd"/>
      <w:r w:rsidR="005903BF" w:rsidRPr="00194DFD">
        <w:rPr>
          <w:lang w:val="ru-RU"/>
        </w:rPr>
        <w:t xml:space="preserve">: </w:t>
      </w:r>
      <w:proofErr w:type="spellStart"/>
      <w:r w:rsidR="005903BF" w:rsidRPr="00194DFD">
        <w:rPr>
          <w:lang w:val="ru-RU"/>
        </w:rPr>
        <w:t>особистісна</w:t>
      </w:r>
      <w:proofErr w:type="spellEnd"/>
      <w:r w:rsidR="005903BF" w:rsidRPr="00194DFD">
        <w:rPr>
          <w:lang w:val="ru-RU"/>
        </w:rPr>
        <w:t xml:space="preserve"> </w:t>
      </w:r>
      <w:proofErr w:type="spellStart"/>
      <w:r w:rsidR="005903BF" w:rsidRPr="00194DFD">
        <w:rPr>
          <w:lang w:val="ru-RU"/>
        </w:rPr>
        <w:t>тривожність</w:t>
      </w:r>
      <w:proofErr w:type="spellEnd"/>
      <w:r w:rsidR="005903BF" w:rsidRPr="00194DFD">
        <w:rPr>
          <w:lang w:val="ru-RU"/>
        </w:rPr>
        <w:t xml:space="preserve"> (ЛТ); ситуативна </w:t>
      </w:r>
      <w:proofErr w:type="spellStart"/>
      <w:r w:rsidR="005903BF" w:rsidRPr="00194DFD">
        <w:rPr>
          <w:lang w:val="ru-RU"/>
        </w:rPr>
        <w:t>чи</w:t>
      </w:r>
      <w:proofErr w:type="spellEnd"/>
      <w:r w:rsidR="005903BF" w:rsidRPr="00194DFD">
        <w:rPr>
          <w:lang w:val="ru-RU"/>
        </w:rPr>
        <w:t xml:space="preserve"> </w:t>
      </w:r>
      <w:proofErr w:type="spellStart"/>
      <w:r w:rsidR="005903BF" w:rsidRPr="00194DFD">
        <w:rPr>
          <w:lang w:val="ru-RU"/>
        </w:rPr>
        <w:t>реактивна</w:t>
      </w:r>
      <w:proofErr w:type="spellEnd"/>
      <w:r w:rsidR="005903BF" w:rsidRPr="00194DFD">
        <w:rPr>
          <w:lang w:val="ru-RU"/>
        </w:rPr>
        <w:t xml:space="preserve"> </w:t>
      </w:r>
      <w:proofErr w:type="spellStart"/>
      <w:r w:rsidR="005903BF" w:rsidRPr="00194DFD">
        <w:rPr>
          <w:lang w:val="ru-RU"/>
        </w:rPr>
        <w:t>тривожність</w:t>
      </w:r>
      <w:proofErr w:type="spellEnd"/>
      <w:r w:rsidR="005903BF" w:rsidRPr="00194DFD">
        <w:rPr>
          <w:lang w:val="ru-RU"/>
        </w:rPr>
        <w:t xml:space="preserve"> (СТ). </w:t>
      </w:r>
      <w:proofErr w:type="spellStart"/>
      <w:r w:rsidR="005903BF" w:rsidRPr="00194DFD">
        <w:rPr>
          <w:lang w:val="ru-RU"/>
        </w:rPr>
        <w:t>Кожна</w:t>
      </w:r>
      <w:proofErr w:type="spellEnd"/>
      <w:r w:rsidR="005903BF" w:rsidRPr="00194DFD">
        <w:rPr>
          <w:lang w:val="ru-RU"/>
        </w:rPr>
        <w:t xml:space="preserve"> </w:t>
      </w:r>
      <w:proofErr w:type="spellStart"/>
      <w:r w:rsidR="005903BF" w:rsidRPr="00194DFD">
        <w:rPr>
          <w:lang w:val="ru-RU"/>
        </w:rPr>
        <w:t>підшкала</w:t>
      </w:r>
      <w:proofErr w:type="spellEnd"/>
      <w:r w:rsidR="005903BF" w:rsidRPr="00194DFD">
        <w:rPr>
          <w:lang w:val="ru-RU"/>
        </w:rPr>
        <w:t xml:space="preserve"> </w:t>
      </w:r>
      <w:proofErr w:type="spellStart"/>
      <w:r w:rsidR="005903BF" w:rsidRPr="00194DFD">
        <w:rPr>
          <w:lang w:val="ru-RU"/>
        </w:rPr>
        <w:t>має</w:t>
      </w:r>
      <w:proofErr w:type="spellEnd"/>
      <w:r w:rsidR="005903BF" w:rsidRPr="00194DFD">
        <w:rPr>
          <w:lang w:val="ru-RU"/>
        </w:rPr>
        <w:t xml:space="preserve"> 20 </w:t>
      </w:r>
      <w:proofErr w:type="spellStart"/>
      <w:r w:rsidR="005903BF" w:rsidRPr="00194DFD">
        <w:rPr>
          <w:lang w:val="ru-RU"/>
        </w:rPr>
        <w:t>тверджень</w:t>
      </w:r>
      <w:proofErr w:type="spellEnd"/>
      <w:r w:rsidR="005903BF" w:rsidRPr="00194DFD">
        <w:rPr>
          <w:lang w:val="ru-RU"/>
        </w:rPr>
        <w:t xml:space="preserve">, </w:t>
      </w:r>
      <w:proofErr w:type="spellStart"/>
      <w:r w:rsidR="005903BF" w:rsidRPr="00194DFD">
        <w:rPr>
          <w:lang w:val="ru-RU"/>
        </w:rPr>
        <w:t>які</w:t>
      </w:r>
      <w:proofErr w:type="spellEnd"/>
      <w:r w:rsidR="005903BF" w:rsidRPr="00194DFD">
        <w:rPr>
          <w:lang w:val="ru-RU"/>
        </w:rPr>
        <w:t xml:space="preserve"> </w:t>
      </w:r>
      <w:proofErr w:type="spellStart"/>
      <w:r w:rsidR="005903BF" w:rsidRPr="00194DFD">
        <w:rPr>
          <w:lang w:val="ru-RU"/>
        </w:rPr>
        <w:t>оцінюються</w:t>
      </w:r>
      <w:proofErr w:type="spellEnd"/>
      <w:r w:rsidR="005903BF" w:rsidRPr="00194DFD">
        <w:rPr>
          <w:lang w:val="ru-RU"/>
        </w:rPr>
        <w:t xml:space="preserve"> </w:t>
      </w:r>
      <w:proofErr w:type="spellStart"/>
      <w:r w:rsidR="005903BF" w:rsidRPr="00194DFD">
        <w:rPr>
          <w:lang w:val="ru-RU"/>
        </w:rPr>
        <w:t>обстежуваним</w:t>
      </w:r>
      <w:proofErr w:type="spellEnd"/>
      <w:r w:rsidR="005903BF" w:rsidRPr="00194DFD">
        <w:rPr>
          <w:lang w:val="ru-RU"/>
        </w:rPr>
        <w:t xml:space="preserve"> </w:t>
      </w:r>
      <w:proofErr w:type="spellStart"/>
      <w:r w:rsidR="005903BF" w:rsidRPr="00194DFD">
        <w:rPr>
          <w:lang w:val="ru-RU"/>
        </w:rPr>
        <w:t>залежно</w:t>
      </w:r>
      <w:proofErr w:type="spellEnd"/>
      <w:r w:rsidR="005903BF" w:rsidRPr="00194DFD">
        <w:rPr>
          <w:lang w:val="ru-RU"/>
        </w:rPr>
        <w:t xml:space="preserve"> </w:t>
      </w:r>
      <w:proofErr w:type="spellStart"/>
      <w:r w:rsidR="005903BF" w:rsidRPr="00194DFD">
        <w:rPr>
          <w:lang w:val="ru-RU"/>
        </w:rPr>
        <w:t>від</w:t>
      </w:r>
      <w:proofErr w:type="spellEnd"/>
      <w:r w:rsidR="005903BF" w:rsidRPr="00194DFD">
        <w:rPr>
          <w:lang w:val="ru-RU"/>
        </w:rPr>
        <w:t xml:space="preserve"> </w:t>
      </w:r>
      <w:proofErr w:type="spellStart"/>
      <w:r w:rsidR="005903BF" w:rsidRPr="00194DFD">
        <w:rPr>
          <w:lang w:val="ru-RU"/>
        </w:rPr>
        <w:t>частоти</w:t>
      </w:r>
      <w:proofErr w:type="spellEnd"/>
      <w:r w:rsidR="005903BF" w:rsidRPr="00194DFD">
        <w:rPr>
          <w:lang w:val="ru-RU"/>
        </w:rPr>
        <w:t xml:space="preserve"> </w:t>
      </w:r>
      <w:proofErr w:type="spellStart"/>
      <w:r w:rsidR="005903BF" w:rsidRPr="00194DFD">
        <w:rPr>
          <w:lang w:val="ru-RU"/>
        </w:rPr>
        <w:t>прояву</w:t>
      </w:r>
      <w:proofErr w:type="spellEnd"/>
      <w:r w:rsidR="005903BF" w:rsidRPr="00194DFD">
        <w:rPr>
          <w:lang w:val="ru-RU"/>
        </w:rPr>
        <w:t>.</w:t>
      </w:r>
    </w:p>
    <w:p w14:paraId="6327B4BD" w14:textId="77777777" w:rsidR="005903BF" w:rsidRPr="00194DFD" w:rsidRDefault="005903BF" w:rsidP="005903BF">
      <w:pPr>
        <w:ind w:right="129" w:firstLine="851"/>
        <w:rPr>
          <w:lang w:val="ru-RU"/>
        </w:rPr>
      </w:pPr>
      <w:proofErr w:type="spellStart"/>
      <w:r w:rsidRPr="00194DFD">
        <w:rPr>
          <w:lang w:val="ru-RU"/>
        </w:rPr>
        <w:t>Обробка</w:t>
      </w:r>
      <w:proofErr w:type="spellEnd"/>
      <w:r w:rsidRPr="00194DFD">
        <w:rPr>
          <w:lang w:val="ru-RU"/>
        </w:rPr>
        <w:t xml:space="preserve"> </w:t>
      </w:r>
      <w:proofErr w:type="spellStart"/>
      <w:r w:rsidRPr="00194DFD">
        <w:rPr>
          <w:lang w:val="ru-RU"/>
        </w:rPr>
        <w:t>результатів</w:t>
      </w:r>
      <w:proofErr w:type="spellEnd"/>
      <w:r w:rsidRPr="00194DFD">
        <w:rPr>
          <w:lang w:val="ru-RU"/>
        </w:rPr>
        <w:t xml:space="preserve"> </w:t>
      </w:r>
      <w:proofErr w:type="spellStart"/>
      <w:r w:rsidRPr="00194DFD">
        <w:rPr>
          <w:lang w:val="ru-RU"/>
        </w:rPr>
        <w:t>здійснюється</w:t>
      </w:r>
      <w:proofErr w:type="spellEnd"/>
      <w:r w:rsidRPr="00194DFD">
        <w:rPr>
          <w:lang w:val="ru-RU"/>
        </w:rPr>
        <w:t xml:space="preserve"> </w:t>
      </w:r>
      <w:proofErr w:type="spellStart"/>
      <w:r w:rsidRPr="00194DFD">
        <w:rPr>
          <w:lang w:val="ru-RU"/>
        </w:rPr>
        <w:t>окремо</w:t>
      </w:r>
      <w:proofErr w:type="spellEnd"/>
      <w:r w:rsidRPr="00194DFD">
        <w:rPr>
          <w:lang w:val="ru-RU"/>
        </w:rPr>
        <w:t xml:space="preserve"> за </w:t>
      </w:r>
      <w:proofErr w:type="spellStart"/>
      <w:r w:rsidRPr="00194DFD">
        <w:rPr>
          <w:lang w:val="ru-RU"/>
        </w:rPr>
        <w:t>показниками</w:t>
      </w:r>
      <w:proofErr w:type="spellEnd"/>
      <w:r w:rsidRPr="00194DFD">
        <w:rPr>
          <w:lang w:val="ru-RU"/>
        </w:rPr>
        <w:t xml:space="preserve"> </w:t>
      </w:r>
      <w:proofErr w:type="spellStart"/>
      <w:r w:rsidRPr="00194DFD">
        <w:rPr>
          <w:lang w:val="ru-RU"/>
        </w:rPr>
        <w:t>особистісної</w:t>
      </w:r>
      <w:proofErr w:type="spellEnd"/>
      <w:r w:rsidRPr="00194DFD">
        <w:rPr>
          <w:lang w:val="ru-RU"/>
        </w:rPr>
        <w:t xml:space="preserve"> та </w:t>
      </w:r>
      <w:proofErr w:type="spellStart"/>
      <w:r w:rsidRPr="00194DFD">
        <w:rPr>
          <w:lang w:val="ru-RU"/>
        </w:rPr>
        <w:t>ситуативної</w:t>
      </w:r>
      <w:proofErr w:type="spellEnd"/>
      <w:r w:rsidRPr="00194DFD">
        <w:rPr>
          <w:lang w:val="ru-RU"/>
        </w:rPr>
        <w:t xml:space="preserve"> </w:t>
      </w:r>
      <w:proofErr w:type="spellStart"/>
      <w:r w:rsidRPr="00194DFD">
        <w:rPr>
          <w:lang w:val="ru-RU"/>
        </w:rPr>
        <w:t>тривожності</w:t>
      </w:r>
      <w:proofErr w:type="spellEnd"/>
      <w:r w:rsidRPr="00194DFD">
        <w:rPr>
          <w:lang w:val="ru-RU"/>
        </w:rPr>
        <w:t xml:space="preserve">. </w:t>
      </w:r>
      <w:proofErr w:type="spellStart"/>
      <w:r w:rsidRPr="00194DFD">
        <w:rPr>
          <w:lang w:val="ru-RU"/>
        </w:rPr>
        <w:t>Підсумкове</w:t>
      </w:r>
      <w:proofErr w:type="spellEnd"/>
      <w:r w:rsidRPr="00194DFD">
        <w:rPr>
          <w:lang w:val="ru-RU"/>
        </w:rPr>
        <w:t xml:space="preserve"> число </w:t>
      </w:r>
      <w:proofErr w:type="spellStart"/>
      <w:r w:rsidRPr="00194DFD">
        <w:rPr>
          <w:lang w:val="ru-RU"/>
        </w:rPr>
        <w:t>балів</w:t>
      </w:r>
      <w:proofErr w:type="spellEnd"/>
      <w:r w:rsidRPr="00194DFD">
        <w:rPr>
          <w:lang w:val="ru-RU"/>
        </w:rPr>
        <w:t xml:space="preserve"> за кожною </w:t>
      </w:r>
      <w:proofErr w:type="spellStart"/>
      <w:r w:rsidRPr="00194DFD">
        <w:rPr>
          <w:lang w:val="ru-RU"/>
        </w:rPr>
        <w:t>зі</w:t>
      </w:r>
      <w:proofErr w:type="spellEnd"/>
      <w:r w:rsidRPr="00194DFD">
        <w:rPr>
          <w:lang w:val="ru-RU"/>
        </w:rPr>
        <w:t xml:space="preserve"> шкал </w:t>
      </w:r>
      <w:proofErr w:type="spellStart"/>
      <w:r w:rsidRPr="00194DFD">
        <w:rPr>
          <w:lang w:val="ru-RU"/>
        </w:rPr>
        <w:t>може</w:t>
      </w:r>
      <w:proofErr w:type="spellEnd"/>
      <w:r w:rsidRPr="00194DFD">
        <w:rPr>
          <w:lang w:val="ru-RU"/>
        </w:rPr>
        <w:t xml:space="preserve"> </w:t>
      </w:r>
      <w:proofErr w:type="spellStart"/>
      <w:r w:rsidRPr="00194DFD">
        <w:rPr>
          <w:lang w:val="ru-RU"/>
        </w:rPr>
        <w:t>змінюватись</w:t>
      </w:r>
      <w:proofErr w:type="spellEnd"/>
      <w:r w:rsidRPr="00194DFD">
        <w:rPr>
          <w:lang w:val="ru-RU"/>
        </w:rPr>
        <w:t xml:space="preserve"> в </w:t>
      </w:r>
      <w:proofErr w:type="spellStart"/>
      <w:r w:rsidRPr="00194DFD">
        <w:rPr>
          <w:lang w:val="ru-RU"/>
        </w:rPr>
        <w:t>діапазоні</w:t>
      </w:r>
      <w:proofErr w:type="spellEnd"/>
      <w:r w:rsidRPr="00194DFD">
        <w:rPr>
          <w:lang w:val="ru-RU"/>
        </w:rPr>
        <w:t xml:space="preserve"> 20-80.</w:t>
      </w:r>
      <w:r w:rsidR="00670810">
        <w:t xml:space="preserve"> </w:t>
      </w:r>
      <w:r w:rsidRPr="00194DFD">
        <w:rPr>
          <w:lang w:val="ru-RU"/>
        </w:rPr>
        <w:t xml:space="preserve">При </w:t>
      </w:r>
      <w:proofErr w:type="spellStart"/>
      <w:r w:rsidRPr="00194DFD">
        <w:rPr>
          <w:lang w:val="ru-RU"/>
        </w:rPr>
        <w:t>високій</w:t>
      </w:r>
      <w:proofErr w:type="spellEnd"/>
      <w:r w:rsidRPr="00194DFD">
        <w:rPr>
          <w:lang w:val="ru-RU"/>
        </w:rPr>
        <w:t xml:space="preserve"> </w:t>
      </w:r>
      <w:proofErr w:type="spellStart"/>
      <w:r w:rsidRPr="00194DFD">
        <w:rPr>
          <w:lang w:val="ru-RU"/>
        </w:rPr>
        <w:t>оцінці</w:t>
      </w:r>
      <w:proofErr w:type="spellEnd"/>
      <w:r w:rsidRPr="00194DFD">
        <w:rPr>
          <w:lang w:val="ru-RU"/>
        </w:rPr>
        <w:t xml:space="preserve"> </w:t>
      </w:r>
      <w:proofErr w:type="spellStart"/>
      <w:r w:rsidRPr="00194DFD">
        <w:rPr>
          <w:lang w:val="ru-RU"/>
        </w:rPr>
        <w:t>тривожності</w:t>
      </w:r>
      <w:proofErr w:type="spellEnd"/>
      <w:r w:rsidRPr="00194DFD">
        <w:rPr>
          <w:lang w:val="ru-RU"/>
        </w:rPr>
        <w:t xml:space="preserve"> </w:t>
      </w:r>
      <w:proofErr w:type="spellStart"/>
      <w:r w:rsidRPr="00194DFD">
        <w:rPr>
          <w:lang w:val="ru-RU"/>
        </w:rPr>
        <w:t>слід</w:t>
      </w:r>
      <w:proofErr w:type="spellEnd"/>
      <w:r w:rsidRPr="00194DFD">
        <w:rPr>
          <w:lang w:val="ru-RU"/>
        </w:rPr>
        <w:t xml:space="preserve"> </w:t>
      </w:r>
      <w:proofErr w:type="spellStart"/>
      <w:r w:rsidRPr="00194DFD">
        <w:rPr>
          <w:lang w:val="ru-RU"/>
        </w:rPr>
        <w:t>говорити</w:t>
      </w:r>
      <w:proofErr w:type="spellEnd"/>
      <w:r w:rsidRPr="00194DFD">
        <w:rPr>
          <w:lang w:val="ru-RU"/>
        </w:rPr>
        <w:t xml:space="preserve"> про </w:t>
      </w:r>
      <w:proofErr w:type="spellStart"/>
      <w:r w:rsidRPr="00194DFD">
        <w:rPr>
          <w:lang w:val="ru-RU"/>
        </w:rPr>
        <w:t>необґрунтовані</w:t>
      </w:r>
      <w:proofErr w:type="spellEnd"/>
      <w:r w:rsidRPr="00194DFD">
        <w:rPr>
          <w:lang w:val="ru-RU"/>
        </w:rPr>
        <w:t xml:space="preserve"> </w:t>
      </w:r>
      <w:proofErr w:type="spellStart"/>
      <w:r w:rsidRPr="00194DFD">
        <w:rPr>
          <w:lang w:val="ru-RU"/>
        </w:rPr>
        <w:t>фактори</w:t>
      </w:r>
      <w:proofErr w:type="spellEnd"/>
      <w:r w:rsidRPr="00194DFD">
        <w:rPr>
          <w:lang w:val="ru-RU"/>
        </w:rPr>
        <w:t xml:space="preserve"> </w:t>
      </w:r>
      <w:proofErr w:type="spellStart"/>
      <w:r w:rsidRPr="00194DFD">
        <w:rPr>
          <w:lang w:val="ru-RU"/>
        </w:rPr>
        <w:t>постійного</w:t>
      </w:r>
      <w:proofErr w:type="spellEnd"/>
      <w:r w:rsidRPr="00194DFD">
        <w:rPr>
          <w:lang w:val="ru-RU"/>
        </w:rPr>
        <w:t xml:space="preserve"> </w:t>
      </w:r>
      <w:proofErr w:type="spellStart"/>
      <w:r w:rsidRPr="00194DFD">
        <w:rPr>
          <w:lang w:val="ru-RU"/>
        </w:rPr>
        <w:t>занепокоєння</w:t>
      </w:r>
      <w:proofErr w:type="spellEnd"/>
      <w:r w:rsidRPr="00194DFD">
        <w:rPr>
          <w:lang w:val="ru-RU"/>
        </w:rPr>
        <w:t xml:space="preserve">, причини </w:t>
      </w:r>
      <w:proofErr w:type="spellStart"/>
      <w:r w:rsidRPr="00194DFD">
        <w:rPr>
          <w:lang w:val="ru-RU"/>
        </w:rPr>
        <w:t>якого</w:t>
      </w:r>
      <w:proofErr w:type="spellEnd"/>
      <w:r w:rsidRPr="00194DFD">
        <w:rPr>
          <w:lang w:val="ru-RU"/>
        </w:rPr>
        <w:t xml:space="preserve"> </w:t>
      </w:r>
      <w:proofErr w:type="spellStart"/>
      <w:r w:rsidRPr="00194DFD">
        <w:rPr>
          <w:lang w:val="ru-RU"/>
        </w:rPr>
        <w:t>мають</w:t>
      </w:r>
      <w:proofErr w:type="spellEnd"/>
      <w:r w:rsidRPr="00194DFD">
        <w:rPr>
          <w:lang w:val="ru-RU"/>
        </w:rPr>
        <w:t xml:space="preserve"> бути </w:t>
      </w:r>
      <w:proofErr w:type="spellStart"/>
      <w:r w:rsidRPr="00194DFD">
        <w:rPr>
          <w:lang w:val="ru-RU"/>
        </w:rPr>
        <w:t>встановлені</w:t>
      </w:r>
      <w:proofErr w:type="spellEnd"/>
      <w:r w:rsidRPr="00194DFD">
        <w:rPr>
          <w:lang w:val="ru-RU"/>
        </w:rPr>
        <w:t xml:space="preserve"> психологом </w:t>
      </w:r>
      <w:proofErr w:type="spellStart"/>
      <w:r w:rsidRPr="00194DFD">
        <w:rPr>
          <w:lang w:val="ru-RU"/>
        </w:rPr>
        <w:t>під</w:t>
      </w:r>
      <w:proofErr w:type="spellEnd"/>
      <w:r w:rsidRPr="00194DFD">
        <w:rPr>
          <w:lang w:val="ru-RU"/>
        </w:rPr>
        <w:t xml:space="preserve"> час </w:t>
      </w:r>
      <w:proofErr w:type="spellStart"/>
      <w:r w:rsidRPr="00194DFD">
        <w:rPr>
          <w:lang w:val="ru-RU"/>
        </w:rPr>
        <w:t>проведення</w:t>
      </w:r>
      <w:proofErr w:type="spellEnd"/>
      <w:r w:rsidRPr="00194DFD">
        <w:rPr>
          <w:lang w:val="ru-RU"/>
        </w:rPr>
        <w:t xml:space="preserve"> </w:t>
      </w:r>
      <w:proofErr w:type="spellStart"/>
      <w:r w:rsidRPr="00194DFD">
        <w:rPr>
          <w:lang w:val="ru-RU"/>
        </w:rPr>
        <w:t>консультацій</w:t>
      </w:r>
      <w:proofErr w:type="spellEnd"/>
      <w:r w:rsidRPr="00194DFD">
        <w:rPr>
          <w:lang w:val="ru-RU"/>
        </w:rPr>
        <w:t xml:space="preserve"> та </w:t>
      </w:r>
      <w:proofErr w:type="spellStart"/>
      <w:r w:rsidRPr="00194DFD">
        <w:rPr>
          <w:lang w:val="ru-RU"/>
        </w:rPr>
        <w:t>розмов</w:t>
      </w:r>
      <w:proofErr w:type="spellEnd"/>
      <w:r w:rsidRPr="00194DFD">
        <w:rPr>
          <w:lang w:val="ru-RU"/>
        </w:rPr>
        <w:t>.</w:t>
      </w:r>
    </w:p>
    <w:p w14:paraId="054DB298" w14:textId="2A9E1116" w:rsidR="005903BF" w:rsidRPr="00194DFD" w:rsidRDefault="005903BF" w:rsidP="005903BF">
      <w:pPr>
        <w:ind w:right="129" w:firstLine="851"/>
        <w:rPr>
          <w:lang w:val="ru-RU"/>
        </w:rPr>
      </w:pPr>
      <w:r w:rsidRPr="00194DFD">
        <w:rPr>
          <w:b/>
          <w:lang w:val="ru-RU"/>
        </w:rPr>
        <w:t xml:space="preserve">Шкала </w:t>
      </w:r>
      <w:proofErr w:type="spellStart"/>
      <w:r w:rsidRPr="00194DFD">
        <w:rPr>
          <w:b/>
          <w:lang w:val="ru-RU"/>
        </w:rPr>
        <w:t>психологічного</w:t>
      </w:r>
      <w:proofErr w:type="spellEnd"/>
      <w:r w:rsidRPr="00194DFD">
        <w:rPr>
          <w:b/>
          <w:lang w:val="ru-RU"/>
        </w:rPr>
        <w:t xml:space="preserve"> </w:t>
      </w:r>
      <w:proofErr w:type="spellStart"/>
      <w:r w:rsidRPr="00194DFD">
        <w:rPr>
          <w:b/>
          <w:lang w:val="ru-RU"/>
        </w:rPr>
        <w:t>стресу</w:t>
      </w:r>
      <w:proofErr w:type="spellEnd"/>
      <w:r w:rsidRPr="00194DFD">
        <w:rPr>
          <w:b/>
          <w:lang w:val="ru-RU"/>
        </w:rPr>
        <w:t xml:space="preserve"> </w:t>
      </w:r>
      <w:r w:rsidRPr="00D454D7">
        <w:rPr>
          <w:b/>
          <w:lang w:val="en-US"/>
        </w:rPr>
        <w:t>PSM</w:t>
      </w:r>
      <w:r w:rsidRPr="00194DFD">
        <w:rPr>
          <w:b/>
          <w:lang w:val="ru-RU"/>
        </w:rPr>
        <w:t xml:space="preserve">-25 Л. Лемура, Р. </w:t>
      </w:r>
      <w:proofErr w:type="spellStart"/>
      <w:r w:rsidRPr="00194DFD">
        <w:rPr>
          <w:b/>
          <w:lang w:val="ru-RU"/>
        </w:rPr>
        <w:t>Тесьє</w:t>
      </w:r>
      <w:proofErr w:type="spellEnd"/>
      <w:r w:rsidRPr="00194DFD">
        <w:rPr>
          <w:b/>
          <w:lang w:val="ru-RU"/>
        </w:rPr>
        <w:t xml:space="preserve">, Л. </w:t>
      </w:r>
      <w:r w:rsidR="00A6556A">
        <w:rPr>
          <w:szCs w:val="28"/>
        </w:rPr>
        <w:t> </w:t>
      </w:r>
      <w:proofErr w:type="spellStart"/>
      <w:r w:rsidRPr="00194DFD">
        <w:rPr>
          <w:b/>
          <w:lang w:val="ru-RU"/>
        </w:rPr>
        <w:t>Філліона</w:t>
      </w:r>
      <w:proofErr w:type="spellEnd"/>
      <w:r w:rsidRPr="00194DFD">
        <w:rPr>
          <w:b/>
          <w:lang w:val="ru-RU"/>
        </w:rPr>
        <w:t xml:space="preserve"> в </w:t>
      </w:r>
      <w:proofErr w:type="spellStart"/>
      <w:r w:rsidRPr="00194DFD">
        <w:rPr>
          <w:b/>
          <w:lang w:val="ru-RU"/>
        </w:rPr>
        <w:t>адаптації</w:t>
      </w:r>
      <w:proofErr w:type="spellEnd"/>
      <w:r w:rsidRPr="00194DFD">
        <w:rPr>
          <w:b/>
          <w:lang w:val="ru-RU"/>
        </w:rPr>
        <w:t xml:space="preserve"> Н. </w:t>
      </w:r>
      <w:proofErr w:type="spellStart"/>
      <w:r w:rsidRPr="00194DFD">
        <w:rPr>
          <w:b/>
          <w:lang w:val="ru-RU"/>
        </w:rPr>
        <w:t>Водоп</w:t>
      </w:r>
      <w:r w:rsidR="00F76935" w:rsidRPr="00194DFD">
        <w:rPr>
          <w:b/>
          <w:lang w:val="ru-RU"/>
        </w:rPr>
        <w:t>’</w:t>
      </w:r>
      <w:r w:rsidRPr="00194DFD">
        <w:rPr>
          <w:b/>
          <w:lang w:val="ru-RU"/>
        </w:rPr>
        <w:t>янової</w:t>
      </w:r>
      <w:proofErr w:type="spellEnd"/>
      <w:r w:rsidRPr="00194DFD">
        <w:rPr>
          <w:lang w:val="ru-RU"/>
        </w:rPr>
        <w:t xml:space="preserve"> </w:t>
      </w:r>
      <w:proofErr w:type="spellStart"/>
      <w:r w:rsidRPr="00194DFD">
        <w:rPr>
          <w:lang w:val="ru-RU"/>
        </w:rPr>
        <w:t>призначена</w:t>
      </w:r>
      <w:proofErr w:type="spellEnd"/>
      <w:r w:rsidRPr="00194DFD">
        <w:rPr>
          <w:lang w:val="ru-RU"/>
        </w:rPr>
        <w:t xml:space="preserve"> для </w:t>
      </w:r>
      <w:proofErr w:type="spellStart"/>
      <w:r w:rsidRPr="00194DFD">
        <w:rPr>
          <w:lang w:val="ru-RU"/>
        </w:rPr>
        <w:t>вимірювання</w:t>
      </w:r>
      <w:proofErr w:type="spellEnd"/>
      <w:r w:rsidRPr="00194DFD">
        <w:rPr>
          <w:lang w:val="ru-RU"/>
        </w:rPr>
        <w:t xml:space="preserve"> </w:t>
      </w:r>
      <w:proofErr w:type="spellStart"/>
      <w:r w:rsidRPr="00194DFD">
        <w:rPr>
          <w:lang w:val="ru-RU"/>
        </w:rPr>
        <w:t>стресових</w:t>
      </w:r>
      <w:proofErr w:type="spellEnd"/>
      <w:r w:rsidRPr="00194DFD">
        <w:rPr>
          <w:lang w:val="ru-RU"/>
        </w:rPr>
        <w:t xml:space="preserve"> </w:t>
      </w:r>
      <w:proofErr w:type="spellStart"/>
      <w:r w:rsidRPr="00194DFD">
        <w:rPr>
          <w:lang w:val="ru-RU"/>
        </w:rPr>
        <w:t>відчуттів</w:t>
      </w:r>
      <w:proofErr w:type="spellEnd"/>
      <w:r w:rsidRPr="00194DFD">
        <w:rPr>
          <w:lang w:val="ru-RU"/>
        </w:rPr>
        <w:t xml:space="preserve"> у </w:t>
      </w:r>
      <w:proofErr w:type="spellStart"/>
      <w:r w:rsidRPr="00194DFD">
        <w:rPr>
          <w:lang w:val="ru-RU"/>
        </w:rPr>
        <w:t>соматичних</w:t>
      </w:r>
      <w:proofErr w:type="spellEnd"/>
      <w:r w:rsidRPr="00194DFD">
        <w:rPr>
          <w:lang w:val="ru-RU"/>
        </w:rPr>
        <w:t xml:space="preserve">, </w:t>
      </w:r>
      <w:proofErr w:type="spellStart"/>
      <w:r w:rsidRPr="00194DFD">
        <w:rPr>
          <w:lang w:val="ru-RU"/>
        </w:rPr>
        <w:t>поведінкових</w:t>
      </w:r>
      <w:proofErr w:type="spellEnd"/>
      <w:r w:rsidRPr="00194DFD">
        <w:rPr>
          <w:lang w:val="ru-RU"/>
        </w:rPr>
        <w:t xml:space="preserve"> та </w:t>
      </w:r>
      <w:proofErr w:type="spellStart"/>
      <w:r w:rsidRPr="00194DFD">
        <w:rPr>
          <w:lang w:val="ru-RU"/>
        </w:rPr>
        <w:t>емоційних</w:t>
      </w:r>
      <w:proofErr w:type="spellEnd"/>
      <w:r w:rsidRPr="00194DFD">
        <w:rPr>
          <w:lang w:val="ru-RU"/>
        </w:rPr>
        <w:t xml:space="preserve"> </w:t>
      </w:r>
      <w:proofErr w:type="spellStart"/>
      <w:r w:rsidRPr="00194DFD">
        <w:rPr>
          <w:lang w:val="ru-RU"/>
        </w:rPr>
        <w:t>показниках</w:t>
      </w:r>
      <w:proofErr w:type="spellEnd"/>
      <w:r w:rsidRPr="00194DFD">
        <w:rPr>
          <w:lang w:val="ru-RU"/>
        </w:rPr>
        <w:t xml:space="preserve">. Основною </w:t>
      </w:r>
      <w:proofErr w:type="spellStart"/>
      <w:r w:rsidRPr="00194DFD">
        <w:rPr>
          <w:lang w:val="ru-RU"/>
        </w:rPr>
        <w:t>перевагою</w:t>
      </w:r>
      <w:proofErr w:type="spellEnd"/>
      <w:r w:rsidRPr="00194DFD">
        <w:rPr>
          <w:lang w:val="ru-RU"/>
        </w:rPr>
        <w:t xml:space="preserve"> </w:t>
      </w:r>
      <w:proofErr w:type="spellStart"/>
      <w:r w:rsidRPr="00194DFD">
        <w:rPr>
          <w:lang w:val="ru-RU"/>
        </w:rPr>
        <w:t>цієї</w:t>
      </w:r>
      <w:proofErr w:type="spellEnd"/>
      <w:r w:rsidRPr="00194DFD">
        <w:rPr>
          <w:lang w:val="ru-RU"/>
        </w:rPr>
        <w:t xml:space="preserve"> </w:t>
      </w:r>
      <w:proofErr w:type="spellStart"/>
      <w:r w:rsidRPr="00194DFD">
        <w:rPr>
          <w:lang w:val="ru-RU"/>
        </w:rPr>
        <w:t>шкали</w:t>
      </w:r>
      <w:proofErr w:type="spellEnd"/>
      <w:r w:rsidRPr="00194DFD">
        <w:rPr>
          <w:lang w:val="ru-RU"/>
        </w:rPr>
        <w:t xml:space="preserve"> і те, </w:t>
      </w:r>
      <w:proofErr w:type="spellStart"/>
      <w:r w:rsidRPr="00194DFD">
        <w:rPr>
          <w:lang w:val="ru-RU"/>
        </w:rPr>
        <w:t>що</w:t>
      </w:r>
      <w:proofErr w:type="spellEnd"/>
      <w:r w:rsidRPr="00194DFD">
        <w:rPr>
          <w:lang w:val="ru-RU"/>
        </w:rPr>
        <w:t xml:space="preserve"> у </w:t>
      </w:r>
      <w:proofErr w:type="spellStart"/>
      <w:r w:rsidRPr="00194DFD">
        <w:rPr>
          <w:lang w:val="ru-RU"/>
        </w:rPr>
        <w:t>ній</w:t>
      </w:r>
      <w:proofErr w:type="spellEnd"/>
      <w:r w:rsidRPr="00194DFD">
        <w:rPr>
          <w:lang w:val="ru-RU"/>
        </w:rPr>
        <w:t xml:space="preserve"> </w:t>
      </w:r>
      <w:proofErr w:type="spellStart"/>
      <w:r w:rsidRPr="00194DFD">
        <w:rPr>
          <w:lang w:val="ru-RU"/>
        </w:rPr>
        <w:t>стрес</w:t>
      </w:r>
      <w:proofErr w:type="spellEnd"/>
      <w:r w:rsidRPr="00194DFD">
        <w:rPr>
          <w:lang w:val="ru-RU"/>
        </w:rPr>
        <w:t xml:space="preserve"> </w:t>
      </w:r>
      <w:proofErr w:type="spellStart"/>
      <w:r w:rsidRPr="00194DFD">
        <w:rPr>
          <w:lang w:val="ru-RU"/>
        </w:rPr>
        <w:t>вимірюється</w:t>
      </w:r>
      <w:proofErr w:type="spellEnd"/>
      <w:r w:rsidRPr="00194DFD">
        <w:rPr>
          <w:lang w:val="ru-RU"/>
        </w:rPr>
        <w:t xml:space="preserve"> як </w:t>
      </w:r>
      <w:proofErr w:type="spellStart"/>
      <w:r w:rsidRPr="00194DFD">
        <w:rPr>
          <w:lang w:val="ru-RU"/>
        </w:rPr>
        <w:t>природний</w:t>
      </w:r>
      <w:proofErr w:type="spellEnd"/>
      <w:r w:rsidRPr="00194DFD">
        <w:rPr>
          <w:lang w:val="ru-RU"/>
        </w:rPr>
        <w:t xml:space="preserve"> стан </w:t>
      </w:r>
      <w:proofErr w:type="spellStart"/>
      <w:r w:rsidRPr="00194DFD">
        <w:rPr>
          <w:lang w:val="ru-RU"/>
        </w:rPr>
        <w:t>психологічної</w:t>
      </w:r>
      <w:proofErr w:type="spellEnd"/>
      <w:r w:rsidRPr="00194DFD">
        <w:rPr>
          <w:lang w:val="ru-RU"/>
        </w:rPr>
        <w:t xml:space="preserve"> </w:t>
      </w:r>
      <w:proofErr w:type="spellStart"/>
      <w:r w:rsidRPr="00194DFD">
        <w:rPr>
          <w:lang w:val="ru-RU"/>
        </w:rPr>
        <w:t>напруженості</w:t>
      </w:r>
      <w:proofErr w:type="spellEnd"/>
      <w:r w:rsidRPr="00194DFD">
        <w:rPr>
          <w:lang w:val="ru-RU"/>
        </w:rPr>
        <w:t xml:space="preserve">, </w:t>
      </w:r>
      <w:proofErr w:type="spellStart"/>
      <w:r w:rsidRPr="00194DFD">
        <w:rPr>
          <w:lang w:val="ru-RU"/>
        </w:rPr>
        <w:t>тоді</w:t>
      </w:r>
      <w:proofErr w:type="spellEnd"/>
      <w:r w:rsidRPr="00194DFD">
        <w:rPr>
          <w:lang w:val="ru-RU"/>
        </w:rPr>
        <w:t xml:space="preserve"> як у </w:t>
      </w:r>
      <w:proofErr w:type="spellStart"/>
      <w:r w:rsidRPr="00194DFD">
        <w:rPr>
          <w:lang w:val="ru-RU"/>
        </w:rPr>
        <w:t>більшості</w:t>
      </w:r>
      <w:proofErr w:type="spellEnd"/>
      <w:r w:rsidRPr="00194DFD">
        <w:rPr>
          <w:lang w:val="ru-RU"/>
        </w:rPr>
        <w:t xml:space="preserve"> </w:t>
      </w:r>
      <w:proofErr w:type="spellStart"/>
      <w:r w:rsidRPr="00194DFD">
        <w:rPr>
          <w:lang w:val="ru-RU"/>
        </w:rPr>
        <w:t>інших</w:t>
      </w:r>
      <w:proofErr w:type="spellEnd"/>
      <w:r w:rsidRPr="00194DFD">
        <w:rPr>
          <w:lang w:val="ru-RU"/>
        </w:rPr>
        <w:t xml:space="preserve"> </w:t>
      </w:r>
      <w:proofErr w:type="spellStart"/>
      <w:r w:rsidRPr="00194DFD">
        <w:rPr>
          <w:lang w:val="ru-RU"/>
        </w:rPr>
        <w:t>виміру</w:t>
      </w:r>
      <w:proofErr w:type="spellEnd"/>
      <w:r w:rsidRPr="00194DFD">
        <w:rPr>
          <w:lang w:val="ru-RU"/>
        </w:rPr>
        <w:t xml:space="preserve"> </w:t>
      </w:r>
      <w:proofErr w:type="spellStart"/>
      <w:r w:rsidRPr="00194DFD">
        <w:rPr>
          <w:lang w:val="ru-RU"/>
        </w:rPr>
        <w:t>підлягають</w:t>
      </w:r>
      <w:proofErr w:type="spellEnd"/>
      <w:r w:rsidRPr="00194DFD">
        <w:rPr>
          <w:lang w:val="ru-RU"/>
        </w:rPr>
        <w:t xml:space="preserve"> </w:t>
      </w:r>
      <w:proofErr w:type="spellStart"/>
      <w:r w:rsidRPr="00194DFD">
        <w:rPr>
          <w:lang w:val="ru-RU"/>
        </w:rPr>
        <w:t>непрямі</w:t>
      </w:r>
      <w:proofErr w:type="spellEnd"/>
      <w:r w:rsidRPr="00194DFD">
        <w:rPr>
          <w:lang w:val="ru-RU"/>
        </w:rPr>
        <w:t xml:space="preserve"> </w:t>
      </w:r>
      <w:proofErr w:type="spellStart"/>
      <w:r w:rsidRPr="00194DFD">
        <w:rPr>
          <w:lang w:val="ru-RU"/>
        </w:rPr>
        <w:t>показники</w:t>
      </w:r>
      <w:proofErr w:type="spellEnd"/>
      <w:r w:rsidRPr="00194DFD">
        <w:rPr>
          <w:lang w:val="ru-RU"/>
        </w:rPr>
        <w:t xml:space="preserve"> </w:t>
      </w:r>
      <w:proofErr w:type="spellStart"/>
      <w:r w:rsidRPr="00194DFD">
        <w:rPr>
          <w:lang w:val="ru-RU"/>
        </w:rPr>
        <w:t>стресу</w:t>
      </w:r>
      <w:proofErr w:type="spellEnd"/>
      <w:r w:rsidRPr="00194DFD">
        <w:rPr>
          <w:lang w:val="ru-RU"/>
        </w:rPr>
        <w:t xml:space="preserve">: </w:t>
      </w:r>
      <w:proofErr w:type="spellStart"/>
      <w:r w:rsidRPr="00194DFD">
        <w:rPr>
          <w:lang w:val="ru-RU"/>
        </w:rPr>
        <w:t>тривожність</w:t>
      </w:r>
      <w:proofErr w:type="spellEnd"/>
      <w:r w:rsidRPr="00194DFD">
        <w:rPr>
          <w:lang w:val="ru-RU"/>
        </w:rPr>
        <w:t xml:space="preserve">, </w:t>
      </w:r>
      <w:proofErr w:type="spellStart"/>
      <w:r w:rsidRPr="00194DFD">
        <w:rPr>
          <w:lang w:val="ru-RU"/>
        </w:rPr>
        <w:t>депресія</w:t>
      </w:r>
      <w:proofErr w:type="spellEnd"/>
      <w:r w:rsidRPr="00194DFD">
        <w:rPr>
          <w:lang w:val="ru-RU"/>
        </w:rPr>
        <w:t xml:space="preserve">, </w:t>
      </w:r>
      <w:proofErr w:type="spellStart"/>
      <w:r w:rsidRPr="00194DFD">
        <w:rPr>
          <w:lang w:val="ru-RU"/>
        </w:rPr>
        <w:t>фрустрація</w:t>
      </w:r>
      <w:proofErr w:type="spellEnd"/>
      <w:r w:rsidRPr="00194DFD">
        <w:rPr>
          <w:lang w:val="ru-RU"/>
        </w:rPr>
        <w:t xml:space="preserve"> та </w:t>
      </w:r>
      <w:proofErr w:type="spellStart"/>
      <w:r w:rsidRPr="00194DFD">
        <w:rPr>
          <w:lang w:val="ru-RU"/>
        </w:rPr>
        <w:t>інших</w:t>
      </w:r>
      <w:proofErr w:type="spellEnd"/>
      <w:r w:rsidRPr="00194DFD">
        <w:rPr>
          <w:lang w:val="ru-RU"/>
        </w:rPr>
        <w:t>.</w:t>
      </w:r>
    </w:p>
    <w:p w14:paraId="10C93555" w14:textId="77777777" w:rsidR="005903BF" w:rsidRPr="00194DFD" w:rsidRDefault="005903BF" w:rsidP="005903BF">
      <w:pPr>
        <w:ind w:right="129" w:firstLine="851"/>
        <w:rPr>
          <w:lang w:val="ru-RU"/>
        </w:rPr>
      </w:pPr>
      <w:r w:rsidRPr="00194DFD">
        <w:rPr>
          <w:lang w:val="ru-RU"/>
        </w:rPr>
        <w:t xml:space="preserve">Методика </w:t>
      </w:r>
      <w:proofErr w:type="spellStart"/>
      <w:r w:rsidRPr="00194DFD">
        <w:rPr>
          <w:lang w:val="ru-RU"/>
        </w:rPr>
        <w:t>може</w:t>
      </w:r>
      <w:proofErr w:type="spellEnd"/>
      <w:r w:rsidRPr="00194DFD">
        <w:rPr>
          <w:lang w:val="ru-RU"/>
        </w:rPr>
        <w:t xml:space="preserve"> </w:t>
      </w:r>
      <w:proofErr w:type="spellStart"/>
      <w:r w:rsidRPr="00194DFD">
        <w:rPr>
          <w:lang w:val="ru-RU"/>
        </w:rPr>
        <w:t>застосовуватися</w:t>
      </w:r>
      <w:proofErr w:type="spellEnd"/>
      <w:r w:rsidRPr="00194DFD">
        <w:rPr>
          <w:lang w:val="ru-RU"/>
        </w:rPr>
        <w:t xml:space="preserve"> в </w:t>
      </w:r>
      <w:proofErr w:type="spellStart"/>
      <w:r w:rsidRPr="00194DFD">
        <w:rPr>
          <w:lang w:val="ru-RU"/>
        </w:rPr>
        <w:t>роботі</w:t>
      </w:r>
      <w:proofErr w:type="spellEnd"/>
      <w:r w:rsidRPr="00194DFD">
        <w:rPr>
          <w:lang w:val="ru-RU"/>
        </w:rPr>
        <w:t xml:space="preserve"> з нормальною </w:t>
      </w:r>
      <w:proofErr w:type="spellStart"/>
      <w:r w:rsidRPr="00194DFD">
        <w:rPr>
          <w:lang w:val="ru-RU"/>
        </w:rPr>
        <w:t>популяцією</w:t>
      </w:r>
      <w:proofErr w:type="spellEnd"/>
      <w:r w:rsidRPr="00194DFD">
        <w:rPr>
          <w:lang w:val="ru-RU"/>
        </w:rPr>
        <w:t xml:space="preserve"> людей </w:t>
      </w:r>
      <w:proofErr w:type="spellStart"/>
      <w:r w:rsidRPr="00194DFD">
        <w:rPr>
          <w:lang w:val="ru-RU"/>
        </w:rPr>
        <w:t>віком</w:t>
      </w:r>
      <w:proofErr w:type="spellEnd"/>
      <w:r w:rsidRPr="00194DFD">
        <w:rPr>
          <w:lang w:val="ru-RU"/>
        </w:rPr>
        <w:t xml:space="preserve"> </w:t>
      </w:r>
      <w:proofErr w:type="spellStart"/>
      <w:r w:rsidRPr="00194DFD">
        <w:rPr>
          <w:lang w:val="ru-RU"/>
        </w:rPr>
        <w:t>від</w:t>
      </w:r>
      <w:proofErr w:type="spellEnd"/>
      <w:r w:rsidRPr="00194DFD">
        <w:rPr>
          <w:lang w:val="ru-RU"/>
        </w:rPr>
        <w:t xml:space="preserve"> 18 </w:t>
      </w:r>
      <w:proofErr w:type="spellStart"/>
      <w:r w:rsidRPr="00194DFD">
        <w:rPr>
          <w:lang w:val="ru-RU"/>
        </w:rPr>
        <w:t>років</w:t>
      </w:r>
      <w:proofErr w:type="spellEnd"/>
      <w:r w:rsidRPr="00194DFD">
        <w:rPr>
          <w:lang w:val="ru-RU"/>
        </w:rPr>
        <w:t xml:space="preserve">, </w:t>
      </w:r>
      <w:proofErr w:type="spellStart"/>
      <w:r w:rsidRPr="00194DFD">
        <w:rPr>
          <w:lang w:val="ru-RU"/>
        </w:rPr>
        <w:t>що</w:t>
      </w:r>
      <w:proofErr w:type="spellEnd"/>
      <w:r w:rsidRPr="00194DFD">
        <w:rPr>
          <w:lang w:val="ru-RU"/>
        </w:rPr>
        <w:t xml:space="preserve"> робить шкалу </w:t>
      </w:r>
      <w:proofErr w:type="spellStart"/>
      <w:r w:rsidRPr="00194DFD">
        <w:rPr>
          <w:lang w:val="ru-RU"/>
        </w:rPr>
        <w:t>універсальною</w:t>
      </w:r>
      <w:proofErr w:type="spellEnd"/>
      <w:r w:rsidRPr="00194DFD">
        <w:rPr>
          <w:lang w:val="ru-RU"/>
        </w:rPr>
        <w:t xml:space="preserve"> для </w:t>
      </w:r>
      <w:proofErr w:type="spellStart"/>
      <w:r w:rsidRPr="00194DFD">
        <w:rPr>
          <w:lang w:val="ru-RU"/>
        </w:rPr>
        <w:t>застосування</w:t>
      </w:r>
      <w:proofErr w:type="spellEnd"/>
      <w:r w:rsidRPr="00194DFD">
        <w:rPr>
          <w:lang w:val="ru-RU"/>
        </w:rPr>
        <w:t xml:space="preserve"> до будь-</w:t>
      </w:r>
      <w:proofErr w:type="spellStart"/>
      <w:r w:rsidRPr="00194DFD">
        <w:rPr>
          <w:lang w:val="ru-RU"/>
        </w:rPr>
        <w:t>яких</w:t>
      </w:r>
      <w:proofErr w:type="spellEnd"/>
      <w:r w:rsidRPr="00194DFD">
        <w:rPr>
          <w:lang w:val="ru-RU"/>
        </w:rPr>
        <w:t xml:space="preserve"> </w:t>
      </w:r>
      <w:proofErr w:type="spellStart"/>
      <w:r w:rsidRPr="00194DFD">
        <w:rPr>
          <w:lang w:val="ru-RU"/>
        </w:rPr>
        <w:t>вікових</w:t>
      </w:r>
      <w:proofErr w:type="spellEnd"/>
      <w:r w:rsidRPr="00194DFD">
        <w:rPr>
          <w:lang w:val="ru-RU"/>
        </w:rPr>
        <w:t xml:space="preserve"> та </w:t>
      </w:r>
      <w:proofErr w:type="spellStart"/>
      <w:r w:rsidRPr="00194DFD">
        <w:rPr>
          <w:lang w:val="ru-RU"/>
        </w:rPr>
        <w:t>професійних</w:t>
      </w:r>
      <w:proofErr w:type="spellEnd"/>
      <w:r w:rsidRPr="00194DFD">
        <w:rPr>
          <w:lang w:val="ru-RU"/>
        </w:rPr>
        <w:t xml:space="preserve"> </w:t>
      </w:r>
      <w:proofErr w:type="spellStart"/>
      <w:r w:rsidRPr="00194DFD">
        <w:rPr>
          <w:lang w:val="ru-RU"/>
        </w:rPr>
        <w:t>вибірок</w:t>
      </w:r>
      <w:proofErr w:type="spellEnd"/>
      <w:r w:rsidRPr="00194DFD">
        <w:rPr>
          <w:lang w:val="ru-RU"/>
        </w:rPr>
        <w:t>.</w:t>
      </w:r>
      <w:r w:rsidR="00670810">
        <w:t xml:space="preserve"> </w:t>
      </w:r>
      <w:proofErr w:type="spellStart"/>
      <w:r w:rsidRPr="00194DFD">
        <w:rPr>
          <w:lang w:val="ru-RU"/>
        </w:rPr>
        <w:t>Численні</w:t>
      </w:r>
      <w:proofErr w:type="spellEnd"/>
      <w:r w:rsidRPr="00194DFD">
        <w:rPr>
          <w:lang w:val="ru-RU"/>
        </w:rPr>
        <w:t xml:space="preserve"> </w:t>
      </w:r>
      <w:proofErr w:type="spellStart"/>
      <w:r w:rsidRPr="00194DFD">
        <w:rPr>
          <w:lang w:val="ru-RU"/>
        </w:rPr>
        <w:t>дослідження</w:t>
      </w:r>
      <w:proofErr w:type="spellEnd"/>
      <w:r w:rsidRPr="00194DFD">
        <w:rPr>
          <w:lang w:val="ru-RU"/>
        </w:rPr>
        <w:t xml:space="preserve"> та </w:t>
      </w:r>
      <w:proofErr w:type="spellStart"/>
      <w:r w:rsidRPr="00194DFD">
        <w:rPr>
          <w:lang w:val="ru-RU"/>
        </w:rPr>
        <w:t>висока</w:t>
      </w:r>
      <w:proofErr w:type="spellEnd"/>
      <w:r w:rsidRPr="00194DFD">
        <w:rPr>
          <w:lang w:val="ru-RU"/>
        </w:rPr>
        <w:t xml:space="preserve"> </w:t>
      </w:r>
      <w:proofErr w:type="spellStart"/>
      <w:r w:rsidRPr="00194DFD">
        <w:rPr>
          <w:lang w:val="ru-RU"/>
        </w:rPr>
        <w:t>апробованість</w:t>
      </w:r>
      <w:proofErr w:type="spellEnd"/>
      <w:r w:rsidRPr="00194DFD">
        <w:rPr>
          <w:lang w:val="ru-RU"/>
        </w:rPr>
        <w:t xml:space="preserve"> показали, </w:t>
      </w:r>
      <w:proofErr w:type="spellStart"/>
      <w:r w:rsidRPr="00194DFD">
        <w:rPr>
          <w:lang w:val="ru-RU"/>
        </w:rPr>
        <w:t>що</w:t>
      </w:r>
      <w:proofErr w:type="spellEnd"/>
      <w:r w:rsidRPr="00194DFD">
        <w:rPr>
          <w:lang w:val="ru-RU"/>
        </w:rPr>
        <w:t xml:space="preserve"> дана шкала </w:t>
      </w:r>
      <w:proofErr w:type="spellStart"/>
      <w:r w:rsidRPr="00194DFD">
        <w:rPr>
          <w:lang w:val="ru-RU"/>
        </w:rPr>
        <w:t>має</w:t>
      </w:r>
      <w:proofErr w:type="spellEnd"/>
      <w:r w:rsidRPr="00194DFD">
        <w:rPr>
          <w:lang w:val="ru-RU"/>
        </w:rPr>
        <w:t xml:space="preserve"> </w:t>
      </w:r>
      <w:proofErr w:type="spellStart"/>
      <w:r w:rsidRPr="00194DFD">
        <w:rPr>
          <w:lang w:val="ru-RU"/>
        </w:rPr>
        <w:t>достатні</w:t>
      </w:r>
      <w:proofErr w:type="spellEnd"/>
      <w:r w:rsidRPr="00194DFD">
        <w:rPr>
          <w:lang w:val="ru-RU"/>
        </w:rPr>
        <w:t xml:space="preserve"> </w:t>
      </w:r>
      <w:proofErr w:type="spellStart"/>
      <w:r w:rsidRPr="00194DFD">
        <w:rPr>
          <w:lang w:val="ru-RU"/>
        </w:rPr>
        <w:t>психометричні</w:t>
      </w:r>
      <w:proofErr w:type="spellEnd"/>
      <w:r w:rsidRPr="00194DFD">
        <w:rPr>
          <w:lang w:val="ru-RU"/>
        </w:rPr>
        <w:t xml:space="preserve"> </w:t>
      </w:r>
      <w:proofErr w:type="spellStart"/>
      <w:r w:rsidRPr="00194DFD">
        <w:rPr>
          <w:lang w:val="ru-RU"/>
        </w:rPr>
        <w:t>властивості</w:t>
      </w:r>
      <w:proofErr w:type="spellEnd"/>
      <w:r w:rsidRPr="00194DFD">
        <w:rPr>
          <w:lang w:val="ru-RU"/>
        </w:rPr>
        <w:t>.</w:t>
      </w:r>
      <w:r w:rsidR="00670810">
        <w:t xml:space="preserve"> </w:t>
      </w:r>
      <w:r w:rsidRPr="00194DFD">
        <w:rPr>
          <w:lang w:val="ru-RU"/>
        </w:rPr>
        <w:t xml:space="preserve">Методика </w:t>
      </w:r>
      <w:r w:rsidR="00670810">
        <w:t>містить</w:t>
      </w:r>
      <w:r w:rsidRPr="00194DFD">
        <w:rPr>
          <w:lang w:val="ru-RU"/>
        </w:rPr>
        <w:t xml:space="preserve"> 25 </w:t>
      </w:r>
      <w:proofErr w:type="spellStart"/>
      <w:r w:rsidRPr="00194DFD">
        <w:rPr>
          <w:lang w:val="ru-RU"/>
        </w:rPr>
        <w:t>тверджень</w:t>
      </w:r>
      <w:proofErr w:type="spellEnd"/>
      <w:r w:rsidRPr="00194DFD">
        <w:rPr>
          <w:lang w:val="ru-RU"/>
        </w:rPr>
        <w:t xml:space="preserve">, </w:t>
      </w:r>
      <w:proofErr w:type="spellStart"/>
      <w:r w:rsidRPr="00194DFD">
        <w:rPr>
          <w:lang w:val="ru-RU"/>
        </w:rPr>
        <w:t>які</w:t>
      </w:r>
      <w:proofErr w:type="spellEnd"/>
      <w:r w:rsidRPr="00194DFD">
        <w:rPr>
          <w:lang w:val="ru-RU"/>
        </w:rPr>
        <w:t xml:space="preserve"> </w:t>
      </w:r>
      <w:proofErr w:type="spellStart"/>
      <w:r w:rsidRPr="00194DFD">
        <w:rPr>
          <w:lang w:val="ru-RU"/>
        </w:rPr>
        <w:t>оцінюються</w:t>
      </w:r>
      <w:proofErr w:type="spellEnd"/>
      <w:r w:rsidRPr="00194DFD">
        <w:rPr>
          <w:lang w:val="ru-RU"/>
        </w:rPr>
        <w:t xml:space="preserve"> в </w:t>
      </w:r>
      <w:proofErr w:type="spellStart"/>
      <w:r w:rsidRPr="00194DFD">
        <w:rPr>
          <w:lang w:val="ru-RU"/>
        </w:rPr>
        <w:t>залежності</w:t>
      </w:r>
      <w:proofErr w:type="spellEnd"/>
      <w:r w:rsidRPr="00194DFD">
        <w:rPr>
          <w:lang w:val="ru-RU"/>
        </w:rPr>
        <w:t xml:space="preserve"> </w:t>
      </w:r>
      <w:proofErr w:type="spellStart"/>
      <w:r w:rsidRPr="00194DFD">
        <w:rPr>
          <w:lang w:val="ru-RU"/>
        </w:rPr>
        <w:t>від</w:t>
      </w:r>
      <w:proofErr w:type="spellEnd"/>
      <w:r w:rsidRPr="00194DFD">
        <w:rPr>
          <w:lang w:val="ru-RU"/>
        </w:rPr>
        <w:t xml:space="preserve"> </w:t>
      </w:r>
      <w:proofErr w:type="spellStart"/>
      <w:r w:rsidRPr="00194DFD">
        <w:rPr>
          <w:lang w:val="ru-RU"/>
        </w:rPr>
        <w:t>частоти</w:t>
      </w:r>
      <w:proofErr w:type="spellEnd"/>
      <w:r w:rsidRPr="00194DFD">
        <w:rPr>
          <w:lang w:val="ru-RU"/>
        </w:rPr>
        <w:t xml:space="preserve"> </w:t>
      </w:r>
      <w:proofErr w:type="spellStart"/>
      <w:r w:rsidRPr="00194DFD">
        <w:rPr>
          <w:lang w:val="ru-RU"/>
        </w:rPr>
        <w:t>переживань</w:t>
      </w:r>
      <w:proofErr w:type="spellEnd"/>
      <w:r w:rsidRPr="00194DFD">
        <w:rPr>
          <w:lang w:val="ru-RU"/>
        </w:rPr>
        <w:t xml:space="preserve"> (</w:t>
      </w:r>
      <w:proofErr w:type="spellStart"/>
      <w:r w:rsidRPr="00194DFD">
        <w:rPr>
          <w:lang w:val="ru-RU"/>
        </w:rPr>
        <w:t>від</w:t>
      </w:r>
      <w:proofErr w:type="spellEnd"/>
      <w:r w:rsidRPr="00194DFD">
        <w:rPr>
          <w:lang w:val="ru-RU"/>
        </w:rPr>
        <w:t xml:space="preserve"> 1 до 8).</w:t>
      </w:r>
      <w:r w:rsidR="00670810">
        <w:t xml:space="preserve"> </w:t>
      </w:r>
      <w:proofErr w:type="spellStart"/>
      <w:r w:rsidRPr="00194DFD">
        <w:rPr>
          <w:lang w:val="ru-RU"/>
        </w:rPr>
        <w:t>Обробка</w:t>
      </w:r>
      <w:proofErr w:type="spellEnd"/>
      <w:r w:rsidRPr="00194DFD">
        <w:rPr>
          <w:lang w:val="ru-RU"/>
        </w:rPr>
        <w:t xml:space="preserve"> </w:t>
      </w:r>
      <w:proofErr w:type="spellStart"/>
      <w:r w:rsidRPr="00194DFD">
        <w:rPr>
          <w:lang w:val="ru-RU"/>
        </w:rPr>
        <w:t>здійснюється</w:t>
      </w:r>
      <w:proofErr w:type="spellEnd"/>
      <w:r w:rsidRPr="00194DFD">
        <w:rPr>
          <w:lang w:val="ru-RU"/>
        </w:rPr>
        <w:t xml:space="preserve"> шляхом </w:t>
      </w:r>
      <w:proofErr w:type="spellStart"/>
      <w:r w:rsidRPr="00194DFD">
        <w:rPr>
          <w:lang w:val="ru-RU"/>
        </w:rPr>
        <w:t>підсумовування</w:t>
      </w:r>
      <w:proofErr w:type="spellEnd"/>
      <w:r w:rsidRPr="00194DFD">
        <w:rPr>
          <w:lang w:val="ru-RU"/>
        </w:rPr>
        <w:t xml:space="preserve"> </w:t>
      </w:r>
      <w:proofErr w:type="spellStart"/>
      <w:r w:rsidRPr="00194DFD">
        <w:rPr>
          <w:lang w:val="ru-RU"/>
        </w:rPr>
        <w:t>балів</w:t>
      </w:r>
      <w:proofErr w:type="spellEnd"/>
      <w:r w:rsidRPr="00194DFD">
        <w:rPr>
          <w:lang w:val="ru-RU"/>
        </w:rPr>
        <w:t xml:space="preserve"> (14 </w:t>
      </w:r>
      <w:proofErr w:type="spellStart"/>
      <w:r w:rsidRPr="00194DFD">
        <w:rPr>
          <w:lang w:val="ru-RU"/>
        </w:rPr>
        <w:t>питання</w:t>
      </w:r>
      <w:proofErr w:type="spellEnd"/>
      <w:r w:rsidRPr="00194DFD">
        <w:rPr>
          <w:lang w:val="ru-RU"/>
        </w:rPr>
        <w:t xml:space="preserve"> </w:t>
      </w:r>
      <w:proofErr w:type="spellStart"/>
      <w:r w:rsidRPr="00194DFD">
        <w:rPr>
          <w:lang w:val="ru-RU"/>
        </w:rPr>
        <w:t>оцінюється</w:t>
      </w:r>
      <w:proofErr w:type="spellEnd"/>
      <w:r w:rsidRPr="00194DFD">
        <w:rPr>
          <w:lang w:val="ru-RU"/>
        </w:rPr>
        <w:t xml:space="preserve"> у </w:t>
      </w:r>
      <w:proofErr w:type="spellStart"/>
      <w:r w:rsidRPr="00194DFD">
        <w:rPr>
          <w:lang w:val="ru-RU"/>
        </w:rPr>
        <w:t>зворотному</w:t>
      </w:r>
      <w:proofErr w:type="spellEnd"/>
      <w:r w:rsidRPr="00194DFD">
        <w:rPr>
          <w:lang w:val="ru-RU"/>
        </w:rPr>
        <w:t xml:space="preserve"> порядку). Сума </w:t>
      </w:r>
      <w:proofErr w:type="spellStart"/>
      <w:r w:rsidRPr="00194DFD">
        <w:rPr>
          <w:lang w:val="ru-RU"/>
        </w:rPr>
        <w:t>всіх</w:t>
      </w:r>
      <w:proofErr w:type="spellEnd"/>
      <w:r w:rsidRPr="00194DFD">
        <w:rPr>
          <w:lang w:val="ru-RU"/>
        </w:rPr>
        <w:t xml:space="preserve"> </w:t>
      </w:r>
      <w:proofErr w:type="spellStart"/>
      <w:r w:rsidRPr="00194DFD">
        <w:rPr>
          <w:lang w:val="ru-RU"/>
        </w:rPr>
        <w:t>балів</w:t>
      </w:r>
      <w:proofErr w:type="spellEnd"/>
      <w:r w:rsidRPr="00194DFD">
        <w:rPr>
          <w:lang w:val="ru-RU"/>
        </w:rPr>
        <w:t xml:space="preserve"> є </w:t>
      </w:r>
      <w:proofErr w:type="spellStart"/>
      <w:r w:rsidRPr="00194DFD">
        <w:rPr>
          <w:lang w:val="ru-RU"/>
        </w:rPr>
        <w:t>інтегральним</w:t>
      </w:r>
      <w:proofErr w:type="spellEnd"/>
      <w:r w:rsidRPr="00194DFD">
        <w:rPr>
          <w:lang w:val="ru-RU"/>
        </w:rPr>
        <w:t xml:space="preserve"> </w:t>
      </w:r>
      <w:proofErr w:type="spellStart"/>
      <w:r w:rsidRPr="00194DFD">
        <w:rPr>
          <w:lang w:val="ru-RU"/>
        </w:rPr>
        <w:t>показником</w:t>
      </w:r>
      <w:proofErr w:type="spellEnd"/>
      <w:r w:rsidRPr="00194DFD">
        <w:rPr>
          <w:lang w:val="ru-RU"/>
        </w:rPr>
        <w:t xml:space="preserve"> </w:t>
      </w:r>
      <w:proofErr w:type="spellStart"/>
      <w:r w:rsidRPr="00194DFD">
        <w:rPr>
          <w:lang w:val="ru-RU"/>
        </w:rPr>
        <w:t>психічної</w:t>
      </w:r>
      <w:proofErr w:type="spellEnd"/>
      <w:r w:rsidRPr="00194DFD">
        <w:rPr>
          <w:lang w:val="ru-RU"/>
        </w:rPr>
        <w:t xml:space="preserve"> </w:t>
      </w:r>
      <w:proofErr w:type="spellStart"/>
      <w:r w:rsidRPr="00194DFD">
        <w:rPr>
          <w:lang w:val="ru-RU"/>
        </w:rPr>
        <w:t>напруженості</w:t>
      </w:r>
      <w:proofErr w:type="spellEnd"/>
      <w:r w:rsidRPr="00194DFD">
        <w:rPr>
          <w:lang w:val="ru-RU"/>
        </w:rPr>
        <w:t xml:space="preserve">, яке </w:t>
      </w:r>
      <w:proofErr w:type="spellStart"/>
      <w:r w:rsidRPr="00194DFD">
        <w:rPr>
          <w:lang w:val="ru-RU"/>
        </w:rPr>
        <w:t>кількісне</w:t>
      </w:r>
      <w:proofErr w:type="spellEnd"/>
      <w:r w:rsidRPr="00194DFD">
        <w:rPr>
          <w:lang w:val="ru-RU"/>
        </w:rPr>
        <w:t xml:space="preserve"> </w:t>
      </w:r>
      <w:proofErr w:type="spellStart"/>
      <w:r w:rsidRPr="00194DFD">
        <w:rPr>
          <w:lang w:val="ru-RU"/>
        </w:rPr>
        <w:t>значення</w:t>
      </w:r>
      <w:proofErr w:type="spellEnd"/>
      <w:r w:rsidRPr="00194DFD">
        <w:rPr>
          <w:lang w:val="ru-RU"/>
        </w:rPr>
        <w:t xml:space="preserve"> </w:t>
      </w:r>
      <w:proofErr w:type="spellStart"/>
      <w:r w:rsidRPr="00194DFD">
        <w:rPr>
          <w:lang w:val="ru-RU"/>
        </w:rPr>
        <w:t>свідчить</w:t>
      </w:r>
      <w:proofErr w:type="spellEnd"/>
      <w:r w:rsidRPr="00194DFD">
        <w:rPr>
          <w:lang w:val="ru-RU"/>
        </w:rPr>
        <w:t xml:space="preserve"> про </w:t>
      </w:r>
      <w:proofErr w:type="spellStart"/>
      <w:r w:rsidRPr="00194DFD">
        <w:rPr>
          <w:lang w:val="ru-RU"/>
        </w:rPr>
        <w:t>рівень</w:t>
      </w:r>
      <w:proofErr w:type="spellEnd"/>
      <w:r w:rsidRPr="00194DFD">
        <w:rPr>
          <w:lang w:val="ru-RU"/>
        </w:rPr>
        <w:t xml:space="preserve"> </w:t>
      </w:r>
      <w:proofErr w:type="spellStart"/>
      <w:r w:rsidRPr="00194DFD">
        <w:rPr>
          <w:lang w:val="ru-RU"/>
        </w:rPr>
        <w:t>стресу</w:t>
      </w:r>
      <w:proofErr w:type="spellEnd"/>
      <w:r w:rsidRPr="00194DFD">
        <w:rPr>
          <w:lang w:val="ru-RU"/>
        </w:rPr>
        <w:t>.</w:t>
      </w:r>
    </w:p>
    <w:p w14:paraId="120FB5A1" w14:textId="77777777" w:rsidR="005903BF" w:rsidRPr="00194DFD" w:rsidRDefault="005903BF" w:rsidP="005903BF">
      <w:pPr>
        <w:ind w:right="129" w:firstLine="851"/>
        <w:rPr>
          <w:lang w:val="ru-RU"/>
        </w:rPr>
      </w:pPr>
      <w:r w:rsidRPr="00194DFD">
        <w:rPr>
          <w:lang w:val="ru-RU"/>
        </w:rPr>
        <w:lastRenderedPageBreak/>
        <w:t xml:space="preserve">Для </w:t>
      </w:r>
      <w:proofErr w:type="spellStart"/>
      <w:r w:rsidRPr="00194DFD">
        <w:rPr>
          <w:lang w:val="ru-RU"/>
        </w:rPr>
        <w:t>статистичної</w:t>
      </w:r>
      <w:proofErr w:type="spellEnd"/>
      <w:r w:rsidRPr="00194DFD">
        <w:rPr>
          <w:lang w:val="ru-RU"/>
        </w:rPr>
        <w:t xml:space="preserve"> </w:t>
      </w:r>
      <w:proofErr w:type="spellStart"/>
      <w:r w:rsidRPr="00194DFD">
        <w:rPr>
          <w:lang w:val="ru-RU"/>
        </w:rPr>
        <w:t>оцінки</w:t>
      </w:r>
      <w:proofErr w:type="spellEnd"/>
      <w:r w:rsidRPr="00194DFD">
        <w:rPr>
          <w:lang w:val="ru-RU"/>
        </w:rPr>
        <w:t xml:space="preserve"> </w:t>
      </w:r>
      <w:proofErr w:type="spellStart"/>
      <w:r w:rsidRPr="00194DFD">
        <w:rPr>
          <w:lang w:val="ru-RU"/>
        </w:rPr>
        <w:t>значущості</w:t>
      </w:r>
      <w:proofErr w:type="spellEnd"/>
      <w:r w:rsidRPr="00194DFD">
        <w:rPr>
          <w:lang w:val="ru-RU"/>
        </w:rPr>
        <w:t xml:space="preserve"> </w:t>
      </w:r>
      <w:proofErr w:type="spellStart"/>
      <w:r w:rsidRPr="00194DFD">
        <w:rPr>
          <w:lang w:val="ru-RU"/>
        </w:rPr>
        <w:t>відмінностей</w:t>
      </w:r>
      <w:proofErr w:type="spellEnd"/>
      <w:r w:rsidRPr="00194DFD">
        <w:rPr>
          <w:lang w:val="ru-RU"/>
        </w:rPr>
        <w:t xml:space="preserve"> у </w:t>
      </w:r>
      <w:proofErr w:type="spellStart"/>
      <w:r w:rsidRPr="00194DFD">
        <w:rPr>
          <w:lang w:val="ru-RU"/>
        </w:rPr>
        <w:t>структурі</w:t>
      </w:r>
      <w:proofErr w:type="spellEnd"/>
      <w:r w:rsidRPr="00194DFD">
        <w:rPr>
          <w:lang w:val="ru-RU"/>
        </w:rPr>
        <w:t xml:space="preserve"> </w:t>
      </w:r>
      <w:proofErr w:type="spellStart"/>
      <w:r w:rsidRPr="00194DFD">
        <w:rPr>
          <w:lang w:val="ru-RU"/>
        </w:rPr>
        <w:t>стресових</w:t>
      </w:r>
      <w:proofErr w:type="spellEnd"/>
      <w:r w:rsidRPr="00194DFD">
        <w:rPr>
          <w:lang w:val="ru-RU"/>
        </w:rPr>
        <w:t xml:space="preserve"> </w:t>
      </w:r>
      <w:proofErr w:type="spellStart"/>
      <w:r w:rsidRPr="00194DFD">
        <w:rPr>
          <w:lang w:val="ru-RU"/>
        </w:rPr>
        <w:t>станів</w:t>
      </w:r>
      <w:proofErr w:type="spellEnd"/>
      <w:r w:rsidRPr="00194DFD">
        <w:rPr>
          <w:lang w:val="ru-RU"/>
        </w:rPr>
        <w:t xml:space="preserve"> нами </w:t>
      </w:r>
      <w:proofErr w:type="spellStart"/>
      <w:r w:rsidRPr="00194DFD">
        <w:rPr>
          <w:lang w:val="ru-RU"/>
        </w:rPr>
        <w:t>було</w:t>
      </w:r>
      <w:proofErr w:type="spellEnd"/>
      <w:r w:rsidRPr="00194DFD">
        <w:rPr>
          <w:lang w:val="ru-RU"/>
        </w:rPr>
        <w:t xml:space="preserve"> </w:t>
      </w:r>
      <w:proofErr w:type="spellStart"/>
      <w:r w:rsidRPr="00194DFD">
        <w:rPr>
          <w:lang w:val="ru-RU"/>
        </w:rPr>
        <w:t>застосовано</w:t>
      </w:r>
      <w:proofErr w:type="spellEnd"/>
      <w:r w:rsidRPr="00194DFD">
        <w:rPr>
          <w:lang w:val="ru-RU"/>
        </w:rPr>
        <w:t xml:space="preserve"> </w:t>
      </w:r>
      <w:proofErr w:type="spellStart"/>
      <w:r w:rsidRPr="00194DFD">
        <w:rPr>
          <w:lang w:val="ru-RU"/>
        </w:rPr>
        <w:t>статистичний</w:t>
      </w:r>
      <w:proofErr w:type="spellEnd"/>
      <w:r w:rsidRPr="00194DFD">
        <w:rPr>
          <w:lang w:val="ru-RU"/>
        </w:rPr>
        <w:t xml:space="preserve"> метод – </w:t>
      </w:r>
      <w:proofErr w:type="spellStart"/>
      <w:r w:rsidRPr="00194DFD">
        <w:rPr>
          <w:lang w:val="ru-RU"/>
        </w:rPr>
        <w:t>непараметричний</w:t>
      </w:r>
      <w:proofErr w:type="spellEnd"/>
      <w:r w:rsidRPr="00194DFD">
        <w:rPr>
          <w:lang w:val="ru-RU"/>
        </w:rPr>
        <w:t xml:space="preserve"> </w:t>
      </w:r>
      <w:r w:rsidRPr="005903BF">
        <w:rPr>
          <w:lang w:val="en-US"/>
        </w:rPr>
        <w:t>U</w:t>
      </w:r>
      <w:r w:rsidRPr="00194DFD">
        <w:rPr>
          <w:lang w:val="ru-RU"/>
        </w:rPr>
        <w:t>-</w:t>
      </w:r>
      <w:proofErr w:type="spellStart"/>
      <w:r w:rsidRPr="00194DFD">
        <w:rPr>
          <w:lang w:val="ru-RU"/>
        </w:rPr>
        <w:t>критерій</w:t>
      </w:r>
      <w:proofErr w:type="spellEnd"/>
      <w:r w:rsidRPr="00194DFD">
        <w:rPr>
          <w:lang w:val="ru-RU"/>
        </w:rPr>
        <w:t xml:space="preserve"> Манна-</w:t>
      </w:r>
      <w:proofErr w:type="spellStart"/>
      <w:r w:rsidRPr="00194DFD">
        <w:rPr>
          <w:lang w:val="ru-RU"/>
        </w:rPr>
        <w:t>Уітні</w:t>
      </w:r>
      <w:proofErr w:type="spellEnd"/>
      <w:r w:rsidRPr="00194DFD">
        <w:rPr>
          <w:lang w:val="ru-RU"/>
        </w:rPr>
        <w:t xml:space="preserve">. </w:t>
      </w:r>
      <w:proofErr w:type="spellStart"/>
      <w:r w:rsidRPr="00194DFD">
        <w:rPr>
          <w:lang w:val="ru-RU"/>
        </w:rPr>
        <w:t>Цей</w:t>
      </w:r>
      <w:proofErr w:type="spellEnd"/>
      <w:r w:rsidRPr="00194DFD">
        <w:rPr>
          <w:lang w:val="ru-RU"/>
        </w:rPr>
        <w:t xml:space="preserve"> </w:t>
      </w:r>
      <w:proofErr w:type="spellStart"/>
      <w:r w:rsidRPr="00194DFD">
        <w:rPr>
          <w:lang w:val="ru-RU"/>
        </w:rPr>
        <w:t>критерій</w:t>
      </w:r>
      <w:proofErr w:type="spellEnd"/>
      <w:r w:rsidRPr="00194DFD">
        <w:rPr>
          <w:lang w:val="ru-RU"/>
        </w:rPr>
        <w:t xml:space="preserve"> </w:t>
      </w:r>
      <w:proofErr w:type="spellStart"/>
      <w:r w:rsidRPr="00194DFD">
        <w:rPr>
          <w:lang w:val="ru-RU"/>
        </w:rPr>
        <w:t>застосовується</w:t>
      </w:r>
      <w:proofErr w:type="spellEnd"/>
      <w:r w:rsidRPr="00194DFD">
        <w:rPr>
          <w:lang w:val="ru-RU"/>
        </w:rPr>
        <w:t xml:space="preserve"> для </w:t>
      </w:r>
      <w:proofErr w:type="spellStart"/>
      <w:r w:rsidRPr="00194DFD">
        <w:rPr>
          <w:lang w:val="ru-RU"/>
        </w:rPr>
        <w:t>оцінки</w:t>
      </w:r>
      <w:proofErr w:type="spellEnd"/>
      <w:r w:rsidRPr="00194DFD">
        <w:rPr>
          <w:lang w:val="ru-RU"/>
        </w:rPr>
        <w:t xml:space="preserve"> </w:t>
      </w:r>
      <w:proofErr w:type="spellStart"/>
      <w:r w:rsidRPr="00194DFD">
        <w:rPr>
          <w:lang w:val="ru-RU"/>
        </w:rPr>
        <w:t>значущості</w:t>
      </w:r>
      <w:proofErr w:type="spellEnd"/>
      <w:r w:rsidRPr="00194DFD">
        <w:rPr>
          <w:lang w:val="ru-RU"/>
        </w:rPr>
        <w:t xml:space="preserve"> </w:t>
      </w:r>
      <w:proofErr w:type="spellStart"/>
      <w:r w:rsidRPr="00194DFD">
        <w:rPr>
          <w:lang w:val="ru-RU"/>
        </w:rPr>
        <w:t>розбіжностей</w:t>
      </w:r>
      <w:proofErr w:type="spellEnd"/>
      <w:r w:rsidRPr="00194DFD">
        <w:rPr>
          <w:lang w:val="ru-RU"/>
        </w:rPr>
        <w:t xml:space="preserve"> </w:t>
      </w:r>
      <w:proofErr w:type="spellStart"/>
      <w:r w:rsidRPr="00194DFD">
        <w:rPr>
          <w:lang w:val="ru-RU"/>
        </w:rPr>
        <w:t>між</w:t>
      </w:r>
      <w:proofErr w:type="spellEnd"/>
      <w:r w:rsidRPr="00194DFD">
        <w:rPr>
          <w:lang w:val="ru-RU"/>
        </w:rPr>
        <w:t xml:space="preserve"> </w:t>
      </w:r>
      <w:proofErr w:type="spellStart"/>
      <w:r w:rsidRPr="00194DFD">
        <w:rPr>
          <w:lang w:val="ru-RU"/>
        </w:rPr>
        <w:t>двома</w:t>
      </w:r>
      <w:proofErr w:type="spellEnd"/>
      <w:r w:rsidRPr="00194DFD">
        <w:rPr>
          <w:lang w:val="ru-RU"/>
        </w:rPr>
        <w:t xml:space="preserve"> </w:t>
      </w:r>
      <w:proofErr w:type="spellStart"/>
      <w:r w:rsidRPr="00194DFD">
        <w:rPr>
          <w:lang w:val="ru-RU"/>
        </w:rPr>
        <w:t>незалежними</w:t>
      </w:r>
      <w:proofErr w:type="spellEnd"/>
      <w:r w:rsidRPr="00194DFD">
        <w:rPr>
          <w:lang w:val="ru-RU"/>
        </w:rPr>
        <w:t xml:space="preserve"> </w:t>
      </w:r>
      <w:proofErr w:type="spellStart"/>
      <w:r w:rsidRPr="00194DFD">
        <w:rPr>
          <w:lang w:val="ru-RU"/>
        </w:rPr>
        <w:t>вибірками</w:t>
      </w:r>
      <w:proofErr w:type="spellEnd"/>
      <w:r w:rsidRPr="00194DFD">
        <w:rPr>
          <w:lang w:val="ru-RU"/>
        </w:rPr>
        <w:t xml:space="preserve"> </w:t>
      </w:r>
      <w:proofErr w:type="spellStart"/>
      <w:r w:rsidRPr="00194DFD">
        <w:rPr>
          <w:lang w:val="ru-RU"/>
        </w:rPr>
        <w:t>відповідно</w:t>
      </w:r>
      <w:proofErr w:type="spellEnd"/>
      <w:r w:rsidRPr="00194DFD">
        <w:rPr>
          <w:lang w:val="ru-RU"/>
        </w:rPr>
        <w:t xml:space="preserve"> до </w:t>
      </w:r>
      <w:proofErr w:type="spellStart"/>
      <w:r w:rsidRPr="00194DFD">
        <w:rPr>
          <w:lang w:val="ru-RU"/>
        </w:rPr>
        <w:t>рівня</w:t>
      </w:r>
      <w:proofErr w:type="spellEnd"/>
      <w:r w:rsidRPr="00194DFD">
        <w:rPr>
          <w:lang w:val="ru-RU"/>
        </w:rPr>
        <w:t xml:space="preserve"> того </w:t>
      </w:r>
      <w:proofErr w:type="spellStart"/>
      <w:r w:rsidRPr="00194DFD">
        <w:rPr>
          <w:lang w:val="ru-RU"/>
        </w:rPr>
        <w:t>чи</w:t>
      </w:r>
      <w:proofErr w:type="spellEnd"/>
      <w:r w:rsidRPr="00194DFD">
        <w:rPr>
          <w:lang w:val="ru-RU"/>
        </w:rPr>
        <w:t xml:space="preserve"> </w:t>
      </w:r>
      <w:proofErr w:type="spellStart"/>
      <w:r w:rsidRPr="00194DFD">
        <w:rPr>
          <w:lang w:val="ru-RU"/>
        </w:rPr>
        <w:t>іншого</w:t>
      </w:r>
      <w:proofErr w:type="spellEnd"/>
      <w:r w:rsidRPr="00194DFD">
        <w:rPr>
          <w:lang w:val="ru-RU"/>
        </w:rPr>
        <w:t xml:space="preserve"> </w:t>
      </w:r>
      <w:proofErr w:type="spellStart"/>
      <w:r w:rsidRPr="00194DFD">
        <w:rPr>
          <w:lang w:val="ru-RU"/>
        </w:rPr>
        <w:t>кількісного</w:t>
      </w:r>
      <w:proofErr w:type="spellEnd"/>
      <w:r w:rsidRPr="00194DFD">
        <w:rPr>
          <w:lang w:val="ru-RU"/>
        </w:rPr>
        <w:t xml:space="preserve"> </w:t>
      </w:r>
      <w:proofErr w:type="spellStart"/>
      <w:r w:rsidRPr="00194DFD">
        <w:rPr>
          <w:lang w:val="ru-RU"/>
        </w:rPr>
        <w:t>показника</w:t>
      </w:r>
      <w:proofErr w:type="spellEnd"/>
      <w:r w:rsidRPr="00194DFD">
        <w:rPr>
          <w:lang w:val="ru-RU"/>
        </w:rPr>
        <w:t xml:space="preserve">. </w:t>
      </w:r>
      <w:proofErr w:type="spellStart"/>
      <w:r w:rsidRPr="00194DFD">
        <w:rPr>
          <w:lang w:val="ru-RU"/>
        </w:rPr>
        <w:t>Цей</w:t>
      </w:r>
      <w:proofErr w:type="spellEnd"/>
      <w:r w:rsidRPr="00194DFD">
        <w:rPr>
          <w:lang w:val="ru-RU"/>
        </w:rPr>
        <w:t xml:space="preserve"> метод </w:t>
      </w:r>
      <w:proofErr w:type="spellStart"/>
      <w:r w:rsidRPr="00194DFD">
        <w:rPr>
          <w:lang w:val="ru-RU"/>
        </w:rPr>
        <w:t>статистичної</w:t>
      </w:r>
      <w:proofErr w:type="spellEnd"/>
      <w:r w:rsidRPr="00194DFD">
        <w:rPr>
          <w:lang w:val="ru-RU"/>
        </w:rPr>
        <w:t xml:space="preserve"> </w:t>
      </w:r>
      <w:proofErr w:type="spellStart"/>
      <w:r w:rsidRPr="00194DFD">
        <w:rPr>
          <w:lang w:val="ru-RU"/>
        </w:rPr>
        <w:t>обробки</w:t>
      </w:r>
      <w:proofErr w:type="spellEnd"/>
      <w:r w:rsidRPr="00194DFD">
        <w:rPr>
          <w:lang w:val="ru-RU"/>
        </w:rPr>
        <w:t xml:space="preserve"> </w:t>
      </w:r>
      <w:proofErr w:type="spellStart"/>
      <w:r w:rsidRPr="00194DFD">
        <w:rPr>
          <w:lang w:val="ru-RU"/>
        </w:rPr>
        <w:t>даних</w:t>
      </w:r>
      <w:proofErr w:type="spellEnd"/>
      <w:r w:rsidRPr="00194DFD">
        <w:rPr>
          <w:lang w:val="ru-RU"/>
        </w:rPr>
        <w:t xml:space="preserve"> </w:t>
      </w:r>
      <w:proofErr w:type="spellStart"/>
      <w:r w:rsidRPr="00194DFD">
        <w:rPr>
          <w:lang w:val="ru-RU"/>
        </w:rPr>
        <w:t>ґрунтується</w:t>
      </w:r>
      <w:proofErr w:type="spellEnd"/>
      <w:r w:rsidRPr="00194DFD">
        <w:rPr>
          <w:lang w:val="ru-RU"/>
        </w:rPr>
        <w:t xml:space="preserve"> на </w:t>
      </w:r>
      <w:proofErr w:type="spellStart"/>
      <w:r w:rsidRPr="00194DFD">
        <w:rPr>
          <w:lang w:val="ru-RU"/>
        </w:rPr>
        <w:t>оцінці</w:t>
      </w:r>
      <w:proofErr w:type="spellEnd"/>
      <w:r w:rsidRPr="00194DFD">
        <w:rPr>
          <w:lang w:val="ru-RU"/>
        </w:rPr>
        <w:t xml:space="preserve"> того: </w:t>
      </w:r>
      <w:proofErr w:type="spellStart"/>
      <w:r w:rsidRPr="00194DFD">
        <w:rPr>
          <w:lang w:val="ru-RU"/>
        </w:rPr>
        <w:t>чи</w:t>
      </w:r>
      <w:proofErr w:type="spellEnd"/>
      <w:r w:rsidRPr="00194DFD">
        <w:rPr>
          <w:lang w:val="ru-RU"/>
        </w:rPr>
        <w:t xml:space="preserve"> </w:t>
      </w:r>
      <w:proofErr w:type="spellStart"/>
      <w:r w:rsidRPr="00194DFD">
        <w:rPr>
          <w:lang w:val="ru-RU"/>
        </w:rPr>
        <w:t>достатньо</w:t>
      </w:r>
      <w:proofErr w:type="spellEnd"/>
      <w:r w:rsidRPr="00194DFD">
        <w:rPr>
          <w:lang w:val="ru-RU"/>
        </w:rPr>
        <w:t xml:space="preserve"> мала зона </w:t>
      </w:r>
      <w:proofErr w:type="spellStart"/>
      <w:r w:rsidRPr="00194DFD">
        <w:rPr>
          <w:lang w:val="ru-RU"/>
        </w:rPr>
        <w:t>перехрещування</w:t>
      </w:r>
      <w:proofErr w:type="spellEnd"/>
      <w:r w:rsidRPr="00194DFD">
        <w:rPr>
          <w:lang w:val="ru-RU"/>
        </w:rPr>
        <w:t xml:space="preserve"> </w:t>
      </w:r>
      <w:proofErr w:type="spellStart"/>
      <w:r w:rsidRPr="00194DFD">
        <w:rPr>
          <w:lang w:val="ru-RU"/>
        </w:rPr>
        <w:t>значень</w:t>
      </w:r>
      <w:proofErr w:type="spellEnd"/>
      <w:r w:rsidRPr="00194DFD">
        <w:rPr>
          <w:lang w:val="ru-RU"/>
        </w:rPr>
        <w:t xml:space="preserve"> </w:t>
      </w:r>
      <w:proofErr w:type="spellStart"/>
      <w:r w:rsidRPr="00194DFD">
        <w:rPr>
          <w:lang w:val="ru-RU"/>
        </w:rPr>
        <w:t>між</w:t>
      </w:r>
      <w:proofErr w:type="spellEnd"/>
      <w:r w:rsidRPr="00194DFD">
        <w:rPr>
          <w:lang w:val="ru-RU"/>
        </w:rPr>
        <w:t xml:space="preserve"> </w:t>
      </w:r>
      <w:proofErr w:type="spellStart"/>
      <w:r w:rsidRPr="00194DFD">
        <w:rPr>
          <w:lang w:val="ru-RU"/>
        </w:rPr>
        <w:t>двома</w:t>
      </w:r>
      <w:proofErr w:type="spellEnd"/>
      <w:r w:rsidRPr="00194DFD">
        <w:rPr>
          <w:lang w:val="ru-RU"/>
        </w:rPr>
        <w:t xml:space="preserve"> </w:t>
      </w:r>
      <w:proofErr w:type="spellStart"/>
      <w:r w:rsidRPr="00194DFD">
        <w:rPr>
          <w:lang w:val="ru-RU"/>
        </w:rPr>
        <w:t>вибірками</w:t>
      </w:r>
      <w:proofErr w:type="spellEnd"/>
      <w:r w:rsidRPr="00194DFD">
        <w:rPr>
          <w:lang w:val="ru-RU"/>
        </w:rPr>
        <w:t xml:space="preserve">. </w:t>
      </w:r>
      <w:proofErr w:type="spellStart"/>
      <w:r w:rsidRPr="00194DFD">
        <w:rPr>
          <w:lang w:val="ru-RU"/>
        </w:rPr>
        <w:t>Найменше</w:t>
      </w:r>
      <w:proofErr w:type="spellEnd"/>
      <w:r w:rsidRPr="00194DFD">
        <w:rPr>
          <w:lang w:val="ru-RU"/>
        </w:rPr>
        <w:t xml:space="preserve"> </w:t>
      </w:r>
      <w:proofErr w:type="spellStart"/>
      <w:r w:rsidRPr="00194DFD">
        <w:rPr>
          <w:lang w:val="ru-RU"/>
        </w:rPr>
        <w:t>значення</w:t>
      </w:r>
      <w:proofErr w:type="spellEnd"/>
      <w:r w:rsidRPr="00194DFD">
        <w:rPr>
          <w:lang w:val="ru-RU"/>
        </w:rPr>
        <w:t xml:space="preserve"> </w:t>
      </w:r>
      <w:proofErr w:type="spellStart"/>
      <w:r w:rsidRPr="00194DFD">
        <w:rPr>
          <w:lang w:val="ru-RU"/>
        </w:rPr>
        <w:t>критерію</w:t>
      </w:r>
      <w:proofErr w:type="spellEnd"/>
      <w:r w:rsidRPr="00194DFD">
        <w:rPr>
          <w:lang w:val="ru-RU"/>
        </w:rPr>
        <w:t xml:space="preserve"> </w:t>
      </w:r>
      <w:proofErr w:type="spellStart"/>
      <w:r w:rsidRPr="00194DFD">
        <w:rPr>
          <w:lang w:val="ru-RU"/>
        </w:rPr>
        <w:t>свідчить</w:t>
      </w:r>
      <w:proofErr w:type="spellEnd"/>
      <w:r w:rsidRPr="00194DFD">
        <w:rPr>
          <w:lang w:val="ru-RU"/>
        </w:rPr>
        <w:t xml:space="preserve"> про </w:t>
      </w:r>
      <w:proofErr w:type="spellStart"/>
      <w:r w:rsidRPr="00194DFD">
        <w:rPr>
          <w:lang w:val="ru-RU"/>
        </w:rPr>
        <w:t>найбільшу</w:t>
      </w:r>
      <w:proofErr w:type="spellEnd"/>
      <w:r w:rsidRPr="00194DFD">
        <w:rPr>
          <w:lang w:val="ru-RU"/>
        </w:rPr>
        <w:t xml:space="preserve"> </w:t>
      </w:r>
      <w:proofErr w:type="spellStart"/>
      <w:r w:rsidRPr="00194DFD">
        <w:rPr>
          <w:lang w:val="ru-RU"/>
        </w:rPr>
        <w:t>ймовірність</w:t>
      </w:r>
      <w:proofErr w:type="spellEnd"/>
      <w:r w:rsidRPr="00194DFD">
        <w:rPr>
          <w:lang w:val="ru-RU"/>
        </w:rPr>
        <w:t xml:space="preserve"> </w:t>
      </w:r>
      <w:proofErr w:type="spellStart"/>
      <w:r w:rsidRPr="00194DFD">
        <w:rPr>
          <w:lang w:val="ru-RU"/>
        </w:rPr>
        <w:t>достовірності</w:t>
      </w:r>
      <w:proofErr w:type="spellEnd"/>
      <w:r w:rsidRPr="00194DFD">
        <w:rPr>
          <w:lang w:val="ru-RU"/>
        </w:rPr>
        <w:t xml:space="preserve"> </w:t>
      </w:r>
      <w:proofErr w:type="spellStart"/>
      <w:r w:rsidRPr="00194DFD">
        <w:rPr>
          <w:lang w:val="ru-RU"/>
        </w:rPr>
        <w:t>відмінностей</w:t>
      </w:r>
      <w:proofErr w:type="spellEnd"/>
      <w:r w:rsidRPr="00194DFD">
        <w:rPr>
          <w:lang w:val="ru-RU"/>
        </w:rPr>
        <w:t xml:space="preserve"> у </w:t>
      </w:r>
      <w:proofErr w:type="spellStart"/>
      <w:r w:rsidRPr="00194DFD">
        <w:rPr>
          <w:lang w:val="ru-RU"/>
        </w:rPr>
        <w:t>двох</w:t>
      </w:r>
      <w:proofErr w:type="spellEnd"/>
      <w:r w:rsidRPr="00194DFD">
        <w:rPr>
          <w:lang w:val="ru-RU"/>
        </w:rPr>
        <w:t xml:space="preserve"> </w:t>
      </w:r>
      <w:proofErr w:type="spellStart"/>
      <w:r w:rsidRPr="00194DFD">
        <w:rPr>
          <w:lang w:val="ru-RU"/>
        </w:rPr>
        <w:t>порівнюваних</w:t>
      </w:r>
      <w:proofErr w:type="spellEnd"/>
      <w:r w:rsidRPr="00194DFD">
        <w:rPr>
          <w:lang w:val="ru-RU"/>
        </w:rPr>
        <w:t xml:space="preserve"> лавах.</w:t>
      </w:r>
    </w:p>
    <w:p w14:paraId="7FB79A5B" w14:textId="77777777" w:rsidR="005903BF" w:rsidRPr="00194DFD" w:rsidRDefault="005903BF" w:rsidP="005903BF">
      <w:pPr>
        <w:ind w:right="129" w:firstLine="851"/>
        <w:rPr>
          <w:lang w:val="ru-RU"/>
        </w:rPr>
      </w:pPr>
      <w:r w:rsidRPr="00194DFD">
        <w:rPr>
          <w:lang w:val="ru-RU"/>
        </w:rPr>
        <w:t xml:space="preserve">Також у </w:t>
      </w:r>
      <w:proofErr w:type="spellStart"/>
      <w:r w:rsidRPr="00194DFD">
        <w:rPr>
          <w:lang w:val="ru-RU"/>
        </w:rPr>
        <w:t>своєму</w:t>
      </w:r>
      <w:proofErr w:type="spellEnd"/>
      <w:r w:rsidRPr="00194DFD">
        <w:rPr>
          <w:lang w:val="ru-RU"/>
        </w:rPr>
        <w:t xml:space="preserve"> </w:t>
      </w:r>
      <w:proofErr w:type="spellStart"/>
      <w:r w:rsidRPr="00194DFD">
        <w:rPr>
          <w:lang w:val="ru-RU"/>
        </w:rPr>
        <w:t>дослідженні</w:t>
      </w:r>
      <w:proofErr w:type="spellEnd"/>
      <w:r w:rsidRPr="00194DFD">
        <w:rPr>
          <w:lang w:val="ru-RU"/>
        </w:rPr>
        <w:t xml:space="preserve"> ми </w:t>
      </w:r>
      <w:proofErr w:type="spellStart"/>
      <w:r w:rsidRPr="00194DFD">
        <w:rPr>
          <w:lang w:val="ru-RU"/>
        </w:rPr>
        <w:t>використовували</w:t>
      </w:r>
      <w:proofErr w:type="spellEnd"/>
      <w:r w:rsidRPr="00194DFD">
        <w:rPr>
          <w:lang w:val="ru-RU"/>
        </w:rPr>
        <w:t xml:space="preserve"> метод </w:t>
      </w:r>
      <w:proofErr w:type="spellStart"/>
      <w:r w:rsidRPr="00194DFD">
        <w:rPr>
          <w:lang w:val="ru-RU"/>
        </w:rPr>
        <w:t>безперервного</w:t>
      </w:r>
      <w:proofErr w:type="spellEnd"/>
      <w:r w:rsidRPr="00194DFD">
        <w:rPr>
          <w:lang w:val="ru-RU"/>
        </w:rPr>
        <w:t xml:space="preserve"> </w:t>
      </w:r>
      <w:proofErr w:type="spellStart"/>
      <w:r w:rsidRPr="00194DFD">
        <w:rPr>
          <w:lang w:val="ru-RU"/>
        </w:rPr>
        <w:t>безпосереднього</w:t>
      </w:r>
      <w:proofErr w:type="spellEnd"/>
      <w:r w:rsidRPr="00194DFD">
        <w:rPr>
          <w:lang w:val="ru-RU"/>
        </w:rPr>
        <w:t xml:space="preserve"> </w:t>
      </w:r>
      <w:proofErr w:type="spellStart"/>
      <w:r w:rsidRPr="00194DFD">
        <w:rPr>
          <w:lang w:val="ru-RU"/>
        </w:rPr>
        <w:t>спостереження</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дозволяє</w:t>
      </w:r>
      <w:proofErr w:type="spellEnd"/>
      <w:r w:rsidRPr="00194DFD">
        <w:rPr>
          <w:lang w:val="ru-RU"/>
        </w:rPr>
        <w:t xml:space="preserve"> </w:t>
      </w:r>
      <w:proofErr w:type="spellStart"/>
      <w:r w:rsidRPr="00194DFD">
        <w:rPr>
          <w:lang w:val="ru-RU"/>
        </w:rPr>
        <w:t>стежити</w:t>
      </w:r>
      <w:proofErr w:type="spellEnd"/>
      <w:r w:rsidRPr="00194DFD">
        <w:rPr>
          <w:lang w:val="ru-RU"/>
        </w:rPr>
        <w:t xml:space="preserve"> за живим </w:t>
      </w:r>
      <w:proofErr w:type="spellStart"/>
      <w:r w:rsidRPr="00194DFD">
        <w:rPr>
          <w:lang w:val="ru-RU"/>
        </w:rPr>
        <w:t>процесом</w:t>
      </w:r>
      <w:proofErr w:type="spellEnd"/>
      <w:r w:rsidRPr="00194DFD">
        <w:rPr>
          <w:lang w:val="ru-RU"/>
        </w:rPr>
        <w:t xml:space="preserve">, </w:t>
      </w:r>
      <w:proofErr w:type="spellStart"/>
      <w:r w:rsidRPr="00194DFD">
        <w:rPr>
          <w:lang w:val="ru-RU"/>
        </w:rPr>
        <w:t>бачити</w:t>
      </w:r>
      <w:proofErr w:type="spellEnd"/>
      <w:r w:rsidRPr="00194DFD">
        <w:rPr>
          <w:lang w:val="ru-RU"/>
        </w:rPr>
        <w:t xml:space="preserve"> картину </w:t>
      </w:r>
      <w:proofErr w:type="spellStart"/>
      <w:r w:rsidRPr="00194DFD">
        <w:rPr>
          <w:lang w:val="ru-RU"/>
        </w:rPr>
        <w:t>цілісності</w:t>
      </w:r>
      <w:proofErr w:type="spellEnd"/>
      <w:r w:rsidRPr="00194DFD">
        <w:rPr>
          <w:lang w:val="ru-RU"/>
        </w:rPr>
        <w:t xml:space="preserve">. Предметом </w:t>
      </w:r>
      <w:proofErr w:type="spellStart"/>
      <w:r w:rsidRPr="00194DFD">
        <w:rPr>
          <w:lang w:val="ru-RU"/>
        </w:rPr>
        <w:t>спостереження</w:t>
      </w:r>
      <w:proofErr w:type="spellEnd"/>
      <w:r w:rsidRPr="00194DFD">
        <w:rPr>
          <w:lang w:val="ru-RU"/>
        </w:rPr>
        <w:t xml:space="preserve"> були </w:t>
      </w:r>
      <w:proofErr w:type="spellStart"/>
      <w:r w:rsidRPr="00194DFD">
        <w:rPr>
          <w:lang w:val="ru-RU"/>
        </w:rPr>
        <w:t>вербальна</w:t>
      </w:r>
      <w:proofErr w:type="spellEnd"/>
      <w:r w:rsidRPr="00194DFD">
        <w:rPr>
          <w:lang w:val="ru-RU"/>
        </w:rPr>
        <w:t xml:space="preserve"> та невербальна </w:t>
      </w:r>
      <w:proofErr w:type="spellStart"/>
      <w:r w:rsidRPr="00194DFD">
        <w:rPr>
          <w:lang w:val="ru-RU"/>
        </w:rPr>
        <w:t>поведінка</w:t>
      </w:r>
      <w:proofErr w:type="spellEnd"/>
      <w:r w:rsidRPr="00194DFD">
        <w:rPr>
          <w:lang w:val="ru-RU"/>
        </w:rPr>
        <w:t xml:space="preserve"> </w:t>
      </w:r>
      <w:proofErr w:type="spellStart"/>
      <w:r w:rsidRPr="00194DFD">
        <w:rPr>
          <w:lang w:val="ru-RU"/>
        </w:rPr>
        <w:t>людини</w:t>
      </w:r>
      <w:proofErr w:type="spellEnd"/>
      <w:r w:rsidRPr="00194DFD">
        <w:rPr>
          <w:lang w:val="ru-RU"/>
        </w:rPr>
        <w:t>.</w:t>
      </w:r>
    </w:p>
    <w:p w14:paraId="41A99017" w14:textId="77777777" w:rsidR="005903BF" w:rsidRPr="00194DFD" w:rsidRDefault="005903BF" w:rsidP="005903BF">
      <w:pPr>
        <w:ind w:right="129" w:firstLine="851"/>
        <w:rPr>
          <w:lang w:val="ru-RU"/>
        </w:rPr>
      </w:pPr>
      <w:proofErr w:type="spellStart"/>
      <w:r w:rsidRPr="00194DFD">
        <w:rPr>
          <w:lang w:val="ru-RU"/>
        </w:rPr>
        <w:t>Використовували</w:t>
      </w:r>
      <w:proofErr w:type="spellEnd"/>
      <w:r w:rsidRPr="00194DFD">
        <w:rPr>
          <w:lang w:val="ru-RU"/>
        </w:rPr>
        <w:t xml:space="preserve"> і метод </w:t>
      </w:r>
      <w:proofErr w:type="spellStart"/>
      <w:r w:rsidRPr="00194DFD">
        <w:rPr>
          <w:lang w:val="ru-RU"/>
        </w:rPr>
        <w:t>опитування</w:t>
      </w:r>
      <w:proofErr w:type="spellEnd"/>
      <w:r w:rsidRPr="00194DFD">
        <w:rPr>
          <w:lang w:val="ru-RU"/>
        </w:rPr>
        <w:t xml:space="preserve">, </w:t>
      </w:r>
      <w:proofErr w:type="spellStart"/>
      <w:r w:rsidRPr="00194DFD">
        <w:rPr>
          <w:lang w:val="ru-RU"/>
        </w:rPr>
        <w:t>зокрема</w:t>
      </w:r>
      <w:proofErr w:type="spellEnd"/>
      <w:r w:rsidRPr="00194DFD">
        <w:rPr>
          <w:lang w:val="ru-RU"/>
        </w:rPr>
        <w:t xml:space="preserve"> один </w:t>
      </w:r>
      <w:proofErr w:type="spellStart"/>
      <w:r w:rsidRPr="00194DFD">
        <w:rPr>
          <w:lang w:val="ru-RU"/>
        </w:rPr>
        <w:t>його</w:t>
      </w:r>
      <w:proofErr w:type="spellEnd"/>
      <w:r w:rsidRPr="00194DFD">
        <w:rPr>
          <w:lang w:val="ru-RU"/>
        </w:rPr>
        <w:t xml:space="preserve"> </w:t>
      </w:r>
      <w:proofErr w:type="spellStart"/>
      <w:r w:rsidRPr="00194DFD">
        <w:rPr>
          <w:lang w:val="ru-RU"/>
        </w:rPr>
        <w:t>різновидів</w:t>
      </w:r>
      <w:proofErr w:type="spellEnd"/>
      <w:r w:rsidRPr="00194DFD">
        <w:rPr>
          <w:lang w:val="ru-RU"/>
        </w:rPr>
        <w:t xml:space="preserve"> – </w:t>
      </w:r>
      <w:proofErr w:type="spellStart"/>
      <w:r w:rsidRPr="00194DFD">
        <w:rPr>
          <w:lang w:val="ru-RU"/>
        </w:rPr>
        <w:t>відкриту</w:t>
      </w:r>
      <w:proofErr w:type="spellEnd"/>
      <w:r w:rsidRPr="00194DFD">
        <w:rPr>
          <w:lang w:val="ru-RU"/>
        </w:rPr>
        <w:t xml:space="preserve"> анкету, </w:t>
      </w:r>
      <w:proofErr w:type="spellStart"/>
      <w:r w:rsidRPr="00194DFD">
        <w:rPr>
          <w:lang w:val="ru-RU"/>
        </w:rPr>
        <w:t>щоб</w:t>
      </w:r>
      <w:proofErr w:type="spellEnd"/>
      <w:r w:rsidRPr="00194DFD">
        <w:rPr>
          <w:lang w:val="ru-RU"/>
        </w:rPr>
        <w:t xml:space="preserve"> </w:t>
      </w:r>
      <w:proofErr w:type="spellStart"/>
      <w:r w:rsidRPr="00194DFD">
        <w:rPr>
          <w:lang w:val="ru-RU"/>
        </w:rPr>
        <w:t>отримати</w:t>
      </w:r>
      <w:proofErr w:type="spellEnd"/>
      <w:r w:rsidRPr="00194DFD">
        <w:rPr>
          <w:lang w:val="ru-RU"/>
        </w:rPr>
        <w:t xml:space="preserve"> </w:t>
      </w:r>
      <w:proofErr w:type="spellStart"/>
      <w:r w:rsidRPr="00194DFD">
        <w:rPr>
          <w:lang w:val="ru-RU"/>
        </w:rPr>
        <w:t>відгук</w:t>
      </w:r>
      <w:proofErr w:type="spellEnd"/>
      <w:r w:rsidRPr="00194DFD">
        <w:rPr>
          <w:lang w:val="ru-RU"/>
        </w:rPr>
        <w:t xml:space="preserve"> </w:t>
      </w:r>
      <w:proofErr w:type="spellStart"/>
      <w:r w:rsidRPr="00194DFD">
        <w:rPr>
          <w:lang w:val="ru-RU"/>
        </w:rPr>
        <w:t>від</w:t>
      </w:r>
      <w:proofErr w:type="spellEnd"/>
      <w:r w:rsidRPr="00194DFD">
        <w:rPr>
          <w:lang w:val="ru-RU"/>
        </w:rPr>
        <w:t xml:space="preserve"> </w:t>
      </w:r>
      <w:proofErr w:type="spellStart"/>
      <w:r w:rsidR="009C49C8" w:rsidRPr="00194DFD">
        <w:rPr>
          <w:lang w:val="ru-RU"/>
        </w:rPr>
        <w:t>респондентів</w:t>
      </w:r>
      <w:proofErr w:type="spellEnd"/>
      <w:r w:rsidRPr="00194DFD">
        <w:rPr>
          <w:lang w:val="ru-RU"/>
        </w:rPr>
        <w:t xml:space="preserve"> </w:t>
      </w:r>
      <w:proofErr w:type="spellStart"/>
      <w:r w:rsidRPr="00194DFD">
        <w:rPr>
          <w:lang w:val="ru-RU"/>
        </w:rPr>
        <w:t>щодо</w:t>
      </w:r>
      <w:proofErr w:type="spellEnd"/>
      <w:r w:rsidRPr="00194DFD">
        <w:rPr>
          <w:lang w:val="ru-RU"/>
        </w:rPr>
        <w:t xml:space="preserve"> </w:t>
      </w:r>
      <w:proofErr w:type="spellStart"/>
      <w:r w:rsidRPr="00194DFD">
        <w:rPr>
          <w:lang w:val="ru-RU"/>
        </w:rPr>
        <w:t>ефективності</w:t>
      </w:r>
      <w:proofErr w:type="spellEnd"/>
      <w:r w:rsidRPr="00194DFD">
        <w:rPr>
          <w:lang w:val="ru-RU"/>
        </w:rPr>
        <w:t xml:space="preserve"> </w:t>
      </w:r>
      <w:proofErr w:type="spellStart"/>
      <w:r w:rsidRPr="00194DFD">
        <w:rPr>
          <w:lang w:val="ru-RU"/>
        </w:rPr>
        <w:t>проведеної</w:t>
      </w:r>
      <w:proofErr w:type="spellEnd"/>
      <w:r w:rsidRPr="00194DFD">
        <w:rPr>
          <w:lang w:val="ru-RU"/>
        </w:rPr>
        <w:t xml:space="preserve"> </w:t>
      </w:r>
      <w:proofErr w:type="spellStart"/>
      <w:r w:rsidRPr="00194DFD">
        <w:rPr>
          <w:lang w:val="ru-RU"/>
        </w:rPr>
        <w:t>роботи</w:t>
      </w:r>
      <w:proofErr w:type="spellEnd"/>
      <w:r w:rsidRPr="00194DFD">
        <w:rPr>
          <w:lang w:val="ru-RU"/>
        </w:rPr>
        <w:t xml:space="preserve"> на </w:t>
      </w:r>
      <w:proofErr w:type="spellStart"/>
      <w:r w:rsidRPr="00194DFD">
        <w:rPr>
          <w:lang w:val="ru-RU"/>
        </w:rPr>
        <w:t>заняттях</w:t>
      </w:r>
      <w:proofErr w:type="spellEnd"/>
      <w:r w:rsidRPr="00194DFD">
        <w:rPr>
          <w:lang w:val="ru-RU"/>
        </w:rPr>
        <w:t>.</w:t>
      </w:r>
    </w:p>
    <w:p w14:paraId="2109A616" w14:textId="5D64E188" w:rsidR="005903BF" w:rsidRPr="00194DFD" w:rsidRDefault="005903BF" w:rsidP="005903BF">
      <w:pPr>
        <w:ind w:right="129" w:firstLine="851"/>
        <w:rPr>
          <w:lang w:val="ru-RU"/>
        </w:rPr>
      </w:pPr>
    </w:p>
    <w:p w14:paraId="0A356AC5" w14:textId="77777777" w:rsidR="00D454D7" w:rsidRDefault="005903BF" w:rsidP="00D454D7">
      <w:pPr>
        <w:ind w:right="129" w:firstLine="851"/>
        <w:rPr>
          <w:b/>
        </w:rPr>
      </w:pPr>
      <w:r w:rsidRPr="00194DFD">
        <w:rPr>
          <w:b/>
          <w:lang w:val="ru-RU"/>
        </w:rPr>
        <w:t>2.2</w:t>
      </w:r>
      <w:r w:rsidR="00D454D7">
        <w:rPr>
          <w:b/>
        </w:rPr>
        <w:t>.</w:t>
      </w:r>
      <w:r w:rsidRPr="00194DFD">
        <w:rPr>
          <w:b/>
          <w:lang w:val="ru-RU"/>
        </w:rPr>
        <w:t xml:space="preserve"> </w:t>
      </w:r>
      <w:r w:rsidR="00D454D7" w:rsidRPr="00D454D7">
        <w:rPr>
          <w:b/>
        </w:rPr>
        <w:t>Кількісний, якісний аналіз та узагальнення отриманих експериментальних результатів дослідження</w:t>
      </w:r>
    </w:p>
    <w:p w14:paraId="3E4DB3B3" w14:textId="77777777" w:rsidR="00670810" w:rsidRPr="00311CCE" w:rsidRDefault="00670810" w:rsidP="00D454D7">
      <w:pPr>
        <w:ind w:right="129" w:firstLine="851"/>
        <w:rPr>
          <w:bCs/>
        </w:rPr>
      </w:pPr>
    </w:p>
    <w:p w14:paraId="45F3B358" w14:textId="77777777" w:rsidR="005903BF" w:rsidRPr="00194DFD" w:rsidRDefault="005903BF" w:rsidP="00D454D7">
      <w:pPr>
        <w:ind w:right="129" w:firstLine="851"/>
        <w:rPr>
          <w:lang w:val="ru-RU"/>
        </w:rPr>
      </w:pPr>
      <w:r w:rsidRPr="00194DFD">
        <w:rPr>
          <w:lang w:val="ru-RU"/>
        </w:rPr>
        <w:t xml:space="preserve">У </w:t>
      </w:r>
      <w:proofErr w:type="spellStart"/>
      <w:r w:rsidRPr="00194DFD">
        <w:rPr>
          <w:lang w:val="ru-RU"/>
        </w:rPr>
        <w:t>цьому</w:t>
      </w:r>
      <w:proofErr w:type="spellEnd"/>
      <w:r w:rsidRPr="00194DFD">
        <w:rPr>
          <w:lang w:val="ru-RU"/>
        </w:rPr>
        <w:t xml:space="preserve"> </w:t>
      </w:r>
      <w:proofErr w:type="spellStart"/>
      <w:r w:rsidRPr="00194DFD">
        <w:rPr>
          <w:lang w:val="ru-RU"/>
        </w:rPr>
        <w:t>параграфі</w:t>
      </w:r>
      <w:proofErr w:type="spellEnd"/>
      <w:r w:rsidRPr="00194DFD">
        <w:rPr>
          <w:lang w:val="ru-RU"/>
        </w:rPr>
        <w:t xml:space="preserve"> </w:t>
      </w:r>
      <w:r w:rsidR="00D454D7">
        <w:t>кваліфікаційного</w:t>
      </w:r>
      <w:r w:rsidRPr="00194DFD">
        <w:rPr>
          <w:lang w:val="ru-RU"/>
        </w:rPr>
        <w:t xml:space="preserve"> </w:t>
      </w:r>
      <w:proofErr w:type="spellStart"/>
      <w:r w:rsidRPr="00194DFD">
        <w:rPr>
          <w:lang w:val="ru-RU"/>
        </w:rPr>
        <w:t>дослідження</w:t>
      </w:r>
      <w:proofErr w:type="spellEnd"/>
      <w:r w:rsidRPr="00194DFD">
        <w:rPr>
          <w:lang w:val="ru-RU"/>
        </w:rPr>
        <w:t xml:space="preserve"> </w:t>
      </w:r>
      <w:proofErr w:type="spellStart"/>
      <w:r w:rsidRPr="00194DFD">
        <w:rPr>
          <w:lang w:val="ru-RU"/>
        </w:rPr>
        <w:t>представлені</w:t>
      </w:r>
      <w:proofErr w:type="spellEnd"/>
      <w:r w:rsidRPr="00194DFD">
        <w:rPr>
          <w:lang w:val="ru-RU"/>
        </w:rPr>
        <w:t xml:space="preserve"> </w:t>
      </w:r>
      <w:proofErr w:type="spellStart"/>
      <w:r w:rsidRPr="00194DFD">
        <w:rPr>
          <w:lang w:val="ru-RU"/>
        </w:rPr>
        <w:t>результати</w:t>
      </w:r>
      <w:proofErr w:type="spellEnd"/>
      <w:r w:rsidRPr="00194DFD">
        <w:rPr>
          <w:lang w:val="ru-RU"/>
        </w:rPr>
        <w:t xml:space="preserve"> </w:t>
      </w:r>
      <w:proofErr w:type="spellStart"/>
      <w:r w:rsidRPr="00194DFD">
        <w:rPr>
          <w:lang w:val="ru-RU"/>
        </w:rPr>
        <w:t>етапу</w:t>
      </w:r>
      <w:proofErr w:type="spellEnd"/>
      <w:r w:rsidRPr="00194DFD">
        <w:rPr>
          <w:lang w:val="ru-RU"/>
        </w:rPr>
        <w:t xml:space="preserve"> </w:t>
      </w:r>
      <w:proofErr w:type="spellStart"/>
      <w:r w:rsidRPr="00194DFD">
        <w:rPr>
          <w:lang w:val="ru-RU"/>
        </w:rPr>
        <w:t>діагностики</w:t>
      </w:r>
      <w:proofErr w:type="spellEnd"/>
      <w:r w:rsidRPr="00194DFD">
        <w:rPr>
          <w:lang w:val="ru-RU"/>
        </w:rPr>
        <w:t xml:space="preserve"> </w:t>
      </w:r>
      <w:proofErr w:type="spellStart"/>
      <w:r w:rsidRPr="00194DFD">
        <w:rPr>
          <w:lang w:val="ru-RU"/>
        </w:rPr>
        <w:t>емпіричної</w:t>
      </w:r>
      <w:proofErr w:type="spellEnd"/>
      <w:r w:rsidRPr="00194DFD">
        <w:rPr>
          <w:lang w:val="ru-RU"/>
        </w:rPr>
        <w:t xml:space="preserve"> </w:t>
      </w:r>
      <w:proofErr w:type="spellStart"/>
      <w:r w:rsidRPr="00194DFD">
        <w:rPr>
          <w:lang w:val="ru-RU"/>
        </w:rPr>
        <w:t>роботи</w:t>
      </w:r>
      <w:proofErr w:type="spellEnd"/>
      <w:r w:rsidRPr="00194DFD">
        <w:rPr>
          <w:lang w:val="ru-RU"/>
        </w:rPr>
        <w:t xml:space="preserve"> за </w:t>
      </w:r>
      <w:proofErr w:type="spellStart"/>
      <w:r w:rsidRPr="00194DFD">
        <w:rPr>
          <w:lang w:val="ru-RU"/>
        </w:rPr>
        <w:t>вищезаявленими</w:t>
      </w:r>
      <w:proofErr w:type="spellEnd"/>
      <w:r w:rsidRPr="00194DFD">
        <w:rPr>
          <w:lang w:val="ru-RU"/>
        </w:rPr>
        <w:t xml:space="preserve"> </w:t>
      </w:r>
      <w:proofErr w:type="spellStart"/>
      <w:r w:rsidRPr="00194DFD">
        <w:rPr>
          <w:lang w:val="ru-RU"/>
        </w:rPr>
        <w:t>психодіагностичними</w:t>
      </w:r>
      <w:proofErr w:type="spellEnd"/>
      <w:r w:rsidRPr="00194DFD">
        <w:rPr>
          <w:lang w:val="ru-RU"/>
        </w:rPr>
        <w:t xml:space="preserve"> методиками. </w:t>
      </w:r>
      <w:proofErr w:type="spellStart"/>
      <w:r w:rsidRPr="00194DFD">
        <w:rPr>
          <w:lang w:val="ru-RU"/>
        </w:rPr>
        <w:t>Усі</w:t>
      </w:r>
      <w:proofErr w:type="spellEnd"/>
      <w:r w:rsidRPr="00194DFD">
        <w:rPr>
          <w:lang w:val="ru-RU"/>
        </w:rPr>
        <w:t xml:space="preserve"> </w:t>
      </w:r>
      <w:proofErr w:type="spellStart"/>
      <w:r w:rsidRPr="00194DFD">
        <w:rPr>
          <w:lang w:val="ru-RU"/>
        </w:rPr>
        <w:t>діагностичні</w:t>
      </w:r>
      <w:proofErr w:type="spellEnd"/>
      <w:r w:rsidRPr="00194DFD">
        <w:rPr>
          <w:lang w:val="ru-RU"/>
        </w:rPr>
        <w:t xml:space="preserve"> </w:t>
      </w:r>
      <w:proofErr w:type="spellStart"/>
      <w:r w:rsidRPr="00194DFD">
        <w:rPr>
          <w:lang w:val="ru-RU"/>
        </w:rPr>
        <w:t>процедури</w:t>
      </w:r>
      <w:proofErr w:type="spellEnd"/>
      <w:r w:rsidRPr="00194DFD">
        <w:rPr>
          <w:lang w:val="ru-RU"/>
        </w:rPr>
        <w:t xml:space="preserve"> </w:t>
      </w:r>
      <w:proofErr w:type="spellStart"/>
      <w:r w:rsidRPr="00194DFD">
        <w:rPr>
          <w:lang w:val="ru-RU"/>
        </w:rPr>
        <w:t>проводилися</w:t>
      </w:r>
      <w:proofErr w:type="spellEnd"/>
      <w:r w:rsidRPr="00194DFD">
        <w:rPr>
          <w:lang w:val="ru-RU"/>
        </w:rPr>
        <w:t xml:space="preserve"> строго </w:t>
      </w:r>
      <w:proofErr w:type="spellStart"/>
      <w:r w:rsidRPr="00194DFD">
        <w:rPr>
          <w:lang w:val="ru-RU"/>
        </w:rPr>
        <w:t>індивідуально</w:t>
      </w:r>
      <w:proofErr w:type="spellEnd"/>
      <w:r w:rsidRPr="00194DFD">
        <w:rPr>
          <w:lang w:val="ru-RU"/>
        </w:rPr>
        <w:t xml:space="preserve"> за </w:t>
      </w:r>
      <w:proofErr w:type="spellStart"/>
      <w:r w:rsidRPr="00194DFD">
        <w:rPr>
          <w:lang w:val="ru-RU"/>
        </w:rPr>
        <w:t>заздалегідь</w:t>
      </w:r>
      <w:proofErr w:type="spellEnd"/>
      <w:r w:rsidRPr="00194DFD">
        <w:rPr>
          <w:lang w:val="ru-RU"/>
        </w:rPr>
        <w:t xml:space="preserve"> </w:t>
      </w:r>
      <w:proofErr w:type="spellStart"/>
      <w:r w:rsidRPr="00194DFD">
        <w:rPr>
          <w:lang w:val="ru-RU"/>
        </w:rPr>
        <w:t>розробленим</w:t>
      </w:r>
      <w:proofErr w:type="spellEnd"/>
      <w:r w:rsidRPr="00194DFD">
        <w:rPr>
          <w:lang w:val="ru-RU"/>
        </w:rPr>
        <w:t xml:space="preserve"> алгоритмом.</w:t>
      </w:r>
    </w:p>
    <w:p w14:paraId="3133FE3A" w14:textId="7C2D4F23" w:rsidR="005903BF" w:rsidRPr="00194DFD" w:rsidRDefault="005903BF" w:rsidP="005903BF">
      <w:pPr>
        <w:ind w:right="129" w:firstLine="851"/>
        <w:rPr>
          <w:lang w:val="ru-RU"/>
        </w:rPr>
      </w:pPr>
      <w:proofErr w:type="spellStart"/>
      <w:r w:rsidRPr="00194DFD">
        <w:rPr>
          <w:lang w:val="ru-RU"/>
        </w:rPr>
        <w:t>Спочатку</w:t>
      </w:r>
      <w:proofErr w:type="spellEnd"/>
      <w:r w:rsidRPr="00194DFD">
        <w:rPr>
          <w:lang w:val="ru-RU"/>
        </w:rPr>
        <w:t xml:space="preserve"> </w:t>
      </w:r>
      <w:proofErr w:type="spellStart"/>
      <w:r w:rsidRPr="00194DFD">
        <w:rPr>
          <w:lang w:val="ru-RU"/>
        </w:rPr>
        <w:t>проаналізуємо</w:t>
      </w:r>
      <w:proofErr w:type="spellEnd"/>
      <w:r w:rsidRPr="00194DFD">
        <w:rPr>
          <w:lang w:val="ru-RU"/>
        </w:rPr>
        <w:t xml:space="preserve"> </w:t>
      </w:r>
      <w:proofErr w:type="spellStart"/>
      <w:r w:rsidRPr="00194DFD">
        <w:rPr>
          <w:lang w:val="ru-RU"/>
        </w:rPr>
        <w:t>результати</w:t>
      </w:r>
      <w:proofErr w:type="spellEnd"/>
      <w:r w:rsidRPr="00194DFD">
        <w:rPr>
          <w:lang w:val="ru-RU"/>
        </w:rPr>
        <w:t xml:space="preserve"> </w:t>
      </w:r>
      <w:proofErr w:type="spellStart"/>
      <w:r w:rsidRPr="00194DFD">
        <w:rPr>
          <w:lang w:val="ru-RU"/>
        </w:rPr>
        <w:t>вивчення</w:t>
      </w:r>
      <w:proofErr w:type="spellEnd"/>
      <w:r w:rsidRPr="00194DFD">
        <w:rPr>
          <w:lang w:val="ru-RU"/>
        </w:rPr>
        <w:t xml:space="preserve"> </w:t>
      </w:r>
      <w:proofErr w:type="spellStart"/>
      <w:r w:rsidRPr="00194DFD">
        <w:rPr>
          <w:lang w:val="ru-RU"/>
        </w:rPr>
        <w:t>стресостійкості</w:t>
      </w:r>
      <w:proofErr w:type="spellEnd"/>
      <w:r w:rsidRPr="00194DFD">
        <w:rPr>
          <w:lang w:val="ru-RU"/>
        </w:rPr>
        <w:t xml:space="preserve"> та</w:t>
      </w:r>
      <w:r w:rsidR="00D454D7" w:rsidRPr="00194DFD">
        <w:rPr>
          <w:lang w:val="ru-RU"/>
        </w:rPr>
        <w:t xml:space="preserve"> </w:t>
      </w:r>
      <w:proofErr w:type="spellStart"/>
      <w:r w:rsidR="00D454D7" w:rsidRPr="00194DFD">
        <w:rPr>
          <w:lang w:val="ru-RU"/>
        </w:rPr>
        <w:t>соціальної</w:t>
      </w:r>
      <w:proofErr w:type="spellEnd"/>
      <w:r w:rsidR="00D454D7" w:rsidRPr="00194DFD">
        <w:rPr>
          <w:lang w:val="ru-RU"/>
        </w:rPr>
        <w:t xml:space="preserve"> </w:t>
      </w:r>
      <w:proofErr w:type="spellStart"/>
      <w:r w:rsidR="00D454D7" w:rsidRPr="00194DFD">
        <w:rPr>
          <w:lang w:val="ru-RU"/>
        </w:rPr>
        <w:t>адаптації</w:t>
      </w:r>
      <w:proofErr w:type="spellEnd"/>
      <w:r w:rsidR="002B4C6C">
        <w:t>, Т</w:t>
      </w:r>
      <w:proofErr w:type="spellStart"/>
      <w:r w:rsidR="00D454D7" w:rsidRPr="00194DFD">
        <w:rPr>
          <w:lang w:val="ru-RU"/>
        </w:rPr>
        <w:t>аблиця</w:t>
      </w:r>
      <w:proofErr w:type="spellEnd"/>
      <w:r w:rsidR="00D454D7" w:rsidRPr="00194DFD">
        <w:rPr>
          <w:lang w:val="ru-RU"/>
        </w:rPr>
        <w:t xml:space="preserve"> </w:t>
      </w:r>
      <w:r w:rsidR="00D454D7">
        <w:t>2.1</w:t>
      </w:r>
      <w:r w:rsidRPr="00194DFD">
        <w:rPr>
          <w:lang w:val="ru-RU"/>
        </w:rPr>
        <w:t>.</w:t>
      </w:r>
    </w:p>
    <w:p w14:paraId="32ACC6F2" w14:textId="022CFF4B" w:rsidR="005903BF" w:rsidRPr="00194DFD" w:rsidRDefault="005903BF" w:rsidP="00311CCE">
      <w:pPr>
        <w:ind w:right="129" w:firstLine="0"/>
        <w:jc w:val="right"/>
        <w:rPr>
          <w:i/>
          <w:lang w:val="ru-RU"/>
        </w:rPr>
      </w:pPr>
      <w:proofErr w:type="spellStart"/>
      <w:r w:rsidRPr="00194DFD">
        <w:rPr>
          <w:i/>
          <w:lang w:val="ru-RU"/>
        </w:rPr>
        <w:lastRenderedPageBreak/>
        <w:t>Таблиця</w:t>
      </w:r>
      <w:proofErr w:type="spellEnd"/>
      <w:r w:rsidRPr="00194DFD">
        <w:rPr>
          <w:i/>
          <w:lang w:val="ru-RU"/>
        </w:rPr>
        <w:t xml:space="preserve"> </w:t>
      </w:r>
      <w:r w:rsidR="00D454D7">
        <w:rPr>
          <w:i/>
        </w:rPr>
        <w:t>2.1</w:t>
      </w:r>
      <w:r w:rsidRPr="00194DFD">
        <w:rPr>
          <w:i/>
          <w:lang w:val="ru-RU"/>
        </w:rPr>
        <w:t xml:space="preserve"> – </w:t>
      </w:r>
      <w:proofErr w:type="spellStart"/>
      <w:r w:rsidRPr="00194DFD">
        <w:rPr>
          <w:i/>
          <w:lang w:val="ru-RU"/>
        </w:rPr>
        <w:t>Показники</w:t>
      </w:r>
      <w:proofErr w:type="spellEnd"/>
      <w:r w:rsidRPr="00194DFD">
        <w:rPr>
          <w:i/>
          <w:lang w:val="ru-RU"/>
        </w:rPr>
        <w:t xml:space="preserve"> </w:t>
      </w:r>
      <w:proofErr w:type="spellStart"/>
      <w:r w:rsidRPr="00194DFD">
        <w:rPr>
          <w:i/>
          <w:lang w:val="ru-RU"/>
        </w:rPr>
        <w:t>стресостійкості</w:t>
      </w:r>
      <w:proofErr w:type="spellEnd"/>
      <w:r w:rsidRPr="00194DFD">
        <w:rPr>
          <w:i/>
          <w:lang w:val="ru-RU"/>
        </w:rPr>
        <w:t xml:space="preserve"> та </w:t>
      </w:r>
      <w:proofErr w:type="spellStart"/>
      <w:r w:rsidRPr="00194DFD">
        <w:rPr>
          <w:i/>
          <w:lang w:val="ru-RU"/>
        </w:rPr>
        <w:t>рівня</w:t>
      </w:r>
      <w:proofErr w:type="spellEnd"/>
      <w:r w:rsidRPr="00194DFD">
        <w:rPr>
          <w:i/>
          <w:lang w:val="ru-RU"/>
        </w:rPr>
        <w:t xml:space="preserve"> </w:t>
      </w:r>
      <w:proofErr w:type="spellStart"/>
      <w:r w:rsidRPr="00194DFD">
        <w:rPr>
          <w:i/>
          <w:lang w:val="ru-RU"/>
        </w:rPr>
        <w:t>їх</w:t>
      </w:r>
      <w:proofErr w:type="spellEnd"/>
      <w:r w:rsidRPr="00194DFD">
        <w:rPr>
          <w:i/>
          <w:lang w:val="ru-RU"/>
        </w:rPr>
        <w:t xml:space="preserve"> </w:t>
      </w:r>
      <w:proofErr w:type="spellStart"/>
      <w:r w:rsidRPr="00194DFD">
        <w:rPr>
          <w:i/>
          <w:lang w:val="ru-RU"/>
        </w:rPr>
        <w:t>соціальної</w:t>
      </w:r>
      <w:proofErr w:type="spellEnd"/>
      <w:r w:rsidRPr="00194DFD">
        <w:rPr>
          <w:i/>
          <w:lang w:val="ru-RU"/>
        </w:rPr>
        <w:t xml:space="preserve"> </w:t>
      </w:r>
      <w:proofErr w:type="spellStart"/>
      <w:r w:rsidRPr="00194DFD">
        <w:rPr>
          <w:i/>
          <w:lang w:val="ru-RU"/>
        </w:rPr>
        <w:t>адаптації</w:t>
      </w:r>
      <w:proofErr w:type="spellEnd"/>
    </w:p>
    <w:tbl>
      <w:tblPr>
        <w:tblW w:w="9573" w:type="dxa"/>
        <w:tblInd w:w="218" w:type="dxa"/>
        <w:tblCellMar>
          <w:top w:w="129" w:type="dxa"/>
          <w:right w:w="103" w:type="dxa"/>
        </w:tblCellMar>
        <w:tblLook w:val="04A0" w:firstRow="1" w:lastRow="0" w:firstColumn="1" w:lastColumn="0" w:noHBand="0" w:noVBand="1"/>
      </w:tblPr>
      <w:tblGrid>
        <w:gridCol w:w="3951"/>
        <w:gridCol w:w="2552"/>
        <w:gridCol w:w="3070"/>
      </w:tblGrid>
      <w:tr w:rsidR="005903BF" w:rsidRPr="005903BF" w14:paraId="7F88B7D7" w14:textId="77777777" w:rsidTr="00620BC3">
        <w:trPr>
          <w:trHeight w:val="884"/>
        </w:trPr>
        <w:tc>
          <w:tcPr>
            <w:tcW w:w="3951" w:type="dxa"/>
            <w:tcBorders>
              <w:top w:val="single" w:sz="4" w:space="0" w:color="000000"/>
              <w:left w:val="single" w:sz="4" w:space="0" w:color="000000"/>
              <w:bottom w:val="single" w:sz="4" w:space="0" w:color="000000"/>
              <w:right w:val="single" w:sz="4" w:space="0" w:color="000000"/>
            </w:tcBorders>
            <w:vAlign w:val="center"/>
          </w:tcPr>
          <w:p w14:paraId="2958FD85" w14:textId="77777777" w:rsidR="005903BF" w:rsidRPr="00670810" w:rsidRDefault="005903BF" w:rsidP="00311CCE">
            <w:pPr>
              <w:spacing w:after="0" w:line="240" w:lineRule="auto"/>
              <w:ind w:right="130" w:firstLine="0"/>
              <w:jc w:val="center"/>
              <w:rPr>
                <w:b/>
                <w:lang w:val="en-US"/>
              </w:rPr>
            </w:pPr>
            <w:proofErr w:type="spellStart"/>
            <w:r w:rsidRPr="00670810">
              <w:rPr>
                <w:b/>
                <w:lang w:val="en-US"/>
              </w:rPr>
              <w:t>Ступінь</w:t>
            </w:r>
            <w:proofErr w:type="spellEnd"/>
            <w:r w:rsidRPr="00670810">
              <w:rPr>
                <w:b/>
                <w:lang w:val="en-US"/>
              </w:rPr>
              <w:t xml:space="preserve"> </w:t>
            </w:r>
            <w:proofErr w:type="spellStart"/>
            <w:r w:rsidRPr="00670810">
              <w:rPr>
                <w:b/>
                <w:lang w:val="en-US"/>
              </w:rPr>
              <w:t>опірності</w:t>
            </w:r>
            <w:proofErr w:type="spellEnd"/>
            <w:r w:rsidRPr="00670810">
              <w:rPr>
                <w:b/>
                <w:lang w:val="en-US"/>
              </w:rPr>
              <w:t xml:space="preserve"> </w:t>
            </w:r>
            <w:proofErr w:type="spellStart"/>
            <w:r w:rsidRPr="00670810">
              <w:rPr>
                <w:b/>
                <w:lang w:val="en-US"/>
              </w:rPr>
              <w:t>стресу</w:t>
            </w:r>
            <w:proofErr w:type="spellEnd"/>
          </w:p>
        </w:tc>
        <w:tc>
          <w:tcPr>
            <w:tcW w:w="2552" w:type="dxa"/>
            <w:tcBorders>
              <w:top w:val="single" w:sz="4" w:space="0" w:color="000000"/>
              <w:left w:val="single" w:sz="4" w:space="0" w:color="000000"/>
              <w:bottom w:val="single" w:sz="4" w:space="0" w:color="000000"/>
              <w:right w:val="single" w:sz="4" w:space="0" w:color="000000"/>
            </w:tcBorders>
            <w:vAlign w:val="center"/>
          </w:tcPr>
          <w:p w14:paraId="5602955B" w14:textId="77777777" w:rsidR="005903BF" w:rsidRPr="00670810" w:rsidRDefault="005903BF" w:rsidP="00311CCE">
            <w:pPr>
              <w:spacing w:after="0" w:line="240" w:lineRule="auto"/>
              <w:ind w:right="130" w:firstLine="0"/>
              <w:jc w:val="center"/>
              <w:rPr>
                <w:b/>
                <w:lang w:val="en-US"/>
              </w:rPr>
            </w:pPr>
            <w:proofErr w:type="spellStart"/>
            <w:r w:rsidRPr="00670810">
              <w:rPr>
                <w:b/>
                <w:lang w:val="en-US"/>
              </w:rPr>
              <w:t>Кількість</w:t>
            </w:r>
            <w:proofErr w:type="spellEnd"/>
            <w:r w:rsidRPr="00670810">
              <w:rPr>
                <w:b/>
                <w:lang w:val="en-US"/>
              </w:rPr>
              <w:t xml:space="preserve"> </w:t>
            </w:r>
            <w:proofErr w:type="spellStart"/>
            <w:r w:rsidRPr="00670810">
              <w:rPr>
                <w:b/>
                <w:lang w:val="en-US"/>
              </w:rPr>
              <w:t>осіб</w:t>
            </w:r>
            <w:proofErr w:type="spellEnd"/>
            <w:r w:rsidRPr="00670810">
              <w:rPr>
                <w:b/>
                <w:lang w:val="en-US"/>
              </w:rPr>
              <w:t xml:space="preserve">, </w:t>
            </w:r>
            <w:proofErr w:type="spellStart"/>
            <w:r w:rsidRPr="00670810">
              <w:rPr>
                <w:b/>
                <w:lang w:val="en-US"/>
              </w:rPr>
              <w:t>прим</w:t>
            </w:r>
            <w:proofErr w:type="spellEnd"/>
            <w:r w:rsidRPr="00670810">
              <w:rPr>
                <w:b/>
                <w:lang w:val="en-US"/>
              </w:rPr>
              <w:t>.</w:t>
            </w:r>
          </w:p>
        </w:tc>
        <w:tc>
          <w:tcPr>
            <w:tcW w:w="3070" w:type="dxa"/>
            <w:tcBorders>
              <w:top w:val="single" w:sz="4" w:space="0" w:color="000000"/>
              <w:left w:val="single" w:sz="4" w:space="0" w:color="000000"/>
              <w:bottom w:val="single" w:sz="4" w:space="0" w:color="000000"/>
              <w:right w:val="single" w:sz="4" w:space="0" w:color="000000"/>
            </w:tcBorders>
            <w:vAlign w:val="center"/>
          </w:tcPr>
          <w:p w14:paraId="3C28AD2F" w14:textId="77777777" w:rsidR="005903BF" w:rsidRPr="00670810" w:rsidRDefault="005903BF" w:rsidP="00311CCE">
            <w:pPr>
              <w:spacing w:after="0" w:line="240" w:lineRule="auto"/>
              <w:ind w:right="130" w:firstLine="0"/>
              <w:jc w:val="center"/>
              <w:rPr>
                <w:b/>
                <w:lang w:val="en-US"/>
              </w:rPr>
            </w:pPr>
            <w:proofErr w:type="spellStart"/>
            <w:r w:rsidRPr="00670810">
              <w:rPr>
                <w:b/>
                <w:lang w:val="en-US"/>
              </w:rPr>
              <w:t>Частка</w:t>
            </w:r>
            <w:proofErr w:type="spellEnd"/>
            <w:r w:rsidRPr="00670810">
              <w:rPr>
                <w:b/>
                <w:lang w:val="en-US"/>
              </w:rPr>
              <w:t xml:space="preserve"> </w:t>
            </w:r>
            <w:proofErr w:type="spellStart"/>
            <w:r w:rsidRPr="00670810">
              <w:rPr>
                <w:b/>
                <w:lang w:val="en-US"/>
              </w:rPr>
              <w:t>групи</w:t>
            </w:r>
            <w:proofErr w:type="spellEnd"/>
            <w:r w:rsidRPr="00670810">
              <w:rPr>
                <w:b/>
                <w:lang w:val="en-US"/>
              </w:rPr>
              <w:t xml:space="preserve"> </w:t>
            </w:r>
            <w:r w:rsidR="00D454D7" w:rsidRPr="00670810">
              <w:rPr>
                <w:b/>
              </w:rPr>
              <w:t>респондентів</w:t>
            </w:r>
            <w:r w:rsidRPr="00670810">
              <w:rPr>
                <w:b/>
                <w:lang w:val="en-US"/>
              </w:rPr>
              <w:t>, %</w:t>
            </w:r>
          </w:p>
        </w:tc>
      </w:tr>
      <w:tr w:rsidR="005903BF" w:rsidRPr="005903BF" w14:paraId="3B02C5BD" w14:textId="77777777" w:rsidTr="005176B2">
        <w:trPr>
          <w:trHeight w:val="130"/>
        </w:trPr>
        <w:tc>
          <w:tcPr>
            <w:tcW w:w="3951" w:type="dxa"/>
            <w:tcBorders>
              <w:top w:val="single" w:sz="4" w:space="0" w:color="000000"/>
              <w:left w:val="single" w:sz="4" w:space="0" w:color="000000"/>
              <w:bottom w:val="single" w:sz="4" w:space="0" w:color="000000"/>
              <w:right w:val="single" w:sz="4" w:space="0" w:color="000000"/>
            </w:tcBorders>
            <w:vAlign w:val="center"/>
          </w:tcPr>
          <w:p w14:paraId="3B01B628" w14:textId="77777777" w:rsidR="005903BF" w:rsidRPr="005903BF" w:rsidRDefault="005903BF" w:rsidP="006A463E">
            <w:pPr>
              <w:spacing w:after="0" w:line="240" w:lineRule="auto"/>
              <w:ind w:right="130" w:firstLine="0"/>
              <w:rPr>
                <w:lang w:val="en-US"/>
              </w:rPr>
            </w:pPr>
            <w:proofErr w:type="spellStart"/>
            <w:r w:rsidRPr="005903BF">
              <w:rPr>
                <w:lang w:val="en-US"/>
              </w:rPr>
              <w:t>Низький</w:t>
            </w:r>
            <w:proofErr w:type="spellEnd"/>
            <w:r w:rsidRPr="005903BF">
              <w:rPr>
                <w:lang w:val="en-US"/>
              </w:rPr>
              <w:t xml:space="preserve"> </w:t>
            </w:r>
            <w:proofErr w:type="spellStart"/>
            <w:r w:rsidRPr="005903BF">
              <w:rPr>
                <w:lang w:val="en-US"/>
              </w:rPr>
              <w:t>ступінь</w:t>
            </w:r>
            <w:proofErr w:type="spellEnd"/>
            <w:r w:rsidRPr="005903BF">
              <w:rPr>
                <w:lang w:val="en-US"/>
              </w:rPr>
              <w:t xml:space="preserve"> (</w:t>
            </w:r>
            <w:proofErr w:type="spellStart"/>
            <w:r w:rsidRPr="005903BF">
              <w:rPr>
                <w:lang w:val="en-US"/>
              </w:rPr>
              <w:t>ранімість</w:t>
            </w:r>
            <w:proofErr w:type="spellEnd"/>
            <w:r w:rsidRPr="005903BF">
              <w:rPr>
                <w:lang w:val="en-US"/>
              </w:rPr>
              <w:t>)</w:t>
            </w:r>
          </w:p>
        </w:tc>
        <w:tc>
          <w:tcPr>
            <w:tcW w:w="2552" w:type="dxa"/>
            <w:tcBorders>
              <w:top w:val="single" w:sz="4" w:space="0" w:color="000000"/>
              <w:left w:val="single" w:sz="4" w:space="0" w:color="000000"/>
              <w:bottom w:val="single" w:sz="4" w:space="0" w:color="000000"/>
              <w:right w:val="single" w:sz="4" w:space="0" w:color="000000"/>
            </w:tcBorders>
            <w:vAlign w:val="center"/>
          </w:tcPr>
          <w:p w14:paraId="4BB5EA88" w14:textId="77777777" w:rsidR="005903BF" w:rsidRPr="005903BF" w:rsidRDefault="005903BF" w:rsidP="005176B2">
            <w:pPr>
              <w:spacing w:after="0" w:line="240" w:lineRule="auto"/>
              <w:ind w:right="130" w:firstLine="0"/>
              <w:jc w:val="center"/>
              <w:rPr>
                <w:lang w:val="en-US"/>
              </w:rPr>
            </w:pPr>
            <w:r w:rsidRPr="005903BF">
              <w:rPr>
                <w:lang w:val="en-US"/>
              </w:rPr>
              <w:t>2</w:t>
            </w:r>
          </w:p>
        </w:tc>
        <w:tc>
          <w:tcPr>
            <w:tcW w:w="3070" w:type="dxa"/>
            <w:tcBorders>
              <w:top w:val="single" w:sz="4" w:space="0" w:color="000000"/>
              <w:left w:val="single" w:sz="4" w:space="0" w:color="000000"/>
              <w:bottom w:val="single" w:sz="4" w:space="0" w:color="000000"/>
              <w:right w:val="single" w:sz="4" w:space="0" w:color="000000"/>
            </w:tcBorders>
            <w:vAlign w:val="center"/>
          </w:tcPr>
          <w:p w14:paraId="1CF3409F" w14:textId="508A7DBD" w:rsidR="005903BF" w:rsidRPr="005903BF" w:rsidRDefault="005903BF" w:rsidP="005176B2">
            <w:pPr>
              <w:spacing w:after="0" w:line="240" w:lineRule="auto"/>
              <w:ind w:right="130" w:firstLine="0"/>
              <w:jc w:val="center"/>
              <w:rPr>
                <w:lang w:val="en-US"/>
              </w:rPr>
            </w:pPr>
            <w:r w:rsidRPr="005903BF">
              <w:rPr>
                <w:lang w:val="en-US"/>
              </w:rPr>
              <w:t>10</w:t>
            </w:r>
            <w:r w:rsidR="005176B2">
              <w:t xml:space="preserve"> </w:t>
            </w:r>
            <w:r w:rsidRPr="005903BF">
              <w:rPr>
                <w:lang w:val="en-US"/>
              </w:rPr>
              <w:t>%</w:t>
            </w:r>
          </w:p>
        </w:tc>
      </w:tr>
      <w:tr w:rsidR="005903BF" w:rsidRPr="005903BF" w14:paraId="25548F11" w14:textId="77777777" w:rsidTr="005176B2">
        <w:trPr>
          <w:trHeight w:val="95"/>
        </w:trPr>
        <w:tc>
          <w:tcPr>
            <w:tcW w:w="3951" w:type="dxa"/>
            <w:tcBorders>
              <w:top w:val="single" w:sz="4" w:space="0" w:color="000000"/>
              <w:left w:val="single" w:sz="4" w:space="0" w:color="000000"/>
              <w:bottom w:val="single" w:sz="4" w:space="0" w:color="000000"/>
              <w:right w:val="single" w:sz="4" w:space="0" w:color="000000"/>
            </w:tcBorders>
            <w:vAlign w:val="center"/>
          </w:tcPr>
          <w:p w14:paraId="7468C36A" w14:textId="77777777" w:rsidR="005903BF" w:rsidRPr="005903BF" w:rsidRDefault="005903BF" w:rsidP="006A463E">
            <w:pPr>
              <w:spacing w:after="0" w:line="240" w:lineRule="auto"/>
              <w:ind w:right="130" w:firstLine="0"/>
              <w:rPr>
                <w:lang w:val="en-US"/>
              </w:rPr>
            </w:pPr>
            <w:proofErr w:type="spellStart"/>
            <w:r w:rsidRPr="005903BF">
              <w:rPr>
                <w:lang w:val="en-US"/>
              </w:rPr>
              <w:t>Порогова</w:t>
            </w:r>
            <w:proofErr w:type="spellEnd"/>
            <w:r w:rsidRPr="005903BF">
              <w:rPr>
                <w:lang w:val="en-US"/>
              </w:rPr>
              <w:t xml:space="preserve"> </w:t>
            </w:r>
            <w:proofErr w:type="spellStart"/>
            <w:r w:rsidRPr="005903BF">
              <w:rPr>
                <w:lang w:val="en-US"/>
              </w:rPr>
              <w:t>опірність</w:t>
            </w:r>
            <w:proofErr w:type="spellEnd"/>
          </w:p>
        </w:tc>
        <w:tc>
          <w:tcPr>
            <w:tcW w:w="2552" w:type="dxa"/>
            <w:tcBorders>
              <w:top w:val="single" w:sz="4" w:space="0" w:color="000000"/>
              <w:left w:val="single" w:sz="4" w:space="0" w:color="000000"/>
              <w:bottom w:val="single" w:sz="4" w:space="0" w:color="000000"/>
              <w:right w:val="single" w:sz="4" w:space="0" w:color="000000"/>
            </w:tcBorders>
            <w:vAlign w:val="center"/>
          </w:tcPr>
          <w:p w14:paraId="721DBEF4" w14:textId="77777777" w:rsidR="005903BF" w:rsidRPr="005903BF" w:rsidRDefault="005903BF" w:rsidP="005176B2">
            <w:pPr>
              <w:spacing w:after="0" w:line="240" w:lineRule="auto"/>
              <w:ind w:right="130" w:firstLine="0"/>
              <w:jc w:val="center"/>
              <w:rPr>
                <w:lang w:val="en-US"/>
              </w:rPr>
            </w:pPr>
            <w:r w:rsidRPr="005903BF">
              <w:rPr>
                <w:lang w:val="en-US"/>
              </w:rPr>
              <w:t>3</w:t>
            </w:r>
          </w:p>
        </w:tc>
        <w:tc>
          <w:tcPr>
            <w:tcW w:w="3070" w:type="dxa"/>
            <w:tcBorders>
              <w:top w:val="single" w:sz="4" w:space="0" w:color="000000"/>
              <w:left w:val="single" w:sz="4" w:space="0" w:color="000000"/>
              <w:bottom w:val="single" w:sz="4" w:space="0" w:color="000000"/>
              <w:right w:val="single" w:sz="4" w:space="0" w:color="000000"/>
            </w:tcBorders>
            <w:vAlign w:val="center"/>
          </w:tcPr>
          <w:p w14:paraId="7A3383CF" w14:textId="6C068DB4" w:rsidR="005903BF" w:rsidRPr="005903BF" w:rsidRDefault="005903BF" w:rsidP="005176B2">
            <w:pPr>
              <w:spacing w:after="0" w:line="240" w:lineRule="auto"/>
              <w:ind w:right="130" w:firstLine="0"/>
              <w:jc w:val="center"/>
              <w:rPr>
                <w:lang w:val="en-US"/>
              </w:rPr>
            </w:pPr>
            <w:r w:rsidRPr="005903BF">
              <w:rPr>
                <w:lang w:val="en-US"/>
              </w:rPr>
              <w:t>15</w:t>
            </w:r>
            <w:r w:rsidR="005176B2">
              <w:t xml:space="preserve"> </w:t>
            </w:r>
            <w:r w:rsidRPr="005903BF">
              <w:rPr>
                <w:lang w:val="en-US"/>
              </w:rPr>
              <w:t>%</w:t>
            </w:r>
          </w:p>
        </w:tc>
      </w:tr>
      <w:tr w:rsidR="005903BF" w:rsidRPr="005903BF" w14:paraId="752C004E" w14:textId="77777777" w:rsidTr="005176B2">
        <w:trPr>
          <w:trHeight w:val="25"/>
        </w:trPr>
        <w:tc>
          <w:tcPr>
            <w:tcW w:w="3951" w:type="dxa"/>
            <w:tcBorders>
              <w:top w:val="single" w:sz="4" w:space="0" w:color="000000"/>
              <w:left w:val="single" w:sz="4" w:space="0" w:color="000000"/>
              <w:bottom w:val="single" w:sz="4" w:space="0" w:color="000000"/>
              <w:right w:val="single" w:sz="4" w:space="0" w:color="000000"/>
            </w:tcBorders>
            <w:vAlign w:val="center"/>
          </w:tcPr>
          <w:p w14:paraId="38014430" w14:textId="77777777" w:rsidR="005903BF" w:rsidRPr="005903BF" w:rsidRDefault="005903BF" w:rsidP="006A463E">
            <w:pPr>
              <w:spacing w:after="0" w:line="240" w:lineRule="auto"/>
              <w:ind w:right="130" w:firstLine="0"/>
              <w:rPr>
                <w:lang w:val="en-US"/>
              </w:rPr>
            </w:pPr>
            <w:proofErr w:type="spellStart"/>
            <w:r w:rsidRPr="005903BF">
              <w:rPr>
                <w:lang w:val="en-US"/>
              </w:rPr>
              <w:t>Висока</w:t>
            </w:r>
            <w:proofErr w:type="spellEnd"/>
            <w:r w:rsidRPr="005903BF">
              <w:rPr>
                <w:lang w:val="en-US"/>
              </w:rPr>
              <w:t xml:space="preserve"> </w:t>
            </w:r>
            <w:proofErr w:type="spellStart"/>
            <w:r w:rsidRPr="005903BF">
              <w:rPr>
                <w:lang w:val="en-US"/>
              </w:rPr>
              <w:t>опірність</w:t>
            </w:r>
            <w:proofErr w:type="spellEnd"/>
          </w:p>
        </w:tc>
        <w:tc>
          <w:tcPr>
            <w:tcW w:w="2552" w:type="dxa"/>
            <w:tcBorders>
              <w:top w:val="single" w:sz="4" w:space="0" w:color="000000"/>
              <w:left w:val="single" w:sz="4" w:space="0" w:color="000000"/>
              <w:bottom w:val="single" w:sz="4" w:space="0" w:color="000000"/>
              <w:right w:val="single" w:sz="4" w:space="0" w:color="000000"/>
            </w:tcBorders>
            <w:vAlign w:val="center"/>
          </w:tcPr>
          <w:p w14:paraId="23A1A414" w14:textId="77777777" w:rsidR="005903BF" w:rsidRPr="005903BF" w:rsidRDefault="005903BF" w:rsidP="005176B2">
            <w:pPr>
              <w:spacing w:after="0" w:line="240" w:lineRule="auto"/>
              <w:ind w:right="130" w:firstLine="0"/>
              <w:jc w:val="center"/>
              <w:rPr>
                <w:lang w:val="en-US"/>
              </w:rPr>
            </w:pPr>
            <w:r w:rsidRPr="005903BF">
              <w:rPr>
                <w:lang w:val="en-US"/>
              </w:rPr>
              <w:t>2</w:t>
            </w:r>
          </w:p>
        </w:tc>
        <w:tc>
          <w:tcPr>
            <w:tcW w:w="3070" w:type="dxa"/>
            <w:tcBorders>
              <w:top w:val="single" w:sz="4" w:space="0" w:color="000000"/>
              <w:left w:val="single" w:sz="4" w:space="0" w:color="000000"/>
              <w:bottom w:val="single" w:sz="4" w:space="0" w:color="000000"/>
              <w:right w:val="single" w:sz="4" w:space="0" w:color="000000"/>
            </w:tcBorders>
            <w:vAlign w:val="center"/>
          </w:tcPr>
          <w:p w14:paraId="0B20676A" w14:textId="52772E9F" w:rsidR="005903BF" w:rsidRPr="005903BF" w:rsidRDefault="005903BF" w:rsidP="005176B2">
            <w:pPr>
              <w:spacing w:after="0" w:line="240" w:lineRule="auto"/>
              <w:ind w:right="130" w:firstLine="0"/>
              <w:jc w:val="center"/>
              <w:rPr>
                <w:lang w:val="en-US"/>
              </w:rPr>
            </w:pPr>
            <w:r w:rsidRPr="005903BF">
              <w:rPr>
                <w:lang w:val="en-US"/>
              </w:rPr>
              <w:t>10</w:t>
            </w:r>
            <w:r w:rsidR="005176B2">
              <w:t xml:space="preserve"> </w:t>
            </w:r>
            <w:r w:rsidRPr="005903BF">
              <w:rPr>
                <w:lang w:val="en-US"/>
              </w:rPr>
              <w:t>%</w:t>
            </w:r>
          </w:p>
        </w:tc>
      </w:tr>
      <w:tr w:rsidR="005903BF" w:rsidRPr="005903BF" w14:paraId="6DC55800" w14:textId="77777777" w:rsidTr="005176B2">
        <w:trPr>
          <w:trHeight w:val="25"/>
        </w:trPr>
        <w:tc>
          <w:tcPr>
            <w:tcW w:w="3951" w:type="dxa"/>
            <w:tcBorders>
              <w:top w:val="single" w:sz="4" w:space="0" w:color="000000"/>
              <w:left w:val="single" w:sz="4" w:space="0" w:color="000000"/>
              <w:bottom w:val="single" w:sz="4" w:space="0" w:color="000000"/>
              <w:right w:val="single" w:sz="4" w:space="0" w:color="000000"/>
            </w:tcBorders>
            <w:vAlign w:val="center"/>
          </w:tcPr>
          <w:p w14:paraId="3414B662" w14:textId="77777777" w:rsidR="005903BF" w:rsidRPr="005903BF" w:rsidRDefault="005903BF" w:rsidP="006A463E">
            <w:pPr>
              <w:spacing w:after="0" w:line="240" w:lineRule="auto"/>
              <w:ind w:right="130" w:firstLine="0"/>
              <w:rPr>
                <w:lang w:val="en-US"/>
              </w:rPr>
            </w:pPr>
            <w:proofErr w:type="spellStart"/>
            <w:r w:rsidRPr="005903BF">
              <w:rPr>
                <w:lang w:val="en-US"/>
              </w:rPr>
              <w:t>Досить</w:t>
            </w:r>
            <w:proofErr w:type="spellEnd"/>
            <w:r w:rsidRPr="005903BF">
              <w:rPr>
                <w:lang w:val="en-US"/>
              </w:rPr>
              <w:t xml:space="preserve"> </w:t>
            </w:r>
            <w:proofErr w:type="spellStart"/>
            <w:r w:rsidRPr="005903BF">
              <w:rPr>
                <w:lang w:val="en-US"/>
              </w:rPr>
              <w:t>велика</w:t>
            </w:r>
            <w:proofErr w:type="spellEnd"/>
            <w:r w:rsidRPr="005903BF">
              <w:rPr>
                <w:lang w:val="en-US"/>
              </w:rPr>
              <w:t xml:space="preserve"> </w:t>
            </w:r>
            <w:proofErr w:type="spellStart"/>
            <w:r w:rsidRPr="005903BF">
              <w:rPr>
                <w:lang w:val="en-US"/>
              </w:rPr>
              <w:t>опірність</w:t>
            </w:r>
            <w:proofErr w:type="spellEnd"/>
          </w:p>
        </w:tc>
        <w:tc>
          <w:tcPr>
            <w:tcW w:w="2552" w:type="dxa"/>
            <w:tcBorders>
              <w:top w:val="single" w:sz="4" w:space="0" w:color="000000"/>
              <w:left w:val="single" w:sz="4" w:space="0" w:color="000000"/>
              <w:bottom w:val="single" w:sz="4" w:space="0" w:color="000000"/>
              <w:right w:val="single" w:sz="4" w:space="0" w:color="000000"/>
            </w:tcBorders>
            <w:vAlign w:val="center"/>
          </w:tcPr>
          <w:p w14:paraId="19A5A5CB" w14:textId="77777777" w:rsidR="005903BF" w:rsidRPr="005903BF" w:rsidRDefault="005903BF" w:rsidP="005176B2">
            <w:pPr>
              <w:spacing w:after="0" w:line="240" w:lineRule="auto"/>
              <w:ind w:right="130" w:firstLine="0"/>
              <w:jc w:val="center"/>
              <w:rPr>
                <w:lang w:val="en-US"/>
              </w:rPr>
            </w:pPr>
            <w:r w:rsidRPr="005903BF">
              <w:rPr>
                <w:lang w:val="en-US"/>
              </w:rPr>
              <w:t>13</w:t>
            </w:r>
          </w:p>
        </w:tc>
        <w:tc>
          <w:tcPr>
            <w:tcW w:w="3070" w:type="dxa"/>
            <w:tcBorders>
              <w:top w:val="single" w:sz="4" w:space="0" w:color="000000"/>
              <w:left w:val="single" w:sz="4" w:space="0" w:color="000000"/>
              <w:bottom w:val="single" w:sz="4" w:space="0" w:color="000000"/>
              <w:right w:val="single" w:sz="4" w:space="0" w:color="000000"/>
            </w:tcBorders>
            <w:vAlign w:val="center"/>
          </w:tcPr>
          <w:p w14:paraId="02D62E92" w14:textId="414469E5" w:rsidR="005903BF" w:rsidRPr="005903BF" w:rsidRDefault="005903BF" w:rsidP="005176B2">
            <w:pPr>
              <w:spacing w:after="0" w:line="240" w:lineRule="auto"/>
              <w:ind w:right="130" w:firstLine="0"/>
              <w:jc w:val="center"/>
              <w:rPr>
                <w:lang w:val="en-US"/>
              </w:rPr>
            </w:pPr>
            <w:r w:rsidRPr="005903BF">
              <w:rPr>
                <w:lang w:val="en-US"/>
              </w:rPr>
              <w:t>65</w:t>
            </w:r>
            <w:r w:rsidR="005176B2">
              <w:t xml:space="preserve"> </w:t>
            </w:r>
            <w:r w:rsidRPr="005903BF">
              <w:rPr>
                <w:lang w:val="en-US"/>
              </w:rPr>
              <w:t>%</w:t>
            </w:r>
          </w:p>
        </w:tc>
      </w:tr>
    </w:tbl>
    <w:p w14:paraId="554FDDB0" w14:textId="73F87E94" w:rsidR="00311CCE" w:rsidRPr="002B4C6C" w:rsidRDefault="00311CCE" w:rsidP="002B4C6C">
      <w:pPr>
        <w:spacing w:after="0" w:line="360" w:lineRule="auto"/>
        <w:ind w:right="130" w:firstLine="851"/>
        <w:rPr>
          <w:sz w:val="18"/>
          <w:szCs w:val="18"/>
          <w:lang w:val="en-US"/>
        </w:rPr>
      </w:pPr>
    </w:p>
    <w:p w14:paraId="46CDE459" w14:textId="7DB2F437" w:rsidR="005903BF" w:rsidRPr="00194DFD" w:rsidRDefault="005903BF" w:rsidP="005903BF">
      <w:pPr>
        <w:ind w:right="129" w:firstLine="851"/>
        <w:rPr>
          <w:lang w:val="ru-RU"/>
        </w:rPr>
      </w:pPr>
      <w:proofErr w:type="spellStart"/>
      <w:r w:rsidRPr="00194DFD">
        <w:rPr>
          <w:lang w:val="ru-RU"/>
        </w:rPr>
        <w:t>Результати</w:t>
      </w:r>
      <w:proofErr w:type="spellEnd"/>
      <w:r w:rsidRPr="00194DFD">
        <w:rPr>
          <w:lang w:val="ru-RU"/>
        </w:rPr>
        <w:t xml:space="preserve"> </w:t>
      </w:r>
      <w:proofErr w:type="spellStart"/>
      <w:r w:rsidRPr="00194DFD">
        <w:rPr>
          <w:lang w:val="ru-RU"/>
        </w:rPr>
        <w:t>кількісної</w:t>
      </w:r>
      <w:proofErr w:type="spellEnd"/>
      <w:r w:rsidRPr="00194DFD">
        <w:rPr>
          <w:lang w:val="ru-RU"/>
        </w:rPr>
        <w:t xml:space="preserve"> </w:t>
      </w:r>
      <w:proofErr w:type="spellStart"/>
      <w:r w:rsidRPr="00194DFD">
        <w:rPr>
          <w:lang w:val="ru-RU"/>
        </w:rPr>
        <w:t>обробки</w:t>
      </w:r>
      <w:proofErr w:type="spellEnd"/>
      <w:r w:rsidRPr="00194DFD">
        <w:rPr>
          <w:lang w:val="ru-RU"/>
        </w:rPr>
        <w:t xml:space="preserve"> дозволили нам </w:t>
      </w:r>
      <w:proofErr w:type="spellStart"/>
      <w:r w:rsidRPr="00194DFD">
        <w:rPr>
          <w:lang w:val="ru-RU"/>
        </w:rPr>
        <w:t>отримати</w:t>
      </w:r>
      <w:proofErr w:type="spellEnd"/>
      <w:r w:rsidRPr="00194DFD">
        <w:rPr>
          <w:lang w:val="ru-RU"/>
        </w:rPr>
        <w:t xml:space="preserve"> картину </w:t>
      </w:r>
      <w:proofErr w:type="spellStart"/>
      <w:r w:rsidRPr="00194DFD">
        <w:rPr>
          <w:lang w:val="ru-RU"/>
        </w:rPr>
        <w:t>опірності</w:t>
      </w:r>
      <w:proofErr w:type="spellEnd"/>
      <w:r w:rsidRPr="00194DFD">
        <w:rPr>
          <w:lang w:val="ru-RU"/>
        </w:rPr>
        <w:t xml:space="preserve"> </w:t>
      </w:r>
      <w:proofErr w:type="spellStart"/>
      <w:r w:rsidRPr="00194DFD">
        <w:rPr>
          <w:lang w:val="ru-RU"/>
        </w:rPr>
        <w:t>стресу</w:t>
      </w:r>
      <w:proofErr w:type="spellEnd"/>
      <w:r w:rsidRPr="00194DFD">
        <w:rPr>
          <w:lang w:val="ru-RU"/>
        </w:rPr>
        <w:t xml:space="preserve"> у </w:t>
      </w:r>
      <w:proofErr w:type="spellStart"/>
      <w:r w:rsidR="00D454D7" w:rsidRPr="00194DFD">
        <w:rPr>
          <w:lang w:val="ru-RU"/>
        </w:rPr>
        <w:t>респондентів</w:t>
      </w:r>
      <w:proofErr w:type="spellEnd"/>
      <w:r w:rsidRPr="00194DFD">
        <w:rPr>
          <w:lang w:val="ru-RU"/>
        </w:rPr>
        <w:t xml:space="preserve">, а також </w:t>
      </w:r>
      <w:proofErr w:type="spellStart"/>
      <w:r w:rsidRPr="00194DFD">
        <w:rPr>
          <w:lang w:val="ru-RU"/>
        </w:rPr>
        <w:t>виділити</w:t>
      </w:r>
      <w:proofErr w:type="spellEnd"/>
      <w:r w:rsidRPr="00194DFD">
        <w:rPr>
          <w:lang w:val="ru-RU"/>
        </w:rPr>
        <w:t xml:space="preserve"> </w:t>
      </w:r>
      <w:proofErr w:type="spellStart"/>
      <w:r w:rsidRPr="00194DFD">
        <w:rPr>
          <w:lang w:val="ru-RU"/>
        </w:rPr>
        <w:t>показники</w:t>
      </w:r>
      <w:proofErr w:type="spellEnd"/>
      <w:r w:rsidRPr="00194DFD">
        <w:rPr>
          <w:lang w:val="ru-RU"/>
        </w:rPr>
        <w:t xml:space="preserve"> </w:t>
      </w:r>
      <w:proofErr w:type="spellStart"/>
      <w:r w:rsidRPr="00194DFD">
        <w:rPr>
          <w:lang w:val="ru-RU"/>
        </w:rPr>
        <w:t>їхньої</w:t>
      </w:r>
      <w:proofErr w:type="spellEnd"/>
      <w:r w:rsidRPr="00194DFD">
        <w:rPr>
          <w:lang w:val="ru-RU"/>
        </w:rPr>
        <w:t xml:space="preserve"> </w:t>
      </w:r>
      <w:proofErr w:type="spellStart"/>
      <w:r w:rsidRPr="00194DFD">
        <w:rPr>
          <w:lang w:val="ru-RU"/>
        </w:rPr>
        <w:t>соціальної</w:t>
      </w:r>
      <w:proofErr w:type="spellEnd"/>
      <w:r w:rsidRPr="00194DFD">
        <w:rPr>
          <w:lang w:val="ru-RU"/>
        </w:rPr>
        <w:t xml:space="preserve"> </w:t>
      </w:r>
      <w:proofErr w:type="spellStart"/>
      <w:r w:rsidRPr="00194DFD">
        <w:rPr>
          <w:lang w:val="ru-RU"/>
        </w:rPr>
        <w:t>адаптованості</w:t>
      </w:r>
      <w:proofErr w:type="spellEnd"/>
      <w:r w:rsidRPr="00194DFD">
        <w:rPr>
          <w:lang w:val="ru-RU"/>
        </w:rPr>
        <w:t xml:space="preserve">. </w:t>
      </w:r>
      <w:proofErr w:type="spellStart"/>
      <w:r w:rsidRPr="00194DFD">
        <w:rPr>
          <w:lang w:val="ru-RU"/>
        </w:rPr>
        <w:t>Слід</w:t>
      </w:r>
      <w:proofErr w:type="spellEnd"/>
      <w:r w:rsidRPr="00194DFD">
        <w:rPr>
          <w:lang w:val="ru-RU"/>
        </w:rPr>
        <w:t xml:space="preserve"> </w:t>
      </w:r>
      <w:proofErr w:type="spellStart"/>
      <w:r w:rsidRPr="00194DFD">
        <w:rPr>
          <w:lang w:val="ru-RU"/>
        </w:rPr>
        <w:t>зазначити</w:t>
      </w:r>
      <w:proofErr w:type="spellEnd"/>
      <w:r w:rsidRPr="00194DFD">
        <w:rPr>
          <w:lang w:val="ru-RU"/>
        </w:rPr>
        <w:t xml:space="preserve">, </w:t>
      </w:r>
      <w:proofErr w:type="spellStart"/>
      <w:r w:rsidRPr="00194DFD">
        <w:rPr>
          <w:lang w:val="ru-RU"/>
        </w:rPr>
        <w:t>що</w:t>
      </w:r>
      <w:proofErr w:type="spellEnd"/>
      <w:r w:rsidRPr="00194DFD">
        <w:rPr>
          <w:lang w:val="ru-RU"/>
        </w:rPr>
        <w:t xml:space="preserve"> у </w:t>
      </w:r>
      <w:proofErr w:type="spellStart"/>
      <w:r w:rsidRPr="00194DFD">
        <w:rPr>
          <w:lang w:val="ru-RU"/>
        </w:rPr>
        <w:t>застосованому</w:t>
      </w:r>
      <w:proofErr w:type="spellEnd"/>
      <w:r w:rsidRPr="00194DFD">
        <w:rPr>
          <w:lang w:val="ru-RU"/>
        </w:rPr>
        <w:t xml:space="preserve"> </w:t>
      </w:r>
      <w:proofErr w:type="spellStart"/>
      <w:r w:rsidRPr="00194DFD">
        <w:rPr>
          <w:lang w:val="ru-RU"/>
        </w:rPr>
        <w:t>тесті</w:t>
      </w:r>
      <w:proofErr w:type="spellEnd"/>
      <w:r w:rsidRPr="00194DFD">
        <w:rPr>
          <w:lang w:val="ru-RU"/>
        </w:rPr>
        <w:t xml:space="preserve"> </w:t>
      </w:r>
      <w:proofErr w:type="spellStart"/>
      <w:r w:rsidRPr="00194DFD">
        <w:rPr>
          <w:lang w:val="ru-RU"/>
        </w:rPr>
        <w:t>визначення</w:t>
      </w:r>
      <w:proofErr w:type="spellEnd"/>
      <w:r w:rsidRPr="00194DFD">
        <w:rPr>
          <w:lang w:val="ru-RU"/>
        </w:rPr>
        <w:t xml:space="preserve"> </w:t>
      </w:r>
      <w:proofErr w:type="spellStart"/>
      <w:r w:rsidRPr="00194DFD">
        <w:rPr>
          <w:lang w:val="ru-RU"/>
        </w:rPr>
        <w:t>зазначених</w:t>
      </w:r>
      <w:proofErr w:type="spellEnd"/>
      <w:r w:rsidRPr="00194DFD">
        <w:rPr>
          <w:lang w:val="ru-RU"/>
        </w:rPr>
        <w:t xml:space="preserve"> </w:t>
      </w:r>
      <w:proofErr w:type="spellStart"/>
      <w:r w:rsidRPr="00194DFD">
        <w:rPr>
          <w:lang w:val="ru-RU"/>
        </w:rPr>
        <w:t>показників</w:t>
      </w:r>
      <w:proofErr w:type="spellEnd"/>
      <w:r w:rsidRPr="00194DFD">
        <w:rPr>
          <w:lang w:val="ru-RU"/>
        </w:rPr>
        <w:t xml:space="preserve"> </w:t>
      </w:r>
      <w:proofErr w:type="spellStart"/>
      <w:r w:rsidRPr="00194DFD">
        <w:rPr>
          <w:lang w:val="ru-RU"/>
        </w:rPr>
        <w:t>виходить</w:t>
      </w:r>
      <w:proofErr w:type="spellEnd"/>
      <w:r w:rsidRPr="00194DFD">
        <w:rPr>
          <w:lang w:val="ru-RU"/>
        </w:rPr>
        <w:t xml:space="preserve"> шляхом </w:t>
      </w:r>
      <w:proofErr w:type="spellStart"/>
      <w:r w:rsidRPr="00194DFD">
        <w:rPr>
          <w:lang w:val="ru-RU"/>
        </w:rPr>
        <w:t>самооцінювання</w:t>
      </w:r>
      <w:proofErr w:type="spellEnd"/>
      <w:r w:rsidRPr="00194DFD">
        <w:rPr>
          <w:lang w:val="ru-RU"/>
        </w:rPr>
        <w:t xml:space="preserve"> </w:t>
      </w:r>
      <w:proofErr w:type="spellStart"/>
      <w:r w:rsidRPr="00194DFD">
        <w:rPr>
          <w:lang w:val="ru-RU"/>
        </w:rPr>
        <w:t>респондентів</w:t>
      </w:r>
      <w:proofErr w:type="spellEnd"/>
      <w:r w:rsidRPr="00194DFD">
        <w:rPr>
          <w:lang w:val="ru-RU"/>
        </w:rPr>
        <w:t xml:space="preserve"> та </w:t>
      </w:r>
      <w:proofErr w:type="spellStart"/>
      <w:r w:rsidRPr="00194DFD">
        <w:rPr>
          <w:lang w:val="ru-RU"/>
        </w:rPr>
        <w:t>зазначення</w:t>
      </w:r>
      <w:proofErr w:type="spellEnd"/>
      <w:r w:rsidRPr="00194DFD">
        <w:rPr>
          <w:lang w:val="ru-RU"/>
        </w:rPr>
        <w:t xml:space="preserve"> ними </w:t>
      </w:r>
      <w:proofErr w:type="spellStart"/>
      <w:r w:rsidRPr="00194DFD">
        <w:rPr>
          <w:lang w:val="ru-RU"/>
        </w:rPr>
        <w:t>наявності</w:t>
      </w:r>
      <w:proofErr w:type="spellEnd"/>
      <w:r w:rsidRPr="00194DFD">
        <w:rPr>
          <w:lang w:val="ru-RU"/>
        </w:rPr>
        <w:t xml:space="preserve"> у </w:t>
      </w:r>
      <w:proofErr w:type="spellStart"/>
      <w:r w:rsidRPr="00194DFD">
        <w:rPr>
          <w:lang w:val="ru-RU"/>
        </w:rPr>
        <w:t>їхньому</w:t>
      </w:r>
      <w:proofErr w:type="spellEnd"/>
      <w:r w:rsidRPr="00194DFD">
        <w:rPr>
          <w:lang w:val="ru-RU"/>
        </w:rPr>
        <w:t xml:space="preserve"> </w:t>
      </w:r>
      <w:proofErr w:type="spellStart"/>
      <w:r w:rsidRPr="00194DFD">
        <w:rPr>
          <w:lang w:val="ru-RU"/>
        </w:rPr>
        <w:t>житті</w:t>
      </w:r>
      <w:proofErr w:type="spellEnd"/>
      <w:r w:rsidRPr="00194DFD">
        <w:rPr>
          <w:lang w:val="ru-RU"/>
        </w:rPr>
        <w:t xml:space="preserve"> </w:t>
      </w:r>
      <w:proofErr w:type="spellStart"/>
      <w:r w:rsidRPr="00194DFD">
        <w:rPr>
          <w:lang w:val="ru-RU"/>
        </w:rPr>
        <w:t>психотравмуючих</w:t>
      </w:r>
      <w:proofErr w:type="spellEnd"/>
      <w:r w:rsidRPr="00194DFD">
        <w:rPr>
          <w:lang w:val="ru-RU"/>
        </w:rPr>
        <w:t xml:space="preserve"> </w:t>
      </w:r>
      <w:proofErr w:type="spellStart"/>
      <w:r w:rsidRPr="00194DFD">
        <w:rPr>
          <w:lang w:val="ru-RU"/>
        </w:rPr>
        <w:t>подій</w:t>
      </w:r>
      <w:proofErr w:type="spellEnd"/>
      <w:r w:rsidRPr="00194DFD">
        <w:rPr>
          <w:lang w:val="ru-RU"/>
        </w:rPr>
        <w:t xml:space="preserve"> у </w:t>
      </w:r>
      <w:proofErr w:type="spellStart"/>
      <w:r w:rsidRPr="00194DFD">
        <w:rPr>
          <w:lang w:val="ru-RU"/>
        </w:rPr>
        <w:t>встановлений</w:t>
      </w:r>
      <w:proofErr w:type="spellEnd"/>
      <w:r w:rsidRPr="00194DFD">
        <w:rPr>
          <w:lang w:val="ru-RU"/>
        </w:rPr>
        <w:t xml:space="preserve"> методикою </w:t>
      </w:r>
      <w:proofErr w:type="spellStart"/>
      <w:r w:rsidRPr="00194DFD">
        <w:rPr>
          <w:lang w:val="ru-RU"/>
        </w:rPr>
        <w:t>тимчасовий</w:t>
      </w:r>
      <w:proofErr w:type="spellEnd"/>
      <w:r w:rsidRPr="00194DFD">
        <w:rPr>
          <w:lang w:val="ru-RU"/>
        </w:rPr>
        <w:t xml:space="preserve"> </w:t>
      </w:r>
      <w:proofErr w:type="spellStart"/>
      <w:r w:rsidRPr="00194DFD">
        <w:rPr>
          <w:lang w:val="ru-RU"/>
        </w:rPr>
        <w:t>період</w:t>
      </w:r>
      <w:proofErr w:type="spellEnd"/>
      <w:r w:rsidRPr="00194DFD">
        <w:rPr>
          <w:lang w:val="ru-RU"/>
        </w:rPr>
        <w:t>.</w:t>
      </w:r>
    </w:p>
    <w:p w14:paraId="63BE0DE9" w14:textId="77777777" w:rsidR="005903BF" w:rsidRPr="00194DFD" w:rsidRDefault="005903BF" w:rsidP="005903BF">
      <w:pPr>
        <w:ind w:right="129" w:firstLine="851"/>
        <w:rPr>
          <w:lang w:val="ru-RU"/>
        </w:rPr>
      </w:pPr>
      <w:proofErr w:type="spellStart"/>
      <w:r w:rsidRPr="00194DFD">
        <w:rPr>
          <w:lang w:val="ru-RU"/>
        </w:rPr>
        <w:t>Аналіз</w:t>
      </w:r>
      <w:proofErr w:type="spellEnd"/>
      <w:r w:rsidRPr="00194DFD">
        <w:rPr>
          <w:lang w:val="ru-RU"/>
        </w:rPr>
        <w:t xml:space="preserve"> </w:t>
      </w:r>
      <w:proofErr w:type="spellStart"/>
      <w:r w:rsidRPr="00194DFD">
        <w:rPr>
          <w:lang w:val="ru-RU"/>
        </w:rPr>
        <w:t>результатів</w:t>
      </w:r>
      <w:proofErr w:type="spellEnd"/>
      <w:r w:rsidRPr="00194DFD">
        <w:rPr>
          <w:lang w:val="ru-RU"/>
        </w:rPr>
        <w:t xml:space="preserve"> показав, </w:t>
      </w:r>
      <w:proofErr w:type="spellStart"/>
      <w:r w:rsidRPr="00194DFD">
        <w:rPr>
          <w:lang w:val="ru-RU"/>
        </w:rPr>
        <w:t>що</w:t>
      </w:r>
      <w:proofErr w:type="spellEnd"/>
      <w:r w:rsidRPr="00194DFD">
        <w:rPr>
          <w:lang w:val="ru-RU"/>
        </w:rPr>
        <w:t xml:space="preserve"> </w:t>
      </w:r>
      <w:proofErr w:type="spellStart"/>
      <w:r w:rsidRPr="00194DFD">
        <w:rPr>
          <w:lang w:val="ru-RU"/>
        </w:rPr>
        <w:t>більшість</w:t>
      </w:r>
      <w:proofErr w:type="spellEnd"/>
      <w:r w:rsidRPr="00194DFD">
        <w:rPr>
          <w:lang w:val="ru-RU"/>
        </w:rPr>
        <w:t xml:space="preserve"> (75%) </w:t>
      </w:r>
      <w:proofErr w:type="spellStart"/>
      <w:r w:rsidR="00D454D7" w:rsidRPr="00194DFD">
        <w:rPr>
          <w:lang w:val="ru-RU"/>
        </w:rPr>
        <w:t>респондентів</w:t>
      </w:r>
      <w:proofErr w:type="spellEnd"/>
      <w:r w:rsidRPr="00194DFD">
        <w:rPr>
          <w:lang w:val="ru-RU"/>
        </w:rPr>
        <w:t xml:space="preserve"> (65%)</w:t>
      </w:r>
      <w:r w:rsidR="00D454D7">
        <w:t xml:space="preserve"> </w:t>
      </w:r>
      <w:r w:rsidRPr="00194DFD">
        <w:rPr>
          <w:lang w:val="ru-RU"/>
        </w:rPr>
        <w:t xml:space="preserve">з великою </w:t>
      </w:r>
      <w:proofErr w:type="spellStart"/>
      <w:r w:rsidRPr="00194DFD">
        <w:rPr>
          <w:lang w:val="ru-RU"/>
        </w:rPr>
        <w:t>опірністю</w:t>
      </w:r>
      <w:proofErr w:type="spellEnd"/>
      <w:r w:rsidRPr="00194DFD">
        <w:rPr>
          <w:lang w:val="ru-RU"/>
        </w:rPr>
        <w:t xml:space="preserve"> і 10% з </w:t>
      </w:r>
      <w:proofErr w:type="spellStart"/>
      <w:r w:rsidRPr="00194DFD">
        <w:rPr>
          <w:lang w:val="ru-RU"/>
        </w:rPr>
        <w:t>високим</w:t>
      </w:r>
      <w:proofErr w:type="spellEnd"/>
      <w:r w:rsidRPr="00194DFD">
        <w:rPr>
          <w:lang w:val="ru-RU"/>
        </w:rPr>
        <w:t xml:space="preserve"> </w:t>
      </w:r>
      <w:proofErr w:type="spellStart"/>
      <w:r w:rsidRPr="00194DFD">
        <w:rPr>
          <w:lang w:val="ru-RU"/>
        </w:rPr>
        <w:t>рівнем</w:t>
      </w:r>
      <w:proofErr w:type="spellEnd"/>
      <w:r w:rsidRPr="00194DFD">
        <w:rPr>
          <w:lang w:val="ru-RU"/>
        </w:rPr>
        <w:t xml:space="preserve"> </w:t>
      </w:r>
      <w:proofErr w:type="spellStart"/>
      <w:r w:rsidRPr="00194DFD">
        <w:rPr>
          <w:lang w:val="ru-RU"/>
        </w:rPr>
        <w:t>стресостійкості</w:t>
      </w:r>
      <w:proofErr w:type="spellEnd"/>
      <w:r w:rsidRPr="00194DFD">
        <w:rPr>
          <w:lang w:val="ru-RU"/>
        </w:rPr>
        <w:t xml:space="preserve">) не </w:t>
      </w:r>
      <w:proofErr w:type="spellStart"/>
      <w:r w:rsidRPr="00194DFD">
        <w:rPr>
          <w:lang w:val="ru-RU"/>
        </w:rPr>
        <w:t>мали</w:t>
      </w:r>
      <w:proofErr w:type="spellEnd"/>
      <w:r w:rsidRPr="00194DFD">
        <w:rPr>
          <w:lang w:val="ru-RU"/>
        </w:rPr>
        <w:t xml:space="preserve"> </w:t>
      </w:r>
      <w:proofErr w:type="spellStart"/>
      <w:r w:rsidRPr="00194DFD">
        <w:rPr>
          <w:lang w:val="ru-RU"/>
        </w:rPr>
        <w:t>подій</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визначаються</w:t>
      </w:r>
      <w:proofErr w:type="spellEnd"/>
      <w:r w:rsidRPr="00194DFD">
        <w:rPr>
          <w:lang w:val="ru-RU"/>
        </w:rPr>
        <w:t xml:space="preserve"> як </w:t>
      </w:r>
      <w:proofErr w:type="spellStart"/>
      <w:r w:rsidRPr="00194DFD">
        <w:rPr>
          <w:lang w:val="ru-RU"/>
        </w:rPr>
        <w:t>стрес</w:t>
      </w:r>
      <w:proofErr w:type="spellEnd"/>
      <w:r w:rsidRPr="00194DFD">
        <w:rPr>
          <w:lang w:val="ru-RU"/>
        </w:rPr>
        <w:t xml:space="preserve">-фактор, у </w:t>
      </w:r>
      <w:proofErr w:type="spellStart"/>
      <w:r w:rsidRPr="00194DFD">
        <w:rPr>
          <w:lang w:val="ru-RU"/>
        </w:rPr>
        <w:t>кількості</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виснажує</w:t>
      </w:r>
      <w:proofErr w:type="spellEnd"/>
      <w:r w:rsidRPr="00194DFD">
        <w:rPr>
          <w:lang w:val="ru-RU"/>
        </w:rPr>
        <w:t xml:space="preserve"> </w:t>
      </w:r>
      <w:proofErr w:type="spellStart"/>
      <w:r w:rsidRPr="00194DFD">
        <w:rPr>
          <w:lang w:val="ru-RU"/>
        </w:rPr>
        <w:t>їх</w:t>
      </w:r>
      <w:proofErr w:type="spellEnd"/>
      <w:r w:rsidRPr="00194DFD">
        <w:rPr>
          <w:lang w:val="ru-RU"/>
        </w:rPr>
        <w:t xml:space="preserve"> </w:t>
      </w:r>
      <w:proofErr w:type="spellStart"/>
      <w:r w:rsidRPr="00194DFD">
        <w:rPr>
          <w:lang w:val="ru-RU"/>
        </w:rPr>
        <w:t>стресостійкість</w:t>
      </w:r>
      <w:proofErr w:type="spellEnd"/>
      <w:r w:rsidRPr="00194DFD">
        <w:rPr>
          <w:lang w:val="ru-RU"/>
        </w:rPr>
        <w:t xml:space="preserve"> і </w:t>
      </w:r>
      <w:proofErr w:type="spellStart"/>
      <w:r w:rsidRPr="00194DFD">
        <w:rPr>
          <w:lang w:val="ru-RU"/>
        </w:rPr>
        <w:t>викликає</w:t>
      </w:r>
      <w:proofErr w:type="spellEnd"/>
      <w:r w:rsidRPr="00194DFD">
        <w:rPr>
          <w:lang w:val="ru-RU"/>
        </w:rPr>
        <w:t xml:space="preserve"> </w:t>
      </w:r>
      <w:proofErr w:type="spellStart"/>
      <w:r w:rsidRPr="00194DFD">
        <w:rPr>
          <w:lang w:val="ru-RU"/>
        </w:rPr>
        <w:t>соціальну</w:t>
      </w:r>
      <w:proofErr w:type="spellEnd"/>
      <w:r w:rsidRPr="00194DFD">
        <w:rPr>
          <w:lang w:val="ru-RU"/>
        </w:rPr>
        <w:t xml:space="preserve"> </w:t>
      </w:r>
      <w:proofErr w:type="spellStart"/>
      <w:r w:rsidRPr="00194DFD">
        <w:rPr>
          <w:lang w:val="ru-RU"/>
        </w:rPr>
        <w:t>дезадаптацію</w:t>
      </w:r>
      <w:proofErr w:type="spellEnd"/>
      <w:r w:rsidRPr="00194DFD">
        <w:rPr>
          <w:lang w:val="ru-RU"/>
        </w:rPr>
        <w:t xml:space="preserve">. Для людей з </w:t>
      </w:r>
      <w:proofErr w:type="spellStart"/>
      <w:r w:rsidRPr="00194DFD">
        <w:rPr>
          <w:lang w:val="ru-RU"/>
        </w:rPr>
        <w:t>високими</w:t>
      </w:r>
      <w:proofErr w:type="spellEnd"/>
      <w:r w:rsidRPr="00194DFD">
        <w:rPr>
          <w:lang w:val="ru-RU"/>
        </w:rPr>
        <w:t xml:space="preserve"> </w:t>
      </w:r>
      <w:proofErr w:type="spellStart"/>
      <w:r w:rsidRPr="00194DFD">
        <w:rPr>
          <w:lang w:val="ru-RU"/>
        </w:rPr>
        <w:t>показниками</w:t>
      </w:r>
      <w:proofErr w:type="spellEnd"/>
      <w:r w:rsidRPr="00194DFD">
        <w:rPr>
          <w:lang w:val="ru-RU"/>
        </w:rPr>
        <w:t xml:space="preserve"> </w:t>
      </w:r>
      <w:proofErr w:type="spellStart"/>
      <w:r w:rsidRPr="00194DFD">
        <w:rPr>
          <w:lang w:val="ru-RU"/>
        </w:rPr>
        <w:t>опірності</w:t>
      </w:r>
      <w:proofErr w:type="spellEnd"/>
      <w:r w:rsidRPr="00194DFD">
        <w:rPr>
          <w:lang w:val="ru-RU"/>
        </w:rPr>
        <w:t xml:space="preserve"> </w:t>
      </w:r>
      <w:proofErr w:type="spellStart"/>
      <w:r w:rsidRPr="00194DFD">
        <w:rPr>
          <w:lang w:val="ru-RU"/>
        </w:rPr>
        <w:t>властива</w:t>
      </w:r>
      <w:proofErr w:type="spellEnd"/>
      <w:r w:rsidRPr="00194DFD">
        <w:rPr>
          <w:lang w:val="ru-RU"/>
        </w:rPr>
        <w:t xml:space="preserve"> </w:t>
      </w:r>
      <w:proofErr w:type="spellStart"/>
      <w:r w:rsidRPr="00194DFD">
        <w:rPr>
          <w:lang w:val="ru-RU"/>
        </w:rPr>
        <w:t>більша</w:t>
      </w:r>
      <w:proofErr w:type="spellEnd"/>
      <w:r w:rsidRPr="00194DFD">
        <w:rPr>
          <w:lang w:val="ru-RU"/>
        </w:rPr>
        <w:t xml:space="preserve"> </w:t>
      </w:r>
      <w:proofErr w:type="spellStart"/>
      <w:r w:rsidRPr="00194DFD">
        <w:rPr>
          <w:lang w:val="ru-RU"/>
        </w:rPr>
        <w:t>емоційна</w:t>
      </w:r>
      <w:proofErr w:type="spellEnd"/>
      <w:r w:rsidRPr="00194DFD">
        <w:rPr>
          <w:lang w:val="ru-RU"/>
        </w:rPr>
        <w:t xml:space="preserve"> </w:t>
      </w:r>
      <w:proofErr w:type="spellStart"/>
      <w:r w:rsidRPr="00194DFD">
        <w:rPr>
          <w:lang w:val="ru-RU"/>
        </w:rPr>
        <w:t>безпека</w:t>
      </w:r>
      <w:proofErr w:type="spellEnd"/>
      <w:r w:rsidRPr="00194DFD">
        <w:rPr>
          <w:lang w:val="ru-RU"/>
        </w:rPr>
        <w:t xml:space="preserve">, вони </w:t>
      </w:r>
      <w:proofErr w:type="spellStart"/>
      <w:r w:rsidRPr="00194DFD">
        <w:rPr>
          <w:lang w:val="ru-RU"/>
        </w:rPr>
        <w:t>менш</w:t>
      </w:r>
      <w:proofErr w:type="spellEnd"/>
      <w:r w:rsidRPr="00194DFD">
        <w:rPr>
          <w:lang w:val="ru-RU"/>
        </w:rPr>
        <w:t xml:space="preserve"> </w:t>
      </w:r>
      <w:proofErr w:type="spellStart"/>
      <w:r w:rsidRPr="00194DFD">
        <w:rPr>
          <w:lang w:val="ru-RU"/>
        </w:rPr>
        <w:t>схильні</w:t>
      </w:r>
      <w:proofErr w:type="spellEnd"/>
      <w:r w:rsidRPr="00194DFD">
        <w:rPr>
          <w:lang w:val="ru-RU"/>
        </w:rPr>
        <w:t xml:space="preserve"> до </w:t>
      </w:r>
      <w:proofErr w:type="spellStart"/>
      <w:r w:rsidRPr="00194DFD">
        <w:rPr>
          <w:lang w:val="ru-RU"/>
        </w:rPr>
        <w:t>нервово-психічного</w:t>
      </w:r>
      <w:proofErr w:type="spellEnd"/>
      <w:r w:rsidRPr="00194DFD">
        <w:rPr>
          <w:lang w:val="ru-RU"/>
        </w:rPr>
        <w:t xml:space="preserve"> </w:t>
      </w:r>
      <w:proofErr w:type="spellStart"/>
      <w:r w:rsidRPr="00194DFD">
        <w:rPr>
          <w:lang w:val="ru-RU"/>
        </w:rPr>
        <w:t>виснаження</w:t>
      </w:r>
      <w:proofErr w:type="spellEnd"/>
      <w:r w:rsidRPr="00194DFD">
        <w:rPr>
          <w:lang w:val="ru-RU"/>
        </w:rPr>
        <w:t xml:space="preserve">, </w:t>
      </w:r>
      <w:proofErr w:type="spellStart"/>
      <w:r w:rsidRPr="00194DFD">
        <w:rPr>
          <w:lang w:val="ru-RU"/>
        </w:rPr>
        <w:t>що</w:t>
      </w:r>
      <w:proofErr w:type="spellEnd"/>
      <w:r w:rsidRPr="00194DFD">
        <w:rPr>
          <w:lang w:val="ru-RU"/>
        </w:rPr>
        <w:t xml:space="preserve"> в </w:t>
      </w:r>
      <w:proofErr w:type="spellStart"/>
      <w:r w:rsidRPr="00194DFD">
        <w:rPr>
          <w:lang w:val="ru-RU"/>
        </w:rPr>
        <w:t>цілому</w:t>
      </w:r>
      <w:proofErr w:type="spellEnd"/>
      <w:r w:rsidRPr="00194DFD">
        <w:rPr>
          <w:lang w:val="ru-RU"/>
        </w:rPr>
        <w:t xml:space="preserve">, позитивно </w:t>
      </w:r>
      <w:proofErr w:type="spellStart"/>
      <w:r w:rsidRPr="00194DFD">
        <w:rPr>
          <w:lang w:val="ru-RU"/>
        </w:rPr>
        <w:t>впливає</w:t>
      </w:r>
      <w:proofErr w:type="spellEnd"/>
      <w:r w:rsidRPr="00194DFD">
        <w:rPr>
          <w:lang w:val="ru-RU"/>
        </w:rPr>
        <w:t xml:space="preserve"> на </w:t>
      </w:r>
      <w:proofErr w:type="spellStart"/>
      <w:r w:rsidRPr="00194DFD">
        <w:rPr>
          <w:lang w:val="ru-RU"/>
        </w:rPr>
        <w:t>їх</w:t>
      </w:r>
      <w:proofErr w:type="spellEnd"/>
      <w:r w:rsidRPr="00194DFD">
        <w:rPr>
          <w:lang w:val="ru-RU"/>
        </w:rPr>
        <w:t xml:space="preserve"> </w:t>
      </w:r>
      <w:proofErr w:type="spellStart"/>
      <w:r w:rsidRPr="00194DFD">
        <w:rPr>
          <w:lang w:val="ru-RU"/>
        </w:rPr>
        <w:t>загальне</w:t>
      </w:r>
      <w:proofErr w:type="spellEnd"/>
      <w:r w:rsidRPr="00194DFD">
        <w:rPr>
          <w:lang w:val="ru-RU"/>
        </w:rPr>
        <w:t xml:space="preserve"> </w:t>
      </w:r>
      <w:proofErr w:type="spellStart"/>
      <w:r w:rsidRPr="00194DFD">
        <w:rPr>
          <w:lang w:val="ru-RU"/>
        </w:rPr>
        <w:t>самопочуття</w:t>
      </w:r>
      <w:proofErr w:type="spellEnd"/>
      <w:r w:rsidRPr="00194DFD">
        <w:rPr>
          <w:lang w:val="ru-RU"/>
        </w:rPr>
        <w:t>.</w:t>
      </w:r>
    </w:p>
    <w:p w14:paraId="0D288CD9" w14:textId="77777777" w:rsidR="005903BF" w:rsidRPr="00194DFD" w:rsidRDefault="005903BF" w:rsidP="002B4C6C">
      <w:pPr>
        <w:spacing w:after="0" w:line="360" w:lineRule="auto"/>
        <w:ind w:right="130" w:firstLine="851"/>
        <w:rPr>
          <w:lang w:val="ru-RU"/>
        </w:rPr>
      </w:pPr>
      <w:proofErr w:type="spellStart"/>
      <w:r w:rsidRPr="00194DFD">
        <w:rPr>
          <w:lang w:val="ru-RU"/>
        </w:rPr>
        <w:t>Четверта</w:t>
      </w:r>
      <w:proofErr w:type="spellEnd"/>
      <w:r w:rsidRPr="00194DFD">
        <w:rPr>
          <w:lang w:val="ru-RU"/>
        </w:rPr>
        <w:t xml:space="preserve"> </w:t>
      </w:r>
      <w:proofErr w:type="spellStart"/>
      <w:r w:rsidRPr="00194DFD">
        <w:rPr>
          <w:lang w:val="ru-RU"/>
        </w:rPr>
        <w:t>частина</w:t>
      </w:r>
      <w:proofErr w:type="spellEnd"/>
      <w:r w:rsidRPr="00194DFD">
        <w:rPr>
          <w:lang w:val="ru-RU"/>
        </w:rPr>
        <w:t xml:space="preserve"> (25%) </w:t>
      </w:r>
      <w:proofErr w:type="spellStart"/>
      <w:r w:rsidR="00D454D7" w:rsidRPr="00194DFD">
        <w:rPr>
          <w:lang w:val="ru-RU"/>
        </w:rPr>
        <w:t>респондентів</w:t>
      </w:r>
      <w:proofErr w:type="spellEnd"/>
      <w:r w:rsidRPr="00194DFD">
        <w:rPr>
          <w:lang w:val="ru-RU"/>
        </w:rPr>
        <w:t xml:space="preserve"> з </w:t>
      </w:r>
      <w:proofErr w:type="spellStart"/>
      <w:r w:rsidRPr="00194DFD">
        <w:rPr>
          <w:lang w:val="ru-RU"/>
        </w:rPr>
        <w:t>показниками</w:t>
      </w:r>
      <w:proofErr w:type="spellEnd"/>
      <w:r w:rsidRPr="00194DFD">
        <w:rPr>
          <w:lang w:val="ru-RU"/>
        </w:rPr>
        <w:t xml:space="preserve"> порогового </w:t>
      </w:r>
      <w:proofErr w:type="spellStart"/>
      <w:r w:rsidRPr="00194DFD">
        <w:rPr>
          <w:lang w:val="ru-RU"/>
        </w:rPr>
        <w:t>рівня</w:t>
      </w:r>
      <w:proofErr w:type="spellEnd"/>
      <w:r w:rsidRPr="00194DFD">
        <w:rPr>
          <w:lang w:val="ru-RU"/>
        </w:rPr>
        <w:t xml:space="preserve"> </w:t>
      </w:r>
      <w:proofErr w:type="spellStart"/>
      <w:r w:rsidRPr="00194DFD">
        <w:rPr>
          <w:lang w:val="ru-RU"/>
        </w:rPr>
        <w:t>опірності</w:t>
      </w:r>
      <w:proofErr w:type="spellEnd"/>
      <w:r w:rsidRPr="00194DFD">
        <w:rPr>
          <w:lang w:val="ru-RU"/>
        </w:rPr>
        <w:t xml:space="preserve"> і 10% - з </w:t>
      </w:r>
      <w:proofErr w:type="spellStart"/>
      <w:r w:rsidRPr="00194DFD">
        <w:rPr>
          <w:lang w:val="ru-RU"/>
        </w:rPr>
        <w:t>низькими</w:t>
      </w:r>
      <w:proofErr w:type="spellEnd"/>
      <w:r w:rsidRPr="00194DFD">
        <w:rPr>
          <w:lang w:val="ru-RU"/>
        </w:rPr>
        <w:t xml:space="preserve"> </w:t>
      </w:r>
      <w:proofErr w:type="spellStart"/>
      <w:r w:rsidRPr="00194DFD">
        <w:rPr>
          <w:lang w:val="ru-RU"/>
        </w:rPr>
        <w:t>показниками</w:t>
      </w:r>
      <w:proofErr w:type="spellEnd"/>
      <w:r w:rsidRPr="00194DFD">
        <w:rPr>
          <w:lang w:val="ru-RU"/>
        </w:rPr>
        <w:t xml:space="preserve">) </w:t>
      </w:r>
      <w:proofErr w:type="spellStart"/>
      <w:r w:rsidRPr="00194DFD">
        <w:rPr>
          <w:lang w:val="ru-RU"/>
        </w:rPr>
        <w:t>зазнавали</w:t>
      </w:r>
      <w:proofErr w:type="spellEnd"/>
      <w:r w:rsidRPr="00194DFD">
        <w:rPr>
          <w:lang w:val="ru-RU"/>
        </w:rPr>
        <w:t xml:space="preserve"> за </w:t>
      </w:r>
      <w:proofErr w:type="spellStart"/>
      <w:r w:rsidRPr="00194DFD">
        <w:rPr>
          <w:lang w:val="ru-RU"/>
        </w:rPr>
        <w:t>минулий</w:t>
      </w:r>
      <w:proofErr w:type="spellEnd"/>
      <w:r w:rsidRPr="00194DFD">
        <w:rPr>
          <w:lang w:val="ru-RU"/>
        </w:rPr>
        <w:t xml:space="preserve"> </w:t>
      </w:r>
      <w:proofErr w:type="spellStart"/>
      <w:r w:rsidRPr="00194DFD">
        <w:rPr>
          <w:lang w:val="ru-RU"/>
        </w:rPr>
        <w:t>рік</w:t>
      </w:r>
      <w:proofErr w:type="spellEnd"/>
      <w:r w:rsidRPr="00194DFD">
        <w:rPr>
          <w:lang w:val="ru-RU"/>
        </w:rPr>
        <w:t xml:space="preserve"> </w:t>
      </w:r>
      <w:proofErr w:type="spellStart"/>
      <w:r w:rsidRPr="00194DFD">
        <w:rPr>
          <w:lang w:val="ru-RU"/>
        </w:rPr>
        <w:t>психотравмуючих</w:t>
      </w:r>
      <w:proofErr w:type="spellEnd"/>
      <w:r w:rsidRPr="00194DFD">
        <w:rPr>
          <w:lang w:val="ru-RU"/>
        </w:rPr>
        <w:t xml:space="preserve"> </w:t>
      </w:r>
      <w:proofErr w:type="spellStart"/>
      <w:r w:rsidRPr="00194DFD">
        <w:rPr>
          <w:lang w:val="ru-RU"/>
        </w:rPr>
        <w:t>подій</w:t>
      </w:r>
      <w:proofErr w:type="spellEnd"/>
      <w:r w:rsidRPr="00194DFD">
        <w:rPr>
          <w:lang w:val="ru-RU"/>
        </w:rPr>
        <w:t xml:space="preserve">, </w:t>
      </w:r>
      <w:proofErr w:type="spellStart"/>
      <w:r w:rsidRPr="00194DFD">
        <w:rPr>
          <w:lang w:val="ru-RU"/>
        </w:rPr>
        <w:t>причому</w:t>
      </w:r>
      <w:proofErr w:type="spellEnd"/>
      <w:r w:rsidRPr="00194DFD">
        <w:rPr>
          <w:lang w:val="ru-RU"/>
        </w:rPr>
        <w:t xml:space="preserve"> </w:t>
      </w:r>
      <w:proofErr w:type="spellStart"/>
      <w:r w:rsidRPr="00194DFD">
        <w:rPr>
          <w:lang w:val="ru-RU"/>
        </w:rPr>
        <w:t>різної</w:t>
      </w:r>
      <w:proofErr w:type="spellEnd"/>
      <w:r w:rsidRPr="00194DFD">
        <w:rPr>
          <w:lang w:val="ru-RU"/>
        </w:rPr>
        <w:t xml:space="preserve"> </w:t>
      </w:r>
      <w:proofErr w:type="spellStart"/>
      <w:r w:rsidRPr="00194DFD">
        <w:rPr>
          <w:lang w:val="ru-RU"/>
        </w:rPr>
        <w:t>руйнівної</w:t>
      </w:r>
      <w:proofErr w:type="spellEnd"/>
      <w:r w:rsidRPr="00194DFD">
        <w:rPr>
          <w:lang w:val="ru-RU"/>
        </w:rPr>
        <w:t xml:space="preserve"> сили, </w:t>
      </w:r>
      <w:proofErr w:type="spellStart"/>
      <w:r w:rsidRPr="00194DFD">
        <w:rPr>
          <w:lang w:val="ru-RU"/>
        </w:rPr>
        <w:t>але</w:t>
      </w:r>
      <w:proofErr w:type="spellEnd"/>
      <w:r w:rsidRPr="00194DFD">
        <w:rPr>
          <w:lang w:val="ru-RU"/>
        </w:rPr>
        <w:t xml:space="preserve"> в </w:t>
      </w:r>
      <w:proofErr w:type="spellStart"/>
      <w:r w:rsidRPr="00194DFD">
        <w:rPr>
          <w:lang w:val="ru-RU"/>
        </w:rPr>
        <w:t>кількості</w:t>
      </w:r>
      <w:proofErr w:type="spellEnd"/>
      <w:r w:rsidRPr="00194DFD">
        <w:rPr>
          <w:lang w:val="ru-RU"/>
        </w:rPr>
        <w:t xml:space="preserve">, </w:t>
      </w:r>
      <w:proofErr w:type="spellStart"/>
      <w:r w:rsidRPr="00194DFD">
        <w:rPr>
          <w:lang w:val="ru-RU"/>
        </w:rPr>
        <w:t>здатній</w:t>
      </w:r>
      <w:proofErr w:type="spellEnd"/>
      <w:r w:rsidRPr="00194DFD">
        <w:rPr>
          <w:lang w:val="ru-RU"/>
        </w:rPr>
        <w:t xml:space="preserve"> </w:t>
      </w:r>
      <w:proofErr w:type="spellStart"/>
      <w:r w:rsidRPr="00194DFD">
        <w:rPr>
          <w:lang w:val="ru-RU"/>
        </w:rPr>
        <w:t>підірвати</w:t>
      </w:r>
      <w:proofErr w:type="spellEnd"/>
      <w:r w:rsidRPr="00194DFD">
        <w:rPr>
          <w:lang w:val="ru-RU"/>
        </w:rPr>
        <w:t xml:space="preserve"> </w:t>
      </w:r>
      <w:proofErr w:type="spellStart"/>
      <w:r w:rsidRPr="00194DFD">
        <w:rPr>
          <w:lang w:val="ru-RU"/>
        </w:rPr>
        <w:t>психоемоційну</w:t>
      </w:r>
      <w:proofErr w:type="spellEnd"/>
      <w:r w:rsidRPr="00194DFD">
        <w:rPr>
          <w:lang w:val="ru-RU"/>
        </w:rPr>
        <w:t xml:space="preserve"> </w:t>
      </w:r>
      <w:proofErr w:type="spellStart"/>
      <w:r w:rsidRPr="00194DFD">
        <w:rPr>
          <w:lang w:val="ru-RU"/>
        </w:rPr>
        <w:t>рівновагу</w:t>
      </w:r>
      <w:proofErr w:type="spellEnd"/>
      <w:r w:rsidRPr="00194DFD">
        <w:rPr>
          <w:lang w:val="ru-RU"/>
        </w:rPr>
        <w:t xml:space="preserve"> </w:t>
      </w:r>
      <w:proofErr w:type="spellStart"/>
      <w:r w:rsidRPr="00194DFD">
        <w:rPr>
          <w:lang w:val="ru-RU"/>
        </w:rPr>
        <w:t>особистості</w:t>
      </w:r>
      <w:proofErr w:type="spellEnd"/>
      <w:r w:rsidRPr="00194DFD">
        <w:rPr>
          <w:lang w:val="ru-RU"/>
        </w:rPr>
        <w:t xml:space="preserve">. Для людей з </w:t>
      </w:r>
      <w:proofErr w:type="spellStart"/>
      <w:r w:rsidRPr="00194DFD">
        <w:rPr>
          <w:lang w:val="ru-RU"/>
        </w:rPr>
        <w:t>цими</w:t>
      </w:r>
      <w:proofErr w:type="spellEnd"/>
      <w:r w:rsidRPr="00194DFD">
        <w:rPr>
          <w:lang w:val="ru-RU"/>
        </w:rPr>
        <w:t xml:space="preserve"> </w:t>
      </w:r>
      <w:proofErr w:type="spellStart"/>
      <w:r w:rsidRPr="00194DFD">
        <w:rPr>
          <w:lang w:val="ru-RU"/>
        </w:rPr>
        <w:t>показниками</w:t>
      </w:r>
      <w:proofErr w:type="spellEnd"/>
      <w:r w:rsidRPr="00194DFD">
        <w:rPr>
          <w:lang w:val="ru-RU"/>
        </w:rPr>
        <w:t xml:space="preserve"> характерна </w:t>
      </w:r>
      <w:proofErr w:type="spellStart"/>
      <w:r w:rsidRPr="00194DFD">
        <w:rPr>
          <w:lang w:val="ru-RU"/>
        </w:rPr>
        <w:t>наявність</w:t>
      </w:r>
      <w:proofErr w:type="spellEnd"/>
      <w:r w:rsidRPr="00194DFD">
        <w:rPr>
          <w:lang w:val="ru-RU"/>
        </w:rPr>
        <w:t xml:space="preserve"> </w:t>
      </w:r>
      <w:proofErr w:type="spellStart"/>
      <w:r w:rsidRPr="00194DFD">
        <w:rPr>
          <w:lang w:val="ru-RU"/>
        </w:rPr>
        <w:t>виснаження</w:t>
      </w:r>
      <w:proofErr w:type="spellEnd"/>
      <w:r w:rsidRPr="00194DFD">
        <w:rPr>
          <w:lang w:val="ru-RU"/>
        </w:rPr>
        <w:t xml:space="preserve">, </w:t>
      </w:r>
      <w:proofErr w:type="spellStart"/>
      <w:r w:rsidRPr="00194DFD">
        <w:rPr>
          <w:lang w:val="ru-RU"/>
        </w:rPr>
        <w:t>викликаного</w:t>
      </w:r>
      <w:proofErr w:type="spellEnd"/>
      <w:r w:rsidRPr="00194DFD">
        <w:rPr>
          <w:lang w:val="ru-RU"/>
        </w:rPr>
        <w:t xml:space="preserve"> </w:t>
      </w:r>
      <w:proofErr w:type="spellStart"/>
      <w:r w:rsidRPr="00194DFD">
        <w:rPr>
          <w:lang w:val="ru-RU"/>
        </w:rPr>
        <w:t>необхідністю</w:t>
      </w:r>
      <w:proofErr w:type="spellEnd"/>
      <w:r w:rsidRPr="00194DFD">
        <w:rPr>
          <w:lang w:val="ru-RU"/>
        </w:rPr>
        <w:t xml:space="preserve"> </w:t>
      </w:r>
      <w:proofErr w:type="spellStart"/>
      <w:r w:rsidRPr="00194DFD">
        <w:rPr>
          <w:lang w:val="ru-RU"/>
        </w:rPr>
        <w:t>витрачати</w:t>
      </w:r>
      <w:proofErr w:type="spellEnd"/>
      <w:r w:rsidRPr="00194DFD">
        <w:rPr>
          <w:lang w:val="ru-RU"/>
        </w:rPr>
        <w:t xml:space="preserve"> </w:t>
      </w:r>
      <w:proofErr w:type="spellStart"/>
      <w:r w:rsidRPr="00194DFD">
        <w:rPr>
          <w:lang w:val="ru-RU"/>
        </w:rPr>
        <w:t>енергію</w:t>
      </w:r>
      <w:proofErr w:type="spellEnd"/>
      <w:r w:rsidRPr="00194DFD">
        <w:rPr>
          <w:lang w:val="ru-RU"/>
        </w:rPr>
        <w:t xml:space="preserve"> на </w:t>
      </w:r>
      <w:proofErr w:type="spellStart"/>
      <w:r w:rsidRPr="00194DFD">
        <w:rPr>
          <w:lang w:val="ru-RU"/>
        </w:rPr>
        <w:t>стабілізацію</w:t>
      </w:r>
      <w:proofErr w:type="spellEnd"/>
      <w:r w:rsidRPr="00194DFD">
        <w:rPr>
          <w:lang w:val="ru-RU"/>
        </w:rPr>
        <w:t xml:space="preserve"> </w:t>
      </w:r>
      <w:proofErr w:type="spellStart"/>
      <w:r w:rsidRPr="00194DFD">
        <w:rPr>
          <w:lang w:val="ru-RU"/>
        </w:rPr>
        <w:t>психоемоційних</w:t>
      </w:r>
      <w:proofErr w:type="spellEnd"/>
      <w:r w:rsidRPr="00194DFD">
        <w:rPr>
          <w:lang w:val="ru-RU"/>
        </w:rPr>
        <w:t xml:space="preserve"> </w:t>
      </w:r>
      <w:proofErr w:type="spellStart"/>
      <w:r w:rsidRPr="00194DFD">
        <w:rPr>
          <w:lang w:val="ru-RU"/>
        </w:rPr>
        <w:t>реакцій</w:t>
      </w:r>
      <w:proofErr w:type="spellEnd"/>
      <w:r w:rsidRPr="00194DFD">
        <w:rPr>
          <w:lang w:val="ru-RU"/>
        </w:rPr>
        <w:t xml:space="preserve"> та </w:t>
      </w:r>
      <w:proofErr w:type="spellStart"/>
      <w:r w:rsidRPr="00194DFD">
        <w:rPr>
          <w:lang w:val="ru-RU"/>
        </w:rPr>
        <w:t>зниження</w:t>
      </w:r>
      <w:proofErr w:type="spellEnd"/>
      <w:r w:rsidRPr="00194DFD">
        <w:rPr>
          <w:lang w:val="ru-RU"/>
        </w:rPr>
        <w:t xml:space="preserve"> </w:t>
      </w:r>
      <w:proofErr w:type="spellStart"/>
      <w:r w:rsidRPr="00194DFD">
        <w:rPr>
          <w:lang w:val="ru-RU"/>
        </w:rPr>
        <w:t>нервово-психічної</w:t>
      </w:r>
      <w:proofErr w:type="spellEnd"/>
      <w:r w:rsidRPr="00194DFD">
        <w:rPr>
          <w:lang w:val="ru-RU"/>
        </w:rPr>
        <w:t xml:space="preserve"> </w:t>
      </w:r>
      <w:proofErr w:type="spellStart"/>
      <w:r w:rsidRPr="00194DFD">
        <w:rPr>
          <w:lang w:val="ru-RU"/>
        </w:rPr>
        <w:t>напруги</w:t>
      </w:r>
      <w:proofErr w:type="spellEnd"/>
      <w:r w:rsidRPr="00194DFD">
        <w:rPr>
          <w:lang w:val="ru-RU"/>
        </w:rPr>
        <w:t xml:space="preserve">. </w:t>
      </w:r>
      <w:proofErr w:type="spellStart"/>
      <w:r w:rsidRPr="00194DFD">
        <w:rPr>
          <w:lang w:val="ru-RU"/>
        </w:rPr>
        <w:t>Саме</w:t>
      </w:r>
      <w:proofErr w:type="spellEnd"/>
      <w:r w:rsidRPr="00194DFD">
        <w:rPr>
          <w:lang w:val="ru-RU"/>
        </w:rPr>
        <w:t xml:space="preserve"> </w:t>
      </w:r>
      <w:proofErr w:type="spellStart"/>
      <w:r w:rsidRPr="00194DFD">
        <w:rPr>
          <w:lang w:val="ru-RU"/>
        </w:rPr>
        <w:t>такі</w:t>
      </w:r>
      <w:proofErr w:type="spellEnd"/>
      <w:r w:rsidRPr="00194DFD">
        <w:rPr>
          <w:lang w:val="ru-RU"/>
        </w:rPr>
        <w:t xml:space="preserve"> </w:t>
      </w:r>
      <w:proofErr w:type="spellStart"/>
      <w:r w:rsidRPr="00194DFD">
        <w:rPr>
          <w:lang w:val="ru-RU"/>
        </w:rPr>
        <w:t>показники</w:t>
      </w:r>
      <w:proofErr w:type="spellEnd"/>
      <w:r w:rsidRPr="00194DFD">
        <w:rPr>
          <w:lang w:val="ru-RU"/>
        </w:rPr>
        <w:t xml:space="preserve"> </w:t>
      </w:r>
      <w:proofErr w:type="spellStart"/>
      <w:r w:rsidRPr="00194DFD">
        <w:rPr>
          <w:lang w:val="ru-RU"/>
        </w:rPr>
        <w:t>стресостійкості</w:t>
      </w:r>
      <w:proofErr w:type="spellEnd"/>
      <w:r w:rsidRPr="00194DFD">
        <w:rPr>
          <w:lang w:val="ru-RU"/>
        </w:rPr>
        <w:t xml:space="preserve"> </w:t>
      </w:r>
      <w:proofErr w:type="spellStart"/>
      <w:r w:rsidRPr="00194DFD">
        <w:rPr>
          <w:lang w:val="ru-RU"/>
        </w:rPr>
        <w:t>свідчать</w:t>
      </w:r>
      <w:proofErr w:type="spellEnd"/>
      <w:r w:rsidRPr="00194DFD">
        <w:rPr>
          <w:lang w:val="ru-RU"/>
        </w:rPr>
        <w:t xml:space="preserve"> про </w:t>
      </w:r>
      <w:proofErr w:type="spellStart"/>
      <w:r w:rsidRPr="00194DFD">
        <w:rPr>
          <w:lang w:val="ru-RU"/>
        </w:rPr>
        <w:t>необхідність</w:t>
      </w:r>
      <w:proofErr w:type="spellEnd"/>
      <w:r w:rsidRPr="00194DFD">
        <w:rPr>
          <w:lang w:val="ru-RU"/>
        </w:rPr>
        <w:t xml:space="preserve"> </w:t>
      </w:r>
      <w:proofErr w:type="spellStart"/>
      <w:r w:rsidRPr="00194DFD">
        <w:rPr>
          <w:lang w:val="ru-RU"/>
        </w:rPr>
        <w:lastRenderedPageBreak/>
        <w:t>стабілізації</w:t>
      </w:r>
      <w:proofErr w:type="spellEnd"/>
      <w:r w:rsidRPr="00194DFD">
        <w:rPr>
          <w:lang w:val="ru-RU"/>
        </w:rPr>
        <w:t xml:space="preserve"> стану для </w:t>
      </w:r>
      <w:proofErr w:type="spellStart"/>
      <w:r w:rsidRPr="00194DFD">
        <w:rPr>
          <w:lang w:val="ru-RU"/>
        </w:rPr>
        <w:t>запобігання</w:t>
      </w:r>
      <w:proofErr w:type="spellEnd"/>
      <w:r w:rsidRPr="00194DFD">
        <w:rPr>
          <w:lang w:val="ru-RU"/>
        </w:rPr>
        <w:t xml:space="preserve"> </w:t>
      </w:r>
      <w:proofErr w:type="spellStart"/>
      <w:r w:rsidRPr="00194DFD">
        <w:rPr>
          <w:lang w:val="ru-RU"/>
        </w:rPr>
        <w:t>розвитку</w:t>
      </w:r>
      <w:proofErr w:type="spellEnd"/>
      <w:r w:rsidRPr="00194DFD">
        <w:rPr>
          <w:lang w:val="ru-RU"/>
        </w:rPr>
        <w:t xml:space="preserve"> </w:t>
      </w:r>
      <w:proofErr w:type="spellStart"/>
      <w:r w:rsidRPr="00194DFD">
        <w:rPr>
          <w:lang w:val="ru-RU"/>
        </w:rPr>
        <w:t>нервово-психічного</w:t>
      </w:r>
      <w:proofErr w:type="spellEnd"/>
      <w:r w:rsidRPr="00194DFD">
        <w:rPr>
          <w:lang w:val="ru-RU"/>
        </w:rPr>
        <w:t xml:space="preserve"> </w:t>
      </w:r>
      <w:proofErr w:type="spellStart"/>
      <w:r w:rsidRPr="00194DFD">
        <w:rPr>
          <w:lang w:val="ru-RU"/>
        </w:rPr>
        <w:t>виснаження</w:t>
      </w:r>
      <w:proofErr w:type="spellEnd"/>
      <w:r w:rsidRPr="00194DFD">
        <w:rPr>
          <w:lang w:val="ru-RU"/>
        </w:rPr>
        <w:t xml:space="preserve"> </w:t>
      </w:r>
      <w:proofErr w:type="spellStart"/>
      <w:r w:rsidRPr="00194DFD">
        <w:rPr>
          <w:lang w:val="ru-RU"/>
        </w:rPr>
        <w:t>нервових</w:t>
      </w:r>
      <w:proofErr w:type="spellEnd"/>
      <w:r w:rsidRPr="00194DFD">
        <w:rPr>
          <w:lang w:val="ru-RU"/>
        </w:rPr>
        <w:t xml:space="preserve"> </w:t>
      </w:r>
      <w:proofErr w:type="spellStart"/>
      <w:r w:rsidRPr="00194DFD">
        <w:rPr>
          <w:lang w:val="ru-RU"/>
        </w:rPr>
        <w:t>зривів</w:t>
      </w:r>
      <w:proofErr w:type="spellEnd"/>
      <w:r w:rsidRPr="00194DFD">
        <w:rPr>
          <w:lang w:val="ru-RU"/>
        </w:rPr>
        <w:t xml:space="preserve"> та </w:t>
      </w:r>
      <w:proofErr w:type="spellStart"/>
      <w:r w:rsidRPr="00194DFD">
        <w:rPr>
          <w:lang w:val="ru-RU"/>
        </w:rPr>
        <w:t>розвитку</w:t>
      </w:r>
      <w:proofErr w:type="spellEnd"/>
      <w:r w:rsidRPr="00194DFD">
        <w:rPr>
          <w:lang w:val="ru-RU"/>
        </w:rPr>
        <w:t xml:space="preserve"> </w:t>
      </w:r>
      <w:proofErr w:type="spellStart"/>
      <w:r w:rsidRPr="00194DFD">
        <w:rPr>
          <w:lang w:val="ru-RU"/>
        </w:rPr>
        <w:t>психосоматичних</w:t>
      </w:r>
      <w:proofErr w:type="spellEnd"/>
      <w:r w:rsidRPr="00194DFD">
        <w:rPr>
          <w:lang w:val="ru-RU"/>
        </w:rPr>
        <w:t xml:space="preserve"> </w:t>
      </w:r>
      <w:proofErr w:type="spellStart"/>
      <w:r w:rsidRPr="00194DFD">
        <w:rPr>
          <w:lang w:val="ru-RU"/>
        </w:rPr>
        <w:t>порушень</w:t>
      </w:r>
      <w:proofErr w:type="spellEnd"/>
      <w:r w:rsidRPr="00194DFD">
        <w:rPr>
          <w:lang w:val="ru-RU"/>
        </w:rPr>
        <w:t xml:space="preserve"> як </w:t>
      </w:r>
      <w:proofErr w:type="spellStart"/>
      <w:r w:rsidRPr="00194DFD">
        <w:rPr>
          <w:lang w:val="ru-RU"/>
        </w:rPr>
        <w:t>наслідку</w:t>
      </w:r>
      <w:proofErr w:type="spellEnd"/>
      <w:r w:rsidRPr="00194DFD">
        <w:rPr>
          <w:lang w:val="ru-RU"/>
        </w:rPr>
        <w:t xml:space="preserve"> </w:t>
      </w:r>
      <w:proofErr w:type="spellStart"/>
      <w:r w:rsidRPr="00194DFD">
        <w:rPr>
          <w:lang w:val="ru-RU"/>
        </w:rPr>
        <w:t>неможливості</w:t>
      </w:r>
      <w:proofErr w:type="spellEnd"/>
      <w:r w:rsidRPr="00194DFD">
        <w:rPr>
          <w:lang w:val="ru-RU"/>
        </w:rPr>
        <w:t xml:space="preserve"> </w:t>
      </w:r>
      <w:proofErr w:type="spellStart"/>
      <w:r w:rsidRPr="00194DFD">
        <w:rPr>
          <w:lang w:val="ru-RU"/>
        </w:rPr>
        <w:t>протистояти</w:t>
      </w:r>
      <w:proofErr w:type="spellEnd"/>
      <w:r w:rsidRPr="00194DFD">
        <w:rPr>
          <w:lang w:val="ru-RU"/>
        </w:rPr>
        <w:t xml:space="preserve"> </w:t>
      </w:r>
      <w:proofErr w:type="spellStart"/>
      <w:r w:rsidRPr="00194DFD">
        <w:rPr>
          <w:lang w:val="ru-RU"/>
        </w:rPr>
        <w:t>стресу</w:t>
      </w:r>
      <w:proofErr w:type="spellEnd"/>
      <w:r w:rsidRPr="00194DFD">
        <w:rPr>
          <w:lang w:val="ru-RU"/>
        </w:rPr>
        <w:t>.</w:t>
      </w:r>
    </w:p>
    <w:p w14:paraId="67B01534" w14:textId="77777777" w:rsidR="005903BF" w:rsidRPr="005903BF" w:rsidRDefault="005903BF" w:rsidP="002B4C6C">
      <w:pPr>
        <w:spacing w:after="0" w:line="360" w:lineRule="auto"/>
        <w:ind w:right="130" w:firstLine="851"/>
        <w:rPr>
          <w:lang w:val="en-US"/>
        </w:rPr>
      </w:pPr>
      <w:r w:rsidRPr="00194DFD">
        <w:rPr>
          <w:lang w:val="ru-RU"/>
        </w:rPr>
        <w:t xml:space="preserve">З метою </w:t>
      </w:r>
      <w:proofErr w:type="spellStart"/>
      <w:r w:rsidRPr="00194DFD">
        <w:rPr>
          <w:lang w:val="ru-RU"/>
        </w:rPr>
        <w:t>кращого</w:t>
      </w:r>
      <w:proofErr w:type="spellEnd"/>
      <w:r w:rsidRPr="00194DFD">
        <w:rPr>
          <w:lang w:val="ru-RU"/>
        </w:rPr>
        <w:t xml:space="preserve"> </w:t>
      </w:r>
      <w:proofErr w:type="spellStart"/>
      <w:r w:rsidRPr="00194DFD">
        <w:rPr>
          <w:lang w:val="ru-RU"/>
        </w:rPr>
        <w:t>розуміння</w:t>
      </w:r>
      <w:proofErr w:type="spellEnd"/>
      <w:r w:rsidRPr="00194DFD">
        <w:rPr>
          <w:lang w:val="ru-RU"/>
        </w:rPr>
        <w:t xml:space="preserve"> </w:t>
      </w:r>
      <w:proofErr w:type="spellStart"/>
      <w:r w:rsidRPr="00194DFD">
        <w:rPr>
          <w:lang w:val="ru-RU"/>
        </w:rPr>
        <w:t>джерел</w:t>
      </w:r>
      <w:proofErr w:type="spellEnd"/>
      <w:r w:rsidRPr="00194DFD">
        <w:rPr>
          <w:lang w:val="ru-RU"/>
        </w:rPr>
        <w:t xml:space="preserve"> </w:t>
      </w:r>
      <w:proofErr w:type="spellStart"/>
      <w:r w:rsidRPr="00194DFD">
        <w:rPr>
          <w:lang w:val="ru-RU"/>
        </w:rPr>
        <w:t>низької</w:t>
      </w:r>
      <w:proofErr w:type="spellEnd"/>
      <w:r w:rsidRPr="00194DFD">
        <w:rPr>
          <w:lang w:val="ru-RU"/>
        </w:rPr>
        <w:t xml:space="preserve"> </w:t>
      </w:r>
      <w:proofErr w:type="spellStart"/>
      <w:r w:rsidRPr="00194DFD">
        <w:rPr>
          <w:lang w:val="ru-RU"/>
        </w:rPr>
        <w:t>стресостійкості</w:t>
      </w:r>
      <w:proofErr w:type="spellEnd"/>
      <w:r w:rsidRPr="00194DFD">
        <w:rPr>
          <w:lang w:val="ru-RU"/>
        </w:rPr>
        <w:t xml:space="preserve"> у </w:t>
      </w:r>
      <w:proofErr w:type="spellStart"/>
      <w:r w:rsidRPr="00194DFD">
        <w:rPr>
          <w:lang w:val="ru-RU"/>
        </w:rPr>
        <w:t>чверті</w:t>
      </w:r>
      <w:proofErr w:type="spellEnd"/>
      <w:r w:rsidRPr="00194DFD">
        <w:rPr>
          <w:lang w:val="ru-RU"/>
        </w:rPr>
        <w:t xml:space="preserve"> </w:t>
      </w:r>
      <w:proofErr w:type="spellStart"/>
      <w:r w:rsidR="00D454D7" w:rsidRPr="00194DFD">
        <w:rPr>
          <w:lang w:val="ru-RU"/>
        </w:rPr>
        <w:t>респондентів</w:t>
      </w:r>
      <w:proofErr w:type="spellEnd"/>
      <w:r w:rsidRPr="00194DFD">
        <w:rPr>
          <w:lang w:val="ru-RU"/>
        </w:rPr>
        <w:t xml:space="preserve"> нами </w:t>
      </w:r>
      <w:proofErr w:type="spellStart"/>
      <w:r w:rsidRPr="00194DFD">
        <w:rPr>
          <w:lang w:val="ru-RU"/>
        </w:rPr>
        <w:t>проаналізовано</w:t>
      </w:r>
      <w:proofErr w:type="spellEnd"/>
      <w:r w:rsidRPr="00194DFD">
        <w:rPr>
          <w:lang w:val="ru-RU"/>
        </w:rPr>
        <w:t xml:space="preserve"> </w:t>
      </w:r>
      <w:proofErr w:type="spellStart"/>
      <w:r w:rsidRPr="00194DFD">
        <w:rPr>
          <w:lang w:val="ru-RU"/>
        </w:rPr>
        <w:t>їх</w:t>
      </w:r>
      <w:proofErr w:type="spellEnd"/>
      <w:r w:rsidRPr="00194DFD">
        <w:rPr>
          <w:lang w:val="ru-RU"/>
        </w:rPr>
        <w:t xml:space="preserve"> бланки </w:t>
      </w:r>
      <w:proofErr w:type="spellStart"/>
      <w:r w:rsidRPr="00194DFD">
        <w:rPr>
          <w:lang w:val="ru-RU"/>
        </w:rPr>
        <w:t>відповідей</w:t>
      </w:r>
      <w:proofErr w:type="spellEnd"/>
      <w:r w:rsidRPr="00194DFD">
        <w:rPr>
          <w:lang w:val="ru-RU"/>
        </w:rPr>
        <w:t xml:space="preserve"> і </w:t>
      </w:r>
      <w:proofErr w:type="spellStart"/>
      <w:r w:rsidRPr="00194DFD">
        <w:rPr>
          <w:lang w:val="ru-RU"/>
        </w:rPr>
        <w:t>виділено</w:t>
      </w:r>
      <w:proofErr w:type="spellEnd"/>
      <w:r w:rsidRPr="00194DFD">
        <w:rPr>
          <w:lang w:val="ru-RU"/>
        </w:rPr>
        <w:t xml:space="preserve"> </w:t>
      </w:r>
      <w:proofErr w:type="spellStart"/>
      <w:r w:rsidRPr="00194DFD">
        <w:rPr>
          <w:lang w:val="ru-RU"/>
        </w:rPr>
        <w:t>ситуації</w:t>
      </w:r>
      <w:proofErr w:type="spellEnd"/>
      <w:r w:rsidRPr="00194DFD">
        <w:rPr>
          <w:lang w:val="ru-RU"/>
        </w:rPr>
        <w:t xml:space="preserve">, </w:t>
      </w:r>
      <w:proofErr w:type="spellStart"/>
      <w:r w:rsidRPr="00194DFD">
        <w:rPr>
          <w:lang w:val="ru-RU"/>
        </w:rPr>
        <w:t>мають</w:t>
      </w:r>
      <w:proofErr w:type="spellEnd"/>
      <w:r w:rsidRPr="00194DFD">
        <w:rPr>
          <w:lang w:val="ru-RU"/>
        </w:rPr>
        <w:t xml:space="preserve"> статус </w:t>
      </w:r>
      <w:proofErr w:type="spellStart"/>
      <w:r w:rsidRPr="00194DFD">
        <w:rPr>
          <w:lang w:val="ru-RU"/>
        </w:rPr>
        <w:t>стресогенності</w:t>
      </w:r>
      <w:proofErr w:type="spellEnd"/>
      <w:r w:rsidRPr="00194DFD">
        <w:rPr>
          <w:lang w:val="ru-RU"/>
        </w:rPr>
        <w:t xml:space="preserve">. </w:t>
      </w:r>
      <w:proofErr w:type="spellStart"/>
      <w:r w:rsidRPr="005903BF">
        <w:rPr>
          <w:lang w:val="en-US"/>
        </w:rPr>
        <w:t>Так</w:t>
      </w:r>
      <w:proofErr w:type="spellEnd"/>
      <w:r w:rsidRPr="005903BF">
        <w:rPr>
          <w:lang w:val="en-US"/>
        </w:rPr>
        <w:t xml:space="preserve">, у </w:t>
      </w:r>
      <w:proofErr w:type="spellStart"/>
      <w:r w:rsidR="00D454D7">
        <w:rPr>
          <w:lang w:val="en-US"/>
        </w:rPr>
        <w:t>респондентів</w:t>
      </w:r>
      <w:proofErr w:type="spellEnd"/>
      <w:r w:rsidRPr="005903BF">
        <w:rPr>
          <w:lang w:val="en-US"/>
        </w:rPr>
        <w:t xml:space="preserve"> </w:t>
      </w:r>
      <w:proofErr w:type="spellStart"/>
      <w:r w:rsidRPr="005903BF">
        <w:rPr>
          <w:lang w:val="en-US"/>
        </w:rPr>
        <w:t>було</w:t>
      </w:r>
      <w:proofErr w:type="spellEnd"/>
      <w:r w:rsidRPr="005903BF">
        <w:rPr>
          <w:lang w:val="en-US"/>
        </w:rPr>
        <w:t xml:space="preserve"> </w:t>
      </w:r>
      <w:proofErr w:type="spellStart"/>
      <w:r w:rsidRPr="005903BF">
        <w:rPr>
          <w:lang w:val="en-US"/>
        </w:rPr>
        <w:t>зазначено</w:t>
      </w:r>
      <w:proofErr w:type="spellEnd"/>
      <w:r w:rsidRPr="005903BF">
        <w:rPr>
          <w:lang w:val="en-US"/>
        </w:rPr>
        <w:t xml:space="preserve"> </w:t>
      </w:r>
      <w:proofErr w:type="spellStart"/>
      <w:r w:rsidRPr="005903BF">
        <w:rPr>
          <w:lang w:val="en-US"/>
        </w:rPr>
        <w:t>такі</w:t>
      </w:r>
      <w:proofErr w:type="spellEnd"/>
      <w:r w:rsidRPr="005903BF">
        <w:rPr>
          <w:lang w:val="en-US"/>
        </w:rPr>
        <w:t xml:space="preserve"> </w:t>
      </w:r>
      <w:proofErr w:type="spellStart"/>
      <w:r w:rsidRPr="005903BF">
        <w:rPr>
          <w:lang w:val="en-US"/>
        </w:rPr>
        <w:t>категорії</w:t>
      </w:r>
      <w:proofErr w:type="spellEnd"/>
      <w:r w:rsidRPr="005903BF">
        <w:rPr>
          <w:lang w:val="en-US"/>
        </w:rPr>
        <w:t xml:space="preserve"> </w:t>
      </w:r>
      <w:proofErr w:type="spellStart"/>
      <w:r w:rsidRPr="005903BF">
        <w:rPr>
          <w:lang w:val="en-US"/>
        </w:rPr>
        <w:t>ситуацій</w:t>
      </w:r>
      <w:proofErr w:type="spellEnd"/>
      <w:r w:rsidRPr="005903BF">
        <w:rPr>
          <w:lang w:val="en-US"/>
        </w:rPr>
        <w:t>:</w:t>
      </w:r>
    </w:p>
    <w:p w14:paraId="692A6AD1" w14:textId="0926B7E3" w:rsidR="005903BF" w:rsidRPr="005903BF" w:rsidRDefault="005903BF" w:rsidP="002B4C6C">
      <w:pPr>
        <w:numPr>
          <w:ilvl w:val="0"/>
          <w:numId w:val="23"/>
        </w:numPr>
        <w:spacing w:after="0" w:line="360" w:lineRule="auto"/>
        <w:ind w:left="0" w:right="130" w:firstLine="851"/>
        <w:rPr>
          <w:lang w:val="en-US"/>
        </w:rPr>
      </w:pPr>
      <w:proofErr w:type="spellStart"/>
      <w:r w:rsidRPr="005903BF">
        <w:rPr>
          <w:lang w:val="en-US"/>
        </w:rPr>
        <w:t>ситуації</w:t>
      </w:r>
      <w:proofErr w:type="spellEnd"/>
      <w:r w:rsidRPr="005903BF">
        <w:rPr>
          <w:lang w:val="en-US"/>
        </w:rPr>
        <w:t xml:space="preserve"> </w:t>
      </w:r>
      <w:proofErr w:type="spellStart"/>
      <w:r w:rsidRPr="005903BF">
        <w:rPr>
          <w:lang w:val="en-US"/>
        </w:rPr>
        <w:t>зовнішнього</w:t>
      </w:r>
      <w:proofErr w:type="spellEnd"/>
      <w:r w:rsidRPr="005903BF">
        <w:rPr>
          <w:lang w:val="en-US"/>
        </w:rPr>
        <w:t xml:space="preserve"> </w:t>
      </w:r>
      <w:proofErr w:type="spellStart"/>
      <w:r w:rsidRPr="005903BF">
        <w:rPr>
          <w:lang w:val="en-US"/>
        </w:rPr>
        <w:t>впливу</w:t>
      </w:r>
      <w:proofErr w:type="spellEnd"/>
      <w:r w:rsidRPr="005903BF">
        <w:rPr>
          <w:lang w:val="en-US"/>
        </w:rPr>
        <w:t xml:space="preserve">, </w:t>
      </w:r>
      <w:proofErr w:type="spellStart"/>
      <w:r w:rsidRPr="005903BF">
        <w:rPr>
          <w:lang w:val="en-US"/>
        </w:rPr>
        <w:t>пов</w:t>
      </w:r>
      <w:r w:rsidR="00F76935">
        <w:rPr>
          <w:lang w:val="en-US"/>
        </w:rPr>
        <w:t>’</w:t>
      </w:r>
      <w:r w:rsidRPr="005903BF">
        <w:rPr>
          <w:lang w:val="en-US"/>
        </w:rPr>
        <w:t>язані</w:t>
      </w:r>
      <w:proofErr w:type="spellEnd"/>
      <w:r w:rsidRPr="005903BF">
        <w:rPr>
          <w:lang w:val="en-US"/>
        </w:rPr>
        <w:t xml:space="preserve"> </w:t>
      </w:r>
      <w:proofErr w:type="spellStart"/>
      <w:r w:rsidRPr="005903BF">
        <w:rPr>
          <w:lang w:val="en-US"/>
        </w:rPr>
        <w:t>зі</w:t>
      </w:r>
      <w:proofErr w:type="spellEnd"/>
      <w:r w:rsidRPr="005903BF">
        <w:rPr>
          <w:lang w:val="en-US"/>
        </w:rPr>
        <w:t xml:space="preserve"> </w:t>
      </w:r>
      <w:proofErr w:type="spellStart"/>
      <w:r w:rsidRPr="005903BF">
        <w:rPr>
          <w:lang w:val="en-US"/>
        </w:rPr>
        <w:t>зміною</w:t>
      </w:r>
      <w:proofErr w:type="spellEnd"/>
      <w:r w:rsidRPr="005903BF">
        <w:rPr>
          <w:lang w:val="en-US"/>
        </w:rPr>
        <w:t xml:space="preserve"> </w:t>
      </w:r>
      <w:proofErr w:type="spellStart"/>
      <w:r w:rsidRPr="005903BF">
        <w:rPr>
          <w:lang w:val="en-US"/>
        </w:rPr>
        <w:t>соціального</w:t>
      </w:r>
      <w:proofErr w:type="spellEnd"/>
      <w:r w:rsidRPr="005903BF">
        <w:rPr>
          <w:lang w:val="en-US"/>
        </w:rPr>
        <w:t xml:space="preserve"> </w:t>
      </w:r>
      <w:proofErr w:type="spellStart"/>
      <w:r w:rsidRPr="005903BF">
        <w:rPr>
          <w:lang w:val="en-US"/>
        </w:rPr>
        <w:t>статусу</w:t>
      </w:r>
      <w:proofErr w:type="spellEnd"/>
      <w:r w:rsidRPr="005903BF">
        <w:rPr>
          <w:lang w:val="en-US"/>
        </w:rPr>
        <w:t xml:space="preserve">, </w:t>
      </w:r>
      <w:proofErr w:type="spellStart"/>
      <w:r w:rsidRPr="005903BF">
        <w:rPr>
          <w:lang w:val="en-US"/>
        </w:rPr>
        <w:t>місця</w:t>
      </w:r>
      <w:proofErr w:type="spellEnd"/>
      <w:r w:rsidRPr="005903BF">
        <w:rPr>
          <w:lang w:val="en-US"/>
        </w:rPr>
        <w:t xml:space="preserve"> </w:t>
      </w:r>
      <w:proofErr w:type="spellStart"/>
      <w:r w:rsidRPr="005903BF">
        <w:rPr>
          <w:lang w:val="en-US"/>
        </w:rPr>
        <w:t>та</w:t>
      </w:r>
      <w:proofErr w:type="spellEnd"/>
      <w:r w:rsidRPr="005903BF">
        <w:rPr>
          <w:lang w:val="en-US"/>
        </w:rPr>
        <w:t xml:space="preserve"> </w:t>
      </w:r>
      <w:proofErr w:type="spellStart"/>
      <w:r w:rsidRPr="005903BF">
        <w:rPr>
          <w:lang w:val="en-US"/>
        </w:rPr>
        <w:t>ритму</w:t>
      </w:r>
      <w:proofErr w:type="spellEnd"/>
      <w:r w:rsidRPr="005903BF">
        <w:rPr>
          <w:lang w:val="en-US"/>
        </w:rPr>
        <w:t xml:space="preserve"> </w:t>
      </w:r>
      <w:proofErr w:type="spellStart"/>
      <w:r w:rsidRPr="005903BF">
        <w:rPr>
          <w:lang w:val="en-US"/>
        </w:rPr>
        <w:t>життя</w:t>
      </w:r>
      <w:proofErr w:type="spellEnd"/>
      <w:r w:rsidRPr="005903BF">
        <w:rPr>
          <w:lang w:val="en-US"/>
        </w:rPr>
        <w:t xml:space="preserve"> (</w:t>
      </w:r>
      <w:r w:rsidR="00311CCE">
        <w:t>вихід</w:t>
      </w:r>
      <w:r w:rsidRPr="005903BF">
        <w:rPr>
          <w:lang w:val="en-US"/>
        </w:rPr>
        <w:t xml:space="preserve"> </w:t>
      </w:r>
      <w:proofErr w:type="spellStart"/>
      <w:r w:rsidRPr="005903BF">
        <w:rPr>
          <w:lang w:val="en-US"/>
        </w:rPr>
        <w:t>на</w:t>
      </w:r>
      <w:proofErr w:type="spellEnd"/>
      <w:r w:rsidRPr="005903BF">
        <w:rPr>
          <w:lang w:val="en-US"/>
        </w:rPr>
        <w:t xml:space="preserve"> </w:t>
      </w:r>
      <w:proofErr w:type="spellStart"/>
      <w:r w:rsidRPr="005903BF">
        <w:rPr>
          <w:lang w:val="en-US"/>
        </w:rPr>
        <w:t>пенсію</w:t>
      </w:r>
      <w:proofErr w:type="spellEnd"/>
      <w:r w:rsidRPr="005903BF">
        <w:rPr>
          <w:lang w:val="en-US"/>
        </w:rPr>
        <w:t xml:space="preserve">, </w:t>
      </w:r>
      <w:proofErr w:type="spellStart"/>
      <w:r w:rsidRPr="005903BF">
        <w:rPr>
          <w:lang w:val="en-US"/>
        </w:rPr>
        <w:t>зміна</w:t>
      </w:r>
      <w:proofErr w:type="spellEnd"/>
      <w:r w:rsidRPr="005903BF">
        <w:rPr>
          <w:lang w:val="en-US"/>
        </w:rPr>
        <w:t xml:space="preserve"> </w:t>
      </w:r>
      <w:proofErr w:type="spellStart"/>
      <w:r w:rsidRPr="005903BF">
        <w:rPr>
          <w:lang w:val="en-US"/>
        </w:rPr>
        <w:t>місця</w:t>
      </w:r>
      <w:proofErr w:type="spellEnd"/>
      <w:r w:rsidRPr="005903BF">
        <w:rPr>
          <w:lang w:val="en-US"/>
        </w:rPr>
        <w:t xml:space="preserve"> </w:t>
      </w:r>
      <w:proofErr w:type="spellStart"/>
      <w:r w:rsidRPr="005903BF">
        <w:rPr>
          <w:lang w:val="en-US"/>
        </w:rPr>
        <w:t>проживання</w:t>
      </w:r>
      <w:proofErr w:type="spellEnd"/>
      <w:r w:rsidRPr="005903BF">
        <w:rPr>
          <w:lang w:val="en-US"/>
        </w:rPr>
        <w:t xml:space="preserve">, </w:t>
      </w:r>
      <w:r w:rsidR="00311CCE">
        <w:t xml:space="preserve">втрата житла та звичного </w:t>
      </w:r>
      <w:proofErr w:type="spellStart"/>
      <w:r w:rsidR="00311CCE">
        <w:t>отточення</w:t>
      </w:r>
      <w:proofErr w:type="spellEnd"/>
      <w:r w:rsidR="00311CCE">
        <w:t xml:space="preserve"> внаслідок бойових дій, </w:t>
      </w:r>
      <w:proofErr w:type="spellStart"/>
      <w:r w:rsidRPr="005903BF">
        <w:rPr>
          <w:lang w:val="en-US"/>
        </w:rPr>
        <w:t>відсутність</w:t>
      </w:r>
      <w:proofErr w:type="spellEnd"/>
      <w:r w:rsidRPr="005903BF">
        <w:rPr>
          <w:lang w:val="en-US"/>
        </w:rPr>
        <w:t xml:space="preserve"> </w:t>
      </w:r>
      <w:proofErr w:type="spellStart"/>
      <w:r w:rsidRPr="005903BF">
        <w:rPr>
          <w:lang w:val="en-US"/>
        </w:rPr>
        <w:t>можливості</w:t>
      </w:r>
      <w:proofErr w:type="spellEnd"/>
      <w:r w:rsidRPr="005903BF">
        <w:rPr>
          <w:lang w:val="en-US"/>
        </w:rPr>
        <w:t xml:space="preserve"> </w:t>
      </w:r>
      <w:proofErr w:type="spellStart"/>
      <w:r w:rsidRPr="005903BF">
        <w:rPr>
          <w:lang w:val="en-US"/>
        </w:rPr>
        <w:t>організовувати</w:t>
      </w:r>
      <w:proofErr w:type="spellEnd"/>
      <w:r w:rsidRPr="005903BF">
        <w:rPr>
          <w:lang w:val="en-US"/>
        </w:rPr>
        <w:t xml:space="preserve"> </w:t>
      </w:r>
      <w:proofErr w:type="spellStart"/>
      <w:r w:rsidRPr="005903BF">
        <w:rPr>
          <w:lang w:val="en-US"/>
        </w:rPr>
        <w:t>звичне</w:t>
      </w:r>
      <w:proofErr w:type="spellEnd"/>
      <w:r w:rsidRPr="005903BF">
        <w:rPr>
          <w:lang w:val="en-US"/>
        </w:rPr>
        <w:t xml:space="preserve"> </w:t>
      </w:r>
      <w:proofErr w:type="spellStart"/>
      <w:r w:rsidRPr="005903BF">
        <w:rPr>
          <w:lang w:val="en-US"/>
        </w:rPr>
        <w:t>дозвілля</w:t>
      </w:r>
      <w:proofErr w:type="spellEnd"/>
      <w:r w:rsidRPr="005903BF">
        <w:rPr>
          <w:lang w:val="en-US"/>
        </w:rPr>
        <w:t>);</w:t>
      </w:r>
    </w:p>
    <w:p w14:paraId="1B50C897" w14:textId="77777777" w:rsidR="005903BF" w:rsidRPr="00194DFD" w:rsidRDefault="005903BF" w:rsidP="002B4C6C">
      <w:pPr>
        <w:numPr>
          <w:ilvl w:val="0"/>
          <w:numId w:val="23"/>
        </w:numPr>
        <w:spacing w:after="0" w:line="360" w:lineRule="auto"/>
        <w:ind w:left="0" w:right="130" w:firstLine="851"/>
        <w:rPr>
          <w:lang w:val="ru-RU"/>
        </w:rPr>
      </w:pPr>
      <w:proofErr w:type="spellStart"/>
      <w:r w:rsidRPr="00194DFD">
        <w:rPr>
          <w:lang w:val="ru-RU"/>
        </w:rPr>
        <w:t>ситуації</w:t>
      </w:r>
      <w:proofErr w:type="spellEnd"/>
      <w:r w:rsidRPr="00194DFD">
        <w:rPr>
          <w:lang w:val="ru-RU"/>
        </w:rPr>
        <w:t xml:space="preserve"> </w:t>
      </w:r>
      <w:proofErr w:type="spellStart"/>
      <w:r w:rsidRPr="00194DFD">
        <w:rPr>
          <w:lang w:val="ru-RU"/>
        </w:rPr>
        <w:t>внутрішнього</w:t>
      </w:r>
      <w:proofErr w:type="spellEnd"/>
      <w:r w:rsidRPr="00194DFD">
        <w:rPr>
          <w:lang w:val="ru-RU"/>
        </w:rPr>
        <w:t xml:space="preserve"> </w:t>
      </w:r>
      <w:proofErr w:type="spellStart"/>
      <w:r w:rsidRPr="00194DFD">
        <w:rPr>
          <w:lang w:val="ru-RU"/>
        </w:rPr>
        <w:t>впливу</w:t>
      </w:r>
      <w:proofErr w:type="spellEnd"/>
      <w:r w:rsidRPr="00194DFD">
        <w:rPr>
          <w:lang w:val="ru-RU"/>
        </w:rPr>
        <w:t xml:space="preserve"> (</w:t>
      </w:r>
      <w:proofErr w:type="spellStart"/>
      <w:r w:rsidRPr="00194DFD">
        <w:rPr>
          <w:lang w:val="ru-RU"/>
        </w:rPr>
        <w:t>зміна</w:t>
      </w:r>
      <w:proofErr w:type="spellEnd"/>
      <w:r w:rsidRPr="00194DFD">
        <w:rPr>
          <w:lang w:val="ru-RU"/>
        </w:rPr>
        <w:t xml:space="preserve"> у </w:t>
      </w:r>
      <w:proofErr w:type="spellStart"/>
      <w:r w:rsidRPr="00194DFD">
        <w:rPr>
          <w:lang w:val="ru-RU"/>
        </w:rPr>
        <w:t>функціонуванні</w:t>
      </w:r>
      <w:proofErr w:type="spellEnd"/>
      <w:r w:rsidRPr="00194DFD">
        <w:rPr>
          <w:lang w:val="ru-RU"/>
        </w:rPr>
        <w:t xml:space="preserve"> </w:t>
      </w:r>
      <w:proofErr w:type="spellStart"/>
      <w:r w:rsidRPr="00194DFD">
        <w:rPr>
          <w:lang w:val="ru-RU"/>
        </w:rPr>
        <w:t>організму</w:t>
      </w:r>
      <w:proofErr w:type="spellEnd"/>
      <w:r w:rsidRPr="00194DFD">
        <w:rPr>
          <w:lang w:val="ru-RU"/>
        </w:rPr>
        <w:t xml:space="preserve">, </w:t>
      </w:r>
      <w:proofErr w:type="spellStart"/>
      <w:r w:rsidRPr="00194DFD">
        <w:rPr>
          <w:lang w:val="ru-RU"/>
        </w:rPr>
        <w:t>обмеження</w:t>
      </w:r>
      <w:proofErr w:type="spellEnd"/>
      <w:r w:rsidRPr="00194DFD">
        <w:rPr>
          <w:lang w:val="ru-RU"/>
        </w:rPr>
        <w:t xml:space="preserve"> </w:t>
      </w:r>
      <w:proofErr w:type="spellStart"/>
      <w:r w:rsidRPr="00194DFD">
        <w:rPr>
          <w:lang w:val="ru-RU"/>
        </w:rPr>
        <w:t>фізичних</w:t>
      </w:r>
      <w:proofErr w:type="spellEnd"/>
      <w:r w:rsidRPr="00194DFD">
        <w:rPr>
          <w:lang w:val="ru-RU"/>
        </w:rPr>
        <w:t xml:space="preserve"> </w:t>
      </w:r>
      <w:proofErr w:type="spellStart"/>
      <w:r w:rsidRPr="00194DFD">
        <w:rPr>
          <w:lang w:val="ru-RU"/>
        </w:rPr>
        <w:t>можливостей</w:t>
      </w:r>
      <w:proofErr w:type="spellEnd"/>
      <w:r w:rsidRPr="00194DFD">
        <w:rPr>
          <w:lang w:val="ru-RU"/>
        </w:rPr>
        <w:t>);</w:t>
      </w:r>
    </w:p>
    <w:p w14:paraId="052C1B95" w14:textId="25CC5282" w:rsidR="005903BF" w:rsidRPr="00194DFD" w:rsidRDefault="005903BF" w:rsidP="002B4C6C">
      <w:pPr>
        <w:numPr>
          <w:ilvl w:val="0"/>
          <w:numId w:val="23"/>
        </w:numPr>
        <w:spacing w:after="0" w:line="360" w:lineRule="auto"/>
        <w:ind w:left="0" w:right="130" w:firstLine="851"/>
        <w:rPr>
          <w:lang w:val="ru-RU"/>
        </w:rPr>
      </w:pPr>
      <w:proofErr w:type="spellStart"/>
      <w:r w:rsidRPr="00194DFD">
        <w:rPr>
          <w:lang w:val="ru-RU"/>
        </w:rPr>
        <w:t>ситуації</w:t>
      </w:r>
      <w:proofErr w:type="spellEnd"/>
      <w:r w:rsidRPr="00194DFD">
        <w:rPr>
          <w:lang w:val="ru-RU"/>
        </w:rPr>
        <w:t xml:space="preserve"> </w:t>
      </w:r>
      <w:proofErr w:type="spellStart"/>
      <w:r w:rsidRPr="00194DFD">
        <w:rPr>
          <w:lang w:val="ru-RU"/>
        </w:rPr>
        <w:t>раптової</w:t>
      </w:r>
      <w:proofErr w:type="spellEnd"/>
      <w:r w:rsidRPr="00194DFD">
        <w:rPr>
          <w:lang w:val="ru-RU"/>
        </w:rPr>
        <w:t xml:space="preserve"> </w:t>
      </w:r>
      <w:proofErr w:type="spellStart"/>
      <w:r w:rsidRPr="00194DFD">
        <w:rPr>
          <w:lang w:val="ru-RU"/>
        </w:rPr>
        <w:t>втрати</w:t>
      </w:r>
      <w:proofErr w:type="spellEnd"/>
      <w:r w:rsidRPr="00194DFD">
        <w:rPr>
          <w:lang w:val="ru-RU"/>
        </w:rPr>
        <w:t xml:space="preserve"> (смерть </w:t>
      </w:r>
      <w:r w:rsidR="00311CCE">
        <w:t>близької людини, шлюбного партнера</w:t>
      </w:r>
      <w:r w:rsidRPr="00194DFD">
        <w:rPr>
          <w:lang w:val="ru-RU"/>
        </w:rPr>
        <w:t>).</w:t>
      </w:r>
    </w:p>
    <w:p w14:paraId="082AC4A0" w14:textId="77777777" w:rsidR="00521808" w:rsidRPr="00194DFD" w:rsidRDefault="005903BF" w:rsidP="002B4C6C">
      <w:pPr>
        <w:spacing w:after="0" w:line="360" w:lineRule="auto"/>
        <w:ind w:right="130" w:firstLine="851"/>
        <w:rPr>
          <w:lang w:val="ru-RU"/>
        </w:rPr>
      </w:pPr>
      <w:r w:rsidRPr="00194DFD">
        <w:rPr>
          <w:lang w:val="ru-RU"/>
        </w:rPr>
        <w:t xml:space="preserve">Картину </w:t>
      </w:r>
      <w:proofErr w:type="spellStart"/>
      <w:r w:rsidRPr="00194DFD">
        <w:rPr>
          <w:lang w:val="ru-RU"/>
        </w:rPr>
        <w:t>розподілу</w:t>
      </w:r>
      <w:proofErr w:type="spellEnd"/>
      <w:r w:rsidRPr="00194DFD">
        <w:rPr>
          <w:lang w:val="ru-RU"/>
        </w:rPr>
        <w:t xml:space="preserve"> </w:t>
      </w:r>
      <w:proofErr w:type="spellStart"/>
      <w:r w:rsidR="009C49C8" w:rsidRPr="00194DFD">
        <w:rPr>
          <w:lang w:val="ru-RU"/>
        </w:rPr>
        <w:t>респондентів</w:t>
      </w:r>
      <w:proofErr w:type="spellEnd"/>
      <w:r w:rsidRPr="00194DFD">
        <w:rPr>
          <w:lang w:val="ru-RU"/>
        </w:rPr>
        <w:t xml:space="preserve"> за </w:t>
      </w:r>
      <w:proofErr w:type="spellStart"/>
      <w:r w:rsidRPr="00194DFD">
        <w:rPr>
          <w:lang w:val="ru-RU"/>
        </w:rPr>
        <w:t>рівнем</w:t>
      </w:r>
      <w:proofErr w:type="spellEnd"/>
      <w:r w:rsidRPr="00194DFD">
        <w:rPr>
          <w:lang w:val="ru-RU"/>
        </w:rPr>
        <w:t xml:space="preserve"> </w:t>
      </w:r>
      <w:proofErr w:type="spellStart"/>
      <w:r w:rsidRPr="00194DFD">
        <w:rPr>
          <w:lang w:val="ru-RU"/>
        </w:rPr>
        <w:t>стресостійкості</w:t>
      </w:r>
      <w:proofErr w:type="spellEnd"/>
      <w:r w:rsidRPr="00194DFD">
        <w:rPr>
          <w:lang w:val="ru-RU"/>
        </w:rPr>
        <w:t xml:space="preserve"> представимо </w:t>
      </w:r>
      <w:proofErr w:type="spellStart"/>
      <w:r w:rsidRPr="00194DFD">
        <w:rPr>
          <w:lang w:val="ru-RU"/>
        </w:rPr>
        <w:t>наочно</w:t>
      </w:r>
      <w:proofErr w:type="spellEnd"/>
      <w:r w:rsidRPr="00194DFD">
        <w:rPr>
          <w:lang w:val="ru-RU"/>
        </w:rPr>
        <w:t xml:space="preserve"> (</w:t>
      </w:r>
      <w:r w:rsidR="00D454D7">
        <w:t>Рисунок 2.1.</w:t>
      </w:r>
      <w:r w:rsidRPr="00194DFD">
        <w:rPr>
          <w:lang w:val="ru-RU"/>
        </w:rPr>
        <w:t>).</w:t>
      </w:r>
    </w:p>
    <w:p w14:paraId="6BC5E904" w14:textId="77777777" w:rsidR="005903BF" w:rsidRPr="005903BF" w:rsidRDefault="005903BF" w:rsidP="005903BF">
      <w:pPr>
        <w:ind w:right="129" w:firstLine="851"/>
        <w:rPr>
          <w:lang w:val="en-US"/>
        </w:rPr>
      </w:pPr>
      <w:r w:rsidRPr="005903BF">
        <w:rPr>
          <w:noProof/>
          <w:lang w:val="en-US" w:eastAsia="en-US"/>
        </w:rPr>
        <mc:AlternateContent>
          <mc:Choice Requires="wpg">
            <w:drawing>
              <wp:inline distT="0" distB="0" distL="0" distR="0" wp14:anchorId="4DA3C1FF" wp14:editId="2A75851E">
                <wp:extent cx="5382230" cy="2487424"/>
                <wp:effectExtent l="0" t="0" r="0" b="0"/>
                <wp:docPr id="128451" name="Group 128451"/>
                <wp:cNvGraphicFramePr/>
                <a:graphic xmlns:a="http://schemas.openxmlformats.org/drawingml/2006/main">
                  <a:graphicData uri="http://schemas.microsoft.com/office/word/2010/wordprocessingGroup">
                    <wpg:wgp>
                      <wpg:cNvGrpSpPr/>
                      <wpg:grpSpPr>
                        <a:xfrm>
                          <a:off x="0" y="0"/>
                          <a:ext cx="5382230" cy="2487424"/>
                          <a:chOff x="0" y="0"/>
                          <a:chExt cx="5566009" cy="3321197"/>
                        </a:xfrm>
                      </wpg:grpSpPr>
                      <wps:wsp>
                        <wps:cNvPr id="7996" name="Rectangle 7996"/>
                        <wps:cNvSpPr/>
                        <wps:spPr>
                          <a:xfrm>
                            <a:off x="5506721" y="3058673"/>
                            <a:ext cx="59288" cy="262524"/>
                          </a:xfrm>
                          <a:prstGeom prst="rect">
                            <a:avLst/>
                          </a:prstGeom>
                          <a:ln>
                            <a:noFill/>
                          </a:ln>
                        </wps:spPr>
                        <wps:txbx>
                          <w:txbxContent>
                            <w:p w14:paraId="025ABADF" w14:textId="77777777" w:rsidR="006A463E" w:rsidRDefault="006A463E" w:rsidP="005903BF">
                              <w:pPr>
                                <w:spacing w:after="160" w:line="259" w:lineRule="auto"/>
                                <w:ind w:firstLine="0"/>
                                <w:jc w:val="left"/>
                              </w:pPr>
                              <w:r>
                                <w:t xml:space="preserve"> </w:t>
                              </w:r>
                            </w:p>
                          </w:txbxContent>
                        </wps:txbx>
                        <wps:bodyPr horzOverflow="overflow" vert="horz" lIns="0" tIns="0" rIns="0" bIns="0" rtlCol="0">
                          <a:noAutofit/>
                        </wps:bodyPr>
                      </wps:wsp>
                      <wps:wsp>
                        <wps:cNvPr id="8040" name="Shape 8040"/>
                        <wps:cNvSpPr/>
                        <wps:spPr>
                          <a:xfrm>
                            <a:off x="419862" y="2489708"/>
                            <a:ext cx="4061460" cy="0"/>
                          </a:xfrm>
                          <a:custGeom>
                            <a:avLst/>
                            <a:gdLst/>
                            <a:ahLst/>
                            <a:cxnLst/>
                            <a:rect l="0" t="0" r="0" b="0"/>
                            <a:pathLst>
                              <a:path w="4061460">
                                <a:moveTo>
                                  <a:pt x="0" y="0"/>
                                </a:moveTo>
                                <a:lnTo>
                                  <a:pt x="406146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41" name="Shape 8041"/>
                        <wps:cNvSpPr/>
                        <wps:spPr>
                          <a:xfrm>
                            <a:off x="419862" y="2098040"/>
                            <a:ext cx="4061460" cy="0"/>
                          </a:xfrm>
                          <a:custGeom>
                            <a:avLst/>
                            <a:gdLst/>
                            <a:ahLst/>
                            <a:cxnLst/>
                            <a:rect l="0" t="0" r="0" b="0"/>
                            <a:pathLst>
                              <a:path w="4061460">
                                <a:moveTo>
                                  <a:pt x="0" y="0"/>
                                </a:moveTo>
                                <a:lnTo>
                                  <a:pt x="406146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42" name="Shape 8042"/>
                        <wps:cNvSpPr/>
                        <wps:spPr>
                          <a:xfrm>
                            <a:off x="419862" y="1706372"/>
                            <a:ext cx="4061460" cy="0"/>
                          </a:xfrm>
                          <a:custGeom>
                            <a:avLst/>
                            <a:gdLst/>
                            <a:ahLst/>
                            <a:cxnLst/>
                            <a:rect l="0" t="0" r="0" b="0"/>
                            <a:pathLst>
                              <a:path w="4061460">
                                <a:moveTo>
                                  <a:pt x="0" y="0"/>
                                </a:moveTo>
                                <a:lnTo>
                                  <a:pt x="406146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43" name="Shape 8043"/>
                        <wps:cNvSpPr/>
                        <wps:spPr>
                          <a:xfrm>
                            <a:off x="419862" y="1314704"/>
                            <a:ext cx="4061460" cy="0"/>
                          </a:xfrm>
                          <a:custGeom>
                            <a:avLst/>
                            <a:gdLst/>
                            <a:ahLst/>
                            <a:cxnLst/>
                            <a:rect l="0" t="0" r="0" b="0"/>
                            <a:pathLst>
                              <a:path w="4061460">
                                <a:moveTo>
                                  <a:pt x="0" y="0"/>
                                </a:moveTo>
                                <a:lnTo>
                                  <a:pt x="406146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44" name="Shape 8044"/>
                        <wps:cNvSpPr/>
                        <wps:spPr>
                          <a:xfrm>
                            <a:off x="419862" y="923036"/>
                            <a:ext cx="4061460" cy="0"/>
                          </a:xfrm>
                          <a:custGeom>
                            <a:avLst/>
                            <a:gdLst/>
                            <a:ahLst/>
                            <a:cxnLst/>
                            <a:rect l="0" t="0" r="0" b="0"/>
                            <a:pathLst>
                              <a:path w="4061460">
                                <a:moveTo>
                                  <a:pt x="0" y="0"/>
                                </a:moveTo>
                                <a:lnTo>
                                  <a:pt x="406146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45" name="Shape 8045"/>
                        <wps:cNvSpPr/>
                        <wps:spPr>
                          <a:xfrm>
                            <a:off x="419862" y="531368"/>
                            <a:ext cx="4061460" cy="0"/>
                          </a:xfrm>
                          <a:custGeom>
                            <a:avLst/>
                            <a:gdLst/>
                            <a:ahLst/>
                            <a:cxnLst/>
                            <a:rect l="0" t="0" r="0" b="0"/>
                            <a:pathLst>
                              <a:path w="4061460">
                                <a:moveTo>
                                  <a:pt x="0" y="0"/>
                                </a:moveTo>
                                <a:lnTo>
                                  <a:pt x="406146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46" name="Shape 8046"/>
                        <wps:cNvSpPr/>
                        <wps:spPr>
                          <a:xfrm>
                            <a:off x="419862" y="141224"/>
                            <a:ext cx="4061460" cy="0"/>
                          </a:xfrm>
                          <a:custGeom>
                            <a:avLst/>
                            <a:gdLst/>
                            <a:ahLst/>
                            <a:cxnLst/>
                            <a:rect l="0" t="0" r="0" b="0"/>
                            <a:pathLst>
                              <a:path w="4061460">
                                <a:moveTo>
                                  <a:pt x="0" y="0"/>
                                </a:moveTo>
                                <a:lnTo>
                                  <a:pt x="406146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53297" name="Shape 153297"/>
                        <wps:cNvSpPr/>
                        <wps:spPr>
                          <a:xfrm>
                            <a:off x="973074" y="2489708"/>
                            <a:ext cx="739140" cy="391668"/>
                          </a:xfrm>
                          <a:custGeom>
                            <a:avLst/>
                            <a:gdLst/>
                            <a:ahLst/>
                            <a:cxnLst/>
                            <a:rect l="0" t="0" r="0" b="0"/>
                            <a:pathLst>
                              <a:path w="739140" h="391668">
                                <a:moveTo>
                                  <a:pt x="0" y="0"/>
                                </a:moveTo>
                                <a:lnTo>
                                  <a:pt x="739140" y="0"/>
                                </a:lnTo>
                                <a:lnTo>
                                  <a:pt x="739140" y="391668"/>
                                </a:lnTo>
                                <a:lnTo>
                                  <a:pt x="0" y="391668"/>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298" name="Shape 153298"/>
                        <wps:cNvSpPr/>
                        <wps:spPr>
                          <a:xfrm>
                            <a:off x="1712214" y="2294636"/>
                            <a:ext cx="737616" cy="586740"/>
                          </a:xfrm>
                          <a:custGeom>
                            <a:avLst/>
                            <a:gdLst/>
                            <a:ahLst/>
                            <a:cxnLst/>
                            <a:rect l="0" t="0" r="0" b="0"/>
                            <a:pathLst>
                              <a:path w="737616" h="586740">
                                <a:moveTo>
                                  <a:pt x="0" y="0"/>
                                </a:moveTo>
                                <a:lnTo>
                                  <a:pt x="737616" y="0"/>
                                </a:lnTo>
                                <a:lnTo>
                                  <a:pt x="737616" y="586740"/>
                                </a:lnTo>
                                <a:lnTo>
                                  <a:pt x="0" y="58674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299" name="Shape 153299"/>
                        <wps:cNvSpPr/>
                        <wps:spPr>
                          <a:xfrm>
                            <a:off x="2449830" y="2489708"/>
                            <a:ext cx="739140" cy="391668"/>
                          </a:xfrm>
                          <a:custGeom>
                            <a:avLst/>
                            <a:gdLst/>
                            <a:ahLst/>
                            <a:cxnLst/>
                            <a:rect l="0" t="0" r="0" b="0"/>
                            <a:pathLst>
                              <a:path w="739140" h="391668">
                                <a:moveTo>
                                  <a:pt x="0" y="0"/>
                                </a:moveTo>
                                <a:lnTo>
                                  <a:pt x="739140" y="0"/>
                                </a:lnTo>
                                <a:lnTo>
                                  <a:pt x="739140" y="391668"/>
                                </a:lnTo>
                                <a:lnTo>
                                  <a:pt x="0" y="391668"/>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300" name="Shape 153300"/>
                        <wps:cNvSpPr/>
                        <wps:spPr>
                          <a:xfrm>
                            <a:off x="3188970" y="336296"/>
                            <a:ext cx="739140" cy="2545080"/>
                          </a:xfrm>
                          <a:custGeom>
                            <a:avLst/>
                            <a:gdLst/>
                            <a:ahLst/>
                            <a:cxnLst/>
                            <a:rect l="0" t="0" r="0" b="0"/>
                            <a:pathLst>
                              <a:path w="739140" h="2545080">
                                <a:moveTo>
                                  <a:pt x="0" y="0"/>
                                </a:moveTo>
                                <a:lnTo>
                                  <a:pt x="739140" y="0"/>
                                </a:lnTo>
                                <a:lnTo>
                                  <a:pt x="739140" y="2545080"/>
                                </a:lnTo>
                                <a:lnTo>
                                  <a:pt x="0" y="2545080"/>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8051" name="Shape 8051"/>
                        <wps:cNvSpPr/>
                        <wps:spPr>
                          <a:xfrm>
                            <a:off x="419862" y="141224"/>
                            <a:ext cx="0" cy="2740152"/>
                          </a:xfrm>
                          <a:custGeom>
                            <a:avLst/>
                            <a:gdLst/>
                            <a:ahLst/>
                            <a:cxnLst/>
                            <a:rect l="0" t="0" r="0" b="0"/>
                            <a:pathLst>
                              <a:path h="2740152">
                                <a:moveTo>
                                  <a:pt x="0" y="2740152"/>
                                </a:moveTo>
                                <a:lnTo>
                                  <a:pt x="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52" name="Shape 8052"/>
                        <wps:cNvSpPr/>
                        <wps:spPr>
                          <a:xfrm>
                            <a:off x="378714" y="288137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53" name="Shape 8053"/>
                        <wps:cNvSpPr/>
                        <wps:spPr>
                          <a:xfrm>
                            <a:off x="378714" y="248970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54" name="Shape 8054"/>
                        <wps:cNvSpPr/>
                        <wps:spPr>
                          <a:xfrm>
                            <a:off x="378714" y="209804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55" name="Shape 8055"/>
                        <wps:cNvSpPr/>
                        <wps:spPr>
                          <a:xfrm>
                            <a:off x="378714" y="1706372"/>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56" name="Shape 8056"/>
                        <wps:cNvSpPr/>
                        <wps:spPr>
                          <a:xfrm>
                            <a:off x="378714" y="1314704"/>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57" name="Shape 8057"/>
                        <wps:cNvSpPr/>
                        <wps:spPr>
                          <a:xfrm>
                            <a:off x="378714" y="92303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58" name="Shape 8058"/>
                        <wps:cNvSpPr/>
                        <wps:spPr>
                          <a:xfrm>
                            <a:off x="378714" y="53136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59" name="Shape 8059"/>
                        <wps:cNvSpPr/>
                        <wps:spPr>
                          <a:xfrm>
                            <a:off x="378714" y="141224"/>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60" name="Shape 8060"/>
                        <wps:cNvSpPr/>
                        <wps:spPr>
                          <a:xfrm>
                            <a:off x="419862" y="2881376"/>
                            <a:ext cx="4061460" cy="0"/>
                          </a:xfrm>
                          <a:custGeom>
                            <a:avLst/>
                            <a:gdLst/>
                            <a:ahLst/>
                            <a:cxnLst/>
                            <a:rect l="0" t="0" r="0" b="0"/>
                            <a:pathLst>
                              <a:path w="4061460">
                                <a:moveTo>
                                  <a:pt x="0" y="0"/>
                                </a:moveTo>
                                <a:lnTo>
                                  <a:pt x="406146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61" name="Shape 8061"/>
                        <wps:cNvSpPr/>
                        <wps:spPr>
                          <a:xfrm>
                            <a:off x="419862" y="2881376"/>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062" name="Shape 8062"/>
                        <wps:cNvSpPr/>
                        <wps:spPr>
                          <a:xfrm>
                            <a:off x="4481322" y="2881376"/>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7974" name="Rectangle 127974"/>
                        <wps:cNvSpPr/>
                        <wps:spPr>
                          <a:xfrm>
                            <a:off x="1361948" y="2304923"/>
                            <a:ext cx="120288" cy="171356"/>
                          </a:xfrm>
                          <a:prstGeom prst="rect">
                            <a:avLst/>
                          </a:prstGeom>
                          <a:ln>
                            <a:noFill/>
                          </a:ln>
                        </wps:spPr>
                        <wps:txbx>
                          <w:txbxContent>
                            <w:p w14:paraId="6CA08B91"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73" name="Rectangle 127973"/>
                        <wps:cNvSpPr/>
                        <wps:spPr>
                          <a:xfrm>
                            <a:off x="1233932" y="2304923"/>
                            <a:ext cx="170426" cy="171356"/>
                          </a:xfrm>
                          <a:prstGeom prst="rect">
                            <a:avLst/>
                          </a:prstGeom>
                          <a:ln>
                            <a:noFill/>
                          </a:ln>
                        </wps:spPr>
                        <wps:txbx>
                          <w:txbxContent>
                            <w:p w14:paraId="21E69794"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8064" name="Rectangle 8064"/>
                        <wps:cNvSpPr/>
                        <wps:spPr>
                          <a:xfrm>
                            <a:off x="1451864" y="2304923"/>
                            <a:ext cx="38021" cy="171356"/>
                          </a:xfrm>
                          <a:prstGeom prst="rect">
                            <a:avLst/>
                          </a:prstGeom>
                          <a:ln>
                            <a:noFill/>
                          </a:ln>
                        </wps:spPr>
                        <wps:txbx>
                          <w:txbxContent>
                            <w:p w14:paraId="28BDC78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7972" name="Rectangle 127972"/>
                        <wps:cNvSpPr/>
                        <wps:spPr>
                          <a:xfrm>
                            <a:off x="2100580" y="2108962"/>
                            <a:ext cx="120288" cy="171356"/>
                          </a:xfrm>
                          <a:prstGeom prst="rect">
                            <a:avLst/>
                          </a:prstGeom>
                          <a:ln>
                            <a:noFill/>
                          </a:ln>
                        </wps:spPr>
                        <wps:txbx>
                          <w:txbxContent>
                            <w:p w14:paraId="106DE9D4"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71" name="Rectangle 127971"/>
                        <wps:cNvSpPr/>
                        <wps:spPr>
                          <a:xfrm>
                            <a:off x="1972564" y="2108962"/>
                            <a:ext cx="170426" cy="171356"/>
                          </a:xfrm>
                          <a:prstGeom prst="rect">
                            <a:avLst/>
                          </a:prstGeom>
                          <a:ln>
                            <a:noFill/>
                          </a:ln>
                        </wps:spPr>
                        <wps:txbx>
                          <w:txbxContent>
                            <w:p w14:paraId="776810EF" w14:textId="77777777" w:rsidR="006A463E" w:rsidRDefault="006A463E" w:rsidP="005903BF">
                              <w:pPr>
                                <w:spacing w:after="160" w:line="259" w:lineRule="auto"/>
                                <w:ind w:firstLine="0"/>
                                <w:jc w:val="left"/>
                              </w:pPr>
                              <w:r>
                                <w:rPr>
                                  <w:rFonts w:ascii="Calibri" w:eastAsia="Calibri" w:hAnsi="Calibri" w:cs="Calibri"/>
                                  <w:sz w:val="20"/>
                                </w:rPr>
                                <w:t>15</w:t>
                              </w:r>
                            </w:p>
                          </w:txbxContent>
                        </wps:txbx>
                        <wps:bodyPr horzOverflow="overflow" vert="horz" lIns="0" tIns="0" rIns="0" bIns="0" rtlCol="0">
                          <a:noAutofit/>
                        </wps:bodyPr>
                      </wps:wsp>
                      <wps:wsp>
                        <wps:cNvPr id="8066" name="Rectangle 8066"/>
                        <wps:cNvSpPr/>
                        <wps:spPr>
                          <a:xfrm>
                            <a:off x="2190750" y="2108962"/>
                            <a:ext cx="38021" cy="171356"/>
                          </a:xfrm>
                          <a:prstGeom prst="rect">
                            <a:avLst/>
                          </a:prstGeom>
                          <a:ln>
                            <a:noFill/>
                          </a:ln>
                        </wps:spPr>
                        <wps:txbx>
                          <w:txbxContent>
                            <w:p w14:paraId="3C0A214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7975" name="Rectangle 127975"/>
                        <wps:cNvSpPr/>
                        <wps:spPr>
                          <a:xfrm>
                            <a:off x="2711323" y="2304923"/>
                            <a:ext cx="170426" cy="171356"/>
                          </a:xfrm>
                          <a:prstGeom prst="rect">
                            <a:avLst/>
                          </a:prstGeom>
                          <a:ln>
                            <a:noFill/>
                          </a:ln>
                        </wps:spPr>
                        <wps:txbx>
                          <w:txbxContent>
                            <w:p w14:paraId="0ED0C0FB"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27976" name="Rectangle 127976"/>
                        <wps:cNvSpPr/>
                        <wps:spPr>
                          <a:xfrm>
                            <a:off x="2839339" y="2304923"/>
                            <a:ext cx="120288" cy="171356"/>
                          </a:xfrm>
                          <a:prstGeom prst="rect">
                            <a:avLst/>
                          </a:prstGeom>
                          <a:ln>
                            <a:noFill/>
                          </a:ln>
                        </wps:spPr>
                        <wps:txbx>
                          <w:txbxContent>
                            <w:p w14:paraId="76835794"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8068" name="Rectangle 8068"/>
                        <wps:cNvSpPr/>
                        <wps:spPr>
                          <a:xfrm>
                            <a:off x="2929255" y="2304923"/>
                            <a:ext cx="38021" cy="171356"/>
                          </a:xfrm>
                          <a:prstGeom prst="rect">
                            <a:avLst/>
                          </a:prstGeom>
                          <a:ln>
                            <a:noFill/>
                          </a:ln>
                        </wps:spPr>
                        <wps:txbx>
                          <w:txbxContent>
                            <w:p w14:paraId="1A21C4F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7959" name="Rectangle 127959"/>
                        <wps:cNvSpPr/>
                        <wps:spPr>
                          <a:xfrm>
                            <a:off x="3450209" y="150623"/>
                            <a:ext cx="170426" cy="171355"/>
                          </a:xfrm>
                          <a:prstGeom prst="rect">
                            <a:avLst/>
                          </a:prstGeom>
                          <a:ln>
                            <a:noFill/>
                          </a:ln>
                        </wps:spPr>
                        <wps:txbx>
                          <w:txbxContent>
                            <w:p w14:paraId="78601E6C" w14:textId="77777777" w:rsidR="006A463E" w:rsidRDefault="006A463E" w:rsidP="005903BF">
                              <w:pPr>
                                <w:spacing w:after="160" w:line="259" w:lineRule="auto"/>
                                <w:ind w:firstLine="0"/>
                                <w:jc w:val="left"/>
                              </w:pPr>
                              <w:r>
                                <w:rPr>
                                  <w:rFonts w:ascii="Calibri" w:eastAsia="Calibri" w:hAnsi="Calibri" w:cs="Calibri"/>
                                  <w:sz w:val="20"/>
                                </w:rPr>
                                <w:t>65</w:t>
                              </w:r>
                            </w:p>
                          </w:txbxContent>
                        </wps:txbx>
                        <wps:bodyPr horzOverflow="overflow" vert="horz" lIns="0" tIns="0" rIns="0" bIns="0" rtlCol="0">
                          <a:noAutofit/>
                        </wps:bodyPr>
                      </wps:wsp>
                      <wps:wsp>
                        <wps:cNvPr id="127960" name="Rectangle 127960"/>
                        <wps:cNvSpPr/>
                        <wps:spPr>
                          <a:xfrm>
                            <a:off x="3578225" y="150623"/>
                            <a:ext cx="120288" cy="171355"/>
                          </a:xfrm>
                          <a:prstGeom prst="rect">
                            <a:avLst/>
                          </a:prstGeom>
                          <a:ln>
                            <a:noFill/>
                          </a:ln>
                        </wps:spPr>
                        <wps:txbx>
                          <w:txbxContent>
                            <w:p w14:paraId="262111EC"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8070" name="Rectangle 8070"/>
                        <wps:cNvSpPr/>
                        <wps:spPr>
                          <a:xfrm>
                            <a:off x="3668141" y="150623"/>
                            <a:ext cx="38021" cy="171355"/>
                          </a:xfrm>
                          <a:prstGeom prst="rect">
                            <a:avLst/>
                          </a:prstGeom>
                          <a:ln>
                            <a:noFill/>
                          </a:ln>
                        </wps:spPr>
                        <wps:txbx>
                          <w:txbxContent>
                            <w:p w14:paraId="276C059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7980" name="Rectangle 127980"/>
                        <wps:cNvSpPr/>
                        <wps:spPr>
                          <a:xfrm>
                            <a:off x="211074" y="2823972"/>
                            <a:ext cx="120288" cy="171356"/>
                          </a:xfrm>
                          <a:prstGeom prst="rect">
                            <a:avLst/>
                          </a:prstGeom>
                          <a:ln>
                            <a:noFill/>
                          </a:ln>
                        </wps:spPr>
                        <wps:txbx>
                          <w:txbxContent>
                            <w:p w14:paraId="294321DD"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79" name="Rectangle 127979"/>
                        <wps:cNvSpPr/>
                        <wps:spPr>
                          <a:xfrm>
                            <a:off x="147066" y="2823972"/>
                            <a:ext cx="85295" cy="171356"/>
                          </a:xfrm>
                          <a:prstGeom prst="rect">
                            <a:avLst/>
                          </a:prstGeom>
                          <a:ln>
                            <a:noFill/>
                          </a:ln>
                        </wps:spPr>
                        <wps:txbx>
                          <w:txbxContent>
                            <w:p w14:paraId="6036AED9"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27978" name="Rectangle 127978"/>
                        <wps:cNvSpPr/>
                        <wps:spPr>
                          <a:xfrm>
                            <a:off x="212205" y="2432304"/>
                            <a:ext cx="120288" cy="171356"/>
                          </a:xfrm>
                          <a:prstGeom prst="rect">
                            <a:avLst/>
                          </a:prstGeom>
                          <a:ln>
                            <a:noFill/>
                          </a:ln>
                        </wps:spPr>
                        <wps:txbx>
                          <w:txbxContent>
                            <w:p w14:paraId="7638EB4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77" name="Rectangle 127977"/>
                        <wps:cNvSpPr/>
                        <wps:spPr>
                          <a:xfrm>
                            <a:off x="82804" y="2432304"/>
                            <a:ext cx="170590" cy="171356"/>
                          </a:xfrm>
                          <a:prstGeom prst="rect">
                            <a:avLst/>
                          </a:prstGeom>
                          <a:ln>
                            <a:noFill/>
                          </a:ln>
                        </wps:spPr>
                        <wps:txbx>
                          <w:txbxContent>
                            <w:p w14:paraId="131EEFAF"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27969" name="Rectangle 127969"/>
                        <wps:cNvSpPr/>
                        <wps:spPr>
                          <a:xfrm>
                            <a:off x="82804" y="2040636"/>
                            <a:ext cx="170590" cy="171356"/>
                          </a:xfrm>
                          <a:prstGeom prst="rect">
                            <a:avLst/>
                          </a:prstGeom>
                          <a:ln>
                            <a:noFill/>
                          </a:ln>
                        </wps:spPr>
                        <wps:txbx>
                          <w:txbxContent>
                            <w:p w14:paraId="6AC72843"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27970" name="Rectangle 127970"/>
                        <wps:cNvSpPr/>
                        <wps:spPr>
                          <a:xfrm>
                            <a:off x="212205" y="2040636"/>
                            <a:ext cx="120288" cy="171356"/>
                          </a:xfrm>
                          <a:prstGeom prst="rect">
                            <a:avLst/>
                          </a:prstGeom>
                          <a:ln>
                            <a:noFill/>
                          </a:ln>
                        </wps:spPr>
                        <wps:txbx>
                          <w:txbxContent>
                            <w:p w14:paraId="15121E13"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68" name="Rectangle 127968"/>
                        <wps:cNvSpPr/>
                        <wps:spPr>
                          <a:xfrm>
                            <a:off x="212205" y="1648968"/>
                            <a:ext cx="120288" cy="171356"/>
                          </a:xfrm>
                          <a:prstGeom prst="rect">
                            <a:avLst/>
                          </a:prstGeom>
                          <a:ln>
                            <a:noFill/>
                          </a:ln>
                        </wps:spPr>
                        <wps:txbx>
                          <w:txbxContent>
                            <w:p w14:paraId="0DAEF07B"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67" name="Rectangle 127967"/>
                        <wps:cNvSpPr/>
                        <wps:spPr>
                          <a:xfrm>
                            <a:off x="82804" y="1648968"/>
                            <a:ext cx="170590" cy="171356"/>
                          </a:xfrm>
                          <a:prstGeom prst="rect">
                            <a:avLst/>
                          </a:prstGeom>
                          <a:ln>
                            <a:noFill/>
                          </a:ln>
                        </wps:spPr>
                        <wps:txbx>
                          <w:txbxContent>
                            <w:p w14:paraId="0A0FBF89" w14:textId="77777777" w:rsidR="006A463E" w:rsidRDefault="006A463E" w:rsidP="005903BF">
                              <w:pPr>
                                <w:spacing w:after="160" w:line="259" w:lineRule="auto"/>
                                <w:ind w:firstLine="0"/>
                                <w:jc w:val="left"/>
                              </w:pPr>
                              <w:r>
                                <w:rPr>
                                  <w:rFonts w:ascii="Calibri" w:eastAsia="Calibri" w:hAnsi="Calibri" w:cs="Calibri"/>
                                  <w:sz w:val="20"/>
                                </w:rPr>
                                <w:t>30</w:t>
                              </w:r>
                            </w:p>
                          </w:txbxContent>
                        </wps:txbx>
                        <wps:bodyPr horzOverflow="overflow" vert="horz" lIns="0" tIns="0" rIns="0" bIns="0" rtlCol="0">
                          <a:noAutofit/>
                        </wps:bodyPr>
                      </wps:wsp>
                      <wps:wsp>
                        <wps:cNvPr id="127966" name="Rectangle 127966"/>
                        <wps:cNvSpPr/>
                        <wps:spPr>
                          <a:xfrm>
                            <a:off x="212205" y="1257300"/>
                            <a:ext cx="120288" cy="171356"/>
                          </a:xfrm>
                          <a:prstGeom prst="rect">
                            <a:avLst/>
                          </a:prstGeom>
                          <a:ln>
                            <a:noFill/>
                          </a:ln>
                        </wps:spPr>
                        <wps:txbx>
                          <w:txbxContent>
                            <w:p w14:paraId="6D08600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65" name="Rectangle 127965"/>
                        <wps:cNvSpPr/>
                        <wps:spPr>
                          <a:xfrm>
                            <a:off x="82804" y="1257300"/>
                            <a:ext cx="170590" cy="171356"/>
                          </a:xfrm>
                          <a:prstGeom prst="rect">
                            <a:avLst/>
                          </a:prstGeom>
                          <a:ln>
                            <a:noFill/>
                          </a:ln>
                        </wps:spPr>
                        <wps:txbx>
                          <w:txbxContent>
                            <w:p w14:paraId="636A3849"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27963" name="Rectangle 127963"/>
                        <wps:cNvSpPr/>
                        <wps:spPr>
                          <a:xfrm>
                            <a:off x="82804" y="866013"/>
                            <a:ext cx="170590" cy="171356"/>
                          </a:xfrm>
                          <a:prstGeom prst="rect">
                            <a:avLst/>
                          </a:prstGeom>
                          <a:ln>
                            <a:noFill/>
                          </a:ln>
                        </wps:spPr>
                        <wps:txbx>
                          <w:txbxContent>
                            <w:p w14:paraId="40D442EA" w14:textId="77777777" w:rsidR="006A463E" w:rsidRDefault="006A463E" w:rsidP="005903BF">
                              <w:pPr>
                                <w:spacing w:after="160" w:line="259" w:lineRule="auto"/>
                                <w:ind w:firstLine="0"/>
                                <w:jc w:val="left"/>
                              </w:pPr>
                              <w:r>
                                <w:rPr>
                                  <w:rFonts w:ascii="Calibri" w:eastAsia="Calibri" w:hAnsi="Calibri" w:cs="Calibri"/>
                                  <w:sz w:val="20"/>
                                </w:rPr>
                                <w:t>50</w:t>
                              </w:r>
                            </w:p>
                          </w:txbxContent>
                        </wps:txbx>
                        <wps:bodyPr horzOverflow="overflow" vert="horz" lIns="0" tIns="0" rIns="0" bIns="0" rtlCol="0">
                          <a:noAutofit/>
                        </wps:bodyPr>
                      </wps:wsp>
                      <wps:wsp>
                        <wps:cNvPr id="127964" name="Rectangle 127964"/>
                        <wps:cNvSpPr/>
                        <wps:spPr>
                          <a:xfrm>
                            <a:off x="212205" y="866013"/>
                            <a:ext cx="120288" cy="171356"/>
                          </a:xfrm>
                          <a:prstGeom prst="rect">
                            <a:avLst/>
                          </a:prstGeom>
                          <a:ln>
                            <a:noFill/>
                          </a:ln>
                        </wps:spPr>
                        <wps:txbx>
                          <w:txbxContent>
                            <w:p w14:paraId="737F15CF"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61" name="Rectangle 127961"/>
                        <wps:cNvSpPr/>
                        <wps:spPr>
                          <a:xfrm>
                            <a:off x="82804" y="474345"/>
                            <a:ext cx="170590" cy="171355"/>
                          </a:xfrm>
                          <a:prstGeom prst="rect">
                            <a:avLst/>
                          </a:prstGeom>
                          <a:ln>
                            <a:noFill/>
                          </a:ln>
                        </wps:spPr>
                        <wps:txbx>
                          <w:txbxContent>
                            <w:p w14:paraId="2DFB5C5B" w14:textId="77777777" w:rsidR="006A463E" w:rsidRDefault="006A463E" w:rsidP="005903BF">
                              <w:pPr>
                                <w:spacing w:after="160" w:line="259" w:lineRule="auto"/>
                                <w:ind w:firstLine="0"/>
                                <w:jc w:val="left"/>
                              </w:pPr>
                              <w:r>
                                <w:rPr>
                                  <w:rFonts w:ascii="Calibri" w:eastAsia="Calibri" w:hAnsi="Calibri" w:cs="Calibri"/>
                                  <w:sz w:val="20"/>
                                </w:rPr>
                                <w:t>60</w:t>
                              </w:r>
                            </w:p>
                          </w:txbxContent>
                        </wps:txbx>
                        <wps:bodyPr horzOverflow="overflow" vert="horz" lIns="0" tIns="0" rIns="0" bIns="0" rtlCol="0">
                          <a:noAutofit/>
                        </wps:bodyPr>
                      </wps:wsp>
                      <wps:wsp>
                        <wps:cNvPr id="127962" name="Rectangle 127962"/>
                        <wps:cNvSpPr/>
                        <wps:spPr>
                          <a:xfrm>
                            <a:off x="212205" y="474345"/>
                            <a:ext cx="120288" cy="171355"/>
                          </a:xfrm>
                          <a:prstGeom prst="rect">
                            <a:avLst/>
                          </a:prstGeom>
                          <a:ln>
                            <a:noFill/>
                          </a:ln>
                        </wps:spPr>
                        <wps:txbx>
                          <w:txbxContent>
                            <w:p w14:paraId="343B48B1"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58" name="Rectangle 127958"/>
                        <wps:cNvSpPr/>
                        <wps:spPr>
                          <a:xfrm>
                            <a:off x="212205" y="82677"/>
                            <a:ext cx="120288" cy="171355"/>
                          </a:xfrm>
                          <a:prstGeom prst="rect">
                            <a:avLst/>
                          </a:prstGeom>
                          <a:ln>
                            <a:noFill/>
                          </a:ln>
                        </wps:spPr>
                        <wps:txbx>
                          <w:txbxContent>
                            <w:p w14:paraId="4EBE257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7957" name="Rectangle 127957"/>
                        <wps:cNvSpPr/>
                        <wps:spPr>
                          <a:xfrm>
                            <a:off x="82804" y="82677"/>
                            <a:ext cx="170590" cy="171355"/>
                          </a:xfrm>
                          <a:prstGeom prst="rect">
                            <a:avLst/>
                          </a:prstGeom>
                          <a:ln>
                            <a:noFill/>
                          </a:ln>
                        </wps:spPr>
                        <wps:txbx>
                          <w:txbxContent>
                            <w:p w14:paraId="6197B9C2" w14:textId="77777777" w:rsidR="006A463E" w:rsidRDefault="006A463E" w:rsidP="005903BF">
                              <w:pPr>
                                <w:spacing w:after="160" w:line="259" w:lineRule="auto"/>
                                <w:ind w:firstLine="0"/>
                                <w:jc w:val="left"/>
                              </w:pPr>
                              <w:r>
                                <w:rPr>
                                  <w:rFonts w:ascii="Calibri" w:eastAsia="Calibri" w:hAnsi="Calibri" w:cs="Calibri"/>
                                  <w:sz w:val="20"/>
                                </w:rPr>
                                <w:t>70</w:t>
                              </w:r>
                            </w:p>
                          </w:txbxContent>
                        </wps:txbx>
                        <wps:bodyPr horzOverflow="overflow" vert="horz" lIns="0" tIns="0" rIns="0" bIns="0" rtlCol="0">
                          <a:noAutofit/>
                        </wps:bodyPr>
                      </wps:wsp>
                      <wps:wsp>
                        <wps:cNvPr id="8079" name="Rectangle 8079"/>
                        <wps:cNvSpPr/>
                        <wps:spPr>
                          <a:xfrm>
                            <a:off x="1499489" y="2989199"/>
                            <a:ext cx="2528226" cy="171356"/>
                          </a:xfrm>
                          <a:prstGeom prst="rect">
                            <a:avLst/>
                          </a:prstGeom>
                          <a:ln>
                            <a:noFill/>
                          </a:ln>
                        </wps:spPr>
                        <wps:txbx>
                          <w:txbxContent>
                            <w:p w14:paraId="5F66D732" w14:textId="77777777" w:rsidR="006A463E" w:rsidRPr="00670810" w:rsidRDefault="006A463E" w:rsidP="005903BF">
                              <w:pPr>
                                <w:spacing w:after="160" w:line="259" w:lineRule="auto"/>
                                <w:ind w:firstLine="0"/>
                                <w:jc w:val="left"/>
                              </w:pPr>
                              <w:r w:rsidRPr="00670810">
                                <w:rPr>
                                  <w:rFonts w:eastAsia="Calibri"/>
                                  <w:sz w:val="20"/>
                                </w:rPr>
                                <w:t>Ступінь опірності стресу</w:t>
                              </w:r>
                            </w:p>
                          </w:txbxContent>
                        </wps:txbx>
                        <wps:bodyPr horzOverflow="overflow" vert="horz" lIns="0" tIns="0" rIns="0" bIns="0" rtlCol="0">
                          <a:noAutofit/>
                        </wps:bodyPr>
                      </wps:wsp>
                      <wps:wsp>
                        <wps:cNvPr id="8080" name="Rectangle 8080"/>
                        <wps:cNvSpPr/>
                        <wps:spPr>
                          <a:xfrm>
                            <a:off x="3401695" y="2989199"/>
                            <a:ext cx="38021" cy="171356"/>
                          </a:xfrm>
                          <a:prstGeom prst="rect">
                            <a:avLst/>
                          </a:prstGeom>
                          <a:ln>
                            <a:noFill/>
                          </a:ln>
                        </wps:spPr>
                        <wps:txbx>
                          <w:txbxContent>
                            <w:p w14:paraId="37AF545C"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01" name="Shape 153301"/>
                        <wps:cNvSpPr/>
                        <wps:spPr>
                          <a:xfrm>
                            <a:off x="4685538" y="1220216"/>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8082" name="Rectangle 8082"/>
                        <wps:cNvSpPr/>
                        <wps:spPr>
                          <a:xfrm>
                            <a:off x="4786376" y="1197229"/>
                            <a:ext cx="506722" cy="171356"/>
                          </a:xfrm>
                          <a:prstGeom prst="rect">
                            <a:avLst/>
                          </a:prstGeom>
                          <a:ln>
                            <a:noFill/>
                          </a:ln>
                        </wps:spPr>
                        <wps:txbx>
                          <w:txbxContent>
                            <w:p w14:paraId="3AFCA589" w14:textId="77777777" w:rsidR="006A463E" w:rsidRDefault="006A463E" w:rsidP="005903BF">
                              <w:pPr>
                                <w:spacing w:after="160" w:line="259" w:lineRule="auto"/>
                                <w:ind w:firstLine="0"/>
                                <w:jc w:val="left"/>
                              </w:pPr>
                              <w:r>
                                <w:rPr>
                                  <w:rFonts w:ascii="Calibri" w:eastAsia="Calibri" w:hAnsi="Calibri" w:cs="Calibri"/>
                                  <w:sz w:val="20"/>
                                </w:rPr>
                                <w:t>Низький</w:t>
                              </w:r>
                            </w:p>
                          </w:txbxContent>
                        </wps:txbx>
                        <wps:bodyPr horzOverflow="overflow" vert="horz" lIns="0" tIns="0" rIns="0" bIns="0" rtlCol="0">
                          <a:noAutofit/>
                        </wps:bodyPr>
                      </wps:wsp>
                      <wps:wsp>
                        <wps:cNvPr id="8083" name="Rectangle 8083"/>
                        <wps:cNvSpPr/>
                        <wps:spPr>
                          <a:xfrm>
                            <a:off x="5167376" y="1197229"/>
                            <a:ext cx="38021" cy="171356"/>
                          </a:xfrm>
                          <a:prstGeom prst="rect">
                            <a:avLst/>
                          </a:prstGeom>
                          <a:ln>
                            <a:noFill/>
                          </a:ln>
                        </wps:spPr>
                        <wps:txbx>
                          <w:txbxContent>
                            <w:p w14:paraId="580D680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02" name="Shape 153302"/>
                        <wps:cNvSpPr/>
                        <wps:spPr>
                          <a:xfrm>
                            <a:off x="4685538" y="1450340"/>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8085" name="Rectangle 8085"/>
                        <wps:cNvSpPr/>
                        <wps:spPr>
                          <a:xfrm>
                            <a:off x="4786376" y="1427099"/>
                            <a:ext cx="761597" cy="171356"/>
                          </a:xfrm>
                          <a:prstGeom prst="rect">
                            <a:avLst/>
                          </a:prstGeom>
                          <a:ln>
                            <a:noFill/>
                          </a:ln>
                        </wps:spPr>
                        <wps:txbx>
                          <w:txbxContent>
                            <w:p w14:paraId="498DD41D" w14:textId="77777777" w:rsidR="006A463E" w:rsidRDefault="006A463E" w:rsidP="005903BF">
                              <w:pPr>
                                <w:spacing w:after="160" w:line="259" w:lineRule="auto"/>
                                <w:ind w:firstLine="0"/>
                                <w:jc w:val="left"/>
                              </w:pPr>
                              <w:r>
                                <w:rPr>
                                  <w:rFonts w:ascii="Calibri" w:eastAsia="Calibri" w:hAnsi="Calibri" w:cs="Calibri"/>
                                  <w:sz w:val="20"/>
                                </w:rPr>
                                <w:t>Пороговий</w:t>
                              </w:r>
                            </w:p>
                          </w:txbxContent>
                        </wps:txbx>
                        <wps:bodyPr horzOverflow="overflow" vert="horz" lIns="0" tIns="0" rIns="0" bIns="0" rtlCol="0">
                          <a:noAutofit/>
                        </wps:bodyPr>
                      </wps:wsp>
                      <wps:wsp>
                        <wps:cNvPr id="8086" name="Rectangle 8086"/>
                        <wps:cNvSpPr/>
                        <wps:spPr>
                          <a:xfrm>
                            <a:off x="5359400" y="1427099"/>
                            <a:ext cx="38021" cy="171356"/>
                          </a:xfrm>
                          <a:prstGeom prst="rect">
                            <a:avLst/>
                          </a:prstGeom>
                          <a:ln>
                            <a:noFill/>
                          </a:ln>
                        </wps:spPr>
                        <wps:txbx>
                          <w:txbxContent>
                            <w:p w14:paraId="1DB1A90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03" name="Shape 153303"/>
                        <wps:cNvSpPr/>
                        <wps:spPr>
                          <a:xfrm>
                            <a:off x="4685538" y="1678940"/>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8088" name="Rectangle 8088"/>
                        <wps:cNvSpPr/>
                        <wps:spPr>
                          <a:xfrm>
                            <a:off x="4786376" y="1656588"/>
                            <a:ext cx="602111" cy="171356"/>
                          </a:xfrm>
                          <a:prstGeom prst="rect">
                            <a:avLst/>
                          </a:prstGeom>
                          <a:ln>
                            <a:noFill/>
                          </a:ln>
                        </wps:spPr>
                        <wps:txbx>
                          <w:txbxContent>
                            <w:p w14:paraId="3135C832" w14:textId="77777777" w:rsidR="006A463E" w:rsidRDefault="006A463E" w:rsidP="005903BF">
                              <w:pPr>
                                <w:spacing w:after="160" w:line="259" w:lineRule="auto"/>
                                <w:ind w:firstLine="0"/>
                                <w:jc w:val="left"/>
                              </w:pPr>
                              <w:r>
                                <w:rPr>
                                  <w:rFonts w:ascii="Calibri" w:eastAsia="Calibri" w:hAnsi="Calibri" w:cs="Calibri"/>
                                  <w:sz w:val="20"/>
                                </w:rPr>
                                <w:t>Високий</w:t>
                              </w:r>
                            </w:p>
                          </w:txbxContent>
                        </wps:txbx>
                        <wps:bodyPr horzOverflow="overflow" vert="horz" lIns="0" tIns="0" rIns="0" bIns="0" rtlCol="0">
                          <a:noAutofit/>
                        </wps:bodyPr>
                      </wps:wsp>
                      <wps:wsp>
                        <wps:cNvPr id="8089" name="Rectangle 8089"/>
                        <wps:cNvSpPr/>
                        <wps:spPr>
                          <a:xfrm>
                            <a:off x="5239004" y="1656588"/>
                            <a:ext cx="38021" cy="171356"/>
                          </a:xfrm>
                          <a:prstGeom prst="rect">
                            <a:avLst/>
                          </a:prstGeom>
                          <a:ln>
                            <a:noFill/>
                          </a:ln>
                        </wps:spPr>
                        <wps:txbx>
                          <w:txbxContent>
                            <w:p w14:paraId="041E522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04" name="Shape 153304"/>
                        <wps:cNvSpPr/>
                        <wps:spPr>
                          <a:xfrm>
                            <a:off x="4685538" y="1909064"/>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8091" name="Rectangle 8091"/>
                        <wps:cNvSpPr/>
                        <wps:spPr>
                          <a:xfrm>
                            <a:off x="4786266" y="1886218"/>
                            <a:ext cx="626168" cy="376922"/>
                          </a:xfrm>
                          <a:prstGeom prst="rect">
                            <a:avLst/>
                          </a:prstGeom>
                          <a:ln>
                            <a:noFill/>
                          </a:ln>
                        </wps:spPr>
                        <wps:txbx>
                          <w:txbxContent>
                            <w:p w14:paraId="0D4FBAAA" w14:textId="77777777" w:rsidR="006A463E" w:rsidRDefault="006A463E" w:rsidP="005903BF">
                              <w:pPr>
                                <w:spacing w:after="160" w:line="259" w:lineRule="auto"/>
                                <w:ind w:firstLine="0"/>
                                <w:jc w:val="left"/>
                              </w:pPr>
                              <w:r>
                                <w:rPr>
                                  <w:rFonts w:ascii="Calibri" w:eastAsia="Calibri" w:hAnsi="Calibri" w:cs="Calibri"/>
                                  <w:sz w:val="20"/>
                                </w:rPr>
                                <w:t>Дуже високий</w:t>
                              </w:r>
                            </w:p>
                          </w:txbxContent>
                        </wps:txbx>
                        <wps:bodyPr horzOverflow="overflow" vert="horz" lIns="0" tIns="0" rIns="0" bIns="0" rtlCol="0">
                          <a:noAutofit/>
                        </wps:bodyPr>
                      </wps:wsp>
                      <wps:wsp>
                        <wps:cNvPr id="8092" name="Rectangle 8092"/>
                        <wps:cNvSpPr/>
                        <wps:spPr>
                          <a:xfrm>
                            <a:off x="5257293" y="1886458"/>
                            <a:ext cx="38021" cy="171356"/>
                          </a:xfrm>
                          <a:prstGeom prst="rect">
                            <a:avLst/>
                          </a:prstGeom>
                          <a:ln>
                            <a:noFill/>
                          </a:ln>
                        </wps:spPr>
                        <wps:txbx>
                          <w:txbxContent>
                            <w:p w14:paraId="398FE6D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093" name="Shape 8093"/>
                        <wps:cNvSpPr/>
                        <wps:spPr>
                          <a:xfrm>
                            <a:off x="0" y="0"/>
                            <a:ext cx="5486400" cy="3200400"/>
                          </a:xfrm>
                          <a:custGeom>
                            <a:avLst/>
                            <a:gdLst/>
                            <a:ahLst/>
                            <a:cxnLst/>
                            <a:rect l="0" t="0" r="0" b="0"/>
                            <a:pathLst>
                              <a:path w="5486400" h="3200400">
                                <a:moveTo>
                                  <a:pt x="0" y="3200400"/>
                                </a:moveTo>
                                <a:lnTo>
                                  <a:pt x="5486400" y="3200400"/>
                                </a:lnTo>
                                <a:lnTo>
                                  <a:pt x="5486400" y="0"/>
                                </a:lnTo>
                                <a:lnTo>
                                  <a:pt x="0" y="0"/>
                                </a:lnTo>
                                <a:close/>
                              </a:path>
                            </a:pathLst>
                          </a:custGeom>
                          <a:ln w="6350" cap="flat">
                            <a:round/>
                          </a:ln>
                        </wps:spPr>
                        <wps:style>
                          <a:lnRef idx="1">
                            <a:srgbClr val="898989"/>
                          </a:lnRef>
                          <a:fillRef idx="0">
                            <a:srgbClr val="000000">
                              <a:alpha val="0"/>
                            </a:srgbClr>
                          </a:fillRef>
                          <a:effectRef idx="0">
                            <a:scrgbClr r="0" g="0" b="0"/>
                          </a:effectRef>
                          <a:fontRef idx="none"/>
                        </wps:style>
                        <wps:bodyPr/>
                      </wps:wsp>
                    </wpg:wgp>
                  </a:graphicData>
                </a:graphic>
              </wp:inline>
            </w:drawing>
          </mc:Choice>
          <mc:Fallback>
            <w:pict>
              <v:group w14:anchorId="4DA3C1FF" id="Group 128451" o:spid="_x0000_s1026" style="width:423.8pt;height:195.85pt;mso-position-horizontal-relative:char;mso-position-vertical-relative:line" coordsize="55660,332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">
                <v:rect id="Rectangle 7996" o:spid="_x0000_s1027" style="position:absolute;left:55067;top:3058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" filled="f" stroked="f">
                  <v:textbox inset="0,0,0,0">
                    <w:txbxContent>
                      <w:p w14:paraId="025ABADF" w14:textId="77777777" w:rsidR="006A463E" w:rsidRDefault="006A463E" w:rsidP="005903BF">
                        <w:pPr>
                          <w:spacing w:after="160" w:line="259" w:lineRule="auto"/>
                          <w:ind w:firstLine="0"/>
                          <w:jc w:val="left"/>
                        </w:pPr>
                        <w:r>
                          <w:t xml:space="preserve"> </w:t>
                        </w:r>
                      </w:p>
                    </w:txbxContent>
                  </v:textbox>
                </v:rect>
                <v:shape id="Shape 8040" o:spid="_x0000_s1028" style="position:absolute;left:4198;top:24897;width:40615;height:0;visibility:visible;mso-wrap-style:square;v-text-anchor:top" coordsize="406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" path="m,l4061460,e" filled="f" strokecolor="#898989" strokeweight=".48pt">
                  <v:path arrowok="t" textboxrect="0,0,4061460,0"/>
                </v:shape>
                <v:shape id="Shape 8041" o:spid="_x0000_s1029" style="position:absolute;left:4198;top:20980;width:40615;height:0;visibility:visible;mso-wrap-style:square;v-text-anchor:top" coordsize="406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" path="m,l4061460,e" filled="f" strokecolor="#898989" strokeweight=".48pt">
                  <v:path arrowok="t" textboxrect="0,0,4061460,0"/>
                </v:shape>
                <v:shape id="Shape 8042" o:spid="_x0000_s1030" style="position:absolute;left:4198;top:17063;width:40615;height:0;visibility:visible;mso-wrap-style:square;v-text-anchor:top" coordsize="406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" path="m,l4061460,e" filled="f" strokecolor="#898989" strokeweight=".48pt">
                  <v:path arrowok="t" textboxrect="0,0,4061460,0"/>
                </v:shape>
                <v:shape id="Shape 8043" o:spid="_x0000_s1031" style="position:absolute;left:4198;top:13147;width:40615;height:0;visibility:visible;mso-wrap-style:square;v-text-anchor:top" coordsize="406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" path="m,l4061460,e" filled="f" strokecolor="#898989" strokeweight=".48pt">
                  <v:path arrowok="t" textboxrect="0,0,4061460,0"/>
                </v:shape>
                <v:shape id="Shape 8044" o:spid="_x0000_s1032" style="position:absolute;left:4198;top:9230;width:40615;height:0;visibility:visible;mso-wrap-style:square;v-text-anchor:top" coordsize="406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" path="m,l4061460,e" filled="f" strokecolor="#898989" strokeweight=".48pt">
                  <v:path arrowok="t" textboxrect="0,0,4061460,0"/>
                </v:shape>
                <v:shape id="Shape 8045" o:spid="_x0000_s1033" style="position:absolute;left:4198;top:5313;width:40615;height:0;visibility:visible;mso-wrap-style:square;v-text-anchor:top" coordsize="406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" path="m,l4061460,e" filled="f" strokecolor="#898989" strokeweight=".48pt">
                  <v:path arrowok="t" textboxrect="0,0,4061460,0"/>
                </v:shape>
                <v:shape id="Shape 8046" o:spid="_x0000_s1034" style="position:absolute;left:4198;top:1412;width:40615;height:0;visibility:visible;mso-wrap-style:square;v-text-anchor:top" coordsize="406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" path="m,l4061460,e" filled="f" strokecolor="#898989" strokeweight=".48pt">
                  <v:path arrowok="t" textboxrect="0,0,4061460,0"/>
                </v:shape>
                <v:shape id="Shape 153297" o:spid="_x0000_s1035" style="position:absolute;left:9730;top:24897;width:7392;height:3916;visibility:visible;mso-wrap-style:square;v-text-anchor:top" coordsize="739140,391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" path="m,l739140,r,391668l,391668,,e" fillcolor="#5b9bd5" stroked="f" strokeweight="0">
                  <v:path arrowok="t" textboxrect="0,0,739140,391668"/>
                </v:shape>
                <v:shape id="Shape 153298" o:spid="_x0000_s1036" style="position:absolute;left:17122;top:22946;width:7376;height:5867;visibility:visible;mso-wrap-style:square;v-text-anchor:top" coordsize="737616,58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" path="m,l737616,r,586740l,586740,,e" fillcolor="#ed7d31" stroked="f" strokeweight="0">
                  <v:path arrowok="t" textboxrect="0,0,737616,586740"/>
                </v:shape>
                <v:shape id="Shape 153299" o:spid="_x0000_s1037" style="position:absolute;left:24498;top:24897;width:7391;height:3916;visibility:visible;mso-wrap-style:square;v-text-anchor:top" coordsize="739140,391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" path="m,l739140,r,391668l,391668,,e" fillcolor="#a5a5a5" stroked="f" strokeweight="0">
                  <v:path arrowok="t" textboxrect="0,0,739140,391668"/>
                </v:shape>
                <v:shape id="Shape 153300" o:spid="_x0000_s1038" style="position:absolute;left:31889;top:3362;width:7392;height:25451;visibility:visible;mso-wrap-style:square;v-text-anchor:top" coordsize="739140,254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" path="m,l739140,r,2545080l,2545080,,e" fillcolor="#ffc000" stroked="f" strokeweight="0">
                  <v:path arrowok="t" textboxrect="0,0,739140,2545080"/>
                </v:shape>
                <v:shape id="Shape 8051" o:spid="_x0000_s1039" style="position:absolute;left:4198;top:1412;width:0;height:27401;visibility:visible;mso-wrap-style:square;v-text-anchor:top" coordsize="0,2740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" path="m,2740152l,e" filled="f" strokecolor="#898989" strokeweight=".48pt">
                  <v:path arrowok="t" textboxrect="0,0,0,2740152"/>
                </v:shape>
                <v:shape id="Shape 8052" o:spid="_x0000_s1040" style="position:absolute;left:3787;top:28813;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" path="m,l41148,e" filled="f" strokecolor="#898989" strokeweight=".48pt">
                  <v:path arrowok="t" textboxrect="0,0,41148,0"/>
                </v:shape>
                <v:shape id="Shape 8053" o:spid="_x0000_s1041" style="position:absolute;left:3787;top:24897;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" path="m,l41148,e" filled="f" strokecolor="#898989" strokeweight=".48pt">
                  <v:path arrowok="t" textboxrect="0,0,41148,0"/>
                </v:shape>
                <v:shape id="Shape 8054" o:spid="_x0000_s1042" style="position:absolute;left:3787;top:20980;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" path="m,l41148,e" filled="f" strokecolor="#898989" strokeweight=".48pt">
                  <v:path arrowok="t" textboxrect="0,0,41148,0"/>
                </v:shape>
                <v:shape id="Shape 8055" o:spid="_x0000_s1043" style="position:absolute;left:3787;top:17063;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" path="m,l41148,e" filled="f" strokecolor="#898989" strokeweight=".48pt">
                  <v:path arrowok="t" textboxrect="0,0,41148,0"/>
                </v:shape>
                <v:shape id="Shape 8056" o:spid="_x0000_s1044" style="position:absolute;left:3787;top:13147;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" path="m,l41148,e" filled="f" strokecolor="#898989" strokeweight=".48pt">
                  <v:path arrowok="t" textboxrect="0,0,41148,0"/>
                </v:shape>
                <v:shape id="Shape 8057" o:spid="_x0000_s1045" style="position:absolute;left:3787;top:9230;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" path="m,l41148,e" filled="f" strokecolor="#898989" strokeweight=".48pt">
                  <v:path arrowok="t" textboxrect="0,0,41148,0"/>
                </v:shape>
                <v:shape id="Shape 8058" o:spid="_x0000_s1046" style="position:absolute;left:3787;top:5313;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" path="m,l41148,e" filled="f" strokecolor="#898989" strokeweight=".48pt">
                  <v:path arrowok="t" textboxrect="0,0,41148,0"/>
                </v:shape>
                <v:shape id="Shape 8059" o:spid="_x0000_s1047" style="position:absolute;left:3787;top:1412;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" path="m,l41148,e" filled="f" strokecolor="#898989" strokeweight=".48pt">
                  <v:path arrowok="t" textboxrect="0,0,41148,0"/>
                </v:shape>
                <v:shape id="Shape 8060" o:spid="_x0000_s1048" style="position:absolute;left:4198;top:28813;width:40615;height:0;visibility:visible;mso-wrap-style:square;v-text-anchor:top" coordsize="4061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" path="m,l4061460,e" filled="f" strokecolor="#898989" strokeweight=".48pt">
                  <v:path arrowok="t" textboxrect="0,0,4061460,0"/>
                </v:shape>
                <v:shape id="Shape 8061" o:spid="_x0000_s1049" style="position:absolute;left:4198;top:28813;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" path="m,l,41148e" filled="f" strokecolor="#898989" strokeweight=".48pt">
                  <v:path arrowok="t" textboxrect="0,0,0,41148"/>
                </v:shape>
                <v:shape id="Shape 8062" o:spid="_x0000_s1050" style="position:absolute;left:44813;top:28813;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" path="m,l,41148e" filled="f" strokecolor="#898989" strokeweight=".48pt">
                  <v:path arrowok="t" textboxrect="0,0,0,41148"/>
                </v:shape>
                <v:rect id="Rectangle 127974" o:spid="_x0000_s1051" style="position:absolute;left:13619;top:23049;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" filled="f" stroked="f">
                  <v:textbox inset="0,0,0,0">
                    <w:txbxContent>
                      <w:p w14:paraId="6CA08B91"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73" o:spid="_x0000_s1052" style="position:absolute;left:12339;top:23049;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" filled="f" stroked="f">
                  <v:textbox inset="0,0,0,0">
                    <w:txbxContent>
                      <w:p w14:paraId="21E69794"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8064" o:spid="_x0000_s1053" style="position:absolute;left:14518;top:23049;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" filled="f" stroked="f">
                  <v:textbox inset="0,0,0,0">
                    <w:txbxContent>
                      <w:p w14:paraId="28BDC78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7972" o:spid="_x0000_s1054" style="position:absolute;left:21005;top:21089;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" filled="f" stroked="f">
                  <v:textbox inset="0,0,0,0">
                    <w:txbxContent>
                      <w:p w14:paraId="106DE9D4"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71" o:spid="_x0000_s1055" style="position:absolute;left:19725;top:21089;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" filled="f" stroked="f">
                  <v:textbox inset="0,0,0,0">
                    <w:txbxContent>
                      <w:p w14:paraId="776810EF" w14:textId="77777777" w:rsidR="006A463E" w:rsidRDefault="006A463E" w:rsidP="005903BF">
                        <w:pPr>
                          <w:spacing w:after="160" w:line="259" w:lineRule="auto"/>
                          <w:ind w:firstLine="0"/>
                          <w:jc w:val="left"/>
                        </w:pPr>
                        <w:r>
                          <w:rPr>
                            <w:rFonts w:ascii="Calibri" w:eastAsia="Calibri" w:hAnsi="Calibri" w:cs="Calibri"/>
                            <w:sz w:val="20"/>
                          </w:rPr>
                          <w:t>15</w:t>
                        </w:r>
                      </w:p>
                    </w:txbxContent>
                  </v:textbox>
                </v:rect>
                <v:rect id="Rectangle 8066" o:spid="_x0000_s1056" style="position:absolute;left:21907;top:21089;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" filled="f" stroked="f">
                  <v:textbox inset="0,0,0,0">
                    <w:txbxContent>
                      <w:p w14:paraId="3C0A214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7975" o:spid="_x0000_s1057" style="position:absolute;left:27113;top:23049;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" filled="f" stroked="f">
                  <v:textbox inset="0,0,0,0">
                    <w:txbxContent>
                      <w:p w14:paraId="0ED0C0FB"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27976" o:spid="_x0000_s1058" style="position:absolute;left:28393;top:23049;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" filled="f" stroked="f">
                  <v:textbox inset="0,0,0,0">
                    <w:txbxContent>
                      <w:p w14:paraId="76835794"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8068" o:spid="_x0000_s1059" style="position:absolute;left:29292;top:23049;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" filled="f" stroked="f">
                  <v:textbox inset="0,0,0,0">
                    <w:txbxContent>
                      <w:p w14:paraId="1A21C4F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7959" o:spid="_x0000_s1060" style="position:absolute;left:34502;top:1506;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" filled="f" stroked="f">
                  <v:textbox inset="0,0,0,0">
                    <w:txbxContent>
                      <w:p w14:paraId="78601E6C" w14:textId="77777777" w:rsidR="006A463E" w:rsidRDefault="006A463E" w:rsidP="005903BF">
                        <w:pPr>
                          <w:spacing w:after="160" w:line="259" w:lineRule="auto"/>
                          <w:ind w:firstLine="0"/>
                          <w:jc w:val="left"/>
                        </w:pPr>
                        <w:r>
                          <w:rPr>
                            <w:rFonts w:ascii="Calibri" w:eastAsia="Calibri" w:hAnsi="Calibri" w:cs="Calibri"/>
                            <w:sz w:val="20"/>
                          </w:rPr>
                          <w:t>65</w:t>
                        </w:r>
                      </w:p>
                    </w:txbxContent>
                  </v:textbox>
                </v:rect>
                <v:rect id="Rectangle 127960" o:spid="_x0000_s1061" style="position:absolute;left:35782;top:1506;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" filled="f" stroked="f">
                  <v:textbox inset="0,0,0,0">
                    <w:txbxContent>
                      <w:p w14:paraId="262111EC"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8070" o:spid="_x0000_s1062" style="position:absolute;left:36681;top:150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" filled="f" stroked="f">
                  <v:textbox inset="0,0,0,0">
                    <w:txbxContent>
                      <w:p w14:paraId="276C059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7980" o:spid="_x0000_s1063" style="position:absolute;left:2110;top:28239;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" filled="f" stroked="f">
                  <v:textbox inset="0,0,0,0">
                    <w:txbxContent>
                      <w:p w14:paraId="294321DD"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79" o:spid="_x0000_s1064" style="position:absolute;left:1470;top:28239;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" filled="f" stroked="f">
                  <v:textbox inset="0,0,0,0">
                    <w:txbxContent>
                      <w:p w14:paraId="6036AED9"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27978" o:spid="_x0000_s1065" style="position:absolute;left:2122;top:24323;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" filled="f" stroked="f">
                  <v:textbox inset="0,0,0,0">
                    <w:txbxContent>
                      <w:p w14:paraId="7638EB4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77" o:spid="_x0000_s1066" style="position:absolute;left:828;top:24323;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" filled="f" stroked="f">
                  <v:textbox inset="0,0,0,0">
                    <w:txbxContent>
                      <w:p w14:paraId="131EEFAF"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27969" o:spid="_x0000_s1067" style="position:absolute;left:828;top:20406;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" filled="f" stroked="f">
                  <v:textbox inset="0,0,0,0">
                    <w:txbxContent>
                      <w:p w14:paraId="6AC72843"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27970" o:spid="_x0000_s1068" style="position:absolute;left:2122;top:20406;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" filled="f" stroked="f">
                  <v:textbox inset="0,0,0,0">
                    <w:txbxContent>
                      <w:p w14:paraId="15121E13"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68" o:spid="_x0000_s1069" style="position:absolute;left:2122;top:16489;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" filled="f" stroked="f">
                  <v:textbox inset="0,0,0,0">
                    <w:txbxContent>
                      <w:p w14:paraId="0DAEF07B"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67" o:spid="_x0000_s1070" style="position:absolute;left:828;top:16489;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" filled="f" stroked="f">
                  <v:textbox inset="0,0,0,0">
                    <w:txbxContent>
                      <w:p w14:paraId="0A0FBF89" w14:textId="77777777" w:rsidR="006A463E" w:rsidRDefault="006A463E" w:rsidP="005903BF">
                        <w:pPr>
                          <w:spacing w:after="160" w:line="259" w:lineRule="auto"/>
                          <w:ind w:firstLine="0"/>
                          <w:jc w:val="left"/>
                        </w:pPr>
                        <w:r>
                          <w:rPr>
                            <w:rFonts w:ascii="Calibri" w:eastAsia="Calibri" w:hAnsi="Calibri" w:cs="Calibri"/>
                            <w:sz w:val="20"/>
                          </w:rPr>
                          <w:t>30</w:t>
                        </w:r>
                      </w:p>
                    </w:txbxContent>
                  </v:textbox>
                </v:rect>
                <v:rect id="Rectangle 127966" o:spid="_x0000_s1071" style="position:absolute;left:2122;top:12573;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" filled="f" stroked="f">
                  <v:textbox inset="0,0,0,0">
                    <w:txbxContent>
                      <w:p w14:paraId="6D08600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65" o:spid="_x0000_s1072" style="position:absolute;left:828;top:12573;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" filled="f" stroked="f">
                  <v:textbox inset="0,0,0,0">
                    <w:txbxContent>
                      <w:p w14:paraId="636A3849"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27963" o:spid="_x0000_s1073" style="position:absolute;left:828;top:8660;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" filled="f" stroked="f">
                  <v:textbox inset="0,0,0,0">
                    <w:txbxContent>
                      <w:p w14:paraId="40D442EA" w14:textId="77777777" w:rsidR="006A463E" w:rsidRDefault="006A463E" w:rsidP="005903BF">
                        <w:pPr>
                          <w:spacing w:after="160" w:line="259" w:lineRule="auto"/>
                          <w:ind w:firstLine="0"/>
                          <w:jc w:val="left"/>
                        </w:pPr>
                        <w:r>
                          <w:rPr>
                            <w:rFonts w:ascii="Calibri" w:eastAsia="Calibri" w:hAnsi="Calibri" w:cs="Calibri"/>
                            <w:sz w:val="20"/>
                          </w:rPr>
                          <w:t>50</w:t>
                        </w:r>
                      </w:p>
                    </w:txbxContent>
                  </v:textbox>
                </v:rect>
                <v:rect id="Rectangle 127964" o:spid="_x0000_s1074" style="position:absolute;left:2122;top:8660;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" filled="f" stroked="f">
                  <v:textbox inset="0,0,0,0">
                    <w:txbxContent>
                      <w:p w14:paraId="737F15CF"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61" o:spid="_x0000_s1075" style="position:absolute;left:828;top:4743;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" filled="f" stroked="f">
                  <v:textbox inset="0,0,0,0">
                    <w:txbxContent>
                      <w:p w14:paraId="2DFB5C5B" w14:textId="77777777" w:rsidR="006A463E" w:rsidRDefault="006A463E" w:rsidP="005903BF">
                        <w:pPr>
                          <w:spacing w:after="160" w:line="259" w:lineRule="auto"/>
                          <w:ind w:firstLine="0"/>
                          <w:jc w:val="left"/>
                        </w:pPr>
                        <w:r>
                          <w:rPr>
                            <w:rFonts w:ascii="Calibri" w:eastAsia="Calibri" w:hAnsi="Calibri" w:cs="Calibri"/>
                            <w:sz w:val="20"/>
                          </w:rPr>
                          <w:t>60</w:t>
                        </w:r>
                      </w:p>
                    </w:txbxContent>
                  </v:textbox>
                </v:rect>
                <v:rect id="Rectangle 127962" o:spid="_x0000_s1076" style="position:absolute;left:2122;top:4743;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" filled="f" stroked="f">
                  <v:textbox inset="0,0,0,0">
                    <w:txbxContent>
                      <w:p w14:paraId="343B48B1"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58" o:spid="_x0000_s1077" style="position:absolute;left:2122;top:826;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" filled="f" stroked="f">
                  <v:textbox inset="0,0,0,0">
                    <w:txbxContent>
                      <w:p w14:paraId="4EBE257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7957" o:spid="_x0000_s1078" style="position:absolute;left:828;top:826;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" filled="f" stroked="f">
                  <v:textbox inset="0,0,0,0">
                    <w:txbxContent>
                      <w:p w14:paraId="6197B9C2" w14:textId="77777777" w:rsidR="006A463E" w:rsidRDefault="006A463E" w:rsidP="005903BF">
                        <w:pPr>
                          <w:spacing w:after="160" w:line="259" w:lineRule="auto"/>
                          <w:ind w:firstLine="0"/>
                          <w:jc w:val="left"/>
                        </w:pPr>
                        <w:r>
                          <w:rPr>
                            <w:rFonts w:ascii="Calibri" w:eastAsia="Calibri" w:hAnsi="Calibri" w:cs="Calibri"/>
                            <w:sz w:val="20"/>
                          </w:rPr>
                          <w:t>70</w:t>
                        </w:r>
                      </w:p>
                    </w:txbxContent>
                  </v:textbox>
                </v:rect>
                <v:rect id="Rectangle 8079" o:spid="_x0000_s1079" style="position:absolute;left:14994;top:29891;width:2528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AIf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hBH0wSub8ITkPk/AAAA//8DAFBLAQItABQABgAIAAAAIQDb4fbL7gAAAIUBAAATAAAAAAAA&#10;AAAAAAAAAAAAAABbQ29udGVudF9UeXBlc10ueG1sUEsBAi0AFAAGAAgAAAAhAFr0LFu/AAAAFQEA&#10;AAsAAAAAAAAAAAAAAAAAHwEAAF9yZWxzLy5yZWxzUEsBAi0AFAAGAAgAAAAhAA+AAh/HAAAA3QAA&#10;AA8AAAAAAAAAAAAAAAAABwIAAGRycy9kb3ducmV2LnhtbFBLBQYAAAAAAwADALcAAAD7AgAAAAA=&#10;" filled="f" stroked="f">
                  <v:textbox inset="0,0,0,0">
                    <w:txbxContent>
                      <w:p w14:paraId="5F66D732" w14:textId="77777777" w:rsidR="006A463E" w:rsidRPr="00670810" w:rsidRDefault="006A463E" w:rsidP="005903BF">
                        <w:pPr>
                          <w:spacing w:after="160" w:line="259" w:lineRule="auto"/>
                          <w:ind w:firstLine="0"/>
                          <w:jc w:val="left"/>
                        </w:pPr>
                        <w:r w:rsidRPr="00670810">
                          <w:rPr>
                            <w:rFonts w:eastAsia="Calibri"/>
                            <w:sz w:val="20"/>
                          </w:rPr>
                          <w:t>Ступінь опірності стресу</w:t>
                        </w:r>
                      </w:p>
                    </w:txbxContent>
                  </v:textbox>
                </v:rect>
                <v:rect id="Rectangle 8080" o:spid="_x0000_s1080" style="position:absolute;left:34016;top:29891;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" filled="f" stroked="f">
                  <v:textbox inset="0,0,0,0">
                    <w:txbxContent>
                      <w:p w14:paraId="37AF545C"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01" o:spid="_x0000_s1081" style="position:absolute;left:46855;top:12202;width:686;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" path="m,l68580,r,70104l,70104,,e" fillcolor="#5b9bd5" stroked="f" strokeweight="0">
                  <v:path arrowok="t" textboxrect="0,0,68580,70104"/>
                </v:shape>
                <v:rect id="Rectangle 8082" o:spid="_x0000_s1082" style="position:absolute;left:47863;top:11972;width:5067;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" filled="f" stroked="f">
                  <v:textbox inset="0,0,0,0">
                    <w:txbxContent>
                      <w:p w14:paraId="3AFCA589" w14:textId="77777777" w:rsidR="006A463E" w:rsidRDefault="006A463E" w:rsidP="005903BF">
                        <w:pPr>
                          <w:spacing w:after="160" w:line="259" w:lineRule="auto"/>
                          <w:ind w:firstLine="0"/>
                          <w:jc w:val="left"/>
                        </w:pPr>
                        <w:r>
                          <w:rPr>
                            <w:rFonts w:ascii="Calibri" w:eastAsia="Calibri" w:hAnsi="Calibri" w:cs="Calibri"/>
                            <w:sz w:val="20"/>
                          </w:rPr>
                          <w:t>Низький</w:t>
                        </w:r>
                      </w:p>
                    </w:txbxContent>
                  </v:textbox>
                </v:rect>
                <v:rect id="Rectangle 8083" o:spid="_x0000_s1083" style="position:absolute;left:51673;top:11972;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" filled="f" stroked="f">
                  <v:textbox inset="0,0,0,0">
                    <w:txbxContent>
                      <w:p w14:paraId="580D680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02" o:spid="_x0000_s1084" style="position:absolute;left:46855;top:14503;width:686;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" path="m,l68580,r,70104l,70104,,e" fillcolor="#ed7d31" stroked="f" strokeweight="0">
                  <v:path arrowok="t" textboxrect="0,0,68580,70104"/>
                </v:shape>
                <v:rect id="Rectangle 8085" o:spid="_x0000_s1085" style="position:absolute;left:47863;top:14270;width:761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" filled="f" stroked="f">
                  <v:textbox inset="0,0,0,0">
                    <w:txbxContent>
                      <w:p w14:paraId="498DD41D" w14:textId="77777777" w:rsidR="006A463E" w:rsidRDefault="006A463E" w:rsidP="005903BF">
                        <w:pPr>
                          <w:spacing w:after="160" w:line="259" w:lineRule="auto"/>
                          <w:ind w:firstLine="0"/>
                          <w:jc w:val="left"/>
                        </w:pPr>
                        <w:r>
                          <w:rPr>
                            <w:rFonts w:ascii="Calibri" w:eastAsia="Calibri" w:hAnsi="Calibri" w:cs="Calibri"/>
                            <w:sz w:val="20"/>
                          </w:rPr>
                          <w:t>Пороговий</w:t>
                        </w:r>
                      </w:p>
                    </w:txbxContent>
                  </v:textbox>
                </v:rect>
                <v:rect id="Rectangle 8086" o:spid="_x0000_s1086" style="position:absolute;left:53594;top:14270;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" filled="f" stroked="f">
                  <v:textbox inset="0,0,0,0">
                    <w:txbxContent>
                      <w:p w14:paraId="1DB1A90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03" o:spid="_x0000_s1087" style="position:absolute;left:46855;top:16789;width:686;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" path="m,l68580,r,70104l,70104,,e" fillcolor="#a5a5a5" stroked="f" strokeweight="0">
                  <v:path arrowok="t" textboxrect="0,0,68580,70104"/>
                </v:shape>
                <v:rect id="Rectangle 8088" o:spid="_x0000_s1088" style="position:absolute;left:47863;top:16565;width:602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" filled="f" stroked="f">
                  <v:textbox inset="0,0,0,0">
                    <w:txbxContent>
                      <w:p w14:paraId="3135C832" w14:textId="77777777" w:rsidR="006A463E" w:rsidRDefault="006A463E" w:rsidP="005903BF">
                        <w:pPr>
                          <w:spacing w:after="160" w:line="259" w:lineRule="auto"/>
                          <w:ind w:firstLine="0"/>
                          <w:jc w:val="left"/>
                        </w:pPr>
                        <w:r>
                          <w:rPr>
                            <w:rFonts w:ascii="Calibri" w:eastAsia="Calibri" w:hAnsi="Calibri" w:cs="Calibri"/>
                            <w:sz w:val="20"/>
                          </w:rPr>
                          <w:t>Високий</w:t>
                        </w:r>
                      </w:p>
                    </w:txbxContent>
                  </v:textbox>
                </v:rect>
                <v:rect id="Rectangle 8089" o:spid="_x0000_s1089" style="position:absolute;left:52390;top:16565;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" filled="f" stroked="f">
                  <v:textbox inset="0,0,0,0">
                    <w:txbxContent>
                      <w:p w14:paraId="041E522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04" o:spid="_x0000_s1090" style="position:absolute;left:46855;top:19090;width:686;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" path="m,l68580,r,70104l,70104,,e" fillcolor="#ffc000" stroked="f" strokeweight="0">
                  <v:path arrowok="t" textboxrect="0,0,68580,70104"/>
                </v:shape>
                <v:rect id="Rectangle 8091" o:spid="_x0000_s1091" style="position:absolute;left:47862;top:18862;width:6262;height:3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" filled="f" stroked="f">
                  <v:textbox inset="0,0,0,0">
                    <w:txbxContent>
                      <w:p w14:paraId="0D4FBAAA" w14:textId="77777777" w:rsidR="006A463E" w:rsidRDefault="006A463E" w:rsidP="005903BF">
                        <w:pPr>
                          <w:spacing w:after="160" w:line="259" w:lineRule="auto"/>
                          <w:ind w:firstLine="0"/>
                          <w:jc w:val="left"/>
                        </w:pPr>
                        <w:r>
                          <w:rPr>
                            <w:rFonts w:ascii="Calibri" w:eastAsia="Calibri" w:hAnsi="Calibri" w:cs="Calibri"/>
                            <w:sz w:val="20"/>
                          </w:rPr>
                          <w:t>Дуже високий</w:t>
                        </w:r>
                      </w:p>
                    </w:txbxContent>
                  </v:textbox>
                </v:rect>
                <v:rect id="Rectangle 8092" o:spid="_x0000_s1092" style="position:absolute;left:52572;top:18864;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" filled="f" stroked="f">
                  <v:textbox inset="0,0,0,0">
                    <w:txbxContent>
                      <w:p w14:paraId="398FE6D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8093" o:spid="_x0000_s1093" style="position:absolute;width:54864;height:32004;visibility:visible;mso-wrap-style:square;v-text-anchor:top" coordsize="5486400,3200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" path="m,3200400r5486400,l5486400,,,,,3200400xe" filled="f" strokecolor="#898989" strokeweight=".5pt">
                  <v:path arrowok="t" textboxrect="0,0,5486400,3200400"/>
                </v:shape>
                <w10:anchorlock/>
              </v:group>
            </w:pict>
          </mc:Fallback>
        </mc:AlternateContent>
      </w:r>
    </w:p>
    <w:p w14:paraId="448DEA68" w14:textId="13666ACE" w:rsidR="00311CCE" w:rsidRPr="00311CCE" w:rsidRDefault="00D454D7" w:rsidP="00311CCE">
      <w:pPr>
        <w:spacing w:after="0" w:line="240" w:lineRule="auto"/>
        <w:ind w:right="130" w:firstLine="0"/>
        <w:jc w:val="center"/>
        <w:rPr>
          <w:bCs/>
          <w:i/>
          <w:iCs/>
          <w:lang w:val="en-US"/>
        </w:rPr>
      </w:pPr>
      <w:r w:rsidRPr="00311CCE">
        <w:rPr>
          <w:bCs/>
          <w:i/>
          <w:iCs/>
        </w:rPr>
        <w:t xml:space="preserve">Рисунок 2.1 </w:t>
      </w:r>
      <w:proofErr w:type="spellStart"/>
      <w:r w:rsidR="005903BF" w:rsidRPr="00311CCE">
        <w:rPr>
          <w:bCs/>
          <w:i/>
          <w:iCs/>
          <w:lang w:val="en-US"/>
        </w:rPr>
        <w:t>Розподіл</w:t>
      </w:r>
      <w:proofErr w:type="spellEnd"/>
      <w:r w:rsidR="005903BF" w:rsidRPr="00311CCE">
        <w:rPr>
          <w:bCs/>
          <w:i/>
          <w:iCs/>
          <w:lang w:val="en-US"/>
        </w:rPr>
        <w:t xml:space="preserve"> </w:t>
      </w:r>
      <w:proofErr w:type="spellStart"/>
      <w:r w:rsidRPr="00311CCE">
        <w:rPr>
          <w:bCs/>
          <w:i/>
          <w:iCs/>
          <w:lang w:val="en-US"/>
        </w:rPr>
        <w:t>респондентів</w:t>
      </w:r>
      <w:proofErr w:type="spellEnd"/>
      <w:r w:rsidR="005903BF" w:rsidRPr="00311CCE">
        <w:rPr>
          <w:bCs/>
          <w:i/>
          <w:iCs/>
          <w:lang w:val="en-US"/>
        </w:rPr>
        <w:t xml:space="preserve"> </w:t>
      </w:r>
      <w:proofErr w:type="spellStart"/>
      <w:r w:rsidR="005903BF" w:rsidRPr="00311CCE">
        <w:rPr>
          <w:bCs/>
          <w:i/>
          <w:iCs/>
          <w:lang w:val="en-US"/>
        </w:rPr>
        <w:t>зі</w:t>
      </w:r>
      <w:proofErr w:type="spellEnd"/>
      <w:r w:rsidR="005903BF" w:rsidRPr="00311CCE">
        <w:rPr>
          <w:bCs/>
          <w:i/>
          <w:iCs/>
          <w:lang w:val="en-US"/>
        </w:rPr>
        <w:t xml:space="preserve"> </w:t>
      </w:r>
      <w:proofErr w:type="spellStart"/>
      <w:r w:rsidR="005903BF" w:rsidRPr="00311CCE">
        <w:rPr>
          <w:bCs/>
          <w:i/>
          <w:iCs/>
          <w:lang w:val="en-US"/>
        </w:rPr>
        <w:t>стресостійкості</w:t>
      </w:r>
      <w:proofErr w:type="spellEnd"/>
    </w:p>
    <w:p w14:paraId="228935D1" w14:textId="2F35F893" w:rsidR="005903BF" w:rsidRPr="00311CCE" w:rsidRDefault="005903BF" w:rsidP="00311CCE">
      <w:pPr>
        <w:ind w:right="129" w:firstLine="0"/>
        <w:jc w:val="center"/>
        <w:rPr>
          <w:bCs/>
          <w:i/>
          <w:iCs/>
          <w:lang w:val="en-US"/>
        </w:rPr>
      </w:pPr>
      <w:proofErr w:type="spellStart"/>
      <w:r w:rsidRPr="00311CCE">
        <w:rPr>
          <w:bCs/>
          <w:i/>
          <w:iCs/>
          <w:lang w:val="en-US"/>
        </w:rPr>
        <w:t>та</w:t>
      </w:r>
      <w:proofErr w:type="spellEnd"/>
      <w:r w:rsidRPr="00311CCE">
        <w:rPr>
          <w:bCs/>
          <w:i/>
          <w:iCs/>
          <w:lang w:val="en-US"/>
        </w:rPr>
        <w:t xml:space="preserve"> </w:t>
      </w:r>
      <w:proofErr w:type="spellStart"/>
      <w:r w:rsidRPr="00311CCE">
        <w:rPr>
          <w:bCs/>
          <w:i/>
          <w:iCs/>
          <w:lang w:val="en-US"/>
        </w:rPr>
        <w:t>соціальної</w:t>
      </w:r>
      <w:proofErr w:type="spellEnd"/>
      <w:r w:rsidRPr="00311CCE">
        <w:rPr>
          <w:bCs/>
          <w:i/>
          <w:iCs/>
          <w:lang w:val="en-US"/>
        </w:rPr>
        <w:t xml:space="preserve"> </w:t>
      </w:r>
      <w:proofErr w:type="spellStart"/>
      <w:r w:rsidRPr="00311CCE">
        <w:rPr>
          <w:bCs/>
          <w:i/>
          <w:iCs/>
          <w:lang w:val="en-US"/>
        </w:rPr>
        <w:t>адаптованості</w:t>
      </w:r>
      <w:proofErr w:type="spellEnd"/>
    </w:p>
    <w:p w14:paraId="04E2540B" w14:textId="6B5C20B7" w:rsidR="005903BF" w:rsidRPr="00194DFD" w:rsidRDefault="005903BF" w:rsidP="002B4C6C">
      <w:pPr>
        <w:spacing w:after="0" w:line="360" w:lineRule="auto"/>
        <w:ind w:right="130" w:firstLine="851"/>
        <w:rPr>
          <w:lang w:val="ru-RU"/>
        </w:rPr>
      </w:pPr>
      <w:proofErr w:type="spellStart"/>
      <w:r w:rsidRPr="005903BF">
        <w:rPr>
          <w:lang w:val="en-US"/>
        </w:rPr>
        <w:lastRenderedPageBreak/>
        <w:t>Таким</w:t>
      </w:r>
      <w:proofErr w:type="spellEnd"/>
      <w:r w:rsidRPr="005903BF">
        <w:rPr>
          <w:lang w:val="en-US"/>
        </w:rPr>
        <w:t xml:space="preserve"> </w:t>
      </w:r>
      <w:proofErr w:type="spellStart"/>
      <w:r w:rsidRPr="005903BF">
        <w:rPr>
          <w:lang w:val="en-US"/>
        </w:rPr>
        <w:t>чином</w:t>
      </w:r>
      <w:proofErr w:type="spellEnd"/>
      <w:r w:rsidRPr="005903BF">
        <w:rPr>
          <w:lang w:val="en-US"/>
        </w:rPr>
        <w:t xml:space="preserve">, </w:t>
      </w:r>
      <w:proofErr w:type="spellStart"/>
      <w:r w:rsidRPr="005903BF">
        <w:rPr>
          <w:lang w:val="en-US"/>
        </w:rPr>
        <w:t>результати</w:t>
      </w:r>
      <w:proofErr w:type="spellEnd"/>
      <w:r w:rsidRPr="005903BF">
        <w:rPr>
          <w:lang w:val="en-US"/>
        </w:rPr>
        <w:t xml:space="preserve"> </w:t>
      </w:r>
      <w:proofErr w:type="spellStart"/>
      <w:r w:rsidRPr="005903BF">
        <w:rPr>
          <w:lang w:val="en-US"/>
        </w:rPr>
        <w:t>самооцінювання</w:t>
      </w:r>
      <w:proofErr w:type="spellEnd"/>
      <w:r w:rsidRPr="005903BF">
        <w:rPr>
          <w:lang w:val="en-US"/>
        </w:rPr>
        <w:t xml:space="preserve"> </w:t>
      </w:r>
      <w:proofErr w:type="spellStart"/>
      <w:r w:rsidRPr="005903BF">
        <w:rPr>
          <w:lang w:val="en-US"/>
        </w:rPr>
        <w:t>випробуваними</w:t>
      </w:r>
      <w:proofErr w:type="spellEnd"/>
      <w:r w:rsidRPr="005903BF">
        <w:rPr>
          <w:lang w:val="en-US"/>
        </w:rPr>
        <w:t xml:space="preserve"> </w:t>
      </w:r>
      <w:proofErr w:type="spellStart"/>
      <w:r w:rsidRPr="005903BF">
        <w:rPr>
          <w:lang w:val="en-US"/>
        </w:rPr>
        <w:t>факторів</w:t>
      </w:r>
      <w:proofErr w:type="spellEnd"/>
      <w:r w:rsidRPr="005903BF">
        <w:rPr>
          <w:lang w:val="en-US"/>
        </w:rPr>
        <w:t xml:space="preserve">, </w:t>
      </w:r>
      <w:proofErr w:type="spellStart"/>
      <w:r w:rsidRPr="005903BF">
        <w:rPr>
          <w:lang w:val="en-US"/>
        </w:rPr>
        <w:t>що</w:t>
      </w:r>
      <w:proofErr w:type="spellEnd"/>
      <w:r w:rsidRPr="005903BF">
        <w:rPr>
          <w:lang w:val="en-US"/>
        </w:rPr>
        <w:t xml:space="preserve"> </w:t>
      </w:r>
      <w:proofErr w:type="spellStart"/>
      <w:r w:rsidRPr="005903BF">
        <w:rPr>
          <w:lang w:val="en-US"/>
        </w:rPr>
        <w:t>впливають</w:t>
      </w:r>
      <w:proofErr w:type="spellEnd"/>
      <w:r w:rsidRPr="005903BF">
        <w:rPr>
          <w:lang w:val="en-US"/>
        </w:rPr>
        <w:t xml:space="preserve"> </w:t>
      </w:r>
      <w:proofErr w:type="spellStart"/>
      <w:r w:rsidRPr="005903BF">
        <w:rPr>
          <w:lang w:val="en-US"/>
        </w:rPr>
        <w:t>на</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стресостійкості</w:t>
      </w:r>
      <w:proofErr w:type="spellEnd"/>
      <w:r w:rsidRPr="005903BF">
        <w:rPr>
          <w:lang w:val="en-US"/>
        </w:rPr>
        <w:t xml:space="preserve"> </w:t>
      </w:r>
      <w:proofErr w:type="spellStart"/>
      <w:r w:rsidRPr="005903BF">
        <w:rPr>
          <w:lang w:val="en-US"/>
        </w:rPr>
        <w:t>людини</w:t>
      </w:r>
      <w:proofErr w:type="spellEnd"/>
      <w:r w:rsidRPr="005903BF">
        <w:rPr>
          <w:lang w:val="en-US"/>
        </w:rPr>
        <w:t xml:space="preserve">, </w:t>
      </w:r>
      <w:proofErr w:type="spellStart"/>
      <w:r w:rsidRPr="005903BF">
        <w:rPr>
          <w:lang w:val="en-US"/>
        </w:rPr>
        <w:t>показав</w:t>
      </w:r>
      <w:proofErr w:type="spellEnd"/>
      <w:r w:rsidRPr="005903BF">
        <w:rPr>
          <w:lang w:val="en-US"/>
        </w:rPr>
        <w:t xml:space="preserve">, </w:t>
      </w:r>
      <w:proofErr w:type="spellStart"/>
      <w:r w:rsidRPr="005903BF">
        <w:rPr>
          <w:lang w:val="en-US"/>
        </w:rPr>
        <w:t>що</w:t>
      </w:r>
      <w:proofErr w:type="spellEnd"/>
      <w:r w:rsidRPr="005903BF">
        <w:rPr>
          <w:lang w:val="en-US"/>
        </w:rPr>
        <w:t xml:space="preserve"> </w:t>
      </w:r>
      <w:proofErr w:type="spellStart"/>
      <w:r w:rsidRPr="005903BF">
        <w:rPr>
          <w:lang w:val="en-US"/>
        </w:rPr>
        <w:t>більшість</w:t>
      </w:r>
      <w:proofErr w:type="spellEnd"/>
      <w:r w:rsidRPr="005903BF">
        <w:rPr>
          <w:lang w:val="en-US"/>
        </w:rPr>
        <w:t xml:space="preserve"> </w:t>
      </w:r>
      <w:proofErr w:type="spellStart"/>
      <w:r w:rsidRPr="005903BF">
        <w:rPr>
          <w:lang w:val="en-US"/>
        </w:rPr>
        <w:t>не</w:t>
      </w:r>
      <w:proofErr w:type="spellEnd"/>
      <w:r w:rsidRPr="005903BF">
        <w:rPr>
          <w:lang w:val="en-US"/>
        </w:rPr>
        <w:t xml:space="preserve"> </w:t>
      </w:r>
      <w:proofErr w:type="spellStart"/>
      <w:r w:rsidRPr="005903BF">
        <w:rPr>
          <w:lang w:val="en-US"/>
        </w:rPr>
        <w:t>відчували</w:t>
      </w:r>
      <w:proofErr w:type="spellEnd"/>
      <w:r w:rsidRPr="005903BF">
        <w:rPr>
          <w:lang w:val="en-US"/>
        </w:rPr>
        <w:t xml:space="preserve"> </w:t>
      </w:r>
      <w:proofErr w:type="spellStart"/>
      <w:r w:rsidRPr="005903BF">
        <w:rPr>
          <w:lang w:val="en-US"/>
        </w:rPr>
        <w:t>навантаження</w:t>
      </w:r>
      <w:proofErr w:type="spellEnd"/>
      <w:r w:rsidRPr="005903BF">
        <w:rPr>
          <w:lang w:val="en-US"/>
        </w:rPr>
        <w:t xml:space="preserve"> і </w:t>
      </w:r>
      <w:proofErr w:type="spellStart"/>
      <w:r w:rsidRPr="005903BF">
        <w:rPr>
          <w:lang w:val="en-US"/>
        </w:rPr>
        <w:t>напруги</w:t>
      </w:r>
      <w:proofErr w:type="spellEnd"/>
      <w:r w:rsidRPr="005903BF">
        <w:rPr>
          <w:lang w:val="en-US"/>
        </w:rPr>
        <w:t xml:space="preserve">, </w:t>
      </w:r>
      <w:proofErr w:type="spellStart"/>
      <w:r w:rsidRPr="005903BF">
        <w:rPr>
          <w:lang w:val="en-US"/>
        </w:rPr>
        <w:t>викликаних</w:t>
      </w:r>
      <w:proofErr w:type="spellEnd"/>
      <w:r w:rsidRPr="005903BF">
        <w:rPr>
          <w:lang w:val="en-US"/>
        </w:rPr>
        <w:t xml:space="preserve"> </w:t>
      </w:r>
      <w:proofErr w:type="spellStart"/>
      <w:r w:rsidRPr="005903BF">
        <w:rPr>
          <w:lang w:val="en-US"/>
        </w:rPr>
        <w:t>наявністю</w:t>
      </w:r>
      <w:proofErr w:type="spellEnd"/>
      <w:r w:rsidRPr="005903BF">
        <w:rPr>
          <w:lang w:val="en-US"/>
        </w:rPr>
        <w:t xml:space="preserve"> в </w:t>
      </w:r>
      <w:proofErr w:type="spellStart"/>
      <w:r w:rsidRPr="005903BF">
        <w:rPr>
          <w:lang w:val="en-US"/>
        </w:rPr>
        <w:t>їхньому</w:t>
      </w:r>
      <w:proofErr w:type="spellEnd"/>
      <w:r w:rsidRPr="005903BF">
        <w:rPr>
          <w:lang w:val="en-US"/>
        </w:rPr>
        <w:t xml:space="preserve"> </w:t>
      </w:r>
      <w:proofErr w:type="spellStart"/>
      <w:r w:rsidRPr="005903BF">
        <w:rPr>
          <w:lang w:val="en-US"/>
        </w:rPr>
        <w:t>житті</w:t>
      </w:r>
      <w:proofErr w:type="spellEnd"/>
      <w:r w:rsidRPr="005903BF">
        <w:rPr>
          <w:lang w:val="en-US"/>
        </w:rPr>
        <w:t xml:space="preserve"> </w:t>
      </w:r>
      <w:proofErr w:type="spellStart"/>
      <w:r w:rsidRPr="005903BF">
        <w:rPr>
          <w:lang w:val="en-US"/>
        </w:rPr>
        <w:t>стресогенних</w:t>
      </w:r>
      <w:proofErr w:type="spellEnd"/>
      <w:r w:rsidRPr="005903BF">
        <w:rPr>
          <w:lang w:val="en-US"/>
        </w:rPr>
        <w:t xml:space="preserve"> </w:t>
      </w:r>
      <w:proofErr w:type="spellStart"/>
      <w:r w:rsidRPr="005903BF">
        <w:rPr>
          <w:lang w:val="en-US"/>
        </w:rPr>
        <w:t>ситуацій</w:t>
      </w:r>
      <w:proofErr w:type="spellEnd"/>
      <w:r w:rsidRPr="005903BF">
        <w:rPr>
          <w:lang w:val="en-US"/>
        </w:rPr>
        <w:t xml:space="preserve"> </w:t>
      </w:r>
      <w:proofErr w:type="spellStart"/>
      <w:r w:rsidRPr="005903BF">
        <w:rPr>
          <w:lang w:val="en-US"/>
        </w:rPr>
        <w:t>та</w:t>
      </w:r>
      <w:proofErr w:type="spellEnd"/>
      <w:r w:rsidRPr="005903BF">
        <w:rPr>
          <w:lang w:val="en-US"/>
        </w:rPr>
        <w:t xml:space="preserve"> </w:t>
      </w:r>
      <w:proofErr w:type="spellStart"/>
      <w:r w:rsidRPr="005903BF">
        <w:rPr>
          <w:lang w:val="en-US"/>
        </w:rPr>
        <w:t>їх</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стресостійкості</w:t>
      </w:r>
      <w:proofErr w:type="spellEnd"/>
      <w:r w:rsidRPr="005903BF">
        <w:rPr>
          <w:lang w:val="en-US"/>
        </w:rPr>
        <w:t xml:space="preserve"> </w:t>
      </w:r>
      <w:proofErr w:type="spellStart"/>
      <w:r w:rsidRPr="005903BF">
        <w:rPr>
          <w:lang w:val="en-US"/>
        </w:rPr>
        <w:t>перебуває</w:t>
      </w:r>
      <w:proofErr w:type="spellEnd"/>
      <w:r w:rsidRPr="005903BF">
        <w:rPr>
          <w:lang w:val="en-US"/>
        </w:rPr>
        <w:t xml:space="preserve"> </w:t>
      </w:r>
      <w:proofErr w:type="spellStart"/>
      <w:r w:rsidRPr="005903BF">
        <w:rPr>
          <w:lang w:val="en-US"/>
        </w:rPr>
        <w:t>на</w:t>
      </w:r>
      <w:proofErr w:type="spellEnd"/>
      <w:r w:rsidRPr="005903BF">
        <w:rPr>
          <w:lang w:val="en-US"/>
        </w:rPr>
        <w:t xml:space="preserve"> </w:t>
      </w:r>
      <w:proofErr w:type="spellStart"/>
      <w:r w:rsidRPr="005903BF">
        <w:rPr>
          <w:lang w:val="en-US"/>
        </w:rPr>
        <w:t>досить</w:t>
      </w:r>
      <w:proofErr w:type="spellEnd"/>
      <w:r w:rsidRPr="005903BF">
        <w:rPr>
          <w:lang w:val="en-US"/>
        </w:rPr>
        <w:t xml:space="preserve"> </w:t>
      </w:r>
      <w:proofErr w:type="spellStart"/>
      <w:r w:rsidRPr="005903BF">
        <w:rPr>
          <w:lang w:val="en-US"/>
        </w:rPr>
        <w:t>високому</w:t>
      </w:r>
      <w:proofErr w:type="spellEnd"/>
      <w:r w:rsidRPr="005903BF">
        <w:rPr>
          <w:lang w:val="en-US"/>
        </w:rPr>
        <w:t xml:space="preserve"> </w:t>
      </w:r>
      <w:proofErr w:type="spellStart"/>
      <w:r w:rsidRPr="005903BF">
        <w:rPr>
          <w:lang w:val="en-US"/>
        </w:rPr>
        <w:t>рівні</w:t>
      </w:r>
      <w:proofErr w:type="spellEnd"/>
      <w:r w:rsidRPr="005903BF">
        <w:rPr>
          <w:lang w:val="en-US"/>
        </w:rPr>
        <w:t xml:space="preserve">. </w:t>
      </w:r>
      <w:r w:rsidRPr="00194DFD">
        <w:rPr>
          <w:lang w:val="ru-RU"/>
        </w:rPr>
        <w:t xml:space="preserve">А </w:t>
      </w:r>
      <w:proofErr w:type="spellStart"/>
      <w:r w:rsidRPr="00194DFD">
        <w:rPr>
          <w:lang w:val="ru-RU"/>
        </w:rPr>
        <w:t>їхня</w:t>
      </w:r>
      <w:proofErr w:type="spellEnd"/>
      <w:r w:rsidRPr="00194DFD">
        <w:rPr>
          <w:lang w:val="ru-RU"/>
        </w:rPr>
        <w:t xml:space="preserve"> </w:t>
      </w:r>
      <w:proofErr w:type="spellStart"/>
      <w:r w:rsidRPr="00194DFD">
        <w:rPr>
          <w:lang w:val="ru-RU"/>
        </w:rPr>
        <w:t>соціальна</w:t>
      </w:r>
      <w:proofErr w:type="spellEnd"/>
      <w:r w:rsidRPr="00194DFD">
        <w:rPr>
          <w:lang w:val="ru-RU"/>
        </w:rPr>
        <w:t xml:space="preserve"> </w:t>
      </w:r>
      <w:proofErr w:type="spellStart"/>
      <w:r w:rsidRPr="00194DFD">
        <w:rPr>
          <w:lang w:val="ru-RU"/>
        </w:rPr>
        <w:t>адаптованість</w:t>
      </w:r>
      <w:proofErr w:type="spellEnd"/>
      <w:r w:rsidRPr="00194DFD">
        <w:rPr>
          <w:lang w:val="ru-RU"/>
        </w:rPr>
        <w:t xml:space="preserve"> не </w:t>
      </w:r>
      <w:proofErr w:type="spellStart"/>
      <w:r w:rsidRPr="00194DFD">
        <w:rPr>
          <w:lang w:val="ru-RU"/>
        </w:rPr>
        <w:t>змінювалася</w:t>
      </w:r>
      <w:proofErr w:type="spellEnd"/>
      <w:r w:rsidRPr="00194DFD">
        <w:rPr>
          <w:lang w:val="ru-RU"/>
        </w:rPr>
        <w:t xml:space="preserve"> </w:t>
      </w:r>
      <w:proofErr w:type="spellStart"/>
      <w:r w:rsidRPr="00194DFD">
        <w:rPr>
          <w:lang w:val="ru-RU"/>
        </w:rPr>
        <w:t>під</w:t>
      </w:r>
      <w:proofErr w:type="spellEnd"/>
      <w:r w:rsidRPr="00194DFD">
        <w:rPr>
          <w:lang w:val="ru-RU"/>
        </w:rPr>
        <w:t xml:space="preserve"> </w:t>
      </w:r>
      <w:proofErr w:type="spellStart"/>
      <w:r w:rsidRPr="00194DFD">
        <w:rPr>
          <w:lang w:val="ru-RU"/>
        </w:rPr>
        <w:t>впливом</w:t>
      </w:r>
      <w:proofErr w:type="spellEnd"/>
      <w:r w:rsidRPr="00194DFD">
        <w:rPr>
          <w:lang w:val="ru-RU"/>
        </w:rPr>
        <w:t xml:space="preserve"> </w:t>
      </w:r>
      <w:proofErr w:type="spellStart"/>
      <w:r w:rsidRPr="00194DFD">
        <w:rPr>
          <w:lang w:val="ru-RU"/>
        </w:rPr>
        <w:t>подій</w:t>
      </w:r>
      <w:proofErr w:type="spellEnd"/>
      <w:r w:rsidRPr="00194DFD">
        <w:rPr>
          <w:lang w:val="ru-RU"/>
        </w:rPr>
        <w:t xml:space="preserve"> </w:t>
      </w:r>
      <w:proofErr w:type="spellStart"/>
      <w:r w:rsidRPr="00194DFD">
        <w:rPr>
          <w:lang w:val="ru-RU"/>
        </w:rPr>
        <w:t>життя</w:t>
      </w:r>
      <w:proofErr w:type="spellEnd"/>
      <w:r w:rsidRPr="00194DFD">
        <w:rPr>
          <w:lang w:val="ru-RU"/>
        </w:rPr>
        <w:t xml:space="preserve">, негативного </w:t>
      </w:r>
      <w:proofErr w:type="spellStart"/>
      <w:r w:rsidRPr="00194DFD">
        <w:rPr>
          <w:lang w:val="ru-RU"/>
        </w:rPr>
        <w:t>чи</w:t>
      </w:r>
      <w:proofErr w:type="spellEnd"/>
      <w:r w:rsidRPr="00194DFD">
        <w:rPr>
          <w:lang w:val="ru-RU"/>
        </w:rPr>
        <w:t xml:space="preserve"> позитивного характеру.</w:t>
      </w:r>
    </w:p>
    <w:p w14:paraId="79BED78D" w14:textId="77777777" w:rsidR="005903BF" w:rsidRPr="00194DFD" w:rsidRDefault="005903BF" w:rsidP="002B4C6C">
      <w:pPr>
        <w:spacing w:after="0" w:line="360" w:lineRule="auto"/>
        <w:ind w:right="130" w:firstLine="851"/>
        <w:rPr>
          <w:lang w:val="ru-RU"/>
        </w:rPr>
      </w:pPr>
      <w:proofErr w:type="spellStart"/>
      <w:r w:rsidRPr="00194DFD">
        <w:rPr>
          <w:lang w:val="ru-RU"/>
        </w:rPr>
        <w:t>Наступним</w:t>
      </w:r>
      <w:proofErr w:type="spellEnd"/>
      <w:r w:rsidRPr="00194DFD">
        <w:rPr>
          <w:lang w:val="ru-RU"/>
        </w:rPr>
        <w:t xml:space="preserve"> кроком у </w:t>
      </w:r>
      <w:proofErr w:type="spellStart"/>
      <w:r w:rsidRPr="00194DFD">
        <w:rPr>
          <w:lang w:val="ru-RU"/>
        </w:rPr>
        <w:t>вивченні</w:t>
      </w:r>
      <w:proofErr w:type="spellEnd"/>
      <w:r w:rsidRPr="00194DFD">
        <w:rPr>
          <w:lang w:val="ru-RU"/>
        </w:rPr>
        <w:t xml:space="preserve"> </w:t>
      </w:r>
      <w:proofErr w:type="spellStart"/>
      <w:r w:rsidRPr="00194DFD">
        <w:rPr>
          <w:lang w:val="ru-RU"/>
        </w:rPr>
        <w:t>стресових</w:t>
      </w:r>
      <w:proofErr w:type="spellEnd"/>
      <w:r w:rsidRPr="00194DFD">
        <w:rPr>
          <w:lang w:val="ru-RU"/>
        </w:rPr>
        <w:t xml:space="preserve"> </w:t>
      </w:r>
      <w:proofErr w:type="spellStart"/>
      <w:r w:rsidRPr="00194DFD">
        <w:rPr>
          <w:lang w:val="ru-RU"/>
        </w:rPr>
        <w:t>станів</w:t>
      </w:r>
      <w:proofErr w:type="spellEnd"/>
      <w:r w:rsidRPr="00194DFD">
        <w:rPr>
          <w:lang w:val="ru-RU"/>
        </w:rPr>
        <w:t xml:space="preserve"> </w:t>
      </w:r>
      <w:proofErr w:type="spellStart"/>
      <w:r w:rsidRPr="00194DFD">
        <w:rPr>
          <w:lang w:val="ru-RU"/>
        </w:rPr>
        <w:t>було</w:t>
      </w:r>
      <w:proofErr w:type="spellEnd"/>
      <w:r w:rsidRPr="00194DFD">
        <w:rPr>
          <w:lang w:val="ru-RU"/>
        </w:rPr>
        <w:t xml:space="preserve"> </w:t>
      </w:r>
      <w:proofErr w:type="spellStart"/>
      <w:r w:rsidRPr="00194DFD">
        <w:rPr>
          <w:lang w:val="ru-RU"/>
        </w:rPr>
        <w:t>виявлення</w:t>
      </w:r>
      <w:proofErr w:type="spellEnd"/>
      <w:r w:rsidRPr="00194DFD">
        <w:rPr>
          <w:lang w:val="ru-RU"/>
        </w:rPr>
        <w:t xml:space="preserve"> </w:t>
      </w:r>
      <w:proofErr w:type="spellStart"/>
      <w:r w:rsidRPr="00194DFD">
        <w:rPr>
          <w:lang w:val="ru-RU"/>
        </w:rPr>
        <w:t>рівня</w:t>
      </w:r>
      <w:proofErr w:type="spellEnd"/>
      <w:r w:rsidRPr="00194DFD">
        <w:rPr>
          <w:lang w:val="ru-RU"/>
        </w:rPr>
        <w:t xml:space="preserve"> </w:t>
      </w:r>
      <w:proofErr w:type="spellStart"/>
      <w:r w:rsidRPr="00194DFD">
        <w:rPr>
          <w:lang w:val="ru-RU"/>
        </w:rPr>
        <w:t>тривожності</w:t>
      </w:r>
      <w:proofErr w:type="spellEnd"/>
      <w:r w:rsidRPr="00194DFD">
        <w:rPr>
          <w:lang w:val="ru-RU"/>
        </w:rPr>
        <w:t xml:space="preserve"> </w:t>
      </w:r>
      <w:proofErr w:type="spellStart"/>
      <w:r w:rsidR="009C49C8" w:rsidRPr="00194DFD">
        <w:rPr>
          <w:lang w:val="ru-RU"/>
        </w:rPr>
        <w:t>респондентів</w:t>
      </w:r>
      <w:proofErr w:type="spellEnd"/>
      <w:r w:rsidRPr="00194DFD">
        <w:rPr>
          <w:lang w:val="ru-RU"/>
        </w:rPr>
        <w:t xml:space="preserve"> та </w:t>
      </w:r>
      <w:proofErr w:type="spellStart"/>
      <w:r w:rsidRPr="00194DFD">
        <w:rPr>
          <w:lang w:val="ru-RU"/>
        </w:rPr>
        <w:t>визначення</w:t>
      </w:r>
      <w:proofErr w:type="spellEnd"/>
      <w:r w:rsidRPr="00194DFD">
        <w:rPr>
          <w:lang w:val="ru-RU"/>
        </w:rPr>
        <w:t xml:space="preserve"> </w:t>
      </w:r>
      <w:proofErr w:type="spellStart"/>
      <w:r w:rsidRPr="00194DFD">
        <w:rPr>
          <w:lang w:val="ru-RU"/>
        </w:rPr>
        <w:t>її</w:t>
      </w:r>
      <w:proofErr w:type="spellEnd"/>
      <w:r w:rsidRPr="00194DFD">
        <w:rPr>
          <w:lang w:val="ru-RU"/>
        </w:rPr>
        <w:t xml:space="preserve"> типу. </w:t>
      </w:r>
      <w:proofErr w:type="spellStart"/>
      <w:r w:rsidRPr="00194DFD">
        <w:rPr>
          <w:lang w:val="ru-RU"/>
        </w:rPr>
        <w:t>Це</w:t>
      </w:r>
      <w:proofErr w:type="spellEnd"/>
      <w:r w:rsidRPr="00194DFD">
        <w:rPr>
          <w:lang w:val="ru-RU"/>
        </w:rPr>
        <w:t xml:space="preserve"> </w:t>
      </w:r>
      <w:proofErr w:type="spellStart"/>
      <w:r w:rsidRPr="00194DFD">
        <w:rPr>
          <w:lang w:val="ru-RU"/>
        </w:rPr>
        <w:t>завдання</w:t>
      </w:r>
      <w:proofErr w:type="spellEnd"/>
      <w:r w:rsidRPr="00194DFD">
        <w:rPr>
          <w:lang w:val="ru-RU"/>
        </w:rPr>
        <w:t xml:space="preserve"> </w:t>
      </w:r>
      <w:proofErr w:type="spellStart"/>
      <w:r w:rsidRPr="00194DFD">
        <w:rPr>
          <w:lang w:val="ru-RU"/>
        </w:rPr>
        <w:t>вирішувалося</w:t>
      </w:r>
      <w:proofErr w:type="spellEnd"/>
      <w:r w:rsidRPr="00194DFD">
        <w:rPr>
          <w:lang w:val="ru-RU"/>
        </w:rPr>
        <w:t xml:space="preserve"> за </w:t>
      </w:r>
      <w:proofErr w:type="spellStart"/>
      <w:r w:rsidRPr="00194DFD">
        <w:rPr>
          <w:lang w:val="ru-RU"/>
        </w:rPr>
        <w:t>доп</w:t>
      </w:r>
      <w:r w:rsidR="00670810" w:rsidRPr="00194DFD">
        <w:rPr>
          <w:lang w:val="ru-RU"/>
        </w:rPr>
        <w:t>омогою</w:t>
      </w:r>
      <w:proofErr w:type="spellEnd"/>
      <w:r w:rsidR="00670810" w:rsidRPr="00194DFD">
        <w:rPr>
          <w:lang w:val="ru-RU"/>
        </w:rPr>
        <w:t xml:space="preserve"> </w:t>
      </w:r>
      <w:proofErr w:type="spellStart"/>
      <w:r w:rsidR="00670810" w:rsidRPr="00194DFD">
        <w:rPr>
          <w:lang w:val="ru-RU"/>
        </w:rPr>
        <w:t>опитувальника</w:t>
      </w:r>
      <w:proofErr w:type="spellEnd"/>
      <w:r w:rsidR="00670810" w:rsidRPr="00194DFD">
        <w:rPr>
          <w:lang w:val="ru-RU"/>
        </w:rPr>
        <w:t xml:space="preserve"> </w:t>
      </w:r>
      <w:proofErr w:type="spellStart"/>
      <w:r w:rsidR="00670810" w:rsidRPr="00194DFD">
        <w:rPr>
          <w:lang w:val="ru-RU"/>
        </w:rPr>
        <w:t>Спілбергер</w:t>
      </w:r>
      <w:proofErr w:type="spellEnd"/>
      <w:r w:rsidR="00670810">
        <w:t>а</w:t>
      </w:r>
      <w:r w:rsidRPr="00194DFD">
        <w:rPr>
          <w:lang w:val="ru-RU"/>
        </w:rPr>
        <w:t>.</w:t>
      </w:r>
    </w:p>
    <w:p w14:paraId="296026D9" w14:textId="3CE40585" w:rsidR="005903BF" w:rsidRPr="00194DFD" w:rsidRDefault="005903BF" w:rsidP="005903BF">
      <w:pPr>
        <w:ind w:right="129" w:firstLine="851"/>
        <w:rPr>
          <w:lang w:val="ru-RU"/>
        </w:rPr>
      </w:pPr>
      <w:proofErr w:type="spellStart"/>
      <w:r w:rsidRPr="00194DFD">
        <w:rPr>
          <w:lang w:val="ru-RU"/>
        </w:rPr>
        <w:t>Результати</w:t>
      </w:r>
      <w:proofErr w:type="spellEnd"/>
      <w:r w:rsidRPr="00194DFD">
        <w:rPr>
          <w:lang w:val="ru-RU"/>
        </w:rPr>
        <w:t xml:space="preserve"> </w:t>
      </w:r>
      <w:proofErr w:type="spellStart"/>
      <w:r w:rsidRPr="00194DFD">
        <w:rPr>
          <w:lang w:val="ru-RU"/>
        </w:rPr>
        <w:t>діаг</w:t>
      </w:r>
      <w:r w:rsidR="00463F5A" w:rsidRPr="00194DFD">
        <w:rPr>
          <w:lang w:val="ru-RU"/>
        </w:rPr>
        <w:t>ностики</w:t>
      </w:r>
      <w:proofErr w:type="spellEnd"/>
      <w:r w:rsidR="00463F5A" w:rsidRPr="00194DFD">
        <w:rPr>
          <w:lang w:val="ru-RU"/>
        </w:rPr>
        <w:t xml:space="preserve"> </w:t>
      </w:r>
      <w:proofErr w:type="spellStart"/>
      <w:r w:rsidR="00463F5A" w:rsidRPr="00194DFD">
        <w:rPr>
          <w:lang w:val="ru-RU"/>
        </w:rPr>
        <w:t>представлені</w:t>
      </w:r>
      <w:proofErr w:type="spellEnd"/>
      <w:r w:rsidR="00463F5A" w:rsidRPr="00194DFD">
        <w:rPr>
          <w:lang w:val="ru-RU"/>
        </w:rPr>
        <w:t xml:space="preserve"> у </w:t>
      </w:r>
      <w:proofErr w:type="spellStart"/>
      <w:r w:rsidR="00463F5A" w:rsidRPr="00194DFD">
        <w:rPr>
          <w:lang w:val="ru-RU"/>
        </w:rPr>
        <w:t>Таблиці</w:t>
      </w:r>
      <w:proofErr w:type="spellEnd"/>
      <w:r w:rsidR="00463F5A" w:rsidRPr="00194DFD">
        <w:rPr>
          <w:lang w:val="ru-RU"/>
        </w:rPr>
        <w:t xml:space="preserve"> </w:t>
      </w:r>
      <w:r w:rsidR="00463F5A">
        <w:t>2.2</w:t>
      </w:r>
      <w:r w:rsidRPr="00194DFD">
        <w:rPr>
          <w:lang w:val="ru-RU"/>
        </w:rPr>
        <w:t>.</w:t>
      </w:r>
    </w:p>
    <w:p w14:paraId="5FE20BBD" w14:textId="77777777" w:rsidR="00311CCE" w:rsidRPr="00194DFD" w:rsidRDefault="005903BF" w:rsidP="00311CCE">
      <w:pPr>
        <w:spacing w:after="0" w:line="240" w:lineRule="auto"/>
        <w:ind w:right="130" w:firstLine="0"/>
        <w:jc w:val="center"/>
        <w:rPr>
          <w:i/>
          <w:lang w:val="ru-RU"/>
        </w:rPr>
      </w:pPr>
      <w:proofErr w:type="spellStart"/>
      <w:r w:rsidRPr="00194DFD">
        <w:rPr>
          <w:i/>
          <w:lang w:val="ru-RU"/>
        </w:rPr>
        <w:t>Таблиця</w:t>
      </w:r>
      <w:proofErr w:type="spellEnd"/>
      <w:r w:rsidRPr="00194DFD">
        <w:rPr>
          <w:i/>
          <w:lang w:val="ru-RU"/>
        </w:rPr>
        <w:t xml:space="preserve"> </w:t>
      </w:r>
      <w:r w:rsidR="00463F5A" w:rsidRPr="00463F5A">
        <w:rPr>
          <w:i/>
        </w:rPr>
        <w:t>2.2.</w:t>
      </w:r>
      <w:r w:rsidRPr="00194DFD">
        <w:rPr>
          <w:i/>
          <w:lang w:val="ru-RU"/>
        </w:rPr>
        <w:t xml:space="preserve"> </w:t>
      </w:r>
      <w:proofErr w:type="spellStart"/>
      <w:r w:rsidRPr="00194DFD">
        <w:rPr>
          <w:i/>
          <w:lang w:val="ru-RU"/>
        </w:rPr>
        <w:t>Показники</w:t>
      </w:r>
      <w:proofErr w:type="spellEnd"/>
      <w:r w:rsidRPr="00194DFD">
        <w:rPr>
          <w:i/>
          <w:lang w:val="ru-RU"/>
        </w:rPr>
        <w:t xml:space="preserve"> </w:t>
      </w:r>
      <w:proofErr w:type="spellStart"/>
      <w:r w:rsidRPr="00194DFD">
        <w:rPr>
          <w:i/>
          <w:lang w:val="ru-RU"/>
        </w:rPr>
        <w:t>виразності</w:t>
      </w:r>
      <w:proofErr w:type="spellEnd"/>
      <w:r w:rsidRPr="00194DFD">
        <w:rPr>
          <w:i/>
          <w:lang w:val="ru-RU"/>
        </w:rPr>
        <w:t xml:space="preserve"> та типу </w:t>
      </w:r>
      <w:proofErr w:type="spellStart"/>
      <w:r w:rsidRPr="00194DFD">
        <w:rPr>
          <w:i/>
          <w:lang w:val="ru-RU"/>
        </w:rPr>
        <w:t>тривожності</w:t>
      </w:r>
      <w:proofErr w:type="spellEnd"/>
      <w:r w:rsidRPr="00194DFD">
        <w:rPr>
          <w:i/>
          <w:lang w:val="ru-RU"/>
        </w:rPr>
        <w:t xml:space="preserve"> у </w:t>
      </w:r>
      <w:proofErr w:type="spellStart"/>
      <w:r w:rsidR="00D454D7" w:rsidRPr="00194DFD">
        <w:rPr>
          <w:i/>
          <w:lang w:val="ru-RU"/>
        </w:rPr>
        <w:t>респондентів</w:t>
      </w:r>
      <w:proofErr w:type="spellEnd"/>
      <w:r w:rsidRPr="00194DFD">
        <w:rPr>
          <w:i/>
          <w:lang w:val="ru-RU"/>
        </w:rPr>
        <w:t xml:space="preserve"> </w:t>
      </w:r>
    </w:p>
    <w:p w14:paraId="68BF1897" w14:textId="4233FF9D" w:rsidR="005903BF" w:rsidRPr="00463F5A" w:rsidRDefault="005903BF" w:rsidP="00311CCE">
      <w:pPr>
        <w:ind w:right="129" w:firstLine="0"/>
        <w:jc w:val="center"/>
        <w:rPr>
          <w:i/>
          <w:lang w:val="en-US"/>
        </w:rPr>
      </w:pPr>
      <w:proofErr w:type="spellStart"/>
      <w:r w:rsidRPr="00463F5A">
        <w:rPr>
          <w:i/>
          <w:lang w:val="en-US"/>
        </w:rPr>
        <w:t>за</w:t>
      </w:r>
      <w:proofErr w:type="spellEnd"/>
      <w:r w:rsidRPr="00463F5A">
        <w:rPr>
          <w:i/>
          <w:lang w:val="en-US"/>
        </w:rPr>
        <w:t xml:space="preserve"> </w:t>
      </w:r>
      <w:proofErr w:type="spellStart"/>
      <w:r w:rsidRPr="00463F5A">
        <w:rPr>
          <w:i/>
          <w:lang w:val="en-US"/>
        </w:rPr>
        <w:t>опитувальником</w:t>
      </w:r>
      <w:proofErr w:type="spellEnd"/>
      <w:r w:rsidRPr="00463F5A">
        <w:rPr>
          <w:i/>
          <w:lang w:val="en-US"/>
        </w:rPr>
        <w:t xml:space="preserve"> </w:t>
      </w:r>
      <w:proofErr w:type="spellStart"/>
      <w:r w:rsidRPr="00463F5A">
        <w:rPr>
          <w:i/>
          <w:lang w:val="en-US"/>
        </w:rPr>
        <w:t>Спілбергера</w:t>
      </w:r>
      <w:proofErr w:type="spellEnd"/>
    </w:p>
    <w:tbl>
      <w:tblPr>
        <w:tblW w:w="9416" w:type="dxa"/>
        <w:tblInd w:w="218" w:type="dxa"/>
        <w:tblLayout w:type="fixed"/>
        <w:tblCellMar>
          <w:top w:w="12" w:type="dxa"/>
          <w:right w:w="115" w:type="dxa"/>
        </w:tblCellMar>
        <w:tblLook w:val="04A0" w:firstRow="1" w:lastRow="0" w:firstColumn="1" w:lastColumn="0" w:noHBand="0" w:noVBand="1"/>
      </w:tblPr>
      <w:tblGrid>
        <w:gridCol w:w="2045"/>
        <w:gridCol w:w="1276"/>
        <w:gridCol w:w="1276"/>
        <w:gridCol w:w="1276"/>
        <w:gridCol w:w="1275"/>
        <w:gridCol w:w="1134"/>
        <w:gridCol w:w="1134"/>
      </w:tblGrid>
      <w:tr w:rsidR="005903BF" w:rsidRPr="005903BF" w14:paraId="2A7F843B" w14:textId="77777777" w:rsidTr="00311CCE">
        <w:trPr>
          <w:trHeight w:val="329"/>
        </w:trPr>
        <w:tc>
          <w:tcPr>
            <w:tcW w:w="2045" w:type="dxa"/>
            <w:vMerge w:val="restart"/>
            <w:tcBorders>
              <w:top w:val="single" w:sz="4" w:space="0" w:color="000000"/>
              <w:left w:val="single" w:sz="4" w:space="0" w:color="000000"/>
              <w:bottom w:val="single" w:sz="4" w:space="0" w:color="000000"/>
              <w:right w:val="single" w:sz="4" w:space="0" w:color="000000"/>
            </w:tcBorders>
            <w:vAlign w:val="center"/>
          </w:tcPr>
          <w:p w14:paraId="061F36D2" w14:textId="2D333036" w:rsidR="005903BF" w:rsidRPr="00670810" w:rsidRDefault="005903BF" w:rsidP="00670810">
            <w:pPr>
              <w:spacing w:after="0" w:line="240" w:lineRule="auto"/>
              <w:ind w:right="130" w:firstLine="0"/>
              <w:rPr>
                <w:b/>
                <w:lang w:val="en-US"/>
              </w:rPr>
            </w:pPr>
            <w:proofErr w:type="spellStart"/>
            <w:r w:rsidRPr="00670810">
              <w:rPr>
                <w:b/>
                <w:lang w:val="en-US"/>
              </w:rPr>
              <w:t>Тип</w:t>
            </w:r>
            <w:proofErr w:type="spellEnd"/>
            <w:r w:rsidRPr="00670810">
              <w:rPr>
                <w:b/>
                <w:lang w:val="en-US"/>
              </w:rPr>
              <w:t xml:space="preserve"> </w:t>
            </w:r>
            <w:proofErr w:type="spellStart"/>
            <w:r w:rsidRPr="00670810">
              <w:rPr>
                <w:b/>
                <w:lang w:val="en-US"/>
              </w:rPr>
              <w:t>тривожності</w:t>
            </w:r>
            <w:proofErr w:type="spellEnd"/>
          </w:p>
        </w:tc>
        <w:tc>
          <w:tcPr>
            <w:tcW w:w="2552" w:type="dxa"/>
            <w:gridSpan w:val="2"/>
            <w:tcBorders>
              <w:top w:val="single" w:sz="4" w:space="0" w:color="000000"/>
              <w:left w:val="single" w:sz="4" w:space="0" w:color="000000"/>
              <w:bottom w:val="single" w:sz="4" w:space="0" w:color="000000"/>
              <w:right w:val="nil"/>
            </w:tcBorders>
          </w:tcPr>
          <w:p w14:paraId="7686C138" w14:textId="77777777" w:rsidR="005903BF" w:rsidRPr="00670810" w:rsidRDefault="005903BF" w:rsidP="00670810">
            <w:pPr>
              <w:spacing w:after="0" w:line="240" w:lineRule="auto"/>
              <w:ind w:right="130" w:firstLine="851"/>
              <w:rPr>
                <w:b/>
                <w:lang w:val="en-US"/>
              </w:rPr>
            </w:pPr>
          </w:p>
        </w:tc>
        <w:tc>
          <w:tcPr>
            <w:tcW w:w="4819" w:type="dxa"/>
            <w:gridSpan w:val="4"/>
            <w:tcBorders>
              <w:top w:val="single" w:sz="4" w:space="0" w:color="000000"/>
              <w:left w:val="nil"/>
              <w:bottom w:val="single" w:sz="4" w:space="0" w:color="000000"/>
              <w:right w:val="single" w:sz="4" w:space="0" w:color="000000"/>
            </w:tcBorders>
          </w:tcPr>
          <w:p w14:paraId="2AAF849F" w14:textId="77777777" w:rsidR="005903BF" w:rsidRPr="00670810" w:rsidRDefault="005903BF" w:rsidP="00670810">
            <w:pPr>
              <w:spacing w:after="0" w:line="240" w:lineRule="auto"/>
              <w:ind w:right="130" w:firstLine="0"/>
              <w:rPr>
                <w:b/>
                <w:lang w:val="en-US"/>
              </w:rPr>
            </w:pPr>
            <w:proofErr w:type="spellStart"/>
            <w:r w:rsidRPr="00670810">
              <w:rPr>
                <w:b/>
                <w:lang w:val="en-US"/>
              </w:rPr>
              <w:t>Оцінка</w:t>
            </w:r>
            <w:proofErr w:type="spellEnd"/>
            <w:r w:rsidRPr="00670810">
              <w:rPr>
                <w:b/>
                <w:lang w:val="en-US"/>
              </w:rPr>
              <w:t xml:space="preserve"> </w:t>
            </w:r>
            <w:proofErr w:type="spellStart"/>
            <w:r w:rsidRPr="00670810">
              <w:rPr>
                <w:b/>
                <w:lang w:val="en-US"/>
              </w:rPr>
              <w:t>тривожності</w:t>
            </w:r>
            <w:proofErr w:type="spellEnd"/>
          </w:p>
        </w:tc>
      </w:tr>
      <w:tr w:rsidR="005903BF" w:rsidRPr="005903BF" w14:paraId="728D9F23" w14:textId="77777777" w:rsidTr="00311CCE">
        <w:trPr>
          <w:trHeight w:val="643"/>
        </w:trPr>
        <w:tc>
          <w:tcPr>
            <w:tcW w:w="2045" w:type="dxa"/>
            <w:vMerge/>
            <w:tcBorders>
              <w:top w:val="nil"/>
              <w:left w:val="single" w:sz="4" w:space="0" w:color="000000"/>
              <w:bottom w:val="nil"/>
              <w:right w:val="single" w:sz="4" w:space="0" w:color="000000"/>
            </w:tcBorders>
          </w:tcPr>
          <w:p w14:paraId="7900954F" w14:textId="77777777" w:rsidR="005903BF" w:rsidRPr="00670810" w:rsidRDefault="005903BF" w:rsidP="00670810">
            <w:pPr>
              <w:spacing w:after="0" w:line="240" w:lineRule="auto"/>
              <w:ind w:right="130" w:firstLine="851"/>
              <w:rPr>
                <w:b/>
                <w:lang w:val="en-US"/>
              </w:rPr>
            </w:pPr>
          </w:p>
        </w:tc>
        <w:tc>
          <w:tcPr>
            <w:tcW w:w="2552" w:type="dxa"/>
            <w:gridSpan w:val="2"/>
            <w:tcBorders>
              <w:top w:val="single" w:sz="4" w:space="0" w:color="000000"/>
              <w:left w:val="single" w:sz="4" w:space="0" w:color="000000"/>
              <w:bottom w:val="single" w:sz="4" w:space="0" w:color="000000"/>
              <w:right w:val="single" w:sz="4" w:space="0" w:color="000000"/>
            </w:tcBorders>
          </w:tcPr>
          <w:p w14:paraId="266CFBA6" w14:textId="77777777" w:rsidR="005903BF" w:rsidRPr="00670810" w:rsidRDefault="005903BF" w:rsidP="00311CCE">
            <w:pPr>
              <w:spacing w:after="0" w:line="240" w:lineRule="auto"/>
              <w:ind w:right="130" w:firstLine="0"/>
              <w:jc w:val="center"/>
              <w:rPr>
                <w:b/>
                <w:lang w:val="en-US"/>
              </w:rPr>
            </w:pPr>
            <w:proofErr w:type="spellStart"/>
            <w:r w:rsidRPr="00670810">
              <w:rPr>
                <w:b/>
                <w:lang w:val="en-US"/>
              </w:rPr>
              <w:t>Низька</w:t>
            </w:r>
            <w:proofErr w:type="spellEnd"/>
            <w:r w:rsidRPr="00670810">
              <w:rPr>
                <w:b/>
                <w:lang w:val="en-US"/>
              </w:rPr>
              <w:t xml:space="preserve"> </w:t>
            </w:r>
            <w:proofErr w:type="spellStart"/>
            <w:r w:rsidRPr="00670810">
              <w:rPr>
                <w:b/>
                <w:lang w:val="en-US"/>
              </w:rPr>
              <w:t>тривожність</w:t>
            </w:r>
            <w:proofErr w:type="spellEnd"/>
          </w:p>
        </w:tc>
        <w:tc>
          <w:tcPr>
            <w:tcW w:w="2551" w:type="dxa"/>
            <w:gridSpan w:val="2"/>
            <w:tcBorders>
              <w:top w:val="single" w:sz="4" w:space="0" w:color="000000"/>
              <w:left w:val="single" w:sz="4" w:space="0" w:color="000000"/>
              <w:bottom w:val="single" w:sz="4" w:space="0" w:color="000000"/>
              <w:right w:val="single" w:sz="4" w:space="0" w:color="000000"/>
            </w:tcBorders>
          </w:tcPr>
          <w:p w14:paraId="3DFEE433" w14:textId="77777777" w:rsidR="005903BF" w:rsidRPr="00670810" w:rsidRDefault="005903BF" w:rsidP="00311CCE">
            <w:pPr>
              <w:spacing w:after="0" w:line="240" w:lineRule="auto"/>
              <w:ind w:right="130" w:firstLine="0"/>
              <w:jc w:val="center"/>
              <w:rPr>
                <w:b/>
                <w:lang w:val="en-US"/>
              </w:rPr>
            </w:pPr>
            <w:proofErr w:type="spellStart"/>
            <w:r w:rsidRPr="00670810">
              <w:rPr>
                <w:b/>
                <w:lang w:val="en-US"/>
              </w:rPr>
              <w:t>Помірна</w:t>
            </w:r>
            <w:proofErr w:type="spellEnd"/>
            <w:r w:rsidRPr="00670810">
              <w:rPr>
                <w:b/>
                <w:lang w:val="en-US"/>
              </w:rPr>
              <w:t xml:space="preserve"> </w:t>
            </w:r>
            <w:proofErr w:type="spellStart"/>
            <w:r w:rsidRPr="00670810">
              <w:rPr>
                <w:b/>
                <w:lang w:val="en-US"/>
              </w:rPr>
              <w:t>тривожність</w:t>
            </w:r>
            <w:proofErr w:type="spellEnd"/>
          </w:p>
        </w:tc>
        <w:tc>
          <w:tcPr>
            <w:tcW w:w="2268" w:type="dxa"/>
            <w:gridSpan w:val="2"/>
            <w:tcBorders>
              <w:top w:val="single" w:sz="4" w:space="0" w:color="000000"/>
              <w:left w:val="single" w:sz="4" w:space="0" w:color="000000"/>
              <w:bottom w:val="single" w:sz="4" w:space="0" w:color="000000"/>
              <w:right w:val="single" w:sz="4" w:space="0" w:color="000000"/>
            </w:tcBorders>
          </w:tcPr>
          <w:p w14:paraId="76854AA5" w14:textId="77777777" w:rsidR="005903BF" w:rsidRPr="00670810" w:rsidRDefault="005903BF" w:rsidP="00311CCE">
            <w:pPr>
              <w:spacing w:after="0" w:line="240" w:lineRule="auto"/>
              <w:ind w:right="130" w:firstLine="0"/>
              <w:jc w:val="center"/>
              <w:rPr>
                <w:b/>
                <w:lang w:val="en-US"/>
              </w:rPr>
            </w:pPr>
            <w:proofErr w:type="spellStart"/>
            <w:r w:rsidRPr="00670810">
              <w:rPr>
                <w:b/>
                <w:lang w:val="en-US"/>
              </w:rPr>
              <w:t>Висока</w:t>
            </w:r>
            <w:proofErr w:type="spellEnd"/>
            <w:r w:rsidRPr="00670810">
              <w:rPr>
                <w:b/>
                <w:lang w:val="en-US"/>
              </w:rPr>
              <w:t xml:space="preserve"> </w:t>
            </w:r>
            <w:proofErr w:type="spellStart"/>
            <w:r w:rsidRPr="00670810">
              <w:rPr>
                <w:b/>
                <w:lang w:val="en-US"/>
              </w:rPr>
              <w:t>тривожність</w:t>
            </w:r>
            <w:proofErr w:type="spellEnd"/>
          </w:p>
        </w:tc>
      </w:tr>
      <w:tr w:rsidR="009C49C8" w:rsidRPr="005903BF" w14:paraId="4D5E84AF" w14:textId="77777777" w:rsidTr="00311CCE">
        <w:trPr>
          <w:trHeight w:val="333"/>
        </w:trPr>
        <w:tc>
          <w:tcPr>
            <w:tcW w:w="2045" w:type="dxa"/>
            <w:vMerge/>
            <w:tcBorders>
              <w:top w:val="nil"/>
              <w:left w:val="single" w:sz="4" w:space="0" w:color="000000"/>
              <w:bottom w:val="single" w:sz="4" w:space="0" w:color="000000"/>
              <w:right w:val="single" w:sz="4" w:space="0" w:color="000000"/>
            </w:tcBorders>
          </w:tcPr>
          <w:p w14:paraId="3E1F0404" w14:textId="77777777" w:rsidR="005903BF" w:rsidRPr="00670810" w:rsidRDefault="005903BF" w:rsidP="00670810">
            <w:pPr>
              <w:spacing w:after="0" w:line="240" w:lineRule="auto"/>
              <w:ind w:right="130" w:firstLine="851"/>
              <w:rPr>
                <w:b/>
                <w:lang w:val="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E9E27F" w14:textId="77777777" w:rsidR="005903BF" w:rsidRPr="00670810" w:rsidRDefault="005903BF" w:rsidP="00311CCE">
            <w:pPr>
              <w:spacing w:after="0" w:line="240" w:lineRule="auto"/>
              <w:ind w:right="130" w:firstLine="0"/>
              <w:jc w:val="center"/>
              <w:rPr>
                <w:b/>
                <w:lang w:val="en-US"/>
              </w:rPr>
            </w:pPr>
            <w:r w:rsidRPr="00670810">
              <w:rPr>
                <w:b/>
                <w:lang w:val="en-US"/>
              </w:rPr>
              <w:t>у</w:t>
            </w:r>
          </w:p>
        </w:tc>
        <w:tc>
          <w:tcPr>
            <w:tcW w:w="1276" w:type="dxa"/>
            <w:tcBorders>
              <w:top w:val="single" w:sz="4" w:space="0" w:color="000000"/>
              <w:left w:val="single" w:sz="4" w:space="0" w:color="000000"/>
              <w:bottom w:val="single" w:sz="4" w:space="0" w:color="000000"/>
              <w:right w:val="single" w:sz="4" w:space="0" w:color="000000"/>
            </w:tcBorders>
            <w:vAlign w:val="center"/>
          </w:tcPr>
          <w:p w14:paraId="15A30233" w14:textId="77777777" w:rsidR="005903BF" w:rsidRPr="00670810" w:rsidRDefault="005903BF" w:rsidP="00311CCE">
            <w:pPr>
              <w:spacing w:after="0" w:line="240" w:lineRule="auto"/>
              <w:ind w:right="130" w:firstLine="0"/>
              <w:jc w:val="center"/>
              <w:rPr>
                <w:b/>
                <w:lang w:val="en-US"/>
              </w:rPr>
            </w:pPr>
            <w:r w:rsidRPr="00670810">
              <w:rPr>
                <w:b/>
                <w:lang w:val="en-US"/>
              </w:rPr>
              <w:t>%</w:t>
            </w:r>
          </w:p>
        </w:tc>
        <w:tc>
          <w:tcPr>
            <w:tcW w:w="1276" w:type="dxa"/>
            <w:tcBorders>
              <w:top w:val="single" w:sz="4" w:space="0" w:color="000000"/>
              <w:left w:val="single" w:sz="4" w:space="0" w:color="000000"/>
              <w:bottom w:val="single" w:sz="4" w:space="0" w:color="000000"/>
              <w:right w:val="single" w:sz="4" w:space="0" w:color="000000"/>
            </w:tcBorders>
            <w:vAlign w:val="center"/>
          </w:tcPr>
          <w:p w14:paraId="29980CC3" w14:textId="77777777" w:rsidR="005903BF" w:rsidRPr="00670810" w:rsidRDefault="005903BF" w:rsidP="00311CCE">
            <w:pPr>
              <w:spacing w:after="0" w:line="240" w:lineRule="auto"/>
              <w:ind w:right="130" w:firstLine="0"/>
              <w:jc w:val="center"/>
              <w:rPr>
                <w:b/>
                <w:lang w:val="en-US"/>
              </w:rPr>
            </w:pPr>
            <w:r w:rsidRPr="00670810">
              <w:rPr>
                <w:b/>
                <w:lang w:val="en-US"/>
              </w:rPr>
              <w:t>у</w:t>
            </w:r>
          </w:p>
        </w:tc>
        <w:tc>
          <w:tcPr>
            <w:tcW w:w="1275" w:type="dxa"/>
            <w:tcBorders>
              <w:top w:val="single" w:sz="4" w:space="0" w:color="000000"/>
              <w:left w:val="single" w:sz="4" w:space="0" w:color="000000"/>
              <w:bottom w:val="single" w:sz="4" w:space="0" w:color="000000"/>
              <w:right w:val="single" w:sz="4" w:space="0" w:color="000000"/>
            </w:tcBorders>
            <w:vAlign w:val="center"/>
          </w:tcPr>
          <w:p w14:paraId="492E4B16" w14:textId="77777777" w:rsidR="005903BF" w:rsidRPr="00670810" w:rsidRDefault="005903BF" w:rsidP="00311CCE">
            <w:pPr>
              <w:spacing w:after="0" w:line="240" w:lineRule="auto"/>
              <w:ind w:right="130" w:firstLine="0"/>
              <w:jc w:val="center"/>
              <w:rPr>
                <w:b/>
                <w:lang w:val="en-US"/>
              </w:rPr>
            </w:pPr>
            <w:r w:rsidRPr="00670810">
              <w:rPr>
                <w:b/>
                <w:lang w:val="en-US"/>
              </w:rPr>
              <w:t>%</w:t>
            </w:r>
          </w:p>
        </w:tc>
        <w:tc>
          <w:tcPr>
            <w:tcW w:w="1134" w:type="dxa"/>
            <w:tcBorders>
              <w:top w:val="single" w:sz="4" w:space="0" w:color="000000"/>
              <w:left w:val="single" w:sz="4" w:space="0" w:color="000000"/>
              <w:bottom w:val="single" w:sz="4" w:space="0" w:color="000000"/>
              <w:right w:val="single" w:sz="4" w:space="0" w:color="000000"/>
            </w:tcBorders>
            <w:vAlign w:val="center"/>
          </w:tcPr>
          <w:p w14:paraId="10037851" w14:textId="77777777" w:rsidR="005903BF" w:rsidRPr="00670810" w:rsidRDefault="005903BF" w:rsidP="00311CCE">
            <w:pPr>
              <w:spacing w:after="0" w:line="240" w:lineRule="auto"/>
              <w:ind w:right="130" w:firstLine="0"/>
              <w:jc w:val="center"/>
              <w:rPr>
                <w:b/>
                <w:lang w:val="en-US"/>
              </w:rPr>
            </w:pPr>
            <w:r w:rsidRPr="00670810">
              <w:rPr>
                <w:b/>
                <w:lang w:val="en-US"/>
              </w:rPr>
              <w:t>у</w:t>
            </w:r>
          </w:p>
        </w:tc>
        <w:tc>
          <w:tcPr>
            <w:tcW w:w="1134" w:type="dxa"/>
            <w:tcBorders>
              <w:top w:val="single" w:sz="4" w:space="0" w:color="000000"/>
              <w:left w:val="single" w:sz="4" w:space="0" w:color="000000"/>
              <w:bottom w:val="single" w:sz="4" w:space="0" w:color="000000"/>
              <w:right w:val="single" w:sz="4" w:space="0" w:color="000000"/>
            </w:tcBorders>
            <w:vAlign w:val="center"/>
          </w:tcPr>
          <w:p w14:paraId="702B6F6C" w14:textId="77777777" w:rsidR="005903BF" w:rsidRPr="00670810" w:rsidRDefault="005903BF" w:rsidP="00311CCE">
            <w:pPr>
              <w:spacing w:after="0" w:line="240" w:lineRule="auto"/>
              <w:ind w:right="130" w:firstLine="0"/>
              <w:jc w:val="center"/>
              <w:rPr>
                <w:b/>
                <w:lang w:val="en-US"/>
              </w:rPr>
            </w:pPr>
            <w:r w:rsidRPr="00670810">
              <w:rPr>
                <w:b/>
                <w:lang w:val="en-US"/>
              </w:rPr>
              <w:t>%</w:t>
            </w:r>
          </w:p>
        </w:tc>
      </w:tr>
      <w:tr w:rsidR="009C49C8" w:rsidRPr="005903BF" w14:paraId="636BF61B" w14:textId="77777777" w:rsidTr="00311CCE">
        <w:trPr>
          <w:trHeight w:val="644"/>
        </w:trPr>
        <w:tc>
          <w:tcPr>
            <w:tcW w:w="2045" w:type="dxa"/>
            <w:tcBorders>
              <w:top w:val="single" w:sz="4" w:space="0" w:color="000000"/>
              <w:left w:val="single" w:sz="4" w:space="0" w:color="000000"/>
              <w:bottom w:val="single" w:sz="4" w:space="0" w:color="000000"/>
              <w:right w:val="single" w:sz="4" w:space="0" w:color="000000"/>
            </w:tcBorders>
          </w:tcPr>
          <w:p w14:paraId="3E15108E" w14:textId="77777777" w:rsidR="005903BF" w:rsidRPr="005903BF" w:rsidRDefault="005903BF" w:rsidP="00670810">
            <w:pPr>
              <w:spacing w:after="0" w:line="240" w:lineRule="auto"/>
              <w:ind w:right="130" w:firstLine="0"/>
              <w:rPr>
                <w:lang w:val="en-US"/>
              </w:rPr>
            </w:pPr>
            <w:proofErr w:type="spellStart"/>
            <w:r w:rsidRPr="005903BF">
              <w:rPr>
                <w:lang w:val="en-US"/>
              </w:rPr>
              <w:t>Ситуативна</w:t>
            </w:r>
            <w:proofErr w:type="spellEnd"/>
            <w:r w:rsidRPr="005903BF">
              <w:rPr>
                <w:lang w:val="en-US"/>
              </w:rPr>
              <w:t xml:space="preserve"> (</w:t>
            </w:r>
            <w:proofErr w:type="spellStart"/>
            <w:r w:rsidRPr="005903BF">
              <w:rPr>
                <w:lang w:val="en-US"/>
              </w:rPr>
              <w:t>реактивна</w:t>
            </w:r>
            <w:proofErr w:type="spellEnd"/>
            <w:r w:rsidRPr="005903BF">
              <w:rPr>
                <w:lang w:val="en-US"/>
              </w:rPr>
              <w:t xml:space="preserve">) </w:t>
            </w:r>
            <w:proofErr w:type="spellStart"/>
            <w:r w:rsidRPr="005903BF">
              <w:rPr>
                <w:lang w:val="en-US"/>
              </w:rPr>
              <w:t>тривожність</w:t>
            </w:r>
            <w:proofErr w:type="spellEnd"/>
          </w:p>
        </w:tc>
        <w:tc>
          <w:tcPr>
            <w:tcW w:w="1276" w:type="dxa"/>
            <w:tcBorders>
              <w:top w:val="single" w:sz="4" w:space="0" w:color="000000"/>
              <w:left w:val="single" w:sz="4" w:space="0" w:color="000000"/>
              <w:bottom w:val="single" w:sz="4" w:space="0" w:color="000000"/>
              <w:right w:val="single" w:sz="4" w:space="0" w:color="000000"/>
            </w:tcBorders>
            <w:vAlign w:val="center"/>
          </w:tcPr>
          <w:p w14:paraId="4928EF67" w14:textId="77777777" w:rsidR="005903BF" w:rsidRPr="005903BF" w:rsidRDefault="005903BF" w:rsidP="00311CCE">
            <w:pPr>
              <w:spacing w:after="0" w:line="240" w:lineRule="auto"/>
              <w:ind w:right="130" w:firstLine="0"/>
              <w:jc w:val="center"/>
              <w:rPr>
                <w:lang w:val="en-US"/>
              </w:rPr>
            </w:pPr>
            <w:r w:rsidRPr="005903BF">
              <w:rPr>
                <w:lang w:val="en-US"/>
              </w:rPr>
              <w:t>0</w:t>
            </w:r>
          </w:p>
        </w:tc>
        <w:tc>
          <w:tcPr>
            <w:tcW w:w="1276" w:type="dxa"/>
            <w:tcBorders>
              <w:top w:val="single" w:sz="4" w:space="0" w:color="000000"/>
              <w:left w:val="single" w:sz="4" w:space="0" w:color="000000"/>
              <w:bottom w:val="single" w:sz="4" w:space="0" w:color="000000"/>
              <w:right w:val="single" w:sz="4" w:space="0" w:color="000000"/>
            </w:tcBorders>
            <w:vAlign w:val="center"/>
          </w:tcPr>
          <w:p w14:paraId="427517C3" w14:textId="77777777" w:rsidR="005903BF" w:rsidRPr="005903BF" w:rsidRDefault="005903BF" w:rsidP="00311CCE">
            <w:pPr>
              <w:spacing w:after="0" w:line="240" w:lineRule="auto"/>
              <w:ind w:right="130" w:firstLine="0"/>
              <w:jc w:val="center"/>
              <w:rPr>
                <w:lang w:val="en-US"/>
              </w:rPr>
            </w:pPr>
            <w:r w:rsidRPr="005903BF">
              <w:rPr>
                <w:lang w:val="en-US"/>
              </w:rPr>
              <w:t>0%</w:t>
            </w:r>
          </w:p>
        </w:tc>
        <w:tc>
          <w:tcPr>
            <w:tcW w:w="1276" w:type="dxa"/>
            <w:tcBorders>
              <w:top w:val="single" w:sz="4" w:space="0" w:color="000000"/>
              <w:left w:val="single" w:sz="4" w:space="0" w:color="000000"/>
              <w:bottom w:val="single" w:sz="4" w:space="0" w:color="000000"/>
              <w:right w:val="single" w:sz="4" w:space="0" w:color="000000"/>
            </w:tcBorders>
            <w:vAlign w:val="center"/>
          </w:tcPr>
          <w:p w14:paraId="211D6969" w14:textId="77777777" w:rsidR="005903BF" w:rsidRPr="005903BF" w:rsidRDefault="005903BF" w:rsidP="00311CCE">
            <w:pPr>
              <w:spacing w:after="0" w:line="240" w:lineRule="auto"/>
              <w:ind w:right="130" w:firstLine="0"/>
              <w:jc w:val="center"/>
              <w:rPr>
                <w:lang w:val="en-US"/>
              </w:rPr>
            </w:pPr>
            <w:r w:rsidRPr="005903BF">
              <w:rPr>
                <w:lang w:val="en-US"/>
              </w:rPr>
              <w:t>4</w:t>
            </w:r>
          </w:p>
        </w:tc>
        <w:tc>
          <w:tcPr>
            <w:tcW w:w="1275" w:type="dxa"/>
            <w:tcBorders>
              <w:top w:val="single" w:sz="4" w:space="0" w:color="000000"/>
              <w:left w:val="single" w:sz="4" w:space="0" w:color="000000"/>
              <w:bottom w:val="single" w:sz="4" w:space="0" w:color="000000"/>
              <w:right w:val="single" w:sz="4" w:space="0" w:color="000000"/>
            </w:tcBorders>
            <w:vAlign w:val="center"/>
          </w:tcPr>
          <w:p w14:paraId="0061A542" w14:textId="77777777" w:rsidR="005903BF" w:rsidRPr="005903BF" w:rsidRDefault="005903BF" w:rsidP="00311CCE">
            <w:pPr>
              <w:spacing w:after="0" w:line="240" w:lineRule="auto"/>
              <w:ind w:right="130" w:firstLine="0"/>
              <w:jc w:val="center"/>
              <w:rPr>
                <w:lang w:val="en-US"/>
              </w:rPr>
            </w:pPr>
            <w:r w:rsidRPr="005903BF">
              <w:rPr>
                <w:lang w:val="en-US"/>
              </w:rPr>
              <w:t>20%</w:t>
            </w:r>
          </w:p>
        </w:tc>
        <w:tc>
          <w:tcPr>
            <w:tcW w:w="1134" w:type="dxa"/>
            <w:tcBorders>
              <w:top w:val="single" w:sz="4" w:space="0" w:color="000000"/>
              <w:left w:val="single" w:sz="4" w:space="0" w:color="000000"/>
              <w:bottom w:val="single" w:sz="4" w:space="0" w:color="000000"/>
              <w:right w:val="single" w:sz="4" w:space="0" w:color="000000"/>
            </w:tcBorders>
            <w:vAlign w:val="center"/>
          </w:tcPr>
          <w:p w14:paraId="3D0D8CB9" w14:textId="77777777" w:rsidR="005903BF" w:rsidRPr="005903BF" w:rsidRDefault="005903BF" w:rsidP="00311CCE">
            <w:pPr>
              <w:spacing w:after="0" w:line="240" w:lineRule="auto"/>
              <w:ind w:right="130" w:firstLine="0"/>
              <w:jc w:val="center"/>
              <w:rPr>
                <w:lang w:val="en-US"/>
              </w:rPr>
            </w:pPr>
            <w:r w:rsidRPr="005903BF">
              <w:rPr>
                <w:lang w:val="en-US"/>
              </w:rPr>
              <w:t>16</w:t>
            </w:r>
          </w:p>
        </w:tc>
        <w:tc>
          <w:tcPr>
            <w:tcW w:w="1134" w:type="dxa"/>
            <w:tcBorders>
              <w:top w:val="single" w:sz="4" w:space="0" w:color="000000"/>
              <w:left w:val="single" w:sz="4" w:space="0" w:color="000000"/>
              <w:bottom w:val="single" w:sz="4" w:space="0" w:color="000000"/>
              <w:right w:val="single" w:sz="4" w:space="0" w:color="000000"/>
            </w:tcBorders>
            <w:vAlign w:val="center"/>
          </w:tcPr>
          <w:p w14:paraId="4BDC7471" w14:textId="77777777" w:rsidR="005903BF" w:rsidRPr="005903BF" w:rsidRDefault="005903BF" w:rsidP="00311CCE">
            <w:pPr>
              <w:spacing w:after="0" w:line="240" w:lineRule="auto"/>
              <w:ind w:right="130" w:firstLine="0"/>
              <w:jc w:val="center"/>
              <w:rPr>
                <w:lang w:val="en-US"/>
              </w:rPr>
            </w:pPr>
            <w:r w:rsidRPr="005903BF">
              <w:rPr>
                <w:lang w:val="en-US"/>
              </w:rPr>
              <w:t>80%</w:t>
            </w:r>
          </w:p>
        </w:tc>
      </w:tr>
      <w:tr w:rsidR="009C49C8" w:rsidRPr="005903BF" w14:paraId="30B18906" w14:textId="77777777" w:rsidTr="00311CCE">
        <w:trPr>
          <w:trHeight w:val="329"/>
        </w:trPr>
        <w:tc>
          <w:tcPr>
            <w:tcW w:w="2045" w:type="dxa"/>
            <w:tcBorders>
              <w:top w:val="single" w:sz="4" w:space="0" w:color="000000"/>
              <w:left w:val="single" w:sz="4" w:space="0" w:color="000000"/>
              <w:bottom w:val="single" w:sz="4" w:space="0" w:color="000000"/>
              <w:right w:val="single" w:sz="4" w:space="0" w:color="000000"/>
            </w:tcBorders>
          </w:tcPr>
          <w:p w14:paraId="3FCD4898" w14:textId="77777777" w:rsidR="005903BF" w:rsidRPr="005903BF" w:rsidRDefault="005903BF" w:rsidP="00670810">
            <w:pPr>
              <w:spacing w:after="0" w:line="240" w:lineRule="auto"/>
              <w:ind w:right="130" w:firstLine="0"/>
              <w:rPr>
                <w:lang w:val="en-US"/>
              </w:rPr>
            </w:pPr>
            <w:proofErr w:type="spellStart"/>
            <w:r w:rsidRPr="005903BF">
              <w:rPr>
                <w:lang w:val="en-US"/>
              </w:rPr>
              <w:t>Особистісна</w:t>
            </w:r>
            <w:proofErr w:type="spellEnd"/>
            <w:r w:rsidRPr="005903BF">
              <w:rPr>
                <w:lang w:val="en-US"/>
              </w:rPr>
              <w:t xml:space="preserve"> </w:t>
            </w:r>
            <w:proofErr w:type="spellStart"/>
            <w:r w:rsidRPr="005903BF">
              <w:rPr>
                <w:lang w:val="en-US"/>
              </w:rPr>
              <w:t>тривожність</w:t>
            </w:r>
            <w:proofErr w:type="spellEnd"/>
          </w:p>
        </w:tc>
        <w:tc>
          <w:tcPr>
            <w:tcW w:w="1276" w:type="dxa"/>
            <w:tcBorders>
              <w:top w:val="single" w:sz="4" w:space="0" w:color="000000"/>
              <w:left w:val="single" w:sz="4" w:space="0" w:color="000000"/>
              <w:bottom w:val="single" w:sz="4" w:space="0" w:color="000000"/>
              <w:right w:val="single" w:sz="4" w:space="0" w:color="000000"/>
            </w:tcBorders>
            <w:vAlign w:val="center"/>
          </w:tcPr>
          <w:p w14:paraId="4166C071" w14:textId="77777777" w:rsidR="005903BF" w:rsidRPr="005903BF" w:rsidRDefault="005903BF" w:rsidP="00311CCE">
            <w:pPr>
              <w:spacing w:after="0" w:line="240" w:lineRule="auto"/>
              <w:ind w:right="130" w:firstLine="0"/>
              <w:jc w:val="center"/>
              <w:rPr>
                <w:lang w:val="en-US"/>
              </w:rPr>
            </w:pPr>
            <w:r w:rsidRPr="005903BF">
              <w:rPr>
                <w:lang w:val="en-US"/>
              </w:rPr>
              <w:t>0</w:t>
            </w:r>
          </w:p>
        </w:tc>
        <w:tc>
          <w:tcPr>
            <w:tcW w:w="1276" w:type="dxa"/>
            <w:tcBorders>
              <w:top w:val="single" w:sz="4" w:space="0" w:color="000000"/>
              <w:left w:val="single" w:sz="4" w:space="0" w:color="000000"/>
              <w:bottom w:val="single" w:sz="4" w:space="0" w:color="000000"/>
              <w:right w:val="single" w:sz="4" w:space="0" w:color="000000"/>
            </w:tcBorders>
            <w:vAlign w:val="center"/>
          </w:tcPr>
          <w:p w14:paraId="1DF184FF" w14:textId="77777777" w:rsidR="005903BF" w:rsidRPr="005903BF" w:rsidRDefault="005903BF" w:rsidP="00311CCE">
            <w:pPr>
              <w:spacing w:after="0" w:line="240" w:lineRule="auto"/>
              <w:ind w:right="130" w:firstLine="0"/>
              <w:jc w:val="center"/>
              <w:rPr>
                <w:lang w:val="en-US"/>
              </w:rPr>
            </w:pPr>
            <w:r w:rsidRPr="005903BF">
              <w:rPr>
                <w:lang w:val="en-US"/>
              </w:rPr>
              <w:t>0%</w:t>
            </w:r>
          </w:p>
        </w:tc>
        <w:tc>
          <w:tcPr>
            <w:tcW w:w="1276" w:type="dxa"/>
            <w:tcBorders>
              <w:top w:val="single" w:sz="4" w:space="0" w:color="000000"/>
              <w:left w:val="single" w:sz="4" w:space="0" w:color="000000"/>
              <w:bottom w:val="single" w:sz="4" w:space="0" w:color="000000"/>
              <w:right w:val="single" w:sz="4" w:space="0" w:color="000000"/>
            </w:tcBorders>
            <w:vAlign w:val="center"/>
          </w:tcPr>
          <w:p w14:paraId="5587EB39" w14:textId="77777777" w:rsidR="005903BF" w:rsidRPr="005903BF" w:rsidRDefault="005903BF" w:rsidP="00311CCE">
            <w:pPr>
              <w:spacing w:after="0" w:line="240" w:lineRule="auto"/>
              <w:ind w:right="130" w:firstLine="0"/>
              <w:jc w:val="center"/>
              <w:rPr>
                <w:lang w:val="en-US"/>
              </w:rPr>
            </w:pPr>
            <w:r w:rsidRPr="005903BF">
              <w:rPr>
                <w:lang w:val="en-US"/>
              </w:rPr>
              <w:t>10</w:t>
            </w:r>
          </w:p>
        </w:tc>
        <w:tc>
          <w:tcPr>
            <w:tcW w:w="1275" w:type="dxa"/>
            <w:tcBorders>
              <w:top w:val="single" w:sz="4" w:space="0" w:color="000000"/>
              <w:left w:val="single" w:sz="4" w:space="0" w:color="000000"/>
              <w:bottom w:val="single" w:sz="4" w:space="0" w:color="000000"/>
              <w:right w:val="single" w:sz="4" w:space="0" w:color="000000"/>
            </w:tcBorders>
            <w:vAlign w:val="center"/>
          </w:tcPr>
          <w:p w14:paraId="5A57D993" w14:textId="77777777" w:rsidR="005903BF" w:rsidRPr="005903BF" w:rsidRDefault="005903BF" w:rsidP="00311CCE">
            <w:pPr>
              <w:spacing w:after="0" w:line="240" w:lineRule="auto"/>
              <w:ind w:right="130" w:firstLine="0"/>
              <w:jc w:val="center"/>
              <w:rPr>
                <w:lang w:val="en-US"/>
              </w:rPr>
            </w:pPr>
            <w:r w:rsidRPr="005903BF">
              <w:rPr>
                <w:lang w:val="en-US"/>
              </w:rPr>
              <w:t>50%</w:t>
            </w:r>
          </w:p>
        </w:tc>
        <w:tc>
          <w:tcPr>
            <w:tcW w:w="1134" w:type="dxa"/>
            <w:tcBorders>
              <w:top w:val="single" w:sz="4" w:space="0" w:color="000000"/>
              <w:left w:val="single" w:sz="4" w:space="0" w:color="000000"/>
              <w:bottom w:val="single" w:sz="4" w:space="0" w:color="000000"/>
              <w:right w:val="single" w:sz="4" w:space="0" w:color="000000"/>
            </w:tcBorders>
            <w:vAlign w:val="center"/>
          </w:tcPr>
          <w:p w14:paraId="7742BD82" w14:textId="77777777" w:rsidR="005903BF" w:rsidRPr="005903BF" w:rsidRDefault="005903BF" w:rsidP="00311CCE">
            <w:pPr>
              <w:spacing w:after="0" w:line="240" w:lineRule="auto"/>
              <w:ind w:right="130" w:firstLine="0"/>
              <w:jc w:val="center"/>
              <w:rPr>
                <w:lang w:val="en-US"/>
              </w:rPr>
            </w:pPr>
            <w:r w:rsidRPr="005903BF">
              <w:rPr>
                <w:lang w:val="en-US"/>
              </w:rPr>
              <w:t>10</w:t>
            </w:r>
          </w:p>
        </w:tc>
        <w:tc>
          <w:tcPr>
            <w:tcW w:w="1134" w:type="dxa"/>
            <w:tcBorders>
              <w:top w:val="single" w:sz="4" w:space="0" w:color="000000"/>
              <w:left w:val="single" w:sz="4" w:space="0" w:color="000000"/>
              <w:bottom w:val="single" w:sz="4" w:space="0" w:color="000000"/>
              <w:right w:val="single" w:sz="4" w:space="0" w:color="000000"/>
            </w:tcBorders>
            <w:vAlign w:val="center"/>
          </w:tcPr>
          <w:p w14:paraId="566D0DA6" w14:textId="77777777" w:rsidR="005903BF" w:rsidRPr="005903BF" w:rsidRDefault="005903BF" w:rsidP="00311CCE">
            <w:pPr>
              <w:spacing w:after="0" w:line="240" w:lineRule="auto"/>
              <w:ind w:right="130" w:firstLine="0"/>
              <w:jc w:val="center"/>
              <w:rPr>
                <w:lang w:val="en-US"/>
              </w:rPr>
            </w:pPr>
            <w:r w:rsidRPr="005903BF">
              <w:rPr>
                <w:lang w:val="en-US"/>
              </w:rPr>
              <w:t>50%</w:t>
            </w:r>
          </w:p>
        </w:tc>
      </w:tr>
    </w:tbl>
    <w:p w14:paraId="45E6A8BC" w14:textId="77777777" w:rsidR="00311CCE" w:rsidRDefault="00311CCE" w:rsidP="005903BF">
      <w:pPr>
        <w:ind w:right="129" w:firstLine="851"/>
        <w:rPr>
          <w:lang w:val="en-US"/>
        </w:rPr>
      </w:pPr>
    </w:p>
    <w:p w14:paraId="25E27E5A" w14:textId="7B0BF119" w:rsidR="005903BF" w:rsidRPr="00194DFD" w:rsidRDefault="005903BF" w:rsidP="005903BF">
      <w:pPr>
        <w:ind w:right="129" w:firstLine="851"/>
        <w:rPr>
          <w:lang w:val="ru-RU"/>
        </w:rPr>
      </w:pPr>
      <w:proofErr w:type="spellStart"/>
      <w:r w:rsidRPr="005903BF">
        <w:rPr>
          <w:lang w:val="en-US"/>
        </w:rPr>
        <w:t>Подані</w:t>
      </w:r>
      <w:proofErr w:type="spellEnd"/>
      <w:r w:rsidRPr="005903BF">
        <w:rPr>
          <w:lang w:val="en-US"/>
        </w:rPr>
        <w:t xml:space="preserve"> в </w:t>
      </w:r>
      <w:proofErr w:type="spellStart"/>
      <w:r w:rsidRPr="005903BF">
        <w:rPr>
          <w:lang w:val="en-US"/>
        </w:rPr>
        <w:t>таблиці</w:t>
      </w:r>
      <w:proofErr w:type="spellEnd"/>
      <w:r w:rsidRPr="005903BF">
        <w:rPr>
          <w:lang w:val="en-US"/>
        </w:rPr>
        <w:t xml:space="preserve"> </w:t>
      </w:r>
      <w:proofErr w:type="spellStart"/>
      <w:r w:rsidRPr="005903BF">
        <w:rPr>
          <w:lang w:val="en-US"/>
        </w:rPr>
        <w:t>дані</w:t>
      </w:r>
      <w:proofErr w:type="spellEnd"/>
      <w:r w:rsidRPr="005903BF">
        <w:rPr>
          <w:lang w:val="en-US"/>
        </w:rPr>
        <w:t xml:space="preserve">, </w:t>
      </w:r>
      <w:proofErr w:type="spellStart"/>
      <w:r w:rsidRPr="005903BF">
        <w:rPr>
          <w:lang w:val="en-US"/>
        </w:rPr>
        <w:t>що</w:t>
      </w:r>
      <w:proofErr w:type="spellEnd"/>
      <w:r w:rsidRPr="005903BF">
        <w:rPr>
          <w:lang w:val="en-US"/>
        </w:rPr>
        <w:t xml:space="preserve"> </w:t>
      </w:r>
      <w:proofErr w:type="spellStart"/>
      <w:r w:rsidRPr="005903BF">
        <w:rPr>
          <w:lang w:val="en-US"/>
        </w:rPr>
        <w:t>відбивають</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сформованості</w:t>
      </w:r>
      <w:proofErr w:type="spellEnd"/>
      <w:r w:rsidRPr="005903BF">
        <w:rPr>
          <w:lang w:val="en-US"/>
        </w:rPr>
        <w:t xml:space="preserve"> </w:t>
      </w:r>
      <w:proofErr w:type="spellStart"/>
      <w:r w:rsidRPr="005903BF">
        <w:rPr>
          <w:lang w:val="en-US"/>
        </w:rPr>
        <w:t>тривожності</w:t>
      </w:r>
      <w:proofErr w:type="spellEnd"/>
      <w:r w:rsidRPr="005903BF">
        <w:rPr>
          <w:lang w:val="en-US"/>
        </w:rPr>
        <w:t xml:space="preserve"> у </w:t>
      </w:r>
      <w:proofErr w:type="spellStart"/>
      <w:r w:rsidR="00D454D7">
        <w:rPr>
          <w:lang w:val="en-US"/>
        </w:rPr>
        <w:t>респондентів</w:t>
      </w:r>
      <w:proofErr w:type="spellEnd"/>
      <w:r w:rsidRPr="005903BF">
        <w:rPr>
          <w:lang w:val="en-US"/>
        </w:rPr>
        <w:t xml:space="preserve"> </w:t>
      </w:r>
      <w:proofErr w:type="spellStart"/>
      <w:r w:rsidRPr="005903BF">
        <w:rPr>
          <w:lang w:val="en-US"/>
        </w:rPr>
        <w:t>та</w:t>
      </w:r>
      <w:proofErr w:type="spellEnd"/>
      <w:r w:rsidRPr="005903BF">
        <w:rPr>
          <w:lang w:val="en-US"/>
        </w:rPr>
        <w:t xml:space="preserve"> </w:t>
      </w:r>
      <w:proofErr w:type="spellStart"/>
      <w:r w:rsidRPr="005903BF">
        <w:rPr>
          <w:lang w:val="en-US"/>
        </w:rPr>
        <w:t>її</w:t>
      </w:r>
      <w:proofErr w:type="spellEnd"/>
      <w:r w:rsidRPr="005903BF">
        <w:rPr>
          <w:lang w:val="en-US"/>
        </w:rPr>
        <w:t xml:space="preserve"> </w:t>
      </w:r>
      <w:proofErr w:type="spellStart"/>
      <w:r w:rsidRPr="005903BF">
        <w:rPr>
          <w:lang w:val="en-US"/>
        </w:rPr>
        <w:t>тип</w:t>
      </w:r>
      <w:proofErr w:type="spellEnd"/>
      <w:r w:rsidRPr="005903BF">
        <w:rPr>
          <w:lang w:val="en-US"/>
        </w:rPr>
        <w:t xml:space="preserve">, </w:t>
      </w:r>
      <w:proofErr w:type="spellStart"/>
      <w:r w:rsidRPr="005903BF">
        <w:rPr>
          <w:lang w:val="en-US"/>
        </w:rPr>
        <w:t>відбивають</w:t>
      </w:r>
      <w:proofErr w:type="spellEnd"/>
      <w:r w:rsidRPr="005903BF">
        <w:rPr>
          <w:lang w:val="en-US"/>
        </w:rPr>
        <w:t xml:space="preserve"> </w:t>
      </w:r>
      <w:proofErr w:type="spellStart"/>
      <w:r w:rsidRPr="005903BF">
        <w:rPr>
          <w:lang w:val="en-US"/>
        </w:rPr>
        <w:t>картину</w:t>
      </w:r>
      <w:proofErr w:type="spellEnd"/>
      <w:r w:rsidRPr="005903BF">
        <w:rPr>
          <w:lang w:val="en-US"/>
        </w:rPr>
        <w:t xml:space="preserve"> </w:t>
      </w:r>
      <w:proofErr w:type="spellStart"/>
      <w:r w:rsidRPr="005903BF">
        <w:rPr>
          <w:lang w:val="en-US"/>
        </w:rPr>
        <w:t>меншого</w:t>
      </w:r>
      <w:proofErr w:type="spellEnd"/>
      <w:r w:rsidRPr="005903BF">
        <w:rPr>
          <w:lang w:val="en-US"/>
        </w:rPr>
        <w:t xml:space="preserve"> </w:t>
      </w:r>
      <w:proofErr w:type="spellStart"/>
      <w:r w:rsidRPr="005903BF">
        <w:rPr>
          <w:lang w:val="en-US"/>
        </w:rPr>
        <w:t>добробуту</w:t>
      </w:r>
      <w:proofErr w:type="spellEnd"/>
      <w:r w:rsidRPr="005903BF">
        <w:rPr>
          <w:lang w:val="en-US"/>
        </w:rPr>
        <w:t xml:space="preserve">, </w:t>
      </w:r>
      <w:proofErr w:type="spellStart"/>
      <w:r w:rsidRPr="005903BF">
        <w:rPr>
          <w:lang w:val="en-US"/>
        </w:rPr>
        <w:t>проти</w:t>
      </w:r>
      <w:proofErr w:type="spellEnd"/>
      <w:r w:rsidRPr="005903BF">
        <w:rPr>
          <w:lang w:val="en-US"/>
        </w:rPr>
        <w:t xml:space="preserve"> </w:t>
      </w:r>
      <w:proofErr w:type="spellStart"/>
      <w:r w:rsidRPr="005903BF">
        <w:rPr>
          <w:lang w:val="en-US"/>
        </w:rPr>
        <w:t>стрес</w:t>
      </w:r>
      <w:r w:rsidR="009C49C8">
        <w:t>остійкості</w:t>
      </w:r>
      <w:proofErr w:type="spellEnd"/>
      <w:r w:rsidRPr="005903BF">
        <w:rPr>
          <w:lang w:val="en-US"/>
        </w:rPr>
        <w:t>.</w:t>
      </w:r>
      <w:r w:rsidR="009C49C8">
        <w:t xml:space="preserve"> </w:t>
      </w:r>
      <w:r w:rsidR="009C49C8" w:rsidRPr="00194DFD">
        <w:rPr>
          <w:lang w:val="ru-RU"/>
        </w:rPr>
        <w:t>Так,</w:t>
      </w:r>
      <w:r w:rsidR="00311CCE">
        <w:t xml:space="preserve"> </w:t>
      </w:r>
      <w:proofErr w:type="spellStart"/>
      <w:r w:rsidR="009C49C8" w:rsidRPr="00194DFD">
        <w:rPr>
          <w:lang w:val="ru-RU"/>
        </w:rPr>
        <w:t>більшість</w:t>
      </w:r>
      <w:proofErr w:type="spellEnd"/>
      <w:r w:rsidR="00311CCE">
        <w:t xml:space="preserve"> </w:t>
      </w:r>
      <w:proofErr w:type="spellStart"/>
      <w:r w:rsidR="009C49C8" w:rsidRPr="00194DFD">
        <w:rPr>
          <w:lang w:val="ru-RU"/>
        </w:rPr>
        <w:t>респондентів</w:t>
      </w:r>
      <w:proofErr w:type="spellEnd"/>
      <w:r w:rsidR="009C49C8">
        <w:t xml:space="preserve"> </w:t>
      </w:r>
      <w:r w:rsidRPr="00194DFD">
        <w:rPr>
          <w:lang w:val="ru-RU"/>
        </w:rPr>
        <w:t>(80%)</w:t>
      </w:r>
      <w:r w:rsidR="009C49C8">
        <w:t xml:space="preserve"> </w:t>
      </w:r>
      <w:proofErr w:type="spellStart"/>
      <w:r w:rsidRPr="00194DFD">
        <w:rPr>
          <w:lang w:val="ru-RU"/>
        </w:rPr>
        <w:t>мають</w:t>
      </w:r>
      <w:proofErr w:type="spellEnd"/>
      <w:r w:rsidR="009C49C8">
        <w:t xml:space="preserve"> </w:t>
      </w:r>
      <w:proofErr w:type="spellStart"/>
      <w:r w:rsidRPr="00194DFD">
        <w:rPr>
          <w:lang w:val="ru-RU"/>
        </w:rPr>
        <w:t>надсильні</w:t>
      </w:r>
      <w:proofErr w:type="spellEnd"/>
      <w:r w:rsidRPr="00194DFD">
        <w:rPr>
          <w:lang w:val="ru-RU"/>
        </w:rPr>
        <w:t xml:space="preserve"> </w:t>
      </w:r>
      <w:proofErr w:type="spellStart"/>
      <w:r w:rsidRPr="00194DFD">
        <w:rPr>
          <w:lang w:val="ru-RU"/>
        </w:rPr>
        <w:t>реакції</w:t>
      </w:r>
      <w:proofErr w:type="spellEnd"/>
      <w:r w:rsidRPr="00194DFD">
        <w:rPr>
          <w:lang w:val="ru-RU"/>
        </w:rPr>
        <w:t xml:space="preserve"> на </w:t>
      </w:r>
      <w:proofErr w:type="spellStart"/>
      <w:r w:rsidRPr="00194DFD">
        <w:rPr>
          <w:lang w:val="ru-RU"/>
        </w:rPr>
        <w:t>ситуації</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викликають</w:t>
      </w:r>
      <w:proofErr w:type="spellEnd"/>
      <w:r w:rsidRPr="00194DFD">
        <w:rPr>
          <w:lang w:val="ru-RU"/>
        </w:rPr>
        <w:t xml:space="preserve"> </w:t>
      </w:r>
      <w:proofErr w:type="spellStart"/>
      <w:r w:rsidRPr="00194DFD">
        <w:rPr>
          <w:lang w:val="ru-RU"/>
        </w:rPr>
        <w:t>напругу</w:t>
      </w:r>
      <w:proofErr w:type="spellEnd"/>
      <w:r w:rsidRPr="00194DFD">
        <w:rPr>
          <w:lang w:val="ru-RU"/>
        </w:rPr>
        <w:t xml:space="preserve">. </w:t>
      </w:r>
      <w:proofErr w:type="spellStart"/>
      <w:r w:rsidRPr="00194DFD">
        <w:rPr>
          <w:lang w:val="ru-RU"/>
        </w:rPr>
        <w:t>Ті</w:t>
      </w:r>
      <w:proofErr w:type="spellEnd"/>
      <w:r w:rsidRPr="00194DFD">
        <w:rPr>
          <w:lang w:val="ru-RU"/>
        </w:rPr>
        <w:t xml:space="preserve">, </w:t>
      </w:r>
      <w:proofErr w:type="spellStart"/>
      <w:r w:rsidRPr="00194DFD">
        <w:rPr>
          <w:lang w:val="ru-RU"/>
        </w:rPr>
        <w:t>хто</w:t>
      </w:r>
      <w:proofErr w:type="spellEnd"/>
      <w:r w:rsidRPr="00194DFD">
        <w:rPr>
          <w:lang w:val="ru-RU"/>
        </w:rPr>
        <w:t xml:space="preserve"> </w:t>
      </w:r>
      <w:proofErr w:type="spellStart"/>
      <w:r w:rsidRPr="00194DFD">
        <w:rPr>
          <w:lang w:val="ru-RU"/>
        </w:rPr>
        <w:t>залишився</w:t>
      </w:r>
      <w:proofErr w:type="spellEnd"/>
      <w:r w:rsidRPr="00194DFD">
        <w:rPr>
          <w:lang w:val="ru-RU"/>
        </w:rPr>
        <w:t xml:space="preserve"> </w:t>
      </w:r>
      <w:proofErr w:type="spellStart"/>
      <w:r w:rsidRPr="00194DFD">
        <w:rPr>
          <w:lang w:val="ru-RU"/>
        </w:rPr>
        <w:t>випробувані</w:t>
      </w:r>
      <w:proofErr w:type="spellEnd"/>
      <w:r w:rsidRPr="00194DFD">
        <w:rPr>
          <w:lang w:val="ru-RU"/>
        </w:rPr>
        <w:t xml:space="preserve"> (20%), не </w:t>
      </w:r>
      <w:proofErr w:type="spellStart"/>
      <w:r w:rsidRPr="00194DFD">
        <w:rPr>
          <w:lang w:val="ru-RU"/>
        </w:rPr>
        <w:t>дивлячись</w:t>
      </w:r>
      <w:proofErr w:type="spellEnd"/>
      <w:r w:rsidRPr="00194DFD">
        <w:rPr>
          <w:lang w:val="ru-RU"/>
        </w:rPr>
        <w:t xml:space="preserve"> на </w:t>
      </w:r>
      <w:proofErr w:type="spellStart"/>
      <w:r w:rsidRPr="00194DFD">
        <w:rPr>
          <w:lang w:val="ru-RU"/>
        </w:rPr>
        <w:t>показники</w:t>
      </w:r>
      <w:proofErr w:type="spellEnd"/>
      <w:r w:rsidRPr="00194DFD">
        <w:rPr>
          <w:lang w:val="ru-RU"/>
        </w:rPr>
        <w:t xml:space="preserve"> </w:t>
      </w:r>
      <w:proofErr w:type="spellStart"/>
      <w:r w:rsidRPr="00194DFD">
        <w:rPr>
          <w:lang w:val="ru-RU"/>
        </w:rPr>
        <w:t>помірності</w:t>
      </w:r>
      <w:proofErr w:type="spellEnd"/>
      <w:r w:rsidRPr="00194DFD">
        <w:rPr>
          <w:lang w:val="ru-RU"/>
        </w:rPr>
        <w:t xml:space="preserve"> </w:t>
      </w:r>
      <w:proofErr w:type="spellStart"/>
      <w:r w:rsidRPr="00194DFD">
        <w:rPr>
          <w:lang w:val="ru-RU"/>
        </w:rPr>
        <w:t>реагування</w:t>
      </w:r>
      <w:proofErr w:type="spellEnd"/>
      <w:r w:rsidRPr="00194DFD">
        <w:rPr>
          <w:lang w:val="ru-RU"/>
        </w:rPr>
        <w:t xml:space="preserve">, все ж таки </w:t>
      </w:r>
      <w:proofErr w:type="spellStart"/>
      <w:r w:rsidRPr="00194DFD">
        <w:rPr>
          <w:lang w:val="ru-RU"/>
        </w:rPr>
        <w:t>відчувають</w:t>
      </w:r>
      <w:proofErr w:type="spellEnd"/>
      <w:r w:rsidRPr="00194DFD">
        <w:rPr>
          <w:lang w:val="ru-RU"/>
        </w:rPr>
        <w:t xml:space="preserve"> </w:t>
      </w:r>
      <w:proofErr w:type="spellStart"/>
      <w:r w:rsidRPr="00194DFD">
        <w:rPr>
          <w:lang w:val="ru-RU"/>
        </w:rPr>
        <w:t>тривогу</w:t>
      </w:r>
      <w:proofErr w:type="spellEnd"/>
      <w:r w:rsidRPr="00194DFD">
        <w:rPr>
          <w:lang w:val="ru-RU"/>
        </w:rPr>
        <w:t xml:space="preserve"> </w:t>
      </w:r>
      <w:proofErr w:type="spellStart"/>
      <w:r w:rsidRPr="00194DFD">
        <w:rPr>
          <w:lang w:val="ru-RU"/>
        </w:rPr>
        <w:t>щодо</w:t>
      </w:r>
      <w:proofErr w:type="spellEnd"/>
      <w:r w:rsidRPr="00194DFD">
        <w:rPr>
          <w:lang w:val="ru-RU"/>
        </w:rPr>
        <w:t xml:space="preserve"> </w:t>
      </w:r>
      <w:proofErr w:type="spellStart"/>
      <w:r w:rsidRPr="00194DFD">
        <w:rPr>
          <w:lang w:val="ru-RU"/>
        </w:rPr>
        <w:t>багатьох</w:t>
      </w:r>
      <w:proofErr w:type="spellEnd"/>
      <w:r w:rsidRPr="00194DFD">
        <w:rPr>
          <w:lang w:val="ru-RU"/>
        </w:rPr>
        <w:t xml:space="preserve"> </w:t>
      </w:r>
      <w:proofErr w:type="spellStart"/>
      <w:r w:rsidRPr="00194DFD">
        <w:rPr>
          <w:lang w:val="ru-RU"/>
        </w:rPr>
        <w:t>ситуативних</w:t>
      </w:r>
      <w:proofErr w:type="spellEnd"/>
      <w:r w:rsidRPr="00194DFD">
        <w:rPr>
          <w:lang w:val="ru-RU"/>
        </w:rPr>
        <w:t xml:space="preserve"> </w:t>
      </w:r>
      <w:proofErr w:type="spellStart"/>
      <w:r w:rsidRPr="00194DFD">
        <w:rPr>
          <w:lang w:val="ru-RU"/>
        </w:rPr>
        <w:t>подразників</w:t>
      </w:r>
      <w:proofErr w:type="spellEnd"/>
      <w:r w:rsidRPr="00194DFD">
        <w:rPr>
          <w:lang w:val="ru-RU"/>
        </w:rPr>
        <w:t xml:space="preserve">. Людям з такими </w:t>
      </w:r>
      <w:proofErr w:type="spellStart"/>
      <w:r w:rsidRPr="00194DFD">
        <w:rPr>
          <w:lang w:val="ru-RU"/>
        </w:rPr>
        <w:t>показниками</w:t>
      </w:r>
      <w:proofErr w:type="spellEnd"/>
      <w:r w:rsidRPr="00194DFD">
        <w:rPr>
          <w:lang w:val="ru-RU"/>
        </w:rPr>
        <w:t xml:space="preserve"> </w:t>
      </w:r>
      <w:proofErr w:type="spellStart"/>
      <w:r w:rsidRPr="00194DFD">
        <w:rPr>
          <w:lang w:val="ru-RU"/>
        </w:rPr>
        <w:t>властива</w:t>
      </w:r>
      <w:proofErr w:type="spellEnd"/>
      <w:r w:rsidRPr="00194DFD">
        <w:rPr>
          <w:lang w:val="ru-RU"/>
        </w:rPr>
        <w:t xml:space="preserve"> </w:t>
      </w:r>
      <w:proofErr w:type="spellStart"/>
      <w:r w:rsidRPr="00194DFD">
        <w:rPr>
          <w:lang w:val="ru-RU"/>
        </w:rPr>
        <w:t>зайва</w:t>
      </w:r>
      <w:proofErr w:type="spellEnd"/>
      <w:r w:rsidRPr="00194DFD">
        <w:rPr>
          <w:lang w:val="ru-RU"/>
        </w:rPr>
        <w:t xml:space="preserve"> </w:t>
      </w:r>
      <w:proofErr w:type="spellStart"/>
      <w:r w:rsidRPr="00194DFD">
        <w:rPr>
          <w:lang w:val="ru-RU"/>
        </w:rPr>
        <w:t>стурбованість</w:t>
      </w:r>
      <w:proofErr w:type="spellEnd"/>
      <w:r w:rsidRPr="00194DFD">
        <w:rPr>
          <w:lang w:val="ru-RU"/>
        </w:rPr>
        <w:t xml:space="preserve">, </w:t>
      </w:r>
      <w:proofErr w:type="spellStart"/>
      <w:r w:rsidRPr="00194DFD">
        <w:rPr>
          <w:lang w:val="ru-RU"/>
        </w:rPr>
        <w:t>емоційність</w:t>
      </w:r>
      <w:proofErr w:type="spellEnd"/>
      <w:r w:rsidRPr="00194DFD">
        <w:rPr>
          <w:lang w:val="ru-RU"/>
        </w:rPr>
        <w:t xml:space="preserve">, вони </w:t>
      </w:r>
      <w:proofErr w:type="spellStart"/>
      <w:r w:rsidRPr="00194DFD">
        <w:rPr>
          <w:lang w:val="ru-RU"/>
        </w:rPr>
        <w:t>зазвичай</w:t>
      </w:r>
      <w:proofErr w:type="spellEnd"/>
      <w:r w:rsidRPr="00194DFD">
        <w:rPr>
          <w:lang w:val="ru-RU"/>
        </w:rPr>
        <w:t xml:space="preserve"> </w:t>
      </w:r>
      <w:proofErr w:type="spellStart"/>
      <w:r w:rsidRPr="00194DFD">
        <w:rPr>
          <w:lang w:val="ru-RU"/>
        </w:rPr>
        <w:t>відчувають</w:t>
      </w:r>
      <w:proofErr w:type="spellEnd"/>
      <w:r w:rsidRPr="00194DFD">
        <w:rPr>
          <w:lang w:val="ru-RU"/>
        </w:rPr>
        <w:t xml:space="preserve"> </w:t>
      </w:r>
      <w:proofErr w:type="spellStart"/>
      <w:r w:rsidRPr="00194DFD">
        <w:rPr>
          <w:lang w:val="ru-RU"/>
        </w:rPr>
        <w:t>психоемоційне</w:t>
      </w:r>
      <w:proofErr w:type="spellEnd"/>
      <w:r w:rsidRPr="00194DFD">
        <w:rPr>
          <w:lang w:val="ru-RU"/>
        </w:rPr>
        <w:t xml:space="preserve"> </w:t>
      </w:r>
      <w:proofErr w:type="spellStart"/>
      <w:r w:rsidRPr="00194DFD">
        <w:rPr>
          <w:lang w:val="ru-RU"/>
        </w:rPr>
        <w:t>збудження</w:t>
      </w:r>
      <w:proofErr w:type="spellEnd"/>
      <w:r w:rsidRPr="00194DFD">
        <w:rPr>
          <w:lang w:val="ru-RU"/>
        </w:rPr>
        <w:t xml:space="preserve"> у </w:t>
      </w:r>
      <w:proofErr w:type="spellStart"/>
      <w:r w:rsidRPr="00194DFD">
        <w:rPr>
          <w:lang w:val="ru-RU"/>
        </w:rPr>
        <w:t>стресових</w:t>
      </w:r>
      <w:proofErr w:type="spellEnd"/>
      <w:r w:rsidRPr="00194DFD">
        <w:rPr>
          <w:lang w:val="ru-RU"/>
        </w:rPr>
        <w:t xml:space="preserve"> </w:t>
      </w:r>
      <w:proofErr w:type="spellStart"/>
      <w:r w:rsidRPr="00194DFD">
        <w:rPr>
          <w:lang w:val="ru-RU"/>
        </w:rPr>
        <w:t>ситуаціях</w:t>
      </w:r>
      <w:proofErr w:type="spellEnd"/>
      <w:r w:rsidRPr="00194DFD">
        <w:rPr>
          <w:lang w:val="ru-RU"/>
        </w:rPr>
        <w:t xml:space="preserve">, яке </w:t>
      </w:r>
      <w:r w:rsidR="00311CCE">
        <w:t>о</w:t>
      </w:r>
      <w:proofErr w:type="spellStart"/>
      <w:r w:rsidRPr="00194DFD">
        <w:rPr>
          <w:lang w:val="ru-RU"/>
        </w:rPr>
        <w:t>хоплює</w:t>
      </w:r>
      <w:proofErr w:type="spellEnd"/>
      <w:r w:rsidRPr="00194DFD">
        <w:rPr>
          <w:lang w:val="ru-RU"/>
        </w:rPr>
        <w:t xml:space="preserve"> </w:t>
      </w:r>
      <w:r w:rsidR="002A5F85">
        <w:t>і</w:t>
      </w:r>
      <w:r w:rsidRPr="00194DFD">
        <w:rPr>
          <w:lang w:val="ru-RU"/>
        </w:rPr>
        <w:t xml:space="preserve"> </w:t>
      </w:r>
      <w:proofErr w:type="spellStart"/>
      <w:r w:rsidRPr="00194DFD">
        <w:rPr>
          <w:lang w:val="ru-RU"/>
        </w:rPr>
        <w:t>їх</w:t>
      </w:r>
      <w:proofErr w:type="spellEnd"/>
      <w:r w:rsidRPr="00194DFD">
        <w:rPr>
          <w:lang w:val="ru-RU"/>
        </w:rPr>
        <w:t xml:space="preserve"> </w:t>
      </w:r>
      <w:proofErr w:type="spellStart"/>
      <w:r w:rsidRPr="00194DFD">
        <w:rPr>
          <w:lang w:val="ru-RU"/>
        </w:rPr>
        <w:t>вегетативний</w:t>
      </w:r>
      <w:proofErr w:type="spellEnd"/>
      <w:r w:rsidRPr="00194DFD">
        <w:rPr>
          <w:lang w:val="ru-RU"/>
        </w:rPr>
        <w:t xml:space="preserve"> </w:t>
      </w:r>
      <w:proofErr w:type="spellStart"/>
      <w:r w:rsidRPr="00194DFD">
        <w:rPr>
          <w:lang w:val="ru-RU"/>
        </w:rPr>
        <w:t>рівень</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lastRenderedPageBreak/>
        <w:t>виражається</w:t>
      </w:r>
      <w:proofErr w:type="spellEnd"/>
      <w:r w:rsidRPr="00194DFD">
        <w:rPr>
          <w:lang w:val="ru-RU"/>
        </w:rPr>
        <w:t xml:space="preserve"> у </w:t>
      </w:r>
      <w:proofErr w:type="spellStart"/>
      <w:r w:rsidRPr="00194DFD">
        <w:rPr>
          <w:lang w:val="ru-RU"/>
        </w:rPr>
        <w:t>стрибках</w:t>
      </w:r>
      <w:proofErr w:type="spellEnd"/>
      <w:r w:rsidRPr="00194DFD">
        <w:rPr>
          <w:lang w:val="ru-RU"/>
        </w:rPr>
        <w:t xml:space="preserve"> </w:t>
      </w:r>
      <w:proofErr w:type="spellStart"/>
      <w:r w:rsidRPr="00194DFD">
        <w:rPr>
          <w:lang w:val="ru-RU"/>
        </w:rPr>
        <w:t>кров</w:t>
      </w:r>
      <w:r w:rsidR="00F76935" w:rsidRPr="00194DFD">
        <w:rPr>
          <w:lang w:val="ru-RU"/>
        </w:rPr>
        <w:t>’</w:t>
      </w:r>
      <w:r w:rsidRPr="00194DFD">
        <w:rPr>
          <w:lang w:val="ru-RU"/>
        </w:rPr>
        <w:t>яного</w:t>
      </w:r>
      <w:proofErr w:type="spellEnd"/>
      <w:r w:rsidRPr="00194DFD">
        <w:rPr>
          <w:lang w:val="ru-RU"/>
        </w:rPr>
        <w:t xml:space="preserve"> </w:t>
      </w:r>
      <w:proofErr w:type="spellStart"/>
      <w:r w:rsidRPr="00194DFD">
        <w:rPr>
          <w:lang w:val="ru-RU"/>
        </w:rPr>
        <w:t>тиску</w:t>
      </w:r>
      <w:proofErr w:type="spellEnd"/>
      <w:r w:rsidRPr="00194DFD">
        <w:rPr>
          <w:lang w:val="ru-RU"/>
        </w:rPr>
        <w:t xml:space="preserve">, </w:t>
      </w:r>
      <w:proofErr w:type="spellStart"/>
      <w:r w:rsidRPr="00194DFD">
        <w:rPr>
          <w:lang w:val="ru-RU"/>
        </w:rPr>
        <w:t>порушеннях</w:t>
      </w:r>
      <w:proofErr w:type="spellEnd"/>
      <w:r w:rsidRPr="00194DFD">
        <w:rPr>
          <w:lang w:val="ru-RU"/>
        </w:rPr>
        <w:t xml:space="preserve"> </w:t>
      </w:r>
      <w:proofErr w:type="spellStart"/>
      <w:r w:rsidRPr="00194DFD">
        <w:rPr>
          <w:lang w:val="ru-RU"/>
        </w:rPr>
        <w:t>серцевого</w:t>
      </w:r>
      <w:proofErr w:type="spellEnd"/>
      <w:r w:rsidRPr="00194DFD">
        <w:rPr>
          <w:lang w:val="ru-RU"/>
        </w:rPr>
        <w:t xml:space="preserve"> ритму, ритму </w:t>
      </w:r>
      <w:proofErr w:type="spellStart"/>
      <w:r w:rsidRPr="00194DFD">
        <w:rPr>
          <w:lang w:val="ru-RU"/>
        </w:rPr>
        <w:t>дихання</w:t>
      </w:r>
      <w:proofErr w:type="spellEnd"/>
      <w:r w:rsidRPr="00194DFD">
        <w:rPr>
          <w:lang w:val="ru-RU"/>
        </w:rPr>
        <w:t xml:space="preserve"> та </w:t>
      </w:r>
      <w:proofErr w:type="spellStart"/>
      <w:r w:rsidRPr="00194DFD">
        <w:rPr>
          <w:lang w:val="ru-RU"/>
        </w:rPr>
        <w:t>інших</w:t>
      </w:r>
      <w:proofErr w:type="spellEnd"/>
      <w:r w:rsidRPr="00194DFD">
        <w:rPr>
          <w:lang w:val="ru-RU"/>
        </w:rPr>
        <w:t xml:space="preserve"> </w:t>
      </w:r>
      <w:proofErr w:type="spellStart"/>
      <w:r w:rsidRPr="00194DFD">
        <w:rPr>
          <w:lang w:val="ru-RU"/>
        </w:rPr>
        <w:t>психосоматичних</w:t>
      </w:r>
      <w:proofErr w:type="spellEnd"/>
      <w:r w:rsidRPr="00194DFD">
        <w:rPr>
          <w:lang w:val="ru-RU"/>
        </w:rPr>
        <w:t xml:space="preserve"> </w:t>
      </w:r>
      <w:proofErr w:type="spellStart"/>
      <w:r w:rsidRPr="00194DFD">
        <w:rPr>
          <w:lang w:val="ru-RU"/>
        </w:rPr>
        <w:t>проявів</w:t>
      </w:r>
      <w:proofErr w:type="spellEnd"/>
      <w:r w:rsidRPr="00194DFD">
        <w:rPr>
          <w:lang w:val="ru-RU"/>
        </w:rPr>
        <w:t>.</w:t>
      </w:r>
    </w:p>
    <w:p w14:paraId="7D160DFF" w14:textId="77777777" w:rsidR="005903BF" w:rsidRPr="00194DFD" w:rsidRDefault="005903BF" w:rsidP="005903BF">
      <w:pPr>
        <w:ind w:right="129" w:firstLine="851"/>
        <w:rPr>
          <w:lang w:val="ru-RU"/>
        </w:rPr>
      </w:pPr>
      <w:proofErr w:type="spellStart"/>
      <w:r w:rsidRPr="00194DFD">
        <w:rPr>
          <w:lang w:val="ru-RU"/>
        </w:rPr>
        <w:t>Показники</w:t>
      </w:r>
      <w:proofErr w:type="spellEnd"/>
      <w:r w:rsidRPr="00194DFD">
        <w:rPr>
          <w:lang w:val="ru-RU"/>
        </w:rPr>
        <w:t xml:space="preserve"> за шкалою </w:t>
      </w:r>
      <w:proofErr w:type="spellStart"/>
      <w:r w:rsidRPr="00194DFD">
        <w:rPr>
          <w:lang w:val="ru-RU"/>
        </w:rPr>
        <w:t>особистісної</w:t>
      </w:r>
      <w:proofErr w:type="spellEnd"/>
      <w:r w:rsidRPr="00194DFD">
        <w:rPr>
          <w:lang w:val="ru-RU"/>
        </w:rPr>
        <w:t xml:space="preserve"> </w:t>
      </w:r>
      <w:proofErr w:type="spellStart"/>
      <w:r w:rsidRPr="00194DFD">
        <w:rPr>
          <w:lang w:val="ru-RU"/>
        </w:rPr>
        <w:t>тривожності</w:t>
      </w:r>
      <w:proofErr w:type="spellEnd"/>
      <w:r w:rsidRPr="00194DFD">
        <w:rPr>
          <w:lang w:val="ru-RU"/>
        </w:rPr>
        <w:t xml:space="preserve"> також </w:t>
      </w:r>
      <w:proofErr w:type="spellStart"/>
      <w:r w:rsidRPr="00194DFD">
        <w:rPr>
          <w:lang w:val="ru-RU"/>
        </w:rPr>
        <w:t>неблагополучні</w:t>
      </w:r>
      <w:proofErr w:type="spellEnd"/>
      <w:r w:rsidRPr="00194DFD">
        <w:rPr>
          <w:lang w:val="ru-RU"/>
        </w:rPr>
        <w:t xml:space="preserve">. Половина </w:t>
      </w:r>
      <w:proofErr w:type="spellStart"/>
      <w:r w:rsidR="00D454D7" w:rsidRPr="00194DFD">
        <w:rPr>
          <w:lang w:val="ru-RU"/>
        </w:rPr>
        <w:t>респондентів</w:t>
      </w:r>
      <w:proofErr w:type="spellEnd"/>
      <w:r w:rsidRPr="00194DFD">
        <w:rPr>
          <w:lang w:val="ru-RU"/>
        </w:rPr>
        <w:t xml:space="preserve"> (50%) </w:t>
      </w:r>
      <w:proofErr w:type="spellStart"/>
      <w:r w:rsidRPr="00194DFD">
        <w:rPr>
          <w:lang w:val="ru-RU"/>
        </w:rPr>
        <w:t>мають</w:t>
      </w:r>
      <w:proofErr w:type="spellEnd"/>
      <w:r w:rsidRPr="00194DFD">
        <w:rPr>
          <w:lang w:val="ru-RU"/>
        </w:rPr>
        <w:t xml:space="preserve"> </w:t>
      </w:r>
      <w:proofErr w:type="spellStart"/>
      <w:r w:rsidRPr="00194DFD">
        <w:rPr>
          <w:lang w:val="ru-RU"/>
        </w:rPr>
        <w:t>сформовані</w:t>
      </w:r>
      <w:proofErr w:type="spellEnd"/>
      <w:r w:rsidRPr="00194DFD">
        <w:rPr>
          <w:lang w:val="ru-RU"/>
        </w:rPr>
        <w:t xml:space="preserve"> </w:t>
      </w:r>
      <w:proofErr w:type="spellStart"/>
      <w:r w:rsidRPr="00194DFD">
        <w:rPr>
          <w:lang w:val="ru-RU"/>
        </w:rPr>
        <w:t>риси</w:t>
      </w:r>
      <w:proofErr w:type="spellEnd"/>
      <w:r w:rsidRPr="00194DFD">
        <w:rPr>
          <w:lang w:val="ru-RU"/>
        </w:rPr>
        <w:t xml:space="preserve"> </w:t>
      </w:r>
      <w:proofErr w:type="spellStart"/>
      <w:r w:rsidRPr="00194DFD">
        <w:rPr>
          <w:lang w:val="ru-RU"/>
        </w:rPr>
        <w:t>особистості</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визначають</w:t>
      </w:r>
      <w:proofErr w:type="spellEnd"/>
      <w:r w:rsidRPr="00194DFD">
        <w:rPr>
          <w:lang w:val="ru-RU"/>
        </w:rPr>
        <w:t xml:space="preserve"> </w:t>
      </w:r>
      <w:proofErr w:type="spellStart"/>
      <w:r w:rsidRPr="00194DFD">
        <w:rPr>
          <w:lang w:val="ru-RU"/>
        </w:rPr>
        <w:t>сприйняття</w:t>
      </w:r>
      <w:proofErr w:type="spellEnd"/>
      <w:r w:rsidRPr="00194DFD">
        <w:rPr>
          <w:lang w:val="ru-RU"/>
        </w:rPr>
        <w:t xml:space="preserve"> </w:t>
      </w:r>
      <w:proofErr w:type="spellStart"/>
      <w:r w:rsidRPr="00194DFD">
        <w:rPr>
          <w:lang w:val="ru-RU"/>
        </w:rPr>
        <w:t>багатьох</w:t>
      </w:r>
      <w:proofErr w:type="spellEnd"/>
      <w:r w:rsidRPr="00194DFD">
        <w:rPr>
          <w:lang w:val="ru-RU"/>
        </w:rPr>
        <w:t xml:space="preserve"> і </w:t>
      </w:r>
      <w:proofErr w:type="spellStart"/>
      <w:r w:rsidRPr="00194DFD">
        <w:rPr>
          <w:lang w:val="ru-RU"/>
        </w:rPr>
        <w:t>найрізноманітніших</w:t>
      </w:r>
      <w:proofErr w:type="spellEnd"/>
      <w:r w:rsidRPr="00194DFD">
        <w:rPr>
          <w:lang w:val="ru-RU"/>
        </w:rPr>
        <w:t xml:space="preserve"> </w:t>
      </w:r>
      <w:proofErr w:type="spellStart"/>
      <w:r w:rsidRPr="00194DFD">
        <w:rPr>
          <w:lang w:val="ru-RU"/>
        </w:rPr>
        <w:t>ситуацій</w:t>
      </w:r>
      <w:proofErr w:type="spellEnd"/>
      <w:r w:rsidRPr="00194DFD">
        <w:rPr>
          <w:lang w:val="ru-RU"/>
        </w:rPr>
        <w:t xml:space="preserve">, як </w:t>
      </w:r>
      <w:proofErr w:type="spellStart"/>
      <w:r w:rsidRPr="00194DFD">
        <w:rPr>
          <w:lang w:val="ru-RU"/>
        </w:rPr>
        <w:t>загрозливих</w:t>
      </w:r>
      <w:proofErr w:type="spellEnd"/>
      <w:r w:rsidRPr="00194DFD">
        <w:rPr>
          <w:lang w:val="ru-RU"/>
        </w:rPr>
        <w:t xml:space="preserve">. </w:t>
      </w:r>
      <w:proofErr w:type="spellStart"/>
      <w:r w:rsidRPr="00194DFD">
        <w:rPr>
          <w:lang w:val="ru-RU"/>
        </w:rPr>
        <w:t>Це</w:t>
      </w:r>
      <w:proofErr w:type="spellEnd"/>
      <w:r w:rsidRPr="00194DFD">
        <w:rPr>
          <w:lang w:val="ru-RU"/>
        </w:rPr>
        <w:t xml:space="preserve"> </w:t>
      </w:r>
      <w:proofErr w:type="spellStart"/>
      <w:r w:rsidRPr="00194DFD">
        <w:rPr>
          <w:lang w:val="ru-RU"/>
        </w:rPr>
        <w:t>призводить</w:t>
      </w:r>
      <w:proofErr w:type="spellEnd"/>
      <w:r w:rsidRPr="00194DFD">
        <w:rPr>
          <w:lang w:val="ru-RU"/>
        </w:rPr>
        <w:t xml:space="preserve"> практично до </w:t>
      </w:r>
      <w:proofErr w:type="spellStart"/>
      <w:r w:rsidRPr="00194DFD">
        <w:rPr>
          <w:lang w:val="ru-RU"/>
        </w:rPr>
        <w:t>почуття</w:t>
      </w:r>
      <w:proofErr w:type="spellEnd"/>
      <w:r w:rsidRPr="00194DFD">
        <w:rPr>
          <w:lang w:val="ru-RU"/>
        </w:rPr>
        <w:t xml:space="preserve"> </w:t>
      </w:r>
      <w:proofErr w:type="spellStart"/>
      <w:r w:rsidRPr="00194DFD">
        <w:rPr>
          <w:lang w:val="ru-RU"/>
        </w:rPr>
        <w:t>тривоги</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постійно</w:t>
      </w:r>
      <w:proofErr w:type="spellEnd"/>
      <w:r w:rsidRPr="00194DFD">
        <w:rPr>
          <w:lang w:val="ru-RU"/>
        </w:rPr>
        <w:t xml:space="preserve"> </w:t>
      </w:r>
      <w:proofErr w:type="spellStart"/>
      <w:r w:rsidRPr="00194DFD">
        <w:rPr>
          <w:lang w:val="ru-RU"/>
        </w:rPr>
        <w:t>відчувається</w:t>
      </w:r>
      <w:proofErr w:type="spellEnd"/>
      <w:r w:rsidRPr="00194DFD">
        <w:rPr>
          <w:lang w:val="ru-RU"/>
        </w:rPr>
        <w:t xml:space="preserve">, </w:t>
      </w:r>
      <w:proofErr w:type="spellStart"/>
      <w:r w:rsidRPr="00194DFD">
        <w:rPr>
          <w:lang w:val="ru-RU"/>
        </w:rPr>
        <w:t>що</w:t>
      </w:r>
      <w:proofErr w:type="spellEnd"/>
      <w:r w:rsidRPr="00194DFD">
        <w:rPr>
          <w:lang w:val="ru-RU"/>
        </w:rPr>
        <w:t xml:space="preserve">, як правило, </w:t>
      </w:r>
      <w:proofErr w:type="spellStart"/>
      <w:r w:rsidRPr="00194DFD">
        <w:rPr>
          <w:lang w:val="ru-RU"/>
        </w:rPr>
        <w:t>свідчить</w:t>
      </w:r>
      <w:proofErr w:type="spellEnd"/>
      <w:r w:rsidRPr="00194DFD">
        <w:rPr>
          <w:lang w:val="ru-RU"/>
        </w:rPr>
        <w:t xml:space="preserve"> про </w:t>
      </w:r>
      <w:proofErr w:type="spellStart"/>
      <w:r w:rsidRPr="00194DFD">
        <w:rPr>
          <w:lang w:val="ru-RU"/>
        </w:rPr>
        <w:t>невирішений</w:t>
      </w:r>
      <w:proofErr w:type="spellEnd"/>
      <w:r w:rsidRPr="00194DFD">
        <w:rPr>
          <w:lang w:val="ru-RU"/>
        </w:rPr>
        <w:t xml:space="preserve"> </w:t>
      </w:r>
      <w:proofErr w:type="spellStart"/>
      <w:r w:rsidRPr="00194DFD">
        <w:rPr>
          <w:lang w:val="ru-RU"/>
        </w:rPr>
        <w:t>внутрішньоособистісний</w:t>
      </w:r>
      <w:proofErr w:type="spellEnd"/>
      <w:r w:rsidRPr="00194DFD">
        <w:rPr>
          <w:lang w:val="ru-RU"/>
        </w:rPr>
        <w:t xml:space="preserve"> </w:t>
      </w:r>
      <w:proofErr w:type="spellStart"/>
      <w:r w:rsidRPr="00194DFD">
        <w:rPr>
          <w:lang w:val="ru-RU"/>
        </w:rPr>
        <w:t>конфлікт</w:t>
      </w:r>
      <w:proofErr w:type="spellEnd"/>
      <w:r w:rsidRPr="00194DFD">
        <w:rPr>
          <w:lang w:val="ru-RU"/>
        </w:rPr>
        <w:t xml:space="preserve">, </w:t>
      </w:r>
      <w:proofErr w:type="spellStart"/>
      <w:r w:rsidRPr="00194DFD">
        <w:rPr>
          <w:lang w:val="ru-RU"/>
        </w:rPr>
        <w:t>пов</w:t>
      </w:r>
      <w:r w:rsidR="00F76935" w:rsidRPr="00194DFD">
        <w:rPr>
          <w:lang w:val="ru-RU"/>
        </w:rPr>
        <w:t>’</w:t>
      </w:r>
      <w:r w:rsidRPr="00194DFD">
        <w:rPr>
          <w:lang w:val="ru-RU"/>
        </w:rPr>
        <w:t>язаний</w:t>
      </w:r>
      <w:proofErr w:type="spellEnd"/>
      <w:r w:rsidRPr="00194DFD">
        <w:rPr>
          <w:lang w:val="ru-RU"/>
        </w:rPr>
        <w:t xml:space="preserve"> </w:t>
      </w:r>
      <w:proofErr w:type="spellStart"/>
      <w:r w:rsidRPr="00194DFD">
        <w:rPr>
          <w:lang w:val="ru-RU"/>
        </w:rPr>
        <w:t>безпосередньо</w:t>
      </w:r>
      <w:proofErr w:type="spellEnd"/>
      <w:r w:rsidRPr="00194DFD">
        <w:rPr>
          <w:lang w:val="ru-RU"/>
        </w:rPr>
        <w:t xml:space="preserve"> з типом </w:t>
      </w:r>
      <w:proofErr w:type="spellStart"/>
      <w:r w:rsidRPr="00194DFD">
        <w:rPr>
          <w:lang w:val="ru-RU"/>
        </w:rPr>
        <w:t>особистості</w:t>
      </w:r>
      <w:proofErr w:type="spellEnd"/>
      <w:r w:rsidRPr="00194DFD">
        <w:rPr>
          <w:lang w:val="ru-RU"/>
        </w:rPr>
        <w:t xml:space="preserve"> </w:t>
      </w:r>
      <w:proofErr w:type="spellStart"/>
      <w:r w:rsidRPr="00194DFD">
        <w:rPr>
          <w:lang w:val="ru-RU"/>
        </w:rPr>
        <w:t>людини</w:t>
      </w:r>
      <w:proofErr w:type="spellEnd"/>
      <w:r w:rsidRPr="00194DFD">
        <w:rPr>
          <w:lang w:val="ru-RU"/>
        </w:rPr>
        <w:t xml:space="preserve"> і </w:t>
      </w:r>
      <w:proofErr w:type="spellStart"/>
      <w:r w:rsidRPr="00194DFD">
        <w:rPr>
          <w:lang w:val="ru-RU"/>
        </w:rPr>
        <w:t>має</w:t>
      </w:r>
      <w:proofErr w:type="spellEnd"/>
      <w:r w:rsidRPr="00194DFD">
        <w:rPr>
          <w:lang w:val="ru-RU"/>
        </w:rPr>
        <w:t xml:space="preserve"> </w:t>
      </w:r>
      <w:proofErr w:type="spellStart"/>
      <w:r w:rsidRPr="00194DFD">
        <w:rPr>
          <w:lang w:val="ru-RU"/>
        </w:rPr>
        <w:t>невротичні</w:t>
      </w:r>
      <w:proofErr w:type="spellEnd"/>
      <w:r w:rsidRPr="00194DFD">
        <w:rPr>
          <w:lang w:val="ru-RU"/>
        </w:rPr>
        <w:t xml:space="preserve"> характеристики. За таких </w:t>
      </w:r>
      <w:proofErr w:type="spellStart"/>
      <w:r w:rsidRPr="00194DFD">
        <w:rPr>
          <w:lang w:val="ru-RU"/>
        </w:rPr>
        <w:t>показників</w:t>
      </w:r>
      <w:proofErr w:type="spellEnd"/>
      <w:r w:rsidRPr="00194DFD">
        <w:rPr>
          <w:lang w:val="ru-RU"/>
        </w:rPr>
        <w:t xml:space="preserve"> </w:t>
      </w:r>
      <w:proofErr w:type="spellStart"/>
      <w:r w:rsidRPr="00194DFD">
        <w:rPr>
          <w:lang w:val="ru-RU"/>
        </w:rPr>
        <w:t>особистісної</w:t>
      </w:r>
      <w:proofErr w:type="spellEnd"/>
      <w:r w:rsidRPr="00194DFD">
        <w:rPr>
          <w:lang w:val="ru-RU"/>
        </w:rPr>
        <w:t xml:space="preserve"> </w:t>
      </w:r>
      <w:proofErr w:type="spellStart"/>
      <w:r w:rsidRPr="00194DFD">
        <w:rPr>
          <w:lang w:val="ru-RU"/>
        </w:rPr>
        <w:t>тривожності</w:t>
      </w:r>
      <w:proofErr w:type="spellEnd"/>
      <w:r w:rsidRPr="00194DFD">
        <w:rPr>
          <w:lang w:val="ru-RU"/>
        </w:rPr>
        <w:t xml:space="preserve"> </w:t>
      </w:r>
      <w:proofErr w:type="spellStart"/>
      <w:r w:rsidRPr="00194DFD">
        <w:rPr>
          <w:lang w:val="ru-RU"/>
        </w:rPr>
        <w:t>вважатимуться</w:t>
      </w:r>
      <w:proofErr w:type="spellEnd"/>
      <w:r w:rsidRPr="00194DFD">
        <w:rPr>
          <w:lang w:val="ru-RU"/>
        </w:rPr>
        <w:t xml:space="preserve"> </w:t>
      </w:r>
      <w:proofErr w:type="spellStart"/>
      <w:r w:rsidRPr="00194DFD">
        <w:rPr>
          <w:lang w:val="ru-RU"/>
        </w:rPr>
        <w:t>закономірним</w:t>
      </w:r>
      <w:proofErr w:type="spellEnd"/>
      <w:r w:rsidRPr="00194DFD">
        <w:rPr>
          <w:lang w:val="ru-RU"/>
        </w:rPr>
        <w:t xml:space="preserve"> </w:t>
      </w:r>
      <w:proofErr w:type="spellStart"/>
      <w:r w:rsidRPr="00194DFD">
        <w:rPr>
          <w:lang w:val="ru-RU"/>
        </w:rPr>
        <w:t>наявність</w:t>
      </w:r>
      <w:proofErr w:type="spellEnd"/>
      <w:r w:rsidRPr="00194DFD">
        <w:rPr>
          <w:lang w:val="ru-RU"/>
        </w:rPr>
        <w:t xml:space="preserve"> в </w:t>
      </w:r>
      <w:proofErr w:type="spellStart"/>
      <w:r w:rsidRPr="00194DFD">
        <w:rPr>
          <w:lang w:val="ru-RU"/>
        </w:rPr>
        <w:t>цій</w:t>
      </w:r>
      <w:proofErr w:type="spellEnd"/>
      <w:r w:rsidRPr="00194DFD">
        <w:rPr>
          <w:lang w:val="ru-RU"/>
        </w:rPr>
        <w:t xml:space="preserve"> групи </w:t>
      </w:r>
      <w:proofErr w:type="spellStart"/>
      <w:r w:rsidR="00D454D7" w:rsidRPr="00194DFD">
        <w:rPr>
          <w:lang w:val="ru-RU"/>
        </w:rPr>
        <w:t>респондентів</w:t>
      </w:r>
      <w:proofErr w:type="spellEnd"/>
      <w:r w:rsidRPr="00194DFD">
        <w:rPr>
          <w:lang w:val="ru-RU"/>
        </w:rPr>
        <w:t xml:space="preserve"> </w:t>
      </w:r>
      <w:proofErr w:type="spellStart"/>
      <w:r w:rsidRPr="00194DFD">
        <w:rPr>
          <w:lang w:val="ru-RU"/>
        </w:rPr>
        <w:t>схильності</w:t>
      </w:r>
      <w:proofErr w:type="spellEnd"/>
      <w:r w:rsidRPr="00194DFD">
        <w:rPr>
          <w:lang w:val="ru-RU"/>
        </w:rPr>
        <w:t xml:space="preserve"> до </w:t>
      </w:r>
      <w:proofErr w:type="spellStart"/>
      <w:r w:rsidRPr="00194DFD">
        <w:rPr>
          <w:lang w:val="ru-RU"/>
        </w:rPr>
        <w:t>нервових</w:t>
      </w:r>
      <w:proofErr w:type="spellEnd"/>
      <w:r w:rsidRPr="00194DFD">
        <w:rPr>
          <w:lang w:val="ru-RU"/>
        </w:rPr>
        <w:t xml:space="preserve"> </w:t>
      </w:r>
      <w:proofErr w:type="spellStart"/>
      <w:r w:rsidRPr="00194DFD">
        <w:rPr>
          <w:lang w:val="ru-RU"/>
        </w:rPr>
        <w:t>зривів</w:t>
      </w:r>
      <w:proofErr w:type="spellEnd"/>
      <w:r w:rsidRPr="00194DFD">
        <w:rPr>
          <w:lang w:val="ru-RU"/>
        </w:rPr>
        <w:t xml:space="preserve"> і </w:t>
      </w:r>
      <w:proofErr w:type="spellStart"/>
      <w:r w:rsidRPr="00194DFD">
        <w:rPr>
          <w:lang w:val="ru-RU"/>
        </w:rPr>
        <w:t>психосоматичних</w:t>
      </w:r>
      <w:proofErr w:type="spellEnd"/>
      <w:r w:rsidRPr="00194DFD">
        <w:rPr>
          <w:lang w:val="ru-RU"/>
        </w:rPr>
        <w:t xml:space="preserve"> </w:t>
      </w:r>
      <w:proofErr w:type="spellStart"/>
      <w:r w:rsidRPr="00194DFD">
        <w:rPr>
          <w:lang w:val="ru-RU"/>
        </w:rPr>
        <w:t>захворювань</w:t>
      </w:r>
      <w:proofErr w:type="spellEnd"/>
      <w:r w:rsidRPr="00194DFD">
        <w:rPr>
          <w:lang w:val="ru-RU"/>
        </w:rPr>
        <w:t xml:space="preserve"> (</w:t>
      </w:r>
      <w:proofErr w:type="spellStart"/>
      <w:r w:rsidRPr="00194DFD">
        <w:rPr>
          <w:lang w:val="ru-RU"/>
        </w:rPr>
        <w:t>гіпертонії</w:t>
      </w:r>
      <w:proofErr w:type="spellEnd"/>
      <w:r w:rsidRPr="00194DFD">
        <w:rPr>
          <w:lang w:val="ru-RU"/>
        </w:rPr>
        <w:t xml:space="preserve">, </w:t>
      </w:r>
      <w:proofErr w:type="spellStart"/>
      <w:r w:rsidRPr="00194DFD">
        <w:rPr>
          <w:lang w:val="ru-RU"/>
        </w:rPr>
        <w:t>серцево-судинні</w:t>
      </w:r>
      <w:proofErr w:type="spellEnd"/>
      <w:r w:rsidRPr="00194DFD">
        <w:rPr>
          <w:lang w:val="ru-RU"/>
        </w:rPr>
        <w:t xml:space="preserve"> </w:t>
      </w:r>
      <w:proofErr w:type="spellStart"/>
      <w:r w:rsidRPr="00194DFD">
        <w:rPr>
          <w:lang w:val="ru-RU"/>
        </w:rPr>
        <w:t>захворювання</w:t>
      </w:r>
      <w:proofErr w:type="spellEnd"/>
      <w:r w:rsidRPr="00194DFD">
        <w:rPr>
          <w:lang w:val="ru-RU"/>
        </w:rPr>
        <w:t xml:space="preserve">, </w:t>
      </w:r>
      <w:proofErr w:type="spellStart"/>
      <w:r w:rsidRPr="00194DFD">
        <w:rPr>
          <w:lang w:val="ru-RU"/>
        </w:rPr>
        <w:t>хвороби</w:t>
      </w:r>
      <w:proofErr w:type="spellEnd"/>
      <w:r w:rsidRPr="00194DFD">
        <w:rPr>
          <w:lang w:val="ru-RU"/>
        </w:rPr>
        <w:t xml:space="preserve"> </w:t>
      </w:r>
      <w:proofErr w:type="spellStart"/>
      <w:r w:rsidRPr="00194DFD">
        <w:rPr>
          <w:lang w:val="ru-RU"/>
        </w:rPr>
        <w:t>органів</w:t>
      </w:r>
      <w:proofErr w:type="spellEnd"/>
      <w:r w:rsidRPr="00194DFD">
        <w:rPr>
          <w:lang w:val="ru-RU"/>
        </w:rPr>
        <w:t xml:space="preserve"> </w:t>
      </w:r>
      <w:proofErr w:type="spellStart"/>
      <w:r w:rsidRPr="00194DFD">
        <w:rPr>
          <w:lang w:val="ru-RU"/>
        </w:rPr>
        <w:t>шлунково-кишкового</w:t>
      </w:r>
      <w:proofErr w:type="spellEnd"/>
      <w:r w:rsidRPr="00194DFD">
        <w:rPr>
          <w:lang w:val="ru-RU"/>
        </w:rPr>
        <w:t xml:space="preserve"> тракту та </w:t>
      </w:r>
      <w:proofErr w:type="spellStart"/>
      <w:r w:rsidRPr="00194DFD">
        <w:rPr>
          <w:lang w:val="ru-RU"/>
        </w:rPr>
        <w:t>інших</w:t>
      </w:r>
      <w:proofErr w:type="spellEnd"/>
      <w:r w:rsidRPr="00194DFD">
        <w:rPr>
          <w:lang w:val="ru-RU"/>
        </w:rPr>
        <w:t xml:space="preserve"> </w:t>
      </w:r>
      <w:proofErr w:type="spellStart"/>
      <w:r w:rsidRPr="00194DFD">
        <w:rPr>
          <w:lang w:val="ru-RU"/>
        </w:rPr>
        <w:t>подібних</w:t>
      </w:r>
      <w:proofErr w:type="spellEnd"/>
      <w:r w:rsidRPr="00194DFD">
        <w:rPr>
          <w:lang w:val="ru-RU"/>
        </w:rPr>
        <w:t>).</w:t>
      </w:r>
    </w:p>
    <w:p w14:paraId="5223DE88" w14:textId="56EBBC94" w:rsidR="005903BF" w:rsidRPr="00194DFD" w:rsidRDefault="005903BF" w:rsidP="005903BF">
      <w:pPr>
        <w:ind w:right="129" w:firstLine="851"/>
        <w:rPr>
          <w:lang w:val="ru-RU"/>
        </w:rPr>
      </w:pPr>
      <w:proofErr w:type="spellStart"/>
      <w:r w:rsidRPr="00194DFD">
        <w:rPr>
          <w:lang w:val="ru-RU"/>
        </w:rPr>
        <w:t>Ті</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залишилися</w:t>
      </w:r>
      <w:proofErr w:type="spellEnd"/>
      <w:r w:rsidRPr="00194DFD">
        <w:rPr>
          <w:lang w:val="ru-RU"/>
        </w:rPr>
        <w:t xml:space="preserve"> </w:t>
      </w:r>
      <w:proofErr w:type="spellStart"/>
      <w:r w:rsidRPr="00194DFD">
        <w:rPr>
          <w:lang w:val="ru-RU"/>
        </w:rPr>
        <w:t>випробувані</w:t>
      </w:r>
      <w:proofErr w:type="spellEnd"/>
      <w:r w:rsidRPr="00194DFD">
        <w:rPr>
          <w:lang w:val="ru-RU"/>
        </w:rPr>
        <w:t xml:space="preserve">, показали </w:t>
      </w:r>
      <w:proofErr w:type="spellStart"/>
      <w:r w:rsidRPr="00194DFD">
        <w:rPr>
          <w:lang w:val="ru-RU"/>
        </w:rPr>
        <w:t>середній</w:t>
      </w:r>
      <w:proofErr w:type="spellEnd"/>
      <w:r w:rsidRPr="00194DFD">
        <w:rPr>
          <w:lang w:val="ru-RU"/>
        </w:rPr>
        <w:t xml:space="preserve"> </w:t>
      </w:r>
      <w:proofErr w:type="spellStart"/>
      <w:r w:rsidRPr="00194DFD">
        <w:rPr>
          <w:lang w:val="ru-RU"/>
        </w:rPr>
        <w:t>рівень</w:t>
      </w:r>
      <w:proofErr w:type="spellEnd"/>
      <w:r w:rsidRPr="00194DFD">
        <w:rPr>
          <w:lang w:val="ru-RU"/>
        </w:rPr>
        <w:t xml:space="preserve"> </w:t>
      </w:r>
      <w:proofErr w:type="spellStart"/>
      <w:r w:rsidRPr="00194DFD">
        <w:rPr>
          <w:lang w:val="ru-RU"/>
        </w:rPr>
        <w:t>особистісної</w:t>
      </w:r>
      <w:proofErr w:type="spellEnd"/>
      <w:r w:rsidRPr="00194DFD">
        <w:rPr>
          <w:lang w:val="ru-RU"/>
        </w:rPr>
        <w:t xml:space="preserve"> </w:t>
      </w:r>
      <w:proofErr w:type="spellStart"/>
      <w:r w:rsidRPr="00194DFD">
        <w:rPr>
          <w:lang w:val="ru-RU"/>
        </w:rPr>
        <w:t>тривожності</w:t>
      </w:r>
      <w:proofErr w:type="spellEnd"/>
      <w:r w:rsidRPr="00194DFD">
        <w:rPr>
          <w:lang w:val="ru-RU"/>
        </w:rPr>
        <w:t xml:space="preserve">, </w:t>
      </w:r>
      <w:proofErr w:type="spellStart"/>
      <w:r w:rsidRPr="00194DFD">
        <w:rPr>
          <w:lang w:val="ru-RU"/>
        </w:rPr>
        <w:t>мають</w:t>
      </w:r>
      <w:proofErr w:type="spellEnd"/>
      <w:r w:rsidRPr="00194DFD">
        <w:rPr>
          <w:lang w:val="ru-RU"/>
        </w:rPr>
        <w:t xml:space="preserve"> </w:t>
      </w:r>
      <w:proofErr w:type="spellStart"/>
      <w:r w:rsidRPr="00194DFD">
        <w:rPr>
          <w:lang w:val="ru-RU"/>
        </w:rPr>
        <w:t>подібну</w:t>
      </w:r>
      <w:proofErr w:type="spellEnd"/>
      <w:r w:rsidRPr="00194DFD">
        <w:rPr>
          <w:lang w:val="ru-RU"/>
        </w:rPr>
        <w:t xml:space="preserve"> симптоматику, </w:t>
      </w:r>
      <w:proofErr w:type="spellStart"/>
      <w:r w:rsidRPr="00194DFD">
        <w:rPr>
          <w:lang w:val="ru-RU"/>
        </w:rPr>
        <w:t>але</w:t>
      </w:r>
      <w:proofErr w:type="spellEnd"/>
      <w:r w:rsidRPr="00194DFD">
        <w:rPr>
          <w:lang w:val="ru-RU"/>
        </w:rPr>
        <w:t xml:space="preserve"> </w:t>
      </w:r>
      <w:proofErr w:type="spellStart"/>
      <w:r w:rsidRPr="00194DFD">
        <w:rPr>
          <w:lang w:val="ru-RU"/>
        </w:rPr>
        <w:t>меншою</w:t>
      </w:r>
      <w:proofErr w:type="spellEnd"/>
      <w:r w:rsidRPr="00194DFD">
        <w:rPr>
          <w:lang w:val="ru-RU"/>
        </w:rPr>
        <w:t xml:space="preserve"> </w:t>
      </w:r>
      <w:proofErr w:type="spellStart"/>
      <w:r w:rsidRPr="00194DFD">
        <w:rPr>
          <w:lang w:val="ru-RU"/>
        </w:rPr>
        <w:t>мірою</w:t>
      </w:r>
      <w:proofErr w:type="spellEnd"/>
      <w:r w:rsidRPr="00194DFD">
        <w:rPr>
          <w:lang w:val="ru-RU"/>
        </w:rPr>
        <w:t xml:space="preserve"> </w:t>
      </w:r>
      <w:proofErr w:type="spellStart"/>
      <w:r w:rsidRPr="00194DFD">
        <w:rPr>
          <w:lang w:val="ru-RU"/>
        </w:rPr>
        <w:t>сформованості</w:t>
      </w:r>
      <w:proofErr w:type="spellEnd"/>
      <w:r w:rsidRPr="00194DFD">
        <w:rPr>
          <w:lang w:val="ru-RU"/>
        </w:rPr>
        <w:t xml:space="preserve">. </w:t>
      </w:r>
      <w:proofErr w:type="spellStart"/>
      <w:r w:rsidRPr="00194DFD">
        <w:rPr>
          <w:lang w:val="ru-RU"/>
        </w:rPr>
        <w:t>Їхня</w:t>
      </w:r>
      <w:proofErr w:type="spellEnd"/>
      <w:r w:rsidRPr="00194DFD">
        <w:rPr>
          <w:lang w:val="ru-RU"/>
        </w:rPr>
        <w:t xml:space="preserve"> </w:t>
      </w:r>
      <w:proofErr w:type="spellStart"/>
      <w:r w:rsidRPr="00194DFD">
        <w:rPr>
          <w:lang w:val="ru-RU"/>
        </w:rPr>
        <w:t>дифузна</w:t>
      </w:r>
      <w:proofErr w:type="spellEnd"/>
      <w:r w:rsidRPr="00194DFD">
        <w:rPr>
          <w:lang w:val="ru-RU"/>
        </w:rPr>
        <w:t xml:space="preserve"> </w:t>
      </w:r>
      <w:proofErr w:type="spellStart"/>
      <w:r w:rsidRPr="00194DFD">
        <w:rPr>
          <w:lang w:val="ru-RU"/>
        </w:rPr>
        <w:t>тривога</w:t>
      </w:r>
      <w:proofErr w:type="spellEnd"/>
      <w:r w:rsidRPr="00194DFD">
        <w:rPr>
          <w:lang w:val="ru-RU"/>
        </w:rPr>
        <w:t xml:space="preserve">, </w:t>
      </w:r>
      <w:proofErr w:type="spellStart"/>
      <w:r w:rsidRPr="00194DFD">
        <w:rPr>
          <w:lang w:val="ru-RU"/>
        </w:rPr>
        <w:t>тобто</w:t>
      </w:r>
      <w:proofErr w:type="spellEnd"/>
      <w:r w:rsidRPr="00194DFD">
        <w:rPr>
          <w:lang w:val="ru-RU"/>
        </w:rPr>
        <w:t xml:space="preserve">, </w:t>
      </w:r>
      <w:proofErr w:type="spellStart"/>
      <w:r w:rsidRPr="00194DFD">
        <w:rPr>
          <w:lang w:val="ru-RU"/>
        </w:rPr>
        <w:t>схильність</w:t>
      </w:r>
      <w:proofErr w:type="spellEnd"/>
      <w:r w:rsidRPr="00194DFD">
        <w:rPr>
          <w:lang w:val="ru-RU"/>
        </w:rPr>
        <w:t xml:space="preserve"> </w:t>
      </w:r>
      <w:proofErr w:type="spellStart"/>
      <w:r w:rsidRPr="00194DFD">
        <w:rPr>
          <w:lang w:val="ru-RU"/>
        </w:rPr>
        <w:t>турбуватися</w:t>
      </w:r>
      <w:proofErr w:type="spellEnd"/>
      <w:r w:rsidRPr="00194DFD">
        <w:rPr>
          <w:lang w:val="ru-RU"/>
        </w:rPr>
        <w:t xml:space="preserve"> і </w:t>
      </w:r>
      <w:proofErr w:type="spellStart"/>
      <w:r w:rsidRPr="00194DFD">
        <w:rPr>
          <w:lang w:val="ru-RU"/>
        </w:rPr>
        <w:t>переживати</w:t>
      </w:r>
      <w:proofErr w:type="spellEnd"/>
      <w:r w:rsidRPr="00194DFD">
        <w:rPr>
          <w:lang w:val="ru-RU"/>
        </w:rPr>
        <w:t xml:space="preserve"> в </w:t>
      </w:r>
      <w:proofErr w:type="spellStart"/>
      <w:r w:rsidRPr="00194DFD">
        <w:rPr>
          <w:lang w:val="ru-RU"/>
        </w:rPr>
        <w:t>більшості</w:t>
      </w:r>
      <w:proofErr w:type="spellEnd"/>
      <w:r w:rsidRPr="00194DFD">
        <w:rPr>
          <w:lang w:val="ru-RU"/>
        </w:rPr>
        <w:t xml:space="preserve"> </w:t>
      </w:r>
      <w:proofErr w:type="spellStart"/>
      <w:r w:rsidRPr="00194DFD">
        <w:rPr>
          <w:lang w:val="ru-RU"/>
        </w:rPr>
        <w:t>навіть</w:t>
      </w:r>
      <w:proofErr w:type="spellEnd"/>
      <w:r w:rsidRPr="00194DFD">
        <w:rPr>
          <w:lang w:val="ru-RU"/>
        </w:rPr>
        <w:t xml:space="preserve"> не </w:t>
      </w:r>
      <w:proofErr w:type="spellStart"/>
      <w:r w:rsidRPr="00194DFD">
        <w:rPr>
          <w:lang w:val="ru-RU"/>
        </w:rPr>
        <w:t>стресових</w:t>
      </w:r>
      <w:proofErr w:type="spellEnd"/>
      <w:r w:rsidRPr="00194DFD">
        <w:rPr>
          <w:lang w:val="ru-RU"/>
        </w:rPr>
        <w:t xml:space="preserve">, а просто </w:t>
      </w:r>
      <w:proofErr w:type="spellStart"/>
      <w:r w:rsidRPr="00194DFD">
        <w:rPr>
          <w:lang w:val="ru-RU"/>
        </w:rPr>
        <w:t>хвилюючих</w:t>
      </w:r>
      <w:proofErr w:type="spellEnd"/>
      <w:r w:rsidRPr="00194DFD">
        <w:rPr>
          <w:lang w:val="ru-RU"/>
        </w:rPr>
        <w:t xml:space="preserve"> </w:t>
      </w:r>
      <w:proofErr w:type="spellStart"/>
      <w:r w:rsidRPr="00194DFD">
        <w:rPr>
          <w:lang w:val="ru-RU"/>
        </w:rPr>
        <w:t>ситуацій</w:t>
      </w:r>
      <w:proofErr w:type="spellEnd"/>
      <w:r w:rsidRPr="00194DFD">
        <w:rPr>
          <w:lang w:val="ru-RU"/>
        </w:rPr>
        <w:t xml:space="preserve">, говорить про </w:t>
      </w:r>
      <w:proofErr w:type="spellStart"/>
      <w:r w:rsidRPr="00194DFD">
        <w:rPr>
          <w:lang w:val="ru-RU"/>
        </w:rPr>
        <w:t>розвиток</w:t>
      </w:r>
      <w:proofErr w:type="spellEnd"/>
      <w:r w:rsidRPr="00194DFD">
        <w:rPr>
          <w:lang w:val="ru-RU"/>
        </w:rPr>
        <w:t xml:space="preserve"> рис </w:t>
      </w:r>
      <w:proofErr w:type="spellStart"/>
      <w:r w:rsidRPr="00194DFD">
        <w:rPr>
          <w:lang w:val="ru-RU"/>
        </w:rPr>
        <w:t>особистості</w:t>
      </w:r>
      <w:proofErr w:type="spellEnd"/>
      <w:r w:rsidRPr="00194DFD">
        <w:rPr>
          <w:lang w:val="ru-RU"/>
        </w:rPr>
        <w:t xml:space="preserve">, у </w:t>
      </w:r>
      <w:proofErr w:type="spellStart"/>
      <w:r w:rsidRPr="00194DFD">
        <w:rPr>
          <w:lang w:val="ru-RU"/>
        </w:rPr>
        <w:t>вигляді</w:t>
      </w:r>
      <w:proofErr w:type="spellEnd"/>
      <w:r w:rsidRPr="00194DFD">
        <w:rPr>
          <w:lang w:val="ru-RU"/>
        </w:rPr>
        <w:t xml:space="preserve"> </w:t>
      </w:r>
      <w:r w:rsidR="002A5F85">
        <w:t>над</w:t>
      </w:r>
      <w:proofErr w:type="spellStart"/>
      <w:r w:rsidRPr="00194DFD">
        <w:rPr>
          <w:lang w:val="ru-RU"/>
        </w:rPr>
        <w:t>відповідальн</w:t>
      </w:r>
      <w:proofErr w:type="spellEnd"/>
      <w:r w:rsidR="002A5F85">
        <w:t>о</w:t>
      </w:r>
      <w:proofErr w:type="spellStart"/>
      <w:r w:rsidRPr="00194DFD">
        <w:rPr>
          <w:lang w:val="ru-RU"/>
        </w:rPr>
        <w:t>ст</w:t>
      </w:r>
      <w:proofErr w:type="spellEnd"/>
      <w:r w:rsidR="002A5F85">
        <w:t>і</w:t>
      </w:r>
      <w:r w:rsidRPr="00194DFD">
        <w:rPr>
          <w:lang w:val="ru-RU"/>
        </w:rPr>
        <w:t xml:space="preserve">, </w:t>
      </w:r>
      <w:r w:rsidR="002A5F85">
        <w:t>над</w:t>
      </w:r>
      <w:proofErr w:type="spellStart"/>
      <w:r w:rsidRPr="00194DFD">
        <w:rPr>
          <w:lang w:val="ru-RU"/>
        </w:rPr>
        <w:t>вимоглив</w:t>
      </w:r>
      <w:proofErr w:type="spellEnd"/>
      <w:r w:rsidR="002A5F85">
        <w:t>о</w:t>
      </w:r>
      <w:proofErr w:type="spellStart"/>
      <w:r w:rsidRPr="00194DFD">
        <w:rPr>
          <w:lang w:val="ru-RU"/>
        </w:rPr>
        <w:t>ст</w:t>
      </w:r>
      <w:proofErr w:type="spellEnd"/>
      <w:r w:rsidR="002A5F85">
        <w:t>і</w:t>
      </w:r>
      <w:r w:rsidRPr="00194DFD">
        <w:rPr>
          <w:lang w:val="ru-RU"/>
        </w:rPr>
        <w:t xml:space="preserve">, </w:t>
      </w:r>
      <w:r w:rsidR="002A5F85">
        <w:t>над</w:t>
      </w:r>
      <w:proofErr w:type="spellStart"/>
      <w:r w:rsidRPr="00194DFD">
        <w:rPr>
          <w:lang w:val="ru-RU"/>
        </w:rPr>
        <w:t>обережн</w:t>
      </w:r>
      <w:proofErr w:type="spellEnd"/>
      <w:r w:rsidR="002A5F85">
        <w:t>о</w:t>
      </w:r>
      <w:proofErr w:type="spellStart"/>
      <w:r w:rsidRPr="00194DFD">
        <w:rPr>
          <w:lang w:val="ru-RU"/>
        </w:rPr>
        <w:t>ст</w:t>
      </w:r>
      <w:proofErr w:type="spellEnd"/>
      <w:r w:rsidR="002A5F85">
        <w:t>і</w:t>
      </w:r>
      <w:r w:rsidRPr="00194DFD">
        <w:rPr>
          <w:lang w:val="ru-RU"/>
        </w:rPr>
        <w:t xml:space="preserve">, </w:t>
      </w:r>
      <w:proofErr w:type="spellStart"/>
      <w:r w:rsidRPr="00194DFD">
        <w:rPr>
          <w:lang w:val="ru-RU"/>
        </w:rPr>
        <w:t>недовірлив</w:t>
      </w:r>
      <w:proofErr w:type="spellEnd"/>
      <w:r w:rsidR="002A5F85">
        <w:t>о</w:t>
      </w:r>
      <w:proofErr w:type="spellStart"/>
      <w:r w:rsidRPr="00194DFD">
        <w:rPr>
          <w:lang w:val="ru-RU"/>
        </w:rPr>
        <w:t>ст</w:t>
      </w:r>
      <w:proofErr w:type="spellEnd"/>
      <w:r w:rsidR="002A5F85">
        <w:t>і</w:t>
      </w:r>
      <w:r w:rsidRPr="00194DFD">
        <w:rPr>
          <w:lang w:val="ru-RU"/>
        </w:rPr>
        <w:t xml:space="preserve"> </w:t>
      </w:r>
      <w:proofErr w:type="spellStart"/>
      <w:r w:rsidRPr="00194DFD">
        <w:rPr>
          <w:lang w:val="ru-RU"/>
        </w:rPr>
        <w:t>або</w:t>
      </w:r>
      <w:proofErr w:type="spellEnd"/>
      <w:r w:rsidRPr="00194DFD">
        <w:rPr>
          <w:lang w:val="ru-RU"/>
        </w:rPr>
        <w:t xml:space="preserve"> </w:t>
      </w:r>
      <w:proofErr w:type="spellStart"/>
      <w:r w:rsidRPr="00194DFD">
        <w:rPr>
          <w:lang w:val="ru-RU"/>
        </w:rPr>
        <w:t>інших</w:t>
      </w:r>
      <w:proofErr w:type="spellEnd"/>
      <w:r w:rsidRPr="00194DFD">
        <w:rPr>
          <w:lang w:val="ru-RU"/>
        </w:rPr>
        <w:t xml:space="preserve"> </w:t>
      </w:r>
      <w:proofErr w:type="spellStart"/>
      <w:r w:rsidRPr="00194DFD">
        <w:rPr>
          <w:lang w:val="ru-RU"/>
        </w:rPr>
        <w:t>подібних</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породжують</w:t>
      </w:r>
      <w:proofErr w:type="spellEnd"/>
      <w:r w:rsidRPr="00194DFD">
        <w:rPr>
          <w:lang w:val="ru-RU"/>
        </w:rPr>
        <w:t xml:space="preserve"> </w:t>
      </w:r>
      <w:proofErr w:type="spellStart"/>
      <w:r w:rsidRPr="00194DFD">
        <w:rPr>
          <w:lang w:val="ru-RU"/>
        </w:rPr>
        <w:t>постійну</w:t>
      </w:r>
      <w:proofErr w:type="spellEnd"/>
      <w:r w:rsidRPr="00194DFD">
        <w:rPr>
          <w:lang w:val="ru-RU"/>
        </w:rPr>
        <w:t xml:space="preserve"> </w:t>
      </w:r>
      <w:proofErr w:type="spellStart"/>
      <w:r w:rsidRPr="00194DFD">
        <w:rPr>
          <w:lang w:val="ru-RU"/>
        </w:rPr>
        <w:t>напругу</w:t>
      </w:r>
      <w:proofErr w:type="spellEnd"/>
      <w:r w:rsidRPr="00194DFD">
        <w:rPr>
          <w:lang w:val="ru-RU"/>
        </w:rPr>
        <w:t xml:space="preserve"> </w:t>
      </w:r>
      <w:r w:rsidR="002A5F85">
        <w:t>та інші</w:t>
      </w:r>
      <w:r w:rsidRPr="00194DFD">
        <w:rPr>
          <w:lang w:val="ru-RU"/>
        </w:rPr>
        <w:t xml:space="preserve"> </w:t>
      </w:r>
      <w:proofErr w:type="spellStart"/>
      <w:r w:rsidRPr="00194DFD">
        <w:rPr>
          <w:lang w:val="ru-RU"/>
        </w:rPr>
        <w:t>подібні</w:t>
      </w:r>
      <w:proofErr w:type="spellEnd"/>
      <w:r w:rsidR="002A5F85">
        <w:t xml:space="preserve"> прояви</w:t>
      </w:r>
      <w:r w:rsidRPr="00194DFD">
        <w:rPr>
          <w:lang w:val="ru-RU"/>
        </w:rPr>
        <w:t>.</w:t>
      </w:r>
    </w:p>
    <w:p w14:paraId="451CDAA7" w14:textId="74DE1CAB" w:rsidR="005903BF" w:rsidRPr="00194DFD" w:rsidRDefault="002A5F85" w:rsidP="005903BF">
      <w:pPr>
        <w:ind w:right="129" w:firstLine="851"/>
        <w:rPr>
          <w:lang w:val="ru-RU"/>
        </w:rPr>
      </w:pPr>
      <w:r>
        <w:t>Таким чином,</w:t>
      </w:r>
      <w:r w:rsidR="005903BF" w:rsidRPr="00194DFD">
        <w:rPr>
          <w:lang w:val="ru-RU"/>
        </w:rPr>
        <w:t xml:space="preserve"> </w:t>
      </w:r>
      <w:proofErr w:type="spellStart"/>
      <w:r w:rsidR="005903BF" w:rsidRPr="00194DFD">
        <w:rPr>
          <w:lang w:val="ru-RU"/>
        </w:rPr>
        <w:t>всім</w:t>
      </w:r>
      <w:proofErr w:type="spellEnd"/>
      <w:r w:rsidR="005903BF" w:rsidRPr="00194DFD">
        <w:rPr>
          <w:lang w:val="ru-RU"/>
        </w:rPr>
        <w:t xml:space="preserve"> </w:t>
      </w:r>
      <w:proofErr w:type="spellStart"/>
      <w:r w:rsidR="005903BF" w:rsidRPr="00194DFD">
        <w:rPr>
          <w:lang w:val="ru-RU"/>
        </w:rPr>
        <w:t>випробуваним</w:t>
      </w:r>
      <w:proofErr w:type="spellEnd"/>
      <w:r w:rsidR="005903BF" w:rsidRPr="00194DFD">
        <w:rPr>
          <w:lang w:val="ru-RU"/>
        </w:rPr>
        <w:t xml:space="preserve"> </w:t>
      </w:r>
      <w:proofErr w:type="spellStart"/>
      <w:r w:rsidR="005903BF" w:rsidRPr="00194DFD">
        <w:rPr>
          <w:lang w:val="ru-RU"/>
        </w:rPr>
        <w:t>притаманні</w:t>
      </w:r>
      <w:proofErr w:type="spellEnd"/>
      <w:r w:rsidR="005903BF" w:rsidRPr="00194DFD">
        <w:rPr>
          <w:lang w:val="ru-RU"/>
        </w:rPr>
        <w:t xml:space="preserve"> </w:t>
      </w:r>
      <w:proofErr w:type="spellStart"/>
      <w:r w:rsidR="005903BF" w:rsidRPr="00194DFD">
        <w:rPr>
          <w:lang w:val="ru-RU"/>
        </w:rPr>
        <w:t>явні</w:t>
      </w:r>
      <w:proofErr w:type="spellEnd"/>
      <w:r w:rsidR="005903BF" w:rsidRPr="00194DFD">
        <w:rPr>
          <w:lang w:val="ru-RU"/>
        </w:rPr>
        <w:t xml:space="preserve"> </w:t>
      </w:r>
      <w:proofErr w:type="spellStart"/>
      <w:r w:rsidR="005903BF" w:rsidRPr="00194DFD">
        <w:rPr>
          <w:lang w:val="ru-RU"/>
        </w:rPr>
        <w:t>ознаки</w:t>
      </w:r>
      <w:proofErr w:type="spellEnd"/>
      <w:r w:rsidR="005903BF" w:rsidRPr="00194DFD">
        <w:rPr>
          <w:lang w:val="ru-RU"/>
        </w:rPr>
        <w:t xml:space="preserve"> </w:t>
      </w:r>
      <w:proofErr w:type="spellStart"/>
      <w:r w:rsidR="005903BF" w:rsidRPr="00194DFD">
        <w:rPr>
          <w:lang w:val="ru-RU"/>
        </w:rPr>
        <w:t>особистісної</w:t>
      </w:r>
      <w:proofErr w:type="spellEnd"/>
      <w:r w:rsidR="005903BF" w:rsidRPr="00194DFD">
        <w:rPr>
          <w:lang w:val="ru-RU"/>
        </w:rPr>
        <w:t xml:space="preserve"> </w:t>
      </w:r>
      <w:proofErr w:type="spellStart"/>
      <w:r w:rsidR="005903BF" w:rsidRPr="00194DFD">
        <w:rPr>
          <w:lang w:val="ru-RU"/>
        </w:rPr>
        <w:t>тривожності</w:t>
      </w:r>
      <w:proofErr w:type="spellEnd"/>
      <w:r w:rsidR="005903BF" w:rsidRPr="00194DFD">
        <w:rPr>
          <w:lang w:val="ru-RU"/>
        </w:rPr>
        <w:t xml:space="preserve">, </w:t>
      </w:r>
      <w:proofErr w:type="spellStart"/>
      <w:r w:rsidR="005903BF" w:rsidRPr="00194DFD">
        <w:rPr>
          <w:lang w:val="ru-RU"/>
        </w:rPr>
        <w:t>зумовлені</w:t>
      </w:r>
      <w:proofErr w:type="spellEnd"/>
      <w:r w:rsidR="005903BF" w:rsidRPr="00194DFD">
        <w:rPr>
          <w:lang w:val="ru-RU"/>
        </w:rPr>
        <w:t xml:space="preserve"> </w:t>
      </w:r>
      <w:proofErr w:type="spellStart"/>
      <w:r w:rsidR="005903BF" w:rsidRPr="00194DFD">
        <w:rPr>
          <w:lang w:val="ru-RU"/>
        </w:rPr>
        <w:t>занепокоєнням</w:t>
      </w:r>
      <w:proofErr w:type="spellEnd"/>
      <w:r w:rsidR="005903BF" w:rsidRPr="00194DFD">
        <w:rPr>
          <w:lang w:val="ru-RU"/>
        </w:rPr>
        <w:t xml:space="preserve"> не </w:t>
      </w:r>
      <w:proofErr w:type="spellStart"/>
      <w:r w:rsidR="005903BF" w:rsidRPr="00194DFD">
        <w:rPr>
          <w:lang w:val="ru-RU"/>
        </w:rPr>
        <w:t>щодо</w:t>
      </w:r>
      <w:proofErr w:type="spellEnd"/>
      <w:r w:rsidR="005903BF" w:rsidRPr="00194DFD">
        <w:rPr>
          <w:lang w:val="ru-RU"/>
        </w:rPr>
        <w:t xml:space="preserve"> </w:t>
      </w:r>
      <w:proofErr w:type="spellStart"/>
      <w:r w:rsidR="005903BF" w:rsidRPr="00194DFD">
        <w:rPr>
          <w:lang w:val="ru-RU"/>
        </w:rPr>
        <w:t>стресових</w:t>
      </w:r>
      <w:proofErr w:type="spellEnd"/>
      <w:r w:rsidR="005903BF" w:rsidRPr="00194DFD">
        <w:rPr>
          <w:lang w:val="ru-RU"/>
        </w:rPr>
        <w:t xml:space="preserve"> </w:t>
      </w:r>
      <w:proofErr w:type="spellStart"/>
      <w:r w:rsidR="005903BF" w:rsidRPr="00194DFD">
        <w:rPr>
          <w:lang w:val="ru-RU"/>
        </w:rPr>
        <w:t>ситуацій</w:t>
      </w:r>
      <w:proofErr w:type="spellEnd"/>
      <w:r w:rsidR="005903BF" w:rsidRPr="00194DFD">
        <w:rPr>
          <w:lang w:val="ru-RU"/>
        </w:rPr>
        <w:t xml:space="preserve">, а </w:t>
      </w:r>
      <w:proofErr w:type="spellStart"/>
      <w:r w:rsidR="005903BF" w:rsidRPr="00194DFD">
        <w:rPr>
          <w:lang w:val="ru-RU"/>
        </w:rPr>
        <w:t>щодо</w:t>
      </w:r>
      <w:proofErr w:type="spellEnd"/>
      <w:r w:rsidR="005903BF" w:rsidRPr="00194DFD">
        <w:rPr>
          <w:lang w:val="ru-RU"/>
        </w:rPr>
        <w:t xml:space="preserve"> </w:t>
      </w:r>
      <w:proofErr w:type="spellStart"/>
      <w:r w:rsidR="005903BF" w:rsidRPr="00194DFD">
        <w:rPr>
          <w:lang w:val="ru-RU"/>
        </w:rPr>
        <w:t>своєї</w:t>
      </w:r>
      <w:proofErr w:type="spellEnd"/>
      <w:r w:rsidR="005903BF" w:rsidRPr="00194DFD">
        <w:rPr>
          <w:lang w:val="ru-RU"/>
        </w:rPr>
        <w:t xml:space="preserve"> </w:t>
      </w:r>
      <w:proofErr w:type="spellStart"/>
      <w:r w:rsidR="005903BF" w:rsidRPr="00194DFD">
        <w:rPr>
          <w:lang w:val="ru-RU"/>
        </w:rPr>
        <w:t>особистісної</w:t>
      </w:r>
      <w:proofErr w:type="spellEnd"/>
      <w:r w:rsidR="005903BF" w:rsidRPr="00194DFD">
        <w:rPr>
          <w:lang w:val="ru-RU"/>
        </w:rPr>
        <w:t xml:space="preserve"> </w:t>
      </w:r>
      <w:proofErr w:type="spellStart"/>
      <w:r w:rsidR="005903BF" w:rsidRPr="00194DFD">
        <w:rPr>
          <w:lang w:val="ru-RU"/>
        </w:rPr>
        <w:t>успішності</w:t>
      </w:r>
      <w:proofErr w:type="spellEnd"/>
      <w:r w:rsidR="005903BF" w:rsidRPr="00194DFD">
        <w:rPr>
          <w:lang w:val="ru-RU"/>
        </w:rPr>
        <w:t xml:space="preserve">, </w:t>
      </w:r>
      <w:proofErr w:type="spellStart"/>
      <w:r w:rsidR="005903BF" w:rsidRPr="00194DFD">
        <w:rPr>
          <w:lang w:val="ru-RU"/>
        </w:rPr>
        <w:t>значущості</w:t>
      </w:r>
      <w:proofErr w:type="spellEnd"/>
      <w:r w:rsidR="005903BF" w:rsidRPr="00194DFD">
        <w:rPr>
          <w:lang w:val="ru-RU"/>
        </w:rPr>
        <w:t xml:space="preserve">, </w:t>
      </w:r>
      <w:proofErr w:type="spellStart"/>
      <w:r w:rsidR="005903BF" w:rsidRPr="00194DFD">
        <w:rPr>
          <w:lang w:val="ru-RU"/>
        </w:rPr>
        <w:t>важливості</w:t>
      </w:r>
      <w:proofErr w:type="spellEnd"/>
      <w:r w:rsidR="005903BF" w:rsidRPr="00194DFD">
        <w:rPr>
          <w:lang w:val="ru-RU"/>
        </w:rPr>
        <w:t xml:space="preserve">, </w:t>
      </w:r>
      <w:proofErr w:type="spellStart"/>
      <w:r w:rsidR="005903BF" w:rsidRPr="00194DFD">
        <w:rPr>
          <w:lang w:val="ru-RU"/>
        </w:rPr>
        <w:t>компетентності</w:t>
      </w:r>
      <w:proofErr w:type="spellEnd"/>
      <w:r w:rsidR="005903BF" w:rsidRPr="00194DFD">
        <w:rPr>
          <w:lang w:val="ru-RU"/>
        </w:rPr>
        <w:t xml:space="preserve">, </w:t>
      </w:r>
      <w:proofErr w:type="spellStart"/>
      <w:r w:rsidR="005903BF" w:rsidRPr="00194DFD">
        <w:rPr>
          <w:lang w:val="ru-RU"/>
        </w:rPr>
        <w:t>тобто</w:t>
      </w:r>
      <w:proofErr w:type="spellEnd"/>
      <w:r w:rsidR="005903BF" w:rsidRPr="00194DFD">
        <w:rPr>
          <w:lang w:val="ru-RU"/>
        </w:rPr>
        <w:t xml:space="preserve"> </w:t>
      </w:r>
      <w:proofErr w:type="spellStart"/>
      <w:r w:rsidR="005903BF" w:rsidRPr="00194DFD">
        <w:rPr>
          <w:lang w:val="ru-RU"/>
        </w:rPr>
        <w:t>всього</w:t>
      </w:r>
      <w:proofErr w:type="spellEnd"/>
      <w:r w:rsidR="005903BF" w:rsidRPr="00194DFD">
        <w:rPr>
          <w:lang w:val="ru-RU"/>
        </w:rPr>
        <w:t xml:space="preserve"> того, </w:t>
      </w:r>
      <w:proofErr w:type="spellStart"/>
      <w:r w:rsidR="005903BF" w:rsidRPr="00194DFD">
        <w:rPr>
          <w:lang w:val="ru-RU"/>
        </w:rPr>
        <w:t>що</w:t>
      </w:r>
      <w:proofErr w:type="spellEnd"/>
      <w:r w:rsidR="005903BF" w:rsidRPr="00194DFD">
        <w:rPr>
          <w:lang w:val="ru-RU"/>
        </w:rPr>
        <w:t xml:space="preserve"> </w:t>
      </w:r>
      <w:proofErr w:type="spellStart"/>
      <w:r w:rsidR="005903BF" w:rsidRPr="00194DFD">
        <w:rPr>
          <w:lang w:val="ru-RU"/>
        </w:rPr>
        <w:t>стосується</w:t>
      </w:r>
      <w:proofErr w:type="spellEnd"/>
      <w:r w:rsidR="005903BF" w:rsidRPr="00194DFD">
        <w:rPr>
          <w:lang w:val="ru-RU"/>
        </w:rPr>
        <w:t xml:space="preserve"> </w:t>
      </w:r>
      <w:proofErr w:type="spellStart"/>
      <w:r w:rsidR="005903BF" w:rsidRPr="00194DFD">
        <w:rPr>
          <w:lang w:val="ru-RU"/>
        </w:rPr>
        <w:t>самооцінки</w:t>
      </w:r>
      <w:proofErr w:type="spellEnd"/>
      <w:r w:rsidR="005903BF" w:rsidRPr="00194DFD">
        <w:rPr>
          <w:lang w:val="ru-RU"/>
        </w:rPr>
        <w:t xml:space="preserve"> та </w:t>
      </w:r>
      <w:proofErr w:type="spellStart"/>
      <w:r w:rsidR="005903BF" w:rsidRPr="00194DFD">
        <w:rPr>
          <w:lang w:val="ru-RU"/>
        </w:rPr>
        <w:t>особистого</w:t>
      </w:r>
      <w:proofErr w:type="spellEnd"/>
      <w:r w:rsidR="005903BF" w:rsidRPr="00194DFD">
        <w:rPr>
          <w:lang w:val="ru-RU"/>
        </w:rPr>
        <w:t xml:space="preserve"> престижу.</w:t>
      </w:r>
    </w:p>
    <w:p w14:paraId="7EFD0AF0" w14:textId="77777777" w:rsidR="005903BF" w:rsidRPr="00194DFD" w:rsidRDefault="005903BF" w:rsidP="005903BF">
      <w:pPr>
        <w:ind w:right="129" w:firstLine="851"/>
        <w:rPr>
          <w:lang w:val="ru-RU"/>
        </w:rPr>
      </w:pPr>
      <w:proofErr w:type="spellStart"/>
      <w:r w:rsidRPr="00194DFD">
        <w:rPr>
          <w:lang w:val="ru-RU"/>
        </w:rPr>
        <w:lastRenderedPageBreak/>
        <w:t>Отримані</w:t>
      </w:r>
      <w:proofErr w:type="spellEnd"/>
      <w:r w:rsidRPr="00194DFD">
        <w:rPr>
          <w:lang w:val="ru-RU"/>
        </w:rPr>
        <w:t xml:space="preserve"> нами </w:t>
      </w:r>
      <w:proofErr w:type="spellStart"/>
      <w:r w:rsidRPr="00194DFD">
        <w:rPr>
          <w:lang w:val="ru-RU"/>
        </w:rPr>
        <w:t>дані</w:t>
      </w:r>
      <w:proofErr w:type="spellEnd"/>
      <w:r w:rsidRPr="00194DFD">
        <w:rPr>
          <w:lang w:val="ru-RU"/>
        </w:rPr>
        <w:t xml:space="preserve"> про </w:t>
      </w:r>
      <w:proofErr w:type="spellStart"/>
      <w:r w:rsidRPr="00194DFD">
        <w:rPr>
          <w:lang w:val="ru-RU"/>
        </w:rPr>
        <w:t>тривожність</w:t>
      </w:r>
      <w:proofErr w:type="spellEnd"/>
      <w:r w:rsidRPr="00194DFD">
        <w:rPr>
          <w:lang w:val="ru-RU"/>
        </w:rPr>
        <w:t xml:space="preserve"> </w:t>
      </w:r>
      <w:proofErr w:type="spellStart"/>
      <w:r w:rsidR="009C49C8" w:rsidRPr="00194DFD">
        <w:rPr>
          <w:lang w:val="ru-RU"/>
        </w:rPr>
        <w:t>респондентів</w:t>
      </w:r>
      <w:proofErr w:type="spellEnd"/>
      <w:r w:rsidRPr="00194DFD">
        <w:rPr>
          <w:lang w:val="ru-RU"/>
        </w:rPr>
        <w:t xml:space="preserve"> </w:t>
      </w:r>
      <w:proofErr w:type="spellStart"/>
      <w:r w:rsidRPr="00194DFD">
        <w:rPr>
          <w:lang w:val="ru-RU"/>
        </w:rPr>
        <w:t>цілком</w:t>
      </w:r>
      <w:proofErr w:type="spellEnd"/>
      <w:r w:rsidRPr="00194DFD">
        <w:rPr>
          <w:lang w:val="ru-RU"/>
        </w:rPr>
        <w:t xml:space="preserve"> </w:t>
      </w:r>
      <w:proofErr w:type="spellStart"/>
      <w:r w:rsidRPr="00194DFD">
        <w:rPr>
          <w:lang w:val="ru-RU"/>
        </w:rPr>
        <w:t>відповідають</w:t>
      </w:r>
      <w:proofErr w:type="spellEnd"/>
      <w:r w:rsidRPr="00194DFD">
        <w:rPr>
          <w:lang w:val="ru-RU"/>
        </w:rPr>
        <w:t xml:space="preserve"> </w:t>
      </w:r>
      <w:proofErr w:type="spellStart"/>
      <w:r w:rsidRPr="00194DFD">
        <w:rPr>
          <w:lang w:val="ru-RU"/>
        </w:rPr>
        <w:t>наявним</w:t>
      </w:r>
      <w:proofErr w:type="spellEnd"/>
      <w:r w:rsidRPr="00194DFD">
        <w:rPr>
          <w:lang w:val="ru-RU"/>
        </w:rPr>
        <w:t xml:space="preserve"> </w:t>
      </w:r>
      <w:proofErr w:type="spellStart"/>
      <w:r w:rsidRPr="00194DFD">
        <w:rPr>
          <w:lang w:val="ru-RU"/>
        </w:rPr>
        <w:t>психологічним</w:t>
      </w:r>
      <w:proofErr w:type="spellEnd"/>
      <w:r w:rsidRPr="00194DFD">
        <w:rPr>
          <w:lang w:val="ru-RU"/>
        </w:rPr>
        <w:t xml:space="preserve"> </w:t>
      </w:r>
      <w:proofErr w:type="spellStart"/>
      <w:r w:rsidRPr="00194DFD">
        <w:rPr>
          <w:lang w:val="ru-RU"/>
        </w:rPr>
        <w:t>особливостям</w:t>
      </w:r>
      <w:proofErr w:type="spellEnd"/>
      <w:r w:rsidRPr="00194DFD">
        <w:rPr>
          <w:lang w:val="ru-RU"/>
        </w:rPr>
        <w:t xml:space="preserve"> </w:t>
      </w:r>
      <w:proofErr w:type="spellStart"/>
      <w:r w:rsidRPr="00194DFD">
        <w:rPr>
          <w:lang w:val="ru-RU"/>
        </w:rPr>
        <w:t>осіб</w:t>
      </w:r>
      <w:proofErr w:type="spellEnd"/>
      <w:r w:rsidRPr="00194DFD">
        <w:rPr>
          <w:lang w:val="ru-RU"/>
        </w:rPr>
        <w:t xml:space="preserve"> </w:t>
      </w:r>
      <w:proofErr w:type="spellStart"/>
      <w:r w:rsidR="00D454D7" w:rsidRPr="00194DFD">
        <w:rPr>
          <w:lang w:val="ru-RU"/>
        </w:rPr>
        <w:t>літнього</w:t>
      </w:r>
      <w:proofErr w:type="spellEnd"/>
      <w:r w:rsidRPr="00194DFD">
        <w:rPr>
          <w:lang w:val="ru-RU"/>
        </w:rPr>
        <w:t xml:space="preserve"> </w:t>
      </w:r>
      <w:proofErr w:type="spellStart"/>
      <w:r w:rsidRPr="00194DFD">
        <w:rPr>
          <w:lang w:val="ru-RU"/>
        </w:rPr>
        <w:t>віку</w:t>
      </w:r>
      <w:proofErr w:type="spellEnd"/>
      <w:r w:rsidRPr="00194DFD">
        <w:rPr>
          <w:lang w:val="ru-RU"/>
        </w:rPr>
        <w:t xml:space="preserve">, </w:t>
      </w:r>
      <w:proofErr w:type="spellStart"/>
      <w:r w:rsidRPr="00194DFD">
        <w:rPr>
          <w:lang w:val="ru-RU"/>
        </w:rPr>
        <w:t>властивим</w:t>
      </w:r>
      <w:proofErr w:type="spellEnd"/>
      <w:r w:rsidRPr="00194DFD">
        <w:rPr>
          <w:lang w:val="ru-RU"/>
        </w:rPr>
        <w:t xml:space="preserve"> </w:t>
      </w:r>
      <w:proofErr w:type="spellStart"/>
      <w:r w:rsidRPr="00194DFD">
        <w:rPr>
          <w:lang w:val="ru-RU"/>
        </w:rPr>
        <w:t>віком</w:t>
      </w:r>
      <w:proofErr w:type="spellEnd"/>
      <w:r w:rsidRPr="00194DFD">
        <w:rPr>
          <w:lang w:val="ru-RU"/>
        </w:rPr>
        <w:t xml:space="preserve"> та </w:t>
      </w:r>
      <w:proofErr w:type="spellStart"/>
      <w:r w:rsidRPr="00194DFD">
        <w:rPr>
          <w:lang w:val="ru-RU"/>
        </w:rPr>
        <w:t>обумовленим</w:t>
      </w:r>
      <w:proofErr w:type="spellEnd"/>
      <w:r w:rsidRPr="00194DFD">
        <w:rPr>
          <w:lang w:val="ru-RU"/>
        </w:rPr>
        <w:t xml:space="preserve"> </w:t>
      </w:r>
      <w:proofErr w:type="spellStart"/>
      <w:r w:rsidRPr="00194DFD">
        <w:rPr>
          <w:lang w:val="ru-RU"/>
        </w:rPr>
        <w:t>віковими</w:t>
      </w:r>
      <w:proofErr w:type="spellEnd"/>
      <w:r w:rsidRPr="00194DFD">
        <w:rPr>
          <w:lang w:val="ru-RU"/>
        </w:rPr>
        <w:t xml:space="preserve"> </w:t>
      </w:r>
      <w:proofErr w:type="spellStart"/>
      <w:r w:rsidRPr="00194DFD">
        <w:rPr>
          <w:lang w:val="ru-RU"/>
        </w:rPr>
        <w:t>змінами</w:t>
      </w:r>
      <w:proofErr w:type="spellEnd"/>
      <w:r w:rsidRPr="00194DFD">
        <w:rPr>
          <w:lang w:val="ru-RU"/>
        </w:rPr>
        <w:t>.</w:t>
      </w:r>
    </w:p>
    <w:p w14:paraId="4C9983F6" w14:textId="77777777" w:rsidR="005903BF" w:rsidRPr="00194DFD" w:rsidRDefault="005903BF" w:rsidP="005903BF">
      <w:pPr>
        <w:ind w:right="129" w:firstLine="851"/>
        <w:rPr>
          <w:lang w:val="ru-RU"/>
        </w:rPr>
      </w:pPr>
      <w:proofErr w:type="spellStart"/>
      <w:r w:rsidRPr="00194DFD">
        <w:rPr>
          <w:lang w:val="ru-RU"/>
        </w:rPr>
        <w:t>Загальну</w:t>
      </w:r>
      <w:proofErr w:type="spellEnd"/>
      <w:r w:rsidRPr="00194DFD">
        <w:rPr>
          <w:lang w:val="ru-RU"/>
        </w:rPr>
        <w:t xml:space="preserve"> картину </w:t>
      </w:r>
      <w:proofErr w:type="spellStart"/>
      <w:r w:rsidRPr="00194DFD">
        <w:rPr>
          <w:lang w:val="ru-RU"/>
        </w:rPr>
        <w:t>розподілу</w:t>
      </w:r>
      <w:proofErr w:type="spellEnd"/>
      <w:r w:rsidRPr="00194DFD">
        <w:rPr>
          <w:lang w:val="ru-RU"/>
        </w:rPr>
        <w:t xml:space="preserve"> </w:t>
      </w:r>
      <w:proofErr w:type="spellStart"/>
      <w:r w:rsidR="00D454D7" w:rsidRPr="00194DFD">
        <w:rPr>
          <w:lang w:val="ru-RU"/>
        </w:rPr>
        <w:t>респондентів</w:t>
      </w:r>
      <w:proofErr w:type="spellEnd"/>
      <w:r w:rsidRPr="00194DFD">
        <w:rPr>
          <w:lang w:val="ru-RU"/>
        </w:rPr>
        <w:t xml:space="preserve"> за </w:t>
      </w:r>
      <w:proofErr w:type="spellStart"/>
      <w:r w:rsidRPr="00194DFD">
        <w:rPr>
          <w:lang w:val="ru-RU"/>
        </w:rPr>
        <w:t>рівнем</w:t>
      </w:r>
      <w:proofErr w:type="spellEnd"/>
      <w:r w:rsidRPr="00194DFD">
        <w:rPr>
          <w:lang w:val="ru-RU"/>
        </w:rPr>
        <w:t xml:space="preserve"> і типом </w:t>
      </w:r>
      <w:proofErr w:type="spellStart"/>
      <w:r w:rsidRPr="00194DFD">
        <w:rPr>
          <w:lang w:val="ru-RU"/>
        </w:rPr>
        <w:t>тривожності</w:t>
      </w:r>
      <w:proofErr w:type="spellEnd"/>
      <w:r w:rsidRPr="00194DFD">
        <w:rPr>
          <w:lang w:val="ru-RU"/>
        </w:rPr>
        <w:t xml:space="preserve"> представимо </w:t>
      </w:r>
      <w:proofErr w:type="spellStart"/>
      <w:r w:rsidRPr="00194DFD">
        <w:rPr>
          <w:lang w:val="ru-RU"/>
        </w:rPr>
        <w:t>наочно</w:t>
      </w:r>
      <w:proofErr w:type="spellEnd"/>
      <w:r w:rsidRPr="00194DFD">
        <w:rPr>
          <w:lang w:val="ru-RU"/>
        </w:rPr>
        <w:t xml:space="preserve"> (</w:t>
      </w:r>
      <w:r w:rsidR="009C49C8">
        <w:t>Рисунок 2.2.</w:t>
      </w:r>
      <w:r w:rsidRPr="00194DFD">
        <w:rPr>
          <w:lang w:val="ru-RU"/>
        </w:rPr>
        <w:t xml:space="preserve">). </w:t>
      </w:r>
    </w:p>
    <w:p w14:paraId="38684810" w14:textId="77777777" w:rsidR="005903BF" w:rsidRPr="005903BF" w:rsidRDefault="005903BF" w:rsidP="005903BF">
      <w:pPr>
        <w:ind w:right="129" w:firstLine="851"/>
        <w:rPr>
          <w:lang w:val="en-US"/>
        </w:rPr>
      </w:pPr>
      <w:r w:rsidRPr="005903BF">
        <w:rPr>
          <w:noProof/>
          <w:lang w:val="en-US" w:eastAsia="en-US"/>
        </w:rPr>
        <mc:AlternateContent>
          <mc:Choice Requires="wpg">
            <w:drawing>
              <wp:inline distT="0" distB="0" distL="0" distR="0" wp14:anchorId="6D6E7838" wp14:editId="2592DE98">
                <wp:extent cx="5466715" cy="2772228"/>
                <wp:effectExtent l="0" t="0" r="0" b="0"/>
                <wp:docPr id="129788" name="Group 129788"/>
                <wp:cNvGraphicFramePr/>
                <a:graphic xmlns:a="http://schemas.openxmlformats.org/drawingml/2006/main">
                  <a:graphicData uri="http://schemas.microsoft.com/office/word/2010/wordprocessingGroup">
                    <wpg:wgp>
                      <wpg:cNvGrpSpPr/>
                      <wpg:grpSpPr>
                        <a:xfrm>
                          <a:off x="0" y="0"/>
                          <a:ext cx="5466715" cy="2772228"/>
                          <a:chOff x="0" y="0"/>
                          <a:chExt cx="5566009" cy="3473090"/>
                        </a:xfrm>
                      </wpg:grpSpPr>
                      <wps:wsp>
                        <wps:cNvPr id="8501" name="Rectangle 8501"/>
                        <wps:cNvSpPr/>
                        <wps:spPr>
                          <a:xfrm>
                            <a:off x="5506721" y="3210565"/>
                            <a:ext cx="59288" cy="262525"/>
                          </a:xfrm>
                          <a:prstGeom prst="rect">
                            <a:avLst/>
                          </a:prstGeom>
                          <a:ln>
                            <a:noFill/>
                          </a:ln>
                        </wps:spPr>
                        <wps:txbx>
                          <w:txbxContent>
                            <w:p w14:paraId="24780A06" w14:textId="77777777" w:rsidR="006A463E" w:rsidRDefault="006A463E" w:rsidP="005903BF">
                              <w:pPr>
                                <w:spacing w:after="160" w:line="259" w:lineRule="auto"/>
                                <w:ind w:firstLine="0"/>
                                <w:jc w:val="left"/>
                              </w:pPr>
                              <w:r>
                                <w:t xml:space="preserve"> </w:t>
                              </w:r>
                            </w:p>
                          </w:txbxContent>
                        </wps:txbx>
                        <wps:bodyPr horzOverflow="overflow" vert="horz" lIns="0" tIns="0" rIns="0" bIns="0" rtlCol="0">
                          <a:noAutofit/>
                        </wps:bodyPr>
                      </wps:wsp>
                      <wps:wsp>
                        <wps:cNvPr id="8564" name="Shape 8564"/>
                        <wps:cNvSpPr/>
                        <wps:spPr>
                          <a:xfrm>
                            <a:off x="419862" y="2718054"/>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65" name="Shape 8565"/>
                        <wps:cNvSpPr/>
                        <wps:spPr>
                          <a:xfrm>
                            <a:off x="419862" y="2396490"/>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66" name="Shape 8566"/>
                        <wps:cNvSpPr/>
                        <wps:spPr>
                          <a:xfrm>
                            <a:off x="419862" y="2073401"/>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67" name="Shape 8567"/>
                        <wps:cNvSpPr/>
                        <wps:spPr>
                          <a:xfrm>
                            <a:off x="419862" y="1751837"/>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68" name="Shape 8568"/>
                        <wps:cNvSpPr/>
                        <wps:spPr>
                          <a:xfrm>
                            <a:off x="419862" y="1428750"/>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69" name="Shape 8569"/>
                        <wps:cNvSpPr/>
                        <wps:spPr>
                          <a:xfrm>
                            <a:off x="419862" y="1107186"/>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70" name="Shape 8570"/>
                        <wps:cNvSpPr/>
                        <wps:spPr>
                          <a:xfrm>
                            <a:off x="419862" y="784098"/>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71" name="Shape 8571"/>
                        <wps:cNvSpPr/>
                        <wps:spPr>
                          <a:xfrm>
                            <a:off x="419862" y="462534"/>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72" name="Shape 8572"/>
                        <wps:cNvSpPr/>
                        <wps:spPr>
                          <a:xfrm>
                            <a:off x="419862" y="140970"/>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53313" name="Shape 153313"/>
                        <wps:cNvSpPr/>
                        <wps:spPr>
                          <a:xfrm>
                            <a:off x="1203198" y="2396490"/>
                            <a:ext cx="448056" cy="644652"/>
                          </a:xfrm>
                          <a:custGeom>
                            <a:avLst/>
                            <a:gdLst/>
                            <a:ahLst/>
                            <a:cxnLst/>
                            <a:rect l="0" t="0" r="0" b="0"/>
                            <a:pathLst>
                              <a:path w="448056" h="644652">
                                <a:moveTo>
                                  <a:pt x="0" y="0"/>
                                </a:moveTo>
                                <a:lnTo>
                                  <a:pt x="448056" y="0"/>
                                </a:lnTo>
                                <a:lnTo>
                                  <a:pt x="448056" y="644652"/>
                                </a:lnTo>
                                <a:lnTo>
                                  <a:pt x="0" y="64465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314" name="Shape 153314"/>
                        <wps:cNvSpPr/>
                        <wps:spPr>
                          <a:xfrm>
                            <a:off x="3219450" y="1428750"/>
                            <a:ext cx="448056" cy="1612392"/>
                          </a:xfrm>
                          <a:custGeom>
                            <a:avLst/>
                            <a:gdLst/>
                            <a:ahLst/>
                            <a:cxnLst/>
                            <a:rect l="0" t="0" r="0" b="0"/>
                            <a:pathLst>
                              <a:path w="448056" h="1612392">
                                <a:moveTo>
                                  <a:pt x="0" y="0"/>
                                </a:moveTo>
                                <a:lnTo>
                                  <a:pt x="448056" y="0"/>
                                </a:lnTo>
                                <a:lnTo>
                                  <a:pt x="448056" y="1612392"/>
                                </a:lnTo>
                                <a:lnTo>
                                  <a:pt x="0" y="161239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315" name="Shape 153315"/>
                        <wps:cNvSpPr/>
                        <wps:spPr>
                          <a:xfrm>
                            <a:off x="3667506" y="1428750"/>
                            <a:ext cx="448056" cy="1612392"/>
                          </a:xfrm>
                          <a:custGeom>
                            <a:avLst/>
                            <a:gdLst/>
                            <a:ahLst/>
                            <a:cxnLst/>
                            <a:rect l="0" t="0" r="0" b="0"/>
                            <a:pathLst>
                              <a:path w="448056" h="1612392">
                                <a:moveTo>
                                  <a:pt x="0" y="0"/>
                                </a:moveTo>
                                <a:lnTo>
                                  <a:pt x="448056" y="0"/>
                                </a:lnTo>
                                <a:lnTo>
                                  <a:pt x="448056" y="1612392"/>
                                </a:lnTo>
                                <a:lnTo>
                                  <a:pt x="0" y="161239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316" name="Shape 153316"/>
                        <wps:cNvSpPr/>
                        <wps:spPr>
                          <a:xfrm>
                            <a:off x="1651254" y="462534"/>
                            <a:ext cx="448056" cy="2578608"/>
                          </a:xfrm>
                          <a:custGeom>
                            <a:avLst/>
                            <a:gdLst/>
                            <a:ahLst/>
                            <a:cxnLst/>
                            <a:rect l="0" t="0" r="0" b="0"/>
                            <a:pathLst>
                              <a:path w="448056" h="2578608">
                                <a:moveTo>
                                  <a:pt x="0" y="0"/>
                                </a:moveTo>
                                <a:lnTo>
                                  <a:pt x="448056" y="0"/>
                                </a:lnTo>
                                <a:lnTo>
                                  <a:pt x="448056" y="2578608"/>
                                </a:lnTo>
                                <a:lnTo>
                                  <a:pt x="0" y="2578608"/>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8577" name="Shape 8577"/>
                        <wps:cNvSpPr/>
                        <wps:spPr>
                          <a:xfrm>
                            <a:off x="419862" y="140970"/>
                            <a:ext cx="0" cy="2900172"/>
                          </a:xfrm>
                          <a:custGeom>
                            <a:avLst/>
                            <a:gdLst/>
                            <a:ahLst/>
                            <a:cxnLst/>
                            <a:rect l="0" t="0" r="0" b="0"/>
                            <a:pathLst>
                              <a:path h="2900172">
                                <a:moveTo>
                                  <a:pt x="0" y="2900172"/>
                                </a:moveTo>
                                <a:lnTo>
                                  <a:pt x="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78" name="Shape 8578"/>
                        <wps:cNvSpPr/>
                        <wps:spPr>
                          <a:xfrm>
                            <a:off x="378714" y="3041142"/>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79" name="Shape 8579"/>
                        <wps:cNvSpPr/>
                        <wps:spPr>
                          <a:xfrm>
                            <a:off x="378714" y="2718054"/>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0" name="Shape 8580"/>
                        <wps:cNvSpPr/>
                        <wps:spPr>
                          <a:xfrm>
                            <a:off x="378714" y="239649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1" name="Shape 8581"/>
                        <wps:cNvSpPr/>
                        <wps:spPr>
                          <a:xfrm>
                            <a:off x="378714" y="2073401"/>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2" name="Shape 8582"/>
                        <wps:cNvSpPr/>
                        <wps:spPr>
                          <a:xfrm>
                            <a:off x="378714" y="1751837"/>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3" name="Shape 8583"/>
                        <wps:cNvSpPr/>
                        <wps:spPr>
                          <a:xfrm>
                            <a:off x="378714" y="142875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4" name="Shape 8584"/>
                        <wps:cNvSpPr/>
                        <wps:spPr>
                          <a:xfrm>
                            <a:off x="378714" y="110718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5" name="Shape 8585"/>
                        <wps:cNvSpPr/>
                        <wps:spPr>
                          <a:xfrm>
                            <a:off x="378714" y="78409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6" name="Shape 8586"/>
                        <wps:cNvSpPr/>
                        <wps:spPr>
                          <a:xfrm>
                            <a:off x="378714" y="462534"/>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7" name="Shape 8587"/>
                        <wps:cNvSpPr/>
                        <wps:spPr>
                          <a:xfrm>
                            <a:off x="378714" y="14097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8" name="Shape 8588"/>
                        <wps:cNvSpPr/>
                        <wps:spPr>
                          <a:xfrm>
                            <a:off x="419862" y="3041142"/>
                            <a:ext cx="4030980" cy="0"/>
                          </a:xfrm>
                          <a:custGeom>
                            <a:avLst/>
                            <a:gdLst/>
                            <a:ahLst/>
                            <a:cxnLst/>
                            <a:rect l="0" t="0" r="0" b="0"/>
                            <a:pathLst>
                              <a:path w="4030980">
                                <a:moveTo>
                                  <a:pt x="0" y="0"/>
                                </a:moveTo>
                                <a:lnTo>
                                  <a:pt x="403098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89" name="Shape 8589"/>
                        <wps:cNvSpPr/>
                        <wps:spPr>
                          <a:xfrm>
                            <a:off x="419862" y="3041142"/>
                            <a:ext cx="0" cy="39624"/>
                          </a:xfrm>
                          <a:custGeom>
                            <a:avLst/>
                            <a:gdLst/>
                            <a:ahLst/>
                            <a:cxnLst/>
                            <a:rect l="0" t="0" r="0" b="0"/>
                            <a:pathLst>
                              <a:path h="39624">
                                <a:moveTo>
                                  <a:pt x="0" y="0"/>
                                </a:moveTo>
                                <a:lnTo>
                                  <a:pt x="0" y="39624"/>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90" name="Shape 8590"/>
                        <wps:cNvSpPr/>
                        <wps:spPr>
                          <a:xfrm>
                            <a:off x="2434590" y="3041142"/>
                            <a:ext cx="0" cy="39624"/>
                          </a:xfrm>
                          <a:custGeom>
                            <a:avLst/>
                            <a:gdLst/>
                            <a:ahLst/>
                            <a:cxnLst/>
                            <a:rect l="0" t="0" r="0" b="0"/>
                            <a:pathLst>
                              <a:path h="39624">
                                <a:moveTo>
                                  <a:pt x="0" y="0"/>
                                </a:moveTo>
                                <a:lnTo>
                                  <a:pt x="0" y="39624"/>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8591" name="Shape 8591"/>
                        <wps:cNvSpPr/>
                        <wps:spPr>
                          <a:xfrm>
                            <a:off x="4450843" y="3041142"/>
                            <a:ext cx="0" cy="39624"/>
                          </a:xfrm>
                          <a:custGeom>
                            <a:avLst/>
                            <a:gdLst/>
                            <a:ahLst/>
                            <a:cxnLst/>
                            <a:rect l="0" t="0" r="0" b="0"/>
                            <a:pathLst>
                              <a:path h="39624">
                                <a:moveTo>
                                  <a:pt x="0" y="0"/>
                                </a:moveTo>
                                <a:lnTo>
                                  <a:pt x="0" y="39624"/>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8967" name="Rectangle 128967"/>
                        <wps:cNvSpPr/>
                        <wps:spPr>
                          <a:xfrm>
                            <a:off x="966724" y="2855468"/>
                            <a:ext cx="120288" cy="171355"/>
                          </a:xfrm>
                          <a:prstGeom prst="rect">
                            <a:avLst/>
                          </a:prstGeom>
                          <a:ln>
                            <a:noFill/>
                          </a:ln>
                        </wps:spPr>
                        <wps:txbx>
                          <w:txbxContent>
                            <w:p w14:paraId="2D909522"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66" name="Rectangle 128966"/>
                        <wps:cNvSpPr/>
                        <wps:spPr>
                          <a:xfrm>
                            <a:off x="902716" y="2855468"/>
                            <a:ext cx="85295" cy="171355"/>
                          </a:xfrm>
                          <a:prstGeom prst="rect">
                            <a:avLst/>
                          </a:prstGeom>
                          <a:ln>
                            <a:noFill/>
                          </a:ln>
                        </wps:spPr>
                        <wps:txbx>
                          <w:txbxContent>
                            <w:p w14:paraId="479E2C68"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8593" name="Rectangle 8593"/>
                        <wps:cNvSpPr/>
                        <wps:spPr>
                          <a:xfrm>
                            <a:off x="1056640" y="2855468"/>
                            <a:ext cx="38021" cy="171355"/>
                          </a:xfrm>
                          <a:prstGeom prst="rect">
                            <a:avLst/>
                          </a:prstGeom>
                          <a:ln>
                            <a:noFill/>
                          </a:ln>
                        </wps:spPr>
                        <wps:txbx>
                          <w:txbxContent>
                            <w:p w14:paraId="03B937C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8969" name="Rectangle 128969"/>
                        <wps:cNvSpPr/>
                        <wps:spPr>
                          <a:xfrm>
                            <a:off x="2982976" y="2855468"/>
                            <a:ext cx="120288" cy="171355"/>
                          </a:xfrm>
                          <a:prstGeom prst="rect">
                            <a:avLst/>
                          </a:prstGeom>
                          <a:ln>
                            <a:noFill/>
                          </a:ln>
                        </wps:spPr>
                        <wps:txbx>
                          <w:txbxContent>
                            <w:p w14:paraId="68094193"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68" name="Rectangle 128968"/>
                        <wps:cNvSpPr/>
                        <wps:spPr>
                          <a:xfrm>
                            <a:off x="2918968" y="2855468"/>
                            <a:ext cx="85295" cy="171355"/>
                          </a:xfrm>
                          <a:prstGeom prst="rect">
                            <a:avLst/>
                          </a:prstGeom>
                          <a:ln>
                            <a:noFill/>
                          </a:ln>
                        </wps:spPr>
                        <wps:txbx>
                          <w:txbxContent>
                            <w:p w14:paraId="2B17B7C7"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8595" name="Rectangle 8595"/>
                        <wps:cNvSpPr/>
                        <wps:spPr>
                          <a:xfrm>
                            <a:off x="3072892" y="2855468"/>
                            <a:ext cx="38021" cy="171355"/>
                          </a:xfrm>
                          <a:prstGeom prst="rect">
                            <a:avLst/>
                          </a:prstGeom>
                          <a:ln>
                            <a:noFill/>
                          </a:ln>
                        </wps:spPr>
                        <wps:txbx>
                          <w:txbxContent>
                            <w:p w14:paraId="2E69E55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8960" name="Rectangle 128960"/>
                        <wps:cNvSpPr/>
                        <wps:spPr>
                          <a:xfrm>
                            <a:off x="1318768" y="2210816"/>
                            <a:ext cx="170426" cy="171355"/>
                          </a:xfrm>
                          <a:prstGeom prst="rect">
                            <a:avLst/>
                          </a:prstGeom>
                          <a:ln>
                            <a:noFill/>
                          </a:ln>
                        </wps:spPr>
                        <wps:txbx>
                          <w:txbxContent>
                            <w:p w14:paraId="25F115B8"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28961" name="Rectangle 128961"/>
                        <wps:cNvSpPr/>
                        <wps:spPr>
                          <a:xfrm>
                            <a:off x="1446784" y="2210816"/>
                            <a:ext cx="120288" cy="171355"/>
                          </a:xfrm>
                          <a:prstGeom prst="rect">
                            <a:avLst/>
                          </a:prstGeom>
                          <a:ln>
                            <a:noFill/>
                          </a:ln>
                        </wps:spPr>
                        <wps:txbx>
                          <w:txbxContent>
                            <w:p w14:paraId="660E394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8597" name="Rectangle 8597"/>
                        <wps:cNvSpPr/>
                        <wps:spPr>
                          <a:xfrm>
                            <a:off x="1536700" y="2210816"/>
                            <a:ext cx="38021" cy="171355"/>
                          </a:xfrm>
                          <a:prstGeom prst="rect">
                            <a:avLst/>
                          </a:prstGeom>
                          <a:ln>
                            <a:noFill/>
                          </a:ln>
                        </wps:spPr>
                        <wps:txbx>
                          <w:txbxContent>
                            <w:p w14:paraId="0C29C4E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8951" name="Rectangle 128951"/>
                        <wps:cNvSpPr/>
                        <wps:spPr>
                          <a:xfrm>
                            <a:off x="3463036" y="1243711"/>
                            <a:ext cx="120288" cy="171355"/>
                          </a:xfrm>
                          <a:prstGeom prst="rect">
                            <a:avLst/>
                          </a:prstGeom>
                          <a:ln>
                            <a:noFill/>
                          </a:ln>
                        </wps:spPr>
                        <wps:txbx>
                          <w:txbxContent>
                            <w:p w14:paraId="0A5EFC61"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50" name="Rectangle 128950"/>
                        <wps:cNvSpPr/>
                        <wps:spPr>
                          <a:xfrm>
                            <a:off x="3335020" y="1243711"/>
                            <a:ext cx="170426" cy="171355"/>
                          </a:xfrm>
                          <a:prstGeom prst="rect">
                            <a:avLst/>
                          </a:prstGeom>
                          <a:ln>
                            <a:noFill/>
                          </a:ln>
                        </wps:spPr>
                        <wps:txbx>
                          <w:txbxContent>
                            <w:p w14:paraId="48865B4A" w14:textId="77777777" w:rsidR="006A463E" w:rsidRDefault="006A463E" w:rsidP="005903BF">
                              <w:pPr>
                                <w:spacing w:after="160" w:line="259" w:lineRule="auto"/>
                                <w:ind w:firstLine="0"/>
                                <w:jc w:val="left"/>
                              </w:pPr>
                              <w:r>
                                <w:rPr>
                                  <w:rFonts w:ascii="Calibri" w:eastAsia="Calibri" w:hAnsi="Calibri" w:cs="Calibri"/>
                                  <w:sz w:val="20"/>
                                </w:rPr>
                                <w:t>50</w:t>
                              </w:r>
                            </w:p>
                          </w:txbxContent>
                        </wps:txbx>
                        <wps:bodyPr horzOverflow="overflow" vert="horz" lIns="0" tIns="0" rIns="0" bIns="0" rtlCol="0">
                          <a:noAutofit/>
                        </wps:bodyPr>
                      </wps:wsp>
                      <wps:wsp>
                        <wps:cNvPr id="8599" name="Rectangle 8599"/>
                        <wps:cNvSpPr/>
                        <wps:spPr>
                          <a:xfrm>
                            <a:off x="3552952" y="1243711"/>
                            <a:ext cx="38021" cy="171355"/>
                          </a:xfrm>
                          <a:prstGeom prst="rect">
                            <a:avLst/>
                          </a:prstGeom>
                          <a:ln>
                            <a:noFill/>
                          </a:ln>
                        </wps:spPr>
                        <wps:txbx>
                          <w:txbxContent>
                            <w:p w14:paraId="07F92FF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8942" name="Rectangle 128942"/>
                        <wps:cNvSpPr/>
                        <wps:spPr>
                          <a:xfrm>
                            <a:off x="1766824" y="276860"/>
                            <a:ext cx="170426" cy="171355"/>
                          </a:xfrm>
                          <a:prstGeom prst="rect">
                            <a:avLst/>
                          </a:prstGeom>
                          <a:ln>
                            <a:noFill/>
                          </a:ln>
                        </wps:spPr>
                        <wps:txbx>
                          <w:txbxContent>
                            <w:p w14:paraId="15B8BEF9" w14:textId="77777777" w:rsidR="006A463E" w:rsidRDefault="006A463E" w:rsidP="005903BF">
                              <w:pPr>
                                <w:spacing w:after="160" w:line="259" w:lineRule="auto"/>
                                <w:ind w:firstLine="0"/>
                                <w:jc w:val="left"/>
                              </w:pPr>
                              <w:r>
                                <w:rPr>
                                  <w:rFonts w:ascii="Calibri" w:eastAsia="Calibri" w:hAnsi="Calibri" w:cs="Calibri"/>
                                  <w:sz w:val="20"/>
                                </w:rPr>
                                <w:t>80</w:t>
                              </w:r>
                            </w:p>
                          </w:txbxContent>
                        </wps:txbx>
                        <wps:bodyPr horzOverflow="overflow" vert="horz" lIns="0" tIns="0" rIns="0" bIns="0" rtlCol="0">
                          <a:noAutofit/>
                        </wps:bodyPr>
                      </wps:wsp>
                      <wps:wsp>
                        <wps:cNvPr id="128943" name="Rectangle 128943"/>
                        <wps:cNvSpPr/>
                        <wps:spPr>
                          <a:xfrm>
                            <a:off x="1894840" y="276860"/>
                            <a:ext cx="120288" cy="171355"/>
                          </a:xfrm>
                          <a:prstGeom prst="rect">
                            <a:avLst/>
                          </a:prstGeom>
                          <a:ln>
                            <a:noFill/>
                          </a:ln>
                        </wps:spPr>
                        <wps:txbx>
                          <w:txbxContent>
                            <w:p w14:paraId="1DB660C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8601" name="Rectangle 8601"/>
                        <wps:cNvSpPr/>
                        <wps:spPr>
                          <a:xfrm>
                            <a:off x="1984756" y="276860"/>
                            <a:ext cx="38021" cy="171355"/>
                          </a:xfrm>
                          <a:prstGeom prst="rect">
                            <a:avLst/>
                          </a:prstGeom>
                          <a:ln>
                            <a:noFill/>
                          </a:ln>
                        </wps:spPr>
                        <wps:txbx>
                          <w:txbxContent>
                            <w:p w14:paraId="5F022F8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8952" name="Rectangle 128952"/>
                        <wps:cNvSpPr/>
                        <wps:spPr>
                          <a:xfrm>
                            <a:off x="3783076" y="1243711"/>
                            <a:ext cx="170426" cy="171355"/>
                          </a:xfrm>
                          <a:prstGeom prst="rect">
                            <a:avLst/>
                          </a:prstGeom>
                          <a:ln>
                            <a:noFill/>
                          </a:ln>
                        </wps:spPr>
                        <wps:txbx>
                          <w:txbxContent>
                            <w:p w14:paraId="4BCDA28C" w14:textId="77777777" w:rsidR="006A463E" w:rsidRDefault="006A463E" w:rsidP="005903BF">
                              <w:pPr>
                                <w:spacing w:after="160" w:line="259" w:lineRule="auto"/>
                                <w:ind w:firstLine="0"/>
                                <w:jc w:val="left"/>
                              </w:pPr>
                              <w:r>
                                <w:rPr>
                                  <w:rFonts w:ascii="Calibri" w:eastAsia="Calibri" w:hAnsi="Calibri" w:cs="Calibri"/>
                                  <w:sz w:val="20"/>
                                </w:rPr>
                                <w:t>50</w:t>
                              </w:r>
                            </w:p>
                          </w:txbxContent>
                        </wps:txbx>
                        <wps:bodyPr horzOverflow="overflow" vert="horz" lIns="0" tIns="0" rIns="0" bIns="0" rtlCol="0">
                          <a:noAutofit/>
                        </wps:bodyPr>
                      </wps:wsp>
                      <wps:wsp>
                        <wps:cNvPr id="128953" name="Rectangle 128953"/>
                        <wps:cNvSpPr/>
                        <wps:spPr>
                          <a:xfrm>
                            <a:off x="3911092" y="1243711"/>
                            <a:ext cx="120288" cy="171355"/>
                          </a:xfrm>
                          <a:prstGeom prst="rect">
                            <a:avLst/>
                          </a:prstGeom>
                          <a:ln>
                            <a:noFill/>
                          </a:ln>
                        </wps:spPr>
                        <wps:txbx>
                          <w:txbxContent>
                            <w:p w14:paraId="30DAC4F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8603" name="Rectangle 8603"/>
                        <wps:cNvSpPr/>
                        <wps:spPr>
                          <a:xfrm>
                            <a:off x="4001008" y="1243711"/>
                            <a:ext cx="38021" cy="171355"/>
                          </a:xfrm>
                          <a:prstGeom prst="rect">
                            <a:avLst/>
                          </a:prstGeom>
                          <a:ln>
                            <a:noFill/>
                          </a:ln>
                        </wps:spPr>
                        <wps:txbx>
                          <w:txbxContent>
                            <w:p w14:paraId="08AF1F2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8971" name="Rectangle 128971"/>
                        <wps:cNvSpPr/>
                        <wps:spPr>
                          <a:xfrm>
                            <a:off x="211074" y="2983103"/>
                            <a:ext cx="120288" cy="171355"/>
                          </a:xfrm>
                          <a:prstGeom prst="rect">
                            <a:avLst/>
                          </a:prstGeom>
                          <a:ln>
                            <a:noFill/>
                          </a:ln>
                        </wps:spPr>
                        <wps:txbx>
                          <w:txbxContent>
                            <w:p w14:paraId="005C0D01"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70" name="Rectangle 128970"/>
                        <wps:cNvSpPr/>
                        <wps:spPr>
                          <a:xfrm>
                            <a:off x="147066" y="2983103"/>
                            <a:ext cx="85295" cy="171355"/>
                          </a:xfrm>
                          <a:prstGeom prst="rect">
                            <a:avLst/>
                          </a:prstGeom>
                          <a:ln>
                            <a:noFill/>
                          </a:ln>
                        </wps:spPr>
                        <wps:txbx>
                          <w:txbxContent>
                            <w:p w14:paraId="4A263A2C"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28965" name="Rectangle 128965"/>
                        <wps:cNvSpPr/>
                        <wps:spPr>
                          <a:xfrm>
                            <a:off x="212205" y="2660650"/>
                            <a:ext cx="120288" cy="171355"/>
                          </a:xfrm>
                          <a:prstGeom prst="rect">
                            <a:avLst/>
                          </a:prstGeom>
                          <a:ln>
                            <a:noFill/>
                          </a:ln>
                        </wps:spPr>
                        <wps:txbx>
                          <w:txbxContent>
                            <w:p w14:paraId="0B62011F"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64" name="Rectangle 128964"/>
                        <wps:cNvSpPr/>
                        <wps:spPr>
                          <a:xfrm>
                            <a:off x="82804" y="2660650"/>
                            <a:ext cx="170590" cy="171355"/>
                          </a:xfrm>
                          <a:prstGeom prst="rect">
                            <a:avLst/>
                          </a:prstGeom>
                          <a:ln>
                            <a:noFill/>
                          </a:ln>
                        </wps:spPr>
                        <wps:txbx>
                          <w:txbxContent>
                            <w:p w14:paraId="0C3EB075"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28962" name="Rectangle 128962"/>
                        <wps:cNvSpPr/>
                        <wps:spPr>
                          <a:xfrm>
                            <a:off x="82804" y="2338451"/>
                            <a:ext cx="170590" cy="171355"/>
                          </a:xfrm>
                          <a:prstGeom prst="rect">
                            <a:avLst/>
                          </a:prstGeom>
                          <a:ln>
                            <a:noFill/>
                          </a:ln>
                        </wps:spPr>
                        <wps:txbx>
                          <w:txbxContent>
                            <w:p w14:paraId="28657EDB"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28963" name="Rectangle 128963"/>
                        <wps:cNvSpPr/>
                        <wps:spPr>
                          <a:xfrm>
                            <a:off x="212205" y="2338451"/>
                            <a:ext cx="120288" cy="171355"/>
                          </a:xfrm>
                          <a:prstGeom prst="rect">
                            <a:avLst/>
                          </a:prstGeom>
                          <a:ln>
                            <a:noFill/>
                          </a:ln>
                        </wps:spPr>
                        <wps:txbx>
                          <w:txbxContent>
                            <w:p w14:paraId="6713870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58" name="Rectangle 128958"/>
                        <wps:cNvSpPr/>
                        <wps:spPr>
                          <a:xfrm>
                            <a:off x="82804" y="2015998"/>
                            <a:ext cx="170590" cy="171355"/>
                          </a:xfrm>
                          <a:prstGeom prst="rect">
                            <a:avLst/>
                          </a:prstGeom>
                          <a:ln>
                            <a:noFill/>
                          </a:ln>
                        </wps:spPr>
                        <wps:txbx>
                          <w:txbxContent>
                            <w:p w14:paraId="0B755187" w14:textId="77777777" w:rsidR="006A463E" w:rsidRDefault="006A463E" w:rsidP="005903BF">
                              <w:pPr>
                                <w:spacing w:after="160" w:line="259" w:lineRule="auto"/>
                                <w:ind w:firstLine="0"/>
                                <w:jc w:val="left"/>
                              </w:pPr>
                              <w:r>
                                <w:rPr>
                                  <w:rFonts w:ascii="Calibri" w:eastAsia="Calibri" w:hAnsi="Calibri" w:cs="Calibri"/>
                                  <w:sz w:val="20"/>
                                </w:rPr>
                                <w:t>30</w:t>
                              </w:r>
                            </w:p>
                          </w:txbxContent>
                        </wps:txbx>
                        <wps:bodyPr horzOverflow="overflow" vert="horz" lIns="0" tIns="0" rIns="0" bIns="0" rtlCol="0">
                          <a:noAutofit/>
                        </wps:bodyPr>
                      </wps:wsp>
                      <wps:wsp>
                        <wps:cNvPr id="128959" name="Rectangle 128959"/>
                        <wps:cNvSpPr/>
                        <wps:spPr>
                          <a:xfrm>
                            <a:off x="212205" y="2015998"/>
                            <a:ext cx="120288" cy="171355"/>
                          </a:xfrm>
                          <a:prstGeom prst="rect">
                            <a:avLst/>
                          </a:prstGeom>
                          <a:ln>
                            <a:noFill/>
                          </a:ln>
                        </wps:spPr>
                        <wps:txbx>
                          <w:txbxContent>
                            <w:p w14:paraId="637A58D1"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57" name="Rectangle 128957"/>
                        <wps:cNvSpPr/>
                        <wps:spPr>
                          <a:xfrm>
                            <a:off x="212205" y="1693799"/>
                            <a:ext cx="120288" cy="171355"/>
                          </a:xfrm>
                          <a:prstGeom prst="rect">
                            <a:avLst/>
                          </a:prstGeom>
                          <a:ln>
                            <a:noFill/>
                          </a:ln>
                        </wps:spPr>
                        <wps:txbx>
                          <w:txbxContent>
                            <w:p w14:paraId="1F7F1DC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56" name="Rectangle 128956"/>
                        <wps:cNvSpPr/>
                        <wps:spPr>
                          <a:xfrm>
                            <a:off x="82804" y="1693799"/>
                            <a:ext cx="170590" cy="171355"/>
                          </a:xfrm>
                          <a:prstGeom prst="rect">
                            <a:avLst/>
                          </a:prstGeom>
                          <a:ln>
                            <a:noFill/>
                          </a:ln>
                        </wps:spPr>
                        <wps:txbx>
                          <w:txbxContent>
                            <w:p w14:paraId="14517E3F"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28955" name="Rectangle 128955"/>
                        <wps:cNvSpPr/>
                        <wps:spPr>
                          <a:xfrm>
                            <a:off x="212205" y="1371346"/>
                            <a:ext cx="120288" cy="171355"/>
                          </a:xfrm>
                          <a:prstGeom prst="rect">
                            <a:avLst/>
                          </a:prstGeom>
                          <a:ln>
                            <a:noFill/>
                          </a:ln>
                        </wps:spPr>
                        <wps:txbx>
                          <w:txbxContent>
                            <w:p w14:paraId="5E37642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54" name="Rectangle 128954"/>
                        <wps:cNvSpPr/>
                        <wps:spPr>
                          <a:xfrm>
                            <a:off x="82804" y="1371346"/>
                            <a:ext cx="170590" cy="171355"/>
                          </a:xfrm>
                          <a:prstGeom prst="rect">
                            <a:avLst/>
                          </a:prstGeom>
                          <a:ln>
                            <a:noFill/>
                          </a:ln>
                        </wps:spPr>
                        <wps:txbx>
                          <w:txbxContent>
                            <w:p w14:paraId="3D09487D" w14:textId="77777777" w:rsidR="006A463E" w:rsidRDefault="006A463E" w:rsidP="005903BF">
                              <w:pPr>
                                <w:spacing w:after="160" w:line="259" w:lineRule="auto"/>
                                <w:ind w:firstLine="0"/>
                                <w:jc w:val="left"/>
                              </w:pPr>
                              <w:r>
                                <w:rPr>
                                  <w:rFonts w:ascii="Calibri" w:eastAsia="Calibri" w:hAnsi="Calibri" w:cs="Calibri"/>
                                  <w:sz w:val="20"/>
                                </w:rPr>
                                <w:t>50</w:t>
                              </w:r>
                            </w:p>
                          </w:txbxContent>
                        </wps:txbx>
                        <wps:bodyPr horzOverflow="overflow" vert="horz" lIns="0" tIns="0" rIns="0" bIns="0" rtlCol="0">
                          <a:noAutofit/>
                        </wps:bodyPr>
                      </wps:wsp>
                      <wps:wsp>
                        <wps:cNvPr id="128949" name="Rectangle 128949"/>
                        <wps:cNvSpPr/>
                        <wps:spPr>
                          <a:xfrm>
                            <a:off x="212205" y="1049147"/>
                            <a:ext cx="120288" cy="171355"/>
                          </a:xfrm>
                          <a:prstGeom prst="rect">
                            <a:avLst/>
                          </a:prstGeom>
                          <a:ln>
                            <a:noFill/>
                          </a:ln>
                        </wps:spPr>
                        <wps:txbx>
                          <w:txbxContent>
                            <w:p w14:paraId="20C67877"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48" name="Rectangle 128948"/>
                        <wps:cNvSpPr/>
                        <wps:spPr>
                          <a:xfrm>
                            <a:off x="82804" y="1049147"/>
                            <a:ext cx="170590" cy="171355"/>
                          </a:xfrm>
                          <a:prstGeom prst="rect">
                            <a:avLst/>
                          </a:prstGeom>
                          <a:ln>
                            <a:noFill/>
                          </a:ln>
                        </wps:spPr>
                        <wps:txbx>
                          <w:txbxContent>
                            <w:p w14:paraId="47DB916D" w14:textId="77777777" w:rsidR="006A463E" w:rsidRDefault="006A463E" w:rsidP="005903BF">
                              <w:pPr>
                                <w:spacing w:after="160" w:line="259" w:lineRule="auto"/>
                                <w:ind w:firstLine="0"/>
                                <w:jc w:val="left"/>
                              </w:pPr>
                              <w:r>
                                <w:rPr>
                                  <w:rFonts w:ascii="Calibri" w:eastAsia="Calibri" w:hAnsi="Calibri" w:cs="Calibri"/>
                                  <w:sz w:val="20"/>
                                </w:rPr>
                                <w:t>60</w:t>
                              </w:r>
                            </w:p>
                          </w:txbxContent>
                        </wps:txbx>
                        <wps:bodyPr horzOverflow="overflow" vert="horz" lIns="0" tIns="0" rIns="0" bIns="0" rtlCol="0">
                          <a:noAutofit/>
                        </wps:bodyPr>
                      </wps:wsp>
                      <wps:wsp>
                        <wps:cNvPr id="128946" name="Rectangle 128946"/>
                        <wps:cNvSpPr/>
                        <wps:spPr>
                          <a:xfrm>
                            <a:off x="82804" y="726694"/>
                            <a:ext cx="170590" cy="171355"/>
                          </a:xfrm>
                          <a:prstGeom prst="rect">
                            <a:avLst/>
                          </a:prstGeom>
                          <a:ln>
                            <a:noFill/>
                          </a:ln>
                        </wps:spPr>
                        <wps:txbx>
                          <w:txbxContent>
                            <w:p w14:paraId="7E1806E0" w14:textId="77777777" w:rsidR="006A463E" w:rsidRDefault="006A463E" w:rsidP="005903BF">
                              <w:pPr>
                                <w:spacing w:after="160" w:line="259" w:lineRule="auto"/>
                                <w:ind w:firstLine="0"/>
                                <w:jc w:val="left"/>
                              </w:pPr>
                              <w:r>
                                <w:rPr>
                                  <w:rFonts w:ascii="Calibri" w:eastAsia="Calibri" w:hAnsi="Calibri" w:cs="Calibri"/>
                                  <w:sz w:val="20"/>
                                </w:rPr>
                                <w:t>70</w:t>
                              </w:r>
                            </w:p>
                          </w:txbxContent>
                        </wps:txbx>
                        <wps:bodyPr horzOverflow="overflow" vert="horz" lIns="0" tIns="0" rIns="0" bIns="0" rtlCol="0">
                          <a:noAutofit/>
                        </wps:bodyPr>
                      </wps:wsp>
                      <wps:wsp>
                        <wps:cNvPr id="128947" name="Rectangle 128947"/>
                        <wps:cNvSpPr/>
                        <wps:spPr>
                          <a:xfrm>
                            <a:off x="212205" y="726694"/>
                            <a:ext cx="120288" cy="171355"/>
                          </a:xfrm>
                          <a:prstGeom prst="rect">
                            <a:avLst/>
                          </a:prstGeom>
                          <a:ln>
                            <a:noFill/>
                          </a:ln>
                        </wps:spPr>
                        <wps:txbx>
                          <w:txbxContent>
                            <w:p w14:paraId="1885C90E"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44" name="Rectangle 128944"/>
                        <wps:cNvSpPr/>
                        <wps:spPr>
                          <a:xfrm>
                            <a:off x="82804" y="404495"/>
                            <a:ext cx="170590" cy="171355"/>
                          </a:xfrm>
                          <a:prstGeom prst="rect">
                            <a:avLst/>
                          </a:prstGeom>
                          <a:ln>
                            <a:noFill/>
                          </a:ln>
                        </wps:spPr>
                        <wps:txbx>
                          <w:txbxContent>
                            <w:p w14:paraId="204886D4" w14:textId="77777777" w:rsidR="006A463E" w:rsidRDefault="006A463E" w:rsidP="005903BF">
                              <w:pPr>
                                <w:spacing w:after="160" w:line="259" w:lineRule="auto"/>
                                <w:ind w:firstLine="0"/>
                                <w:jc w:val="left"/>
                              </w:pPr>
                              <w:r>
                                <w:rPr>
                                  <w:rFonts w:ascii="Calibri" w:eastAsia="Calibri" w:hAnsi="Calibri" w:cs="Calibri"/>
                                  <w:sz w:val="20"/>
                                </w:rPr>
                                <w:t>80</w:t>
                              </w:r>
                            </w:p>
                          </w:txbxContent>
                        </wps:txbx>
                        <wps:bodyPr horzOverflow="overflow" vert="horz" lIns="0" tIns="0" rIns="0" bIns="0" rtlCol="0">
                          <a:noAutofit/>
                        </wps:bodyPr>
                      </wps:wsp>
                      <wps:wsp>
                        <wps:cNvPr id="128945" name="Rectangle 128945"/>
                        <wps:cNvSpPr/>
                        <wps:spPr>
                          <a:xfrm>
                            <a:off x="212205" y="404495"/>
                            <a:ext cx="120288" cy="171355"/>
                          </a:xfrm>
                          <a:prstGeom prst="rect">
                            <a:avLst/>
                          </a:prstGeom>
                          <a:ln>
                            <a:noFill/>
                          </a:ln>
                        </wps:spPr>
                        <wps:txbx>
                          <w:txbxContent>
                            <w:p w14:paraId="7715467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41" name="Rectangle 128941"/>
                        <wps:cNvSpPr/>
                        <wps:spPr>
                          <a:xfrm>
                            <a:off x="212205" y="82042"/>
                            <a:ext cx="120288" cy="171355"/>
                          </a:xfrm>
                          <a:prstGeom prst="rect">
                            <a:avLst/>
                          </a:prstGeom>
                          <a:ln>
                            <a:noFill/>
                          </a:ln>
                        </wps:spPr>
                        <wps:txbx>
                          <w:txbxContent>
                            <w:p w14:paraId="7D16489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8940" name="Rectangle 128940"/>
                        <wps:cNvSpPr/>
                        <wps:spPr>
                          <a:xfrm>
                            <a:off x="82804" y="82042"/>
                            <a:ext cx="170590" cy="171355"/>
                          </a:xfrm>
                          <a:prstGeom prst="rect">
                            <a:avLst/>
                          </a:prstGeom>
                          <a:ln>
                            <a:noFill/>
                          </a:ln>
                        </wps:spPr>
                        <wps:txbx>
                          <w:txbxContent>
                            <w:p w14:paraId="280AB6E2" w14:textId="77777777" w:rsidR="006A463E" w:rsidRDefault="006A463E" w:rsidP="005903BF">
                              <w:pPr>
                                <w:spacing w:after="160" w:line="259" w:lineRule="auto"/>
                                <w:ind w:firstLine="0"/>
                                <w:jc w:val="left"/>
                              </w:pPr>
                              <w:r>
                                <w:rPr>
                                  <w:rFonts w:ascii="Calibri" w:eastAsia="Calibri" w:hAnsi="Calibri" w:cs="Calibri"/>
                                  <w:sz w:val="20"/>
                                </w:rPr>
                                <w:t>90</w:t>
                              </w:r>
                            </w:p>
                          </w:txbxContent>
                        </wps:txbx>
                        <wps:bodyPr horzOverflow="overflow" vert="horz" lIns="0" tIns="0" rIns="0" bIns="0" rtlCol="0">
                          <a:noAutofit/>
                        </wps:bodyPr>
                      </wps:wsp>
                      <wps:wsp>
                        <wps:cNvPr id="8614" name="Rectangle 8614"/>
                        <wps:cNvSpPr/>
                        <wps:spPr>
                          <a:xfrm>
                            <a:off x="1031621" y="3154457"/>
                            <a:ext cx="1846204" cy="171355"/>
                          </a:xfrm>
                          <a:prstGeom prst="rect">
                            <a:avLst/>
                          </a:prstGeom>
                          <a:ln>
                            <a:noFill/>
                          </a:ln>
                        </wps:spPr>
                        <wps:txbx>
                          <w:txbxContent>
                            <w:p w14:paraId="09FE140D" w14:textId="77777777" w:rsidR="006A463E" w:rsidRDefault="006A463E" w:rsidP="005903BF">
                              <w:pPr>
                                <w:spacing w:after="160" w:line="259" w:lineRule="auto"/>
                                <w:ind w:firstLine="0"/>
                                <w:jc w:val="left"/>
                              </w:pPr>
                              <w:r>
                                <w:rPr>
                                  <w:rFonts w:ascii="Calibri" w:eastAsia="Calibri" w:hAnsi="Calibri" w:cs="Calibri"/>
                                  <w:sz w:val="20"/>
                                </w:rPr>
                                <w:t>Ситуативна тривожність</w:t>
                              </w:r>
                            </w:p>
                          </w:txbxContent>
                        </wps:txbx>
                        <wps:bodyPr horzOverflow="overflow" vert="horz" lIns="0" tIns="0" rIns="0" bIns="0" rtlCol="0">
                          <a:noAutofit/>
                        </wps:bodyPr>
                      </wps:wsp>
                      <wps:wsp>
                        <wps:cNvPr id="8615" name="Rectangle 8615"/>
                        <wps:cNvSpPr/>
                        <wps:spPr>
                          <a:xfrm>
                            <a:off x="2123059" y="3148330"/>
                            <a:ext cx="38021" cy="171355"/>
                          </a:xfrm>
                          <a:prstGeom prst="rect">
                            <a:avLst/>
                          </a:prstGeom>
                          <a:ln>
                            <a:noFill/>
                          </a:ln>
                        </wps:spPr>
                        <wps:txbx>
                          <w:txbxContent>
                            <w:p w14:paraId="73D3E92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616" name="Rectangle 8616"/>
                        <wps:cNvSpPr/>
                        <wps:spPr>
                          <a:xfrm>
                            <a:off x="3020695" y="3154458"/>
                            <a:ext cx="1795565" cy="171355"/>
                          </a:xfrm>
                          <a:prstGeom prst="rect">
                            <a:avLst/>
                          </a:prstGeom>
                          <a:ln>
                            <a:noFill/>
                          </a:ln>
                        </wps:spPr>
                        <wps:txbx>
                          <w:txbxContent>
                            <w:p w14:paraId="61C77BFA" w14:textId="77777777" w:rsidR="006A463E" w:rsidRDefault="006A463E" w:rsidP="005903BF">
                              <w:pPr>
                                <w:spacing w:after="160" w:line="259" w:lineRule="auto"/>
                                <w:ind w:firstLine="0"/>
                                <w:jc w:val="left"/>
                              </w:pPr>
                              <w:r>
                                <w:rPr>
                                  <w:rFonts w:ascii="Calibri" w:eastAsia="Calibri" w:hAnsi="Calibri" w:cs="Calibri"/>
                                  <w:sz w:val="20"/>
                                </w:rPr>
                                <w:t>Особистісна тривожність</w:t>
                              </w:r>
                            </w:p>
                          </w:txbxContent>
                        </wps:txbx>
                        <wps:bodyPr horzOverflow="overflow" vert="horz" lIns="0" tIns="0" rIns="0" bIns="0" rtlCol="0">
                          <a:noAutofit/>
                        </wps:bodyPr>
                      </wps:wsp>
                      <wps:wsp>
                        <wps:cNvPr id="8617" name="Rectangle 8617"/>
                        <wps:cNvSpPr/>
                        <wps:spPr>
                          <a:xfrm>
                            <a:off x="4119499" y="3148330"/>
                            <a:ext cx="38021" cy="171355"/>
                          </a:xfrm>
                          <a:prstGeom prst="rect">
                            <a:avLst/>
                          </a:prstGeom>
                          <a:ln>
                            <a:noFill/>
                          </a:ln>
                        </wps:spPr>
                        <wps:txbx>
                          <w:txbxContent>
                            <w:p w14:paraId="48F1B79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17" name="Shape 153317"/>
                        <wps:cNvSpPr/>
                        <wps:spPr>
                          <a:xfrm>
                            <a:off x="4655058" y="1415033"/>
                            <a:ext cx="68580" cy="68580"/>
                          </a:xfrm>
                          <a:custGeom>
                            <a:avLst/>
                            <a:gdLst/>
                            <a:ahLst/>
                            <a:cxnLst/>
                            <a:rect l="0" t="0" r="0" b="0"/>
                            <a:pathLst>
                              <a:path w="68580" h="68580">
                                <a:moveTo>
                                  <a:pt x="0" y="0"/>
                                </a:moveTo>
                                <a:lnTo>
                                  <a:pt x="68580" y="0"/>
                                </a:lnTo>
                                <a:lnTo>
                                  <a:pt x="68580" y="68580"/>
                                </a:lnTo>
                                <a:lnTo>
                                  <a:pt x="0" y="6858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8619" name="Rectangle 8619"/>
                        <wps:cNvSpPr/>
                        <wps:spPr>
                          <a:xfrm>
                            <a:off x="4755896" y="1391539"/>
                            <a:ext cx="506722" cy="171355"/>
                          </a:xfrm>
                          <a:prstGeom prst="rect">
                            <a:avLst/>
                          </a:prstGeom>
                          <a:ln>
                            <a:noFill/>
                          </a:ln>
                        </wps:spPr>
                        <wps:txbx>
                          <w:txbxContent>
                            <w:p w14:paraId="5F99BDF0" w14:textId="77777777" w:rsidR="006A463E" w:rsidRDefault="006A463E" w:rsidP="005903BF">
                              <w:pPr>
                                <w:spacing w:after="160" w:line="259" w:lineRule="auto"/>
                                <w:ind w:firstLine="0"/>
                                <w:jc w:val="left"/>
                              </w:pPr>
                              <w:r>
                                <w:rPr>
                                  <w:rFonts w:ascii="Calibri" w:eastAsia="Calibri" w:hAnsi="Calibri" w:cs="Calibri"/>
                                  <w:sz w:val="20"/>
                                </w:rPr>
                                <w:t>Низький</w:t>
                              </w:r>
                            </w:p>
                          </w:txbxContent>
                        </wps:txbx>
                        <wps:bodyPr horzOverflow="overflow" vert="horz" lIns="0" tIns="0" rIns="0" bIns="0" rtlCol="0">
                          <a:noAutofit/>
                        </wps:bodyPr>
                      </wps:wsp>
                      <wps:wsp>
                        <wps:cNvPr id="8620" name="Rectangle 8620"/>
                        <wps:cNvSpPr/>
                        <wps:spPr>
                          <a:xfrm>
                            <a:off x="5137277" y="1391539"/>
                            <a:ext cx="38021" cy="171355"/>
                          </a:xfrm>
                          <a:prstGeom prst="rect">
                            <a:avLst/>
                          </a:prstGeom>
                          <a:ln>
                            <a:noFill/>
                          </a:ln>
                        </wps:spPr>
                        <wps:txbx>
                          <w:txbxContent>
                            <w:p w14:paraId="4F44A23F"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18" name="Shape 153318"/>
                        <wps:cNvSpPr/>
                        <wps:spPr>
                          <a:xfrm>
                            <a:off x="4655058" y="1643633"/>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8622" name="Rectangle 8622"/>
                        <wps:cNvSpPr/>
                        <wps:spPr>
                          <a:xfrm>
                            <a:off x="4755896" y="1621282"/>
                            <a:ext cx="796422" cy="171355"/>
                          </a:xfrm>
                          <a:prstGeom prst="rect">
                            <a:avLst/>
                          </a:prstGeom>
                          <a:ln>
                            <a:noFill/>
                          </a:ln>
                        </wps:spPr>
                        <wps:txbx>
                          <w:txbxContent>
                            <w:p w14:paraId="09F3EBA4" w14:textId="77777777" w:rsidR="006A463E" w:rsidRDefault="006A463E" w:rsidP="005903BF">
                              <w:pPr>
                                <w:spacing w:after="160" w:line="259" w:lineRule="auto"/>
                                <w:ind w:firstLine="0"/>
                                <w:jc w:val="left"/>
                              </w:pPr>
                              <w:r>
                                <w:rPr>
                                  <w:rFonts w:ascii="Calibri" w:eastAsia="Calibri" w:hAnsi="Calibri" w:cs="Calibri"/>
                                  <w:sz w:val="20"/>
                                </w:rPr>
                                <w:t>Помірний</w:t>
                              </w:r>
                            </w:p>
                          </w:txbxContent>
                        </wps:txbx>
                        <wps:bodyPr horzOverflow="overflow" vert="horz" lIns="0" tIns="0" rIns="0" bIns="0" rtlCol="0">
                          <a:noAutofit/>
                        </wps:bodyPr>
                      </wps:wsp>
                      <wps:wsp>
                        <wps:cNvPr id="8623" name="Rectangle 8623"/>
                        <wps:cNvSpPr/>
                        <wps:spPr>
                          <a:xfrm>
                            <a:off x="5355209" y="1621282"/>
                            <a:ext cx="38021" cy="171355"/>
                          </a:xfrm>
                          <a:prstGeom prst="rect">
                            <a:avLst/>
                          </a:prstGeom>
                          <a:ln>
                            <a:noFill/>
                          </a:ln>
                        </wps:spPr>
                        <wps:txbx>
                          <w:txbxContent>
                            <w:p w14:paraId="38884B6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19" name="Shape 153319"/>
                        <wps:cNvSpPr/>
                        <wps:spPr>
                          <a:xfrm>
                            <a:off x="4655058" y="1873758"/>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8625" name="Rectangle 8625"/>
                        <wps:cNvSpPr/>
                        <wps:spPr>
                          <a:xfrm>
                            <a:off x="4755896" y="1850771"/>
                            <a:ext cx="602110" cy="171355"/>
                          </a:xfrm>
                          <a:prstGeom prst="rect">
                            <a:avLst/>
                          </a:prstGeom>
                          <a:ln>
                            <a:noFill/>
                          </a:ln>
                        </wps:spPr>
                        <wps:txbx>
                          <w:txbxContent>
                            <w:p w14:paraId="7EBD0C6A" w14:textId="77777777" w:rsidR="006A463E" w:rsidRDefault="006A463E" w:rsidP="005903BF">
                              <w:pPr>
                                <w:spacing w:after="160" w:line="259" w:lineRule="auto"/>
                                <w:ind w:firstLine="0"/>
                                <w:jc w:val="left"/>
                              </w:pPr>
                              <w:r>
                                <w:rPr>
                                  <w:rFonts w:ascii="Calibri" w:eastAsia="Calibri" w:hAnsi="Calibri" w:cs="Calibri"/>
                                  <w:sz w:val="20"/>
                                </w:rPr>
                                <w:t>Високий</w:t>
                              </w:r>
                            </w:p>
                          </w:txbxContent>
                        </wps:txbx>
                        <wps:bodyPr horzOverflow="overflow" vert="horz" lIns="0" tIns="0" rIns="0" bIns="0" rtlCol="0">
                          <a:noAutofit/>
                        </wps:bodyPr>
                      </wps:wsp>
                      <wps:wsp>
                        <wps:cNvPr id="8626" name="Rectangle 8626"/>
                        <wps:cNvSpPr/>
                        <wps:spPr>
                          <a:xfrm>
                            <a:off x="5208906" y="1850771"/>
                            <a:ext cx="38021" cy="171355"/>
                          </a:xfrm>
                          <a:prstGeom prst="rect">
                            <a:avLst/>
                          </a:prstGeom>
                          <a:ln>
                            <a:noFill/>
                          </a:ln>
                        </wps:spPr>
                        <wps:txbx>
                          <w:txbxContent>
                            <w:p w14:paraId="4465F5E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627" name="Shape 8627"/>
                        <wps:cNvSpPr/>
                        <wps:spPr>
                          <a:xfrm>
                            <a:off x="0" y="0"/>
                            <a:ext cx="5486400" cy="3359785"/>
                          </a:xfrm>
                          <a:custGeom>
                            <a:avLst/>
                            <a:gdLst/>
                            <a:ahLst/>
                            <a:cxnLst/>
                            <a:rect l="0" t="0" r="0" b="0"/>
                            <a:pathLst>
                              <a:path w="5486400" h="3359785">
                                <a:moveTo>
                                  <a:pt x="0" y="3359785"/>
                                </a:moveTo>
                                <a:lnTo>
                                  <a:pt x="5486400" y="3359785"/>
                                </a:lnTo>
                                <a:lnTo>
                                  <a:pt x="5486400" y="0"/>
                                </a:lnTo>
                                <a:lnTo>
                                  <a:pt x="0" y="0"/>
                                </a:lnTo>
                                <a:close/>
                              </a:path>
                            </a:pathLst>
                          </a:custGeom>
                          <a:ln w="6350" cap="flat">
                            <a:round/>
                          </a:ln>
                        </wps:spPr>
                        <wps:style>
                          <a:lnRef idx="1">
                            <a:srgbClr val="898989"/>
                          </a:lnRef>
                          <a:fillRef idx="0">
                            <a:srgbClr val="000000">
                              <a:alpha val="0"/>
                            </a:srgbClr>
                          </a:fillRef>
                          <a:effectRef idx="0">
                            <a:scrgbClr r="0" g="0" b="0"/>
                          </a:effectRef>
                          <a:fontRef idx="none"/>
                        </wps:style>
                        <wps:bodyPr/>
                      </wps:wsp>
                    </wpg:wgp>
                  </a:graphicData>
                </a:graphic>
              </wp:inline>
            </w:drawing>
          </mc:Choice>
          <mc:Fallback>
            <w:pict>
              <v:group w14:anchorId="6D6E7838" id="Group 129788" o:spid="_x0000_s1094" style="width:430.45pt;height:218.3pt;mso-position-horizontal-relative:char;mso-position-vertical-relative:line" coordsize="55660,347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">
                <v:rect id="Rectangle 8501" o:spid="_x0000_s1095" style="position:absolute;left:55067;top:3210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" filled="f" stroked="f">
                  <v:textbox inset="0,0,0,0">
                    <w:txbxContent>
                      <w:p w14:paraId="24780A06" w14:textId="77777777" w:rsidR="006A463E" w:rsidRDefault="006A463E" w:rsidP="005903BF">
                        <w:pPr>
                          <w:spacing w:after="160" w:line="259" w:lineRule="auto"/>
                          <w:ind w:firstLine="0"/>
                          <w:jc w:val="left"/>
                        </w:pPr>
                        <w:r>
                          <w:t xml:space="preserve"> </w:t>
                        </w:r>
                      </w:p>
                    </w:txbxContent>
                  </v:textbox>
                </v:rect>
                <v:shape id="Shape 8564" o:spid="_x0000_s1096" style="position:absolute;left:4198;top:27180;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" path="m,l4030980,e" filled="f" strokecolor="#898989" strokeweight=".48pt">
                  <v:path arrowok="t" textboxrect="0,0,4030980,0"/>
                </v:shape>
                <v:shape id="Shape 8565" o:spid="_x0000_s1097" style="position:absolute;left:4198;top:23964;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" path="m,l4030980,e" filled="f" strokecolor="#898989" strokeweight=".48pt">
                  <v:path arrowok="t" textboxrect="0,0,4030980,0"/>
                </v:shape>
                <v:shape id="Shape 8566" o:spid="_x0000_s1098" style="position:absolute;left:4198;top:20734;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" path="m,l4030980,e" filled="f" strokecolor="#898989" strokeweight=".48pt">
                  <v:path arrowok="t" textboxrect="0,0,4030980,0"/>
                </v:shape>
                <v:shape id="Shape 8567" o:spid="_x0000_s1099" style="position:absolute;left:4198;top:17518;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" path="m,l4030980,e" filled="f" strokecolor="#898989" strokeweight=".48pt">
                  <v:path arrowok="t" textboxrect="0,0,4030980,0"/>
                </v:shape>
                <v:shape id="Shape 8568" o:spid="_x0000_s1100" style="position:absolute;left:4198;top:14287;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" path="m,l4030980,e" filled="f" strokecolor="#898989" strokeweight=".48pt">
                  <v:path arrowok="t" textboxrect="0,0,4030980,0"/>
                </v:shape>
                <v:shape id="Shape 8569" o:spid="_x0000_s1101" style="position:absolute;left:4198;top:11071;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" path="m,l4030980,e" filled="f" strokecolor="#898989" strokeweight=".48pt">
                  <v:path arrowok="t" textboxrect="0,0,4030980,0"/>
                </v:shape>
                <v:shape id="Shape 8570" o:spid="_x0000_s1102" style="position:absolute;left:4198;top:7840;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" path="m,l4030980,e" filled="f" strokecolor="#898989" strokeweight=".48pt">
                  <v:path arrowok="t" textboxrect="0,0,4030980,0"/>
                </v:shape>
                <v:shape id="Shape 8571" o:spid="_x0000_s1103" style="position:absolute;left:4198;top:4625;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" path="m,l4030980,e" filled="f" strokecolor="#898989" strokeweight=".48pt">
                  <v:path arrowok="t" textboxrect="0,0,4030980,0"/>
                </v:shape>
                <v:shape id="Shape 8572" o:spid="_x0000_s1104" style="position:absolute;left:4198;top:1409;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" path="m,l4030980,e" filled="f" strokecolor="#898989" strokeweight=".48pt">
                  <v:path arrowok="t" textboxrect="0,0,4030980,0"/>
                </v:shape>
                <v:shape id="Shape 153313" o:spid="_x0000_s1105" style="position:absolute;left:12031;top:23964;width:4481;height:6447;visibility:visible;mso-wrap-style:square;v-text-anchor:top" coordsize="448056,644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" path="m,l448056,r,644652l,644652,,e" fillcolor="#ed7d31" stroked="f" strokeweight="0">
                  <v:path arrowok="t" textboxrect="0,0,448056,644652"/>
                </v:shape>
                <v:shape id="Shape 153314" o:spid="_x0000_s1106" style="position:absolute;left:32194;top:14287;width:4481;height:16124;visibility:visible;mso-wrap-style:square;v-text-anchor:top" coordsize="448056,1612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" path="m,l448056,r,1612392l,1612392,,e" fillcolor="#ed7d31" stroked="f" strokeweight="0">
                  <v:path arrowok="t" textboxrect="0,0,448056,1612392"/>
                </v:shape>
                <v:shape id="Shape 153315" o:spid="_x0000_s1107" style="position:absolute;left:36675;top:14287;width:4480;height:16124;visibility:visible;mso-wrap-style:square;v-text-anchor:top" coordsize="448056,1612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" path="m,l448056,r,1612392l,1612392,,e" fillcolor="#a5a5a5" stroked="f" strokeweight="0">
                  <v:path arrowok="t" textboxrect="0,0,448056,1612392"/>
                </v:shape>
                <v:shape id="Shape 153316" o:spid="_x0000_s1108" style="position:absolute;left:16512;top:4625;width:4481;height:25786;visibility:visible;mso-wrap-style:square;v-text-anchor:top" coordsize="448056,2578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" path="m,l448056,r,2578608l,2578608,,e" fillcolor="#a5a5a5" stroked="f" strokeweight="0">
                  <v:path arrowok="t" textboxrect="0,0,448056,2578608"/>
                </v:shape>
                <v:shape id="Shape 8577" o:spid="_x0000_s1109" style="position:absolute;left:4198;top:1409;width:0;height:29002;visibility:visible;mso-wrap-style:square;v-text-anchor:top" coordsize="0,290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" path="m,2900172l,e" filled="f" strokecolor="#898989" strokeweight=".48pt">
                  <v:path arrowok="t" textboxrect="0,0,0,2900172"/>
                </v:shape>
                <v:shape id="Shape 8578" o:spid="_x0000_s1110" style="position:absolute;left:3787;top:30411;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" path="m,l41148,e" filled="f" strokecolor="#898989" strokeweight=".48pt">
                  <v:path arrowok="t" textboxrect="0,0,41148,0"/>
                </v:shape>
                <v:shape id="Shape 8579" o:spid="_x0000_s1111" style="position:absolute;left:3787;top:27180;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" path="m,l41148,e" filled="f" strokecolor="#898989" strokeweight=".48pt">
                  <v:path arrowok="t" textboxrect="0,0,41148,0"/>
                </v:shape>
                <v:shape id="Shape 8580" o:spid="_x0000_s1112" style="position:absolute;left:3787;top:23964;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" path="m,l41148,e" filled="f" strokecolor="#898989" strokeweight=".48pt">
                  <v:path arrowok="t" textboxrect="0,0,41148,0"/>
                </v:shape>
                <v:shape id="Shape 8581" o:spid="_x0000_s1113" style="position:absolute;left:3787;top:20734;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" path="m,l41148,e" filled="f" strokecolor="#898989" strokeweight=".48pt">
                  <v:path arrowok="t" textboxrect="0,0,41148,0"/>
                </v:shape>
                <v:shape id="Shape 8582" o:spid="_x0000_s1114" style="position:absolute;left:3787;top:17518;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" path="m,l41148,e" filled="f" strokecolor="#898989" strokeweight=".48pt">
                  <v:path arrowok="t" textboxrect="0,0,41148,0"/>
                </v:shape>
                <v:shape id="Shape 8583" o:spid="_x0000_s1115" style="position:absolute;left:3787;top:14287;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" path="m,l41148,e" filled="f" strokecolor="#898989" strokeweight=".48pt">
                  <v:path arrowok="t" textboxrect="0,0,41148,0"/>
                </v:shape>
                <v:shape id="Shape 8584" o:spid="_x0000_s1116" style="position:absolute;left:3787;top:11071;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" path="m,l41148,e" filled="f" strokecolor="#898989" strokeweight=".48pt">
                  <v:path arrowok="t" textboxrect="0,0,41148,0"/>
                </v:shape>
                <v:shape id="Shape 8585" o:spid="_x0000_s1117" style="position:absolute;left:3787;top:7840;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" path="m,l41148,e" filled="f" strokecolor="#898989" strokeweight=".48pt">
                  <v:path arrowok="t" textboxrect="0,0,41148,0"/>
                </v:shape>
                <v:shape id="Shape 8586" o:spid="_x0000_s1118" style="position:absolute;left:3787;top:4625;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" path="m,l41148,e" filled="f" strokecolor="#898989" strokeweight=".48pt">
                  <v:path arrowok="t" textboxrect="0,0,41148,0"/>
                </v:shape>
                <v:shape id="Shape 8587" o:spid="_x0000_s1119" style="position:absolute;left:3787;top:1409;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" path="m,l41148,e" filled="f" strokecolor="#898989" strokeweight=".48pt">
                  <v:path arrowok="t" textboxrect="0,0,41148,0"/>
                </v:shape>
                <v:shape id="Shape 8588" o:spid="_x0000_s1120" style="position:absolute;left:4198;top:30411;width:40310;height:0;visibility:visible;mso-wrap-style:square;v-text-anchor:top" coordsize="4030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" path="m,l4030980,e" filled="f" strokecolor="#898989" strokeweight=".48pt">
                  <v:path arrowok="t" textboxrect="0,0,4030980,0"/>
                </v:shape>
                <v:shape id="Shape 8589" o:spid="_x0000_s1121" style="position:absolute;left:4198;top:30411;width:0;height:396;visibility:visible;mso-wrap-style:square;v-text-anchor:top" coordsize="0,39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" path="m,l,39624e" filled="f" strokecolor="#898989" strokeweight=".48pt">
                  <v:path arrowok="t" textboxrect="0,0,0,39624"/>
                </v:shape>
                <v:shape id="Shape 8590" o:spid="_x0000_s1122" style="position:absolute;left:24345;top:30411;width:0;height:396;visibility:visible;mso-wrap-style:square;v-text-anchor:top" coordsize="0,39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" path="m,l,39624e" filled="f" strokecolor="#898989" strokeweight=".48pt">
                  <v:path arrowok="t" textboxrect="0,0,0,39624"/>
                </v:shape>
                <v:shape id="Shape 8591" o:spid="_x0000_s1123" style="position:absolute;left:44508;top:30411;width:0;height:396;visibility:visible;mso-wrap-style:square;v-text-anchor:top" coordsize="0,39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" path="m,l,39624e" filled="f" strokecolor="#898989" strokeweight=".48pt">
                  <v:path arrowok="t" textboxrect="0,0,0,39624"/>
                </v:shape>
                <v:rect id="Rectangle 128967" o:spid="_x0000_s1124" style="position:absolute;left:9667;top:28554;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" filled="f" stroked="f">
                  <v:textbox inset="0,0,0,0">
                    <w:txbxContent>
                      <w:p w14:paraId="2D909522"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66" o:spid="_x0000_s1125" style="position:absolute;left:9027;top:28554;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" filled="f" stroked="f">
                  <v:textbox inset="0,0,0,0">
                    <w:txbxContent>
                      <w:p w14:paraId="479E2C68"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8593" o:spid="_x0000_s1126" style="position:absolute;left:10566;top:28554;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" filled="f" stroked="f">
                  <v:textbox inset="0,0,0,0">
                    <w:txbxContent>
                      <w:p w14:paraId="03B937C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8969" o:spid="_x0000_s1127" style="position:absolute;left:29829;top:28554;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" filled="f" stroked="f">
                  <v:textbox inset="0,0,0,0">
                    <w:txbxContent>
                      <w:p w14:paraId="68094193"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68" o:spid="_x0000_s1128" style="position:absolute;left:29189;top:28554;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" filled="f" stroked="f">
                  <v:textbox inset="0,0,0,0">
                    <w:txbxContent>
                      <w:p w14:paraId="2B17B7C7"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8595" o:spid="_x0000_s1129" style="position:absolute;left:30728;top:28554;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" filled="f" stroked="f">
                  <v:textbox inset="0,0,0,0">
                    <w:txbxContent>
                      <w:p w14:paraId="2E69E55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8960" o:spid="_x0000_s1130" style="position:absolute;left:13187;top:22108;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" filled="f" stroked="f">
                  <v:textbox inset="0,0,0,0">
                    <w:txbxContent>
                      <w:p w14:paraId="25F115B8"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28961" o:spid="_x0000_s1131" style="position:absolute;left:14467;top:22108;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" filled="f" stroked="f">
                  <v:textbox inset="0,0,0,0">
                    <w:txbxContent>
                      <w:p w14:paraId="660E394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8597" o:spid="_x0000_s1132" style="position:absolute;left:15367;top:22108;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" filled="f" stroked="f">
                  <v:textbox inset="0,0,0,0">
                    <w:txbxContent>
                      <w:p w14:paraId="0C29C4E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8951" o:spid="_x0000_s1133" style="position:absolute;left:34630;top:12437;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" filled="f" stroked="f">
                  <v:textbox inset="0,0,0,0">
                    <w:txbxContent>
                      <w:p w14:paraId="0A5EFC61"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50" o:spid="_x0000_s1134" style="position:absolute;left:33350;top:12437;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" filled="f" stroked="f">
                  <v:textbox inset="0,0,0,0">
                    <w:txbxContent>
                      <w:p w14:paraId="48865B4A" w14:textId="77777777" w:rsidR="006A463E" w:rsidRDefault="006A463E" w:rsidP="005903BF">
                        <w:pPr>
                          <w:spacing w:after="160" w:line="259" w:lineRule="auto"/>
                          <w:ind w:firstLine="0"/>
                          <w:jc w:val="left"/>
                        </w:pPr>
                        <w:r>
                          <w:rPr>
                            <w:rFonts w:ascii="Calibri" w:eastAsia="Calibri" w:hAnsi="Calibri" w:cs="Calibri"/>
                            <w:sz w:val="20"/>
                          </w:rPr>
                          <w:t>50</w:t>
                        </w:r>
                      </w:p>
                    </w:txbxContent>
                  </v:textbox>
                </v:rect>
                <v:rect id="Rectangle 8599" o:spid="_x0000_s1135" style="position:absolute;left:35529;top:12437;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" filled="f" stroked="f">
                  <v:textbox inset="0,0,0,0">
                    <w:txbxContent>
                      <w:p w14:paraId="07F92FF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8942" o:spid="_x0000_s1136" style="position:absolute;left:17668;top:2768;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" filled="f" stroked="f">
                  <v:textbox inset="0,0,0,0">
                    <w:txbxContent>
                      <w:p w14:paraId="15B8BEF9" w14:textId="77777777" w:rsidR="006A463E" w:rsidRDefault="006A463E" w:rsidP="005903BF">
                        <w:pPr>
                          <w:spacing w:after="160" w:line="259" w:lineRule="auto"/>
                          <w:ind w:firstLine="0"/>
                          <w:jc w:val="left"/>
                        </w:pPr>
                        <w:r>
                          <w:rPr>
                            <w:rFonts w:ascii="Calibri" w:eastAsia="Calibri" w:hAnsi="Calibri" w:cs="Calibri"/>
                            <w:sz w:val="20"/>
                          </w:rPr>
                          <w:t>80</w:t>
                        </w:r>
                      </w:p>
                    </w:txbxContent>
                  </v:textbox>
                </v:rect>
                <v:rect id="Rectangle 128943" o:spid="_x0000_s1137" style="position:absolute;left:18948;top:2768;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" filled="f" stroked="f">
                  <v:textbox inset="0,0,0,0">
                    <w:txbxContent>
                      <w:p w14:paraId="1DB660C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8601" o:spid="_x0000_s1138" style="position:absolute;left:19847;top:2768;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" filled="f" stroked="f">
                  <v:textbox inset="0,0,0,0">
                    <w:txbxContent>
                      <w:p w14:paraId="5F022F8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8952" o:spid="_x0000_s1139" style="position:absolute;left:37830;top:12437;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" filled="f" stroked="f">
                  <v:textbox inset="0,0,0,0">
                    <w:txbxContent>
                      <w:p w14:paraId="4BCDA28C" w14:textId="77777777" w:rsidR="006A463E" w:rsidRDefault="006A463E" w:rsidP="005903BF">
                        <w:pPr>
                          <w:spacing w:after="160" w:line="259" w:lineRule="auto"/>
                          <w:ind w:firstLine="0"/>
                          <w:jc w:val="left"/>
                        </w:pPr>
                        <w:r>
                          <w:rPr>
                            <w:rFonts w:ascii="Calibri" w:eastAsia="Calibri" w:hAnsi="Calibri" w:cs="Calibri"/>
                            <w:sz w:val="20"/>
                          </w:rPr>
                          <w:t>50</w:t>
                        </w:r>
                      </w:p>
                    </w:txbxContent>
                  </v:textbox>
                </v:rect>
                <v:rect id="Rectangle 128953" o:spid="_x0000_s1140" style="position:absolute;left:39110;top:12437;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" filled="f" stroked="f">
                  <v:textbox inset="0,0,0,0">
                    <w:txbxContent>
                      <w:p w14:paraId="30DAC4F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8603" o:spid="_x0000_s1141" style="position:absolute;left:40010;top:12437;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" filled="f" stroked="f">
                  <v:textbox inset="0,0,0,0">
                    <w:txbxContent>
                      <w:p w14:paraId="08AF1F2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8971" o:spid="_x0000_s1142" style="position:absolute;left:2110;top:29831;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" filled="f" stroked="f">
                  <v:textbox inset="0,0,0,0">
                    <w:txbxContent>
                      <w:p w14:paraId="005C0D01"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70" o:spid="_x0000_s1143" style="position:absolute;left:1470;top:29831;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" filled="f" stroked="f">
                  <v:textbox inset="0,0,0,0">
                    <w:txbxContent>
                      <w:p w14:paraId="4A263A2C"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28965" o:spid="_x0000_s1144" style="position:absolute;left:2122;top:26606;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" filled="f" stroked="f">
                  <v:textbox inset="0,0,0,0">
                    <w:txbxContent>
                      <w:p w14:paraId="0B62011F"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64" o:spid="_x0000_s1145" style="position:absolute;left:828;top:26606;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" filled="f" stroked="f">
                  <v:textbox inset="0,0,0,0">
                    <w:txbxContent>
                      <w:p w14:paraId="0C3EB075"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28962" o:spid="_x0000_s1146" style="position:absolute;left:828;top:23384;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" filled="f" stroked="f">
                  <v:textbox inset="0,0,0,0">
                    <w:txbxContent>
                      <w:p w14:paraId="28657EDB"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28963" o:spid="_x0000_s1147" style="position:absolute;left:2122;top:23384;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" filled="f" stroked="f">
                  <v:textbox inset="0,0,0,0">
                    <w:txbxContent>
                      <w:p w14:paraId="6713870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58" o:spid="_x0000_s1148" style="position:absolute;left:828;top:20159;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" filled="f" stroked="f">
                  <v:textbox inset="0,0,0,0">
                    <w:txbxContent>
                      <w:p w14:paraId="0B755187" w14:textId="77777777" w:rsidR="006A463E" w:rsidRDefault="006A463E" w:rsidP="005903BF">
                        <w:pPr>
                          <w:spacing w:after="160" w:line="259" w:lineRule="auto"/>
                          <w:ind w:firstLine="0"/>
                          <w:jc w:val="left"/>
                        </w:pPr>
                        <w:r>
                          <w:rPr>
                            <w:rFonts w:ascii="Calibri" w:eastAsia="Calibri" w:hAnsi="Calibri" w:cs="Calibri"/>
                            <w:sz w:val="20"/>
                          </w:rPr>
                          <w:t>30</w:t>
                        </w:r>
                      </w:p>
                    </w:txbxContent>
                  </v:textbox>
                </v:rect>
                <v:rect id="Rectangle 128959" o:spid="_x0000_s1149" style="position:absolute;left:2122;top:20159;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" filled="f" stroked="f">
                  <v:textbox inset="0,0,0,0">
                    <w:txbxContent>
                      <w:p w14:paraId="637A58D1"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57" o:spid="_x0000_s1150" style="position:absolute;left:2122;top:16937;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" filled="f" stroked="f">
                  <v:textbox inset="0,0,0,0">
                    <w:txbxContent>
                      <w:p w14:paraId="1F7F1DC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56" o:spid="_x0000_s1151" style="position:absolute;left:828;top:16937;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" filled="f" stroked="f">
                  <v:textbox inset="0,0,0,0">
                    <w:txbxContent>
                      <w:p w14:paraId="14517E3F"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28955" o:spid="_x0000_s1152" style="position:absolute;left:2122;top:13713;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" filled="f" stroked="f">
                  <v:textbox inset="0,0,0,0">
                    <w:txbxContent>
                      <w:p w14:paraId="5E37642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54" o:spid="_x0000_s1153" style="position:absolute;left:828;top:13713;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" filled="f" stroked="f">
                  <v:textbox inset="0,0,0,0">
                    <w:txbxContent>
                      <w:p w14:paraId="3D09487D" w14:textId="77777777" w:rsidR="006A463E" w:rsidRDefault="006A463E" w:rsidP="005903BF">
                        <w:pPr>
                          <w:spacing w:after="160" w:line="259" w:lineRule="auto"/>
                          <w:ind w:firstLine="0"/>
                          <w:jc w:val="left"/>
                        </w:pPr>
                        <w:r>
                          <w:rPr>
                            <w:rFonts w:ascii="Calibri" w:eastAsia="Calibri" w:hAnsi="Calibri" w:cs="Calibri"/>
                            <w:sz w:val="20"/>
                          </w:rPr>
                          <w:t>50</w:t>
                        </w:r>
                      </w:p>
                    </w:txbxContent>
                  </v:textbox>
                </v:rect>
                <v:rect id="Rectangle 128949" o:spid="_x0000_s1154" style="position:absolute;left:2122;top:10491;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" filled="f" stroked="f">
                  <v:textbox inset="0,0,0,0">
                    <w:txbxContent>
                      <w:p w14:paraId="20C67877"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48" o:spid="_x0000_s1155" style="position:absolute;left:828;top:10491;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" filled="f" stroked="f">
                  <v:textbox inset="0,0,0,0">
                    <w:txbxContent>
                      <w:p w14:paraId="47DB916D" w14:textId="77777777" w:rsidR="006A463E" w:rsidRDefault="006A463E" w:rsidP="005903BF">
                        <w:pPr>
                          <w:spacing w:after="160" w:line="259" w:lineRule="auto"/>
                          <w:ind w:firstLine="0"/>
                          <w:jc w:val="left"/>
                        </w:pPr>
                        <w:r>
                          <w:rPr>
                            <w:rFonts w:ascii="Calibri" w:eastAsia="Calibri" w:hAnsi="Calibri" w:cs="Calibri"/>
                            <w:sz w:val="20"/>
                          </w:rPr>
                          <w:t>60</w:t>
                        </w:r>
                      </w:p>
                    </w:txbxContent>
                  </v:textbox>
                </v:rect>
                <v:rect id="Rectangle 128946" o:spid="_x0000_s1156" style="position:absolute;left:828;top:7266;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" filled="f" stroked="f">
                  <v:textbox inset="0,0,0,0">
                    <w:txbxContent>
                      <w:p w14:paraId="7E1806E0" w14:textId="77777777" w:rsidR="006A463E" w:rsidRDefault="006A463E" w:rsidP="005903BF">
                        <w:pPr>
                          <w:spacing w:after="160" w:line="259" w:lineRule="auto"/>
                          <w:ind w:firstLine="0"/>
                          <w:jc w:val="left"/>
                        </w:pPr>
                        <w:r>
                          <w:rPr>
                            <w:rFonts w:ascii="Calibri" w:eastAsia="Calibri" w:hAnsi="Calibri" w:cs="Calibri"/>
                            <w:sz w:val="20"/>
                          </w:rPr>
                          <w:t>70</w:t>
                        </w:r>
                      </w:p>
                    </w:txbxContent>
                  </v:textbox>
                </v:rect>
                <v:rect id="Rectangle 128947" o:spid="_x0000_s1157" style="position:absolute;left:2122;top:7266;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" filled="f" stroked="f">
                  <v:textbox inset="0,0,0,0">
                    <w:txbxContent>
                      <w:p w14:paraId="1885C90E"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44" o:spid="_x0000_s1158" style="position:absolute;left:828;top:4044;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" filled="f" stroked="f">
                  <v:textbox inset="0,0,0,0">
                    <w:txbxContent>
                      <w:p w14:paraId="204886D4" w14:textId="77777777" w:rsidR="006A463E" w:rsidRDefault="006A463E" w:rsidP="005903BF">
                        <w:pPr>
                          <w:spacing w:after="160" w:line="259" w:lineRule="auto"/>
                          <w:ind w:firstLine="0"/>
                          <w:jc w:val="left"/>
                        </w:pPr>
                        <w:r>
                          <w:rPr>
                            <w:rFonts w:ascii="Calibri" w:eastAsia="Calibri" w:hAnsi="Calibri" w:cs="Calibri"/>
                            <w:sz w:val="20"/>
                          </w:rPr>
                          <w:t>80</w:t>
                        </w:r>
                      </w:p>
                    </w:txbxContent>
                  </v:textbox>
                </v:rect>
                <v:rect id="Rectangle 128945" o:spid="_x0000_s1159" style="position:absolute;left:2122;top:4044;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" filled="f" stroked="f">
                  <v:textbox inset="0,0,0,0">
                    <w:txbxContent>
                      <w:p w14:paraId="7715467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41" o:spid="_x0000_s1160" style="position:absolute;left:2122;top:820;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" filled="f" stroked="f">
                  <v:textbox inset="0,0,0,0">
                    <w:txbxContent>
                      <w:p w14:paraId="7D16489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8940" o:spid="_x0000_s1161" style="position:absolute;left:828;top:820;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" filled="f" stroked="f">
                  <v:textbox inset="0,0,0,0">
                    <w:txbxContent>
                      <w:p w14:paraId="280AB6E2" w14:textId="77777777" w:rsidR="006A463E" w:rsidRDefault="006A463E" w:rsidP="005903BF">
                        <w:pPr>
                          <w:spacing w:after="160" w:line="259" w:lineRule="auto"/>
                          <w:ind w:firstLine="0"/>
                          <w:jc w:val="left"/>
                        </w:pPr>
                        <w:r>
                          <w:rPr>
                            <w:rFonts w:ascii="Calibri" w:eastAsia="Calibri" w:hAnsi="Calibri" w:cs="Calibri"/>
                            <w:sz w:val="20"/>
                          </w:rPr>
                          <w:t>90</w:t>
                        </w:r>
                      </w:p>
                    </w:txbxContent>
                  </v:textbox>
                </v:rect>
                <v:rect id="Rectangle 8614" o:spid="_x0000_s1162" style="position:absolute;left:10316;top:31544;width:1846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" filled="f" stroked="f">
                  <v:textbox inset="0,0,0,0">
                    <w:txbxContent>
                      <w:p w14:paraId="09FE140D" w14:textId="77777777" w:rsidR="006A463E" w:rsidRDefault="006A463E" w:rsidP="005903BF">
                        <w:pPr>
                          <w:spacing w:after="160" w:line="259" w:lineRule="auto"/>
                          <w:ind w:firstLine="0"/>
                          <w:jc w:val="left"/>
                        </w:pPr>
                        <w:r>
                          <w:rPr>
                            <w:rFonts w:ascii="Calibri" w:eastAsia="Calibri" w:hAnsi="Calibri" w:cs="Calibri"/>
                            <w:sz w:val="20"/>
                          </w:rPr>
                          <w:t>Ситуативна тривожність</w:t>
                        </w:r>
                      </w:p>
                    </w:txbxContent>
                  </v:textbox>
                </v:rect>
                <v:rect id="Rectangle 8615" o:spid="_x0000_s1163" style="position:absolute;left:21230;top:31483;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" filled="f" stroked="f">
                  <v:textbox inset="0,0,0,0">
                    <w:txbxContent>
                      <w:p w14:paraId="73D3E92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8616" o:spid="_x0000_s1164" style="position:absolute;left:30206;top:31544;width:1795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" filled="f" stroked="f">
                  <v:textbox inset="0,0,0,0">
                    <w:txbxContent>
                      <w:p w14:paraId="61C77BFA" w14:textId="77777777" w:rsidR="006A463E" w:rsidRDefault="006A463E" w:rsidP="005903BF">
                        <w:pPr>
                          <w:spacing w:after="160" w:line="259" w:lineRule="auto"/>
                          <w:ind w:firstLine="0"/>
                          <w:jc w:val="left"/>
                        </w:pPr>
                        <w:r>
                          <w:rPr>
                            <w:rFonts w:ascii="Calibri" w:eastAsia="Calibri" w:hAnsi="Calibri" w:cs="Calibri"/>
                            <w:sz w:val="20"/>
                          </w:rPr>
                          <w:t>Особистісна тривожність</w:t>
                        </w:r>
                      </w:p>
                    </w:txbxContent>
                  </v:textbox>
                </v:rect>
                <v:rect id="Rectangle 8617" o:spid="_x0000_s1165" style="position:absolute;left:41194;top:31483;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" filled="f" stroked="f">
                  <v:textbox inset="0,0,0,0">
                    <w:txbxContent>
                      <w:p w14:paraId="48F1B79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17" o:spid="_x0000_s1166" style="position:absolute;left:46550;top:14150;width:686;height:686;visibility:visible;mso-wrap-style:square;v-text-anchor:top" coordsize="6858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" path="m,l68580,r,68580l,68580,,e" fillcolor="#5b9bd5" stroked="f" strokeweight="0">
                  <v:path arrowok="t" textboxrect="0,0,68580,68580"/>
                </v:shape>
                <v:rect id="Rectangle 8619" o:spid="_x0000_s1167" style="position:absolute;left:47558;top:13915;width:5068;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" filled="f" stroked="f">
                  <v:textbox inset="0,0,0,0">
                    <w:txbxContent>
                      <w:p w14:paraId="5F99BDF0" w14:textId="77777777" w:rsidR="006A463E" w:rsidRDefault="006A463E" w:rsidP="005903BF">
                        <w:pPr>
                          <w:spacing w:after="160" w:line="259" w:lineRule="auto"/>
                          <w:ind w:firstLine="0"/>
                          <w:jc w:val="left"/>
                        </w:pPr>
                        <w:r>
                          <w:rPr>
                            <w:rFonts w:ascii="Calibri" w:eastAsia="Calibri" w:hAnsi="Calibri" w:cs="Calibri"/>
                            <w:sz w:val="20"/>
                          </w:rPr>
                          <w:t>Низький</w:t>
                        </w:r>
                      </w:p>
                    </w:txbxContent>
                  </v:textbox>
                </v:rect>
                <v:rect id="Rectangle 8620" o:spid="_x0000_s1168" style="position:absolute;left:51372;top:13915;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" filled="f" stroked="f">
                  <v:textbox inset="0,0,0,0">
                    <w:txbxContent>
                      <w:p w14:paraId="4F44A23F"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18" o:spid="_x0000_s1169" style="position:absolute;left:46550;top:16436;width:686;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" path="m,l68580,r,70104l,70104,,e" fillcolor="#ed7d31" stroked="f" strokeweight="0">
                  <v:path arrowok="t" textboxrect="0,0,68580,70104"/>
                </v:shape>
                <v:rect id="Rectangle 8622" o:spid="_x0000_s1170" style="position:absolute;left:47558;top:16212;width:796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" filled="f" stroked="f">
                  <v:textbox inset="0,0,0,0">
                    <w:txbxContent>
                      <w:p w14:paraId="09F3EBA4" w14:textId="77777777" w:rsidR="006A463E" w:rsidRDefault="006A463E" w:rsidP="005903BF">
                        <w:pPr>
                          <w:spacing w:after="160" w:line="259" w:lineRule="auto"/>
                          <w:ind w:firstLine="0"/>
                          <w:jc w:val="left"/>
                        </w:pPr>
                        <w:r>
                          <w:rPr>
                            <w:rFonts w:ascii="Calibri" w:eastAsia="Calibri" w:hAnsi="Calibri" w:cs="Calibri"/>
                            <w:sz w:val="20"/>
                          </w:rPr>
                          <w:t>Помірний</w:t>
                        </w:r>
                      </w:p>
                    </w:txbxContent>
                  </v:textbox>
                </v:rect>
                <v:rect id="Rectangle 8623" o:spid="_x0000_s1171" style="position:absolute;left:53552;top:16212;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" filled="f" stroked="f">
                  <v:textbox inset="0,0,0,0">
                    <w:txbxContent>
                      <w:p w14:paraId="38884B6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19" o:spid="_x0000_s1172" style="position:absolute;left:46550;top:18737;width:686;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" path="m,l68580,r,70104l,70104,,e" fillcolor="#a5a5a5" stroked="f" strokeweight="0">
                  <v:path arrowok="t" textboxrect="0,0,68580,70104"/>
                </v:shape>
                <v:rect id="Rectangle 8625" o:spid="_x0000_s1173" style="position:absolute;left:47558;top:18507;width:602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" filled="f" stroked="f">
                  <v:textbox inset="0,0,0,0">
                    <w:txbxContent>
                      <w:p w14:paraId="7EBD0C6A" w14:textId="77777777" w:rsidR="006A463E" w:rsidRDefault="006A463E" w:rsidP="005903BF">
                        <w:pPr>
                          <w:spacing w:after="160" w:line="259" w:lineRule="auto"/>
                          <w:ind w:firstLine="0"/>
                          <w:jc w:val="left"/>
                        </w:pPr>
                        <w:r>
                          <w:rPr>
                            <w:rFonts w:ascii="Calibri" w:eastAsia="Calibri" w:hAnsi="Calibri" w:cs="Calibri"/>
                            <w:sz w:val="20"/>
                          </w:rPr>
                          <w:t>Високий</w:t>
                        </w:r>
                      </w:p>
                    </w:txbxContent>
                  </v:textbox>
                </v:rect>
                <v:rect id="Rectangle 8626" o:spid="_x0000_s1174" style="position:absolute;left:52089;top:18507;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" filled="f" stroked="f">
                  <v:textbox inset="0,0,0,0">
                    <w:txbxContent>
                      <w:p w14:paraId="4465F5E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8627" o:spid="_x0000_s1175" style="position:absolute;width:54864;height:33597;visibility:visible;mso-wrap-style:square;v-text-anchor:top" coordsize="5486400,3359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" path="m,3359785r5486400,l5486400,,,,,3359785xe" filled="f" strokecolor="#898989" strokeweight=".5pt">
                  <v:path arrowok="t" textboxrect="0,0,5486400,3359785"/>
                </v:shape>
                <w10:anchorlock/>
              </v:group>
            </w:pict>
          </mc:Fallback>
        </mc:AlternateContent>
      </w:r>
    </w:p>
    <w:p w14:paraId="4AFAF01F" w14:textId="5BA69553" w:rsidR="002A5F85" w:rsidRPr="00194DFD" w:rsidRDefault="005903BF" w:rsidP="002A5F85">
      <w:pPr>
        <w:spacing w:after="0" w:line="240" w:lineRule="auto"/>
        <w:ind w:right="130" w:firstLine="0"/>
        <w:jc w:val="center"/>
        <w:rPr>
          <w:bCs/>
          <w:i/>
          <w:iCs/>
          <w:lang w:val="ru-RU"/>
        </w:rPr>
      </w:pPr>
      <w:r w:rsidRPr="00194DFD">
        <w:rPr>
          <w:bCs/>
          <w:i/>
          <w:iCs/>
          <w:lang w:val="ru-RU"/>
        </w:rPr>
        <w:t xml:space="preserve">Рисунок </w:t>
      </w:r>
      <w:r w:rsidR="009C49C8" w:rsidRPr="002A5F85">
        <w:rPr>
          <w:bCs/>
          <w:i/>
          <w:iCs/>
        </w:rPr>
        <w:t>2.2</w:t>
      </w:r>
      <w:r w:rsidRPr="00194DFD">
        <w:rPr>
          <w:bCs/>
          <w:i/>
          <w:iCs/>
          <w:lang w:val="ru-RU"/>
        </w:rPr>
        <w:t xml:space="preserve"> </w:t>
      </w:r>
      <w:proofErr w:type="spellStart"/>
      <w:r w:rsidRPr="00194DFD">
        <w:rPr>
          <w:bCs/>
          <w:i/>
          <w:iCs/>
          <w:lang w:val="ru-RU"/>
        </w:rPr>
        <w:t>Розподіл</w:t>
      </w:r>
      <w:proofErr w:type="spellEnd"/>
      <w:r w:rsidRPr="00194DFD">
        <w:rPr>
          <w:bCs/>
          <w:i/>
          <w:iCs/>
          <w:lang w:val="ru-RU"/>
        </w:rPr>
        <w:t xml:space="preserve"> </w:t>
      </w:r>
      <w:proofErr w:type="spellStart"/>
      <w:r w:rsidR="00D454D7" w:rsidRPr="00194DFD">
        <w:rPr>
          <w:bCs/>
          <w:i/>
          <w:iCs/>
          <w:lang w:val="ru-RU"/>
        </w:rPr>
        <w:t>респондентів</w:t>
      </w:r>
      <w:proofErr w:type="spellEnd"/>
      <w:r w:rsidRPr="00194DFD">
        <w:rPr>
          <w:bCs/>
          <w:i/>
          <w:iCs/>
          <w:lang w:val="ru-RU"/>
        </w:rPr>
        <w:t xml:space="preserve"> за </w:t>
      </w:r>
      <w:proofErr w:type="spellStart"/>
      <w:r w:rsidRPr="00194DFD">
        <w:rPr>
          <w:bCs/>
          <w:i/>
          <w:iCs/>
          <w:lang w:val="ru-RU"/>
        </w:rPr>
        <w:t>рівнем</w:t>
      </w:r>
      <w:proofErr w:type="spellEnd"/>
      <w:r w:rsidRPr="00194DFD">
        <w:rPr>
          <w:bCs/>
          <w:i/>
          <w:iCs/>
          <w:lang w:val="ru-RU"/>
        </w:rPr>
        <w:t xml:space="preserve"> та типом </w:t>
      </w:r>
      <w:proofErr w:type="spellStart"/>
      <w:r w:rsidRPr="00194DFD">
        <w:rPr>
          <w:bCs/>
          <w:i/>
          <w:iCs/>
          <w:lang w:val="ru-RU"/>
        </w:rPr>
        <w:t>тривожності</w:t>
      </w:r>
      <w:proofErr w:type="spellEnd"/>
    </w:p>
    <w:p w14:paraId="13A16389" w14:textId="32F5ED08" w:rsidR="005903BF" w:rsidRPr="00194DFD" w:rsidRDefault="005903BF" w:rsidP="002A5F85">
      <w:pPr>
        <w:ind w:right="129" w:firstLine="0"/>
        <w:jc w:val="center"/>
        <w:rPr>
          <w:bCs/>
          <w:i/>
          <w:iCs/>
          <w:lang w:val="ru-RU"/>
        </w:rPr>
      </w:pPr>
      <w:r w:rsidRPr="00194DFD">
        <w:rPr>
          <w:bCs/>
          <w:i/>
          <w:iCs/>
          <w:lang w:val="ru-RU"/>
        </w:rPr>
        <w:t xml:space="preserve">(за результатами </w:t>
      </w:r>
      <w:proofErr w:type="spellStart"/>
      <w:r w:rsidRPr="00194DFD">
        <w:rPr>
          <w:bCs/>
          <w:i/>
          <w:iCs/>
          <w:lang w:val="ru-RU"/>
        </w:rPr>
        <w:t>опитувальника</w:t>
      </w:r>
      <w:proofErr w:type="spellEnd"/>
      <w:r w:rsidRPr="00194DFD">
        <w:rPr>
          <w:bCs/>
          <w:i/>
          <w:iCs/>
          <w:lang w:val="ru-RU"/>
        </w:rPr>
        <w:t xml:space="preserve"> </w:t>
      </w:r>
      <w:proofErr w:type="spellStart"/>
      <w:r w:rsidRPr="00194DFD">
        <w:rPr>
          <w:bCs/>
          <w:i/>
          <w:iCs/>
          <w:lang w:val="ru-RU"/>
        </w:rPr>
        <w:t>Спілбергера</w:t>
      </w:r>
      <w:proofErr w:type="spellEnd"/>
      <w:r w:rsidRPr="00194DFD">
        <w:rPr>
          <w:bCs/>
          <w:i/>
          <w:iCs/>
          <w:lang w:val="ru-RU"/>
        </w:rPr>
        <w:t>)</w:t>
      </w:r>
    </w:p>
    <w:p w14:paraId="31742A74" w14:textId="5DF154A4" w:rsidR="005903BF" w:rsidRPr="00194DFD" w:rsidRDefault="005903BF" w:rsidP="005903BF">
      <w:pPr>
        <w:ind w:right="129" w:firstLine="851"/>
        <w:rPr>
          <w:lang w:val="ru-RU"/>
        </w:rPr>
      </w:pPr>
      <w:proofErr w:type="spellStart"/>
      <w:r w:rsidRPr="00194DFD">
        <w:rPr>
          <w:lang w:val="ru-RU"/>
        </w:rPr>
        <w:t>Аналізуючи</w:t>
      </w:r>
      <w:proofErr w:type="spellEnd"/>
      <w:r w:rsidRPr="00194DFD">
        <w:rPr>
          <w:lang w:val="ru-RU"/>
        </w:rPr>
        <w:t xml:space="preserve"> </w:t>
      </w:r>
      <w:proofErr w:type="spellStart"/>
      <w:r w:rsidRPr="00194DFD">
        <w:rPr>
          <w:lang w:val="ru-RU"/>
        </w:rPr>
        <w:t>виявлені</w:t>
      </w:r>
      <w:proofErr w:type="spellEnd"/>
      <w:r w:rsidRPr="00194DFD">
        <w:rPr>
          <w:lang w:val="ru-RU"/>
        </w:rPr>
        <w:t xml:space="preserve"> </w:t>
      </w:r>
      <w:proofErr w:type="spellStart"/>
      <w:r w:rsidRPr="00194DFD">
        <w:rPr>
          <w:lang w:val="ru-RU"/>
        </w:rPr>
        <w:t>тенденції</w:t>
      </w:r>
      <w:proofErr w:type="spellEnd"/>
      <w:r w:rsidRPr="00194DFD">
        <w:rPr>
          <w:lang w:val="ru-RU"/>
        </w:rPr>
        <w:t xml:space="preserve">, </w:t>
      </w:r>
      <w:proofErr w:type="spellStart"/>
      <w:r w:rsidRPr="00194DFD">
        <w:rPr>
          <w:lang w:val="ru-RU"/>
        </w:rPr>
        <w:t>можна</w:t>
      </w:r>
      <w:proofErr w:type="spellEnd"/>
      <w:r w:rsidRPr="00194DFD">
        <w:rPr>
          <w:lang w:val="ru-RU"/>
        </w:rPr>
        <w:t xml:space="preserve"> </w:t>
      </w:r>
      <w:proofErr w:type="spellStart"/>
      <w:r w:rsidRPr="00194DFD">
        <w:rPr>
          <w:lang w:val="ru-RU"/>
        </w:rPr>
        <w:t>дійти</w:t>
      </w:r>
      <w:proofErr w:type="spellEnd"/>
      <w:r w:rsidRPr="00194DFD">
        <w:rPr>
          <w:lang w:val="ru-RU"/>
        </w:rPr>
        <w:t xml:space="preserve"> </w:t>
      </w:r>
      <w:proofErr w:type="spellStart"/>
      <w:r w:rsidRPr="00194DFD">
        <w:rPr>
          <w:lang w:val="ru-RU"/>
        </w:rPr>
        <w:t>невтішного</w:t>
      </w:r>
      <w:proofErr w:type="spellEnd"/>
      <w:r w:rsidRPr="00194DFD">
        <w:rPr>
          <w:lang w:val="ru-RU"/>
        </w:rPr>
        <w:t xml:space="preserve"> </w:t>
      </w:r>
      <w:proofErr w:type="spellStart"/>
      <w:r w:rsidRPr="00194DFD">
        <w:rPr>
          <w:lang w:val="ru-RU"/>
        </w:rPr>
        <w:t>висновку</w:t>
      </w:r>
      <w:proofErr w:type="spellEnd"/>
      <w:r w:rsidRPr="00194DFD">
        <w:rPr>
          <w:lang w:val="ru-RU"/>
        </w:rPr>
        <w:t xml:space="preserve"> у тому, </w:t>
      </w:r>
      <w:proofErr w:type="spellStart"/>
      <w:r w:rsidRPr="00194DFD">
        <w:rPr>
          <w:lang w:val="ru-RU"/>
        </w:rPr>
        <w:t>що</w:t>
      </w:r>
      <w:proofErr w:type="spellEnd"/>
      <w:r w:rsidRPr="00194DFD">
        <w:rPr>
          <w:lang w:val="ru-RU"/>
        </w:rPr>
        <w:t xml:space="preserve"> в </w:t>
      </w:r>
      <w:proofErr w:type="spellStart"/>
      <w:r w:rsidRPr="00194DFD">
        <w:rPr>
          <w:lang w:val="ru-RU"/>
        </w:rPr>
        <w:t>усіх</w:t>
      </w:r>
      <w:proofErr w:type="spellEnd"/>
      <w:r w:rsidRPr="00194DFD">
        <w:rPr>
          <w:lang w:val="ru-RU"/>
        </w:rPr>
        <w:t xml:space="preserve"> </w:t>
      </w:r>
      <w:proofErr w:type="spellStart"/>
      <w:r w:rsidR="00D454D7" w:rsidRPr="00194DFD">
        <w:rPr>
          <w:lang w:val="ru-RU"/>
        </w:rPr>
        <w:t>респондентів</w:t>
      </w:r>
      <w:proofErr w:type="spellEnd"/>
      <w:r w:rsidRPr="00194DFD">
        <w:rPr>
          <w:lang w:val="ru-RU"/>
        </w:rPr>
        <w:t xml:space="preserve"> </w:t>
      </w:r>
      <w:proofErr w:type="spellStart"/>
      <w:r w:rsidRPr="00194DFD">
        <w:rPr>
          <w:lang w:val="ru-RU"/>
        </w:rPr>
        <w:t>тривожність</w:t>
      </w:r>
      <w:proofErr w:type="spellEnd"/>
      <w:r w:rsidRPr="00194DFD">
        <w:rPr>
          <w:lang w:val="ru-RU"/>
        </w:rPr>
        <w:t xml:space="preserve">, у тому </w:t>
      </w:r>
      <w:proofErr w:type="spellStart"/>
      <w:r w:rsidRPr="00194DFD">
        <w:rPr>
          <w:lang w:val="ru-RU"/>
        </w:rPr>
        <w:t>чи</w:t>
      </w:r>
      <w:proofErr w:type="spellEnd"/>
      <w:r w:rsidRPr="00194DFD">
        <w:rPr>
          <w:lang w:val="ru-RU"/>
        </w:rPr>
        <w:t xml:space="preserve"> </w:t>
      </w:r>
      <w:proofErr w:type="spellStart"/>
      <w:r w:rsidRPr="00194DFD">
        <w:rPr>
          <w:lang w:val="ru-RU"/>
        </w:rPr>
        <w:t>іншому</w:t>
      </w:r>
      <w:proofErr w:type="spellEnd"/>
      <w:r w:rsidRPr="00194DFD">
        <w:rPr>
          <w:lang w:val="ru-RU"/>
        </w:rPr>
        <w:t xml:space="preserve"> </w:t>
      </w:r>
      <w:proofErr w:type="spellStart"/>
      <w:r w:rsidRPr="00194DFD">
        <w:rPr>
          <w:lang w:val="ru-RU"/>
        </w:rPr>
        <w:t>вигляді</w:t>
      </w:r>
      <w:proofErr w:type="spellEnd"/>
      <w:r w:rsidRPr="00194DFD">
        <w:rPr>
          <w:lang w:val="ru-RU"/>
        </w:rPr>
        <w:t xml:space="preserve"> й у </w:t>
      </w:r>
      <w:proofErr w:type="spellStart"/>
      <w:r w:rsidRPr="00194DFD">
        <w:rPr>
          <w:lang w:val="ru-RU"/>
        </w:rPr>
        <w:t>різною</w:t>
      </w:r>
      <w:proofErr w:type="spellEnd"/>
      <w:r w:rsidRPr="00194DFD">
        <w:rPr>
          <w:lang w:val="ru-RU"/>
        </w:rPr>
        <w:t xml:space="preserve"> </w:t>
      </w:r>
      <w:proofErr w:type="spellStart"/>
      <w:r w:rsidRPr="00194DFD">
        <w:rPr>
          <w:lang w:val="ru-RU"/>
        </w:rPr>
        <w:t>мірою</w:t>
      </w:r>
      <w:proofErr w:type="spellEnd"/>
      <w:r w:rsidRPr="00194DFD">
        <w:rPr>
          <w:lang w:val="ru-RU"/>
        </w:rPr>
        <w:t xml:space="preserve"> прояви, стала </w:t>
      </w:r>
      <w:r w:rsidR="00940980" w:rsidRPr="00194DFD">
        <w:rPr>
          <w:lang w:val="ru-RU"/>
        </w:rPr>
        <w:t>станом</w:t>
      </w:r>
      <w:r w:rsidR="00940980">
        <w:t>, що</w:t>
      </w:r>
      <w:r w:rsidR="00940980" w:rsidRPr="00194DFD">
        <w:rPr>
          <w:lang w:val="ru-RU"/>
        </w:rPr>
        <w:t xml:space="preserve"> </w:t>
      </w:r>
      <w:proofErr w:type="spellStart"/>
      <w:r w:rsidRPr="00194DFD">
        <w:rPr>
          <w:lang w:val="ru-RU"/>
        </w:rPr>
        <w:t>постійно</w:t>
      </w:r>
      <w:proofErr w:type="spellEnd"/>
      <w:r w:rsidRPr="00194DFD">
        <w:rPr>
          <w:lang w:val="ru-RU"/>
        </w:rPr>
        <w:t xml:space="preserve"> </w:t>
      </w:r>
      <w:proofErr w:type="spellStart"/>
      <w:r w:rsidRPr="00194DFD">
        <w:rPr>
          <w:lang w:val="ru-RU"/>
        </w:rPr>
        <w:t>відчувається</w:t>
      </w:r>
      <w:proofErr w:type="spellEnd"/>
      <w:r w:rsidRPr="00194DFD">
        <w:rPr>
          <w:lang w:val="ru-RU"/>
        </w:rPr>
        <w:t xml:space="preserve">. </w:t>
      </w:r>
      <w:proofErr w:type="spellStart"/>
      <w:r w:rsidRPr="00194DFD">
        <w:rPr>
          <w:lang w:val="ru-RU"/>
        </w:rPr>
        <w:t>Такі</w:t>
      </w:r>
      <w:proofErr w:type="spellEnd"/>
      <w:r w:rsidRPr="00194DFD">
        <w:rPr>
          <w:lang w:val="ru-RU"/>
        </w:rPr>
        <w:t xml:space="preserve"> </w:t>
      </w:r>
      <w:proofErr w:type="spellStart"/>
      <w:r w:rsidRPr="00194DFD">
        <w:rPr>
          <w:lang w:val="ru-RU"/>
        </w:rPr>
        <w:t>показники</w:t>
      </w:r>
      <w:proofErr w:type="spellEnd"/>
      <w:r w:rsidRPr="00194DFD">
        <w:rPr>
          <w:lang w:val="ru-RU"/>
        </w:rPr>
        <w:t xml:space="preserve"> </w:t>
      </w:r>
      <w:proofErr w:type="spellStart"/>
      <w:r w:rsidRPr="00194DFD">
        <w:rPr>
          <w:lang w:val="ru-RU"/>
        </w:rPr>
        <w:t>свідчать</w:t>
      </w:r>
      <w:proofErr w:type="spellEnd"/>
      <w:r w:rsidRPr="00194DFD">
        <w:rPr>
          <w:lang w:val="ru-RU"/>
        </w:rPr>
        <w:t xml:space="preserve"> про </w:t>
      </w:r>
      <w:proofErr w:type="spellStart"/>
      <w:r w:rsidRPr="00194DFD">
        <w:rPr>
          <w:lang w:val="ru-RU"/>
        </w:rPr>
        <w:t>необхідність</w:t>
      </w:r>
      <w:proofErr w:type="spellEnd"/>
      <w:r w:rsidRPr="00194DFD">
        <w:rPr>
          <w:lang w:val="ru-RU"/>
        </w:rPr>
        <w:t xml:space="preserve"> </w:t>
      </w:r>
      <w:proofErr w:type="spellStart"/>
      <w:r w:rsidRPr="00194DFD">
        <w:rPr>
          <w:lang w:val="ru-RU"/>
        </w:rPr>
        <w:t>реконструкції</w:t>
      </w:r>
      <w:proofErr w:type="spellEnd"/>
      <w:r w:rsidRPr="00194DFD">
        <w:rPr>
          <w:lang w:val="ru-RU"/>
        </w:rPr>
        <w:t xml:space="preserve"> установок та </w:t>
      </w:r>
      <w:proofErr w:type="spellStart"/>
      <w:r w:rsidRPr="00194DFD">
        <w:rPr>
          <w:lang w:val="ru-RU"/>
        </w:rPr>
        <w:t>зміщення</w:t>
      </w:r>
      <w:proofErr w:type="spellEnd"/>
      <w:r w:rsidRPr="00194DFD">
        <w:rPr>
          <w:lang w:val="ru-RU"/>
        </w:rPr>
        <w:t xml:space="preserve"> </w:t>
      </w:r>
      <w:proofErr w:type="spellStart"/>
      <w:r w:rsidRPr="00194DFD">
        <w:rPr>
          <w:lang w:val="ru-RU"/>
        </w:rPr>
        <w:t>уваги</w:t>
      </w:r>
      <w:proofErr w:type="spellEnd"/>
      <w:r w:rsidRPr="00194DFD">
        <w:rPr>
          <w:lang w:val="ru-RU"/>
        </w:rPr>
        <w:t xml:space="preserve"> на суть та </w:t>
      </w:r>
      <w:proofErr w:type="spellStart"/>
      <w:r w:rsidRPr="00194DFD">
        <w:rPr>
          <w:lang w:val="ru-RU"/>
        </w:rPr>
        <w:t>зміст</w:t>
      </w:r>
      <w:proofErr w:type="spellEnd"/>
      <w:r w:rsidRPr="00194DFD">
        <w:rPr>
          <w:lang w:val="ru-RU"/>
        </w:rPr>
        <w:t xml:space="preserve"> </w:t>
      </w:r>
      <w:proofErr w:type="spellStart"/>
      <w:r w:rsidRPr="00194DFD">
        <w:rPr>
          <w:lang w:val="ru-RU"/>
        </w:rPr>
        <w:t>подій</w:t>
      </w:r>
      <w:proofErr w:type="spellEnd"/>
      <w:r w:rsidRPr="00194DFD">
        <w:rPr>
          <w:lang w:val="ru-RU"/>
        </w:rPr>
        <w:t xml:space="preserve"> </w:t>
      </w:r>
      <w:proofErr w:type="spellStart"/>
      <w:r w:rsidRPr="00194DFD">
        <w:rPr>
          <w:lang w:val="ru-RU"/>
        </w:rPr>
        <w:t>реальності</w:t>
      </w:r>
      <w:proofErr w:type="spellEnd"/>
      <w:r w:rsidRPr="00194DFD">
        <w:rPr>
          <w:lang w:val="ru-RU"/>
        </w:rPr>
        <w:t xml:space="preserve">, на </w:t>
      </w:r>
      <w:proofErr w:type="spellStart"/>
      <w:r w:rsidRPr="00194DFD">
        <w:rPr>
          <w:lang w:val="ru-RU"/>
        </w:rPr>
        <w:t>більш</w:t>
      </w:r>
      <w:proofErr w:type="spellEnd"/>
      <w:r w:rsidRPr="00194DFD">
        <w:rPr>
          <w:lang w:val="ru-RU"/>
        </w:rPr>
        <w:t xml:space="preserve"> </w:t>
      </w:r>
      <w:proofErr w:type="spellStart"/>
      <w:r w:rsidRPr="00194DFD">
        <w:rPr>
          <w:lang w:val="ru-RU"/>
        </w:rPr>
        <w:t>діяльнісну</w:t>
      </w:r>
      <w:proofErr w:type="spellEnd"/>
      <w:r w:rsidRPr="00194DFD">
        <w:rPr>
          <w:lang w:val="ru-RU"/>
        </w:rPr>
        <w:t xml:space="preserve"> </w:t>
      </w:r>
      <w:proofErr w:type="spellStart"/>
      <w:r w:rsidRPr="00194DFD">
        <w:rPr>
          <w:lang w:val="ru-RU"/>
        </w:rPr>
        <w:t>позицію</w:t>
      </w:r>
      <w:proofErr w:type="spellEnd"/>
      <w:r w:rsidRPr="00194DFD">
        <w:rPr>
          <w:lang w:val="ru-RU"/>
        </w:rPr>
        <w:t xml:space="preserve"> з </w:t>
      </w:r>
      <w:proofErr w:type="spellStart"/>
      <w:r w:rsidRPr="00194DFD">
        <w:rPr>
          <w:lang w:val="ru-RU"/>
        </w:rPr>
        <w:t>організацією</w:t>
      </w:r>
      <w:proofErr w:type="spellEnd"/>
      <w:r w:rsidRPr="00194DFD">
        <w:rPr>
          <w:lang w:val="ru-RU"/>
        </w:rPr>
        <w:t xml:space="preserve"> та </w:t>
      </w:r>
      <w:proofErr w:type="spellStart"/>
      <w:r w:rsidRPr="00194DFD">
        <w:rPr>
          <w:lang w:val="ru-RU"/>
        </w:rPr>
        <w:t>спрямуванням</w:t>
      </w:r>
      <w:proofErr w:type="spellEnd"/>
      <w:r w:rsidRPr="00194DFD">
        <w:rPr>
          <w:lang w:val="ru-RU"/>
        </w:rPr>
        <w:t xml:space="preserve"> </w:t>
      </w:r>
      <w:proofErr w:type="spellStart"/>
      <w:r w:rsidRPr="00194DFD">
        <w:rPr>
          <w:lang w:val="ru-RU"/>
        </w:rPr>
        <w:t>зусиль</w:t>
      </w:r>
      <w:proofErr w:type="spellEnd"/>
      <w:r w:rsidRPr="00194DFD">
        <w:rPr>
          <w:lang w:val="ru-RU"/>
        </w:rPr>
        <w:t xml:space="preserve"> на </w:t>
      </w:r>
      <w:proofErr w:type="spellStart"/>
      <w:r w:rsidRPr="00194DFD">
        <w:rPr>
          <w:lang w:val="ru-RU"/>
        </w:rPr>
        <w:t>переосмислення</w:t>
      </w:r>
      <w:proofErr w:type="spellEnd"/>
      <w:r w:rsidRPr="00194DFD">
        <w:rPr>
          <w:lang w:val="ru-RU"/>
        </w:rPr>
        <w:t xml:space="preserve"> </w:t>
      </w:r>
      <w:proofErr w:type="spellStart"/>
      <w:r w:rsidRPr="00194DFD">
        <w:rPr>
          <w:lang w:val="ru-RU"/>
        </w:rPr>
        <w:t>подій</w:t>
      </w:r>
      <w:proofErr w:type="spellEnd"/>
      <w:r w:rsidRPr="00194DFD">
        <w:rPr>
          <w:lang w:val="ru-RU"/>
        </w:rPr>
        <w:t xml:space="preserve"> та </w:t>
      </w:r>
      <w:proofErr w:type="spellStart"/>
      <w:r w:rsidRPr="00194DFD">
        <w:rPr>
          <w:lang w:val="ru-RU"/>
        </w:rPr>
        <w:t>виділення</w:t>
      </w:r>
      <w:proofErr w:type="spellEnd"/>
      <w:r w:rsidRPr="00194DFD">
        <w:rPr>
          <w:lang w:val="ru-RU"/>
        </w:rPr>
        <w:t xml:space="preserve"> </w:t>
      </w:r>
      <w:proofErr w:type="spellStart"/>
      <w:r w:rsidRPr="00194DFD">
        <w:rPr>
          <w:lang w:val="ru-RU"/>
        </w:rPr>
        <w:t>завдань</w:t>
      </w:r>
      <w:proofErr w:type="spellEnd"/>
      <w:r w:rsidRPr="00194DFD">
        <w:rPr>
          <w:lang w:val="ru-RU"/>
        </w:rPr>
        <w:t xml:space="preserve">, </w:t>
      </w:r>
      <w:proofErr w:type="spellStart"/>
      <w:r w:rsidRPr="00194DFD">
        <w:rPr>
          <w:lang w:val="ru-RU"/>
        </w:rPr>
        <w:t>що</w:t>
      </w:r>
      <w:proofErr w:type="spellEnd"/>
      <w:r w:rsidRPr="00194DFD">
        <w:rPr>
          <w:lang w:val="ru-RU"/>
        </w:rPr>
        <w:t xml:space="preserve"> </w:t>
      </w:r>
      <w:proofErr w:type="spellStart"/>
      <w:r w:rsidRPr="00194DFD">
        <w:rPr>
          <w:lang w:val="ru-RU"/>
        </w:rPr>
        <w:t>потребують</w:t>
      </w:r>
      <w:proofErr w:type="spellEnd"/>
      <w:r w:rsidRPr="00194DFD">
        <w:rPr>
          <w:lang w:val="ru-RU"/>
        </w:rPr>
        <w:t xml:space="preserve"> </w:t>
      </w:r>
      <w:proofErr w:type="spellStart"/>
      <w:r w:rsidRPr="00194DFD">
        <w:rPr>
          <w:lang w:val="ru-RU"/>
        </w:rPr>
        <w:t>дієвої</w:t>
      </w:r>
      <w:proofErr w:type="spellEnd"/>
      <w:r w:rsidRPr="00194DFD">
        <w:rPr>
          <w:lang w:val="ru-RU"/>
        </w:rPr>
        <w:t xml:space="preserve"> </w:t>
      </w:r>
      <w:proofErr w:type="spellStart"/>
      <w:r w:rsidRPr="00194DFD">
        <w:rPr>
          <w:lang w:val="ru-RU"/>
        </w:rPr>
        <w:t>участі</w:t>
      </w:r>
      <w:proofErr w:type="spellEnd"/>
      <w:r w:rsidRPr="00194DFD">
        <w:rPr>
          <w:lang w:val="ru-RU"/>
        </w:rPr>
        <w:t xml:space="preserve"> та </w:t>
      </w:r>
      <w:proofErr w:type="spellStart"/>
      <w:r w:rsidRPr="00194DFD">
        <w:rPr>
          <w:lang w:val="ru-RU"/>
        </w:rPr>
        <w:t>їх</w:t>
      </w:r>
      <w:proofErr w:type="spellEnd"/>
      <w:r w:rsidRPr="00194DFD">
        <w:rPr>
          <w:lang w:val="ru-RU"/>
        </w:rPr>
        <w:t xml:space="preserve"> </w:t>
      </w:r>
      <w:proofErr w:type="spellStart"/>
      <w:r w:rsidRPr="00194DFD">
        <w:rPr>
          <w:lang w:val="ru-RU"/>
        </w:rPr>
        <w:t>вирішення</w:t>
      </w:r>
      <w:proofErr w:type="spellEnd"/>
      <w:r w:rsidRPr="00194DFD">
        <w:rPr>
          <w:lang w:val="ru-RU"/>
        </w:rPr>
        <w:t xml:space="preserve">. Також, за </w:t>
      </w:r>
      <w:proofErr w:type="spellStart"/>
      <w:r w:rsidRPr="00194DFD">
        <w:rPr>
          <w:lang w:val="ru-RU"/>
        </w:rPr>
        <w:t>рахунок</w:t>
      </w:r>
      <w:proofErr w:type="spellEnd"/>
      <w:r w:rsidRPr="00194DFD">
        <w:rPr>
          <w:lang w:val="ru-RU"/>
        </w:rPr>
        <w:t xml:space="preserve"> </w:t>
      </w:r>
      <w:proofErr w:type="spellStart"/>
      <w:r w:rsidRPr="00194DFD">
        <w:rPr>
          <w:lang w:val="ru-RU"/>
        </w:rPr>
        <w:t>виснажливого</w:t>
      </w:r>
      <w:proofErr w:type="spellEnd"/>
      <w:r w:rsidRPr="00194DFD">
        <w:rPr>
          <w:lang w:val="ru-RU"/>
        </w:rPr>
        <w:t xml:space="preserve"> </w:t>
      </w:r>
      <w:proofErr w:type="spellStart"/>
      <w:r w:rsidRPr="00194DFD">
        <w:rPr>
          <w:lang w:val="ru-RU"/>
        </w:rPr>
        <w:t>впливу</w:t>
      </w:r>
      <w:proofErr w:type="spellEnd"/>
      <w:r w:rsidRPr="00194DFD">
        <w:rPr>
          <w:lang w:val="ru-RU"/>
        </w:rPr>
        <w:t xml:space="preserve"> </w:t>
      </w:r>
      <w:proofErr w:type="spellStart"/>
      <w:r w:rsidRPr="00194DFD">
        <w:rPr>
          <w:lang w:val="ru-RU"/>
        </w:rPr>
        <w:t>занепокоєння</w:t>
      </w:r>
      <w:proofErr w:type="spellEnd"/>
      <w:r w:rsidRPr="00194DFD">
        <w:rPr>
          <w:lang w:val="ru-RU"/>
        </w:rPr>
        <w:t xml:space="preserve"> та </w:t>
      </w:r>
      <w:proofErr w:type="spellStart"/>
      <w:r w:rsidRPr="00194DFD">
        <w:rPr>
          <w:lang w:val="ru-RU"/>
        </w:rPr>
        <w:t>тривоги</w:t>
      </w:r>
      <w:proofErr w:type="spellEnd"/>
      <w:r w:rsidRPr="00194DFD">
        <w:rPr>
          <w:lang w:val="ru-RU"/>
        </w:rPr>
        <w:t xml:space="preserve">, </w:t>
      </w:r>
      <w:proofErr w:type="spellStart"/>
      <w:r w:rsidRPr="00194DFD">
        <w:rPr>
          <w:lang w:val="ru-RU"/>
        </w:rPr>
        <w:t>потрібні</w:t>
      </w:r>
      <w:proofErr w:type="spellEnd"/>
      <w:r w:rsidRPr="00194DFD">
        <w:rPr>
          <w:lang w:val="ru-RU"/>
        </w:rPr>
        <w:t xml:space="preserve"> </w:t>
      </w:r>
      <w:proofErr w:type="spellStart"/>
      <w:r w:rsidRPr="00194DFD">
        <w:rPr>
          <w:lang w:val="ru-RU"/>
        </w:rPr>
        <w:t>програми</w:t>
      </w:r>
      <w:proofErr w:type="spellEnd"/>
      <w:r w:rsidRPr="00194DFD">
        <w:rPr>
          <w:lang w:val="ru-RU"/>
        </w:rPr>
        <w:t xml:space="preserve"> </w:t>
      </w:r>
      <w:proofErr w:type="spellStart"/>
      <w:r w:rsidRPr="00194DFD">
        <w:rPr>
          <w:lang w:val="ru-RU"/>
        </w:rPr>
        <w:t>самовідновлення</w:t>
      </w:r>
      <w:proofErr w:type="spellEnd"/>
      <w:r w:rsidRPr="00194DFD">
        <w:rPr>
          <w:lang w:val="ru-RU"/>
        </w:rPr>
        <w:t xml:space="preserve"> та </w:t>
      </w:r>
      <w:proofErr w:type="spellStart"/>
      <w:r w:rsidRPr="00194DFD">
        <w:rPr>
          <w:lang w:val="ru-RU"/>
        </w:rPr>
        <w:t>зняття</w:t>
      </w:r>
      <w:proofErr w:type="spellEnd"/>
      <w:r w:rsidRPr="00194DFD">
        <w:rPr>
          <w:lang w:val="ru-RU"/>
        </w:rPr>
        <w:t xml:space="preserve"> </w:t>
      </w:r>
      <w:proofErr w:type="spellStart"/>
      <w:r w:rsidRPr="00194DFD">
        <w:rPr>
          <w:lang w:val="ru-RU"/>
        </w:rPr>
        <w:t>нервово-психічної</w:t>
      </w:r>
      <w:proofErr w:type="spellEnd"/>
      <w:r w:rsidRPr="00194DFD">
        <w:rPr>
          <w:lang w:val="ru-RU"/>
        </w:rPr>
        <w:t xml:space="preserve"> </w:t>
      </w:r>
      <w:proofErr w:type="spellStart"/>
      <w:r w:rsidRPr="00194DFD">
        <w:rPr>
          <w:lang w:val="ru-RU"/>
        </w:rPr>
        <w:t>напруги</w:t>
      </w:r>
      <w:proofErr w:type="spellEnd"/>
      <w:r w:rsidRPr="00194DFD">
        <w:rPr>
          <w:lang w:val="ru-RU"/>
        </w:rPr>
        <w:t xml:space="preserve">, </w:t>
      </w:r>
      <w:proofErr w:type="spellStart"/>
      <w:r w:rsidRPr="00194DFD">
        <w:rPr>
          <w:lang w:val="ru-RU"/>
        </w:rPr>
        <w:t>релаксації</w:t>
      </w:r>
      <w:proofErr w:type="spellEnd"/>
      <w:r w:rsidRPr="00194DFD">
        <w:rPr>
          <w:lang w:val="ru-RU"/>
        </w:rPr>
        <w:t xml:space="preserve"> та </w:t>
      </w:r>
      <w:proofErr w:type="spellStart"/>
      <w:r w:rsidRPr="00194DFD">
        <w:rPr>
          <w:lang w:val="ru-RU"/>
        </w:rPr>
        <w:t>саморегуляції</w:t>
      </w:r>
      <w:proofErr w:type="spellEnd"/>
      <w:r w:rsidRPr="00194DFD">
        <w:rPr>
          <w:lang w:val="ru-RU"/>
        </w:rPr>
        <w:t>.</w:t>
      </w:r>
    </w:p>
    <w:p w14:paraId="508D7A02" w14:textId="77777777" w:rsidR="005903BF" w:rsidRPr="00194DFD" w:rsidRDefault="005903BF" w:rsidP="005903BF">
      <w:pPr>
        <w:ind w:right="129" w:firstLine="851"/>
        <w:rPr>
          <w:lang w:val="ru-RU"/>
        </w:rPr>
      </w:pPr>
      <w:proofErr w:type="spellStart"/>
      <w:r w:rsidRPr="00194DFD">
        <w:rPr>
          <w:lang w:val="ru-RU"/>
        </w:rPr>
        <w:lastRenderedPageBreak/>
        <w:t>Розглядаючи</w:t>
      </w:r>
      <w:proofErr w:type="spellEnd"/>
      <w:r w:rsidRPr="00194DFD">
        <w:rPr>
          <w:lang w:val="ru-RU"/>
        </w:rPr>
        <w:t xml:space="preserve"> </w:t>
      </w:r>
      <w:proofErr w:type="spellStart"/>
      <w:r w:rsidRPr="00194DFD">
        <w:rPr>
          <w:lang w:val="ru-RU"/>
        </w:rPr>
        <w:t>отримані</w:t>
      </w:r>
      <w:proofErr w:type="spellEnd"/>
      <w:r w:rsidRPr="00194DFD">
        <w:rPr>
          <w:lang w:val="ru-RU"/>
        </w:rPr>
        <w:t xml:space="preserve"> </w:t>
      </w:r>
      <w:proofErr w:type="spellStart"/>
      <w:r w:rsidRPr="00194DFD">
        <w:rPr>
          <w:lang w:val="ru-RU"/>
        </w:rPr>
        <w:t>результати</w:t>
      </w:r>
      <w:proofErr w:type="spellEnd"/>
      <w:r w:rsidRPr="00194DFD">
        <w:rPr>
          <w:lang w:val="ru-RU"/>
        </w:rPr>
        <w:t xml:space="preserve"> максимально </w:t>
      </w:r>
      <w:proofErr w:type="spellStart"/>
      <w:r w:rsidRPr="00194DFD">
        <w:rPr>
          <w:lang w:val="ru-RU"/>
        </w:rPr>
        <w:t>об</w:t>
      </w:r>
      <w:r w:rsidR="00F76935" w:rsidRPr="00194DFD">
        <w:rPr>
          <w:lang w:val="ru-RU"/>
        </w:rPr>
        <w:t>’</w:t>
      </w:r>
      <w:r w:rsidRPr="00194DFD">
        <w:rPr>
          <w:lang w:val="ru-RU"/>
        </w:rPr>
        <w:t>єктивно</w:t>
      </w:r>
      <w:proofErr w:type="spellEnd"/>
      <w:r w:rsidRPr="00194DFD">
        <w:rPr>
          <w:lang w:val="ru-RU"/>
        </w:rPr>
        <w:t xml:space="preserve">, </w:t>
      </w:r>
      <w:proofErr w:type="spellStart"/>
      <w:r w:rsidRPr="00194DFD">
        <w:rPr>
          <w:lang w:val="ru-RU"/>
        </w:rPr>
        <w:t>можна</w:t>
      </w:r>
      <w:proofErr w:type="spellEnd"/>
      <w:r w:rsidRPr="00194DFD">
        <w:rPr>
          <w:lang w:val="ru-RU"/>
        </w:rPr>
        <w:t xml:space="preserve"> </w:t>
      </w:r>
      <w:proofErr w:type="spellStart"/>
      <w:r w:rsidRPr="00194DFD">
        <w:rPr>
          <w:lang w:val="ru-RU"/>
        </w:rPr>
        <w:t>побачити</w:t>
      </w:r>
      <w:proofErr w:type="spellEnd"/>
      <w:r w:rsidRPr="00194DFD">
        <w:rPr>
          <w:lang w:val="ru-RU"/>
        </w:rPr>
        <w:t xml:space="preserve"> </w:t>
      </w:r>
      <w:proofErr w:type="spellStart"/>
      <w:r w:rsidRPr="00194DFD">
        <w:rPr>
          <w:lang w:val="ru-RU"/>
        </w:rPr>
        <w:t>відсутність</w:t>
      </w:r>
      <w:proofErr w:type="spellEnd"/>
      <w:r w:rsidRPr="00194DFD">
        <w:rPr>
          <w:lang w:val="ru-RU"/>
        </w:rPr>
        <w:t xml:space="preserve"> </w:t>
      </w:r>
      <w:proofErr w:type="spellStart"/>
      <w:r w:rsidR="00D454D7" w:rsidRPr="00194DFD">
        <w:rPr>
          <w:lang w:val="ru-RU"/>
        </w:rPr>
        <w:t>респондентів</w:t>
      </w:r>
      <w:proofErr w:type="spellEnd"/>
      <w:r w:rsidRPr="00194DFD">
        <w:rPr>
          <w:lang w:val="ru-RU"/>
        </w:rPr>
        <w:t xml:space="preserve"> з </w:t>
      </w:r>
      <w:proofErr w:type="spellStart"/>
      <w:r w:rsidRPr="00194DFD">
        <w:rPr>
          <w:lang w:val="ru-RU"/>
        </w:rPr>
        <w:t>низькими</w:t>
      </w:r>
      <w:proofErr w:type="spellEnd"/>
      <w:r w:rsidRPr="00194DFD">
        <w:rPr>
          <w:lang w:val="ru-RU"/>
        </w:rPr>
        <w:t xml:space="preserve"> </w:t>
      </w:r>
      <w:proofErr w:type="spellStart"/>
      <w:r w:rsidRPr="00194DFD">
        <w:rPr>
          <w:lang w:val="ru-RU"/>
        </w:rPr>
        <w:t>рівнями</w:t>
      </w:r>
      <w:proofErr w:type="spellEnd"/>
      <w:r w:rsidRPr="00194DFD">
        <w:rPr>
          <w:lang w:val="ru-RU"/>
        </w:rPr>
        <w:t xml:space="preserve"> </w:t>
      </w:r>
      <w:proofErr w:type="spellStart"/>
      <w:r w:rsidRPr="00194DFD">
        <w:rPr>
          <w:lang w:val="ru-RU"/>
        </w:rPr>
        <w:t>тривожності</w:t>
      </w:r>
      <w:proofErr w:type="spellEnd"/>
      <w:r w:rsidRPr="00194DFD">
        <w:rPr>
          <w:lang w:val="ru-RU"/>
        </w:rPr>
        <w:t xml:space="preserve">, як </w:t>
      </w:r>
      <w:proofErr w:type="spellStart"/>
      <w:r w:rsidRPr="00194DFD">
        <w:rPr>
          <w:lang w:val="ru-RU"/>
        </w:rPr>
        <w:t>ознака</w:t>
      </w:r>
      <w:proofErr w:type="spellEnd"/>
      <w:r w:rsidRPr="00194DFD">
        <w:rPr>
          <w:lang w:val="ru-RU"/>
        </w:rPr>
        <w:t xml:space="preserve"> </w:t>
      </w:r>
      <w:proofErr w:type="spellStart"/>
      <w:r w:rsidRPr="00194DFD">
        <w:rPr>
          <w:lang w:val="ru-RU"/>
        </w:rPr>
        <w:t>збереження</w:t>
      </w:r>
      <w:proofErr w:type="spellEnd"/>
      <w:r w:rsidRPr="00194DFD">
        <w:rPr>
          <w:lang w:val="ru-RU"/>
        </w:rPr>
        <w:t xml:space="preserve"> у них </w:t>
      </w:r>
      <w:proofErr w:type="spellStart"/>
      <w:r w:rsidRPr="00194DFD">
        <w:rPr>
          <w:lang w:val="ru-RU"/>
        </w:rPr>
        <w:t>активності</w:t>
      </w:r>
      <w:proofErr w:type="spellEnd"/>
      <w:r w:rsidRPr="00194DFD">
        <w:rPr>
          <w:lang w:val="ru-RU"/>
        </w:rPr>
        <w:t xml:space="preserve">, </w:t>
      </w:r>
      <w:proofErr w:type="spellStart"/>
      <w:r w:rsidRPr="00194DFD">
        <w:rPr>
          <w:lang w:val="ru-RU"/>
        </w:rPr>
        <w:t>відсутність</w:t>
      </w:r>
      <w:proofErr w:type="spellEnd"/>
      <w:r w:rsidRPr="00194DFD">
        <w:rPr>
          <w:lang w:val="ru-RU"/>
        </w:rPr>
        <w:t xml:space="preserve"> </w:t>
      </w:r>
      <w:proofErr w:type="spellStart"/>
      <w:r w:rsidRPr="00194DFD">
        <w:rPr>
          <w:lang w:val="ru-RU"/>
        </w:rPr>
        <w:t>уникаючих</w:t>
      </w:r>
      <w:proofErr w:type="spellEnd"/>
      <w:r w:rsidRPr="00194DFD">
        <w:rPr>
          <w:lang w:val="ru-RU"/>
        </w:rPr>
        <w:t xml:space="preserve"> </w:t>
      </w:r>
      <w:proofErr w:type="spellStart"/>
      <w:r w:rsidRPr="00194DFD">
        <w:rPr>
          <w:lang w:val="ru-RU"/>
        </w:rPr>
        <w:t>тенденцій</w:t>
      </w:r>
      <w:proofErr w:type="spellEnd"/>
      <w:r w:rsidRPr="00194DFD">
        <w:rPr>
          <w:lang w:val="ru-RU"/>
        </w:rPr>
        <w:t xml:space="preserve"> у </w:t>
      </w:r>
      <w:proofErr w:type="spellStart"/>
      <w:r w:rsidRPr="00194DFD">
        <w:rPr>
          <w:lang w:val="ru-RU"/>
        </w:rPr>
        <w:t>їх</w:t>
      </w:r>
      <w:proofErr w:type="spellEnd"/>
      <w:r w:rsidRPr="00194DFD">
        <w:rPr>
          <w:lang w:val="ru-RU"/>
        </w:rPr>
        <w:t xml:space="preserve"> </w:t>
      </w:r>
      <w:proofErr w:type="spellStart"/>
      <w:r w:rsidRPr="00194DFD">
        <w:rPr>
          <w:lang w:val="ru-RU"/>
        </w:rPr>
        <w:t>поведінці</w:t>
      </w:r>
      <w:proofErr w:type="spellEnd"/>
      <w:r w:rsidRPr="00194DFD">
        <w:rPr>
          <w:lang w:val="ru-RU"/>
        </w:rPr>
        <w:t xml:space="preserve">, </w:t>
      </w:r>
      <w:proofErr w:type="spellStart"/>
      <w:r w:rsidRPr="00194DFD">
        <w:rPr>
          <w:lang w:val="ru-RU"/>
        </w:rPr>
        <w:t>які</w:t>
      </w:r>
      <w:proofErr w:type="spellEnd"/>
      <w:r w:rsidRPr="00194DFD">
        <w:rPr>
          <w:lang w:val="ru-RU"/>
        </w:rPr>
        <w:t xml:space="preserve"> </w:t>
      </w:r>
      <w:proofErr w:type="spellStart"/>
      <w:r w:rsidRPr="00194DFD">
        <w:rPr>
          <w:lang w:val="ru-RU"/>
        </w:rPr>
        <w:t>можуть</w:t>
      </w:r>
      <w:proofErr w:type="spellEnd"/>
      <w:r w:rsidRPr="00194DFD">
        <w:rPr>
          <w:lang w:val="ru-RU"/>
        </w:rPr>
        <w:t xml:space="preserve"> </w:t>
      </w:r>
      <w:proofErr w:type="spellStart"/>
      <w:r w:rsidRPr="00194DFD">
        <w:rPr>
          <w:lang w:val="ru-RU"/>
        </w:rPr>
        <w:t>свідчити</w:t>
      </w:r>
      <w:proofErr w:type="spellEnd"/>
      <w:r w:rsidRPr="00194DFD">
        <w:rPr>
          <w:lang w:val="ru-RU"/>
        </w:rPr>
        <w:t xml:space="preserve"> про </w:t>
      </w:r>
      <w:proofErr w:type="spellStart"/>
      <w:r w:rsidRPr="00194DFD">
        <w:rPr>
          <w:lang w:val="ru-RU"/>
        </w:rPr>
        <w:t>втрату</w:t>
      </w:r>
      <w:proofErr w:type="spellEnd"/>
      <w:r w:rsidRPr="00194DFD">
        <w:rPr>
          <w:lang w:val="ru-RU"/>
        </w:rPr>
        <w:t xml:space="preserve"> </w:t>
      </w:r>
      <w:proofErr w:type="spellStart"/>
      <w:r w:rsidRPr="00194DFD">
        <w:rPr>
          <w:lang w:val="ru-RU"/>
        </w:rPr>
        <w:t>інтересу</w:t>
      </w:r>
      <w:proofErr w:type="spellEnd"/>
      <w:r w:rsidRPr="00194DFD">
        <w:rPr>
          <w:lang w:val="ru-RU"/>
        </w:rPr>
        <w:t xml:space="preserve">, </w:t>
      </w:r>
      <w:proofErr w:type="spellStart"/>
      <w:r w:rsidRPr="00194DFD">
        <w:rPr>
          <w:lang w:val="ru-RU"/>
        </w:rPr>
        <w:t>схильність</w:t>
      </w:r>
      <w:proofErr w:type="spellEnd"/>
      <w:r w:rsidRPr="00194DFD">
        <w:rPr>
          <w:lang w:val="ru-RU"/>
        </w:rPr>
        <w:t xml:space="preserve"> до </w:t>
      </w:r>
      <w:proofErr w:type="spellStart"/>
      <w:r w:rsidRPr="00194DFD">
        <w:rPr>
          <w:lang w:val="ru-RU"/>
        </w:rPr>
        <w:t>відходу</w:t>
      </w:r>
      <w:proofErr w:type="spellEnd"/>
      <w:r w:rsidRPr="00194DFD">
        <w:rPr>
          <w:lang w:val="ru-RU"/>
        </w:rPr>
        <w:t xml:space="preserve"> </w:t>
      </w:r>
      <w:proofErr w:type="spellStart"/>
      <w:r w:rsidRPr="00194DFD">
        <w:rPr>
          <w:lang w:val="ru-RU"/>
        </w:rPr>
        <w:t>від</w:t>
      </w:r>
      <w:proofErr w:type="spellEnd"/>
      <w:r w:rsidRPr="00194DFD">
        <w:rPr>
          <w:lang w:val="ru-RU"/>
        </w:rPr>
        <w:t xml:space="preserve"> </w:t>
      </w:r>
      <w:proofErr w:type="spellStart"/>
      <w:r w:rsidRPr="00194DFD">
        <w:rPr>
          <w:lang w:val="ru-RU"/>
        </w:rPr>
        <w:t>соціальних</w:t>
      </w:r>
      <w:proofErr w:type="spellEnd"/>
      <w:r w:rsidRPr="00194DFD">
        <w:rPr>
          <w:lang w:val="ru-RU"/>
        </w:rPr>
        <w:t xml:space="preserve"> та </w:t>
      </w:r>
      <w:proofErr w:type="spellStart"/>
      <w:r w:rsidRPr="00194DFD">
        <w:rPr>
          <w:lang w:val="ru-RU"/>
        </w:rPr>
        <w:t>міжособистісних</w:t>
      </w:r>
      <w:proofErr w:type="spellEnd"/>
      <w:r w:rsidRPr="00194DFD">
        <w:rPr>
          <w:lang w:val="ru-RU"/>
        </w:rPr>
        <w:t xml:space="preserve"> </w:t>
      </w:r>
      <w:proofErr w:type="spellStart"/>
      <w:r w:rsidRPr="00194DFD">
        <w:rPr>
          <w:lang w:val="ru-RU"/>
        </w:rPr>
        <w:t>контактів</w:t>
      </w:r>
      <w:proofErr w:type="spellEnd"/>
      <w:r w:rsidRPr="00194DFD">
        <w:rPr>
          <w:lang w:val="ru-RU"/>
        </w:rPr>
        <w:t xml:space="preserve"> та </w:t>
      </w:r>
      <w:proofErr w:type="spellStart"/>
      <w:r w:rsidRPr="00194DFD">
        <w:rPr>
          <w:lang w:val="ru-RU"/>
        </w:rPr>
        <w:t>інших</w:t>
      </w:r>
      <w:proofErr w:type="spellEnd"/>
      <w:r w:rsidRPr="00194DFD">
        <w:rPr>
          <w:lang w:val="ru-RU"/>
        </w:rPr>
        <w:t xml:space="preserve"> </w:t>
      </w:r>
      <w:proofErr w:type="spellStart"/>
      <w:r w:rsidRPr="00194DFD">
        <w:rPr>
          <w:lang w:val="ru-RU"/>
        </w:rPr>
        <w:t>ознак</w:t>
      </w:r>
      <w:proofErr w:type="spellEnd"/>
      <w:r w:rsidRPr="00194DFD">
        <w:rPr>
          <w:lang w:val="ru-RU"/>
        </w:rPr>
        <w:t xml:space="preserve"> </w:t>
      </w:r>
      <w:proofErr w:type="spellStart"/>
      <w:r w:rsidRPr="00194DFD">
        <w:rPr>
          <w:lang w:val="ru-RU"/>
        </w:rPr>
        <w:t>захисної</w:t>
      </w:r>
      <w:proofErr w:type="spellEnd"/>
      <w:r w:rsidRPr="00194DFD">
        <w:rPr>
          <w:lang w:val="ru-RU"/>
        </w:rPr>
        <w:t xml:space="preserve"> </w:t>
      </w:r>
      <w:proofErr w:type="spellStart"/>
      <w:r w:rsidRPr="00194DFD">
        <w:rPr>
          <w:lang w:val="ru-RU"/>
        </w:rPr>
        <w:t>поведінки</w:t>
      </w:r>
      <w:proofErr w:type="spellEnd"/>
      <w:r w:rsidRPr="00194DFD">
        <w:rPr>
          <w:lang w:val="ru-RU"/>
        </w:rPr>
        <w:t xml:space="preserve"> </w:t>
      </w:r>
      <w:proofErr w:type="spellStart"/>
      <w:r w:rsidRPr="00194DFD">
        <w:rPr>
          <w:lang w:val="ru-RU"/>
        </w:rPr>
        <w:t>порушення</w:t>
      </w:r>
      <w:proofErr w:type="spellEnd"/>
      <w:r w:rsidRPr="00194DFD">
        <w:rPr>
          <w:lang w:val="ru-RU"/>
        </w:rPr>
        <w:t xml:space="preserve"> </w:t>
      </w:r>
      <w:proofErr w:type="spellStart"/>
      <w:r w:rsidRPr="00194DFD">
        <w:rPr>
          <w:lang w:val="ru-RU"/>
        </w:rPr>
        <w:t>адаптації</w:t>
      </w:r>
      <w:proofErr w:type="spellEnd"/>
      <w:r w:rsidRPr="00194DFD">
        <w:rPr>
          <w:lang w:val="ru-RU"/>
        </w:rPr>
        <w:t>.</w:t>
      </w:r>
    </w:p>
    <w:p w14:paraId="5E8E7EB5" w14:textId="24674DBC" w:rsidR="005903BF" w:rsidRPr="00194DFD" w:rsidRDefault="005903BF" w:rsidP="005903BF">
      <w:pPr>
        <w:ind w:right="129" w:firstLine="851"/>
        <w:rPr>
          <w:lang w:val="ru-RU"/>
        </w:rPr>
      </w:pPr>
      <w:proofErr w:type="spellStart"/>
      <w:r w:rsidRPr="00194DFD">
        <w:rPr>
          <w:lang w:val="ru-RU"/>
        </w:rPr>
        <w:t>Наступним</w:t>
      </w:r>
      <w:proofErr w:type="spellEnd"/>
      <w:r w:rsidRPr="00194DFD">
        <w:rPr>
          <w:lang w:val="ru-RU"/>
        </w:rPr>
        <w:t xml:space="preserve"> параметром, </w:t>
      </w:r>
      <w:proofErr w:type="spellStart"/>
      <w:r w:rsidRPr="00194DFD">
        <w:rPr>
          <w:lang w:val="ru-RU"/>
        </w:rPr>
        <w:t>який</w:t>
      </w:r>
      <w:proofErr w:type="spellEnd"/>
      <w:r w:rsidRPr="00194DFD">
        <w:rPr>
          <w:lang w:val="ru-RU"/>
        </w:rPr>
        <w:t xml:space="preserve"> ми </w:t>
      </w:r>
      <w:proofErr w:type="spellStart"/>
      <w:r w:rsidRPr="00194DFD">
        <w:rPr>
          <w:lang w:val="ru-RU"/>
        </w:rPr>
        <w:t>вимірювали</w:t>
      </w:r>
      <w:proofErr w:type="spellEnd"/>
      <w:r w:rsidRPr="00194DFD">
        <w:rPr>
          <w:lang w:val="ru-RU"/>
        </w:rPr>
        <w:t xml:space="preserve"> у </w:t>
      </w:r>
      <w:proofErr w:type="spellStart"/>
      <w:r w:rsidR="00D454D7" w:rsidRPr="00194DFD">
        <w:rPr>
          <w:lang w:val="ru-RU"/>
        </w:rPr>
        <w:t>респондентів</w:t>
      </w:r>
      <w:proofErr w:type="spellEnd"/>
      <w:r w:rsidRPr="00194DFD">
        <w:rPr>
          <w:lang w:val="ru-RU"/>
        </w:rPr>
        <w:t xml:space="preserve">, став </w:t>
      </w:r>
      <w:proofErr w:type="spellStart"/>
      <w:r w:rsidRPr="00194DFD">
        <w:rPr>
          <w:lang w:val="ru-RU"/>
        </w:rPr>
        <w:t>показник</w:t>
      </w:r>
      <w:proofErr w:type="spellEnd"/>
      <w:r w:rsidRPr="00194DFD">
        <w:rPr>
          <w:lang w:val="ru-RU"/>
        </w:rPr>
        <w:t xml:space="preserve"> </w:t>
      </w:r>
      <w:proofErr w:type="spellStart"/>
      <w:r w:rsidRPr="00194DFD">
        <w:rPr>
          <w:lang w:val="ru-RU"/>
        </w:rPr>
        <w:t>їх</w:t>
      </w:r>
      <w:proofErr w:type="spellEnd"/>
      <w:r w:rsidRPr="00194DFD">
        <w:rPr>
          <w:lang w:val="ru-RU"/>
        </w:rPr>
        <w:t xml:space="preserve"> </w:t>
      </w:r>
      <w:proofErr w:type="spellStart"/>
      <w:r w:rsidRPr="00194DFD">
        <w:rPr>
          <w:lang w:val="ru-RU"/>
        </w:rPr>
        <w:t>нервово-психічної</w:t>
      </w:r>
      <w:proofErr w:type="spellEnd"/>
      <w:r w:rsidRPr="00194DFD">
        <w:rPr>
          <w:lang w:val="ru-RU"/>
        </w:rPr>
        <w:t xml:space="preserve"> </w:t>
      </w:r>
      <w:proofErr w:type="spellStart"/>
      <w:r w:rsidRPr="00194DFD">
        <w:rPr>
          <w:lang w:val="ru-RU"/>
        </w:rPr>
        <w:t>стійкості</w:t>
      </w:r>
      <w:proofErr w:type="spellEnd"/>
      <w:r w:rsidRPr="00194DFD">
        <w:rPr>
          <w:lang w:val="ru-RU"/>
        </w:rPr>
        <w:t xml:space="preserve">. За </w:t>
      </w:r>
      <w:proofErr w:type="spellStart"/>
      <w:r w:rsidRPr="00194DFD">
        <w:rPr>
          <w:lang w:val="ru-RU"/>
        </w:rPr>
        <w:t>допомогою</w:t>
      </w:r>
      <w:proofErr w:type="spellEnd"/>
      <w:r w:rsidRPr="00194DFD">
        <w:rPr>
          <w:lang w:val="ru-RU"/>
        </w:rPr>
        <w:t xml:space="preserve"> </w:t>
      </w:r>
      <w:proofErr w:type="spellStart"/>
      <w:r w:rsidRPr="00194DFD">
        <w:rPr>
          <w:lang w:val="ru-RU"/>
        </w:rPr>
        <w:t>анкети</w:t>
      </w:r>
      <w:proofErr w:type="spellEnd"/>
      <w:r w:rsidRPr="00194DFD">
        <w:rPr>
          <w:lang w:val="ru-RU"/>
        </w:rPr>
        <w:t xml:space="preserve"> «Прогноз-2» [</w:t>
      </w:r>
      <w:r w:rsidRPr="00194DFD">
        <w:rPr>
          <w:color w:val="7030A0"/>
          <w:lang w:val="ru-RU"/>
        </w:rPr>
        <w:t>2</w:t>
      </w:r>
      <w:r w:rsidR="00940980" w:rsidRPr="00940980">
        <w:rPr>
          <w:color w:val="7030A0"/>
        </w:rPr>
        <w:t>5</w:t>
      </w:r>
      <w:r w:rsidRPr="00194DFD">
        <w:rPr>
          <w:lang w:val="ru-RU"/>
        </w:rPr>
        <w:t xml:space="preserve">] ми </w:t>
      </w:r>
      <w:proofErr w:type="spellStart"/>
      <w:r w:rsidRPr="00194DFD">
        <w:rPr>
          <w:lang w:val="ru-RU"/>
        </w:rPr>
        <w:t>отримали</w:t>
      </w:r>
      <w:proofErr w:type="spellEnd"/>
      <w:r w:rsidRPr="00194DFD">
        <w:rPr>
          <w:lang w:val="ru-RU"/>
        </w:rPr>
        <w:t xml:space="preserve"> </w:t>
      </w:r>
      <w:proofErr w:type="spellStart"/>
      <w:r w:rsidRPr="00194DFD">
        <w:rPr>
          <w:lang w:val="ru-RU"/>
        </w:rPr>
        <w:t>наступні</w:t>
      </w:r>
      <w:proofErr w:type="spellEnd"/>
      <w:r w:rsidRPr="00194DFD">
        <w:rPr>
          <w:lang w:val="ru-RU"/>
        </w:rPr>
        <w:t xml:space="preserve"> </w:t>
      </w:r>
      <w:proofErr w:type="spellStart"/>
      <w:r w:rsidRPr="00194DFD">
        <w:rPr>
          <w:lang w:val="ru-RU"/>
        </w:rPr>
        <w:t>результати</w:t>
      </w:r>
      <w:proofErr w:type="spellEnd"/>
      <w:r w:rsidRPr="00194DFD">
        <w:rPr>
          <w:lang w:val="ru-RU"/>
        </w:rPr>
        <w:t xml:space="preserve"> (</w:t>
      </w:r>
      <w:proofErr w:type="spellStart"/>
      <w:r w:rsidRPr="00194DFD">
        <w:rPr>
          <w:lang w:val="ru-RU"/>
        </w:rPr>
        <w:t>таблиця</w:t>
      </w:r>
      <w:proofErr w:type="spellEnd"/>
      <w:r w:rsidRPr="00194DFD">
        <w:rPr>
          <w:lang w:val="ru-RU"/>
        </w:rPr>
        <w:t xml:space="preserve"> </w:t>
      </w:r>
      <w:r w:rsidR="009C49C8">
        <w:t>2.3</w:t>
      </w:r>
      <w:r w:rsidRPr="00194DFD">
        <w:rPr>
          <w:lang w:val="ru-RU"/>
        </w:rPr>
        <w:t>).</w:t>
      </w:r>
    </w:p>
    <w:p w14:paraId="0683B5B4" w14:textId="77777777" w:rsidR="00940980" w:rsidRPr="00194DFD" w:rsidRDefault="005903BF" w:rsidP="00940980">
      <w:pPr>
        <w:spacing w:after="0" w:line="240" w:lineRule="auto"/>
        <w:ind w:right="130" w:firstLine="0"/>
        <w:jc w:val="center"/>
        <w:rPr>
          <w:i/>
          <w:lang w:val="ru-RU"/>
        </w:rPr>
      </w:pPr>
      <w:proofErr w:type="spellStart"/>
      <w:r w:rsidRPr="00194DFD">
        <w:rPr>
          <w:i/>
          <w:lang w:val="ru-RU"/>
        </w:rPr>
        <w:t>Таблиця</w:t>
      </w:r>
      <w:proofErr w:type="spellEnd"/>
      <w:r w:rsidRPr="00194DFD">
        <w:rPr>
          <w:i/>
          <w:lang w:val="ru-RU"/>
        </w:rPr>
        <w:t xml:space="preserve"> </w:t>
      </w:r>
      <w:r w:rsidR="009C49C8" w:rsidRPr="009C49C8">
        <w:rPr>
          <w:i/>
        </w:rPr>
        <w:t>2.3</w:t>
      </w:r>
      <w:r w:rsidRPr="00194DFD">
        <w:rPr>
          <w:i/>
          <w:lang w:val="ru-RU"/>
        </w:rPr>
        <w:t xml:space="preserve"> </w:t>
      </w:r>
      <w:proofErr w:type="spellStart"/>
      <w:r w:rsidRPr="00194DFD">
        <w:rPr>
          <w:i/>
          <w:lang w:val="ru-RU"/>
        </w:rPr>
        <w:t>Показники</w:t>
      </w:r>
      <w:proofErr w:type="spellEnd"/>
      <w:r w:rsidRPr="00194DFD">
        <w:rPr>
          <w:i/>
          <w:lang w:val="ru-RU"/>
        </w:rPr>
        <w:t xml:space="preserve"> </w:t>
      </w:r>
      <w:proofErr w:type="spellStart"/>
      <w:r w:rsidRPr="00194DFD">
        <w:rPr>
          <w:i/>
          <w:lang w:val="ru-RU"/>
        </w:rPr>
        <w:t>оцінки</w:t>
      </w:r>
      <w:proofErr w:type="spellEnd"/>
      <w:r w:rsidRPr="00194DFD">
        <w:rPr>
          <w:i/>
          <w:lang w:val="ru-RU"/>
        </w:rPr>
        <w:t xml:space="preserve"> </w:t>
      </w:r>
      <w:proofErr w:type="spellStart"/>
      <w:r w:rsidRPr="00194DFD">
        <w:rPr>
          <w:i/>
          <w:lang w:val="ru-RU"/>
        </w:rPr>
        <w:t>нервово-психічної</w:t>
      </w:r>
      <w:proofErr w:type="spellEnd"/>
      <w:r w:rsidRPr="00194DFD">
        <w:rPr>
          <w:i/>
          <w:lang w:val="ru-RU"/>
        </w:rPr>
        <w:t xml:space="preserve"> </w:t>
      </w:r>
      <w:proofErr w:type="spellStart"/>
      <w:r w:rsidRPr="00194DFD">
        <w:rPr>
          <w:i/>
          <w:lang w:val="ru-RU"/>
        </w:rPr>
        <w:t>стійкості</w:t>
      </w:r>
      <w:proofErr w:type="spellEnd"/>
      <w:r w:rsidRPr="00194DFD">
        <w:rPr>
          <w:i/>
          <w:lang w:val="ru-RU"/>
        </w:rPr>
        <w:t xml:space="preserve"> </w:t>
      </w:r>
      <w:proofErr w:type="spellStart"/>
      <w:r w:rsidR="009C49C8" w:rsidRPr="00194DFD">
        <w:rPr>
          <w:i/>
          <w:lang w:val="ru-RU"/>
        </w:rPr>
        <w:t>респондентів</w:t>
      </w:r>
      <w:proofErr w:type="spellEnd"/>
    </w:p>
    <w:p w14:paraId="1B9FD9BF" w14:textId="05DE75AA" w:rsidR="005903BF" w:rsidRPr="009C49C8" w:rsidRDefault="005903BF" w:rsidP="00940980">
      <w:pPr>
        <w:ind w:right="129" w:firstLine="0"/>
        <w:jc w:val="center"/>
        <w:rPr>
          <w:i/>
          <w:lang w:val="en-US"/>
        </w:rPr>
      </w:pPr>
      <w:r w:rsidRPr="009C49C8">
        <w:rPr>
          <w:i/>
          <w:lang w:val="en-US"/>
        </w:rPr>
        <w:t>(</w:t>
      </w:r>
      <w:proofErr w:type="spellStart"/>
      <w:r w:rsidRPr="009C49C8">
        <w:rPr>
          <w:i/>
          <w:lang w:val="en-US"/>
        </w:rPr>
        <w:t>за</w:t>
      </w:r>
      <w:proofErr w:type="spellEnd"/>
      <w:r w:rsidRPr="009C49C8">
        <w:rPr>
          <w:i/>
          <w:lang w:val="en-US"/>
        </w:rPr>
        <w:t xml:space="preserve"> </w:t>
      </w:r>
      <w:proofErr w:type="spellStart"/>
      <w:r w:rsidRPr="009C49C8">
        <w:rPr>
          <w:i/>
          <w:lang w:val="en-US"/>
        </w:rPr>
        <w:t>результатами</w:t>
      </w:r>
      <w:proofErr w:type="spellEnd"/>
      <w:r w:rsidRPr="009C49C8">
        <w:rPr>
          <w:i/>
          <w:lang w:val="en-US"/>
        </w:rPr>
        <w:t xml:space="preserve"> </w:t>
      </w:r>
      <w:proofErr w:type="spellStart"/>
      <w:r w:rsidRPr="009C49C8">
        <w:rPr>
          <w:i/>
          <w:lang w:val="en-US"/>
        </w:rPr>
        <w:t>анкети</w:t>
      </w:r>
      <w:proofErr w:type="spellEnd"/>
      <w:r w:rsidRPr="009C49C8">
        <w:rPr>
          <w:i/>
          <w:lang w:val="en-US"/>
        </w:rPr>
        <w:t xml:space="preserve"> «Прогноз-2»)</w:t>
      </w:r>
    </w:p>
    <w:tbl>
      <w:tblPr>
        <w:tblW w:w="9275" w:type="dxa"/>
        <w:tblInd w:w="218" w:type="dxa"/>
        <w:tblCellMar>
          <w:top w:w="9" w:type="dxa"/>
          <w:left w:w="106" w:type="dxa"/>
          <w:right w:w="50" w:type="dxa"/>
        </w:tblCellMar>
        <w:tblLook w:val="04A0" w:firstRow="1" w:lastRow="0" w:firstColumn="1" w:lastColumn="0" w:noHBand="0" w:noVBand="1"/>
      </w:tblPr>
      <w:tblGrid>
        <w:gridCol w:w="2630"/>
        <w:gridCol w:w="2250"/>
        <w:gridCol w:w="2268"/>
        <w:gridCol w:w="2127"/>
      </w:tblGrid>
      <w:tr w:rsidR="005903BF" w:rsidRPr="005903BF" w14:paraId="7C1B7D91" w14:textId="77777777" w:rsidTr="006A463E">
        <w:trPr>
          <w:trHeight w:val="643"/>
        </w:trPr>
        <w:tc>
          <w:tcPr>
            <w:tcW w:w="2630" w:type="dxa"/>
            <w:vMerge w:val="restart"/>
            <w:tcBorders>
              <w:top w:val="single" w:sz="4" w:space="0" w:color="000000"/>
              <w:left w:val="single" w:sz="4" w:space="0" w:color="000000"/>
              <w:bottom w:val="single" w:sz="4" w:space="0" w:color="000000"/>
              <w:right w:val="single" w:sz="4" w:space="0" w:color="000000"/>
            </w:tcBorders>
            <w:vAlign w:val="center"/>
          </w:tcPr>
          <w:p w14:paraId="5E712EC1" w14:textId="77777777" w:rsidR="005903BF" w:rsidRPr="006A463E" w:rsidRDefault="005903BF" w:rsidP="009C49C8">
            <w:pPr>
              <w:spacing w:line="240" w:lineRule="auto"/>
              <w:ind w:right="129" w:firstLine="0"/>
              <w:rPr>
                <w:b/>
                <w:lang w:val="en-US"/>
              </w:rPr>
            </w:pPr>
            <w:proofErr w:type="spellStart"/>
            <w:r w:rsidRPr="006A463E">
              <w:rPr>
                <w:b/>
                <w:lang w:val="en-US"/>
              </w:rPr>
              <w:t>Шкали</w:t>
            </w:r>
            <w:proofErr w:type="spellEnd"/>
            <w:r w:rsidRPr="006A463E">
              <w:rPr>
                <w:b/>
                <w:lang w:val="en-US"/>
              </w:rPr>
              <w:t xml:space="preserve"> </w:t>
            </w:r>
            <w:proofErr w:type="spellStart"/>
            <w:r w:rsidRPr="006A463E">
              <w:rPr>
                <w:b/>
                <w:lang w:val="en-US"/>
              </w:rPr>
              <w:t>тесту</w:t>
            </w:r>
            <w:proofErr w:type="spellEnd"/>
          </w:p>
        </w:tc>
        <w:tc>
          <w:tcPr>
            <w:tcW w:w="2250" w:type="dxa"/>
            <w:vMerge w:val="restart"/>
            <w:tcBorders>
              <w:top w:val="single" w:sz="4" w:space="0" w:color="000000"/>
              <w:left w:val="single" w:sz="4" w:space="0" w:color="000000"/>
              <w:bottom w:val="single" w:sz="4" w:space="0" w:color="000000"/>
              <w:right w:val="single" w:sz="4" w:space="0" w:color="000000"/>
            </w:tcBorders>
            <w:vAlign w:val="center"/>
          </w:tcPr>
          <w:p w14:paraId="371B8F0F" w14:textId="77777777" w:rsidR="005903BF" w:rsidRPr="006A463E" w:rsidRDefault="005903BF" w:rsidP="00940980">
            <w:pPr>
              <w:spacing w:line="240" w:lineRule="auto"/>
              <w:ind w:right="129" w:firstLine="0"/>
              <w:jc w:val="center"/>
              <w:rPr>
                <w:b/>
                <w:lang w:val="en-US"/>
              </w:rPr>
            </w:pPr>
            <w:proofErr w:type="spellStart"/>
            <w:r w:rsidRPr="006A463E">
              <w:rPr>
                <w:b/>
                <w:lang w:val="en-US"/>
              </w:rPr>
              <w:t>Рівень</w:t>
            </w:r>
            <w:proofErr w:type="spellEnd"/>
            <w:r w:rsidRPr="006A463E">
              <w:rPr>
                <w:b/>
                <w:lang w:val="en-US"/>
              </w:rPr>
              <w:t xml:space="preserve"> </w:t>
            </w:r>
            <w:proofErr w:type="spellStart"/>
            <w:r w:rsidRPr="006A463E">
              <w:rPr>
                <w:b/>
                <w:lang w:val="en-US"/>
              </w:rPr>
              <w:t>стійкості</w:t>
            </w:r>
            <w:proofErr w:type="spellEnd"/>
          </w:p>
        </w:tc>
        <w:tc>
          <w:tcPr>
            <w:tcW w:w="4395" w:type="dxa"/>
            <w:gridSpan w:val="2"/>
            <w:tcBorders>
              <w:top w:val="single" w:sz="4" w:space="0" w:color="000000"/>
              <w:left w:val="single" w:sz="4" w:space="0" w:color="000000"/>
              <w:bottom w:val="single" w:sz="4" w:space="0" w:color="000000"/>
              <w:right w:val="single" w:sz="4" w:space="0" w:color="000000"/>
            </w:tcBorders>
          </w:tcPr>
          <w:p w14:paraId="374C1056" w14:textId="77777777" w:rsidR="005903BF" w:rsidRPr="00194DFD" w:rsidRDefault="005903BF" w:rsidP="009C49C8">
            <w:pPr>
              <w:spacing w:line="240" w:lineRule="auto"/>
              <w:ind w:right="129" w:firstLine="0"/>
              <w:rPr>
                <w:b/>
                <w:lang w:val="ru-RU"/>
              </w:rPr>
            </w:pPr>
            <w:proofErr w:type="spellStart"/>
            <w:r w:rsidRPr="00194DFD">
              <w:rPr>
                <w:b/>
                <w:lang w:val="ru-RU"/>
              </w:rPr>
              <w:t>Представленість</w:t>
            </w:r>
            <w:proofErr w:type="spellEnd"/>
            <w:r w:rsidRPr="00194DFD">
              <w:rPr>
                <w:b/>
                <w:lang w:val="ru-RU"/>
              </w:rPr>
              <w:t xml:space="preserve"> </w:t>
            </w:r>
            <w:proofErr w:type="spellStart"/>
            <w:r w:rsidR="00D454D7" w:rsidRPr="00194DFD">
              <w:rPr>
                <w:b/>
                <w:lang w:val="ru-RU"/>
              </w:rPr>
              <w:t>респондентів</w:t>
            </w:r>
            <w:proofErr w:type="spellEnd"/>
            <w:r w:rsidRPr="00194DFD">
              <w:rPr>
                <w:b/>
                <w:lang w:val="ru-RU"/>
              </w:rPr>
              <w:t xml:space="preserve"> за </w:t>
            </w:r>
            <w:proofErr w:type="spellStart"/>
            <w:r w:rsidRPr="00194DFD">
              <w:rPr>
                <w:b/>
                <w:lang w:val="ru-RU"/>
              </w:rPr>
              <w:t>ступенем</w:t>
            </w:r>
            <w:proofErr w:type="spellEnd"/>
            <w:r w:rsidRPr="00194DFD">
              <w:rPr>
                <w:b/>
                <w:lang w:val="ru-RU"/>
              </w:rPr>
              <w:t xml:space="preserve"> </w:t>
            </w:r>
            <w:proofErr w:type="spellStart"/>
            <w:r w:rsidRPr="00194DFD">
              <w:rPr>
                <w:b/>
                <w:lang w:val="ru-RU"/>
              </w:rPr>
              <w:t>сформованості</w:t>
            </w:r>
            <w:proofErr w:type="spellEnd"/>
            <w:r w:rsidRPr="00194DFD">
              <w:rPr>
                <w:b/>
                <w:lang w:val="ru-RU"/>
              </w:rPr>
              <w:t xml:space="preserve"> НПУ</w:t>
            </w:r>
          </w:p>
        </w:tc>
      </w:tr>
      <w:tr w:rsidR="005903BF" w:rsidRPr="005903BF" w14:paraId="305B3404" w14:textId="77777777" w:rsidTr="00940980">
        <w:trPr>
          <w:trHeight w:val="329"/>
        </w:trPr>
        <w:tc>
          <w:tcPr>
            <w:tcW w:w="0" w:type="auto"/>
            <w:vMerge/>
            <w:tcBorders>
              <w:top w:val="nil"/>
              <w:left w:val="single" w:sz="4" w:space="0" w:color="000000"/>
              <w:bottom w:val="single" w:sz="4" w:space="0" w:color="000000"/>
              <w:right w:val="single" w:sz="4" w:space="0" w:color="000000"/>
            </w:tcBorders>
          </w:tcPr>
          <w:p w14:paraId="45AD2B12" w14:textId="77777777" w:rsidR="005903BF" w:rsidRPr="00194DFD" w:rsidRDefault="005903BF" w:rsidP="009C49C8">
            <w:pPr>
              <w:spacing w:line="240" w:lineRule="auto"/>
              <w:ind w:right="129" w:firstLine="851"/>
              <w:rPr>
                <w:b/>
                <w:lang w:val="ru-RU"/>
              </w:rPr>
            </w:pPr>
          </w:p>
        </w:tc>
        <w:tc>
          <w:tcPr>
            <w:tcW w:w="2250" w:type="dxa"/>
            <w:vMerge/>
            <w:tcBorders>
              <w:top w:val="nil"/>
              <w:left w:val="single" w:sz="4" w:space="0" w:color="000000"/>
              <w:bottom w:val="single" w:sz="4" w:space="0" w:color="000000"/>
              <w:right w:val="single" w:sz="4" w:space="0" w:color="000000"/>
            </w:tcBorders>
          </w:tcPr>
          <w:p w14:paraId="1F5A3412" w14:textId="77777777" w:rsidR="005903BF" w:rsidRPr="00194DFD" w:rsidRDefault="005903BF" w:rsidP="009C49C8">
            <w:pPr>
              <w:spacing w:line="240" w:lineRule="auto"/>
              <w:ind w:right="129" w:firstLine="851"/>
              <w:rPr>
                <w:b/>
                <w:lang w:val="ru-RU"/>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628C6AE8" w14:textId="77777777" w:rsidR="005903BF" w:rsidRPr="006A463E" w:rsidRDefault="009C49C8" w:rsidP="00940980">
            <w:pPr>
              <w:spacing w:line="240" w:lineRule="auto"/>
              <w:ind w:right="129" w:firstLine="0"/>
              <w:jc w:val="center"/>
              <w:rPr>
                <w:b/>
              </w:rPr>
            </w:pPr>
            <w:proofErr w:type="spellStart"/>
            <w:r w:rsidRPr="006A463E">
              <w:rPr>
                <w:b/>
                <w:lang w:val="en-US"/>
              </w:rPr>
              <w:t>Кількіст</w:t>
            </w:r>
            <w:proofErr w:type="spellEnd"/>
            <w:r w:rsidRPr="006A463E">
              <w:rPr>
                <w:b/>
              </w:rPr>
              <w:t>ь</w:t>
            </w:r>
          </w:p>
        </w:tc>
        <w:tc>
          <w:tcPr>
            <w:tcW w:w="2127" w:type="dxa"/>
            <w:tcBorders>
              <w:top w:val="single" w:sz="4" w:space="0" w:color="000000"/>
              <w:left w:val="single" w:sz="4" w:space="0" w:color="000000"/>
              <w:bottom w:val="single" w:sz="4" w:space="0" w:color="000000"/>
              <w:right w:val="single" w:sz="4" w:space="0" w:color="000000"/>
            </w:tcBorders>
            <w:vAlign w:val="center"/>
          </w:tcPr>
          <w:p w14:paraId="3FEE345A" w14:textId="77777777" w:rsidR="005903BF" w:rsidRPr="006A463E" w:rsidRDefault="005903BF" w:rsidP="00940980">
            <w:pPr>
              <w:spacing w:line="240" w:lineRule="auto"/>
              <w:ind w:right="129" w:firstLine="0"/>
              <w:jc w:val="center"/>
              <w:rPr>
                <w:b/>
                <w:lang w:val="en-US"/>
              </w:rPr>
            </w:pPr>
            <w:proofErr w:type="spellStart"/>
            <w:r w:rsidRPr="006A463E">
              <w:rPr>
                <w:b/>
                <w:lang w:val="en-US"/>
              </w:rPr>
              <w:t>Частка</w:t>
            </w:r>
            <w:proofErr w:type="spellEnd"/>
            <w:r w:rsidRPr="006A463E">
              <w:rPr>
                <w:b/>
                <w:lang w:val="en-US"/>
              </w:rPr>
              <w:t xml:space="preserve"> </w:t>
            </w:r>
            <w:proofErr w:type="spellStart"/>
            <w:r w:rsidRPr="006A463E">
              <w:rPr>
                <w:b/>
                <w:lang w:val="en-US"/>
              </w:rPr>
              <w:t>групи</w:t>
            </w:r>
            <w:proofErr w:type="spellEnd"/>
            <w:r w:rsidRPr="006A463E">
              <w:rPr>
                <w:b/>
                <w:lang w:val="en-US"/>
              </w:rPr>
              <w:t>, %</w:t>
            </w:r>
          </w:p>
        </w:tc>
      </w:tr>
      <w:tr w:rsidR="005903BF" w:rsidRPr="005903BF" w14:paraId="182B04FB" w14:textId="77777777" w:rsidTr="00940980">
        <w:trPr>
          <w:trHeight w:val="326"/>
        </w:trPr>
        <w:tc>
          <w:tcPr>
            <w:tcW w:w="2630" w:type="dxa"/>
            <w:vMerge w:val="restart"/>
            <w:tcBorders>
              <w:top w:val="single" w:sz="4" w:space="0" w:color="000000"/>
              <w:left w:val="single" w:sz="4" w:space="0" w:color="000000"/>
              <w:bottom w:val="single" w:sz="4" w:space="0" w:color="000000"/>
              <w:right w:val="single" w:sz="4" w:space="0" w:color="000000"/>
            </w:tcBorders>
            <w:vAlign w:val="center"/>
          </w:tcPr>
          <w:p w14:paraId="35E756B2" w14:textId="77777777" w:rsidR="005903BF" w:rsidRPr="005903BF" w:rsidRDefault="009C49C8" w:rsidP="00940980">
            <w:pPr>
              <w:spacing w:line="240" w:lineRule="auto"/>
              <w:ind w:right="129" w:firstLine="0"/>
              <w:jc w:val="left"/>
              <w:rPr>
                <w:lang w:val="en-US"/>
              </w:rPr>
            </w:pPr>
            <w:r>
              <w:t>Ш</w:t>
            </w:r>
            <w:proofErr w:type="spellStart"/>
            <w:r w:rsidR="005903BF" w:rsidRPr="005903BF">
              <w:rPr>
                <w:lang w:val="en-US"/>
              </w:rPr>
              <w:t>кала</w:t>
            </w:r>
            <w:proofErr w:type="spellEnd"/>
            <w:r w:rsidR="005903BF" w:rsidRPr="005903BF">
              <w:rPr>
                <w:lang w:val="en-US"/>
              </w:rPr>
              <w:t xml:space="preserve"> </w:t>
            </w:r>
            <w:proofErr w:type="spellStart"/>
            <w:r w:rsidR="005903BF" w:rsidRPr="005903BF">
              <w:rPr>
                <w:lang w:val="en-US"/>
              </w:rPr>
              <w:t>нервово-психічної</w:t>
            </w:r>
            <w:proofErr w:type="spellEnd"/>
            <w:r w:rsidR="005903BF" w:rsidRPr="005903BF">
              <w:rPr>
                <w:lang w:val="en-US"/>
              </w:rPr>
              <w:t xml:space="preserve"> </w:t>
            </w:r>
            <w:proofErr w:type="spellStart"/>
            <w:r w:rsidR="005903BF" w:rsidRPr="005903BF">
              <w:rPr>
                <w:lang w:val="en-US"/>
              </w:rPr>
              <w:t>стійкості</w:t>
            </w:r>
            <w:proofErr w:type="spellEnd"/>
          </w:p>
        </w:tc>
        <w:tc>
          <w:tcPr>
            <w:tcW w:w="2250" w:type="dxa"/>
            <w:tcBorders>
              <w:top w:val="single" w:sz="4" w:space="0" w:color="000000"/>
              <w:left w:val="single" w:sz="4" w:space="0" w:color="000000"/>
              <w:bottom w:val="single" w:sz="4" w:space="0" w:color="000000"/>
              <w:right w:val="single" w:sz="4" w:space="0" w:color="000000"/>
            </w:tcBorders>
          </w:tcPr>
          <w:p w14:paraId="06F5AAF5" w14:textId="77777777" w:rsidR="005903BF" w:rsidRPr="005903BF" w:rsidRDefault="005903BF" w:rsidP="009C49C8">
            <w:pPr>
              <w:spacing w:line="240" w:lineRule="auto"/>
              <w:ind w:right="129" w:firstLine="0"/>
              <w:rPr>
                <w:lang w:val="en-US"/>
              </w:rPr>
            </w:pPr>
            <w:proofErr w:type="spellStart"/>
            <w:r w:rsidRPr="005903BF">
              <w:rPr>
                <w:lang w:val="en-US"/>
              </w:rPr>
              <w:t>низький</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19AC26A3" w14:textId="77777777" w:rsidR="005903BF" w:rsidRPr="005903BF" w:rsidRDefault="005903BF" w:rsidP="009C49C8">
            <w:pPr>
              <w:spacing w:line="240" w:lineRule="auto"/>
              <w:ind w:right="129" w:firstLine="851"/>
              <w:rPr>
                <w:lang w:val="en-US"/>
              </w:rPr>
            </w:pPr>
            <w:r w:rsidRPr="005903BF">
              <w:rPr>
                <w:lang w:val="en-US"/>
              </w:rPr>
              <w:t>8</w:t>
            </w:r>
          </w:p>
        </w:tc>
        <w:tc>
          <w:tcPr>
            <w:tcW w:w="2127" w:type="dxa"/>
            <w:tcBorders>
              <w:top w:val="single" w:sz="4" w:space="0" w:color="000000"/>
              <w:left w:val="single" w:sz="4" w:space="0" w:color="000000"/>
              <w:bottom w:val="single" w:sz="4" w:space="0" w:color="000000"/>
              <w:right w:val="single" w:sz="4" w:space="0" w:color="000000"/>
            </w:tcBorders>
            <w:vAlign w:val="center"/>
          </w:tcPr>
          <w:p w14:paraId="7C530671" w14:textId="77777777" w:rsidR="005903BF" w:rsidRPr="005903BF" w:rsidRDefault="005903BF" w:rsidP="00940980">
            <w:pPr>
              <w:spacing w:line="240" w:lineRule="auto"/>
              <w:ind w:right="129" w:firstLine="0"/>
              <w:jc w:val="center"/>
              <w:rPr>
                <w:lang w:val="en-US"/>
              </w:rPr>
            </w:pPr>
            <w:r w:rsidRPr="005903BF">
              <w:rPr>
                <w:lang w:val="en-US"/>
              </w:rPr>
              <w:t>40%</w:t>
            </w:r>
          </w:p>
        </w:tc>
      </w:tr>
      <w:tr w:rsidR="005903BF" w:rsidRPr="005903BF" w14:paraId="2F23EFDD" w14:textId="77777777" w:rsidTr="00940980">
        <w:trPr>
          <w:trHeight w:val="326"/>
        </w:trPr>
        <w:tc>
          <w:tcPr>
            <w:tcW w:w="0" w:type="auto"/>
            <w:vMerge/>
            <w:tcBorders>
              <w:top w:val="nil"/>
              <w:left w:val="single" w:sz="4" w:space="0" w:color="000000"/>
              <w:bottom w:val="nil"/>
              <w:right w:val="single" w:sz="4" w:space="0" w:color="000000"/>
            </w:tcBorders>
            <w:vAlign w:val="center"/>
          </w:tcPr>
          <w:p w14:paraId="456AC243" w14:textId="77777777" w:rsidR="005903BF" w:rsidRPr="005903BF" w:rsidRDefault="005903BF" w:rsidP="00940980">
            <w:pPr>
              <w:spacing w:line="240" w:lineRule="auto"/>
              <w:ind w:right="129" w:firstLine="851"/>
              <w:jc w:val="left"/>
              <w:rPr>
                <w:lang w:val="en-US"/>
              </w:rPr>
            </w:pPr>
          </w:p>
        </w:tc>
        <w:tc>
          <w:tcPr>
            <w:tcW w:w="2250" w:type="dxa"/>
            <w:tcBorders>
              <w:top w:val="single" w:sz="4" w:space="0" w:color="000000"/>
              <w:left w:val="single" w:sz="4" w:space="0" w:color="000000"/>
              <w:bottom w:val="single" w:sz="4" w:space="0" w:color="000000"/>
              <w:right w:val="single" w:sz="4" w:space="0" w:color="000000"/>
            </w:tcBorders>
          </w:tcPr>
          <w:p w14:paraId="2BAB5D35" w14:textId="77777777" w:rsidR="005903BF" w:rsidRPr="005903BF" w:rsidRDefault="005903BF" w:rsidP="009C49C8">
            <w:pPr>
              <w:spacing w:line="240" w:lineRule="auto"/>
              <w:ind w:right="129" w:firstLine="0"/>
              <w:rPr>
                <w:lang w:val="en-US"/>
              </w:rPr>
            </w:pPr>
            <w:proofErr w:type="spellStart"/>
            <w:r w:rsidRPr="005903BF">
              <w:rPr>
                <w:lang w:val="en-US"/>
              </w:rPr>
              <w:t>середній</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68237E10" w14:textId="77777777" w:rsidR="005903BF" w:rsidRPr="005903BF" w:rsidRDefault="005903BF" w:rsidP="009C49C8">
            <w:pPr>
              <w:spacing w:line="240" w:lineRule="auto"/>
              <w:ind w:right="129" w:firstLine="851"/>
              <w:rPr>
                <w:lang w:val="en-US"/>
              </w:rPr>
            </w:pPr>
            <w:r w:rsidRPr="005903BF">
              <w:rPr>
                <w:lang w:val="en-US"/>
              </w:rPr>
              <w:t>7</w:t>
            </w:r>
          </w:p>
        </w:tc>
        <w:tc>
          <w:tcPr>
            <w:tcW w:w="2127" w:type="dxa"/>
            <w:tcBorders>
              <w:top w:val="single" w:sz="4" w:space="0" w:color="000000"/>
              <w:left w:val="single" w:sz="4" w:space="0" w:color="000000"/>
              <w:bottom w:val="single" w:sz="4" w:space="0" w:color="000000"/>
              <w:right w:val="single" w:sz="4" w:space="0" w:color="000000"/>
            </w:tcBorders>
            <w:vAlign w:val="center"/>
          </w:tcPr>
          <w:p w14:paraId="34A8146A" w14:textId="77777777" w:rsidR="005903BF" w:rsidRPr="005903BF" w:rsidRDefault="005903BF" w:rsidP="00940980">
            <w:pPr>
              <w:spacing w:line="240" w:lineRule="auto"/>
              <w:ind w:right="129" w:firstLine="0"/>
              <w:jc w:val="center"/>
              <w:rPr>
                <w:lang w:val="en-US"/>
              </w:rPr>
            </w:pPr>
            <w:r w:rsidRPr="005903BF">
              <w:rPr>
                <w:lang w:val="en-US"/>
              </w:rPr>
              <w:t>35%</w:t>
            </w:r>
          </w:p>
        </w:tc>
      </w:tr>
      <w:tr w:rsidR="005903BF" w:rsidRPr="005903BF" w14:paraId="0F8E23FD" w14:textId="77777777" w:rsidTr="00940980">
        <w:trPr>
          <w:trHeight w:val="329"/>
        </w:trPr>
        <w:tc>
          <w:tcPr>
            <w:tcW w:w="0" w:type="auto"/>
            <w:vMerge/>
            <w:tcBorders>
              <w:top w:val="nil"/>
              <w:left w:val="single" w:sz="4" w:space="0" w:color="000000"/>
              <w:bottom w:val="single" w:sz="4" w:space="0" w:color="000000"/>
              <w:right w:val="single" w:sz="4" w:space="0" w:color="000000"/>
            </w:tcBorders>
            <w:vAlign w:val="center"/>
          </w:tcPr>
          <w:p w14:paraId="10B5C475" w14:textId="77777777" w:rsidR="005903BF" w:rsidRPr="005903BF" w:rsidRDefault="005903BF" w:rsidP="00940980">
            <w:pPr>
              <w:spacing w:line="240" w:lineRule="auto"/>
              <w:ind w:right="129" w:firstLine="851"/>
              <w:jc w:val="left"/>
              <w:rPr>
                <w:lang w:val="en-US"/>
              </w:rPr>
            </w:pPr>
          </w:p>
        </w:tc>
        <w:tc>
          <w:tcPr>
            <w:tcW w:w="2250" w:type="dxa"/>
            <w:tcBorders>
              <w:top w:val="single" w:sz="4" w:space="0" w:color="000000"/>
              <w:left w:val="single" w:sz="4" w:space="0" w:color="000000"/>
              <w:bottom w:val="single" w:sz="4" w:space="0" w:color="000000"/>
              <w:right w:val="single" w:sz="4" w:space="0" w:color="000000"/>
            </w:tcBorders>
          </w:tcPr>
          <w:p w14:paraId="283E87CF" w14:textId="77777777" w:rsidR="005903BF" w:rsidRPr="005903BF" w:rsidRDefault="005903BF" w:rsidP="009C49C8">
            <w:pPr>
              <w:spacing w:line="240" w:lineRule="auto"/>
              <w:ind w:right="129" w:firstLine="0"/>
              <w:rPr>
                <w:lang w:val="en-US"/>
              </w:rPr>
            </w:pPr>
            <w:proofErr w:type="spellStart"/>
            <w:r w:rsidRPr="005903BF">
              <w:rPr>
                <w:lang w:val="en-US"/>
              </w:rPr>
              <w:t>високий</w:t>
            </w:r>
            <w:proofErr w:type="spellEnd"/>
          </w:p>
        </w:tc>
        <w:tc>
          <w:tcPr>
            <w:tcW w:w="2268" w:type="dxa"/>
            <w:tcBorders>
              <w:top w:val="single" w:sz="4" w:space="0" w:color="000000"/>
              <w:left w:val="single" w:sz="4" w:space="0" w:color="000000"/>
              <w:bottom w:val="single" w:sz="4" w:space="0" w:color="000000"/>
              <w:right w:val="single" w:sz="4" w:space="0" w:color="000000"/>
            </w:tcBorders>
          </w:tcPr>
          <w:p w14:paraId="01ECD8BC" w14:textId="77777777" w:rsidR="005903BF" w:rsidRPr="005903BF" w:rsidRDefault="005903BF" w:rsidP="009C49C8">
            <w:pPr>
              <w:spacing w:line="240" w:lineRule="auto"/>
              <w:ind w:right="129" w:firstLine="851"/>
              <w:rPr>
                <w:lang w:val="en-US"/>
              </w:rPr>
            </w:pPr>
            <w:r w:rsidRPr="005903BF">
              <w:rPr>
                <w:lang w:val="en-US"/>
              </w:rPr>
              <w:t>2</w:t>
            </w:r>
          </w:p>
        </w:tc>
        <w:tc>
          <w:tcPr>
            <w:tcW w:w="2127" w:type="dxa"/>
            <w:tcBorders>
              <w:top w:val="single" w:sz="4" w:space="0" w:color="000000"/>
              <w:left w:val="single" w:sz="4" w:space="0" w:color="000000"/>
              <w:bottom w:val="single" w:sz="4" w:space="0" w:color="000000"/>
              <w:right w:val="single" w:sz="4" w:space="0" w:color="000000"/>
            </w:tcBorders>
            <w:vAlign w:val="center"/>
          </w:tcPr>
          <w:p w14:paraId="7643512D" w14:textId="77777777" w:rsidR="005903BF" w:rsidRPr="005903BF" w:rsidRDefault="005903BF" w:rsidP="00940980">
            <w:pPr>
              <w:spacing w:line="240" w:lineRule="auto"/>
              <w:ind w:right="129" w:firstLine="0"/>
              <w:jc w:val="center"/>
              <w:rPr>
                <w:lang w:val="en-US"/>
              </w:rPr>
            </w:pPr>
            <w:r w:rsidRPr="005903BF">
              <w:rPr>
                <w:lang w:val="en-US"/>
              </w:rPr>
              <w:t>10%</w:t>
            </w:r>
          </w:p>
        </w:tc>
      </w:tr>
      <w:tr w:rsidR="005903BF" w:rsidRPr="005903BF" w14:paraId="7BF68AA3" w14:textId="77777777" w:rsidTr="00940980">
        <w:trPr>
          <w:trHeight w:val="646"/>
        </w:trPr>
        <w:tc>
          <w:tcPr>
            <w:tcW w:w="2630" w:type="dxa"/>
            <w:tcBorders>
              <w:top w:val="single" w:sz="4" w:space="0" w:color="000000"/>
              <w:left w:val="single" w:sz="4" w:space="0" w:color="000000"/>
              <w:bottom w:val="single" w:sz="4" w:space="0" w:color="000000"/>
              <w:right w:val="single" w:sz="4" w:space="0" w:color="000000"/>
            </w:tcBorders>
            <w:vAlign w:val="center"/>
          </w:tcPr>
          <w:p w14:paraId="5B075608" w14:textId="77777777" w:rsidR="005903BF" w:rsidRPr="005903BF" w:rsidRDefault="005903BF" w:rsidP="00940980">
            <w:pPr>
              <w:spacing w:line="240" w:lineRule="auto"/>
              <w:ind w:right="129" w:firstLine="0"/>
              <w:jc w:val="left"/>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щирості</w:t>
            </w:r>
            <w:proofErr w:type="spellEnd"/>
          </w:p>
        </w:tc>
        <w:tc>
          <w:tcPr>
            <w:tcW w:w="2250" w:type="dxa"/>
            <w:tcBorders>
              <w:top w:val="single" w:sz="4" w:space="0" w:color="000000"/>
              <w:left w:val="single" w:sz="4" w:space="0" w:color="000000"/>
              <w:bottom w:val="single" w:sz="4" w:space="0" w:color="000000"/>
              <w:right w:val="single" w:sz="4" w:space="0" w:color="000000"/>
            </w:tcBorders>
          </w:tcPr>
          <w:p w14:paraId="437C68CB" w14:textId="77777777" w:rsidR="005903BF" w:rsidRPr="005903BF" w:rsidRDefault="005903BF" w:rsidP="009C49C8">
            <w:pPr>
              <w:spacing w:line="240" w:lineRule="auto"/>
              <w:ind w:right="129" w:firstLine="0"/>
              <w:rPr>
                <w:lang w:val="en-US"/>
              </w:rPr>
            </w:pPr>
            <w:proofErr w:type="spellStart"/>
            <w:r w:rsidRPr="005903BF">
              <w:rPr>
                <w:lang w:val="en-US"/>
              </w:rPr>
              <w:t>оцінка</w:t>
            </w:r>
            <w:proofErr w:type="spellEnd"/>
            <w:r w:rsidRPr="005903BF">
              <w:rPr>
                <w:lang w:val="en-US"/>
              </w:rPr>
              <w:t xml:space="preserve"> </w:t>
            </w:r>
            <w:proofErr w:type="spellStart"/>
            <w:r w:rsidRPr="005903BF">
              <w:rPr>
                <w:lang w:val="en-US"/>
              </w:rPr>
              <w:t>достовірності</w:t>
            </w:r>
            <w:proofErr w:type="spellEnd"/>
            <w:r w:rsidRPr="005903BF">
              <w:rPr>
                <w:lang w:val="en-US"/>
              </w:rPr>
              <w:t xml:space="preserve"> </w:t>
            </w:r>
            <w:proofErr w:type="spellStart"/>
            <w:r w:rsidRPr="005903BF">
              <w:rPr>
                <w:lang w:val="en-US"/>
              </w:rPr>
              <w:t>відповідей</w:t>
            </w:r>
            <w:proofErr w:type="spellEnd"/>
            <w:r w:rsidRPr="005903BF">
              <w:rPr>
                <w:lang w:val="en-US"/>
              </w:rPr>
              <w:t xml:space="preserve"> (</w:t>
            </w:r>
            <w:proofErr w:type="spellStart"/>
            <w:r w:rsidRPr="005903BF">
              <w:rPr>
                <w:lang w:val="en-US"/>
              </w:rPr>
              <w:t>бали</w:t>
            </w:r>
            <w:proofErr w:type="spellEnd"/>
            <w:r w:rsidRPr="005903BF">
              <w:rPr>
                <w:lang w:val="en-US"/>
              </w:rPr>
              <w:t xml:space="preserve"> &gt;10)</w:t>
            </w:r>
          </w:p>
        </w:tc>
        <w:tc>
          <w:tcPr>
            <w:tcW w:w="2268" w:type="dxa"/>
            <w:tcBorders>
              <w:top w:val="single" w:sz="4" w:space="0" w:color="000000"/>
              <w:left w:val="single" w:sz="4" w:space="0" w:color="000000"/>
              <w:bottom w:val="single" w:sz="4" w:space="0" w:color="000000"/>
              <w:right w:val="single" w:sz="4" w:space="0" w:color="000000"/>
            </w:tcBorders>
            <w:vAlign w:val="center"/>
          </w:tcPr>
          <w:p w14:paraId="16CCFF34" w14:textId="77777777" w:rsidR="005903BF" w:rsidRPr="005903BF" w:rsidRDefault="005903BF" w:rsidP="009C49C8">
            <w:pPr>
              <w:spacing w:line="240" w:lineRule="auto"/>
              <w:ind w:right="129" w:firstLine="851"/>
              <w:rPr>
                <w:lang w:val="en-US"/>
              </w:rPr>
            </w:pPr>
            <w:r w:rsidRPr="005903BF">
              <w:rPr>
                <w:lang w:val="en-US"/>
              </w:rPr>
              <w:t>3</w:t>
            </w:r>
          </w:p>
        </w:tc>
        <w:tc>
          <w:tcPr>
            <w:tcW w:w="2127" w:type="dxa"/>
            <w:tcBorders>
              <w:top w:val="single" w:sz="4" w:space="0" w:color="000000"/>
              <w:left w:val="single" w:sz="4" w:space="0" w:color="000000"/>
              <w:bottom w:val="single" w:sz="4" w:space="0" w:color="000000"/>
              <w:right w:val="single" w:sz="4" w:space="0" w:color="000000"/>
            </w:tcBorders>
            <w:vAlign w:val="center"/>
          </w:tcPr>
          <w:p w14:paraId="51671DFE" w14:textId="77777777" w:rsidR="005903BF" w:rsidRPr="005903BF" w:rsidRDefault="005903BF" w:rsidP="00940980">
            <w:pPr>
              <w:spacing w:line="240" w:lineRule="auto"/>
              <w:ind w:right="129" w:firstLine="0"/>
              <w:jc w:val="center"/>
              <w:rPr>
                <w:lang w:val="en-US"/>
              </w:rPr>
            </w:pPr>
            <w:r w:rsidRPr="005903BF">
              <w:rPr>
                <w:lang w:val="en-US"/>
              </w:rPr>
              <w:t>15%</w:t>
            </w:r>
          </w:p>
        </w:tc>
      </w:tr>
    </w:tbl>
    <w:p w14:paraId="748FC152" w14:textId="77777777" w:rsidR="00940980" w:rsidRDefault="00940980" w:rsidP="005903BF">
      <w:pPr>
        <w:ind w:right="129" w:firstLine="851"/>
        <w:rPr>
          <w:lang w:val="en-US"/>
        </w:rPr>
      </w:pPr>
    </w:p>
    <w:p w14:paraId="3C318899" w14:textId="41D71D67" w:rsidR="005903BF" w:rsidRPr="00E656B9" w:rsidRDefault="005903BF" w:rsidP="005903BF">
      <w:pPr>
        <w:ind w:right="129" w:firstLine="851"/>
        <w:rPr>
          <w:lang w:val="ru-RU"/>
        </w:rPr>
      </w:pPr>
      <w:proofErr w:type="spellStart"/>
      <w:r w:rsidRPr="005903BF">
        <w:rPr>
          <w:lang w:val="en-US"/>
        </w:rPr>
        <w:t>На</w:t>
      </w:r>
      <w:proofErr w:type="spellEnd"/>
      <w:r w:rsidRPr="005903BF">
        <w:rPr>
          <w:lang w:val="en-US"/>
        </w:rPr>
        <w:t xml:space="preserve"> </w:t>
      </w:r>
      <w:proofErr w:type="spellStart"/>
      <w:r w:rsidRPr="005903BF">
        <w:rPr>
          <w:lang w:val="en-US"/>
        </w:rPr>
        <w:t>першому</w:t>
      </w:r>
      <w:proofErr w:type="spellEnd"/>
      <w:r w:rsidRPr="005903BF">
        <w:rPr>
          <w:lang w:val="en-US"/>
        </w:rPr>
        <w:t xml:space="preserve"> </w:t>
      </w:r>
      <w:proofErr w:type="spellStart"/>
      <w:r w:rsidRPr="005903BF">
        <w:rPr>
          <w:lang w:val="en-US"/>
        </w:rPr>
        <w:t>етапі</w:t>
      </w:r>
      <w:proofErr w:type="spellEnd"/>
      <w:r w:rsidRPr="005903BF">
        <w:rPr>
          <w:lang w:val="en-US"/>
        </w:rPr>
        <w:t xml:space="preserve"> </w:t>
      </w:r>
      <w:proofErr w:type="spellStart"/>
      <w:r w:rsidRPr="005903BF">
        <w:rPr>
          <w:lang w:val="en-US"/>
        </w:rPr>
        <w:t>аналізу</w:t>
      </w:r>
      <w:proofErr w:type="spellEnd"/>
      <w:r w:rsidRPr="005903BF">
        <w:rPr>
          <w:lang w:val="en-US"/>
        </w:rPr>
        <w:t xml:space="preserve"> </w:t>
      </w:r>
      <w:proofErr w:type="spellStart"/>
      <w:r w:rsidRPr="005903BF">
        <w:rPr>
          <w:lang w:val="en-US"/>
        </w:rPr>
        <w:t>відповідей</w:t>
      </w:r>
      <w:proofErr w:type="spellEnd"/>
      <w:r w:rsidRPr="005903BF">
        <w:rPr>
          <w:lang w:val="en-US"/>
        </w:rPr>
        <w:t xml:space="preserve"> </w:t>
      </w:r>
      <w:proofErr w:type="spellStart"/>
      <w:r w:rsidRPr="005903BF">
        <w:rPr>
          <w:lang w:val="en-US"/>
        </w:rPr>
        <w:t>ми</w:t>
      </w:r>
      <w:proofErr w:type="spellEnd"/>
      <w:r w:rsidRPr="005903BF">
        <w:rPr>
          <w:lang w:val="en-US"/>
        </w:rPr>
        <w:t xml:space="preserve"> </w:t>
      </w:r>
      <w:proofErr w:type="spellStart"/>
      <w:r w:rsidRPr="005903BF">
        <w:rPr>
          <w:lang w:val="en-US"/>
        </w:rPr>
        <w:t>оцінили</w:t>
      </w:r>
      <w:proofErr w:type="spellEnd"/>
      <w:r w:rsidRPr="005903BF">
        <w:rPr>
          <w:lang w:val="en-US"/>
        </w:rPr>
        <w:t xml:space="preserve"> </w:t>
      </w:r>
      <w:proofErr w:type="spellStart"/>
      <w:r w:rsidRPr="005903BF">
        <w:rPr>
          <w:lang w:val="en-US"/>
        </w:rPr>
        <w:t>відкритість</w:t>
      </w:r>
      <w:proofErr w:type="spellEnd"/>
      <w:r w:rsidRPr="005903BF">
        <w:rPr>
          <w:lang w:val="en-US"/>
        </w:rPr>
        <w:t xml:space="preserve"> і </w:t>
      </w:r>
      <w:proofErr w:type="spellStart"/>
      <w:r w:rsidRPr="005903BF">
        <w:rPr>
          <w:lang w:val="en-US"/>
        </w:rPr>
        <w:t>щирість</w:t>
      </w:r>
      <w:proofErr w:type="spellEnd"/>
      <w:r w:rsidRPr="005903BF">
        <w:rPr>
          <w:lang w:val="en-US"/>
        </w:rPr>
        <w:t xml:space="preserve"> </w:t>
      </w:r>
      <w:proofErr w:type="spellStart"/>
      <w:r w:rsidR="00D454D7">
        <w:rPr>
          <w:lang w:val="en-US"/>
        </w:rPr>
        <w:t>респондентів</w:t>
      </w:r>
      <w:proofErr w:type="spellEnd"/>
      <w:r w:rsidRPr="005903BF">
        <w:rPr>
          <w:lang w:val="en-US"/>
        </w:rPr>
        <w:t xml:space="preserve"> </w:t>
      </w:r>
      <w:proofErr w:type="spellStart"/>
      <w:r w:rsidRPr="005903BF">
        <w:rPr>
          <w:lang w:val="en-US"/>
        </w:rPr>
        <w:t>під</w:t>
      </w:r>
      <w:proofErr w:type="spellEnd"/>
      <w:r w:rsidRPr="005903BF">
        <w:rPr>
          <w:lang w:val="en-US"/>
        </w:rPr>
        <w:t xml:space="preserve"> </w:t>
      </w:r>
      <w:proofErr w:type="spellStart"/>
      <w:r w:rsidRPr="005903BF">
        <w:rPr>
          <w:lang w:val="en-US"/>
        </w:rPr>
        <w:t>час</w:t>
      </w:r>
      <w:proofErr w:type="spellEnd"/>
      <w:r w:rsidRPr="005903BF">
        <w:rPr>
          <w:lang w:val="en-US"/>
        </w:rPr>
        <w:t xml:space="preserve"> </w:t>
      </w:r>
      <w:proofErr w:type="spellStart"/>
      <w:r w:rsidRPr="005903BF">
        <w:rPr>
          <w:lang w:val="en-US"/>
        </w:rPr>
        <w:t>роботи</w:t>
      </w:r>
      <w:proofErr w:type="spellEnd"/>
      <w:r w:rsidRPr="005903BF">
        <w:rPr>
          <w:lang w:val="en-US"/>
        </w:rPr>
        <w:t xml:space="preserve"> з </w:t>
      </w:r>
      <w:proofErr w:type="spellStart"/>
      <w:r w:rsidRPr="005903BF">
        <w:rPr>
          <w:lang w:val="en-US"/>
        </w:rPr>
        <w:t>тестовими</w:t>
      </w:r>
      <w:proofErr w:type="spellEnd"/>
      <w:r w:rsidRPr="005903BF">
        <w:rPr>
          <w:lang w:val="en-US"/>
        </w:rPr>
        <w:t xml:space="preserve"> </w:t>
      </w:r>
      <w:proofErr w:type="spellStart"/>
      <w:r w:rsidRPr="005903BF">
        <w:rPr>
          <w:lang w:val="en-US"/>
        </w:rPr>
        <w:t>завданнями</w:t>
      </w:r>
      <w:proofErr w:type="spellEnd"/>
      <w:r w:rsidRPr="005903BF">
        <w:rPr>
          <w:lang w:val="en-US"/>
        </w:rPr>
        <w:t xml:space="preserve">. </w:t>
      </w:r>
      <w:r w:rsidRPr="00E656B9">
        <w:rPr>
          <w:lang w:val="ru-RU"/>
        </w:rPr>
        <w:t xml:space="preserve">Результатом </w:t>
      </w:r>
      <w:proofErr w:type="spellStart"/>
      <w:r w:rsidRPr="00E656B9">
        <w:rPr>
          <w:lang w:val="ru-RU"/>
        </w:rPr>
        <w:t>цього</w:t>
      </w:r>
      <w:proofErr w:type="spellEnd"/>
      <w:r w:rsidRPr="00E656B9">
        <w:rPr>
          <w:lang w:val="ru-RU"/>
        </w:rPr>
        <w:t xml:space="preserve"> </w:t>
      </w:r>
      <w:proofErr w:type="spellStart"/>
      <w:r w:rsidRPr="00E656B9">
        <w:rPr>
          <w:lang w:val="ru-RU"/>
        </w:rPr>
        <w:t>було</w:t>
      </w:r>
      <w:proofErr w:type="spellEnd"/>
      <w:r w:rsidRPr="00E656B9">
        <w:rPr>
          <w:lang w:val="ru-RU"/>
        </w:rPr>
        <w:t xml:space="preserve"> </w:t>
      </w:r>
      <w:proofErr w:type="spellStart"/>
      <w:r w:rsidRPr="00E656B9">
        <w:rPr>
          <w:lang w:val="ru-RU"/>
        </w:rPr>
        <w:t>виявлення</w:t>
      </w:r>
      <w:proofErr w:type="spellEnd"/>
      <w:r w:rsidRPr="00E656B9">
        <w:rPr>
          <w:lang w:val="ru-RU"/>
        </w:rPr>
        <w:t xml:space="preserve"> </w:t>
      </w:r>
      <w:proofErr w:type="spellStart"/>
      <w:r w:rsidRPr="00E656B9">
        <w:rPr>
          <w:lang w:val="ru-RU"/>
        </w:rPr>
        <w:t>частки</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які</w:t>
      </w:r>
      <w:proofErr w:type="spellEnd"/>
      <w:r w:rsidRPr="00E656B9">
        <w:rPr>
          <w:lang w:val="ru-RU"/>
        </w:rPr>
        <w:t xml:space="preserve"> набрали </w:t>
      </w:r>
      <w:proofErr w:type="spellStart"/>
      <w:r w:rsidRPr="00E656B9">
        <w:rPr>
          <w:lang w:val="ru-RU"/>
        </w:rPr>
        <w:t>понад</w:t>
      </w:r>
      <w:proofErr w:type="spellEnd"/>
      <w:r w:rsidRPr="00E656B9">
        <w:rPr>
          <w:lang w:val="ru-RU"/>
        </w:rPr>
        <w:t xml:space="preserve"> десять </w:t>
      </w:r>
      <w:proofErr w:type="spellStart"/>
      <w:r w:rsidRPr="00E656B9">
        <w:rPr>
          <w:lang w:val="ru-RU"/>
        </w:rPr>
        <w:t>балів</w:t>
      </w:r>
      <w:proofErr w:type="spellEnd"/>
      <w:r w:rsidRPr="00E656B9">
        <w:rPr>
          <w:lang w:val="ru-RU"/>
        </w:rPr>
        <w:t xml:space="preserve"> за шкалою </w:t>
      </w:r>
      <w:proofErr w:type="spellStart"/>
      <w:r w:rsidRPr="00E656B9">
        <w:rPr>
          <w:lang w:val="ru-RU"/>
        </w:rPr>
        <w:t>брехні</w:t>
      </w:r>
      <w:proofErr w:type="spellEnd"/>
      <w:r w:rsidRPr="00E656B9">
        <w:rPr>
          <w:lang w:val="ru-RU"/>
        </w:rPr>
        <w:t xml:space="preserve">. </w:t>
      </w:r>
      <w:proofErr w:type="spellStart"/>
      <w:r w:rsidRPr="00E656B9">
        <w:rPr>
          <w:lang w:val="ru-RU"/>
        </w:rPr>
        <w:t>Відповідно</w:t>
      </w:r>
      <w:proofErr w:type="spellEnd"/>
      <w:r w:rsidRPr="00E656B9">
        <w:rPr>
          <w:lang w:val="ru-RU"/>
        </w:rPr>
        <w:t xml:space="preserve"> до </w:t>
      </w:r>
      <w:proofErr w:type="spellStart"/>
      <w:r w:rsidRPr="00E656B9">
        <w:rPr>
          <w:lang w:val="ru-RU"/>
        </w:rPr>
        <w:t>вимог</w:t>
      </w:r>
      <w:proofErr w:type="spellEnd"/>
      <w:r w:rsidRPr="00E656B9">
        <w:rPr>
          <w:lang w:val="ru-RU"/>
        </w:rPr>
        <w:t xml:space="preserve"> методики, </w:t>
      </w:r>
      <w:proofErr w:type="spellStart"/>
      <w:r w:rsidRPr="00E656B9">
        <w:rPr>
          <w:lang w:val="ru-RU"/>
        </w:rPr>
        <w:t>ці</w:t>
      </w:r>
      <w:proofErr w:type="spellEnd"/>
      <w:r w:rsidRPr="00E656B9">
        <w:rPr>
          <w:lang w:val="ru-RU"/>
        </w:rPr>
        <w:t xml:space="preserve"> </w:t>
      </w:r>
      <w:proofErr w:type="spellStart"/>
      <w:r w:rsidRPr="00E656B9">
        <w:rPr>
          <w:lang w:val="ru-RU"/>
        </w:rPr>
        <w:t>дані</w:t>
      </w:r>
      <w:proofErr w:type="spellEnd"/>
      <w:r w:rsidRPr="00E656B9">
        <w:rPr>
          <w:lang w:val="ru-RU"/>
        </w:rPr>
        <w:t xml:space="preserve"> не </w:t>
      </w:r>
      <w:proofErr w:type="spellStart"/>
      <w:r w:rsidRPr="00E656B9">
        <w:rPr>
          <w:lang w:val="ru-RU"/>
        </w:rPr>
        <w:t>враховувалися</w:t>
      </w:r>
      <w:proofErr w:type="spellEnd"/>
      <w:r w:rsidRPr="00E656B9">
        <w:rPr>
          <w:lang w:val="ru-RU"/>
        </w:rPr>
        <w:t xml:space="preserve">, а </w:t>
      </w:r>
      <w:proofErr w:type="spellStart"/>
      <w:r w:rsidRPr="00E656B9">
        <w:rPr>
          <w:lang w:val="ru-RU"/>
        </w:rPr>
        <w:t>результати</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визнані</w:t>
      </w:r>
      <w:proofErr w:type="spellEnd"/>
      <w:r w:rsidRPr="00E656B9">
        <w:rPr>
          <w:lang w:val="ru-RU"/>
        </w:rPr>
        <w:t xml:space="preserve"> </w:t>
      </w:r>
      <w:proofErr w:type="spellStart"/>
      <w:r w:rsidRPr="00E656B9">
        <w:rPr>
          <w:lang w:val="ru-RU"/>
        </w:rPr>
        <w:t>недостовірними</w:t>
      </w:r>
      <w:proofErr w:type="spellEnd"/>
      <w:r w:rsidRPr="00E656B9">
        <w:rPr>
          <w:lang w:val="ru-RU"/>
        </w:rPr>
        <w:t xml:space="preserve">. Нами були </w:t>
      </w:r>
      <w:proofErr w:type="spellStart"/>
      <w:r w:rsidRPr="00E656B9">
        <w:rPr>
          <w:lang w:val="ru-RU"/>
        </w:rPr>
        <w:t>враховані</w:t>
      </w:r>
      <w:proofErr w:type="spellEnd"/>
      <w:r w:rsidRPr="00E656B9">
        <w:rPr>
          <w:lang w:val="ru-RU"/>
        </w:rPr>
        <w:t xml:space="preserve"> в </w:t>
      </w:r>
      <w:proofErr w:type="spellStart"/>
      <w:r w:rsidRPr="00E656B9">
        <w:rPr>
          <w:lang w:val="ru-RU"/>
        </w:rPr>
        <w:t>аналізі</w:t>
      </w:r>
      <w:proofErr w:type="spellEnd"/>
      <w:r w:rsidRPr="00E656B9">
        <w:rPr>
          <w:lang w:val="ru-RU"/>
        </w:rPr>
        <w:t xml:space="preserve"> НПУ три </w:t>
      </w:r>
      <w:proofErr w:type="spellStart"/>
      <w:r w:rsidRPr="00E656B9">
        <w:rPr>
          <w:lang w:val="ru-RU"/>
        </w:rPr>
        <w:t>анкети</w:t>
      </w:r>
      <w:proofErr w:type="spellEnd"/>
      <w:r w:rsidRPr="00E656B9">
        <w:rPr>
          <w:lang w:val="ru-RU"/>
        </w:rPr>
        <w:t xml:space="preserve">, </w:t>
      </w:r>
      <w:proofErr w:type="spellStart"/>
      <w:r w:rsidRPr="00E656B9">
        <w:rPr>
          <w:lang w:val="ru-RU"/>
        </w:rPr>
        <w:t>тобто</w:t>
      </w:r>
      <w:proofErr w:type="spellEnd"/>
      <w:r w:rsidRPr="00E656B9">
        <w:rPr>
          <w:lang w:val="ru-RU"/>
        </w:rPr>
        <w:t xml:space="preserve"> 15% </w:t>
      </w:r>
      <w:proofErr w:type="spellStart"/>
      <w:r w:rsidR="00D454D7" w:rsidRPr="00E656B9">
        <w:rPr>
          <w:lang w:val="ru-RU"/>
        </w:rPr>
        <w:t>респондентів</w:t>
      </w:r>
      <w:proofErr w:type="spellEnd"/>
      <w:r w:rsidRPr="00E656B9">
        <w:rPr>
          <w:lang w:val="ru-RU"/>
        </w:rPr>
        <w:t xml:space="preserve"> були </w:t>
      </w:r>
      <w:proofErr w:type="spellStart"/>
      <w:r w:rsidRPr="00E656B9">
        <w:rPr>
          <w:lang w:val="ru-RU"/>
        </w:rPr>
        <w:t>щирими</w:t>
      </w:r>
      <w:proofErr w:type="spellEnd"/>
      <w:r w:rsidRPr="00E656B9">
        <w:rPr>
          <w:lang w:val="ru-RU"/>
        </w:rPr>
        <w:t xml:space="preserve"> </w:t>
      </w:r>
      <w:proofErr w:type="spellStart"/>
      <w:r w:rsidRPr="00E656B9">
        <w:rPr>
          <w:lang w:val="ru-RU"/>
        </w:rPr>
        <w:t>під</w:t>
      </w:r>
      <w:proofErr w:type="spellEnd"/>
      <w:r w:rsidRPr="00E656B9">
        <w:rPr>
          <w:lang w:val="ru-RU"/>
        </w:rPr>
        <w:t xml:space="preserve"> час </w:t>
      </w:r>
      <w:proofErr w:type="spellStart"/>
      <w:r w:rsidRPr="00E656B9">
        <w:rPr>
          <w:lang w:val="ru-RU"/>
        </w:rPr>
        <w:t>роботи</w:t>
      </w:r>
      <w:proofErr w:type="spellEnd"/>
      <w:r w:rsidRPr="00E656B9">
        <w:rPr>
          <w:lang w:val="ru-RU"/>
        </w:rPr>
        <w:t xml:space="preserve"> з методикою.</w:t>
      </w:r>
    </w:p>
    <w:p w14:paraId="53523950" w14:textId="2E2121D4" w:rsidR="005903BF" w:rsidRPr="00E656B9" w:rsidRDefault="005903BF" w:rsidP="005903BF">
      <w:pPr>
        <w:ind w:right="129" w:firstLine="851"/>
        <w:rPr>
          <w:lang w:val="ru-RU"/>
        </w:rPr>
      </w:pPr>
      <w:r w:rsidRPr="00E656B9">
        <w:rPr>
          <w:lang w:val="ru-RU"/>
        </w:rPr>
        <w:lastRenderedPageBreak/>
        <w:t xml:space="preserve">Проведений </w:t>
      </w:r>
      <w:proofErr w:type="spellStart"/>
      <w:r w:rsidRPr="00E656B9">
        <w:rPr>
          <w:lang w:val="ru-RU"/>
        </w:rPr>
        <w:t>кількісний</w:t>
      </w:r>
      <w:proofErr w:type="spellEnd"/>
      <w:r w:rsidRPr="00E656B9">
        <w:rPr>
          <w:lang w:val="ru-RU"/>
        </w:rPr>
        <w:t xml:space="preserve"> </w:t>
      </w:r>
      <w:proofErr w:type="spellStart"/>
      <w:r w:rsidRPr="00E656B9">
        <w:rPr>
          <w:lang w:val="ru-RU"/>
        </w:rPr>
        <w:t>аналіз</w:t>
      </w:r>
      <w:proofErr w:type="spellEnd"/>
      <w:r w:rsidRPr="00E656B9">
        <w:rPr>
          <w:lang w:val="ru-RU"/>
        </w:rPr>
        <w:t xml:space="preserve"> </w:t>
      </w:r>
      <w:proofErr w:type="spellStart"/>
      <w:r w:rsidRPr="00E656B9">
        <w:rPr>
          <w:lang w:val="ru-RU"/>
        </w:rPr>
        <w:t>відповідей</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питання</w:t>
      </w:r>
      <w:proofErr w:type="spellEnd"/>
      <w:r w:rsidRPr="00E656B9">
        <w:rPr>
          <w:lang w:val="ru-RU"/>
        </w:rPr>
        <w:t xml:space="preserve"> </w:t>
      </w:r>
      <w:proofErr w:type="spellStart"/>
      <w:r w:rsidRPr="00E656B9">
        <w:rPr>
          <w:lang w:val="ru-RU"/>
        </w:rPr>
        <w:t>анкети</w:t>
      </w:r>
      <w:proofErr w:type="spellEnd"/>
      <w:r w:rsidRPr="00E656B9">
        <w:rPr>
          <w:lang w:val="ru-RU"/>
        </w:rPr>
        <w:t xml:space="preserve">, </w:t>
      </w:r>
      <w:proofErr w:type="spellStart"/>
      <w:r w:rsidRPr="00E656B9">
        <w:rPr>
          <w:lang w:val="ru-RU"/>
        </w:rPr>
        <w:t>визнаних</w:t>
      </w:r>
      <w:proofErr w:type="spellEnd"/>
      <w:r w:rsidRPr="00E656B9">
        <w:rPr>
          <w:lang w:val="ru-RU"/>
        </w:rPr>
        <w:t xml:space="preserve"> </w:t>
      </w:r>
      <w:proofErr w:type="spellStart"/>
      <w:r w:rsidRPr="00E656B9">
        <w:rPr>
          <w:lang w:val="ru-RU"/>
        </w:rPr>
        <w:t>достовірними</w:t>
      </w:r>
      <w:proofErr w:type="spellEnd"/>
      <w:r w:rsidRPr="00E656B9">
        <w:rPr>
          <w:lang w:val="ru-RU"/>
        </w:rPr>
        <w:t xml:space="preserve">, </w:t>
      </w:r>
      <w:proofErr w:type="spellStart"/>
      <w:r w:rsidRPr="00E656B9">
        <w:rPr>
          <w:lang w:val="ru-RU"/>
        </w:rPr>
        <w:t>показує</w:t>
      </w:r>
      <w:proofErr w:type="spellEnd"/>
      <w:r w:rsidRPr="00E656B9">
        <w:rPr>
          <w:lang w:val="ru-RU"/>
        </w:rPr>
        <w:t xml:space="preserve">, </w:t>
      </w:r>
      <w:r w:rsidR="00940980">
        <w:t xml:space="preserve">що </w:t>
      </w:r>
      <w:proofErr w:type="spellStart"/>
      <w:r w:rsidRPr="00E656B9">
        <w:rPr>
          <w:lang w:val="ru-RU"/>
        </w:rPr>
        <w:t>більшість</w:t>
      </w:r>
      <w:proofErr w:type="spellEnd"/>
      <w:r w:rsidRPr="00E656B9">
        <w:rPr>
          <w:lang w:val="ru-RU"/>
        </w:rPr>
        <w:t xml:space="preserve"> </w:t>
      </w:r>
      <w:proofErr w:type="spellStart"/>
      <w:r w:rsidRPr="00E656B9">
        <w:rPr>
          <w:lang w:val="ru-RU"/>
        </w:rPr>
        <w:t>із</w:t>
      </w:r>
      <w:proofErr w:type="spellEnd"/>
      <w:r w:rsidRPr="00E656B9">
        <w:rPr>
          <w:lang w:val="ru-RU"/>
        </w:rPr>
        <w:t xml:space="preserve"> них у </w:t>
      </w:r>
      <w:proofErr w:type="spellStart"/>
      <w:r w:rsidRPr="00E656B9">
        <w:rPr>
          <w:lang w:val="ru-RU"/>
        </w:rPr>
        <w:t>сукупності</w:t>
      </w:r>
      <w:proofErr w:type="spellEnd"/>
      <w:r w:rsidRPr="00E656B9">
        <w:rPr>
          <w:lang w:val="ru-RU"/>
        </w:rPr>
        <w:t xml:space="preserve"> (45%) </w:t>
      </w:r>
      <w:proofErr w:type="spellStart"/>
      <w:r w:rsidRPr="00E656B9">
        <w:rPr>
          <w:lang w:val="ru-RU"/>
        </w:rPr>
        <w:t>мають</w:t>
      </w:r>
      <w:proofErr w:type="spellEnd"/>
      <w:r w:rsidRPr="00E656B9">
        <w:rPr>
          <w:lang w:val="ru-RU"/>
        </w:rPr>
        <w:t xml:space="preserve"> </w:t>
      </w:r>
      <w:proofErr w:type="spellStart"/>
      <w:r w:rsidRPr="00E656B9">
        <w:rPr>
          <w:lang w:val="ru-RU"/>
        </w:rPr>
        <w:t>середні</w:t>
      </w:r>
      <w:proofErr w:type="spellEnd"/>
      <w:r w:rsidRPr="00E656B9">
        <w:rPr>
          <w:lang w:val="ru-RU"/>
        </w:rPr>
        <w:t xml:space="preserve"> і </w:t>
      </w:r>
      <w:proofErr w:type="spellStart"/>
      <w:r w:rsidRPr="00E656B9">
        <w:rPr>
          <w:lang w:val="ru-RU"/>
        </w:rPr>
        <w:t>високі</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свідчить</w:t>
      </w:r>
      <w:proofErr w:type="spellEnd"/>
      <w:r w:rsidRPr="00E656B9">
        <w:rPr>
          <w:lang w:val="ru-RU"/>
        </w:rPr>
        <w:t xml:space="preserve"> про </w:t>
      </w:r>
      <w:proofErr w:type="spellStart"/>
      <w:r w:rsidRPr="00E656B9">
        <w:rPr>
          <w:lang w:val="ru-RU"/>
        </w:rPr>
        <w:t>хорошої</w:t>
      </w:r>
      <w:proofErr w:type="spellEnd"/>
      <w:r w:rsidRPr="00E656B9">
        <w:rPr>
          <w:lang w:val="ru-RU"/>
        </w:rPr>
        <w:t xml:space="preserve"> </w:t>
      </w:r>
      <w:proofErr w:type="spellStart"/>
      <w:r w:rsidRPr="00E656B9">
        <w:rPr>
          <w:lang w:val="ru-RU"/>
        </w:rPr>
        <w:t>безпеки</w:t>
      </w:r>
      <w:proofErr w:type="spellEnd"/>
      <w:r w:rsidRPr="00E656B9">
        <w:rPr>
          <w:lang w:val="ru-RU"/>
        </w:rPr>
        <w:t xml:space="preserve"> і </w:t>
      </w:r>
      <w:proofErr w:type="spellStart"/>
      <w:r w:rsidRPr="00E656B9">
        <w:rPr>
          <w:lang w:val="ru-RU"/>
        </w:rPr>
        <w:t>резистентності</w:t>
      </w:r>
      <w:proofErr w:type="spellEnd"/>
      <w:r w:rsidRPr="00E656B9">
        <w:rPr>
          <w:lang w:val="ru-RU"/>
        </w:rPr>
        <w:t xml:space="preserve"> </w:t>
      </w:r>
      <w:proofErr w:type="spellStart"/>
      <w:r w:rsidR="009C49C8" w:rsidRPr="00E656B9">
        <w:rPr>
          <w:lang w:val="ru-RU"/>
        </w:rPr>
        <w:t>респондентів</w:t>
      </w:r>
      <w:proofErr w:type="spellEnd"/>
      <w:r w:rsidRPr="00E656B9">
        <w:rPr>
          <w:lang w:val="ru-RU"/>
        </w:rPr>
        <w:t xml:space="preserve"> людей до </w:t>
      </w:r>
      <w:proofErr w:type="spellStart"/>
      <w:r w:rsidRPr="00E656B9">
        <w:rPr>
          <w:lang w:val="ru-RU"/>
        </w:rPr>
        <w:t>впливу</w:t>
      </w:r>
      <w:proofErr w:type="spellEnd"/>
      <w:r w:rsidRPr="00E656B9">
        <w:rPr>
          <w:lang w:val="ru-RU"/>
        </w:rPr>
        <w:t xml:space="preserve"> </w:t>
      </w:r>
      <w:proofErr w:type="spellStart"/>
      <w:r w:rsidRPr="00E656B9">
        <w:rPr>
          <w:lang w:val="ru-RU"/>
        </w:rPr>
        <w:t>ситуацій</w:t>
      </w:r>
      <w:proofErr w:type="spellEnd"/>
      <w:r w:rsidRPr="00E656B9">
        <w:rPr>
          <w:lang w:val="ru-RU"/>
        </w:rPr>
        <w:t xml:space="preserve"> </w:t>
      </w:r>
      <w:proofErr w:type="spellStart"/>
      <w:r w:rsidRPr="00E656B9">
        <w:rPr>
          <w:lang w:val="ru-RU"/>
        </w:rPr>
        <w:t>перенапруги</w:t>
      </w:r>
      <w:proofErr w:type="spellEnd"/>
      <w:r w:rsidRPr="00E656B9">
        <w:rPr>
          <w:lang w:val="ru-RU"/>
        </w:rPr>
        <w:t xml:space="preserve"> і </w:t>
      </w:r>
      <w:proofErr w:type="spellStart"/>
      <w:r w:rsidRPr="00E656B9">
        <w:rPr>
          <w:lang w:val="ru-RU"/>
        </w:rPr>
        <w:t>стресу</w:t>
      </w:r>
      <w:proofErr w:type="spellEnd"/>
      <w:r w:rsidRPr="00E656B9">
        <w:rPr>
          <w:lang w:val="ru-RU"/>
        </w:rPr>
        <w:t xml:space="preserve">. </w:t>
      </w:r>
      <w:proofErr w:type="spellStart"/>
      <w:r w:rsidRPr="00E656B9">
        <w:rPr>
          <w:lang w:val="ru-RU"/>
        </w:rPr>
        <w:t>Слід</w:t>
      </w:r>
      <w:proofErr w:type="spellEnd"/>
      <w:r w:rsidRPr="00E656B9">
        <w:rPr>
          <w:lang w:val="ru-RU"/>
        </w:rPr>
        <w:t xml:space="preserve"> </w:t>
      </w:r>
      <w:proofErr w:type="spellStart"/>
      <w:r w:rsidRPr="00E656B9">
        <w:rPr>
          <w:lang w:val="ru-RU"/>
        </w:rPr>
        <w:t>зазначити</w:t>
      </w:r>
      <w:proofErr w:type="spellEnd"/>
      <w:r w:rsidRPr="00E656B9">
        <w:rPr>
          <w:lang w:val="ru-RU"/>
        </w:rPr>
        <w:t xml:space="preserve">, </w:t>
      </w:r>
      <w:proofErr w:type="spellStart"/>
      <w:r w:rsidRPr="00E656B9">
        <w:rPr>
          <w:lang w:val="ru-RU"/>
        </w:rPr>
        <w:t>що</w:t>
      </w:r>
      <w:proofErr w:type="spellEnd"/>
      <w:r w:rsidRPr="00E656B9">
        <w:rPr>
          <w:lang w:val="ru-RU"/>
        </w:rPr>
        <w:t xml:space="preserve"> третин</w:t>
      </w:r>
      <w:r w:rsidR="00940980">
        <w:t>і</w:t>
      </w:r>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із</w:t>
      </w:r>
      <w:proofErr w:type="spellEnd"/>
      <w:r w:rsidRPr="00E656B9">
        <w:rPr>
          <w:lang w:val="ru-RU"/>
        </w:rPr>
        <w:t xml:space="preserve"> </w:t>
      </w:r>
      <w:proofErr w:type="spellStart"/>
      <w:r w:rsidRPr="00E656B9">
        <w:rPr>
          <w:lang w:val="ru-RU"/>
        </w:rPr>
        <w:t>середнім</w:t>
      </w:r>
      <w:proofErr w:type="spellEnd"/>
      <w:r w:rsidRPr="00E656B9">
        <w:rPr>
          <w:lang w:val="ru-RU"/>
        </w:rPr>
        <w:t xml:space="preserve"> </w:t>
      </w:r>
      <w:proofErr w:type="spellStart"/>
      <w:r w:rsidRPr="00E656B9">
        <w:rPr>
          <w:lang w:val="ru-RU"/>
        </w:rPr>
        <w:t>рівнем</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(35%) все ж таки </w:t>
      </w:r>
      <w:proofErr w:type="spellStart"/>
      <w:r w:rsidRPr="00E656B9">
        <w:rPr>
          <w:lang w:val="ru-RU"/>
        </w:rPr>
        <w:t>властива</w:t>
      </w:r>
      <w:proofErr w:type="spellEnd"/>
      <w:r w:rsidRPr="00E656B9">
        <w:rPr>
          <w:lang w:val="ru-RU"/>
        </w:rPr>
        <w:t xml:space="preserve"> </w:t>
      </w:r>
      <w:proofErr w:type="spellStart"/>
      <w:r w:rsidRPr="00E656B9">
        <w:rPr>
          <w:lang w:val="ru-RU"/>
        </w:rPr>
        <w:t>виражена</w:t>
      </w:r>
      <w:proofErr w:type="spellEnd"/>
      <w:r w:rsidRPr="00E656B9">
        <w:rPr>
          <w:lang w:val="ru-RU"/>
        </w:rPr>
        <w:t xml:space="preserve"> </w:t>
      </w:r>
      <w:proofErr w:type="spellStart"/>
      <w:r w:rsidRPr="00E656B9">
        <w:rPr>
          <w:lang w:val="ru-RU"/>
        </w:rPr>
        <w:t>реактивність</w:t>
      </w:r>
      <w:proofErr w:type="spellEnd"/>
      <w:r w:rsidRPr="00E656B9">
        <w:rPr>
          <w:lang w:val="ru-RU"/>
        </w:rPr>
        <w:t xml:space="preserve"> на </w:t>
      </w:r>
      <w:proofErr w:type="spellStart"/>
      <w:r w:rsidRPr="00E656B9">
        <w:rPr>
          <w:lang w:val="ru-RU"/>
        </w:rPr>
        <w:t>стресогенні</w:t>
      </w:r>
      <w:proofErr w:type="spellEnd"/>
      <w:r w:rsidRPr="00E656B9">
        <w:rPr>
          <w:lang w:val="ru-RU"/>
        </w:rPr>
        <w:t xml:space="preserve"> </w:t>
      </w:r>
      <w:proofErr w:type="spellStart"/>
      <w:r w:rsidRPr="00E656B9">
        <w:rPr>
          <w:lang w:val="ru-RU"/>
        </w:rPr>
        <w:t>ситуації</w:t>
      </w:r>
      <w:proofErr w:type="spellEnd"/>
      <w:r w:rsidRPr="00E656B9">
        <w:rPr>
          <w:lang w:val="ru-RU"/>
        </w:rPr>
        <w:t xml:space="preserve">, а також у них є </w:t>
      </w:r>
      <w:proofErr w:type="spellStart"/>
      <w:r w:rsidRPr="00E656B9">
        <w:rPr>
          <w:lang w:val="ru-RU"/>
        </w:rPr>
        <w:t>ймовірність</w:t>
      </w:r>
      <w:proofErr w:type="spellEnd"/>
      <w:r w:rsidRPr="00E656B9">
        <w:rPr>
          <w:lang w:val="ru-RU"/>
        </w:rPr>
        <w:t xml:space="preserve"> </w:t>
      </w:r>
      <w:proofErr w:type="spellStart"/>
      <w:r w:rsidRPr="00E656B9">
        <w:rPr>
          <w:lang w:val="ru-RU"/>
        </w:rPr>
        <w:t>нервово-психічних</w:t>
      </w:r>
      <w:proofErr w:type="spellEnd"/>
      <w:r w:rsidRPr="00E656B9">
        <w:rPr>
          <w:lang w:val="ru-RU"/>
        </w:rPr>
        <w:t xml:space="preserve"> </w:t>
      </w:r>
      <w:proofErr w:type="spellStart"/>
      <w:r w:rsidRPr="00E656B9">
        <w:rPr>
          <w:lang w:val="ru-RU"/>
        </w:rPr>
        <w:t>зривів</w:t>
      </w:r>
      <w:proofErr w:type="spellEnd"/>
      <w:r w:rsidRPr="00E656B9">
        <w:rPr>
          <w:lang w:val="ru-RU"/>
        </w:rPr>
        <w:t xml:space="preserve"> у </w:t>
      </w:r>
      <w:proofErr w:type="spellStart"/>
      <w:r w:rsidRPr="00E656B9">
        <w:rPr>
          <w:lang w:val="ru-RU"/>
        </w:rPr>
        <w:t>ситуаціях</w:t>
      </w:r>
      <w:proofErr w:type="spellEnd"/>
      <w:r w:rsidRPr="00E656B9">
        <w:rPr>
          <w:lang w:val="ru-RU"/>
        </w:rPr>
        <w:t xml:space="preserve"> </w:t>
      </w:r>
      <w:proofErr w:type="spellStart"/>
      <w:r w:rsidRPr="00E656B9">
        <w:rPr>
          <w:lang w:val="ru-RU"/>
        </w:rPr>
        <w:t>високої</w:t>
      </w:r>
      <w:proofErr w:type="spellEnd"/>
      <w:r w:rsidRPr="00E656B9">
        <w:rPr>
          <w:lang w:val="ru-RU"/>
        </w:rPr>
        <w:t xml:space="preserve"> </w:t>
      </w:r>
      <w:proofErr w:type="spellStart"/>
      <w:r w:rsidRPr="00E656B9">
        <w:rPr>
          <w:lang w:val="ru-RU"/>
        </w:rPr>
        <w:t>напруженості</w:t>
      </w:r>
      <w:proofErr w:type="spellEnd"/>
      <w:r w:rsidRPr="00E656B9">
        <w:rPr>
          <w:lang w:val="ru-RU"/>
        </w:rPr>
        <w:t xml:space="preserve">, </w:t>
      </w:r>
      <w:proofErr w:type="spellStart"/>
      <w:r w:rsidRPr="00E656B9">
        <w:rPr>
          <w:lang w:val="ru-RU"/>
        </w:rPr>
        <w:t>критичних</w:t>
      </w:r>
      <w:proofErr w:type="spellEnd"/>
      <w:r w:rsidRPr="00E656B9">
        <w:rPr>
          <w:lang w:val="ru-RU"/>
        </w:rPr>
        <w:t xml:space="preserve"> </w:t>
      </w:r>
      <w:proofErr w:type="spellStart"/>
      <w:r w:rsidRPr="00E656B9">
        <w:rPr>
          <w:lang w:val="ru-RU"/>
        </w:rPr>
        <w:t>ситуаціях</w:t>
      </w:r>
      <w:proofErr w:type="spellEnd"/>
      <w:r w:rsidRPr="00E656B9">
        <w:rPr>
          <w:lang w:val="ru-RU"/>
        </w:rPr>
        <w:t xml:space="preserve"> та </w:t>
      </w:r>
      <w:proofErr w:type="spellStart"/>
      <w:r w:rsidRPr="00E656B9">
        <w:rPr>
          <w:lang w:val="ru-RU"/>
        </w:rPr>
        <w:t>особистісно-значущих</w:t>
      </w:r>
      <w:proofErr w:type="spellEnd"/>
      <w:r w:rsidRPr="00E656B9">
        <w:rPr>
          <w:lang w:val="ru-RU"/>
        </w:rPr>
        <w:t xml:space="preserve"> </w:t>
      </w:r>
      <w:proofErr w:type="spellStart"/>
      <w:r w:rsidRPr="00E656B9">
        <w:rPr>
          <w:lang w:val="ru-RU"/>
        </w:rPr>
        <w:t>негативних</w:t>
      </w:r>
      <w:proofErr w:type="spellEnd"/>
      <w:r w:rsidRPr="00E656B9">
        <w:rPr>
          <w:lang w:val="ru-RU"/>
        </w:rPr>
        <w:t xml:space="preserve"> </w:t>
      </w:r>
      <w:proofErr w:type="spellStart"/>
      <w:r w:rsidRPr="00E656B9">
        <w:rPr>
          <w:lang w:val="ru-RU"/>
        </w:rPr>
        <w:t>ситуаціях</w:t>
      </w:r>
      <w:proofErr w:type="spellEnd"/>
      <w:r w:rsidRPr="00E656B9">
        <w:rPr>
          <w:lang w:val="ru-RU"/>
        </w:rPr>
        <w:t>.</w:t>
      </w:r>
    </w:p>
    <w:p w14:paraId="146D82D7" w14:textId="77777777" w:rsidR="005903BF" w:rsidRPr="00E656B9" w:rsidRDefault="005903BF" w:rsidP="005903BF">
      <w:pPr>
        <w:ind w:right="129" w:firstLine="851"/>
        <w:rPr>
          <w:lang w:val="ru-RU"/>
        </w:rPr>
      </w:pPr>
      <w:proofErr w:type="spellStart"/>
      <w:r w:rsidRPr="00E656B9">
        <w:rPr>
          <w:lang w:val="ru-RU"/>
        </w:rPr>
        <w:t>Майже</w:t>
      </w:r>
      <w:proofErr w:type="spellEnd"/>
      <w:r w:rsidRPr="00E656B9">
        <w:rPr>
          <w:lang w:val="ru-RU"/>
        </w:rPr>
        <w:t xml:space="preserve"> </w:t>
      </w:r>
      <w:proofErr w:type="spellStart"/>
      <w:r w:rsidRPr="00E656B9">
        <w:rPr>
          <w:lang w:val="ru-RU"/>
        </w:rPr>
        <w:t>стільки</w:t>
      </w:r>
      <w:proofErr w:type="spellEnd"/>
      <w:r w:rsidRPr="00E656B9">
        <w:rPr>
          <w:lang w:val="ru-RU"/>
        </w:rPr>
        <w:t xml:space="preserve"> ж </w:t>
      </w:r>
      <w:proofErr w:type="spellStart"/>
      <w:r w:rsidR="00D454D7" w:rsidRPr="00E656B9">
        <w:rPr>
          <w:lang w:val="ru-RU"/>
        </w:rPr>
        <w:t>респондентів</w:t>
      </w:r>
      <w:proofErr w:type="spellEnd"/>
      <w:r w:rsidRPr="00E656B9">
        <w:rPr>
          <w:lang w:val="ru-RU"/>
        </w:rPr>
        <w:t xml:space="preserve"> (40%) </w:t>
      </w:r>
      <w:proofErr w:type="spellStart"/>
      <w:r w:rsidRPr="00E656B9">
        <w:rPr>
          <w:lang w:val="ru-RU"/>
        </w:rPr>
        <w:t>продемонстрували</w:t>
      </w:r>
      <w:proofErr w:type="spellEnd"/>
      <w:r w:rsidRPr="00E656B9">
        <w:rPr>
          <w:lang w:val="ru-RU"/>
        </w:rPr>
        <w:t xml:space="preserve"> </w:t>
      </w:r>
      <w:proofErr w:type="spellStart"/>
      <w:r w:rsidRPr="00E656B9">
        <w:rPr>
          <w:lang w:val="ru-RU"/>
        </w:rPr>
        <w:t>високу</w:t>
      </w:r>
      <w:proofErr w:type="spellEnd"/>
      <w:r w:rsidRPr="00E656B9">
        <w:rPr>
          <w:lang w:val="ru-RU"/>
        </w:rPr>
        <w:t xml:space="preserve"> </w:t>
      </w:r>
      <w:proofErr w:type="spellStart"/>
      <w:r w:rsidRPr="00E656B9">
        <w:rPr>
          <w:lang w:val="ru-RU"/>
        </w:rPr>
        <w:t>схильність</w:t>
      </w:r>
      <w:proofErr w:type="spellEnd"/>
      <w:r w:rsidRPr="00E656B9">
        <w:rPr>
          <w:lang w:val="ru-RU"/>
        </w:rPr>
        <w:t xml:space="preserve"> до </w:t>
      </w:r>
      <w:proofErr w:type="spellStart"/>
      <w:r w:rsidRPr="00E656B9">
        <w:rPr>
          <w:lang w:val="ru-RU"/>
        </w:rPr>
        <w:t>нервових</w:t>
      </w:r>
      <w:proofErr w:type="spellEnd"/>
      <w:r w:rsidRPr="00E656B9">
        <w:rPr>
          <w:lang w:val="ru-RU"/>
        </w:rPr>
        <w:t xml:space="preserve"> </w:t>
      </w:r>
      <w:proofErr w:type="spellStart"/>
      <w:r w:rsidRPr="00E656B9">
        <w:rPr>
          <w:lang w:val="ru-RU"/>
        </w:rPr>
        <w:t>зривів</w:t>
      </w:r>
      <w:proofErr w:type="spellEnd"/>
      <w:r w:rsidRPr="00E656B9">
        <w:rPr>
          <w:lang w:val="ru-RU"/>
        </w:rPr>
        <w:t xml:space="preserve"> у </w:t>
      </w:r>
      <w:proofErr w:type="spellStart"/>
      <w:r w:rsidRPr="00E656B9">
        <w:rPr>
          <w:lang w:val="ru-RU"/>
        </w:rPr>
        <w:t>стресогенних</w:t>
      </w:r>
      <w:proofErr w:type="spellEnd"/>
      <w:r w:rsidRPr="00E656B9">
        <w:rPr>
          <w:lang w:val="ru-RU"/>
        </w:rPr>
        <w:t xml:space="preserve"> </w:t>
      </w:r>
      <w:proofErr w:type="spellStart"/>
      <w:r w:rsidRPr="00E656B9">
        <w:rPr>
          <w:lang w:val="ru-RU"/>
        </w:rPr>
        <w:t>ситуаціях</w:t>
      </w:r>
      <w:proofErr w:type="spellEnd"/>
      <w:r w:rsidRPr="00E656B9">
        <w:rPr>
          <w:lang w:val="ru-RU"/>
        </w:rPr>
        <w:t xml:space="preserve"> </w:t>
      </w:r>
      <w:proofErr w:type="spellStart"/>
      <w:r w:rsidRPr="00E656B9">
        <w:rPr>
          <w:lang w:val="ru-RU"/>
        </w:rPr>
        <w:t>різної</w:t>
      </w:r>
      <w:proofErr w:type="spellEnd"/>
      <w:r w:rsidRPr="00E656B9">
        <w:rPr>
          <w:lang w:val="ru-RU"/>
        </w:rPr>
        <w:t xml:space="preserve"> сили та </w:t>
      </w:r>
      <w:proofErr w:type="spellStart"/>
      <w:r w:rsidRPr="00E656B9">
        <w:rPr>
          <w:lang w:val="ru-RU"/>
        </w:rPr>
        <w:t>значення</w:t>
      </w:r>
      <w:proofErr w:type="spellEnd"/>
      <w:r w:rsidRPr="00E656B9">
        <w:rPr>
          <w:lang w:val="ru-RU"/>
        </w:rPr>
        <w:t xml:space="preserve">. </w:t>
      </w:r>
      <w:proofErr w:type="spellStart"/>
      <w:r w:rsidRPr="00E656B9">
        <w:rPr>
          <w:lang w:val="ru-RU"/>
        </w:rPr>
        <w:t>Такі</w:t>
      </w:r>
      <w:proofErr w:type="spellEnd"/>
      <w:r w:rsidRPr="00E656B9">
        <w:rPr>
          <w:lang w:val="ru-RU"/>
        </w:rPr>
        <w:t xml:space="preserve"> </w:t>
      </w:r>
      <w:proofErr w:type="spellStart"/>
      <w:r w:rsidRPr="00E656B9">
        <w:rPr>
          <w:lang w:val="ru-RU"/>
        </w:rPr>
        <w:t>низькі</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Pr="00E656B9">
        <w:rPr>
          <w:lang w:val="ru-RU"/>
        </w:rPr>
        <w:t>нервово-психічної</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w:t>
      </w:r>
      <w:proofErr w:type="spellStart"/>
      <w:r w:rsidRPr="00E656B9">
        <w:rPr>
          <w:lang w:val="ru-RU"/>
        </w:rPr>
        <w:t>можуть</w:t>
      </w:r>
      <w:proofErr w:type="spellEnd"/>
      <w:r w:rsidRPr="00E656B9">
        <w:rPr>
          <w:lang w:val="ru-RU"/>
        </w:rPr>
        <w:t xml:space="preserve"> </w:t>
      </w:r>
      <w:proofErr w:type="spellStart"/>
      <w:r w:rsidRPr="00E656B9">
        <w:rPr>
          <w:lang w:val="ru-RU"/>
        </w:rPr>
        <w:t>свідчити</w:t>
      </w:r>
      <w:proofErr w:type="spellEnd"/>
      <w:r w:rsidRPr="00E656B9">
        <w:rPr>
          <w:lang w:val="ru-RU"/>
        </w:rPr>
        <w:t xml:space="preserve"> про </w:t>
      </w:r>
      <w:proofErr w:type="spellStart"/>
      <w:r w:rsidRPr="00E656B9">
        <w:rPr>
          <w:lang w:val="ru-RU"/>
        </w:rPr>
        <w:t>високу</w:t>
      </w:r>
      <w:proofErr w:type="spellEnd"/>
      <w:r w:rsidRPr="00E656B9">
        <w:rPr>
          <w:lang w:val="ru-RU"/>
        </w:rPr>
        <w:t xml:space="preserve"> </w:t>
      </w:r>
      <w:proofErr w:type="spellStart"/>
      <w:r w:rsidRPr="00E656B9">
        <w:rPr>
          <w:lang w:val="ru-RU"/>
        </w:rPr>
        <w:t>психоемоційну</w:t>
      </w:r>
      <w:proofErr w:type="spellEnd"/>
      <w:r w:rsidRPr="00E656B9">
        <w:rPr>
          <w:lang w:val="ru-RU"/>
        </w:rPr>
        <w:t xml:space="preserve"> та </w:t>
      </w:r>
      <w:proofErr w:type="spellStart"/>
      <w:r w:rsidRPr="00E656B9">
        <w:rPr>
          <w:lang w:val="ru-RU"/>
        </w:rPr>
        <w:t>нервовопсихічну</w:t>
      </w:r>
      <w:proofErr w:type="spellEnd"/>
      <w:r w:rsidRPr="00E656B9">
        <w:rPr>
          <w:lang w:val="ru-RU"/>
        </w:rPr>
        <w:t xml:space="preserve"> </w:t>
      </w:r>
      <w:proofErr w:type="spellStart"/>
      <w:r w:rsidRPr="00E656B9">
        <w:rPr>
          <w:lang w:val="ru-RU"/>
        </w:rPr>
        <w:t>виснаженість</w:t>
      </w:r>
      <w:proofErr w:type="spellEnd"/>
      <w:r w:rsidRPr="00E656B9">
        <w:rPr>
          <w:lang w:val="ru-RU"/>
        </w:rPr>
        <w:t xml:space="preserve"> </w:t>
      </w:r>
      <w:proofErr w:type="spellStart"/>
      <w:r w:rsidRPr="00E656B9">
        <w:rPr>
          <w:lang w:val="ru-RU"/>
        </w:rPr>
        <w:t>особистості</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низьку</w:t>
      </w:r>
      <w:proofErr w:type="spellEnd"/>
      <w:r w:rsidRPr="00E656B9">
        <w:rPr>
          <w:lang w:val="ru-RU"/>
        </w:rPr>
        <w:t xml:space="preserve"> </w:t>
      </w:r>
      <w:proofErr w:type="spellStart"/>
      <w:r w:rsidRPr="00E656B9">
        <w:rPr>
          <w:lang w:val="ru-RU"/>
        </w:rPr>
        <w:t>резистентність</w:t>
      </w:r>
      <w:proofErr w:type="spellEnd"/>
      <w:r w:rsidRPr="00E656B9">
        <w:rPr>
          <w:lang w:val="ru-RU"/>
        </w:rPr>
        <w:t xml:space="preserve"> до </w:t>
      </w:r>
      <w:proofErr w:type="spellStart"/>
      <w:r w:rsidRPr="00E656B9">
        <w:rPr>
          <w:lang w:val="ru-RU"/>
        </w:rPr>
        <w:t>впливу</w:t>
      </w:r>
      <w:proofErr w:type="spellEnd"/>
      <w:r w:rsidRPr="00E656B9">
        <w:rPr>
          <w:lang w:val="ru-RU"/>
        </w:rPr>
        <w:t xml:space="preserve"> </w:t>
      </w:r>
      <w:proofErr w:type="spellStart"/>
      <w:r w:rsidRPr="00E656B9">
        <w:rPr>
          <w:lang w:val="ru-RU"/>
        </w:rPr>
        <w:t>подразників</w:t>
      </w:r>
      <w:proofErr w:type="spellEnd"/>
      <w:r w:rsidRPr="00E656B9">
        <w:rPr>
          <w:lang w:val="ru-RU"/>
        </w:rPr>
        <w:t xml:space="preserve"> </w:t>
      </w:r>
      <w:proofErr w:type="spellStart"/>
      <w:r w:rsidRPr="00E656B9">
        <w:rPr>
          <w:lang w:val="ru-RU"/>
        </w:rPr>
        <w:t>різного</w:t>
      </w:r>
      <w:proofErr w:type="spellEnd"/>
      <w:r w:rsidRPr="00E656B9">
        <w:rPr>
          <w:lang w:val="ru-RU"/>
        </w:rPr>
        <w:t xml:space="preserve"> роду, </w:t>
      </w:r>
      <w:proofErr w:type="spellStart"/>
      <w:r w:rsidRPr="00E656B9">
        <w:rPr>
          <w:lang w:val="ru-RU"/>
        </w:rPr>
        <w:t>причому</w:t>
      </w:r>
      <w:proofErr w:type="spellEnd"/>
      <w:r w:rsidRPr="00E656B9">
        <w:rPr>
          <w:lang w:val="ru-RU"/>
        </w:rPr>
        <w:t xml:space="preserve">, </w:t>
      </w:r>
      <w:proofErr w:type="spellStart"/>
      <w:r w:rsidRPr="00E656B9">
        <w:rPr>
          <w:lang w:val="ru-RU"/>
        </w:rPr>
        <w:t>такі</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Pr="00E656B9">
        <w:rPr>
          <w:lang w:val="ru-RU"/>
        </w:rPr>
        <w:t>реактивності</w:t>
      </w:r>
      <w:proofErr w:type="spellEnd"/>
      <w:r w:rsidRPr="00E656B9">
        <w:rPr>
          <w:lang w:val="ru-RU"/>
        </w:rPr>
        <w:t xml:space="preserve"> </w:t>
      </w:r>
      <w:proofErr w:type="spellStart"/>
      <w:r w:rsidRPr="00E656B9">
        <w:rPr>
          <w:lang w:val="ru-RU"/>
        </w:rPr>
        <w:t>ймовірно</w:t>
      </w:r>
      <w:proofErr w:type="spellEnd"/>
      <w:r w:rsidRPr="00E656B9">
        <w:rPr>
          <w:lang w:val="ru-RU"/>
        </w:rPr>
        <w:t xml:space="preserve"> </w:t>
      </w:r>
      <w:proofErr w:type="spellStart"/>
      <w:r w:rsidRPr="00E656B9">
        <w:rPr>
          <w:lang w:val="ru-RU"/>
        </w:rPr>
        <w:t>можуть</w:t>
      </w:r>
      <w:proofErr w:type="spellEnd"/>
      <w:r w:rsidRPr="00E656B9">
        <w:rPr>
          <w:lang w:val="ru-RU"/>
        </w:rPr>
        <w:t xml:space="preserve"> </w:t>
      </w:r>
      <w:proofErr w:type="spellStart"/>
      <w:r w:rsidRPr="00E656B9">
        <w:rPr>
          <w:lang w:val="ru-RU"/>
        </w:rPr>
        <w:t>свідчити</w:t>
      </w:r>
      <w:proofErr w:type="spellEnd"/>
      <w:r w:rsidRPr="00E656B9">
        <w:rPr>
          <w:lang w:val="ru-RU"/>
        </w:rPr>
        <w:t xml:space="preserve"> </w:t>
      </w:r>
      <w:proofErr w:type="spellStart"/>
      <w:r w:rsidRPr="00E656B9">
        <w:rPr>
          <w:lang w:val="ru-RU"/>
        </w:rPr>
        <w:t>вже</w:t>
      </w:r>
      <w:proofErr w:type="spellEnd"/>
      <w:r w:rsidRPr="00E656B9">
        <w:rPr>
          <w:lang w:val="ru-RU"/>
        </w:rPr>
        <w:t xml:space="preserve"> про </w:t>
      </w:r>
      <w:proofErr w:type="spellStart"/>
      <w:r w:rsidRPr="00E656B9">
        <w:rPr>
          <w:lang w:val="ru-RU"/>
        </w:rPr>
        <w:t>наявність</w:t>
      </w:r>
      <w:proofErr w:type="spellEnd"/>
      <w:r w:rsidRPr="00E656B9">
        <w:rPr>
          <w:lang w:val="ru-RU"/>
        </w:rPr>
        <w:t xml:space="preserve"> </w:t>
      </w:r>
      <w:proofErr w:type="spellStart"/>
      <w:r w:rsidRPr="00E656B9">
        <w:rPr>
          <w:lang w:val="ru-RU"/>
        </w:rPr>
        <w:t>психосоматичного</w:t>
      </w:r>
      <w:proofErr w:type="spellEnd"/>
      <w:r w:rsidRPr="00E656B9">
        <w:rPr>
          <w:lang w:val="ru-RU"/>
        </w:rPr>
        <w:t xml:space="preserve"> та </w:t>
      </w:r>
      <w:proofErr w:type="spellStart"/>
      <w:r w:rsidRPr="00E656B9">
        <w:rPr>
          <w:lang w:val="ru-RU"/>
        </w:rPr>
        <w:t>психічного</w:t>
      </w:r>
      <w:proofErr w:type="spellEnd"/>
      <w:r w:rsidRPr="00E656B9">
        <w:rPr>
          <w:lang w:val="ru-RU"/>
        </w:rPr>
        <w:t xml:space="preserve"> </w:t>
      </w:r>
      <w:proofErr w:type="spellStart"/>
      <w:r w:rsidRPr="00E656B9">
        <w:rPr>
          <w:lang w:val="ru-RU"/>
        </w:rPr>
        <w:t>ушкодження</w:t>
      </w:r>
      <w:proofErr w:type="spellEnd"/>
      <w:r w:rsidRPr="00E656B9">
        <w:rPr>
          <w:lang w:val="ru-RU"/>
        </w:rPr>
        <w:t xml:space="preserve"> </w:t>
      </w:r>
      <w:proofErr w:type="spellStart"/>
      <w:r w:rsidRPr="00E656B9">
        <w:rPr>
          <w:lang w:val="ru-RU"/>
        </w:rPr>
        <w:t>функцій</w:t>
      </w:r>
      <w:proofErr w:type="spellEnd"/>
      <w:r w:rsidRPr="00E656B9">
        <w:rPr>
          <w:lang w:val="ru-RU"/>
        </w:rPr>
        <w:t xml:space="preserve"> </w:t>
      </w:r>
      <w:proofErr w:type="spellStart"/>
      <w:r w:rsidRPr="00E656B9">
        <w:rPr>
          <w:lang w:val="ru-RU"/>
        </w:rPr>
        <w:t>організму</w:t>
      </w:r>
      <w:proofErr w:type="spellEnd"/>
      <w:r w:rsidRPr="00E656B9">
        <w:rPr>
          <w:lang w:val="ru-RU"/>
        </w:rPr>
        <w:t xml:space="preserve">. </w:t>
      </w:r>
      <w:proofErr w:type="spellStart"/>
      <w:r w:rsidRPr="00E656B9">
        <w:rPr>
          <w:lang w:val="ru-RU"/>
        </w:rPr>
        <w:t>рівні</w:t>
      </w:r>
      <w:proofErr w:type="spellEnd"/>
      <w:r w:rsidRPr="00E656B9">
        <w:rPr>
          <w:lang w:val="ru-RU"/>
        </w:rPr>
        <w:t xml:space="preserve">. </w:t>
      </w:r>
      <w:proofErr w:type="spellStart"/>
      <w:r w:rsidRPr="00E656B9">
        <w:rPr>
          <w:lang w:val="ru-RU"/>
        </w:rPr>
        <w:t>Згідно</w:t>
      </w:r>
      <w:proofErr w:type="spellEnd"/>
      <w:r w:rsidRPr="00E656B9">
        <w:rPr>
          <w:lang w:val="ru-RU"/>
        </w:rPr>
        <w:t xml:space="preserve"> з </w:t>
      </w:r>
      <w:proofErr w:type="spellStart"/>
      <w:r w:rsidRPr="00E656B9">
        <w:rPr>
          <w:lang w:val="ru-RU"/>
        </w:rPr>
        <w:t>інтерпретаційними</w:t>
      </w:r>
      <w:proofErr w:type="spellEnd"/>
      <w:r w:rsidRPr="00E656B9">
        <w:rPr>
          <w:lang w:val="ru-RU"/>
        </w:rPr>
        <w:t xml:space="preserve"> </w:t>
      </w:r>
      <w:proofErr w:type="spellStart"/>
      <w:r w:rsidRPr="00E656B9">
        <w:rPr>
          <w:lang w:val="ru-RU"/>
        </w:rPr>
        <w:t>критеріями</w:t>
      </w:r>
      <w:proofErr w:type="spellEnd"/>
      <w:r w:rsidRPr="00E656B9">
        <w:rPr>
          <w:lang w:val="ru-RU"/>
        </w:rPr>
        <w:t xml:space="preserve"> методики людям </w:t>
      </w:r>
      <w:proofErr w:type="spellStart"/>
      <w:r w:rsidRPr="00E656B9">
        <w:rPr>
          <w:lang w:val="ru-RU"/>
        </w:rPr>
        <w:t>із</w:t>
      </w:r>
      <w:proofErr w:type="spellEnd"/>
      <w:r w:rsidRPr="00E656B9">
        <w:rPr>
          <w:lang w:val="ru-RU"/>
        </w:rPr>
        <w:t xml:space="preserve"> такими </w:t>
      </w:r>
      <w:proofErr w:type="spellStart"/>
      <w:r w:rsidRPr="00E656B9">
        <w:rPr>
          <w:lang w:val="ru-RU"/>
        </w:rPr>
        <w:t>показниками</w:t>
      </w:r>
      <w:proofErr w:type="spellEnd"/>
      <w:r w:rsidRPr="00E656B9">
        <w:rPr>
          <w:lang w:val="ru-RU"/>
        </w:rPr>
        <w:t xml:space="preserve"> </w:t>
      </w:r>
      <w:proofErr w:type="spellStart"/>
      <w:r w:rsidRPr="00E656B9">
        <w:rPr>
          <w:lang w:val="ru-RU"/>
        </w:rPr>
        <w:t>можна</w:t>
      </w:r>
      <w:proofErr w:type="spellEnd"/>
      <w:r w:rsidRPr="00E656B9">
        <w:rPr>
          <w:lang w:val="ru-RU"/>
        </w:rPr>
        <w:t xml:space="preserve"> </w:t>
      </w:r>
      <w:proofErr w:type="spellStart"/>
      <w:r w:rsidRPr="00E656B9">
        <w:rPr>
          <w:lang w:val="ru-RU"/>
        </w:rPr>
        <w:t>рекомендувати</w:t>
      </w:r>
      <w:proofErr w:type="spellEnd"/>
      <w:r w:rsidRPr="00E656B9">
        <w:rPr>
          <w:lang w:val="ru-RU"/>
        </w:rPr>
        <w:t xml:space="preserve"> </w:t>
      </w:r>
      <w:proofErr w:type="spellStart"/>
      <w:r w:rsidRPr="00E656B9">
        <w:rPr>
          <w:lang w:val="ru-RU"/>
        </w:rPr>
        <w:t>консультації</w:t>
      </w:r>
      <w:proofErr w:type="spellEnd"/>
      <w:r w:rsidRPr="00E656B9">
        <w:rPr>
          <w:lang w:val="ru-RU"/>
        </w:rPr>
        <w:t xml:space="preserve"> з </w:t>
      </w:r>
      <w:proofErr w:type="spellStart"/>
      <w:r w:rsidRPr="00E656B9">
        <w:rPr>
          <w:lang w:val="ru-RU"/>
        </w:rPr>
        <w:t>фахівцями</w:t>
      </w:r>
      <w:proofErr w:type="spellEnd"/>
      <w:r w:rsidRPr="00E656B9">
        <w:rPr>
          <w:lang w:val="ru-RU"/>
        </w:rPr>
        <w:t xml:space="preserve"> (неврологами та </w:t>
      </w:r>
      <w:proofErr w:type="spellStart"/>
      <w:r w:rsidRPr="00E656B9">
        <w:rPr>
          <w:lang w:val="ru-RU"/>
        </w:rPr>
        <w:t>психіатрами</w:t>
      </w:r>
      <w:proofErr w:type="spellEnd"/>
      <w:r w:rsidRPr="00E656B9">
        <w:rPr>
          <w:lang w:val="ru-RU"/>
        </w:rPr>
        <w:t>).</w:t>
      </w:r>
    </w:p>
    <w:p w14:paraId="7DDAA08C" w14:textId="77777777" w:rsidR="00940980" w:rsidRPr="00E656B9" w:rsidRDefault="005903BF" w:rsidP="005903BF">
      <w:pPr>
        <w:ind w:right="129" w:firstLine="851"/>
        <w:rPr>
          <w:lang w:val="ru-RU"/>
        </w:rPr>
      </w:pPr>
      <w:proofErr w:type="spellStart"/>
      <w:r w:rsidRPr="00E656B9">
        <w:rPr>
          <w:lang w:val="ru-RU"/>
        </w:rPr>
        <w:t>Окремо</w:t>
      </w:r>
      <w:proofErr w:type="spellEnd"/>
      <w:r w:rsidRPr="00E656B9">
        <w:rPr>
          <w:lang w:val="ru-RU"/>
        </w:rPr>
        <w:t xml:space="preserve"> ми </w:t>
      </w:r>
      <w:proofErr w:type="spellStart"/>
      <w:r w:rsidRPr="00E656B9">
        <w:rPr>
          <w:lang w:val="ru-RU"/>
        </w:rPr>
        <w:t>зробили</w:t>
      </w:r>
      <w:proofErr w:type="spellEnd"/>
      <w:r w:rsidRPr="00E656B9">
        <w:rPr>
          <w:lang w:val="ru-RU"/>
        </w:rPr>
        <w:t xml:space="preserve"> </w:t>
      </w:r>
      <w:proofErr w:type="spellStart"/>
      <w:r w:rsidRPr="00E656B9">
        <w:rPr>
          <w:lang w:val="ru-RU"/>
        </w:rPr>
        <w:t>спроби</w:t>
      </w:r>
      <w:proofErr w:type="spellEnd"/>
      <w:r w:rsidRPr="00E656B9">
        <w:rPr>
          <w:lang w:val="ru-RU"/>
        </w:rPr>
        <w:t xml:space="preserve"> </w:t>
      </w:r>
      <w:proofErr w:type="spellStart"/>
      <w:r w:rsidRPr="00E656B9">
        <w:rPr>
          <w:lang w:val="ru-RU"/>
        </w:rPr>
        <w:t>інтерпретувати</w:t>
      </w:r>
      <w:proofErr w:type="spellEnd"/>
      <w:r w:rsidRPr="00E656B9">
        <w:rPr>
          <w:lang w:val="ru-RU"/>
        </w:rPr>
        <w:t xml:space="preserve"> причини </w:t>
      </w:r>
      <w:proofErr w:type="spellStart"/>
      <w:r w:rsidRPr="00E656B9">
        <w:rPr>
          <w:lang w:val="ru-RU"/>
        </w:rPr>
        <w:t>спотворення</w:t>
      </w:r>
      <w:proofErr w:type="spellEnd"/>
      <w:r w:rsidRPr="00E656B9">
        <w:rPr>
          <w:lang w:val="ru-RU"/>
        </w:rPr>
        <w:t xml:space="preserve"> </w:t>
      </w:r>
      <w:proofErr w:type="spellStart"/>
      <w:r w:rsidRPr="00E656B9">
        <w:rPr>
          <w:lang w:val="ru-RU"/>
        </w:rPr>
        <w:t>реальності</w:t>
      </w:r>
      <w:proofErr w:type="spellEnd"/>
      <w:r w:rsidRPr="00E656B9">
        <w:rPr>
          <w:lang w:val="ru-RU"/>
        </w:rPr>
        <w:t xml:space="preserve"> у </w:t>
      </w:r>
      <w:proofErr w:type="spellStart"/>
      <w:r w:rsidRPr="00E656B9">
        <w:rPr>
          <w:lang w:val="ru-RU"/>
        </w:rPr>
        <w:t>відповідях</w:t>
      </w:r>
      <w:proofErr w:type="spellEnd"/>
      <w:r w:rsidRPr="00E656B9">
        <w:rPr>
          <w:lang w:val="ru-RU"/>
        </w:rPr>
        <w:t xml:space="preserve"> 15% </w:t>
      </w:r>
      <w:proofErr w:type="spellStart"/>
      <w:r w:rsidR="00D454D7" w:rsidRPr="00E656B9">
        <w:rPr>
          <w:lang w:val="ru-RU"/>
        </w:rPr>
        <w:t>респондентів</w:t>
      </w:r>
      <w:proofErr w:type="spellEnd"/>
      <w:r w:rsidRPr="00E656B9">
        <w:rPr>
          <w:lang w:val="ru-RU"/>
        </w:rPr>
        <w:t xml:space="preserve">, не </w:t>
      </w:r>
      <w:proofErr w:type="spellStart"/>
      <w:r w:rsidRPr="00E656B9">
        <w:rPr>
          <w:lang w:val="ru-RU"/>
        </w:rPr>
        <w:t>врахованих</w:t>
      </w:r>
      <w:proofErr w:type="spellEnd"/>
      <w:r w:rsidRPr="00E656B9">
        <w:rPr>
          <w:lang w:val="ru-RU"/>
        </w:rPr>
        <w:t xml:space="preserve"> при </w:t>
      </w:r>
      <w:proofErr w:type="spellStart"/>
      <w:r w:rsidRPr="00E656B9">
        <w:rPr>
          <w:lang w:val="ru-RU"/>
        </w:rPr>
        <w:t>сукупному</w:t>
      </w:r>
      <w:proofErr w:type="spellEnd"/>
      <w:r w:rsidRPr="00E656B9">
        <w:rPr>
          <w:lang w:val="ru-RU"/>
        </w:rPr>
        <w:t xml:space="preserve"> </w:t>
      </w:r>
      <w:proofErr w:type="spellStart"/>
      <w:r w:rsidRPr="00E656B9">
        <w:rPr>
          <w:lang w:val="ru-RU"/>
        </w:rPr>
        <w:t>аналізі</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Потреба </w:t>
      </w:r>
      <w:proofErr w:type="spellStart"/>
      <w:r w:rsidRPr="00E656B9">
        <w:rPr>
          <w:lang w:val="ru-RU"/>
        </w:rPr>
        <w:t>прикрашати</w:t>
      </w:r>
      <w:proofErr w:type="spellEnd"/>
      <w:r w:rsidRPr="00E656B9">
        <w:rPr>
          <w:lang w:val="ru-RU"/>
        </w:rPr>
        <w:t xml:space="preserve"> </w:t>
      </w:r>
      <w:proofErr w:type="spellStart"/>
      <w:r w:rsidRPr="00E656B9">
        <w:rPr>
          <w:lang w:val="ru-RU"/>
        </w:rPr>
        <w:t>свої</w:t>
      </w:r>
      <w:proofErr w:type="spellEnd"/>
      <w:r w:rsidRPr="00E656B9">
        <w:rPr>
          <w:lang w:val="ru-RU"/>
        </w:rPr>
        <w:t xml:space="preserve"> </w:t>
      </w:r>
      <w:proofErr w:type="spellStart"/>
      <w:r w:rsidRPr="00E656B9">
        <w:rPr>
          <w:lang w:val="ru-RU"/>
        </w:rPr>
        <w:t>особливості</w:t>
      </w:r>
      <w:proofErr w:type="spellEnd"/>
      <w:r w:rsidRPr="00E656B9">
        <w:rPr>
          <w:lang w:val="ru-RU"/>
        </w:rPr>
        <w:t xml:space="preserve"> та </w:t>
      </w:r>
      <w:proofErr w:type="spellStart"/>
      <w:r w:rsidRPr="00E656B9">
        <w:rPr>
          <w:lang w:val="ru-RU"/>
        </w:rPr>
        <w:t>якості</w:t>
      </w:r>
      <w:proofErr w:type="spellEnd"/>
      <w:r w:rsidRPr="00E656B9">
        <w:rPr>
          <w:lang w:val="ru-RU"/>
        </w:rPr>
        <w:t xml:space="preserve">, </w:t>
      </w:r>
      <w:proofErr w:type="spellStart"/>
      <w:r w:rsidRPr="00E656B9">
        <w:rPr>
          <w:lang w:val="ru-RU"/>
        </w:rPr>
        <w:t>наприклад</w:t>
      </w:r>
      <w:proofErr w:type="spellEnd"/>
      <w:r w:rsidRPr="00E656B9">
        <w:rPr>
          <w:lang w:val="ru-RU"/>
        </w:rPr>
        <w:t xml:space="preserve">, </w:t>
      </w:r>
      <w:proofErr w:type="spellStart"/>
      <w:r w:rsidRPr="00E656B9">
        <w:rPr>
          <w:lang w:val="ru-RU"/>
        </w:rPr>
        <w:t>відповідаючи</w:t>
      </w:r>
      <w:proofErr w:type="spellEnd"/>
      <w:r w:rsidRPr="00E656B9">
        <w:rPr>
          <w:lang w:val="ru-RU"/>
        </w:rPr>
        <w:t xml:space="preserve"> «</w:t>
      </w:r>
      <w:proofErr w:type="spellStart"/>
      <w:r w:rsidRPr="00E656B9">
        <w:rPr>
          <w:lang w:val="ru-RU"/>
        </w:rPr>
        <w:t>ні</w:t>
      </w:r>
      <w:proofErr w:type="spellEnd"/>
      <w:r w:rsidRPr="00E656B9">
        <w:rPr>
          <w:lang w:val="ru-RU"/>
        </w:rPr>
        <w:t xml:space="preserve">» на </w:t>
      </w:r>
      <w:proofErr w:type="spellStart"/>
      <w:r w:rsidRPr="00E656B9">
        <w:rPr>
          <w:lang w:val="ru-RU"/>
        </w:rPr>
        <w:t>запитання</w:t>
      </w:r>
      <w:proofErr w:type="spellEnd"/>
      <w:r w:rsidRPr="00E656B9">
        <w:rPr>
          <w:lang w:val="ru-RU"/>
        </w:rPr>
        <w:t xml:space="preserve">, на </w:t>
      </w:r>
      <w:proofErr w:type="spellStart"/>
      <w:r w:rsidRPr="00E656B9">
        <w:rPr>
          <w:lang w:val="ru-RU"/>
        </w:rPr>
        <w:t>кшталт</w:t>
      </w:r>
      <w:proofErr w:type="spellEnd"/>
      <w:r w:rsidRPr="00E656B9">
        <w:rPr>
          <w:lang w:val="ru-RU"/>
        </w:rPr>
        <w:t xml:space="preserve"> «</w:t>
      </w:r>
      <w:proofErr w:type="spellStart"/>
      <w:r w:rsidRPr="00E656B9">
        <w:rPr>
          <w:lang w:val="ru-RU"/>
        </w:rPr>
        <w:t>бували</w:t>
      </w:r>
      <w:proofErr w:type="spellEnd"/>
      <w:r w:rsidRPr="00E656B9">
        <w:rPr>
          <w:lang w:val="ru-RU"/>
        </w:rPr>
        <w:t xml:space="preserve"> </w:t>
      </w:r>
      <w:proofErr w:type="spellStart"/>
      <w:r w:rsidRPr="00E656B9">
        <w:rPr>
          <w:lang w:val="ru-RU"/>
        </w:rPr>
        <w:t>випадки</w:t>
      </w:r>
      <w:proofErr w:type="spellEnd"/>
      <w:r w:rsidRPr="00E656B9">
        <w:rPr>
          <w:lang w:val="ru-RU"/>
        </w:rPr>
        <w:t xml:space="preserve">, </w:t>
      </w:r>
      <w:proofErr w:type="spellStart"/>
      <w:r w:rsidRPr="00E656B9">
        <w:rPr>
          <w:lang w:val="ru-RU"/>
        </w:rPr>
        <w:t>що</w:t>
      </w:r>
      <w:proofErr w:type="spellEnd"/>
      <w:r w:rsidRPr="00E656B9">
        <w:rPr>
          <w:lang w:val="ru-RU"/>
        </w:rPr>
        <w:t xml:space="preserve"> я не </w:t>
      </w:r>
      <w:proofErr w:type="spellStart"/>
      <w:r w:rsidRPr="00E656B9">
        <w:rPr>
          <w:lang w:val="ru-RU"/>
        </w:rPr>
        <w:t>стримував</w:t>
      </w:r>
      <w:proofErr w:type="spellEnd"/>
      <w:r w:rsidRPr="00E656B9">
        <w:rPr>
          <w:lang w:val="ru-RU"/>
        </w:rPr>
        <w:t xml:space="preserve"> </w:t>
      </w:r>
      <w:proofErr w:type="spellStart"/>
      <w:r w:rsidRPr="00E656B9">
        <w:rPr>
          <w:lang w:val="ru-RU"/>
        </w:rPr>
        <w:t>своїх</w:t>
      </w:r>
      <w:proofErr w:type="spellEnd"/>
      <w:r w:rsidRPr="00E656B9">
        <w:rPr>
          <w:lang w:val="ru-RU"/>
        </w:rPr>
        <w:t xml:space="preserve"> </w:t>
      </w:r>
      <w:proofErr w:type="spellStart"/>
      <w:r w:rsidRPr="00E656B9">
        <w:rPr>
          <w:lang w:val="ru-RU"/>
        </w:rPr>
        <w:t>обіцянок</w:t>
      </w:r>
      <w:proofErr w:type="spellEnd"/>
      <w:r w:rsidRPr="00E656B9">
        <w:rPr>
          <w:lang w:val="ru-RU"/>
        </w:rPr>
        <w:t>», «</w:t>
      </w:r>
      <w:proofErr w:type="spellStart"/>
      <w:r w:rsidRPr="00E656B9">
        <w:rPr>
          <w:lang w:val="ru-RU"/>
        </w:rPr>
        <w:t>іноді</w:t>
      </w:r>
      <w:proofErr w:type="spellEnd"/>
      <w:r w:rsidRPr="00E656B9">
        <w:rPr>
          <w:lang w:val="ru-RU"/>
        </w:rPr>
        <w:t xml:space="preserve"> я говорю неправду», «</w:t>
      </w:r>
      <w:proofErr w:type="spellStart"/>
      <w:r w:rsidRPr="00E656B9">
        <w:rPr>
          <w:lang w:val="ru-RU"/>
        </w:rPr>
        <w:t>бувало</w:t>
      </w:r>
      <w:proofErr w:type="spellEnd"/>
      <w:r w:rsidRPr="00E656B9">
        <w:rPr>
          <w:lang w:val="ru-RU"/>
        </w:rPr>
        <w:t xml:space="preserve">, </w:t>
      </w:r>
      <w:proofErr w:type="spellStart"/>
      <w:r w:rsidRPr="00E656B9">
        <w:rPr>
          <w:lang w:val="ru-RU"/>
        </w:rPr>
        <w:t>що</w:t>
      </w:r>
      <w:proofErr w:type="spellEnd"/>
      <w:r w:rsidRPr="00E656B9">
        <w:rPr>
          <w:lang w:val="ru-RU"/>
        </w:rPr>
        <w:t xml:space="preserve"> я говорив про </w:t>
      </w:r>
      <w:proofErr w:type="spellStart"/>
      <w:r w:rsidRPr="00E656B9">
        <w:rPr>
          <w:lang w:val="ru-RU"/>
        </w:rPr>
        <w:t>речі</w:t>
      </w:r>
      <w:proofErr w:type="spellEnd"/>
      <w:r w:rsidRPr="00E656B9">
        <w:rPr>
          <w:lang w:val="ru-RU"/>
        </w:rPr>
        <w:t xml:space="preserve">, в </w:t>
      </w:r>
      <w:proofErr w:type="spellStart"/>
      <w:r w:rsidRPr="00E656B9">
        <w:rPr>
          <w:lang w:val="ru-RU"/>
        </w:rPr>
        <w:t>яких</w:t>
      </w:r>
      <w:proofErr w:type="spellEnd"/>
      <w:r w:rsidRPr="00E656B9">
        <w:rPr>
          <w:lang w:val="ru-RU"/>
        </w:rPr>
        <w:t xml:space="preserve"> не </w:t>
      </w:r>
      <w:proofErr w:type="spellStart"/>
      <w:r w:rsidRPr="00E656B9">
        <w:rPr>
          <w:lang w:val="ru-RU"/>
        </w:rPr>
        <w:t>знаюся</w:t>
      </w:r>
      <w:proofErr w:type="spellEnd"/>
      <w:r w:rsidRPr="00E656B9">
        <w:rPr>
          <w:lang w:val="ru-RU"/>
        </w:rPr>
        <w:t xml:space="preserve">» та </w:t>
      </w:r>
      <w:proofErr w:type="spellStart"/>
      <w:r w:rsidRPr="00E656B9">
        <w:rPr>
          <w:lang w:val="ru-RU"/>
        </w:rPr>
        <w:t>ін</w:t>
      </w:r>
      <w:proofErr w:type="spellEnd"/>
      <w:r w:rsidRPr="00E656B9">
        <w:rPr>
          <w:lang w:val="ru-RU"/>
        </w:rPr>
        <w:t xml:space="preserve">., </w:t>
      </w:r>
      <w:proofErr w:type="spellStart"/>
      <w:r w:rsidRPr="00E656B9">
        <w:rPr>
          <w:lang w:val="ru-RU"/>
        </w:rPr>
        <w:t>може</w:t>
      </w:r>
      <w:proofErr w:type="spellEnd"/>
      <w:r w:rsidRPr="00E656B9">
        <w:rPr>
          <w:lang w:val="ru-RU"/>
        </w:rPr>
        <w:t xml:space="preserve"> бути </w:t>
      </w:r>
      <w:r w:rsidR="00940980">
        <w:t>з</w:t>
      </w:r>
      <w:proofErr w:type="spellStart"/>
      <w:r w:rsidRPr="00E656B9">
        <w:rPr>
          <w:lang w:val="ru-RU"/>
        </w:rPr>
        <w:t>обумовлена</w:t>
      </w:r>
      <w:proofErr w:type="spellEnd"/>
      <w:r w:rsidRPr="00E656B9">
        <w:rPr>
          <w:lang w:val="ru-RU"/>
        </w:rPr>
        <w:t xml:space="preserve"> страхом негативного </w:t>
      </w:r>
      <w:proofErr w:type="spellStart"/>
      <w:r w:rsidRPr="00E656B9">
        <w:rPr>
          <w:lang w:val="ru-RU"/>
        </w:rPr>
        <w:t>оцінювання</w:t>
      </w:r>
      <w:proofErr w:type="spellEnd"/>
      <w:r w:rsidRPr="00E656B9">
        <w:rPr>
          <w:lang w:val="ru-RU"/>
        </w:rPr>
        <w:t xml:space="preserve"> </w:t>
      </w:r>
      <w:proofErr w:type="spellStart"/>
      <w:r w:rsidRPr="00E656B9">
        <w:rPr>
          <w:lang w:val="ru-RU"/>
        </w:rPr>
        <w:t>своєї</w:t>
      </w:r>
      <w:proofErr w:type="spellEnd"/>
      <w:r w:rsidRPr="00E656B9">
        <w:rPr>
          <w:lang w:val="ru-RU"/>
        </w:rPr>
        <w:t xml:space="preserve"> </w:t>
      </w:r>
      <w:proofErr w:type="spellStart"/>
      <w:r w:rsidRPr="00E656B9">
        <w:rPr>
          <w:lang w:val="ru-RU"/>
        </w:rPr>
        <w:t>особистості</w:t>
      </w:r>
      <w:proofErr w:type="spellEnd"/>
      <w:r w:rsidRPr="00E656B9">
        <w:rPr>
          <w:lang w:val="ru-RU"/>
        </w:rPr>
        <w:t xml:space="preserve"> та </w:t>
      </w:r>
      <w:proofErr w:type="spellStart"/>
      <w:r w:rsidRPr="00E656B9">
        <w:rPr>
          <w:lang w:val="ru-RU"/>
        </w:rPr>
        <w:t>подання</w:t>
      </w:r>
      <w:proofErr w:type="spellEnd"/>
      <w:r w:rsidRPr="00E656B9">
        <w:rPr>
          <w:lang w:val="ru-RU"/>
        </w:rPr>
        <w:t xml:space="preserve"> </w:t>
      </w:r>
      <w:proofErr w:type="spellStart"/>
      <w:r w:rsidRPr="00E656B9">
        <w:rPr>
          <w:lang w:val="ru-RU"/>
        </w:rPr>
        <w:t>соціально-схвалюваних</w:t>
      </w:r>
      <w:proofErr w:type="spellEnd"/>
      <w:r w:rsidRPr="00E656B9">
        <w:rPr>
          <w:lang w:val="ru-RU"/>
        </w:rPr>
        <w:t xml:space="preserve"> </w:t>
      </w:r>
      <w:proofErr w:type="spellStart"/>
      <w:r w:rsidRPr="00E656B9">
        <w:rPr>
          <w:lang w:val="ru-RU"/>
        </w:rPr>
        <w:t>відповідей</w:t>
      </w:r>
      <w:proofErr w:type="spellEnd"/>
      <w:r w:rsidRPr="00E656B9">
        <w:rPr>
          <w:lang w:val="ru-RU"/>
        </w:rPr>
        <w:t xml:space="preserve">. Також, </w:t>
      </w:r>
      <w:proofErr w:type="spellStart"/>
      <w:r w:rsidRPr="00E656B9">
        <w:rPr>
          <w:lang w:val="ru-RU"/>
        </w:rPr>
        <w:t>можливою</w:t>
      </w:r>
      <w:proofErr w:type="spellEnd"/>
      <w:r w:rsidRPr="00E656B9">
        <w:rPr>
          <w:lang w:val="ru-RU"/>
        </w:rPr>
        <w:t xml:space="preserve"> причиною </w:t>
      </w:r>
      <w:proofErr w:type="spellStart"/>
      <w:r w:rsidRPr="00E656B9">
        <w:rPr>
          <w:lang w:val="ru-RU"/>
        </w:rPr>
        <w:t>може</w:t>
      </w:r>
      <w:proofErr w:type="spellEnd"/>
      <w:r w:rsidRPr="00E656B9">
        <w:rPr>
          <w:lang w:val="ru-RU"/>
        </w:rPr>
        <w:t xml:space="preserve"> </w:t>
      </w:r>
      <w:proofErr w:type="spellStart"/>
      <w:r w:rsidRPr="00E656B9">
        <w:rPr>
          <w:lang w:val="ru-RU"/>
        </w:rPr>
        <w:t>з</w:t>
      </w:r>
      <w:r w:rsidR="00F76935" w:rsidRPr="00E656B9">
        <w:rPr>
          <w:lang w:val="ru-RU"/>
        </w:rPr>
        <w:t>’</w:t>
      </w:r>
      <w:r w:rsidRPr="00E656B9">
        <w:rPr>
          <w:lang w:val="ru-RU"/>
        </w:rPr>
        <w:t>явитися</w:t>
      </w:r>
      <w:proofErr w:type="spellEnd"/>
      <w:r w:rsidRPr="00E656B9">
        <w:rPr>
          <w:lang w:val="ru-RU"/>
        </w:rPr>
        <w:t xml:space="preserve"> </w:t>
      </w:r>
      <w:proofErr w:type="spellStart"/>
      <w:r w:rsidRPr="00E656B9">
        <w:rPr>
          <w:lang w:val="ru-RU"/>
        </w:rPr>
        <w:t>несвідома</w:t>
      </w:r>
      <w:proofErr w:type="spellEnd"/>
      <w:r w:rsidRPr="00E656B9">
        <w:rPr>
          <w:lang w:val="ru-RU"/>
        </w:rPr>
        <w:t xml:space="preserve"> </w:t>
      </w:r>
      <w:proofErr w:type="spellStart"/>
      <w:r w:rsidRPr="00E656B9">
        <w:rPr>
          <w:lang w:val="ru-RU"/>
        </w:rPr>
        <w:t>бажання</w:t>
      </w:r>
      <w:proofErr w:type="spellEnd"/>
      <w:r w:rsidRPr="00E656B9">
        <w:rPr>
          <w:lang w:val="ru-RU"/>
        </w:rPr>
        <w:t xml:space="preserve"> </w:t>
      </w:r>
      <w:proofErr w:type="spellStart"/>
      <w:r w:rsidRPr="00E656B9">
        <w:rPr>
          <w:lang w:val="ru-RU"/>
        </w:rPr>
        <w:t>видати</w:t>
      </w:r>
      <w:proofErr w:type="spellEnd"/>
      <w:r w:rsidRPr="00E656B9">
        <w:rPr>
          <w:lang w:val="ru-RU"/>
        </w:rPr>
        <w:t xml:space="preserve"> </w:t>
      </w:r>
      <w:proofErr w:type="spellStart"/>
      <w:r w:rsidRPr="00E656B9">
        <w:rPr>
          <w:lang w:val="ru-RU"/>
        </w:rPr>
        <w:t>бажан</w:t>
      </w:r>
      <w:proofErr w:type="spellEnd"/>
      <w:r w:rsidR="00940980">
        <w:t>е</w:t>
      </w:r>
      <w:r w:rsidRPr="00E656B9">
        <w:rPr>
          <w:lang w:val="ru-RU"/>
        </w:rPr>
        <w:t xml:space="preserve"> за </w:t>
      </w:r>
      <w:proofErr w:type="spellStart"/>
      <w:r w:rsidRPr="00E656B9">
        <w:rPr>
          <w:lang w:val="ru-RU"/>
        </w:rPr>
        <w:t>дійсн</w:t>
      </w:r>
      <w:proofErr w:type="spellEnd"/>
      <w:r w:rsidR="00940980">
        <w:t>е</w:t>
      </w:r>
      <w:r w:rsidRPr="00E656B9">
        <w:rPr>
          <w:lang w:val="ru-RU"/>
        </w:rPr>
        <w:t xml:space="preserve">, як результат </w:t>
      </w:r>
      <w:proofErr w:type="spellStart"/>
      <w:r w:rsidRPr="00E656B9">
        <w:rPr>
          <w:lang w:val="ru-RU"/>
        </w:rPr>
        <w:t>ригідних</w:t>
      </w:r>
      <w:proofErr w:type="spellEnd"/>
      <w:r w:rsidRPr="00E656B9">
        <w:rPr>
          <w:lang w:val="ru-RU"/>
        </w:rPr>
        <w:t xml:space="preserve"> </w:t>
      </w:r>
      <w:proofErr w:type="spellStart"/>
      <w:r w:rsidRPr="00E656B9">
        <w:rPr>
          <w:lang w:val="ru-RU"/>
        </w:rPr>
        <w:t>психологічних</w:t>
      </w:r>
      <w:proofErr w:type="spellEnd"/>
      <w:r w:rsidRPr="00E656B9">
        <w:rPr>
          <w:lang w:val="ru-RU"/>
        </w:rPr>
        <w:t xml:space="preserve"> </w:t>
      </w:r>
      <w:proofErr w:type="spellStart"/>
      <w:r w:rsidRPr="00E656B9">
        <w:rPr>
          <w:lang w:val="ru-RU"/>
        </w:rPr>
        <w:t>захистів</w:t>
      </w:r>
      <w:proofErr w:type="spellEnd"/>
      <w:r w:rsidRPr="00E656B9">
        <w:rPr>
          <w:lang w:val="ru-RU"/>
        </w:rPr>
        <w:t xml:space="preserve"> </w:t>
      </w:r>
      <w:proofErr w:type="spellStart"/>
      <w:r w:rsidRPr="00E656B9">
        <w:rPr>
          <w:lang w:val="ru-RU"/>
        </w:rPr>
        <w:t>особистості</w:t>
      </w:r>
      <w:proofErr w:type="spellEnd"/>
      <w:r w:rsidRPr="00E656B9">
        <w:rPr>
          <w:lang w:val="ru-RU"/>
        </w:rPr>
        <w:t xml:space="preserve"> (н-р, </w:t>
      </w:r>
      <w:proofErr w:type="spellStart"/>
      <w:r w:rsidRPr="00E656B9">
        <w:rPr>
          <w:lang w:val="ru-RU"/>
        </w:rPr>
        <w:t>проекція</w:t>
      </w:r>
      <w:proofErr w:type="spellEnd"/>
      <w:r w:rsidRPr="00E656B9">
        <w:rPr>
          <w:lang w:val="ru-RU"/>
        </w:rPr>
        <w:t xml:space="preserve">, </w:t>
      </w:r>
      <w:r w:rsidRPr="00E656B9">
        <w:rPr>
          <w:lang w:val="ru-RU"/>
        </w:rPr>
        <w:lastRenderedPageBreak/>
        <w:t xml:space="preserve">коли </w:t>
      </w:r>
      <w:proofErr w:type="spellStart"/>
      <w:r w:rsidRPr="00E656B9">
        <w:rPr>
          <w:lang w:val="ru-RU"/>
        </w:rPr>
        <w:t>іншому</w:t>
      </w:r>
      <w:proofErr w:type="spellEnd"/>
      <w:r w:rsidRPr="00E656B9">
        <w:rPr>
          <w:lang w:val="ru-RU"/>
        </w:rPr>
        <w:t xml:space="preserve"> </w:t>
      </w:r>
      <w:proofErr w:type="spellStart"/>
      <w:r w:rsidRPr="00E656B9">
        <w:rPr>
          <w:lang w:val="ru-RU"/>
        </w:rPr>
        <w:t>приписуються</w:t>
      </w:r>
      <w:proofErr w:type="spellEnd"/>
      <w:r w:rsidRPr="00E656B9">
        <w:rPr>
          <w:lang w:val="ru-RU"/>
        </w:rPr>
        <w:t xml:space="preserve"> </w:t>
      </w:r>
      <w:proofErr w:type="spellStart"/>
      <w:r w:rsidRPr="00E656B9">
        <w:rPr>
          <w:lang w:val="ru-RU"/>
        </w:rPr>
        <w:t>які</w:t>
      </w:r>
      <w:proofErr w:type="spellEnd"/>
      <w:r w:rsidRPr="00E656B9">
        <w:rPr>
          <w:lang w:val="ru-RU"/>
        </w:rPr>
        <w:t xml:space="preserve"> </w:t>
      </w:r>
      <w:proofErr w:type="spellStart"/>
      <w:r w:rsidRPr="00E656B9">
        <w:rPr>
          <w:lang w:val="ru-RU"/>
        </w:rPr>
        <w:t>турбують</w:t>
      </w:r>
      <w:proofErr w:type="spellEnd"/>
      <w:r w:rsidRPr="00E656B9">
        <w:rPr>
          <w:lang w:val="ru-RU"/>
        </w:rPr>
        <w:t xml:space="preserve"> у </w:t>
      </w:r>
      <w:proofErr w:type="spellStart"/>
      <w:r w:rsidRPr="00E656B9">
        <w:rPr>
          <w:lang w:val="ru-RU"/>
        </w:rPr>
        <w:t>собі</w:t>
      </w:r>
      <w:proofErr w:type="spellEnd"/>
      <w:r w:rsidRPr="00E656B9">
        <w:rPr>
          <w:lang w:val="ru-RU"/>
        </w:rPr>
        <w:t xml:space="preserve"> </w:t>
      </w:r>
      <w:proofErr w:type="spellStart"/>
      <w:r w:rsidRPr="00E656B9">
        <w:rPr>
          <w:lang w:val="ru-RU"/>
        </w:rPr>
        <w:t>якості</w:t>
      </w:r>
      <w:proofErr w:type="spellEnd"/>
      <w:r w:rsidRPr="00E656B9">
        <w:rPr>
          <w:lang w:val="ru-RU"/>
        </w:rPr>
        <w:t xml:space="preserve">, </w:t>
      </w:r>
      <w:proofErr w:type="spellStart"/>
      <w:r w:rsidRPr="00E656B9">
        <w:rPr>
          <w:lang w:val="ru-RU"/>
        </w:rPr>
        <w:t>наміри</w:t>
      </w:r>
      <w:proofErr w:type="spellEnd"/>
      <w:r w:rsidRPr="00E656B9">
        <w:rPr>
          <w:lang w:val="ru-RU"/>
        </w:rPr>
        <w:t xml:space="preserve">, </w:t>
      </w:r>
      <w:proofErr w:type="spellStart"/>
      <w:r w:rsidRPr="00E656B9">
        <w:rPr>
          <w:lang w:val="ru-RU"/>
        </w:rPr>
        <w:t>тенденції</w:t>
      </w:r>
      <w:proofErr w:type="spellEnd"/>
      <w:r w:rsidRPr="00E656B9">
        <w:rPr>
          <w:lang w:val="ru-RU"/>
        </w:rPr>
        <w:t xml:space="preserve"> при </w:t>
      </w:r>
      <w:proofErr w:type="spellStart"/>
      <w:r w:rsidRPr="00E656B9">
        <w:rPr>
          <w:lang w:val="ru-RU"/>
        </w:rPr>
        <w:t>збереженні</w:t>
      </w:r>
      <w:proofErr w:type="spellEnd"/>
      <w:r w:rsidRPr="00E656B9">
        <w:rPr>
          <w:lang w:val="ru-RU"/>
        </w:rPr>
        <w:t xml:space="preserve"> і </w:t>
      </w:r>
      <w:proofErr w:type="spellStart"/>
      <w:r w:rsidRPr="00E656B9">
        <w:rPr>
          <w:lang w:val="ru-RU"/>
        </w:rPr>
        <w:t>навіть</w:t>
      </w:r>
      <w:proofErr w:type="spellEnd"/>
      <w:r w:rsidRPr="00E656B9">
        <w:rPr>
          <w:lang w:val="ru-RU"/>
        </w:rPr>
        <w:t xml:space="preserve"> </w:t>
      </w:r>
      <w:proofErr w:type="spellStart"/>
      <w:r w:rsidRPr="00E656B9">
        <w:rPr>
          <w:lang w:val="ru-RU"/>
        </w:rPr>
        <w:t>перебільшенні</w:t>
      </w:r>
      <w:proofErr w:type="spellEnd"/>
      <w:r w:rsidRPr="00E656B9">
        <w:rPr>
          <w:lang w:val="ru-RU"/>
        </w:rPr>
        <w:t xml:space="preserve"> </w:t>
      </w:r>
      <w:proofErr w:type="spellStart"/>
      <w:r w:rsidRPr="00E656B9">
        <w:rPr>
          <w:lang w:val="ru-RU"/>
        </w:rPr>
        <w:t>власної</w:t>
      </w:r>
      <w:proofErr w:type="spellEnd"/>
      <w:r w:rsidRPr="00E656B9">
        <w:rPr>
          <w:lang w:val="ru-RU"/>
        </w:rPr>
        <w:t xml:space="preserve"> «</w:t>
      </w:r>
      <w:proofErr w:type="spellStart"/>
      <w:r w:rsidRPr="00E656B9">
        <w:rPr>
          <w:lang w:val="ru-RU"/>
        </w:rPr>
        <w:t>хорошості</w:t>
      </w:r>
      <w:proofErr w:type="spellEnd"/>
      <w:r w:rsidRPr="00E656B9">
        <w:rPr>
          <w:lang w:val="ru-RU"/>
        </w:rPr>
        <w:t xml:space="preserve">» і </w:t>
      </w:r>
      <w:proofErr w:type="spellStart"/>
      <w:r w:rsidRPr="00E656B9">
        <w:rPr>
          <w:lang w:val="ru-RU"/>
        </w:rPr>
        <w:t>бездоганності</w:t>
      </w:r>
      <w:proofErr w:type="spellEnd"/>
      <w:r w:rsidRPr="00E656B9">
        <w:rPr>
          <w:lang w:val="ru-RU"/>
        </w:rPr>
        <w:t xml:space="preserve">). </w:t>
      </w:r>
    </w:p>
    <w:p w14:paraId="48411E3D" w14:textId="022C1753" w:rsidR="005903BF" w:rsidRPr="00E656B9" w:rsidRDefault="00940980" w:rsidP="005903BF">
      <w:pPr>
        <w:ind w:right="129" w:firstLine="851"/>
        <w:rPr>
          <w:lang w:val="ru-RU"/>
        </w:rPr>
      </w:pPr>
      <w:r>
        <w:t>Ймовірно</w:t>
      </w:r>
      <w:r w:rsidR="005903BF" w:rsidRPr="00E656B9">
        <w:rPr>
          <w:lang w:val="ru-RU"/>
        </w:rPr>
        <w:t xml:space="preserve">, </w:t>
      </w:r>
      <w:proofErr w:type="spellStart"/>
      <w:r w:rsidR="005903BF" w:rsidRPr="00E656B9">
        <w:rPr>
          <w:lang w:val="ru-RU"/>
        </w:rPr>
        <w:t>таке</w:t>
      </w:r>
      <w:proofErr w:type="spellEnd"/>
      <w:r w:rsidR="005903BF" w:rsidRPr="00E656B9">
        <w:rPr>
          <w:lang w:val="ru-RU"/>
        </w:rPr>
        <w:t xml:space="preserve"> </w:t>
      </w:r>
      <w:proofErr w:type="spellStart"/>
      <w:r w:rsidR="005903BF" w:rsidRPr="00E656B9">
        <w:rPr>
          <w:lang w:val="ru-RU"/>
        </w:rPr>
        <w:t>можливе</w:t>
      </w:r>
      <w:proofErr w:type="spellEnd"/>
      <w:r w:rsidR="005903BF" w:rsidRPr="00E656B9">
        <w:rPr>
          <w:lang w:val="ru-RU"/>
        </w:rPr>
        <w:t xml:space="preserve"> за </w:t>
      </w:r>
      <w:proofErr w:type="spellStart"/>
      <w:r w:rsidR="005903BF" w:rsidRPr="00E656B9">
        <w:rPr>
          <w:lang w:val="ru-RU"/>
        </w:rPr>
        <w:t>наявності</w:t>
      </w:r>
      <w:proofErr w:type="spellEnd"/>
      <w:r w:rsidR="005903BF" w:rsidRPr="00E656B9">
        <w:rPr>
          <w:lang w:val="ru-RU"/>
        </w:rPr>
        <w:t xml:space="preserve"> </w:t>
      </w:r>
      <w:proofErr w:type="spellStart"/>
      <w:r w:rsidR="005903BF" w:rsidRPr="00E656B9">
        <w:rPr>
          <w:lang w:val="ru-RU"/>
        </w:rPr>
        <w:t>мовного</w:t>
      </w:r>
      <w:proofErr w:type="spellEnd"/>
      <w:r w:rsidR="005903BF" w:rsidRPr="00E656B9">
        <w:rPr>
          <w:lang w:val="ru-RU"/>
        </w:rPr>
        <w:t xml:space="preserve"> </w:t>
      </w:r>
      <w:proofErr w:type="spellStart"/>
      <w:r w:rsidR="005903BF" w:rsidRPr="00E656B9">
        <w:rPr>
          <w:lang w:val="ru-RU"/>
        </w:rPr>
        <w:t>чи</w:t>
      </w:r>
      <w:proofErr w:type="spellEnd"/>
      <w:r w:rsidR="005903BF" w:rsidRPr="00E656B9">
        <w:rPr>
          <w:lang w:val="ru-RU"/>
        </w:rPr>
        <w:t xml:space="preserve"> </w:t>
      </w:r>
      <w:proofErr w:type="spellStart"/>
      <w:r w:rsidR="005903BF" w:rsidRPr="00E656B9">
        <w:rPr>
          <w:lang w:val="ru-RU"/>
        </w:rPr>
        <w:t>семантичного</w:t>
      </w:r>
      <w:proofErr w:type="spellEnd"/>
      <w:r w:rsidR="005903BF" w:rsidRPr="00E656B9">
        <w:rPr>
          <w:lang w:val="ru-RU"/>
        </w:rPr>
        <w:t xml:space="preserve"> </w:t>
      </w:r>
      <w:proofErr w:type="spellStart"/>
      <w:r w:rsidR="005903BF" w:rsidRPr="00E656B9">
        <w:rPr>
          <w:lang w:val="ru-RU"/>
        </w:rPr>
        <w:t>бар</w:t>
      </w:r>
      <w:r w:rsidR="00F76935" w:rsidRPr="00E656B9">
        <w:rPr>
          <w:lang w:val="ru-RU"/>
        </w:rPr>
        <w:t>’</w:t>
      </w:r>
      <w:r w:rsidR="005903BF" w:rsidRPr="00E656B9">
        <w:rPr>
          <w:lang w:val="ru-RU"/>
        </w:rPr>
        <w:t>єру</w:t>
      </w:r>
      <w:proofErr w:type="spellEnd"/>
      <w:r w:rsidR="005903BF" w:rsidRPr="00E656B9">
        <w:rPr>
          <w:lang w:val="ru-RU"/>
        </w:rPr>
        <w:t xml:space="preserve">, </w:t>
      </w:r>
      <w:proofErr w:type="spellStart"/>
      <w:r w:rsidR="005903BF" w:rsidRPr="00E656B9">
        <w:rPr>
          <w:lang w:val="ru-RU"/>
        </w:rPr>
        <w:t>що</w:t>
      </w:r>
      <w:proofErr w:type="spellEnd"/>
      <w:r w:rsidR="005903BF" w:rsidRPr="00E656B9">
        <w:rPr>
          <w:lang w:val="ru-RU"/>
        </w:rPr>
        <w:t xml:space="preserve"> з </w:t>
      </w:r>
      <w:proofErr w:type="spellStart"/>
      <w:r w:rsidR="005903BF" w:rsidRPr="00E656B9">
        <w:rPr>
          <w:lang w:val="ru-RU"/>
        </w:rPr>
        <w:t>певних</w:t>
      </w:r>
      <w:proofErr w:type="spellEnd"/>
      <w:r w:rsidR="005903BF" w:rsidRPr="00E656B9">
        <w:rPr>
          <w:lang w:val="ru-RU"/>
        </w:rPr>
        <w:t xml:space="preserve"> причин (</w:t>
      </w:r>
      <w:proofErr w:type="spellStart"/>
      <w:r w:rsidR="005903BF" w:rsidRPr="00E656B9">
        <w:rPr>
          <w:lang w:val="ru-RU"/>
        </w:rPr>
        <w:t>недостатнє</w:t>
      </w:r>
      <w:proofErr w:type="spellEnd"/>
      <w:r w:rsidR="005903BF" w:rsidRPr="00E656B9">
        <w:rPr>
          <w:lang w:val="ru-RU"/>
        </w:rPr>
        <w:t xml:space="preserve"> </w:t>
      </w:r>
      <w:proofErr w:type="spellStart"/>
      <w:r w:rsidR="005903BF" w:rsidRPr="00E656B9">
        <w:rPr>
          <w:lang w:val="ru-RU"/>
        </w:rPr>
        <w:t>володіння</w:t>
      </w:r>
      <w:proofErr w:type="spellEnd"/>
      <w:r w:rsidR="005903BF" w:rsidRPr="00E656B9">
        <w:rPr>
          <w:lang w:val="ru-RU"/>
        </w:rPr>
        <w:t xml:space="preserve"> мовою </w:t>
      </w:r>
      <w:proofErr w:type="spellStart"/>
      <w:r w:rsidR="005903BF" w:rsidRPr="00E656B9">
        <w:rPr>
          <w:lang w:val="ru-RU"/>
        </w:rPr>
        <w:t>спілкування</w:t>
      </w:r>
      <w:proofErr w:type="spellEnd"/>
      <w:r w:rsidR="005903BF" w:rsidRPr="00E656B9">
        <w:rPr>
          <w:lang w:val="ru-RU"/>
        </w:rPr>
        <w:t xml:space="preserve">, </w:t>
      </w:r>
      <w:proofErr w:type="spellStart"/>
      <w:r w:rsidR="005903BF" w:rsidRPr="00E656B9">
        <w:rPr>
          <w:lang w:val="ru-RU"/>
        </w:rPr>
        <w:t>низький</w:t>
      </w:r>
      <w:proofErr w:type="spellEnd"/>
      <w:r w:rsidR="005903BF" w:rsidRPr="00E656B9">
        <w:rPr>
          <w:lang w:val="ru-RU"/>
        </w:rPr>
        <w:t xml:space="preserve"> </w:t>
      </w:r>
      <w:proofErr w:type="spellStart"/>
      <w:r w:rsidR="005903BF" w:rsidRPr="00E656B9">
        <w:rPr>
          <w:lang w:val="ru-RU"/>
        </w:rPr>
        <w:t>культурний</w:t>
      </w:r>
      <w:proofErr w:type="spellEnd"/>
      <w:r w:rsidR="005903BF" w:rsidRPr="00E656B9">
        <w:rPr>
          <w:lang w:val="ru-RU"/>
        </w:rPr>
        <w:t xml:space="preserve"> </w:t>
      </w:r>
      <w:proofErr w:type="spellStart"/>
      <w:r w:rsidR="005903BF" w:rsidRPr="00E656B9">
        <w:rPr>
          <w:lang w:val="ru-RU"/>
        </w:rPr>
        <w:t>рівень</w:t>
      </w:r>
      <w:proofErr w:type="spellEnd"/>
      <w:r w:rsidR="005903BF" w:rsidRPr="00E656B9">
        <w:rPr>
          <w:lang w:val="ru-RU"/>
        </w:rPr>
        <w:t xml:space="preserve">, </w:t>
      </w:r>
      <w:proofErr w:type="spellStart"/>
      <w:r w:rsidR="005903BF" w:rsidRPr="00E656B9">
        <w:rPr>
          <w:lang w:val="ru-RU"/>
        </w:rPr>
        <w:t>нерозуміння</w:t>
      </w:r>
      <w:proofErr w:type="spellEnd"/>
      <w:r w:rsidR="005903BF" w:rsidRPr="00E656B9">
        <w:rPr>
          <w:lang w:val="ru-RU"/>
        </w:rPr>
        <w:t xml:space="preserve"> </w:t>
      </w:r>
      <w:proofErr w:type="spellStart"/>
      <w:r w:rsidR="005903BF" w:rsidRPr="00E656B9">
        <w:rPr>
          <w:lang w:val="ru-RU"/>
        </w:rPr>
        <w:t>смислового</w:t>
      </w:r>
      <w:proofErr w:type="spellEnd"/>
      <w:r w:rsidR="005903BF" w:rsidRPr="00E656B9">
        <w:rPr>
          <w:lang w:val="ru-RU"/>
        </w:rPr>
        <w:t xml:space="preserve"> </w:t>
      </w:r>
      <w:proofErr w:type="spellStart"/>
      <w:r w:rsidR="005903BF" w:rsidRPr="00E656B9">
        <w:rPr>
          <w:lang w:val="ru-RU"/>
        </w:rPr>
        <w:t>навантаження</w:t>
      </w:r>
      <w:proofErr w:type="spellEnd"/>
      <w:r w:rsidR="005903BF" w:rsidRPr="00E656B9">
        <w:rPr>
          <w:lang w:val="ru-RU"/>
        </w:rPr>
        <w:t xml:space="preserve"> </w:t>
      </w:r>
      <w:proofErr w:type="spellStart"/>
      <w:r w:rsidR="005903BF" w:rsidRPr="00E656B9">
        <w:rPr>
          <w:lang w:val="ru-RU"/>
        </w:rPr>
        <w:t>окремих</w:t>
      </w:r>
      <w:proofErr w:type="spellEnd"/>
      <w:r w:rsidR="005903BF" w:rsidRPr="00E656B9">
        <w:rPr>
          <w:lang w:val="ru-RU"/>
        </w:rPr>
        <w:t xml:space="preserve"> </w:t>
      </w:r>
      <w:proofErr w:type="spellStart"/>
      <w:r w:rsidR="005903BF" w:rsidRPr="00E656B9">
        <w:rPr>
          <w:lang w:val="ru-RU"/>
        </w:rPr>
        <w:t>слів</w:t>
      </w:r>
      <w:proofErr w:type="spellEnd"/>
      <w:r w:rsidR="005903BF" w:rsidRPr="00E656B9">
        <w:rPr>
          <w:lang w:val="ru-RU"/>
        </w:rPr>
        <w:t xml:space="preserve">, </w:t>
      </w:r>
      <w:proofErr w:type="spellStart"/>
      <w:r w:rsidR="005903BF" w:rsidRPr="00E656B9">
        <w:rPr>
          <w:lang w:val="ru-RU"/>
        </w:rPr>
        <w:t>які</w:t>
      </w:r>
      <w:proofErr w:type="spellEnd"/>
      <w:r w:rsidR="005903BF" w:rsidRPr="00E656B9">
        <w:rPr>
          <w:lang w:val="ru-RU"/>
        </w:rPr>
        <w:t xml:space="preserve"> </w:t>
      </w:r>
      <w:proofErr w:type="spellStart"/>
      <w:r w:rsidR="005903BF" w:rsidRPr="00E656B9">
        <w:rPr>
          <w:lang w:val="ru-RU"/>
        </w:rPr>
        <w:t>впливають</w:t>
      </w:r>
      <w:proofErr w:type="spellEnd"/>
      <w:r w:rsidR="005903BF" w:rsidRPr="00E656B9">
        <w:rPr>
          <w:lang w:val="ru-RU"/>
        </w:rPr>
        <w:t xml:space="preserve"> </w:t>
      </w:r>
      <w:proofErr w:type="spellStart"/>
      <w:r w:rsidR="005903BF" w:rsidRPr="00E656B9">
        <w:rPr>
          <w:lang w:val="ru-RU"/>
        </w:rPr>
        <w:t>сприйняття</w:t>
      </w:r>
      <w:proofErr w:type="spellEnd"/>
      <w:r w:rsidR="005903BF" w:rsidRPr="00E656B9">
        <w:rPr>
          <w:lang w:val="ru-RU"/>
        </w:rPr>
        <w:t xml:space="preserve"> </w:t>
      </w:r>
      <w:proofErr w:type="spellStart"/>
      <w:r w:rsidR="005903BF" w:rsidRPr="00E656B9">
        <w:rPr>
          <w:lang w:val="ru-RU"/>
        </w:rPr>
        <w:t>сенсу</w:t>
      </w:r>
      <w:proofErr w:type="spellEnd"/>
      <w:r w:rsidR="005903BF" w:rsidRPr="00E656B9">
        <w:rPr>
          <w:lang w:val="ru-RU"/>
        </w:rPr>
        <w:t xml:space="preserve"> </w:t>
      </w:r>
      <w:proofErr w:type="spellStart"/>
      <w:r w:rsidR="005903BF" w:rsidRPr="00E656B9">
        <w:rPr>
          <w:lang w:val="ru-RU"/>
        </w:rPr>
        <w:t>сказаного</w:t>
      </w:r>
      <w:proofErr w:type="spellEnd"/>
      <w:r w:rsidR="005903BF" w:rsidRPr="00E656B9">
        <w:rPr>
          <w:lang w:val="ru-RU"/>
        </w:rPr>
        <w:t xml:space="preserve"> </w:t>
      </w:r>
      <w:proofErr w:type="spellStart"/>
      <w:r w:rsidR="005903BF" w:rsidRPr="00E656B9">
        <w:rPr>
          <w:lang w:val="ru-RU"/>
        </w:rPr>
        <w:t>загалом</w:t>
      </w:r>
      <w:proofErr w:type="spellEnd"/>
      <w:r w:rsidR="005903BF" w:rsidRPr="00E656B9">
        <w:rPr>
          <w:lang w:val="ru-RU"/>
        </w:rPr>
        <w:t xml:space="preserve">) не </w:t>
      </w:r>
      <w:proofErr w:type="spellStart"/>
      <w:r w:rsidR="005903BF" w:rsidRPr="00E656B9">
        <w:rPr>
          <w:lang w:val="ru-RU"/>
        </w:rPr>
        <w:t>дозволяє</w:t>
      </w:r>
      <w:proofErr w:type="spellEnd"/>
      <w:r w:rsidR="005903BF" w:rsidRPr="00E656B9">
        <w:rPr>
          <w:lang w:val="ru-RU"/>
        </w:rPr>
        <w:t xml:space="preserve"> точно </w:t>
      </w:r>
      <w:proofErr w:type="spellStart"/>
      <w:r w:rsidR="005903BF" w:rsidRPr="00E656B9">
        <w:rPr>
          <w:lang w:val="ru-RU"/>
        </w:rPr>
        <w:t>розуміти</w:t>
      </w:r>
      <w:proofErr w:type="spellEnd"/>
      <w:r w:rsidR="005903BF" w:rsidRPr="00E656B9">
        <w:rPr>
          <w:lang w:val="ru-RU"/>
        </w:rPr>
        <w:t xml:space="preserve"> </w:t>
      </w:r>
      <w:proofErr w:type="spellStart"/>
      <w:r w:rsidR="005903BF" w:rsidRPr="00E656B9">
        <w:rPr>
          <w:lang w:val="ru-RU"/>
        </w:rPr>
        <w:t>зміст</w:t>
      </w:r>
      <w:proofErr w:type="spellEnd"/>
      <w:r w:rsidR="005903BF" w:rsidRPr="00E656B9">
        <w:rPr>
          <w:lang w:val="ru-RU"/>
        </w:rPr>
        <w:t xml:space="preserve"> </w:t>
      </w:r>
      <w:proofErr w:type="spellStart"/>
      <w:r w:rsidR="005903BF" w:rsidRPr="00E656B9">
        <w:rPr>
          <w:lang w:val="ru-RU"/>
        </w:rPr>
        <w:t>сказаного</w:t>
      </w:r>
      <w:proofErr w:type="spellEnd"/>
      <w:r w:rsidR="005903BF" w:rsidRPr="00E656B9">
        <w:rPr>
          <w:lang w:val="ru-RU"/>
        </w:rPr>
        <w:t xml:space="preserve">. </w:t>
      </w:r>
      <w:proofErr w:type="spellStart"/>
      <w:r w:rsidR="005903BF" w:rsidRPr="00E656B9">
        <w:rPr>
          <w:lang w:val="ru-RU"/>
        </w:rPr>
        <w:t>Ці</w:t>
      </w:r>
      <w:proofErr w:type="spellEnd"/>
      <w:r w:rsidR="005903BF" w:rsidRPr="00E656B9">
        <w:rPr>
          <w:lang w:val="ru-RU"/>
        </w:rPr>
        <w:t xml:space="preserve"> </w:t>
      </w:r>
      <w:proofErr w:type="spellStart"/>
      <w:r w:rsidR="005903BF" w:rsidRPr="00E656B9">
        <w:rPr>
          <w:lang w:val="ru-RU"/>
        </w:rPr>
        <w:t>припущення</w:t>
      </w:r>
      <w:proofErr w:type="spellEnd"/>
      <w:r w:rsidR="005903BF" w:rsidRPr="00E656B9">
        <w:rPr>
          <w:lang w:val="ru-RU"/>
        </w:rPr>
        <w:t xml:space="preserve"> нами </w:t>
      </w:r>
      <w:proofErr w:type="spellStart"/>
      <w:r w:rsidR="005903BF" w:rsidRPr="00E656B9">
        <w:rPr>
          <w:lang w:val="ru-RU"/>
        </w:rPr>
        <w:t>було</w:t>
      </w:r>
      <w:proofErr w:type="spellEnd"/>
      <w:r w:rsidR="005903BF" w:rsidRPr="00E656B9">
        <w:rPr>
          <w:lang w:val="ru-RU"/>
        </w:rPr>
        <w:t xml:space="preserve"> </w:t>
      </w:r>
      <w:proofErr w:type="spellStart"/>
      <w:r w:rsidR="005903BF" w:rsidRPr="00E656B9">
        <w:rPr>
          <w:lang w:val="ru-RU"/>
        </w:rPr>
        <w:t>висловлено</w:t>
      </w:r>
      <w:proofErr w:type="spellEnd"/>
      <w:r w:rsidR="005903BF" w:rsidRPr="00E656B9">
        <w:rPr>
          <w:lang w:val="ru-RU"/>
        </w:rPr>
        <w:t xml:space="preserve"> </w:t>
      </w:r>
      <w:proofErr w:type="spellStart"/>
      <w:r w:rsidR="005903BF" w:rsidRPr="00E656B9">
        <w:rPr>
          <w:lang w:val="ru-RU"/>
        </w:rPr>
        <w:t>гіпотетично</w:t>
      </w:r>
      <w:proofErr w:type="spellEnd"/>
      <w:r w:rsidR="005903BF" w:rsidRPr="00E656B9">
        <w:rPr>
          <w:lang w:val="ru-RU"/>
        </w:rPr>
        <w:t xml:space="preserve">, і </w:t>
      </w:r>
      <w:proofErr w:type="spellStart"/>
      <w:r w:rsidR="005903BF" w:rsidRPr="00E656B9">
        <w:rPr>
          <w:lang w:val="ru-RU"/>
        </w:rPr>
        <w:t>діяльність</w:t>
      </w:r>
      <w:proofErr w:type="spellEnd"/>
      <w:r w:rsidR="005903BF" w:rsidRPr="00E656B9">
        <w:rPr>
          <w:lang w:val="ru-RU"/>
        </w:rPr>
        <w:t xml:space="preserve"> </w:t>
      </w:r>
      <w:proofErr w:type="spellStart"/>
      <w:r w:rsidR="005903BF" w:rsidRPr="00E656B9">
        <w:rPr>
          <w:lang w:val="ru-RU"/>
        </w:rPr>
        <w:t>цих</w:t>
      </w:r>
      <w:proofErr w:type="spellEnd"/>
      <w:r w:rsidR="005903BF" w:rsidRPr="00E656B9">
        <w:rPr>
          <w:lang w:val="ru-RU"/>
        </w:rPr>
        <w:t xml:space="preserve"> </w:t>
      </w:r>
      <w:proofErr w:type="spellStart"/>
      <w:r w:rsidR="00D454D7" w:rsidRPr="00E656B9">
        <w:rPr>
          <w:lang w:val="ru-RU"/>
        </w:rPr>
        <w:t>респондентів</w:t>
      </w:r>
      <w:proofErr w:type="spellEnd"/>
      <w:r w:rsidR="005903BF" w:rsidRPr="00E656B9">
        <w:rPr>
          <w:lang w:val="ru-RU"/>
        </w:rPr>
        <w:t xml:space="preserve"> </w:t>
      </w:r>
      <w:proofErr w:type="spellStart"/>
      <w:r w:rsidR="005903BF" w:rsidRPr="00E656B9">
        <w:rPr>
          <w:lang w:val="ru-RU"/>
        </w:rPr>
        <w:t>відстежувалася</w:t>
      </w:r>
      <w:proofErr w:type="spellEnd"/>
      <w:r w:rsidR="005903BF" w:rsidRPr="00E656B9">
        <w:rPr>
          <w:lang w:val="ru-RU"/>
        </w:rPr>
        <w:t xml:space="preserve"> нами </w:t>
      </w:r>
      <w:proofErr w:type="spellStart"/>
      <w:r w:rsidR="005903BF" w:rsidRPr="00E656B9">
        <w:rPr>
          <w:lang w:val="ru-RU"/>
        </w:rPr>
        <w:t>під</w:t>
      </w:r>
      <w:proofErr w:type="spellEnd"/>
      <w:r w:rsidR="005903BF" w:rsidRPr="00E656B9">
        <w:rPr>
          <w:lang w:val="ru-RU"/>
        </w:rPr>
        <w:t xml:space="preserve"> час </w:t>
      </w:r>
      <w:proofErr w:type="spellStart"/>
      <w:r w:rsidR="005903BF" w:rsidRPr="00E656B9">
        <w:rPr>
          <w:lang w:val="ru-RU"/>
        </w:rPr>
        <w:t>подальшої</w:t>
      </w:r>
      <w:proofErr w:type="spellEnd"/>
      <w:r w:rsidR="005903BF" w:rsidRPr="00E656B9">
        <w:rPr>
          <w:lang w:val="ru-RU"/>
        </w:rPr>
        <w:t xml:space="preserve"> </w:t>
      </w:r>
      <w:proofErr w:type="spellStart"/>
      <w:r w:rsidR="005903BF" w:rsidRPr="00E656B9">
        <w:rPr>
          <w:lang w:val="ru-RU"/>
        </w:rPr>
        <w:t>реалізації</w:t>
      </w:r>
      <w:proofErr w:type="spellEnd"/>
      <w:r w:rsidR="005903BF" w:rsidRPr="00E656B9">
        <w:rPr>
          <w:lang w:val="ru-RU"/>
        </w:rPr>
        <w:t xml:space="preserve"> </w:t>
      </w:r>
      <w:proofErr w:type="spellStart"/>
      <w:r w:rsidR="005903BF" w:rsidRPr="00E656B9">
        <w:rPr>
          <w:lang w:val="ru-RU"/>
        </w:rPr>
        <w:t>програми</w:t>
      </w:r>
      <w:proofErr w:type="spellEnd"/>
      <w:r w:rsidR="005903BF" w:rsidRPr="00E656B9">
        <w:rPr>
          <w:lang w:val="ru-RU"/>
        </w:rPr>
        <w:t>.</w:t>
      </w:r>
    </w:p>
    <w:p w14:paraId="0531E37B" w14:textId="77777777" w:rsidR="005903BF" w:rsidRPr="00E656B9" w:rsidRDefault="005903BF" w:rsidP="005903BF">
      <w:pPr>
        <w:ind w:right="129" w:firstLine="851"/>
        <w:rPr>
          <w:lang w:val="ru-RU"/>
        </w:rPr>
      </w:pPr>
      <w:proofErr w:type="spellStart"/>
      <w:r w:rsidRPr="00E656B9">
        <w:rPr>
          <w:lang w:val="ru-RU"/>
        </w:rPr>
        <w:t>Загальну</w:t>
      </w:r>
      <w:proofErr w:type="spellEnd"/>
      <w:r w:rsidRPr="00E656B9">
        <w:rPr>
          <w:lang w:val="ru-RU"/>
        </w:rPr>
        <w:t xml:space="preserve"> картину </w:t>
      </w:r>
      <w:proofErr w:type="spellStart"/>
      <w:r w:rsidRPr="00E656B9">
        <w:rPr>
          <w:lang w:val="ru-RU"/>
        </w:rPr>
        <w:t>розподілу</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за </w:t>
      </w:r>
      <w:proofErr w:type="spellStart"/>
      <w:r w:rsidRPr="00E656B9">
        <w:rPr>
          <w:lang w:val="ru-RU"/>
        </w:rPr>
        <w:t>рівнем</w:t>
      </w:r>
      <w:proofErr w:type="spellEnd"/>
      <w:r w:rsidRPr="00E656B9">
        <w:rPr>
          <w:lang w:val="ru-RU"/>
        </w:rPr>
        <w:t xml:space="preserve"> </w:t>
      </w:r>
      <w:proofErr w:type="spellStart"/>
      <w:r w:rsidRPr="00E656B9">
        <w:rPr>
          <w:lang w:val="ru-RU"/>
        </w:rPr>
        <w:t>нервово-психічної</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(НПУ) представимо </w:t>
      </w:r>
      <w:proofErr w:type="spellStart"/>
      <w:r w:rsidRPr="00E656B9">
        <w:rPr>
          <w:lang w:val="ru-RU"/>
        </w:rPr>
        <w:t>наочно</w:t>
      </w:r>
      <w:proofErr w:type="spellEnd"/>
      <w:r w:rsidRPr="00E656B9">
        <w:rPr>
          <w:lang w:val="ru-RU"/>
        </w:rPr>
        <w:t xml:space="preserve"> (</w:t>
      </w:r>
      <w:r w:rsidR="009C49C8">
        <w:t>Рисунок 2.3</w:t>
      </w:r>
      <w:r w:rsidRPr="00E656B9">
        <w:rPr>
          <w:lang w:val="ru-RU"/>
        </w:rPr>
        <w:t xml:space="preserve">). </w:t>
      </w:r>
    </w:p>
    <w:p w14:paraId="65F08693" w14:textId="77777777" w:rsidR="005903BF" w:rsidRPr="005903BF" w:rsidRDefault="005903BF" w:rsidP="005903BF">
      <w:pPr>
        <w:ind w:right="129" w:firstLine="851"/>
        <w:rPr>
          <w:lang w:val="en-US"/>
        </w:rPr>
      </w:pPr>
      <w:r w:rsidRPr="005903BF">
        <w:rPr>
          <w:noProof/>
          <w:lang w:val="en-US" w:eastAsia="en-US"/>
        </w:rPr>
        <mc:AlternateContent>
          <mc:Choice Requires="wpg">
            <w:drawing>
              <wp:inline distT="0" distB="0" distL="0" distR="0" wp14:anchorId="1FA648F5" wp14:editId="4949AAAE">
                <wp:extent cx="5793740" cy="2750820"/>
                <wp:effectExtent l="0" t="0" r="0" b="0"/>
                <wp:docPr id="132825" name="Group 132825"/>
                <wp:cNvGraphicFramePr/>
                <a:graphic xmlns:a="http://schemas.openxmlformats.org/drawingml/2006/main">
                  <a:graphicData uri="http://schemas.microsoft.com/office/word/2010/wordprocessingGroup">
                    <wpg:wgp>
                      <wpg:cNvGrpSpPr/>
                      <wpg:grpSpPr>
                        <a:xfrm>
                          <a:off x="0" y="0"/>
                          <a:ext cx="5793740" cy="2750820"/>
                          <a:chOff x="0" y="0"/>
                          <a:chExt cx="5824245" cy="3302910"/>
                        </a:xfrm>
                      </wpg:grpSpPr>
                      <wps:wsp>
                        <wps:cNvPr id="9081" name="Rectangle 9081"/>
                        <wps:cNvSpPr/>
                        <wps:spPr>
                          <a:xfrm>
                            <a:off x="5488051" y="3040385"/>
                            <a:ext cx="59288" cy="262525"/>
                          </a:xfrm>
                          <a:prstGeom prst="rect">
                            <a:avLst/>
                          </a:prstGeom>
                          <a:ln>
                            <a:noFill/>
                          </a:ln>
                        </wps:spPr>
                        <wps:txbx>
                          <w:txbxContent>
                            <w:p w14:paraId="63DCC954" w14:textId="77777777" w:rsidR="006A463E" w:rsidRDefault="006A463E" w:rsidP="005903BF">
                              <w:pPr>
                                <w:spacing w:after="160" w:line="259" w:lineRule="auto"/>
                                <w:ind w:firstLine="0"/>
                                <w:jc w:val="left"/>
                              </w:pPr>
                              <w:r>
                                <w:t xml:space="preserve"> </w:t>
                              </w:r>
                            </w:p>
                          </w:txbxContent>
                        </wps:txbx>
                        <wps:bodyPr horzOverflow="overflow" vert="horz" lIns="0" tIns="0" rIns="0" bIns="0" rtlCol="0">
                          <a:noAutofit/>
                        </wps:bodyPr>
                      </wps:wsp>
                      <wps:wsp>
                        <wps:cNvPr id="9244" name="Shape 9244"/>
                        <wps:cNvSpPr/>
                        <wps:spPr>
                          <a:xfrm>
                            <a:off x="421005" y="2305558"/>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45" name="Shape 9245"/>
                        <wps:cNvSpPr/>
                        <wps:spPr>
                          <a:xfrm>
                            <a:off x="421005" y="2034286"/>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46" name="Shape 9246"/>
                        <wps:cNvSpPr/>
                        <wps:spPr>
                          <a:xfrm>
                            <a:off x="421005" y="1764538"/>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47" name="Shape 9247"/>
                        <wps:cNvSpPr/>
                        <wps:spPr>
                          <a:xfrm>
                            <a:off x="421005" y="1493266"/>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48" name="Shape 9248"/>
                        <wps:cNvSpPr/>
                        <wps:spPr>
                          <a:xfrm>
                            <a:off x="421005" y="1223518"/>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49" name="Shape 9249"/>
                        <wps:cNvSpPr/>
                        <wps:spPr>
                          <a:xfrm>
                            <a:off x="421005" y="952246"/>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50" name="Shape 9250"/>
                        <wps:cNvSpPr/>
                        <wps:spPr>
                          <a:xfrm>
                            <a:off x="421005" y="682498"/>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51" name="Shape 9251"/>
                        <wps:cNvSpPr/>
                        <wps:spPr>
                          <a:xfrm>
                            <a:off x="421005" y="411226"/>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52" name="Shape 9252"/>
                        <wps:cNvSpPr/>
                        <wps:spPr>
                          <a:xfrm>
                            <a:off x="421005" y="141478"/>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53327" name="Shape 153327"/>
                        <wps:cNvSpPr/>
                        <wps:spPr>
                          <a:xfrm>
                            <a:off x="704469" y="411226"/>
                            <a:ext cx="379476" cy="2165604"/>
                          </a:xfrm>
                          <a:custGeom>
                            <a:avLst/>
                            <a:gdLst/>
                            <a:ahLst/>
                            <a:cxnLst/>
                            <a:rect l="0" t="0" r="0" b="0"/>
                            <a:pathLst>
                              <a:path w="379476" h="2165604">
                                <a:moveTo>
                                  <a:pt x="0" y="0"/>
                                </a:moveTo>
                                <a:lnTo>
                                  <a:pt x="379476" y="0"/>
                                </a:lnTo>
                                <a:lnTo>
                                  <a:pt x="379476" y="2165604"/>
                                </a:lnTo>
                                <a:lnTo>
                                  <a:pt x="0" y="216560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328" name="Shape 153328"/>
                        <wps:cNvSpPr/>
                        <wps:spPr>
                          <a:xfrm>
                            <a:off x="1083945" y="682498"/>
                            <a:ext cx="377952" cy="1894332"/>
                          </a:xfrm>
                          <a:custGeom>
                            <a:avLst/>
                            <a:gdLst/>
                            <a:ahLst/>
                            <a:cxnLst/>
                            <a:rect l="0" t="0" r="0" b="0"/>
                            <a:pathLst>
                              <a:path w="377952" h="1894332">
                                <a:moveTo>
                                  <a:pt x="0" y="0"/>
                                </a:moveTo>
                                <a:lnTo>
                                  <a:pt x="377952" y="0"/>
                                </a:lnTo>
                                <a:lnTo>
                                  <a:pt x="377952" y="1894332"/>
                                </a:lnTo>
                                <a:lnTo>
                                  <a:pt x="0" y="189433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329" name="Shape 153329"/>
                        <wps:cNvSpPr/>
                        <wps:spPr>
                          <a:xfrm>
                            <a:off x="1461897" y="2034286"/>
                            <a:ext cx="379476" cy="542544"/>
                          </a:xfrm>
                          <a:custGeom>
                            <a:avLst/>
                            <a:gdLst/>
                            <a:ahLst/>
                            <a:cxnLst/>
                            <a:rect l="0" t="0" r="0" b="0"/>
                            <a:pathLst>
                              <a:path w="379476" h="542544">
                                <a:moveTo>
                                  <a:pt x="0" y="0"/>
                                </a:moveTo>
                                <a:lnTo>
                                  <a:pt x="379476" y="0"/>
                                </a:lnTo>
                                <a:lnTo>
                                  <a:pt x="379476" y="542544"/>
                                </a:lnTo>
                                <a:lnTo>
                                  <a:pt x="0" y="54254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330" name="Shape 153330"/>
                        <wps:cNvSpPr/>
                        <wps:spPr>
                          <a:xfrm>
                            <a:off x="4683633" y="1764538"/>
                            <a:ext cx="379476" cy="812292"/>
                          </a:xfrm>
                          <a:custGeom>
                            <a:avLst/>
                            <a:gdLst/>
                            <a:ahLst/>
                            <a:cxnLst/>
                            <a:rect l="0" t="0" r="0" b="0"/>
                            <a:pathLst>
                              <a:path w="379476" h="812292">
                                <a:moveTo>
                                  <a:pt x="0" y="0"/>
                                </a:moveTo>
                                <a:lnTo>
                                  <a:pt x="379476" y="0"/>
                                </a:lnTo>
                                <a:lnTo>
                                  <a:pt x="379476" y="812292"/>
                                </a:lnTo>
                                <a:lnTo>
                                  <a:pt x="0" y="812292"/>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9257" name="Shape 9257"/>
                        <wps:cNvSpPr/>
                        <wps:spPr>
                          <a:xfrm>
                            <a:off x="421005" y="141478"/>
                            <a:ext cx="0" cy="2435352"/>
                          </a:xfrm>
                          <a:custGeom>
                            <a:avLst/>
                            <a:gdLst/>
                            <a:ahLst/>
                            <a:cxnLst/>
                            <a:rect l="0" t="0" r="0" b="0"/>
                            <a:pathLst>
                              <a:path h="2435352">
                                <a:moveTo>
                                  <a:pt x="0" y="2435352"/>
                                </a:moveTo>
                                <a:lnTo>
                                  <a:pt x="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58" name="Shape 9258"/>
                        <wps:cNvSpPr/>
                        <wps:spPr>
                          <a:xfrm>
                            <a:off x="379857" y="257683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59" name="Shape 9259"/>
                        <wps:cNvSpPr/>
                        <wps:spPr>
                          <a:xfrm>
                            <a:off x="379857" y="230555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0" name="Shape 9260"/>
                        <wps:cNvSpPr/>
                        <wps:spPr>
                          <a:xfrm>
                            <a:off x="379857" y="203428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1" name="Shape 9261"/>
                        <wps:cNvSpPr/>
                        <wps:spPr>
                          <a:xfrm>
                            <a:off x="379857" y="176453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2" name="Shape 9262"/>
                        <wps:cNvSpPr/>
                        <wps:spPr>
                          <a:xfrm>
                            <a:off x="379857" y="149326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3" name="Shape 9263"/>
                        <wps:cNvSpPr/>
                        <wps:spPr>
                          <a:xfrm>
                            <a:off x="379857" y="122351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4" name="Shape 9264"/>
                        <wps:cNvSpPr/>
                        <wps:spPr>
                          <a:xfrm>
                            <a:off x="379857" y="95224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5" name="Shape 9265"/>
                        <wps:cNvSpPr/>
                        <wps:spPr>
                          <a:xfrm>
                            <a:off x="379857" y="68249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6" name="Shape 9266"/>
                        <wps:cNvSpPr/>
                        <wps:spPr>
                          <a:xfrm>
                            <a:off x="379857" y="41122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7" name="Shape 9267"/>
                        <wps:cNvSpPr/>
                        <wps:spPr>
                          <a:xfrm>
                            <a:off x="379857" y="14147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8" name="Shape 9268"/>
                        <wps:cNvSpPr/>
                        <wps:spPr>
                          <a:xfrm>
                            <a:off x="421005" y="2576830"/>
                            <a:ext cx="4925568" cy="0"/>
                          </a:xfrm>
                          <a:custGeom>
                            <a:avLst/>
                            <a:gdLst/>
                            <a:ahLst/>
                            <a:cxnLst/>
                            <a:rect l="0" t="0" r="0" b="0"/>
                            <a:pathLst>
                              <a:path w="4925568">
                                <a:moveTo>
                                  <a:pt x="0" y="0"/>
                                </a:moveTo>
                                <a:lnTo>
                                  <a:pt x="49255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69" name="Shape 9269"/>
                        <wps:cNvSpPr/>
                        <wps:spPr>
                          <a:xfrm>
                            <a:off x="421005" y="2576830"/>
                            <a:ext cx="0" cy="39624"/>
                          </a:xfrm>
                          <a:custGeom>
                            <a:avLst/>
                            <a:gdLst/>
                            <a:ahLst/>
                            <a:cxnLst/>
                            <a:rect l="0" t="0" r="0" b="0"/>
                            <a:pathLst>
                              <a:path h="39624">
                                <a:moveTo>
                                  <a:pt x="0" y="0"/>
                                </a:moveTo>
                                <a:lnTo>
                                  <a:pt x="0" y="39624"/>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70" name="Shape 9270"/>
                        <wps:cNvSpPr/>
                        <wps:spPr>
                          <a:xfrm>
                            <a:off x="2883789" y="2576830"/>
                            <a:ext cx="0" cy="39624"/>
                          </a:xfrm>
                          <a:custGeom>
                            <a:avLst/>
                            <a:gdLst/>
                            <a:ahLst/>
                            <a:cxnLst/>
                            <a:rect l="0" t="0" r="0" b="0"/>
                            <a:pathLst>
                              <a:path h="39624">
                                <a:moveTo>
                                  <a:pt x="0" y="0"/>
                                </a:moveTo>
                                <a:lnTo>
                                  <a:pt x="0" y="39624"/>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9271" name="Shape 9271"/>
                        <wps:cNvSpPr/>
                        <wps:spPr>
                          <a:xfrm>
                            <a:off x="5346573" y="2576830"/>
                            <a:ext cx="0" cy="39624"/>
                          </a:xfrm>
                          <a:custGeom>
                            <a:avLst/>
                            <a:gdLst/>
                            <a:ahLst/>
                            <a:cxnLst/>
                            <a:rect l="0" t="0" r="0" b="0"/>
                            <a:pathLst>
                              <a:path h="39624">
                                <a:moveTo>
                                  <a:pt x="0" y="0"/>
                                </a:moveTo>
                                <a:lnTo>
                                  <a:pt x="0" y="39624"/>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0211" name="Rectangle 130211"/>
                        <wps:cNvSpPr/>
                        <wps:spPr>
                          <a:xfrm>
                            <a:off x="784352" y="225172"/>
                            <a:ext cx="170426" cy="171355"/>
                          </a:xfrm>
                          <a:prstGeom prst="rect">
                            <a:avLst/>
                          </a:prstGeom>
                          <a:ln>
                            <a:noFill/>
                          </a:ln>
                        </wps:spPr>
                        <wps:txbx>
                          <w:txbxContent>
                            <w:p w14:paraId="1DD5E645"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30212" name="Rectangle 130212"/>
                        <wps:cNvSpPr/>
                        <wps:spPr>
                          <a:xfrm>
                            <a:off x="912368" y="225172"/>
                            <a:ext cx="120288" cy="171355"/>
                          </a:xfrm>
                          <a:prstGeom prst="rect">
                            <a:avLst/>
                          </a:prstGeom>
                          <a:ln>
                            <a:noFill/>
                          </a:ln>
                        </wps:spPr>
                        <wps:txbx>
                          <w:txbxContent>
                            <w:p w14:paraId="52FA98CB"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9273" name="Rectangle 9273"/>
                        <wps:cNvSpPr/>
                        <wps:spPr>
                          <a:xfrm>
                            <a:off x="1002284" y="225172"/>
                            <a:ext cx="38021" cy="171355"/>
                          </a:xfrm>
                          <a:prstGeom prst="rect">
                            <a:avLst/>
                          </a:prstGeom>
                          <a:ln>
                            <a:noFill/>
                          </a:ln>
                        </wps:spPr>
                        <wps:txbx>
                          <w:txbxContent>
                            <w:p w14:paraId="76BF58E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0215" name="Rectangle 130215"/>
                        <wps:cNvSpPr/>
                        <wps:spPr>
                          <a:xfrm>
                            <a:off x="1163193" y="495936"/>
                            <a:ext cx="170426" cy="171355"/>
                          </a:xfrm>
                          <a:prstGeom prst="rect">
                            <a:avLst/>
                          </a:prstGeom>
                          <a:ln>
                            <a:noFill/>
                          </a:ln>
                        </wps:spPr>
                        <wps:txbx>
                          <w:txbxContent>
                            <w:p w14:paraId="4120A998" w14:textId="77777777" w:rsidR="006A463E" w:rsidRDefault="006A463E" w:rsidP="005903BF">
                              <w:pPr>
                                <w:spacing w:after="160" w:line="259" w:lineRule="auto"/>
                                <w:ind w:firstLine="0"/>
                                <w:jc w:val="left"/>
                              </w:pPr>
                              <w:r>
                                <w:rPr>
                                  <w:rFonts w:ascii="Calibri" w:eastAsia="Calibri" w:hAnsi="Calibri" w:cs="Calibri"/>
                                  <w:sz w:val="20"/>
                                </w:rPr>
                                <w:t>35</w:t>
                              </w:r>
                            </w:p>
                          </w:txbxContent>
                        </wps:txbx>
                        <wps:bodyPr horzOverflow="overflow" vert="horz" lIns="0" tIns="0" rIns="0" bIns="0" rtlCol="0">
                          <a:noAutofit/>
                        </wps:bodyPr>
                      </wps:wsp>
                      <wps:wsp>
                        <wps:cNvPr id="130216" name="Rectangle 130216"/>
                        <wps:cNvSpPr/>
                        <wps:spPr>
                          <a:xfrm>
                            <a:off x="1291209" y="495936"/>
                            <a:ext cx="120288" cy="171355"/>
                          </a:xfrm>
                          <a:prstGeom prst="rect">
                            <a:avLst/>
                          </a:prstGeom>
                          <a:ln>
                            <a:noFill/>
                          </a:ln>
                        </wps:spPr>
                        <wps:txbx>
                          <w:txbxContent>
                            <w:p w14:paraId="196F86AE"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9275" name="Rectangle 9275"/>
                        <wps:cNvSpPr/>
                        <wps:spPr>
                          <a:xfrm>
                            <a:off x="1381125" y="495936"/>
                            <a:ext cx="38021" cy="171355"/>
                          </a:xfrm>
                          <a:prstGeom prst="rect">
                            <a:avLst/>
                          </a:prstGeom>
                          <a:ln>
                            <a:noFill/>
                          </a:ln>
                        </wps:spPr>
                        <wps:txbx>
                          <w:txbxContent>
                            <w:p w14:paraId="06104838"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0230" name="Rectangle 130230"/>
                        <wps:cNvSpPr/>
                        <wps:spPr>
                          <a:xfrm>
                            <a:off x="1670431" y="1849248"/>
                            <a:ext cx="120288" cy="171355"/>
                          </a:xfrm>
                          <a:prstGeom prst="rect">
                            <a:avLst/>
                          </a:prstGeom>
                          <a:ln>
                            <a:noFill/>
                          </a:ln>
                        </wps:spPr>
                        <wps:txbx>
                          <w:txbxContent>
                            <w:p w14:paraId="14D0FA3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29" name="Rectangle 130229"/>
                        <wps:cNvSpPr/>
                        <wps:spPr>
                          <a:xfrm>
                            <a:off x="1542415" y="1849248"/>
                            <a:ext cx="170426" cy="171355"/>
                          </a:xfrm>
                          <a:prstGeom prst="rect">
                            <a:avLst/>
                          </a:prstGeom>
                          <a:ln>
                            <a:noFill/>
                          </a:ln>
                        </wps:spPr>
                        <wps:txbx>
                          <w:txbxContent>
                            <w:p w14:paraId="30C4F81B"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9277" name="Rectangle 9277"/>
                        <wps:cNvSpPr/>
                        <wps:spPr>
                          <a:xfrm>
                            <a:off x="1760347" y="1849248"/>
                            <a:ext cx="38021" cy="171355"/>
                          </a:xfrm>
                          <a:prstGeom prst="rect">
                            <a:avLst/>
                          </a:prstGeom>
                          <a:ln>
                            <a:noFill/>
                          </a:ln>
                        </wps:spPr>
                        <wps:txbx>
                          <w:txbxContent>
                            <w:p w14:paraId="2C2027D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0226" name="Rectangle 130226"/>
                        <wps:cNvSpPr/>
                        <wps:spPr>
                          <a:xfrm>
                            <a:off x="4892421" y="1578484"/>
                            <a:ext cx="120288" cy="171355"/>
                          </a:xfrm>
                          <a:prstGeom prst="rect">
                            <a:avLst/>
                          </a:prstGeom>
                          <a:ln>
                            <a:noFill/>
                          </a:ln>
                        </wps:spPr>
                        <wps:txbx>
                          <w:txbxContent>
                            <w:p w14:paraId="38E3297C"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25" name="Rectangle 130225"/>
                        <wps:cNvSpPr/>
                        <wps:spPr>
                          <a:xfrm>
                            <a:off x="4764405" y="1578484"/>
                            <a:ext cx="170426" cy="171355"/>
                          </a:xfrm>
                          <a:prstGeom prst="rect">
                            <a:avLst/>
                          </a:prstGeom>
                          <a:ln>
                            <a:noFill/>
                          </a:ln>
                        </wps:spPr>
                        <wps:txbx>
                          <w:txbxContent>
                            <w:p w14:paraId="1399FF27" w14:textId="77777777" w:rsidR="006A463E" w:rsidRDefault="006A463E" w:rsidP="005903BF">
                              <w:pPr>
                                <w:spacing w:after="160" w:line="259" w:lineRule="auto"/>
                                <w:ind w:firstLine="0"/>
                                <w:jc w:val="left"/>
                              </w:pPr>
                              <w:r>
                                <w:rPr>
                                  <w:rFonts w:ascii="Calibri" w:eastAsia="Calibri" w:hAnsi="Calibri" w:cs="Calibri"/>
                                  <w:sz w:val="20"/>
                                </w:rPr>
                                <w:t>15</w:t>
                              </w:r>
                            </w:p>
                          </w:txbxContent>
                        </wps:txbx>
                        <wps:bodyPr horzOverflow="overflow" vert="horz" lIns="0" tIns="0" rIns="0" bIns="0" rtlCol="0">
                          <a:noAutofit/>
                        </wps:bodyPr>
                      </wps:wsp>
                      <wps:wsp>
                        <wps:cNvPr id="9279" name="Rectangle 9279"/>
                        <wps:cNvSpPr/>
                        <wps:spPr>
                          <a:xfrm>
                            <a:off x="4982337" y="1578484"/>
                            <a:ext cx="38021" cy="171355"/>
                          </a:xfrm>
                          <a:prstGeom prst="rect">
                            <a:avLst/>
                          </a:prstGeom>
                          <a:ln>
                            <a:noFill/>
                          </a:ln>
                        </wps:spPr>
                        <wps:txbx>
                          <w:txbxContent>
                            <w:p w14:paraId="0914B19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0235" name="Rectangle 130235"/>
                        <wps:cNvSpPr/>
                        <wps:spPr>
                          <a:xfrm>
                            <a:off x="147320" y="2517902"/>
                            <a:ext cx="85295" cy="171356"/>
                          </a:xfrm>
                          <a:prstGeom prst="rect">
                            <a:avLst/>
                          </a:prstGeom>
                          <a:ln>
                            <a:noFill/>
                          </a:ln>
                        </wps:spPr>
                        <wps:txbx>
                          <w:txbxContent>
                            <w:p w14:paraId="1EEAE5F8"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0236" name="Rectangle 130236"/>
                        <wps:cNvSpPr/>
                        <wps:spPr>
                          <a:xfrm>
                            <a:off x="211328" y="2517902"/>
                            <a:ext cx="120288" cy="171356"/>
                          </a:xfrm>
                          <a:prstGeom prst="rect">
                            <a:avLst/>
                          </a:prstGeom>
                          <a:ln>
                            <a:noFill/>
                          </a:ln>
                        </wps:spPr>
                        <wps:txbx>
                          <w:txbxContent>
                            <w:p w14:paraId="70FCB82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33" name="Rectangle 130233"/>
                        <wps:cNvSpPr/>
                        <wps:spPr>
                          <a:xfrm>
                            <a:off x="147320" y="2247519"/>
                            <a:ext cx="85295" cy="171356"/>
                          </a:xfrm>
                          <a:prstGeom prst="rect">
                            <a:avLst/>
                          </a:prstGeom>
                          <a:ln>
                            <a:noFill/>
                          </a:ln>
                        </wps:spPr>
                        <wps:txbx>
                          <w:txbxContent>
                            <w:p w14:paraId="50A6AE7B" w14:textId="77777777" w:rsidR="006A463E" w:rsidRDefault="006A463E" w:rsidP="005903BF">
                              <w:pPr>
                                <w:spacing w:after="160" w:line="259" w:lineRule="auto"/>
                                <w:ind w:firstLine="0"/>
                                <w:jc w:val="left"/>
                              </w:pPr>
                              <w:r>
                                <w:rPr>
                                  <w:rFonts w:ascii="Calibri" w:eastAsia="Calibri" w:hAnsi="Calibri" w:cs="Calibri"/>
                                  <w:sz w:val="20"/>
                                </w:rPr>
                                <w:t>5</w:t>
                              </w:r>
                            </w:p>
                          </w:txbxContent>
                        </wps:txbx>
                        <wps:bodyPr horzOverflow="overflow" vert="horz" lIns="0" tIns="0" rIns="0" bIns="0" rtlCol="0">
                          <a:noAutofit/>
                        </wps:bodyPr>
                      </wps:wsp>
                      <wps:wsp>
                        <wps:cNvPr id="130234" name="Rectangle 130234"/>
                        <wps:cNvSpPr/>
                        <wps:spPr>
                          <a:xfrm>
                            <a:off x="211328" y="2247519"/>
                            <a:ext cx="120288" cy="171356"/>
                          </a:xfrm>
                          <a:prstGeom prst="rect">
                            <a:avLst/>
                          </a:prstGeom>
                          <a:ln>
                            <a:noFill/>
                          </a:ln>
                        </wps:spPr>
                        <wps:txbx>
                          <w:txbxContent>
                            <w:p w14:paraId="4DE1881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31" name="Rectangle 130231"/>
                        <wps:cNvSpPr/>
                        <wps:spPr>
                          <a:xfrm>
                            <a:off x="82677" y="1976882"/>
                            <a:ext cx="170590" cy="171355"/>
                          </a:xfrm>
                          <a:prstGeom prst="rect">
                            <a:avLst/>
                          </a:prstGeom>
                          <a:ln>
                            <a:noFill/>
                          </a:ln>
                        </wps:spPr>
                        <wps:txbx>
                          <w:txbxContent>
                            <w:p w14:paraId="71D0BAE8"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0232" name="Rectangle 130232"/>
                        <wps:cNvSpPr/>
                        <wps:spPr>
                          <a:xfrm>
                            <a:off x="212078" y="1976882"/>
                            <a:ext cx="120288" cy="171355"/>
                          </a:xfrm>
                          <a:prstGeom prst="rect">
                            <a:avLst/>
                          </a:prstGeom>
                          <a:ln>
                            <a:noFill/>
                          </a:ln>
                        </wps:spPr>
                        <wps:txbx>
                          <w:txbxContent>
                            <w:p w14:paraId="4C7E1EF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27" name="Rectangle 130227"/>
                        <wps:cNvSpPr/>
                        <wps:spPr>
                          <a:xfrm>
                            <a:off x="82677" y="1706246"/>
                            <a:ext cx="170590" cy="171355"/>
                          </a:xfrm>
                          <a:prstGeom prst="rect">
                            <a:avLst/>
                          </a:prstGeom>
                          <a:ln>
                            <a:noFill/>
                          </a:ln>
                        </wps:spPr>
                        <wps:txbx>
                          <w:txbxContent>
                            <w:p w14:paraId="7A8E12BA" w14:textId="77777777" w:rsidR="006A463E" w:rsidRDefault="006A463E" w:rsidP="005903BF">
                              <w:pPr>
                                <w:spacing w:after="160" w:line="259" w:lineRule="auto"/>
                                <w:ind w:firstLine="0"/>
                                <w:jc w:val="left"/>
                              </w:pPr>
                              <w:r>
                                <w:rPr>
                                  <w:rFonts w:ascii="Calibri" w:eastAsia="Calibri" w:hAnsi="Calibri" w:cs="Calibri"/>
                                  <w:sz w:val="20"/>
                                </w:rPr>
                                <w:t>15</w:t>
                              </w:r>
                            </w:p>
                          </w:txbxContent>
                        </wps:txbx>
                        <wps:bodyPr horzOverflow="overflow" vert="horz" lIns="0" tIns="0" rIns="0" bIns="0" rtlCol="0">
                          <a:noAutofit/>
                        </wps:bodyPr>
                      </wps:wsp>
                      <wps:wsp>
                        <wps:cNvPr id="130228" name="Rectangle 130228"/>
                        <wps:cNvSpPr/>
                        <wps:spPr>
                          <a:xfrm>
                            <a:off x="212078" y="1706246"/>
                            <a:ext cx="120288" cy="171355"/>
                          </a:xfrm>
                          <a:prstGeom prst="rect">
                            <a:avLst/>
                          </a:prstGeom>
                          <a:ln>
                            <a:noFill/>
                          </a:ln>
                        </wps:spPr>
                        <wps:txbx>
                          <w:txbxContent>
                            <w:p w14:paraId="15DF5813"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23" name="Rectangle 130223"/>
                        <wps:cNvSpPr/>
                        <wps:spPr>
                          <a:xfrm>
                            <a:off x="82677" y="1435609"/>
                            <a:ext cx="170590" cy="171355"/>
                          </a:xfrm>
                          <a:prstGeom prst="rect">
                            <a:avLst/>
                          </a:prstGeom>
                          <a:ln>
                            <a:noFill/>
                          </a:ln>
                        </wps:spPr>
                        <wps:txbx>
                          <w:txbxContent>
                            <w:p w14:paraId="78F116FB"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30224" name="Rectangle 130224"/>
                        <wps:cNvSpPr/>
                        <wps:spPr>
                          <a:xfrm>
                            <a:off x="212078" y="1435609"/>
                            <a:ext cx="120288" cy="171355"/>
                          </a:xfrm>
                          <a:prstGeom prst="rect">
                            <a:avLst/>
                          </a:prstGeom>
                          <a:ln>
                            <a:noFill/>
                          </a:ln>
                        </wps:spPr>
                        <wps:txbx>
                          <w:txbxContent>
                            <w:p w14:paraId="5CFE8F2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21" name="Rectangle 130221"/>
                        <wps:cNvSpPr/>
                        <wps:spPr>
                          <a:xfrm>
                            <a:off x="82677" y="1164972"/>
                            <a:ext cx="170590" cy="171355"/>
                          </a:xfrm>
                          <a:prstGeom prst="rect">
                            <a:avLst/>
                          </a:prstGeom>
                          <a:ln>
                            <a:noFill/>
                          </a:ln>
                        </wps:spPr>
                        <wps:txbx>
                          <w:txbxContent>
                            <w:p w14:paraId="6188EC47" w14:textId="77777777" w:rsidR="006A463E" w:rsidRDefault="006A463E" w:rsidP="005903BF">
                              <w:pPr>
                                <w:spacing w:after="160" w:line="259" w:lineRule="auto"/>
                                <w:ind w:firstLine="0"/>
                                <w:jc w:val="left"/>
                              </w:pPr>
                              <w:r>
                                <w:rPr>
                                  <w:rFonts w:ascii="Calibri" w:eastAsia="Calibri" w:hAnsi="Calibri" w:cs="Calibri"/>
                                  <w:sz w:val="20"/>
                                </w:rPr>
                                <w:t>25</w:t>
                              </w:r>
                            </w:p>
                          </w:txbxContent>
                        </wps:txbx>
                        <wps:bodyPr horzOverflow="overflow" vert="horz" lIns="0" tIns="0" rIns="0" bIns="0" rtlCol="0">
                          <a:noAutofit/>
                        </wps:bodyPr>
                      </wps:wsp>
                      <wps:wsp>
                        <wps:cNvPr id="130222" name="Rectangle 130222"/>
                        <wps:cNvSpPr/>
                        <wps:spPr>
                          <a:xfrm>
                            <a:off x="212078" y="1164972"/>
                            <a:ext cx="120288" cy="171355"/>
                          </a:xfrm>
                          <a:prstGeom prst="rect">
                            <a:avLst/>
                          </a:prstGeom>
                          <a:ln>
                            <a:noFill/>
                          </a:ln>
                        </wps:spPr>
                        <wps:txbx>
                          <w:txbxContent>
                            <w:p w14:paraId="2F549DE0"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19" name="Rectangle 130219"/>
                        <wps:cNvSpPr/>
                        <wps:spPr>
                          <a:xfrm>
                            <a:off x="82677" y="894207"/>
                            <a:ext cx="170590" cy="171355"/>
                          </a:xfrm>
                          <a:prstGeom prst="rect">
                            <a:avLst/>
                          </a:prstGeom>
                          <a:ln>
                            <a:noFill/>
                          </a:ln>
                        </wps:spPr>
                        <wps:txbx>
                          <w:txbxContent>
                            <w:p w14:paraId="231DD44D" w14:textId="77777777" w:rsidR="006A463E" w:rsidRDefault="006A463E" w:rsidP="005903BF">
                              <w:pPr>
                                <w:spacing w:after="160" w:line="259" w:lineRule="auto"/>
                                <w:ind w:firstLine="0"/>
                                <w:jc w:val="left"/>
                              </w:pPr>
                              <w:r>
                                <w:rPr>
                                  <w:rFonts w:ascii="Calibri" w:eastAsia="Calibri" w:hAnsi="Calibri" w:cs="Calibri"/>
                                  <w:sz w:val="20"/>
                                </w:rPr>
                                <w:t>30</w:t>
                              </w:r>
                            </w:p>
                          </w:txbxContent>
                        </wps:txbx>
                        <wps:bodyPr horzOverflow="overflow" vert="horz" lIns="0" tIns="0" rIns="0" bIns="0" rtlCol="0">
                          <a:noAutofit/>
                        </wps:bodyPr>
                      </wps:wsp>
                      <wps:wsp>
                        <wps:cNvPr id="130220" name="Rectangle 130220"/>
                        <wps:cNvSpPr/>
                        <wps:spPr>
                          <a:xfrm>
                            <a:off x="212078" y="894207"/>
                            <a:ext cx="120288" cy="171355"/>
                          </a:xfrm>
                          <a:prstGeom prst="rect">
                            <a:avLst/>
                          </a:prstGeom>
                          <a:ln>
                            <a:noFill/>
                          </a:ln>
                        </wps:spPr>
                        <wps:txbx>
                          <w:txbxContent>
                            <w:p w14:paraId="52EEE7A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17" name="Rectangle 130217"/>
                        <wps:cNvSpPr/>
                        <wps:spPr>
                          <a:xfrm>
                            <a:off x="82677" y="623570"/>
                            <a:ext cx="170590" cy="171355"/>
                          </a:xfrm>
                          <a:prstGeom prst="rect">
                            <a:avLst/>
                          </a:prstGeom>
                          <a:ln>
                            <a:noFill/>
                          </a:ln>
                        </wps:spPr>
                        <wps:txbx>
                          <w:txbxContent>
                            <w:p w14:paraId="7A47A163" w14:textId="77777777" w:rsidR="006A463E" w:rsidRDefault="006A463E" w:rsidP="005903BF">
                              <w:pPr>
                                <w:spacing w:after="160" w:line="259" w:lineRule="auto"/>
                                <w:ind w:firstLine="0"/>
                                <w:jc w:val="left"/>
                              </w:pPr>
                              <w:r>
                                <w:rPr>
                                  <w:rFonts w:ascii="Calibri" w:eastAsia="Calibri" w:hAnsi="Calibri" w:cs="Calibri"/>
                                  <w:sz w:val="20"/>
                                </w:rPr>
                                <w:t>35</w:t>
                              </w:r>
                            </w:p>
                          </w:txbxContent>
                        </wps:txbx>
                        <wps:bodyPr horzOverflow="overflow" vert="horz" lIns="0" tIns="0" rIns="0" bIns="0" rtlCol="0">
                          <a:noAutofit/>
                        </wps:bodyPr>
                      </wps:wsp>
                      <wps:wsp>
                        <wps:cNvPr id="130218" name="Rectangle 130218"/>
                        <wps:cNvSpPr/>
                        <wps:spPr>
                          <a:xfrm>
                            <a:off x="212078" y="623570"/>
                            <a:ext cx="120288" cy="171355"/>
                          </a:xfrm>
                          <a:prstGeom prst="rect">
                            <a:avLst/>
                          </a:prstGeom>
                          <a:ln>
                            <a:noFill/>
                          </a:ln>
                        </wps:spPr>
                        <wps:txbx>
                          <w:txbxContent>
                            <w:p w14:paraId="18B54E4E"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14" name="Rectangle 130214"/>
                        <wps:cNvSpPr/>
                        <wps:spPr>
                          <a:xfrm>
                            <a:off x="212078" y="352934"/>
                            <a:ext cx="120288" cy="171355"/>
                          </a:xfrm>
                          <a:prstGeom prst="rect">
                            <a:avLst/>
                          </a:prstGeom>
                          <a:ln>
                            <a:noFill/>
                          </a:ln>
                        </wps:spPr>
                        <wps:txbx>
                          <w:txbxContent>
                            <w:p w14:paraId="067EBD2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13" name="Rectangle 130213"/>
                        <wps:cNvSpPr/>
                        <wps:spPr>
                          <a:xfrm>
                            <a:off x="82677" y="352934"/>
                            <a:ext cx="170590" cy="171355"/>
                          </a:xfrm>
                          <a:prstGeom prst="rect">
                            <a:avLst/>
                          </a:prstGeom>
                          <a:ln>
                            <a:noFill/>
                          </a:ln>
                        </wps:spPr>
                        <wps:txbx>
                          <w:txbxContent>
                            <w:p w14:paraId="68124D95"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30210" name="Rectangle 130210"/>
                        <wps:cNvSpPr/>
                        <wps:spPr>
                          <a:xfrm>
                            <a:off x="212078" y="82297"/>
                            <a:ext cx="120288" cy="171355"/>
                          </a:xfrm>
                          <a:prstGeom prst="rect">
                            <a:avLst/>
                          </a:prstGeom>
                          <a:ln>
                            <a:noFill/>
                          </a:ln>
                        </wps:spPr>
                        <wps:txbx>
                          <w:txbxContent>
                            <w:p w14:paraId="5F1AA48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0209" name="Rectangle 130209"/>
                        <wps:cNvSpPr/>
                        <wps:spPr>
                          <a:xfrm>
                            <a:off x="82677" y="82297"/>
                            <a:ext cx="170590" cy="171355"/>
                          </a:xfrm>
                          <a:prstGeom prst="rect">
                            <a:avLst/>
                          </a:prstGeom>
                          <a:ln>
                            <a:noFill/>
                          </a:ln>
                        </wps:spPr>
                        <wps:txbx>
                          <w:txbxContent>
                            <w:p w14:paraId="06F4F8D8" w14:textId="77777777" w:rsidR="006A463E" w:rsidRDefault="006A463E" w:rsidP="005903BF">
                              <w:pPr>
                                <w:spacing w:after="160" w:line="259" w:lineRule="auto"/>
                                <w:ind w:firstLine="0"/>
                                <w:jc w:val="left"/>
                              </w:pPr>
                              <w:r>
                                <w:rPr>
                                  <w:rFonts w:ascii="Calibri" w:eastAsia="Calibri" w:hAnsi="Calibri" w:cs="Calibri"/>
                                  <w:sz w:val="20"/>
                                </w:rPr>
                                <w:t>45</w:t>
                              </w:r>
                            </w:p>
                          </w:txbxContent>
                        </wps:txbx>
                        <wps:bodyPr horzOverflow="overflow" vert="horz" lIns="0" tIns="0" rIns="0" bIns="0" rtlCol="0">
                          <a:noAutofit/>
                        </wps:bodyPr>
                      </wps:wsp>
                      <wps:wsp>
                        <wps:cNvPr id="9290" name="Rectangle 9290"/>
                        <wps:cNvSpPr/>
                        <wps:spPr>
                          <a:xfrm>
                            <a:off x="478282" y="2683129"/>
                            <a:ext cx="1160312" cy="171356"/>
                          </a:xfrm>
                          <a:prstGeom prst="rect">
                            <a:avLst/>
                          </a:prstGeom>
                          <a:ln>
                            <a:noFill/>
                          </a:ln>
                        </wps:spPr>
                        <wps:txbx>
                          <w:txbxContent>
                            <w:p w14:paraId="05A46DA8" w14:textId="77777777" w:rsidR="006A463E" w:rsidRDefault="006A463E" w:rsidP="005903BF">
                              <w:pPr>
                                <w:spacing w:after="160" w:line="259" w:lineRule="auto"/>
                                <w:ind w:firstLine="0"/>
                                <w:jc w:val="left"/>
                              </w:pPr>
                              <w:r>
                                <w:rPr>
                                  <w:rFonts w:ascii="Calibri" w:eastAsia="Calibri" w:hAnsi="Calibri" w:cs="Calibri"/>
                                  <w:sz w:val="20"/>
                                </w:rPr>
                                <w:t>Рівень нервово</w:t>
                              </w:r>
                            </w:p>
                          </w:txbxContent>
                        </wps:txbx>
                        <wps:bodyPr horzOverflow="overflow" vert="horz" lIns="0" tIns="0" rIns="0" bIns="0" rtlCol="0">
                          <a:noAutofit/>
                        </wps:bodyPr>
                      </wps:wsp>
                      <wps:wsp>
                        <wps:cNvPr id="9291" name="Rectangle 9291"/>
                        <wps:cNvSpPr/>
                        <wps:spPr>
                          <a:xfrm>
                            <a:off x="1351534" y="2683129"/>
                            <a:ext cx="51480" cy="171356"/>
                          </a:xfrm>
                          <a:prstGeom prst="rect">
                            <a:avLst/>
                          </a:prstGeom>
                          <a:ln>
                            <a:noFill/>
                          </a:ln>
                        </wps:spPr>
                        <wps:txbx>
                          <w:txbxContent>
                            <w:p w14:paraId="3E25315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9292" name="Rectangle 9292"/>
                        <wps:cNvSpPr/>
                        <wps:spPr>
                          <a:xfrm>
                            <a:off x="1389634" y="2683129"/>
                            <a:ext cx="1908619" cy="171356"/>
                          </a:xfrm>
                          <a:prstGeom prst="rect">
                            <a:avLst/>
                          </a:prstGeom>
                          <a:ln>
                            <a:noFill/>
                          </a:ln>
                        </wps:spPr>
                        <wps:txbx>
                          <w:txbxContent>
                            <w:p w14:paraId="21B64518" w14:textId="77777777" w:rsidR="006A463E" w:rsidRDefault="006A463E" w:rsidP="005903BF">
                              <w:pPr>
                                <w:spacing w:after="160" w:line="259" w:lineRule="auto"/>
                                <w:ind w:firstLine="0"/>
                                <w:jc w:val="left"/>
                              </w:pPr>
                              <w:r>
                                <w:rPr>
                                  <w:rFonts w:ascii="Calibri" w:eastAsia="Calibri" w:hAnsi="Calibri" w:cs="Calibri"/>
                                  <w:sz w:val="20"/>
                                </w:rPr>
                                <w:t>психічної стійкості</w:t>
                              </w:r>
                            </w:p>
                          </w:txbxContent>
                        </wps:txbx>
                        <wps:bodyPr horzOverflow="overflow" vert="horz" lIns="0" tIns="0" rIns="0" bIns="0" rtlCol="0">
                          <a:noAutofit/>
                        </wps:bodyPr>
                      </wps:wsp>
                      <wps:wsp>
                        <wps:cNvPr id="9293" name="Rectangle 9293"/>
                        <wps:cNvSpPr/>
                        <wps:spPr>
                          <a:xfrm>
                            <a:off x="2825623" y="2683129"/>
                            <a:ext cx="38021" cy="171356"/>
                          </a:xfrm>
                          <a:prstGeom prst="rect">
                            <a:avLst/>
                          </a:prstGeom>
                          <a:ln>
                            <a:noFill/>
                          </a:ln>
                        </wps:spPr>
                        <wps:txbx>
                          <w:txbxContent>
                            <w:p w14:paraId="64685E6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294" name="Rectangle 9294"/>
                        <wps:cNvSpPr/>
                        <wps:spPr>
                          <a:xfrm>
                            <a:off x="4428236" y="2683129"/>
                            <a:ext cx="1396009" cy="171356"/>
                          </a:xfrm>
                          <a:prstGeom prst="rect">
                            <a:avLst/>
                          </a:prstGeom>
                          <a:ln>
                            <a:noFill/>
                          </a:ln>
                        </wps:spPr>
                        <wps:txbx>
                          <w:txbxContent>
                            <w:p w14:paraId="0C8AB93B" w14:textId="77777777" w:rsidR="006A463E" w:rsidRDefault="006A463E" w:rsidP="005903BF">
                              <w:pPr>
                                <w:spacing w:after="160" w:line="259" w:lineRule="auto"/>
                                <w:ind w:firstLine="0"/>
                                <w:jc w:val="left"/>
                              </w:pPr>
                              <w:r>
                                <w:rPr>
                                  <w:rFonts w:ascii="Calibri" w:eastAsia="Calibri" w:hAnsi="Calibri" w:cs="Calibri"/>
                                  <w:sz w:val="20"/>
                                </w:rPr>
                                <w:t>шкала щирості</w:t>
                              </w:r>
                            </w:p>
                          </w:txbxContent>
                        </wps:txbx>
                        <wps:bodyPr horzOverflow="overflow" vert="horz" lIns="0" tIns="0" rIns="0" bIns="0" rtlCol="0">
                          <a:noAutofit/>
                        </wps:bodyPr>
                      </wps:wsp>
                      <wps:wsp>
                        <wps:cNvPr id="9295" name="Rectangle 9295"/>
                        <wps:cNvSpPr/>
                        <wps:spPr>
                          <a:xfrm>
                            <a:off x="4640072" y="2683129"/>
                            <a:ext cx="38021" cy="171356"/>
                          </a:xfrm>
                          <a:prstGeom prst="rect">
                            <a:avLst/>
                          </a:prstGeom>
                          <a:ln>
                            <a:noFill/>
                          </a:ln>
                        </wps:spPr>
                        <wps:txbx>
                          <w:txbxContent>
                            <w:p w14:paraId="6FCE160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31" name="Shape 153331"/>
                        <wps:cNvSpPr/>
                        <wps:spPr>
                          <a:xfrm>
                            <a:off x="1134237" y="2974595"/>
                            <a:ext cx="70104" cy="70104"/>
                          </a:xfrm>
                          <a:custGeom>
                            <a:avLst/>
                            <a:gdLst/>
                            <a:ahLst/>
                            <a:cxnLst/>
                            <a:rect l="0" t="0" r="0" b="0"/>
                            <a:pathLst>
                              <a:path w="70104" h="70104">
                                <a:moveTo>
                                  <a:pt x="0" y="0"/>
                                </a:moveTo>
                                <a:lnTo>
                                  <a:pt x="70104" y="0"/>
                                </a:lnTo>
                                <a:lnTo>
                                  <a:pt x="70104" y="70104"/>
                                </a:lnTo>
                                <a:lnTo>
                                  <a:pt x="0" y="7010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9297" name="Rectangle 9297"/>
                        <wps:cNvSpPr/>
                        <wps:spPr>
                          <a:xfrm>
                            <a:off x="1234821" y="2951099"/>
                            <a:ext cx="528424" cy="171356"/>
                          </a:xfrm>
                          <a:prstGeom prst="rect">
                            <a:avLst/>
                          </a:prstGeom>
                          <a:ln>
                            <a:noFill/>
                          </a:ln>
                        </wps:spPr>
                        <wps:txbx>
                          <w:txbxContent>
                            <w:p w14:paraId="375091D3" w14:textId="77777777" w:rsidR="006A463E" w:rsidRDefault="006A463E" w:rsidP="005903BF">
                              <w:pPr>
                                <w:spacing w:after="160" w:line="259" w:lineRule="auto"/>
                                <w:ind w:firstLine="0"/>
                                <w:jc w:val="left"/>
                              </w:pPr>
                              <w:r>
                                <w:rPr>
                                  <w:rFonts w:ascii="Calibri" w:eastAsia="Calibri" w:hAnsi="Calibri" w:cs="Calibri"/>
                                  <w:sz w:val="20"/>
                                </w:rPr>
                                <w:t>Низький</w:t>
                              </w:r>
                            </w:p>
                          </w:txbxContent>
                        </wps:txbx>
                        <wps:bodyPr horzOverflow="overflow" vert="horz" lIns="0" tIns="0" rIns="0" bIns="0" rtlCol="0">
                          <a:noAutofit/>
                        </wps:bodyPr>
                      </wps:wsp>
                      <wps:wsp>
                        <wps:cNvPr id="9298" name="Rectangle 9298"/>
                        <wps:cNvSpPr/>
                        <wps:spPr>
                          <a:xfrm>
                            <a:off x="1632585" y="2951099"/>
                            <a:ext cx="38021" cy="171356"/>
                          </a:xfrm>
                          <a:prstGeom prst="rect">
                            <a:avLst/>
                          </a:prstGeom>
                          <a:ln>
                            <a:noFill/>
                          </a:ln>
                        </wps:spPr>
                        <wps:txbx>
                          <w:txbxContent>
                            <w:p w14:paraId="2D93F6D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32" name="Shape 153332"/>
                        <wps:cNvSpPr/>
                        <wps:spPr>
                          <a:xfrm>
                            <a:off x="1789557" y="2974595"/>
                            <a:ext cx="70104" cy="70104"/>
                          </a:xfrm>
                          <a:custGeom>
                            <a:avLst/>
                            <a:gdLst/>
                            <a:ahLst/>
                            <a:cxnLst/>
                            <a:rect l="0" t="0" r="0" b="0"/>
                            <a:pathLst>
                              <a:path w="70104" h="70104">
                                <a:moveTo>
                                  <a:pt x="0" y="0"/>
                                </a:moveTo>
                                <a:lnTo>
                                  <a:pt x="70104" y="0"/>
                                </a:lnTo>
                                <a:lnTo>
                                  <a:pt x="70104" y="70104"/>
                                </a:lnTo>
                                <a:lnTo>
                                  <a:pt x="0" y="70104"/>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9300" name="Rectangle 9300"/>
                        <wps:cNvSpPr/>
                        <wps:spPr>
                          <a:xfrm>
                            <a:off x="1890141" y="2951099"/>
                            <a:ext cx="625832" cy="171356"/>
                          </a:xfrm>
                          <a:prstGeom prst="rect">
                            <a:avLst/>
                          </a:prstGeom>
                          <a:ln>
                            <a:noFill/>
                          </a:ln>
                        </wps:spPr>
                        <wps:txbx>
                          <w:txbxContent>
                            <w:p w14:paraId="61724C5A" w14:textId="77777777" w:rsidR="006A463E" w:rsidRDefault="006A463E" w:rsidP="005903BF">
                              <w:pPr>
                                <w:spacing w:after="160" w:line="259" w:lineRule="auto"/>
                                <w:ind w:firstLine="0"/>
                                <w:jc w:val="left"/>
                              </w:pPr>
                              <w:r>
                                <w:rPr>
                                  <w:rFonts w:ascii="Calibri" w:eastAsia="Calibri" w:hAnsi="Calibri" w:cs="Calibri"/>
                                  <w:sz w:val="20"/>
                                </w:rPr>
                                <w:t>Середній</w:t>
                              </w:r>
                            </w:p>
                          </w:txbxContent>
                        </wps:txbx>
                        <wps:bodyPr horzOverflow="overflow" vert="horz" lIns="0" tIns="0" rIns="0" bIns="0" rtlCol="0">
                          <a:noAutofit/>
                        </wps:bodyPr>
                      </wps:wsp>
                      <wps:wsp>
                        <wps:cNvPr id="9301" name="Rectangle 9301"/>
                        <wps:cNvSpPr/>
                        <wps:spPr>
                          <a:xfrm>
                            <a:off x="2361057" y="2951099"/>
                            <a:ext cx="38021" cy="171356"/>
                          </a:xfrm>
                          <a:prstGeom prst="rect">
                            <a:avLst/>
                          </a:prstGeom>
                          <a:ln>
                            <a:noFill/>
                          </a:ln>
                        </wps:spPr>
                        <wps:txbx>
                          <w:txbxContent>
                            <w:p w14:paraId="7547A3D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33" name="Shape 153333"/>
                        <wps:cNvSpPr/>
                        <wps:spPr>
                          <a:xfrm>
                            <a:off x="2521077" y="2974595"/>
                            <a:ext cx="70104" cy="70104"/>
                          </a:xfrm>
                          <a:custGeom>
                            <a:avLst/>
                            <a:gdLst/>
                            <a:ahLst/>
                            <a:cxnLst/>
                            <a:rect l="0" t="0" r="0" b="0"/>
                            <a:pathLst>
                              <a:path w="70104" h="70104">
                                <a:moveTo>
                                  <a:pt x="0" y="0"/>
                                </a:moveTo>
                                <a:lnTo>
                                  <a:pt x="70104" y="0"/>
                                </a:lnTo>
                                <a:lnTo>
                                  <a:pt x="70104" y="70104"/>
                                </a:lnTo>
                                <a:lnTo>
                                  <a:pt x="0" y="7010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9303" name="Rectangle 9303"/>
                        <wps:cNvSpPr/>
                        <wps:spPr>
                          <a:xfrm>
                            <a:off x="2621407" y="2951099"/>
                            <a:ext cx="623813" cy="171356"/>
                          </a:xfrm>
                          <a:prstGeom prst="rect">
                            <a:avLst/>
                          </a:prstGeom>
                          <a:ln>
                            <a:noFill/>
                          </a:ln>
                        </wps:spPr>
                        <wps:txbx>
                          <w:txbxContent>
                            <w:p w14:paraId="3138EF9D" w14:textId="77777777" w:rsidR="006A463E" w:rsidRDefault="006A463E" w:rsidP="005903BF">
                              <w:pPr>
                                <w:spacing w:after="160" w:line="259" w:lineRule="auto"/>
                                <w:ind w:firstLine="0"/>
                                <w:jc w:val="left"/>
                              </w:pPr>
                              <w:r>
                                <w:rPr>
                                  <w:rFonts w:ascii="Calibri" w:eastAsia="Calibri" w:hAnsi="Calibri" w:cs="Calibri"/>
                                  <w:sz w:val="20"/>
                                </w:rPr>
                                <w:t>Високий</w:t>
                              </w:r>
                            </w:p>
                          </w:txbxContent>
                        </wps:txbx>
                        <wps:bodyPr horzOverflow="overflow" vert="horz" lIns="0" tIns="0" rIns="0" bIns="0" rtlCol="0">
                          <a:noAutofit/>
                        </wps:bodyPr>
                      </wps:wsp>
                      <wps:wsp>
                        <wps:cNvPr id="9304" name="Rectangle 9304"/>
                        <wps:cNvSpPr/>
                        <wps:spPr>
                          <a:xfrm>
                            <a:off x="3091053" y="2951099"/>
                            <a:ext cx="38021" cy="171356"/>
                          </a:xfrm>
                          <a:prstGeom prst="rect">
                            <a:avLst/>
                          </a:prstGeom>
                          <a:ln>
                            <a:noFill/>
                          </a:ln>
                        </wps:spPr>
                        <wps:txbx>
                          <w:txbxContent>
                            <w:p w14:paraId="5CB20B3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307" name="Rectangle 9307"/>
                        <wps:cNvSpPr/>
                        <wps:spPr>
                          <a:xfrm>
                            <a:off x="4399915" y="2951099"/>
                            <a:ext cx="38021" cy="171356"/>
                          </a:xfrm>
                          <a:prstGeom prst="rect">
                            <a:avLst/>
                          </a:prstGeom>
                          <a:ln>
                            <a:noFill/>
                          </a:ln>
                        </wps:spPr>
                        <wps:txbx>
                          <w:txbxContent>
                            <w:p w14:paraId="7C2A4D0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308" name="Shape 9308"/>
                        <wps:cNvSpPr/>
                        <wps:spPr>
                          <a:xfrm>
                            <a:off x="0" y="0"/>
                            <a:ext cx="5486400" cy="3200400"/>
                          </a:xfrm>
                          <a:custGeom>
                            <a:avLst/>
                            <a:gdLst/>
                            <a:ahLst/>
                            <a:cxnLst/>
                            <a:rect l="0" t="0" r="0" b="0"/>
                            <a:pathLst>
                              <a:path w="5486400" h="3200400">
                                <a:moveTo>
                                  <a:pt x="0" y="3200400"/>
                                </a:moveTo>
                                <a:lnTo>
                                  <a:pt x="5486400" y="3200400"/>
                                </a:lnTo>
                                <a:lnTo>
                                  <a:pt x="5486400" y="0"/>
                                </a:lnTo>
                                <a:lnTo>
                                  <a:pt x="0" y="0"/>
                                </a:lnTo>
                                <a:close/>
                              </a:path>
                            </a:pathLst>
                          </a:custGeom>
                          <a:ln w="6350" cap="flat">
                            <a:round/>
                          </a:ln>
                        </wps:spPr>
                        <wps:style>
                          <a:lnRef idx="1">
                            <a:srgbClr val="898989"/>
                          </a:lnRef>
                          <a:fillRef idx="0">
                            <a:srgbClr val="000000">
                              <a:alpha val="0"/>
                            </a:srgbClr>
                          </a:fillRef>
                          <a:effectRef idx="0">
                            <a:scrgbClr r="0" g="0" b="0"/>
                          </a:effectRef>
                          <a:fontRef idx="none"/>
                        </wps:style>
                        <wps:bodyPr/>
                      </wps:wsp>
                    </wpg:wgp>
                  </a:graphicData>
                </a:graphic>
              </wp:inline>
            </w:drawing>
          </mc:Choice>
          <mc:Fallback>
            <w:pict>
              <v:group w14:anchorId="1FA648F5" id="Group 132825" o:spid="_x0000_s1176" style="width:456.2pt;height:216.6pt;mso-position-horizontal-relative:char;mso-position-vertical-relative:line" coordsize="58242,330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">
                <v:rect id="Rectangle 9081" o:spid="_x0000_s1177" style="position:absolute;left:54880;top:30403;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" filled="f" stroked="f">
                  <v:textbox inset="0,0,0,0">
                    <w:txbxContent>
                      <w:p w14:paraId="63DCC954" w14:textId="77777777" w:rsidR="006A463E" w:rsidRDefault="006A463E" w:rsidP="005903BF">
                        <w:pPr>
                          <w:spacing w:after="160" w:line="259" w:lineRule="auto"/>
                          <w:ind w:firstLine="0"/>
                          <w:jc w:val="left"/>
                        </w:pPr>
                        <w:r>
                          <w:t xml:space="preserve"> </w:t>
                        </w:r>
                      </w:p>
                    </w:txbxContent>
                  </v:textbox>
                </v:rect>
                <v:shape id="Shape 9244" o:spid="_x0000_s1178" style="position:absolute;left:4210;top:23055;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" path="m,l4925568,e" filled="f" strokecolor="#898989" strokeweight=".48pt">
                  <v:path arrowok="t" textboxrect="0,0,4925568,0"/>
                </v:shape>
                <v:shape id="Shape 9245" o:spid="_x0000_s1179" style="position:absolute;left:4210;top:20342;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" path="m,l4925568,e" filled="f" strokecolor="#898989" strokeweight=".48pt">
                  <v:path arrowok="t" textboxrect="0,0,4925568,0"/>
                </v:shape>
                <v:shape id="Shape 9246" o:spid="_x0000_s1180" style="position:absolute;left:4210;top:17645;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" path="m,l4925568,e" filled="f" strokecolor="#898989" strokeweight=".48pt">
                  <v:path arrowok="t" textboxrect="0,0,4925568,0"/>
                </v:shape>
                <v:shape id="Shape 9247" o:spid="_x0000_s1181" style="position:absolute;left:4210;top:14932;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" path="m,l4925568,e" filled="f" strokecolor="#898989" strokeweight=".48pt">
                  <v:path arrowok="t" textboxrect="0,0,4925568,0"/>
                </v:shape>
                <v:shape id="Shape 9248" o:spid="_x0000_s1182" style="position:absolute;left:4210;top:12235;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" path="m,l4925568,e" filled="f" strokecolor="#898989" strokeweight=".48pt">
                  <v:path arrowok="t" textboxrect="0,0,4925568,0"/>
                </v:shape>
                <v:shape id="Shape 9249" o:spid="_x0000_s1183" style="position:absolute;left:4210;top:9522;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" path="m,l4925568,e" filled="f" strokecolor="#898989" strokeweight=".48pt">
                  <v:path arrowok="t" textboxrect="0,0,4925568,0"/>
                </v:shape>
                <v:shape id="Shape 9250" o:spid="_x0000_s1184" style="position:absolute;left:4210;top:6824;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" path="m,l4925568,e" filled="f" strokecolor="#898989" strokeweight=".48pt">
                  <v:path arrowok="t" textboxrect="0,0,4925568,0"/>
                </v:shape>
                <v:shape id="Shape 9251" o:spid="_x0000_s1185" style="position:absolute;left:4210;top:4112;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" path="m,l4925568,e" filled="f" strokecolor="#898989" strokeweight=".48pt">
                  <v:path arrowok="t" textboxrect="0,0,4925568,0"/>
                </v:shape>
                <v:shape id="Shape 9252" o:spid="_x0000_s1186" style="position:absolute;left:4210;top:1414;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" path="m,l4925568,e" filled="f" strokecolor="#898989" strokeweight=".48pt">
                  <v:path arrowok="t" textboxrect="0,0,4925568,0"/>
                </v:shape>
                <v:shape id="Shape 153327" o:spid="_x0000_s1187" style="position:absolute;left:7044;top:4112;width:3795;height:21656;visibility:visible;mso-wrap-style:square;v-text-anchor:top" coordsize="379476,2165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" path="m,l379476,r,2165604l,2165604,,e" fillcolor="#5b9bd5" stroked="f" strokeweight="0">
                  <v:path arrowok="t" textboxrect="0,0,379476,2165604"/>
                </v:shape>
                <v:shape id="Shape 153328" o:spid="_x0000_s1188" style="position:absolute;left:10839;top:6824;width:3779;height:18944;visibility:visible;mso-wrap-style:square;v-text-anchor:top" coordsize="377952,1894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" path="m,l377952,r,1894332l,1894332,,e" fillcolor="#ed7d31" stroked="f" strokeweight="0">
                  <v:path arrowok="t" textboxrect="0,0,377952,1894332"/>
                </v:shape>
                <v:shape id="Shape 153329" o:spid="_x0000_s1189" style="position:absolute;left:14618;top:20342;width:3795;height:5426;visibility:visible;mso-wrap-style:square;v-text-anchor:top" coordsize="379476,542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" path="m,l379476,r,542544l,542544,,e" fillcolor="#a5a5a5" stroked="f" strokeweight="0">
                  <v:path arrowok="t" textboxrect="0,0,379476,542544"/>
                </v:shape>
                <v:shape id="Shape 153330" o:spid="_x0000_s1190" style="position:absolute;left:46836;top:17645;width:3795;height:8123;visibility:visible;mso-wrap-style:square;v-text-anchor:top" coordsize="379476,812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" path="m,l379476,r,812292l,812292,,e" fillcolor="#ffc000" stroked="f" strokeweight="0">
                  <v:path arrowok="t" textboxrect="0,0,379476,812292"/>
                </v:shape>
                <v:shape id="Shape 9257" o:spid="_x0000_s1191" style="position:absolute;left:4210;top:1414;width:0;height:24354;visibility:visible;mso-wrap-style:square;v-text-anchor:top" coordsize="0,243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" path="m,2435352l,e" filled="f" strokecolor="#898989" strokeweight=".48pt">
                  <v:path arrowok="t" textboxrect="0,0,0,2435352"/>
                </v:shape>
                <v:shape id="Shape 9258" o:spid="_x0000_s1192" style="position:absolute;left:3798;top:25768;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" path="m,l41148,e" filled="f" strokecolor="#898989" strokeweight=".48pt">
                  <v:path arrowok="t" textboxrect="0,0,41148,0"/>
                </v:shape>
                <v:shape id="Shape 9259" o:spid="_x0000_s1193" style="position:absolute;left:3798;top:23055;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" path="m,l41148,e" filled="f" strokecolor="#898989" strokeweight=".48pt">
                  <v:path arrowok="t" textboxrect="0,0,41148,0"/>
                </v:shape>
                <v:shape id="Shape 9260" o:spid="_x0000_s1194" style="position:absolute;left:3798;top:20342;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" path="m,l41148,e" filled="f" strokecolor="#898989" strokeweight=".48pt">
                  <v:path arrowok="t" textboxrect="0,0,41148,0"/>
                </v:shape>
                <v:shape id="Shape 9261" o:spid="_x0000_s1195" style="position:absolute;left:3798;top:17645;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" path="m,l41148,e" filled="f" strokecolor="#898989" strokeweight=".48pt">
                  <v:path arrowok="t" textboxrect="0,0,41148,0"/>
                </v:shape>
                <v:shape id="Shape 9262" o:spid="_x0000_s1196" style="position:absolute;left:3798;top:14932;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" path="m,l41148,e" filled="f" strokecolor="#898989" strokeweight=".48pt">
                  <v:path arrowok="t" textboxrect="0,0,41148,0"/>
                </v:shape>
                <v:shape id="Shape 9263" o:spid="_x0000_s1197" style="position:absolute;left:3798;top:12235;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" path="m,l41148,e" filled="f" strokecolor="#898989" strokeweight=".48pt">
                  <v:path arrowok="t" textboxrect="0,0,41148,0"/>
                </v:shape>
                <v:shape id="Shape 9264" o:spid="_x0000_s1198" style="position:absolute;left:3798;top:9522;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" path="m,l41148,e" filled="f" strokecolor="#898989" strokeweight=".48pt">
                  <v:path arrowok="t" textboxrect="0,0,41148,0"/>
                </v:shape>
                <v:shape id="Shape 9265" o:spid="_x0000_s1199" style="position:absolute;left:3798;top:6824;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" path="m,l41148,e" filled="f" strokecolor="#898989" strokeweight=".48pt">
                  <v:path arrowok="t" textboxrect="0,0,41148,0"/>
                </v:shape>
                <v:shape id="Shape 9266" o:spid="_x0000_s1200" style="position:absolute;left:3798;top:4112;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" path="m,l41148,e" filled="f" strokecolor="#898989" strokeweight=".48pt">
                  <v:path arrowok="t" textboxrect="0,0,41148,0"/>
                </v:shape>
                <v:shape id="Shape 9267" o:spid="_x0000_s1201" style="position:absolute;left:3798;top:1414;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" path="m,l41148,e" filled="f" strokecolor="#898989" strokeweight=".48pt">
                  <v:path arrowok="t" textboxrect="0,0,41148,0"/>
                </v:shape>
                <v:shape id="Shape 9268" o:spid="_x0000_s1202" style="position:absolute;left:4210;top:25768;width:49255;height:0;visibility:visible;mso-wrap-style:square;v-text-anchor:top" coordsize="49255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" path="m,l4925568,e" filled="f" strokecolor="#898989" strokeweight=".48pt">
                  <v:path arrowok="t" textboxrect="0,0,4925568,0"/>
                </v:shape>
                <v:shape id="Shape 9269" o:spid="_x0000_s1203" style="position:absolute;left:4210;top:25768;width:0;height:396;visibility:visible;mso-wrap-style:square;v-text-anchor:top" coordsize="0,39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" path="m,l,39624e" filled="f" strokecolor="#898989" strokeweight=".48pt">
                  <v:path arrowok="t" textboxrect="0,0,0,39624"/>
                </v:shape>
                <v:shape id="Shape 9270" o:spid="_x0000_s1204" style="position:absolute;left:28837;top:25768;width:0;height:396;visibility:visible;mso-wrap-style:square;v-text-anchor:top" coordsize="0,39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" path="m,l,39624e" filled="f" strokecolor="#898989" strokeweight=".48pt">
                  <v:path arrowok="t" textboxrect="0,0,0,39624"/>
                </v:shape>
                <v:shape id="Shape 9271" o:spid="_x0000_s1205" style="position:absolute;left:53465;top:25768;width:0;height:396;visibility:visible;mso-wrap-style:square;v-text-anchor:top" coordsize="0,39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" path="m,l,39624e" filled="f" strokecolor="#898989" strokeweight=".48pt">
                  <v:path arrowok="t" textboxrect="0,0,0,39624"/>
                </v:shape>
                <v:rect id="Rectangle 130211" o:spid="_x0000_s1206" style="position:absolute;left:7843;top:2251;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" filled="f" stroked="f">
                  <v:textbox inset="0,0,0,0">
                    <w:txbxContent>
                      <w:p w14:paraId="1DD5E645"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30212" o:spid="_x0000_s1207" style="position:absolute;left:9123;top:225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" filled="f" stroked="f">
                  <v:textbox inset="0,0,0,0">
                    <w:txbxContent>
                      <w:p w14:paraId="52FA98CB"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9273" o:spid="_x0000_s1208" style="position:absolute;left:10022;top:2251;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" filled="f" stroked="f">
                  <v:textbox inset="0,0,0,0">
                    <w:txbxContent>
                      <w:p w14:paraId="76BF58E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0215" o:spid="_x0000_s1209" style="position:absolute;left:11631;top:4959;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" filled="f" stroked="f">
                  <v:textbox inset="0,0,0,0">
                    <w:txbxContent>
                      <w:p w14:paraId="4120A998" w14:textId="77777777" w:rsidR="006A463E" w:rsidRDefault="006A463E" w:rsidP="005903BF">
                        <w:pPr>
                          <w:spacing w:after="160" w:line="259" w:lineRule="auto"/>
                          <w:ind w:firstLine="0"/>
                          <w:jc w:val="left"/>
                        </w:pPr>
                        <w:r>
                          <w:rPr>
                            <w:rFonts w:ascii="Calibri" w:eastAsia="Calibri" w:hAnsi="Calibri" w:cs="Calibri"/>
                            <w:sz w:val="20"/>
                          </w:rPr>
                          <w:t>35</w:t>
                        </w:r>
                      </w:p>
                    </w:txbxContent>
                  </v:textbox>
                </v:rect>
                <v:rect id="Rectangle 130216" o:spid="_x0000_s1210" style="position:absolute;left:12912;top:4959;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" filled="f" stroked="f">
                  <v:textbox inset="0,0,0,0">
                    <w:txbxContent>
                      <w:p w14:paraId="196F86AE"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9275" o:spid="_x0000_s1211" style="position:absolute;left:13811;top:4959;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" filled="f" stroked="f">
                  <v:textbox inset="0,0,0,0">
                    <w:txbxContent>
                      <w:p w14:paraId="06104838"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0230" o:spid="_x0000_s1212" style="position:absolute;left:16704;top:18492;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" filled="f" stroked="f">
                  <v:textbox inset="0,0,0,0">
                    <w:txbxContent>
                      <w:p w14:paraId="14D0FA3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29" o:spid="_x0000_s1213" style="position:absolute;left:15424;top:18492;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" filled="f" stroked="f">
                  <v:textbox inset="0,0,0,0">
                    <w:txbxContent>
                      <w:p w14:paraId="30C4F81B"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9277" o:spid="_x0000_s1214" style="position:absolute;left:17603;top:18492;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" filled="f" stroked="f">
                  <v:textbox inset="0,0,0,0">
                    <w:txbxContent>
                      <w:p w14:paraId="2C2027D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0226" o:spid="_x0000_s1215" style="position:absolute;left:48924;top:15784;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" filled="f" stroked="f">
                  <v:textbox inset="0,0,0,0">
                    <w:txbxContent>
                      <w:p w14:paraId="38E3297C"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25" o:spid="_x0000_s1216" style="position:absolute;left:47644;top:15784;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" filled="f" stroked="f">
                  <v:textbox inset="0,0,0,0">
                    <w:txbxContent>
                      <w:p w14:paraId="1399FF27" w14:textId="77777777" w:rsidR="006A463E" w:rsidRDefault="006A463E" w:rsidP="005903BF">
                        <w:pPr>
                          <w:spacing w:after="160" w:line="259" w:lineRule="auto"/>
                          <w:ind w:firstLine="0"/>
                          <w:jc w:val="left"/>
                        </w:pPr>
                        <w:r>
                          <w:rPr>
                            <w:rFonts w:ascii="Calibri" w:eastAsia="Calibri" w:hAnsi="Calibri" w:cs="Calibri"/>
                            <w:sz w:val="20"/>
                          </w:rPr>
                          <w:t>15</w:t>
                        </w:r>
                      </w:p>
                    </w:txbxContent>
                  </v:textbox>
                </v:rect>
                <v:rect id="Rectangle 9279" o:spid="_x0000_s1217" style="position:absolute;left:49823;top:15784;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" filled="f" stroked="f">
                  <v:textbox inset="0,0,0,0">
                    <w:txbxContent>
                      <w:p w14:paraId="0914B19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0235" o:spid="_x0000_s1218" style="position:absolute;left:1473;top:25179;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" filled="f" stroked="f">
                  <v:textbox inset="0,0,0,0">
                    <w:txbxContent>
                      <w:p w14:paraId="1EEAE5F8"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0236" o:spid="_x0000_s1219" style="position:absolute;left:2113;top:25179;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" filled="f" stroked="f">
                  <v:textbox inset="0,0,0,0">
                    <w:txbxContent>
                      <w:p w14:paraId="70FCB82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33" o:spid="_x0000_s1220" style="position:absolute;left:1473;top:22475;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" filled="f" stroked="f">
                  <v:textbox inset="0,0,0,0">
                    <w:txbxContent>
                      <w:p w14:paraId="50A6AE7B" w14:textId="77777777" w:rsidR="006A463E" w:rsidRDefault="006A463E" w:rsidP="005903BF">
                        <w:pPr>
                          <w:spacing w:after="160" w:line="259" w:lineRule="auto"/>
                          <w:ind w:firstLine="0"/>
                          <w:jc w:val="left"/>
                        </w:pPr>
                        <w:r>
                          <w:rPr>
                            <w:rFonts w:ascii="Calibri" w:eastAsia="Calibri" w:hAnsi="Calibri" w:cs="Calibri"/>
                            <w:sz w:val="20"/>
                          </w:rPr>
                          <w:t>5</w:t>
                        </w:r>
                      </w:p>
                    </w:txbxContent>
                  </v:textbox>
                </v:rect>
                <v:rect id="Rectangle 130234" o:spid="_x0000_s1221" style="position:absolute;left:2113;top:22475;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" filled="f" stroked="f">
                  <v:textbox inset="0,0,0,0">
                    <w:txbxContent>
                      <w:p w14:paraId="4DE1881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31" o:spid="_x0000_s1222" style="position:absolute;left:826;top:19768;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" filled="f" stroked="f">
                  <v:textbox inset="0,0,0,0">
                    <w:txbxContent>
                      <w:p w14:paraId="71D0BAE8"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0232" o:spid="_x0000_s1223" style="position:absolute;left:2120;top:19768;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" filled="f" stroked="f">
                  <v:textbox inset="0,0,0,0">
                    <w:txbxContent>
                      <w:p w14:paraId="4C7E1EF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27" o:spid="_x0000_s1224" style="position:absolute;left:826;top:17062;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" filled="f" stroked="f">
                  <v:textbox inset="0,0,0,0">
                    <w:txbxContent>
                      <w:p w14:paraId="7A8E12BA" w14:textId="77777777" w:rsidR="006A463E" w:rsidRDefault="006A463E" w:rsidP="005903BF">
                        <w:pPr>
                          <w:spacing w:after="160" w:line="259" w:lineRule="auto"/>
                          <w:ind w:firstLine="0"/>
                          <w:jc w:val="left"/>
                        </w:pPr>
                        <w:r>
                          <w:rPr>
                            <w:rFonts w:ascii="Calibri" w:eastAsia="Calibri" w:hAnsi="Calibri" w:cs="Calibri"/>
                            <w:sz w:val="20"/>
                          </w:rPr>
                          <w:t>15</w:t>
                        </w:r>
                      </w:p>
                    </w:txbxContent>
                  </v:textbox>
                </v:rect>
                <v:rect id="Rectangle 130228" o:spid="_x0000_s1225" style="position:absolute;left:2120;top:17062;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" filled="f" stroked="f">
                  <v:textbox inset="0,0,0,0">
                    <w:txbxContent>
                      <w:p w14:paraId="15DF5813"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23" o:spid="_x0000_s1226" style="position:absolute;left:826;top:14356;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" filled="f" stroked="f">
                  <v:textbox inset="0,0,0,0">
                    <w:txbxContent>
                      <w:p w14:paraId="78F116FB"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30224" o:spid="_x0000_s1227" style="position:absolute;left:2120;top:14356;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" filled="f" stroked="f">
                  <v:textbox inset="0,0,0,0">
                    <w:txbxContent>
                      <w:p w14:paraId="5CFE8F2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21" o:spid="_x0000_s1228" style="position:absolute;left:826;top:11649;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" filled="f" stroked="f">
                  <v:textbox inset="0,0,0,0">
                    <w:txbxContent>
                      <w:p w14:paraId="6188EC47" w14:textId="77777777" w:rsidR="006A463E" w:rsidRDefault="006A463E" w:rsidP="005903BF">
                        <w:pPr>
                          <w:spacing w:after="160" w:line="259" w:lineRule="auto"/>
                          <w:ind w:firstLine="0"/>
                          <w:jc w:val="left"/>
                        </w:pPr>
                        <w:r>
                          <w:rPr>
                            <w:rFonts w:ascii="Calibri" w:eastAsia="Calibri" w:hAnsi="Calibri" w:cs="Calibri"/>
                            <w:sz w:val="20"/>
                          </w:rPr>
                          <w:t>25</w:t>
                        </w:r>
                      </w:p>
                    </w:txbxContent>
                  </v:textbox>
                </v:rect>
                <v:rect id="Rectangle 130222" o:spid="_x0000_s1229" style="position:absolute;left:2120;top:11649;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" filled="f" stroked="f">
                  <v:textbox inset="0,0,0,0">
                    <w:txbxContent>
                      <w:p w14:paraId="2F549DE0"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19" o:spid="_x0000_s1230" style="position:absolute;left:826;top:8942;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" filled="f" stroked="f">
                  <v:textbox inset="0,0,0,0">
                    <w:txbxContent>
                      <w:p w14:paraId="231DD44D" w14:textId="77777777" w:rsidR="006A463E" w:rsidRDefault="006A463E" w:rsidP="005903BF">
                        <w:pPr>
                          <w:spacing w:after="160" w:line="259" w:lineRule="auto"/>
                          <w:ind w:firstLine="0"/>
                          <w:jc w:val="left"/>
                        </w:pPr>
                        <w:r>
                          <w:rPr>
                            <w:rFonts w:ascii="Calibri" w:eastAsia="Calibri" w:hAnsi="Calibri" w:cs="Calibri"/>
                            <w:sz w:val="20"/>
                          </w:rPr>
                          <w:t>30</w:t>
                        </w:r>
                      </w:p>
                    </w:txbxContent>
                  </v:textbox>
                </v:rect>
                <v:rect id="Rectangle 130220" o:spid="_x0000_s1231" style="position:absolute;left:2120;top:8942;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" filled="f" stroked="f">
                  <v:textbox inset="0,0,0,0">
                    <w:txbxContent>
                      <w:p w14:paraId="52EEE7A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17" o:spid="_x0000_s1232" style="position:absolute;left:826;top:6235;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" filled="f" stroked="f">
                  <v:textbox inset="0,0,0,0">
                    <w:txbxContent>
                      <w:p w14:paraId="7A47A163" w14:textId="77777777" w:rsidR="006A463E" w:rsidRDefault="006A463E" w:rsidP="005903BF">
                        <w:pPr>
                          <w:spacing w:after="160" w:line="259" w:lineRule="auto"/>
                          <w:ind w:firstLine="0"/>
                          <w:jc w:val="left"/>
                        </w:pPr>
                        <w:r>
                          <w:rPr>
                            <w:rFonts w:ascii="Calibri" w:eastAsia="Calibri" w:hAnsi="Calibri" w:cs="Calibri"/>
                            <w:sz w:val="20"/>
                          </w:rPr>
                          <w:t>35</w:t>
                        </w:r>
                      </w:p>
                    </w:txbxContent>
                  </v:textbox>
                </v:rect>
                <v:rect id="Rectangle 130218" o:spid="_x0000_s1233" style="position:absolute;left:2120;top:6235;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" filled="f" stroked="f">
                  <v:textbox inset="0,0,0,0">
                    <w:txbxContent>
                      <w:p w14:paraId="18B54E4E"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14" o:spid="_x0000_s1234" style="position:absolute;left:2120;top:3529;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" filled="f" stroked="f">
                  <v:textbox inset="0,0,0,0">
                    <w:txbxContent>
                      <w:p w14:paraId="067EBD2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13" o:spid="_x0000_s1235" style="position:absolute;left:826;top:3529;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" filled="f" stroked="f">
                  <v:textbox inset="0,0,0,0">
                    <w:txbxContent>
                      <w:p w14:paraId="68124D95"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30210" o:spid="_x0000_s1236" style="position:absolute;left:2120;top:822;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" filled="f" stroked="f">
                  <v:textbox inset="0,0,0,0">
                    <w:txbxContent>
                      <w:p w14:paraId="5F1AA48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0209" o:spid="_x0000_s1237" style="position:absolute;left:826;top:822;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" filled="f" stroked="f">
                  <v:textbox inset="0,0,0,0">
                    <w:txbxContent>
                      <w:p w14:paraId="06F4F8D8" w14:textId="77777777" w:rsidR="006A463E" w:rsidRDefault="006A463E" w:rsidP="005903BF">
                        <w:pPr>
                          <w:spacing w:after="160" w:line="259" w:lineRule="auto"/>
                          <w:ind w:firstLine="0"/>
                          <w:jc w:val="left"/>
                        </w:pPr>
                        <w:r>
                          <w:rPr>
                            <w:rFonts w:ascii="Calibri" w:eastAsia="Calibri" w:hAnsi="Calibri" w:cs="Calibri"/>
                            <w:sz w:val="20"/>
                          </w:rPr>
                          <w:t>45</w:t>
                        </w:r>
                      </w:p>
                    </w:txbxContent>
                  </v:textbox>
                </v:rect>
                <v:rect id="Rectangle 9290" o:spid="_x0000_s1238" style="position:absolute;left:4782;top:26831;width:116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" filled="f" stroked="f">
                  <v:textbox inset="0,0,0,0">
                    <w:txbxContent>
                      <w:p w14:paraId="05A46DA8" w14:textId="77777777" w:rsidR="006A463E" w:rsidRDefault="006A463E" w:rsidP="005903BF">
                        <w:pPr>
                          <w:spacing w:after="160" w:line="259" w:lineRule="auto"/>
                          <w:ind w:firstLine="0"/>
                          <w:jc w:val="left"/>
                        </w:pPr>
                        <w:r>
                          <w:rPr>
                            <w:rFonts w:ascii="Calibri" w:eastAsia="Calibri" w:hAnsi="Calibri" w:cs="Calibri"/>
                            <w:sz w:val="20"/>
                          </w:rPr>
                          <w:t>Рівень нервово</w:t>
                        </w:r>
                      </w:p>
                    </w:txbxContent>
                  </v:textbox>
                </v:rect>
                <v:rect id="Rectangle 9291" o:spid="_x0000_s1239" style="position:absolute;left:13515;top:26831;width:51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" filled="f" stroked="f">
                  <v:textbox inset="0,0,0,0">
                    <w:txbxContent>
                      <w:p w14:paraId="3E25315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9292" o:spid="_x0000_s1240" style="position:absolute;left:13896;top:26831;width:1908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" filled="f" stroked="f">
                  <v:textbox inset="0,0,0,0">
                    <w:txbxContent>
                      <w:p w14:paraId="21B64518" w14:textId="77777777" w:rsidR="006A463E" w:rsidRDefault="006A463E" w:rsidP="005903BF">
                        <w:pPr>
                          <w:spacing w:after="160" w:line="259" w:lineRule="auto"/>
                          <w:ind w:firstLine="0"/>
                          <w:jc w:val="left"/>
                        </w:pPr>
                        <w:r>
                          <w:rPr>
                            <w:rFonts w:ascii="Calibri" w:eastAsia="Calibri" w:hAnsi="Calibri" w:cs="Calibri"/>
                            <w:sz w:val="20"/>
                          </w:rPr>
                          <w:t>психічної стійкості</w:t>
                        </w:r>
                      </w:p>
                    </w:txbxContent>
                  </v:textbox>
                </v:rect>
                <v:rect id="Rectangle 9293" o:spid="_x0000_s1241" style="position:absolute;left:28256;top:26831;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" filled="f" stroked="f">
                  <v:textbox inset="0,0,0,0">
                    <w:txbxContent>
                      <w:p w14:paraId="64685E6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9294" o:spid="_x0000_s1242" style="position:absolute;left:44282;top:26831;width:1396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" filled="f" stroked="f">
                  <v:textbox inset="0,0,0,0">
                    <w:txbxContent>
                      <w:p w14:paraId="0C8AB93B" w14:textId="77777777" w:rsidR="006A463E" w:rsidRDefault="006A463E" w:rsidP="005903BF">
                        <w:pPr>
                          <w:spacing w:after="160" w:line="259" w:lineRule="auto"/>
                          <w:ind w:firstLine="0"/>
                          <w:jc w:val="left"/>
                        </w:pPr>
                        <w:r>
                          <w:rPr>
                            <w:rFonts w:ascii="Calibri" w:eastAsia="Calibri" w:hAnsi="Calibri" w:cs="Calibri"/>
                            <w:sz w:val="20"/>
                          </w:rPr>
                          <w:t>шкала щирості</w:t>
                        </w:r>
                      </w:p>
                    </w:txbxContent>
                  </v:textbox>
                </v:rect>
                <v:rect id="Rectangle 9295" o:spid="_x0000_s1243" style="position:absolute;left:46400;top:26831;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" filled="f" stroked="f">
                  <v:textbox inset="0,0,0,0">
                    <w:txbxContent>
                      <w:p w14:paraId="6FCE160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31" o:spid="_x0000_s1244" style="position:absolute;left:11342;top:29745;width:701;height:701;visibility:visible;mso-wrap-style:square;v-text-anchor:top" coordsize="70104,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" path="m,l70104,r,70104l,70104,,e" fillcolor="#5b9bd5" stroked="f" strokeweight="0">
                  <v:path arrowok="t" textboxrect="0,0,70104,70104"/>
                </v:shape>
                <v:rect id="Rectangle 9297" o:spid="_x0000_s1245" style="position:absolute;left:12348;top:29510;width:528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" filled="f" stroked="f">
                  <v:textbox inset="0,0,0,0">
                    <w:txbxContent>
                      <w:p w14:paraId="375091D3" w14:textId="77777777" w:rsidR="006A463E" w:rsidRDefault="006A463E" w:rsidP="005903BF">
                        <w:pPr>
                          <w:spacing w:after="160" w:line="259" w:lineRule="auto"/>
                          <w:ind w:firstLine="0"/>
                          <w:jc w:val="left"/>
                        </w:pPr>
                        <w:r>
                          <w:rPr>
                            <w:rFonts w:ascii="Calibri" w:eastAsia="Calibri" w:hAnsi="Calibri" w:cs="Calibri"/>
                            <w:sz w:val="20"/>
                          </w:rPr>
                          <w:t>Низький</w:t>
                        </w:r>
                      </w:p>
                    </w:txbxContent>
                  </v:textbox>
                </v:rect>
                <v:rect id="Rectangle 9298" o:spid="_x0000_s1246" style="position:absolute;left:16325;top:29510;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" filled="f" stroked="f">
                  <v:textbox inset="0,0,0,0">
                    <w:txbxContent>
                      <w:p w14:paraId="2D93F6D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32" o:spid="_x0000_s1247" style="position:absolute;left:17895;top:29745;width:701;height:701;visibility:visible;mso-wrap-style:square;v-text-anchor:top" coordsize="70104,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" path="m,l70104,r,70104l,70104,,e" fillcolor="#ed7d31" stroked="f" strokeweight="0">
                  <v:path arrowok="t" textboxrect="0,0,70104,70104"/>
                </v:shape>
                <v:rect id="Rectangle 9300" o:spid="_x0000_s1248" style="position:absolute;left:18901;top:29510;width:625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" filled="f" stroked="f">
                  <v:textbox inset="0,0,0,0">
                    <w:txbxContent>
                      <w:p w14:paraId="61724C5A" w14:textId="77777777" w:rsidR="006A463E" w:rsidRDefault="006A463E" w:rsidP="005903BF">
                        <w:pPr>
                          <w:spacing w:after="160" w:line="259" w:lineRule="auto"/>
                          <w:ind w:firstLine="0"/>
                          <w:jc w:val="left"/>
                        </w:pPr>
                        <w:r>
                          <w:rPr>
                            <w:rFonts w:ascii="Calibri" w:eastAsia="Calibri" w:hAnsi="Calibri" w:cs="Calibri"/>
                            <w:sz w:val="20"/>
                          </w:rPr>
                          <w:t>Середній</w:t>
                        </w:r>
                      </w:p>
                    </w:txbxContent>
                  </v:textbox>
                </v:rect>
                <v:rect id="Rectangle 9301" o:spid="_x0000_s1249" style="position:absolute;left:23610;top:29510;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" filled="f" stroked="f">
                  <v:textbox inset="0,0,0,0">
                    <w:txbxContent>
                      <w:p w14:paraId="7547A3D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33" o:spid="_x0000_s1250" style="position:absolute;left:25210;top:29745;width:701;height:701;visibility:visible;mso-wrap-style:square;v-text-anchor:top" coordsize="70104,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" path="m,l70104,r,70104l,70104,,e" fillcolor="#a5a5a5" stroked="f" strokeweight="0">
                  <v:path arrowok="t" textboxrect="0,0,70104,70104"/>
                </v:shape>
                <v:rect id="Rectangle 9303" o:spid="_x0000_s1251" style="position:absolute;left:26214;top:29510;width:623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" filled="f" stroked="f">
                  <v:textbox inset="0,0,0,0">
                    <w:txbxContent>
                      <w:p w14:paraId="3138EF9D" w14:textId="77777777" w:rsidR="006A463E" w:rsidRDefault="006A463E" w:rsidP="005903BF">
                        <w:pPr>
                          <w:spacing w:after="160" w:line="259" w:lineRule="auto"/>
                          <w:ind w:firstLine="0"/>
                          <w:jc w:val="left"/>
                        </w:pPr>
                        <w:r>
                          <w:rPr>
                            <w:rFonts w:ascii="Calibri" w:eastAsia="Calibri" w:hAnsi="Calibri" w:cs="Calibri"/>
                            <w:sz w:val="20"/>
                          </w:rPr>
                          <w:t>Високий</w:t>
                        </w:r>
                      </w:p>
                    </w:txbxContent>
                  </v:textbox>
                </v:rect>
                <v:rect id="Rectangle 9304" o:spid="_x0000_s1252" style="position:absolute;left:30910;top:29510;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" filled="f" stroked="f">
                  <v:textbox inset="0,0,0,0">
                    <w:txbxContent>
                      <w:p w14:paraId="5CB20B3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9307" o:spid="_x0000_s1253" style="position:absolute;left:43999;top:29510;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" filled="f" stroked="f">
                  <v:textbox inset="0,0,0,0">
                    <w:txbxContent>
                      <w:p w14:paraId="7C2A4D0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9308" o:spid="_x0000_s1254" style="position:absolute;width:54864;height:32004;visibility:visible;mso-wrap-style:square;v-text-anchor:top" coordsize="5486400,3200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" path="m,3200400r5486400,l5486400,,,,,3200400xe" filled="f" strokecolor="#898989" strokeweight=".5pt">
                  <v:path arrowok="t" textboxrect="0,0,5486400,3200400"/>
                </v:shape>
                <w10:anchorlock/>
              </v:group>
            </w:pict>
          </mc:Fallback>
        </mc:AlternateContent>
      </w:r>
    </w:p>
    <w:p w14:paraId="5767ABA3" w14:textId="70877FC0" w:rsidR="005903BF" w:rsidRPr="00E656B9" w:rsidRDefault="005903BF" w:rsidP="00940980">
      <w:pPr>
        <w:ind w:right="129" w:firstLine="0"/>
        <w:jc w:val="center"/>
        <w:rPr>
          <w:bCs/>
          <w:i/>
          <w:iCs/>
          <w:lang w:val="ru-RU"/>
        </w:rPr>
      </w:pPr>
      <w:r w:rsidRPr="00E656B9">
        <w:rPr>
          <w:bCs/>
          <w:i/>
          <w:iCs/>
          <w:lang w:val="ru-RU"/>
        </w:rPr>
        <w:t xml:space="preserve">Рисунок </w:t>
      </w:r>
      <w:r w:rsidR="009C49C8" w:rsidRPr="00940980">
        <w:rPr>
          <w:bCs/>
          <w:i/>
          <w:iCs/>
        </w:rPr>
        <w:t>2.3</w:t>
      </w:r>
      <w:r w:rsidR="006A463E" w:rsidRPr="00940980">
        <w:rPr>
          <w:bCs/>
          <w:i/>
          <w:iCs/>
        </w:rPr>
        <w:t xml:space="preserve"> </w:t>
      </w:r>
      <w:proofErr w:type="spellStart"/>
      <w:r w:rsidRPr="00E656B9">
        <w:rPr>
          <w:bCs/>
          <w:i/>
          <w:iCs/>
          <w:lang w:val="ru-RU"/>
        </w:rPr>
        <w:t>Розподіл</w:t>
      </w:r>
      <w:proofErr w:type="spellEnd"/>
      <w:r w:rsidRPr="00E656B9">
        <w:rPr>
          <w:bCs/>
          <w:i/>
          <w:iCs/>
          <w:lang w:val="ru-RU"/>
        </w:rPr>
        <w:t xml:space="preserve"> </w:t>
      </w:r>
      <w:proofErr w:type="spellStart"/>
      <w:r w:rsidR="00D454D7" w:rsidRPr="00E656B9">
        <w:rPr>
          <w:bCs/>
          <w:i/>
          <w:iCs/>
          <w:lang w:val="ru-RU"/>
        </w:rPr>
        <w:t>респондентів</w:t>
      </w:r>
      <w:proofErr w:type="spellEnd"/>
      <w:r w:rsidRPr="00E656B9">
        <w:rPr>
          <w:bCs/>
          <w:i/>
          <w:iCs/>
          <w:lang w:val="ru-RU"/>
        </w:rPr>
        <w:t xml:space="preserve"> за </w:t>
      </w:r>
      <w:proofErr w:type="spellStart"/>
      <w:r w:rsidRPr="00E656B9">
        <w:rPr>
          <w:bCs/>
          <w:i/>
          <w:iCs/>
          <w:lang w:val="ru-RU"/>
        </w:rPr>
        <w:t>рівнем</w:t>
      </w:r>
      <w:proofErr w:type="spellEnd"/>
      <w:r w:rsidRPr="00E656B9">
        <w:rPr>
          <w:bCs/>
          <w:i/>
          <w:iCs/>
          <w:lang w:val="ru-RU"/>
        </w:rPr>
        <w:t xml:space="preserve"> </w:t>
      </w:r>
      <w:proofErr w:type="spellStart"/>
      <w:r w:rsidRPr="00E656B9">
        <w:rPr>
          <w:bCs/>
          <w:i/>
          <w:iCs/>
          <w:lang w:val="ru-RU"/>
        </w:rPr>
        <w:t>нервово-психічної</w:t>
      </w:r>
      <w:proofErr w:type="spellEnd"/>
      <w:r w:rsidRPr="00E656B9">
        <w:rPr>
          <w:bCs/>
          <w:i/>
          <w:iCs/>
          <w:lang w:val="ru-RU"/>
        </w:rPr>
        <w:t xml:space="preserve"> </w:t>
      </w:r>
      <w:proofErr w:type="spellStart"/>
      <w:r w:rsidRPr="00E656B9">
        <w:rPr>
          <w:bCs/>
          <w:i/>
          <w:iCs/>
          <w:lang w:val="ru-RU"/>
        </w:rPr>
        <w:t>стійкості</w:t>
      </w:r>
      <w:proofErr w:type="spellEnd"/>
    </w:p>
    <w:p w14:paraId="3F307E2E" w14:textId="6D58CD99" w:rsidR="005903BF" w:rsidRPr="00E656B9" w:rsidRDefault="005903BF" w:rsidP="005903BF">
      <w:pPr>
        <w:ind w:right="129" w:firstLine="851"/>
        <w:rPr>
          <w:lang w:val="ru-RU"/>
        </w:rPr>
      </w:pPr>
      <w:proofErr w:type="spellStart"/>
      <w:r w:rsidRPr="00E656B9">
        <w:rPr>
          <w:lang w:val="ru-RU"/>
        </w:rPr>
        <w:t>Наведемо</w:t>
      </w:r>
      <w:proofErr w:type="spellEnd"/>
      <w:r w:rsidRPr="00E656B9">
        <w:rPr>
          <w:lang w:val="ru-RU"/>
        </w:rPr>
        <w:t xml:space="preserve"> </w:t>
      </w:r>
      <w:proofErr w:type="spellStart"/>
      <w:r w:rsidRPr="00E656B9">
        <w:rPr>
          <w:lang w:val="ru-RU"/>
        </w:rPr>
        <w:t>аналіз</w:t>
      </w:r>
      <w:proofErr w:type="spellEnd"/>
      <w:r w:rsidRPr="00E656B9">
        <w:rPr>
          <w:lang w:val="ru-RU"/>
        </w:rPr>
        <w:t xml:space="preserve"> </w:t>
      </w:r>
      <w:proofErr w:type="spellStart"/>
      <w:r w:rsidRPr="00E656B9">
        <w:rPr>
          <w:lang w:val="ru-RU"/>
        </w:rPr>
        <w:t>результатів</w:t>
      </w:r>
      <w:proofErr w:type="spellEnd"/>
      <w:r w:rsidRPr="00E656B9">
        <w:rPr>
          <w:lang w:val="ru-RU"/>
        </w:rPr>
        <w:t xml:space="preserve"> </w:t>
      </w:r>
      <w:proofErr w:type="spellStart"/>
      <w:r w:rsidRPr="00E656B9">
        <w:rPr>
          <w:lang w:val="ru-RU"/>
        </w:rPr>
        <w:t>вивчення</w:t>
      </w:r>
      <w:proofErr w:type="spellEnd"/>
      <w:r w:rsidRPr="00E656B9">
        <w:rPr>
          <w:lang w:val="ru-RU"/>
        </w:rPr>
        <w:t xml:space="preserve"> </w:t>
      </w:r>
      <w:proofErr w:type="spellStart"/>
      <w:r w:rsidRPr="00E656B9">
        <w:rPr>
          <w:lang w:val="ru-RU"/>
        </w:rPr>
        <w:t>суб</w:t>
      </w:r>
      <w:r w:rsidR="00F76935" w:rsidRPr="00E656B9">
        <w:rPr>
          <w:lang w:val="ru-RU"/>
        </w:rPr>
        <w:t>’</w:t>
      </w:r>
      <w:r w:rsidRPr="00E656B9">
        <w:rPr>
          <w:lang w:val="ru-RU"/>
        </w:rPr>
        <w:t>єктивних</w:t>
      </w:r>
      <w:proofErr w:type="spellEnd"/>
      <w:r w:rsidRPr="00E656B9">
        <w:rPr>
          <w:lang w:val="ru-RU"/>
        </w:rPr>
        <w:t xml:space="preserve"> </w:t>
      </w:r>
      <w:proofErr w:type="spellStart"/>
      <w:r w:rsidRPr="00E656B9">
        <w:rPr>
          <w:lang w:val="ru-RU"/>
        </w:rPr>
        <w:t>переживань</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за </w:t>
      </w:r>
      <w:proofErr w:type="spellStart"/>
      <w:r w:rsidRPr="00E656B9">
        <w:rPr>
          <w:lang w:val="ru-RU"/>
        </w:rPr>
        <w:t>допомогою</w:t>
      </w:r>
      <w:proofErr w:type="spellEnd"/>
      <w:r w:rsidRPr="00E656B9">
        <w:rPr>
          <w:lang w:val="ru-RU"/>
        </w:rPr>
        <w:t xml:space="preserve"> </w:t>
      </w:r>
      <w:proofErr w:type="spellStart"/>
      <w:r w:rsidRPr="00E656B9">
        <w:rPr>
          <w:lang w:val="ru-RU"/>
        </w:rPr>
        <w:t>вимірювання</w:t>
      </w:r>
      <w:proofErr w:type="spellEnd"/>
      <w:r w:rsidRPr="00E656B9">
        <w:rPr>
          <w:lang w:val="ru-RU"/>
        </w:rPr>
        <w:t xml:space="preserve"> </w:t>
      </w:r>
      <w:proofErr w:type="spellStart"/>
      <w:r w:rsidRPr="00E656B9">
        <w:rPr>
          <w:lang w:val="ru-RU"/>
        </w:rPr>
        <w:t>відчуттів</w:t>
      </w:r>
      <w:proofErr w:type="spellEnd"/>
      <w:r w:rsidRPr="00E656B9">
        <w:rPr>
          <w:lang w:val="ru-RU"/>
        </w:rPr>
        <w:t xml:space="preserve"> на </w:t>
      </w:r>
      <w:proofErr w:type="spellStart"/>
      <w:r w:rsidRPr="00E656B9">
        <w:rPr>
          <w:lang w:val="ru-RU"/>
        </w:rPr>
        <w:t>рівні</w:t>
      </w:r>
      <w:proofErr w:type="spellEnd"/>
      <w:r w:rsidRPr="00E656B9">
        <w:rPr>
          <w:lang w:val="ru-RU"/>
        </w:rPr>
        <w:t xml:space="preserve"> </w:t>
      </w:r>
      <w:proofErr w:type="spellStart"/>
      <w:r w:rsidRPr="00E656B9">
        <w:rPr>
          <w:lang w:val="ru-RU"/>
        </w:rPr>
        <w:t>тіла</w:t>
      </w:r>
      <w:proofErr w:type="spellEnd"/>
      <w:r w:rsidRPr="00E656B9">
        <w:rPr>
          <w:lang w:val="ru-RU"/>
        </w:rPr>
        <w:t xml:space="preserve">, </w:t>
      </w:r>
      <w:proofErr w:type="spellStart"/>
      <w:r w:rsidRPr="00E656B9">
        <w:rPr>
          <w:lang w:val="ru-RU"/>
        </w:rPr>
        <w:t>емоцій</w:t>
      </w:r>
      <w:proofErr w:type="spellEnd"/>
      <w:r w:rsidRPr="00E656B9">
        <w:rPr>
          <w:lang w:val="ru-RU"/>
        </w:rPr>
        <w:t xml:space="preserve"> та </w:t>
      </w:r>
      <w:proofErr w:type="spellStart"/>
      <w:r w:rsidRPr="00E656B9">
        <w:rPr>
          <w:lang w:val="ru-RU"/>
        </w:rPr>
        <w:t>поведінки</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дасть</w:t>
      </w:r>
      <w:proofErr w:type="spellEnd"/>
      <w:r w:rsidRPr="00E656B9">
        <w:rPr>
          <w:lang w:val="ru-RU"/>
        </w:rPr>
        <w:t xml:space="preserve"> </w:t>
      </w:r>
      <w:proofErr w:type="spellStart"/>
      <w:r w:rsidRPr="00E656B9">
        <w:rPr>
          <w:lang w:val="ru-RU"/>
        </w:rPr>
        <w:t>показник</w:t>
      </w:r>
      <w:proofErr w:type="spellEnd"/>
      <w:r w:rsidRPr="00E656B9">
        <w:rPr>
          <w:lang w:val="ru-RU"/>
        </w:rPr>
        <w:t xml:space="preserve"> </w:t>
      </w:r>
      <w:proofErr w:type="spellStart"/>
      <w:r w:rsidRPr="00E656B9">
        <w:rPr>
          <w:lang w:val="ru-RU"/>
        </w:rPr>
        <w:t>рівня</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у респондента. Для </w:t>
      </w:r>
      <w:proofErr w:type="spellStart"/>
      <w:r w:rsidRPr="00E656B9">
        <w:rPr>
          <w:lang w:val="ru-RU"/>
        </w:rPr>
        <w:t>цього</w:t>
      </w:r>
      <w:proofErr w:type="spellEnd"/>
      <w:r w:rsidRPr="00E656B9">
        <w:rPr>
          <w:lang w:val="ru-RU"/>
        </w:rPr>
        <w:t xml:space="preserve"> нами </w:t>
      </w:r>
      <w:proofErr w:type="spellStart"/>
      <w:r w:rsidRPr="00E656B9">
        <w:rPr>
          <w:lang w:val="ru-RU"/>
        </w:rPr>
        <w:t>було</w:t>
      </w:r>
      <w:proofErr w:type="spellEnd"/>
      <w:r w:rsidRPr="00E656B9">
        <w:rPr>
          <w:lang w:val="ru-RU"/>
        </w:rPr>
        <w:t xml:space="preserve"> </w:t>
      </w:r>
      <w:proofErr w:type="spellStart"/>
      <w:r w:rsidRPr="00E656B9">
        <w:rPr>
          <w:lang w:val="ru-RU"/>
        </w:rPr>
        <w:t>застосовано</w:t>
      </w:r>
      <w:proofErr w:type="spellEnd"/>
      <w:r w:rsidRPr="00E656B9">
        <w:rPr>
          <w:lang w:val="ru-RU"/>
        </w:rPr>
        <w:t xml:space="preserve"> методику «Шкала </w:t>
      </w:r>
      <w:proofErr w:type="spellStart"/>
      <w:r w:rsidRPr="00E656B9">
        <w:rPr>
          <w:lang w:val="ru-RU"/>
        </w:rPr>
        <w:t>виміру</w:t>
      </w:r>
      <w:proofErr w:type="spellEnd"/>
      <w:r w:rsidRPr="00E656B9">
        <w:rPr>
          <w:lang w:val="ru-RU"/>
        </w:rPr>
        <w:t xml:space="preserve"> </w:t>
      </w:r>
      <w:proofErr w:type="spellStart"/>
      <w:r w:rsidRPr="00E656B9">
        <w:rPr>
          <w:lang w:val="ru-RU"/>
        </w:rPr>
        <w:t>психологічного</w:t>
      </w:r>
      <w:proofErr w:type="spellEnd"/>
      <w:r w:rsidRPr="00E656B9">
        <w:rPr>
          <w:lang w:val="ru-RU"/>
        </w:rPr>
        <w:t xml:space="preserve"> </w:t>
      </w:r>
      <w:proofErr w:type="spellStart"/>
      <w:r w:rsidRPr="00E656B9">
        <w:rPr>
          <w:lang w:val="ru-RU"/>
        </w:rPr>
        <w:t>стресу</w:t>
      </w:r>
      <w:proofErr w:type="spellEnd"/>
      <w:r w:rsidRPr="00E656B9">
        <w:rPr>
          <w:lang w:val="ru-RU"/>
        </w:rPr>
        <w:t>» [</w:t>
      </w:r>
      <w:r w:rsidRPr="00E656B9">
        <w:rPr>
          <w:color w:val="7030A0"/>
          <w:lang w:val="ru-RU"/>
        </w:rPr>
        <w:t>2</w:t>
      </w:r>
      <w:r w:rsidR="00940980" w:rsidRPr="001240AC">
        <w:rPr>
          <w:color w:val="7030A0"/>
        </w:rPr>
        <w:t>5</w:t>
      </w:r>
      <w:r w:rsidRPr="00E656B9">
        <w:rPr>
          <w:lang w:val="ru-RU"/>
        </w:rPr>
        <w:t xml:space="preserve">]. </w:t>
      </w:r>
      <w:proofErr w:type="spellStart"/>
      <w:r w:rsidRPr="00E656B9">
        <w:rPr>
          <w:lang w:val="ru-RU"/>
        </w:rPr>
        <w:t>Отримані</w:t>
      </w:r>
      <w:proofErr w:type="spellEnd"/>
      <w:r w:rsidRPr="00E656B9">
        <w:rPr>
          <w:lang w:val="ru-RU"/>
        </w:rPr>
        <w:t xml:space="preserve"> </w:t>
      </w:r>
      <w:proofErr w:type="spellStart"/>
      <w:r w:rsidRPr="00E656B9">
        <w:rPr>
          <w:lang w:val="ru-RU"/>
        </w:rPr>
        <w:t>дані</w:t>
      </w:r>
      <w:proofErr w:type="spellEnd"/>
      <w:r w:rsidRPr="00E656B9">
        <w:rPr>
          <w:lang w:val="ru-RU"/>
        </w:rPr>
        <w:t xml:space="preserve"> </w:t>
      </w:r>
      <w:proofErr w:type="spellStart"/>
      <w:r w:rsidRPr="00E656B9">
        <w:rPr>
          <w:lang w:val="ru-RU"/>
        </w:rPr>
        <w:t>представлені</w:t>
      </w:r>
      <w:proofErr w:type="spellEnd"/>
      <w:r w:rsidRPr="00E656B9">
        <w:rPr>
          <w:lang w:val="ru-RU"/>
        </w:rPr>
        <w:t xml:space="preserve"> у </w:t>
      </w:r>
      <w:proofErr w:type="spellStart"/>
      <w:r w:rsidRPr="00E656B9">
        <w:rPr>
          <w:lang w:val="ru-RU"/>
        </w:rPr>
        <w:t>Таблиці</w:t>
      </w:r>
      <w:proofErr w:type="spellEnd"/>
      <w:r w:rsidRPr="00E656B9">
        <w:rPr>
          <w:lang w:val="ru-RU"/>
        </w:rPr>
        <w:t xml:space="preserve"> </w:t>
      </w:r>
      <w:r w:rsidR="009C49C8">
        <w:t>2.4</w:t>
      </w:r>
      <w:r w:rsidRPr="00E656B9">
        <w:rPr>
          <w:lang w:val="ru-RU"/>
        </w:rPr>
        <w:t>.</w:t>
      </w:r>
    </w:p>
    <w:p w14:paraId="02D46960" w14:textId="77777777" w:rsidR="002B4C6C" w:rsidRPr="00E656B9" w:rsidRDefault="002B4C6C" w:rsidP="005903BF">
      <w:pPr>
        <w:ind w:right="129" w:firstLine="851"/>
        <w:rPr>
          <w:lang w:val="ru-RU"/>
        </w:rPr>
      </w:pPr>
    </w:p>
    <w:p w14:paraId="42658F1D" w14:textId="2F27AC2B" w:rsidR="005903BF" w:rsidRPr="00E656B9" w:rsidRDefault="005903BF" w:rsidP="00940980">
      <w:pPr>
        <w:ind w:right="129" w:firstLine="0"/>
        <w:jc w:val="center"/>
        <w:rPr>
          <w:i/>
          <w:lang w:val="ru-RU"/>
        </w:rPr>
      </w:pPr>
      <w:proofErr w:type="spellStart"/>
      <w:r w:rsidRPr="00E656B9">
        <w:rPr>
          <w:i/>
          <w:lang w:val="ru-RU"/>
        </w:rPr>
        <w:lastRenderedPageBreak/>
        <w:t>Таблиця</w:t>
      </w:r>
      <w:proofErr w:type="spellEnd"/>
      <w:r w:rsidRPr="00E656B9">
        <w:rPr>
          <w:i/>
          <w:lang w:val="ru-RU"/>
        </w:rPr>
        <w:t xml:space="preserve"> </w:t>
      </w:r>
      <w:r w:rsidR="009C49C8" w:rsidRPr="009C49C8">
        <w:rPr>
          <w:i/>
        </w:rPr>
        <w:t xml:space="preserve">2.4 </w:t>
      </w:r>
      <w:proofErr w:type="spellStart"/>
      <w:r w:rsidRPr="00E656B9">
        <w:rPr>
          <w:i/>
          <w:lang w:val="ru-RU"/>
        </w:rPr>
        <w:t>Показники</w:t>
      </w:r>
      <w:proofErr w:type="spellEnd"/>
      <w:r w:rsidRPr="00E656B9">
        <w:rPr>
          <w:i/>
          <w:lang w:val="ru-RU"/>
        </w:rPr>
        <w:t xml:space="preserve"> </w:t>
      </w:r>
      <w:proofErr w:type="spellStart"/>
      <w:r w:rsidRPr="00E656B9">
        <w:rPr>
          <w:i/>
          <w:lang w:val="ru-RU"/>
        </w:rPr>
        <w:t>рівня</w:t>
      </w:r>
      <w:proofErr w:type="spellEnd"/>
      <w:r w:rsidRPr="00E656B9">
        <w:rPr>
          <w:i/>
          <w:lang w:val="ru-RU"/>
        </w:rPr>
        <w:t xml:space="preserve"> </w:t>
      </w:r>
      <w:proofErr w:type="spellStart"/>
      <w:r w:rsidRPr="00E656B9">
        <w:rPr>
          <w:i/>
          <w:lang w:val="ru-RU"/>
        </w:rPr>
        <w:t>психологічного</w:t>
      </w:r>
      <w:proofErr w:type="spellEnd"/>
      <w:r w:rsidRPr="00E656B9">
        <w:rPr>
          <w:i/>
          <w:lang w:val="ru-RU"/>
        </w:rPr>
        <w:t xml:space="preserve"> </w:t>
      </w:r>
      <w:proofErr w:type="spellStart"/>
      <w:r w:rsidRPr="00E656B9">
        <w:rPr>
          <w:i/>
          <w:lang w:val="ru-RU"/>
        </w:rPr>
        <w:t>стресу</w:t>
      </w:r>
      <w:proofErr w:type="spellEnd"/>
      <w:r w:rsidRPr="00E656B9">
        <w:rPr>
          <w:i/>
          <w:lang w:val="ru-RU"/>
        </w:rPr>
        <w:t xml:space="preserve"> у </w:t>
      </w:r>
      <w:proofErr w:type="spellStart"/>
      <w:r w:rsidR="00D454D7" w:rsidRPr="00E656B9">
        <w:rPr>
          <w:i/>
          <w:lang w:val="ru-RU"/>
        </w:rPr>
        <w:t>респондентів</w:t>
      </w:r>
      <w:proofErr w:type="spellEnd"/>
    </w:p>
    <w:tbl>
      <w:tblPr>
        <w:tblW w:w="9573" w:type="dxa"/>
        <w:tblInd w:w="218" w:type="dxa"/>
        <w:tblCellMar>
          <w:right w:w="98" w:type="dxa"/>
        </w:tblCellMar>
        <w:tblLook w:val="04A0" w:firstRow="1" w:lastRow="0" w:firstColumn="1" w:lastColumn="0" w:noHBand="0" w:noVBand="1"/>
      </w:tblPr>
      <w:tblGrid>
        <w:gridCol w:w="3819"/>
        <w:gridCol w:w="1910"/>
        <w:gridCol w:w="1570"/>
        <w:gridCol w:w="2274"/>
      </w:tblGrid>
      <w:tr w:rsidR="005903BF" w:rsidRPr="005903BF" w14:paraId="27D8115A" w14:textId="77777777" w:rsidTr="009C49C8">
        <w:trPr>
          <w:trHeight w:val="886"/>
        </w:trPr>
        <w:tc>
          <w:tcPr>
            <w:tcW w:w="3888" w:type="dxa"/>
            <w:tcBorders>
              <w:top w:val="single" w:sz="4" w:space="0" w:color="000000"/>
              <w:left w:val="single" w:sz="4" w:space="0" w:color="000000"/>
              <w:bottom w:val="single" w:sz="4" w:space="0" w:color="000000"/>
              <w:right w:val="single" w:sz="4" w:space="0" w:color="000000"/>
            </w:tcBorders>
            <w:vAlign w:val="center"/>
          </w:tcPr>
          <w:p w14:paraId="4D3034A9" w14:textId="77777777" w:rsidR="005903BF" w:rsidRPr="006A463E" w:rsidRDefault="005903BF" w:rsidP="006A463E">
            <w:pPr>
              <w:spacing w:line="240" w:lineRule="auto"/>
              <w:ind w:right="129" w:firstLine="0"/>
              <w:jc w:val="center"/>
              <w:rPr>
                <w:b/>
                <w:lang w:val="en-US"/>
              </w:rPr>
            </w:pPr>
            <w:proofErr w:type="spellStart"/>
            <w:r w:rsidRPr="006A463E">
              <w:rPr>
                <w:b/>
                <w:lang w:val="en-US"/>
              </w:rPr>
              <w:t>Рівень</w:t>
            </w:r>
            <w:proofErr w:type="spellEnd"/>
            <w:r w:rsidRPr="006A463E">
              <w:rPr>
                <w:b/>
                <w:lang w:val="en-US"/>
              </w:rPr>
              <w:t xml:space="preserve"> </w:t>
            </w:r>
            <w:proofErr w:type="spellStart"/>
            <w:r w:rsidRPr="006A463E">
              <w:rPr>
                <w:b/>
                <w:lang w:val="en-US"/>
              </w:rPr>
              <w:t>психологічного</w:t>
            </w:r>
            <w:proofErr w:type="spellEnd"/>
            <w:r w:rsidRPr="006A463E">
              <w:rPr>
                <w:b/>
                <w:lang w:val="en-US"/>
              </w:rPr>
              <w:t xml:space="preserve"> </w:t>
            </w:r>
            <w:proofErr w:type="spellStart"/>
            <w:r w:rsidRPr="006A463E">
              <w:rPr>
                <w:b/>
                <w:lang w:val="en-US"/>
              </w:rPr>
              <w:t>стресу</w:t>
            </w:r>
            <w:proofErr w:type="spellEnd"/>
          </w:p>
        </w:tc>
        <w:tc>
          <w:tcPr>
            <w:tcW w:w="1939" w:type="dxa"/>
            <w:tcBorders>
              <w:top w:val="single" w:sz="4" w:space="0" w:color="000000"/>
              <w:left w:val="single" w:sz="4" w:space="0" w:color="000000"/>
              <w:bottom w:val="single" w:sz="4" w:space="0" w:color="000000"/>
              <w:right w:val="single" w:sz="4" w:space="0" w:color="000000"/>
            </w:tcBorders>
            <w:vAlign w:val="center"/>
          </w:tcPr>
          <w:p w14:paraId="4D610B2A" w14:textId="77777777" w:rsidR="005903BF" w:rsidRPr="006A463E" w:rsidRDefault="005903BF" w:rsidP="006A463E">
            <w:pPr>
              <w:spacing w:line="240" w:lineRule="auto"/>
              <w:ind w:right="129" w:firstLine="0"/>
              <w:jc w:val="center"/>
              <w:rPr>
                <w:b/>
                <w:lang w:val="en-US"/>
              </w:rPr>
            </w:pPr>
            <w:proofErr w:type="spellStart"/>
            <w:r w:rsidRPr="006A463E">
              <w:rPr>
                <w:b/>
                <w:lang w:val="en-US"/>
              </w:rPr>
              <w:t>Тестові</w:t>
            </w:r>
            <w:proofErr w:type="spellEnd"/>
            <w:r w:rsidRPr="006A463E">
              <w:rPr>
                <w:b/>
                <w:lang w:val="en-US"/>
              </w:rPr>
              <w:t xml:space="preserve"> </w:t>
            </w:r>
            <w:proofErr w:type="spellStart"/>
            <w:r w:rsidRPr="006A463E">
              <w:rPr>
                <w:b/>
                <w:lang w:val="en-US"/>
              </w:rPr>
              <w:t>норми</w:t>
            </w:r>
            <w:proofErr w:type="spellEnd"/>
            <w:r w:rsidRPr="006A463E">
              <w:rPr>
                <w:b/>
                <w:lang w:val="en-US"/>
              </w:rPr>
              <w:t xml:space="preserve">, </w:t>
            </w:r>
            <w:proofErr w:type="spellStart"/>
            <w:r w:rsidRPr="006A463E">
              <w:rPr>
                <w:b/>
                <w:lang w:val="en-US"/>
              </w:rPr>
              <w:t>бали</w:t>
            </w:r>
            <w:proofErr w:type="spellEnd"/>
          </w:p>
        </w:tc>
        <w:tc>
          <w:tcPr>
            <w:tcW w:w="1463" w:type="dxa"/>
            <w:tcBorders>
              <w:top w:val="single" w:sz="4" w:space="0" w:color="000000"/>
              <w:left w:val="single" w:sz="4" w:space="0" w:color="000000"/>
              <w:bottom w:val="single" w:sz="4" w:space="0" w:color="000000"/>
              <w:right w:val="single" w:sz="4" w:space="0" w:color="000000"/>
            </w:tcBorders>
            <w:vAlign w:val="center"/>
          </w:tcPr>
          <w:p w14:paraId="1EF626F2" w14:textId="77777777" w:rsidR="005903BF" w:rsidRPr="006A463E" w:rsidRDefault="009C49C8" w:rsidP="006A463E">
            <w:pPr>
              <w:spacing w:line="240" w:lineRule="auto"/>
              <w:ind w:right="129" w:firstLine="0"/>
              <w:jc w:val="center"/>
              <w:rPr>
                <w:b/>
                <w:lang w:val="en-US"/>
              </w:rPr>
            </w:pPr>
            <w:proofErr w:type="spellStart"/>
            <w:r w:rsidRPr="006A463E">
              <w:rPr>
                <w:b/>
                <w:lang w:val="en-US"/>
              </w:rPr>
              <w:t>Кількість</w:t>
            </w:r>
            <w:proofErr w:type="spellEnd"/>
            <w:r w:rsidRPr="006A463E">
              <w:rPr>
                <w:b/>
                <w:lang w:val="en-US"/>
              </w:rPr>
              <w:t xml:space="preserve"> </w:t>
            </w:r>
            <w:proofErr w:type="spellStart"/>
            <w:r w:rsidRPr="006A463E">
              <w:rPr>
                <w:b/>
                <w:lang w:val="en-US"/>
              </w:rPr>
              <w:t>осіб</w:t>
            </w:r>
            <w:proofErr w:type="spellEnd"/>
            <w:r w:rsidR="005903BF" w:rsidRPr="006A463E">
              <w:rPr>
                <w:b/>
                <w:lang w:val="en-US"/>
              </w:rPr>
              <w:t>.</w:t>
            </w:r>
          </w:p>
        </w:tc>
        <w:tc>
          <w:tcPr>
            <w:tcW w:w="2283" w:type="dxa"/>
            <w:tcBorders>
              <w:top w:val="single" w:sz="4" w:space="0" w:color="000000"/>
              <w:left w:val="single" w:sz="4" w:space="0" w:color="000000"/>
              <w:bottom w:val="single" w:sz="4" w:space="0" w:color="000000"/>
              <w:right w:val="single" w:sz="4" w:space="0" w:color="000000"/>
            </w:tcBorders>
            <w:vAlign w:val="center"/>
          </w:tcPr>
          <w:p w14:paraId="6440DFD6" w14:textId="77777777" w:rsidR="005903BF" w:rsidRPr="006A463E" w:rsidRDefault="005903BF" w:rsidP="006A463E">
            <w:pPr>
              <w:spacing w:line="240" w:lineRule="auto"/>
              <w:ind w:right="129" w:firstLine="0"/>
              <w:jc w:val="center"/>
              <w:rPr>
                <w:b/>
                <w:lang w:val="en-US"/>
              </w:rPr>
            </w:pPr>
            <w:proofErr w:type="spellStart"/>
            <w:r w:rsidRPr="006A463E">
              <w:rPr>
                <w:b/>
                <w:lang w:val="en-US"/>
              </w:rPr>
              <w:t>Частка</w:t>
            </w:r>
            <w:proofErr w:type="spellEnd"/>
            <w:r w:rsidRPr="006A463E">
              <w:rPr>
                <w:b/>
                <w:lang w:val="en-US"/>
              </w:rPr>
              <w:t xml:space="preserve"> </w:t>
            </w:r>
            <w:proofErr w:type="spellStart"/>
            <w:r w:rsidRPr="006A463E">
              <w:rPr>
                <w:b/>
                <w:lang w:val="en-US"/>
              </w:rPr>
              <w:t>групи</w:t>
            </w:r>
            <w:proofErr w:type="spellEnd"/>
            <w:r w:rsidRPr="006A463E">
              <w:rPr>
                <w:b/>
                <w:lang w:val="en-US"/>
              </w:rPr>
              <w:t xml:space="preserve"> </w:t>
            </w:r>
            <w:proofErr w:type="spellStart"/>
            <w:r w:rsidR="00D454D7" w:rsidRPr="006A463E">
              <w:rPr>
                <w:b/>
                <w:lang w:val="en-US"/>
              </w:rPr>
              <w:t>респондентів</w:t>
            </w:r>
            <w:proofErr w:type="spellEnd"/>
            <w:r w:rsidRPr="006A463E">
              <w:rPr>
                <w:b/>
                <w:lang w:val="en-US"/>
              </w:rPr>
              <w:t>, %</w:t>
            </w:r>
          </w:p>
        </w:tc>
      </w:tr>
      <w:tr w:rsidR="005903BF" w:rsidRPr="005903BF" w14:paraId="0B18859D" w14:textId="77777777" w:rsidTr="009C49C8">
        <w:trPr>
          <w:trHeight w:val="566"/>
        </w:trPr>
        <w:tc>
          <w:tcPr>
            <w:tcW w:w="3888" w:type="dxa"/>
            <w:tcBorders>
              <w:top w:val="single" w:sz="4" w:space="0" w:color="000000"/>
              <w:left w:val="single" w:sz="4" w:space="0" w:color="000000"/>
              <w:bottom w:val="single" w:sz="4" w:space="0" w:color="000000"/>
              <w:right w:val="single" w:sz="4" w:space="0" w:color="000000"/>
            </w:tcBorders>
            <w:vAlign w:val="center"/>
          </w:tcPr>
          <w:p w14:paraId="271E5FCC" w14:textId="77777777" w:rsidR="005903BF" w:rsidRPr="005903BF" w:rsidRDefault="005903BF" w:rsidP="006A463E">
            <w:pPr>
              <w:spacing w:line="240" w:lineRule="auto"/>
              <w:ind w:right="129" w:firstLine="0"/>
              <w:rPr>
                <w:lang w:val="en-US"/>
              </w:rPr>
            </w:pPr>
            <w:proofErr w:type="spellStart"/>
            <w:r w:rsidRPr="005903BF">
              <w:rPr>
                <w:lang w:val="en-US"/>
              </w:rPr>
              <w:t>Високий</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стресу</w:t>
            </w:r>
            <w:proofErr w:type="spellEnd"/>
          </w:p>
        </w:tc>
        <w:tc>
          <w:tcPr>
            <w:tcW w:w="1939" w:type="dxa"/>
            <w:tcBorders>
              <w:top w:val="single" w:sz="4" w:space="0" w:color="000000"/>
              <w:left w:val="single" w:sz="4" w:space="0" w:color="000000"/>
              <w:bottom w:val="single" w:sz="4" w:space="0" w:color="000000"/>
              <w:right w:val="single" w:sz="4" w:space="0" w:color="000000"/>
            </w:tcBorders>
            <w:vAlign w:val="center"/>
          </w:tcPr>
          <w:p w14:paraId="534DCE21" w14:textId="77777777" w:rsidR="005903BF" w:rsidRPr="005903BF" w:rsidRDefault="005903BF" w:rsidP="00940980">
            <w:pPr>
              <w:spacing w:line="240" w:lineRule="auto"/>
              <w:ind w:right="129" w:firstLine="0"/>
              <w:jc w:val="center"/>
              <w:rPr>
                <w:lang w:val="en-US"/>
              </w:rPr>
            </w:pPr>
            <w:proofErr w:type="spellStart"/>
            <w:r w:rsidRPr="005903BF">
              <w:rPr>
                <w:lang w:val="en-US"/>
              </w:rPr>
              <w:t>Понад</w:t>
            </w:r>
            <w:proofErr w:type="spellEnd"/>
            <w:r w:rsidRPr="005903BF">
              <w:rPr>
                <w:lang w:val="en-US"/>
              </w:rPr>
              <w:t xml:space="preserve"> 115</w:t>
            </w:r>
          </w:p>
        </w:tc>
        <w:tc>
          <w:tcPr>
            <w:tcW w:w="1463" w:type="dxa"/>
            <w:tcBorders>
              <w:top w:val="single" w:sz="4" w:space="0" w:color="000000"/>
              <w:left w:val="single" w:sz="4" w:space="0" w:color="000000"/>
              <w:bottom w:val="single" w:sz="4" w:space="0" w:color="000000"/>
              <w:right w:val="single" w:sz="4" w:space="0" w:color="000000"/>
            </w:tcBorders>
            <w:vAlign w:val="center"/>
          </w:tcPr>
          <w:p w14:paraId="6AE9AA97" w14:textId="77777777" w:rsidR="005903BF" w:rsidRPr="005903BF" w:rsidRDefault="005903BF" w:rsidP="00940980">
            <w:pPr>
              <w:spacing w:line="240" w:lineRule="auto"/>
              <w:ind w:right="129" w:firstLine="0"/>
              <w:jc w:val="center"/>
              <w:rPr>
                <w:lang w:val="en-US"/>
              </w:rPr>
            </w:pPr>
            <w:r w:rsidRPr="005903BF">
              <w:rPr>
                <w:lang w:val="en-US"/>
              </w:rPr>
              <w:t>0</w:t>
            </w:r>
          </w:p>
        </w:tc>
        <w:tc>
          <w:tcPr>
            <w:tcW w:w="2283" w:type="dxa"/>
            <w:tcBorders>
              <w:top w:val="single" w:sz="4" w:space="0" w:color="000000"/>
              <w:left w:val="single" w:sz="4" w:space="0" w:color="000000"/>
              <w:bottom w:val="single" w:sz="4" w:space="0" w:color="000000"/>
              <w:right w:val="single" w:sz="4" w:space="0" w:color="000000"/>
            </w:tcBorders>
            <w:vAlign w:val="center"/>
          </w:tcPr>
          <w:p w14:paraId="2142648F" w14:textId="77777777" w:rsidR="005903BF" w:rsidRPr="005903BF" w:rsidRDefault="005903BF" w:rsidP="00940980">
            <w:pPr>
              <w:spacing w:line="240" w:lineRule="auto"/>
              <w:ind w:right="129" w:firstLine="22"/>
              <w:jc w:val="center"/>
              <w:rPr>
                <w:lang w:val="en-US"/>
              </w:rPr>
            </w:pPr>
            <w:r w:rsidRPr="005903BF">
              <w:rPr>
                <w:lang w:val="en-US"/>
              </w:rPr>
              <w:t>0%</w:t>
            </w:r>
          </w:p>
        </w:tc>
      </w:tr>
      <w:tr w:rsidR="005903BF" w:rsidRPr="005903BF" w14:paraId="2C9B2AB5" w14:textId="77777777" w:rsidTr="009C49C8">
        <w:trPr>
          <w:trHeight w:val="569"/>
        </w:trPr>
        <w:tc>
          <w:tcPr>
            <w:tcW w:w="3888" w:type="dxa"/>
            <w:tcBorders>
              <w:top w:val="single" w:sz="4" w:space="0" w:color="000000"/>
              <w:left w:val="single" w:sz="4" w:space="0" w:color="000000"/>
              <w:bottom w:val="single" w:sz="4" w:space="0" w:color="000000"/>
              <w:right w:val="single" w:sz="4" w:space="0" w:color="000000"/>
            </w:tcBorders>
            <w:vAlign w:val="center"/>
          </w:tcPr>
          <w:p w14:paraId="46CA8C56" w14:textId="77777777" w:rsidR="005903BF" w:rsidRPr="005903BF" w:rsidRDefault="005903BF" w:rsidP="006A463E">
            <w:pPr>
              <w:spacing w:line="240" w:lineRule="auto"/>
              <w:ind w:right="129" w:firstLine="0"/>
              <w:rPr>
                <w:lang w:val="en-US"/>
              </w:rPr>
            </w:pPr>
            <w:proofErr w:type="spellStart"/>
            <w:r w:rsidRPr="005903BF">
              <w:rPr>
                <w:lang w:val="en-US"/>
              </w:rPr>
              <w:t>Середній</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стресу</w:t>
            </w:r>
            <w:proofErr w:type="spellEnd"/>
          </w:p>
        </w:tc>
        <w:tc>
          <w:tcPr>
            <w:tcW w:w="1939" w:type="dxa"/>
            <w:tcBorders>
              <w:top w:val="single" w:sz="4" w:space="0" w:color="000000"/>
              <w:left w:val="single" w:sz="4" w:space="0" w:color="000000"/>
              <w:bottom w:val="single" w:sz="4" w:space="0" w:color="000000"/>
              <w:right w:val="single" w:sz="4" w:space="0" w:color="000000"/>
            </w:tcBorders>
            <w:vAlign w:val="center"/>
          </w:tcPr>
          <w:p w14:paraId="637690D6" w14:textId="77777777" w:rsidR="005903BF" w:rsidRPr="005903BF" w:rsidRDefault="005903BF" w:rsidP="00940980">
            <w:pPr>
              <w:spacing w:line="240" w:lineRule="auto"/>
              <w:ind w:right="129" w:firstLine="0"/>
              <w:jc w:val="center"/>
              <w:rPr>
                <w:lang w:val="en-US"/>
              </w:rPr>
            </w:pPr>
            <w:r w:rsidRPr="005903BF">
              <w:rPr>
                <w:lang w:val="en-US"/>
              </w:rPr>
              <w:t>100-154</w:t>
            </w:r>
          </w:p>
        </w:tc>
        <w:tc>
          <w:tcPr>
            <w:tcW w:w="1463" w:type="dxa"/>
            <w:tcBorders>
              <w:top w:val="single" w:sz="4" w:space="0" w:color="000000"/>
              <w:left w:val="single" w:sz="4" w:space="0" w:color="000000"/>
              <w:bottom w:val="single" w:sz="4" w:space="0" w:color="000000"/>
              <w:right w:val="single" w:sz="4" w:space="0" w:color="000000"/>
            </w:tcBorders>
            <w:vAlign w:val="center"/>
          </w:tcPr>
          <w:p w14:paraId="569F5A87" w14:textId="77777777" w:rsidR="005903BF" w:rsidRPr="005903BF" w:rsidRDefault="005903BF" w:rsidP="00940980">
            <w:pPr>
              <w:spacing w:line="240" w:lineRule="auto"/>
              <w:ind w:right="129" w:firstLine="0"/>
              <w:jc w:val="center"/>
              <w:rPr>
                <w:lang w:val="en-US"/>
              </w:rPr>
            </w:pPr>
            <w:r w:rsidRPr="005903BF">
              <w:rPr>
                <w:lang w:val="en-US"/>
              </w:rPr>
              <w:t>5</w:t>
            </w:r>
          </w:p>
        </w:tc>
        <w:tc>
          <w:tcPr>
            <w:tcW w:w="2283" w:type="dxa"/>
            <w:tcBorders>
              <w:top w:val="single" w:sz="4" w:space="0" w:color="000000"/>
              <w:left w:val="single" w:sz="4" w:space="0" w:color="000000"/>
              <w:bottom w:val="single" w:sz="4" w:space="0" w:color="000000"/>
              <w:right w:val="single" w:sz="4" w:space="0" w:color="000000"/>
            </w:tcBorders>
            <w:vAlign w:val="center"/>
          </w:tcPr>
          <w:p w14:paraId="3A60BF64" w14:textId="77777777" w:rsidR="005903BF" w:rsidRPr="005903BF" w:rsidRDefault="005903BF" w:rsidP="00940980">
            <w:pPr>
              <w:spacing w:line="240" w:lineRule="auto"/>
              <w:ind w:right="129" w:firstLine="22"/>
              <w:jc w:val="center"/>
              <w:rPr>
                <w:lang w:val="en-US"/>
              </w:rPr>
            </w:pPr>
            <w:r w:rsidRPr="005903BF">
              <w:rPr>
                <w:lang w:val="en-US"/>
              </w:rPr>
              <w:t>25%</w:t>
            </w:r>
          </w:p>
        </w:tc>
      </w:tr>
      <w:tr w:rsidR="005903BF" w:rsidRPr="005903BF" w14:paraId="582D04DE" w14:textId="77777777" w:rsidTr="009C49C8">
        <w:trPr>
          <w:trHeight w:val="566"/>
        </w:trPr>
        <w:tc>
          <w:tcPr>
            <w:tcW w:w="3888" w:type="dxa"/>
            <w:tcBorders>
              <w:top w:val="single" w:sz="4" w:space="0" w:color="000000"/>
              <w:left w:val="single" w:sz="4" w:space="0" w:color="000000"/>
              <w:bottom w:val="single" w:sz="4" w:space="0" w:color="000000"/>
              <w:right w:val="single" w:sz="4" w:space="0" w:color="000000"/>
            </w:tcBorders>
            <w:vAlign w:val="center"/>
          </w:tcPr>
          <w:p w14:paraId="57C23140" w14:textId="77777777" w:rsidR="005903BF" w:rsidRPr="005903BF" w:rsidRDefault="005903BF" w:rsidP="006A463E">
            <w:pPr>
              <w:spacing w:line="240" w:lineRule="auto"/>
              <w:ind w:right="129" w:firstLine="0"/>
              <w:rPr>
                <w:lang w:val="en-US"/>
              </w:rPr>
            </w:pPr>
            <w:proofErr w:type="spellStart"/>
            <w:r w:rsidRPr="005903BF">
              <w:rPr>
                <w:lang w:val="en-US"/>
              </w:rPr>
              <w:t>Низький</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стресу</w:t>
            </w:r>
            <w:proofErr w:type="spellEnd"/>
          </w:p>
        </w:tc>
        <w:tc>
          <w:tcPr>
            <w:tcW w:w="1939" w:type="dxa"/>
            <w:tcBorders>
              <w:top w:val="single" w:sz="4" w:space="0" w:color="000000"/>
              <w:left w:val="single" w:sz="4" w:space="0" w:color="000000"/>
              <w:bottom w:val="single" w:sz="4" w:space="0" w:color="000000"/>
              <w:right w:val="single" w:sz="4" w:space="0" w:color="000000"/>
            </w:tcBorders>
            <w:vAlign w:val="center"/>
          </w:tcPr>
          <w:p w14:paraId="4FE859BD" w14:textId="77777777" w:rsidR="005903BF" w:rsidRPr="005903BF" w:rsidRDefault="005903BF" w:rsidP="00940980">
            <w:pPr>
              <w:spacing w:line="240" w:lineRule="auto"/>
              <w:ind w:right="129" w:firstLine="0"/>
              <w:jc w:val="center"/>
              <w:rPr>
                <w:lang w:val="en-US"/>
              </w:rPr>
            </w:pPr>
            <w:proofErr w:type="spellStart"/>
            <w:r w:rsidRPr="005903BF">
              <w:rPr>
                <w:lang w:val="en-US"/>
              </w:rPr>
              <w:t>Нижче</w:t>
            </w:r>
            <w:proofErr w:type="spellEnd"/>
            <w:r w:rsidRPr="005903BF">
              <w:rPr>
                <w:lang w:val="en-US"/>
              </w:rPr>
              <w:t xml:space="preserve"> 100</w:t>
            </w:r>
          </w:p>
        </w:tc>
        <w:tc>
          <w:tcPr>
            <w:tcW w:w="1463" w:type="dxa"/>
            <w:tcBorders>
              <w:top w:val="single" w:sz="4" w:space="0" w:color="000000"/>
              <w:left w:val="single" w:sz="4" w:space="0" w:color="000000"/>
              <w:bottom w:val="single" w:sz="4" w:space="0" w:color="000000"/>
              <w:right w:val="single" w:sz="4" w:space="0" w:color="000000"/>
            </w:tcBorders>
            <w:vAlign w:val="center"/>
          </w:tcPr>
          <w:p w14:paraId="1FC77A4F" w14:textId="77777777" w:rsidR="005903BF" w:rsidRPr="005903BF" w:rsidRDefault="005903BF" w:rsidP="00940980">
            <w:pPr>
              <w:spacing w:line="240" w:lineRule="auto"/>
              <w:ind w:right="129" w:firstLine="0"/>
              <w:jc w:val="center"/>
              <w:rPr>
                <w:lang w:val="en-US"/>
              </w:rPr>
            </w:pPr>
            <w:r w:rsidRPr="005903BF">
              <w:rPr>
                <w:lang w:val="en-US"/>
              </w:rPr>
              <w:t>15</w:t>
            </w:r>
          </w:p>
        </w:tc>
        <w:tc>
          <w:tcPr>
            <w:tcW w:w="2283" w:type="dxa"/>
            <w:tcBorders>
              <w:top w:val="single" w:sz="4" w:space="0" w:color="000000"/>
              <w:left w:val="single" w:sz="4" w:space="0" w:color="000000"/>
              <w:bottom w:val="single" w:sz="4" w:space="0" w:color="000000"/>
              <w:right w:val="single" w:sz="4" w:space="0" w:color="000000"/>
            </w:tcBorders>
            <w:vAlign w:val="center"/>
          </w:tcPr>
          <w:p w14:paraId="42ABE996" w14:textId="77777777" w:rsidR="005903BF" w:rsidRPr="005903BF" w:rsidRDefault="005903BF" w:rsidP="00940980">
            <w:pPr>
              <w:spacing w:line="240" w:lineRule="auto"/>
              <w:ind w:right="129" w:firstLine="22"/>
              <w:jc w:val="center"/>
              <w:rPr>
                <w:lang w:val="en-US"/>
              </w:rPr>
            </w:pPr>
            <w:r w:rsidRPr="005903BF">
              <w:rPr>
                <w:lang w:val="en-US"/>
              </w:rPr>
              <w:t>75%</w:t>
            </w:r>
          </w:p>
        </w:tc>
      </w:tr>
    </w:tbl>
    <w:p w14:paraId="5220AFA2" w14:textId="77777777" w:rsidR="005903BF" w:rsidRPr="00E656B9" w:rsidRDefault="005903BF" w:rsidP="005903BF">
      <w:pPr>
        <w:ind w:right="129" w:firstLine="851"/>
        <w:rPr>
          <w:lang w:val="ru-RU"/>
        </w:rPr>
      </w:pPr>
      <w:proofErr w:type="spellStart"/>
      <w:r w:rsidRPr="00E656B9">
        <w:rPr>
          <w:lang w:val="ru-RU"/>
        </w:rPr>
        <w:t>Дані</w:t>
      </w:r>
      <w:proofErr w:type="spellEnd"/>
      <w:r w:rsidRPr="00E656B9">
        <w:rPr>
          <w:lang w:val="ru-RU"/>
        </w:rPr>
        <w:t xml:space="preserve">, </w:t>
      </w:r>
      <w:proofErr w:type="spellStart"/>
      <w:r w:rsidRPr="00E656B9">
        <w:rPr>
          <w:lang w:val="ru-RU"/>
        </w:rPr>
        <w:t>подані</w:t>
      </w:r>
      <w:proofErr w:type="spellEnd"/>
      <w:r w:rsidRPr="00E656B9">
        <w:rPr>
          <w:lang w:val="ru-RU"/>
        </w:rPr>
        <w:t xml:space="preserve"> у </w:t>
      </w:r>
      <w:proofErr w:type="spellStart"/>
      <w:r w:rsidRPr="00E656B9">
        <w:rPr>
          <w:lang w:val="ru-RU"/>
        </w:rPr>
        <w:t>таблиці</w:t>
      </w:r>
      <w:proofErr w:type="spellEnd"/>
      <w:r w:rsidRPr="00E656B9">
        <w:rPr>
          <w:lang w:val="ru-RU"/>
        </w:rPr>
        <w:t xml:space="preserve">, </w:t>
      </w:r>
      <w:proofErr w:type="spellStart"/>
      <w:r w:rsidRPr="00E656B9">
        <w:rPr>
          <w:lang w:val="ru-RU"/>
        </w:rPr>
        <w:t>показують</w:t>
      </w:r>
      <w:proofErr w:type="spellEnd"/>
      <w:r w:rsidRPr="00E656B9">
        <w:rPr>
          <w:lang w:val="ru-RU"/>
        </w:rPr>
        <w:t xml:space="preserve">, </w:t>
      </w:r>
      <w:proofErr w:type="spellStart"/>
      <w:r w:rsidRPr="00E656B9">
        <w:rPr>
          <w:lang w:val="ru-RU"/>
        </w:rPr>
        <w:t>що</w:t>
      </w:r>
      <w:proofErr w:type="spellEnd"/>
      <w:r w:rsidRPr="00E656B9">
        <w:rPr>
          <w:lang w:val="ru-RU"/>
        </w:rPr>
        <w:t xml:space="preserve"> у </w:t>
      </w:r>
      <w:proofErr w:type="spellStart"/>
      <w:r w:rsidRPr="00E656B9">
        <w:rPr>
          <w:lang w:val="ru-RU"/>
        </w:rPr>
        <w:t>групі</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немає</w:t>
      </w:r>
      <w:proofErr w:type="spellEnd"/>
      <w:r w:rsidRPr="00E656B9">
        <w:rPr>
          <w:lang w:val="ru-RU"/>
        </w:rPr>
        <w:t xml:space="preserve"> </w:t>
      </w:r>
      <w:proofErr w:type="spellStart"/>
      <w:r w:rsidRPr="00E656B9">
        <w:rPr>
          <w:lang w:val="ru-RU"/>
        </w:rPr>
        <w:t>жодної</w:t>
      </w:r>
      <w:proofErr w:type="spellEnd"/>
      <w:r w:rsidRPr="00E656B9">
        <w:rPr>
          <w:lang w:val="ru-RU"/>
        </w:rPr>
        <w:t xml:space="preserve"> </w:t>
      </w:r>
      <w:proofErr w:type="spellStart"/>
      <w:r w:rsidRPr="00E656B9">
        <w:rPr>
          <w:lang w:val="ru-RU"/>
        </w:rPr>
        <w:t>людини</w:t>
      </w:r>
      <w:proofErr w:type="spellEnd"/>
      <w:r w:rsidRPr="00E656B9">
        <w:rPr>
          <w:lang w:val="ru-RU"/>
        </w:rPr>
        <w:t xml:space="preserve"> </w:t>
      </w:r>
      <w:proofErr w:type="spellStart"/>
      <w:r w:rsidRPr="00E656B9">
        <w:rPr>
          <w:lang w:val="ru-RU"/>
        </w:rPr>
        <w:t>із</w:t>
      </w:r>
      <w:proofErr w:type="spellEnd"/>
      <w:r w:rsidRPr="00E656B9">
        <w:rPr>
          <w:lang w:val="ru-RU"/>
        </w:rPr>
        <w:t xml:space="preserve"> </w:t>
      </w:r>
      <w:proofErr w:type="spellStart"/>
      <w:r w:rsidRPr="00E656B9">
        <w:rPr>
          <w:lang w:val="ru-RU"/>
        </w:rPr>
        <w:t>високим</w:t>
      </w:r>
      <w:proofErr w:type="spellEnd"/>
      <w:r w:rsidRPr="00E656B9">
        <w:rPr>
          <w:lang w:val="ru-RU"/>
        </w:rPr>
        <w:t xml:space="preserve"> </w:t>
      </w:r>
      <w:proofErr w:type="spellStart"/>
      <w:r w:rsidRPr="00E656B9">
        <w:rPr>
          <w:lang w:val="ru-RU"/>
        </w:rPr>
        <w:t>рівнем</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w:t>
      </w:r>
      <w:proofErr w:type="spellStart"/>
      <w:r w:rsidRPr="00E656B9">
        <w:rPr>
          <w:lang w:val="ru-RU"/>
        </w:rPr>
        <w:t>Це</w:t>
      </w:r>
      <w:proofErr w:type="spellEnd"/>
      <w:r w:rsidRPr="00E656B9">
        <w:rPr>
          <w:lang w:val="ru-RU"/>
        </w:rPr>
        <w:t xml:space="preserve"> </w:t>
      </w:r>
      <w:proofErr w:type="spellStart"/>
      <w:r w:rsidRPr="00E656B9">
        <w:rPr>
          <w:lang w:val="ru-RU"/>
        </w:rPr>
        <w:t>означає</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всі</w:t>
      </w:r>
      <w:proofErr w:type="spellEnd"/>
      <w:r w:rsidRPr="00E656B9">
        <w:rPr>
          <w:lang w:val="ru-RU"/>
        </w:rPr>
        <w:t xml:space="preserve"> </w:t>
      </w:r>
      <w:proofErr w:type="spellStart"/>
      <w:r w:rsidRPr="00E656B9">
        <w:rPr>
          <w:lang w:val="ru-RU"/>
        </w:rPr>
        <w:t>випробувані</w:t>
      </w:r>
      <w:proofErr w:type="spellEnd"/>
      <w:r w:rsidRPr="00E656B9">
        <w:rPr>
          <w:lang w:val="ru-RU"/>
        </w:rPr>
        <w:t xml:space="preserve"> </w:t>
      </w:r>
      <w:proofErr w:type="spellStart"/>
      <w:r w:rsidRPr="00E656B9">
        <w:rPr>
          <w:lang w:val="ru-RU"/>
        </w:rPr>
        <w:t>залишаються</w:t>
      </w:r>
      <w:proofErr w:type="spellEnd"/>
      <w:r w:rsidRPr="00E656B9">
        <w:rPr>
          <w:lang w:val="ru-RU"/>
        </w:rPr>
        <w:t xml:space="preserve"> </w:t>
      </w:r>
      <w:proofErr w:type="spellStart"/>
      <w:r w:rsidRPr="00E656B9">
        <w:rPr>
          <w:lang w:val="ru-RU"/>
        </w:rPr>
        <w:t>збереженими</w:t>
      </w:r>
      <w:proofErr w:type="spellEnd"/>
      <w:r w:rsidRPr="00E656B9">
        <w:rPr>
          <w:lang w:val="ru-RU"/>
        </w:rPr>
        <w:t xml:space="preserve">, не </w:t>
      </w:r>
      <w:proofErr w:type="spellStart"/>
      <w:r w:rsidRPr="00E656B9">
        <w:rPr>
          <w:lang w:val="ru-RU"/>
        </w:rPr>
        <w:t>мають</w:t>
      </w:r>
      <w:proofErr w:type="spellEnd"/>
      <w:r w:rsidRPr="00E656B9">
        <w:rPr>
          <w:lang w:val="ru-RU"/>
        </w:rPr>
        <w:t xml:space="preserve"> </w:t>
      </w:r>
      <w:proofErr w:type="spellStart"/>
      <w:r w:rsidRPr="00E656B9">
        <w:rPr>
          <w:lang w:val="ru-RU"/>
        </w:rPr>
        <w:t>показників</w:t>
      </w:r>
      <w:proofErr w:type="spellEnd"/>
      <w:r w:rsidRPr="00E656B9">
        <w:rPr>
          <w:lang w:val="ru-RU"/>
        </w:rPr>
        <w:t xml:space="preserve"> </w:t>
      </w:r>
      <w:proofErr w:type="spellStart"/>
      <w:r w:rsidRPr="00E656B9">
        <w:rPr>
          <w:lang w:val="ru-RU"/>
        </w:rPr>
        <w:t>дезадаптації</w:t>
      </w:r>
      <w:proofErr w:type="spellEnd"/>
      <w:r w:rsidRPr="00E656B9">
        <w:rPr>
          <w:lang w:val="ru-RU"/>
        </w:rPr>
        <w:t xml:space="preserve"> та </w:t>
      </w:r>
      <w:proofErr w:type="spellStart"/>
      <w:r w:rsidRPr="00E656B9">
        <w:rPr>
          <w:lang w:val="ru-RU"/>
        </w:rPr>
        <w:t>нервово-психічної</w:t>
      </w:r>
      <w:proofErr w:type="spellEnd"/>
      <w:r w:rsidRPr="00E656B9">
        <w:rPr>
          <w:lang w:val="ru-RU"/>
        </w:rPr>
        <w:t xml:space="preserve"> </w:t>
      </w:r>
      <w:proofErr w:type="spellStart"/>
      <w:r w:rsidRPr="00E656B9">
        <w:rPr>
          <w:lang w:val="ru-RU"/>
        </w:rPr>
        <w:t>напруги</w:t>
      </w:r>
      <w:proofErr w:type="spellEnd"/>
      <w:r w:rsidRPr="00E656B9">
        <w:rPr>
          <w:lang w:val="ru-RU"/>
        </w:rPr>
        <w:t xml:space="preserve"> в </w:t>
      </w:r>
      <w:proofErr w:type="spellStart"/>
      <w:r w:rsidRPr="00E656B9">
        <w:rPr>
          <w:lang w:val="ru-RU"/>
        </w:rPr>
        <w:t>тій</w:t>
      </w:r>
      <w:proofErr w:type="spellEnd"/>
      <w:r w:rsidRPr="00E656B9">
        <w:rPr>
          <w:lang w:val="ru-RU"/>
        </w:rPr>
        <w:t xml:space="preserve"> </w:t>
      </w:r>
      <w:proofErr w:type="spellStart"/>
      <w:r w:rsidRPr="00E656B9">
        <w:rPr>
          <w:lang w:val="ru-RU"/>
        </w:rPr>
        <w:t>мірі</w:t>
      </w:r>
      <w:proofErr w:type="spellEnd"/>
      <w:r w:rsidRPr="00E656B9">
        <w:rPr>
          <w:lang w:val="ru-RU"/>
        </w:rPr>
        <w:t xml:space="preserve">, яка </w:t>
      </w:r>
      <w:proofErr w:type="spellStart"/>
      <w:r w:rsidRPr="00E656B9">
        <w:rPr>
          <w:lang w:val="ru-RU"/>
        </w:rPr>
        <w:t>потребує</w:t>
      </w:r>
      <w:proofErr w:type="spellEnd"/>
      <w:r w:rsidRPr="00E656B9">
        <w:rPr>
          <w:lang w:val="ru-RU"/>
        </w:rPr>
        <w:t xml:space="preserve"> </w:t>
      </w:r>
      <w:proofErr w:type="spellStart"/>
      <w:r w:rsidRPr="00E656B9">
        <w:rPr>
          <w:lang w:val="ru-RU"/>
        </w:rPr>
        <w:t>спеціально</w:t>
      </w:r>
      <w:proofErr w:type="spellEnd"/>
      <w:r w:rsidRPr="00E656B9">
        <w:rPr>
          <w:lang w:val="ru-RU"/>
        </w:rPr>
        <w:t xml:space="preserve"> </w:t>
      </w:r>
      <w:proofErr w:type="spellStart"/>
      <w:r w:rsidRPr="00E656B9">
        <w:rPr>
          <w:lang w:val="ru-RU"/>
        </w:rPr>
        <w:t>організованої</w:t>
      </w:r>
      <w:proofErr w:type="spellEnd"/>
      <w:r w:rsidRPr="00E656B9">
        <w:rPr>
          <w:lang w:val="ru-RU"/>
        </w:rPr>
        <w:t xml:space="preserve"> </w:t>
      </w:r>
      <w:proofErr w:type="spellStart"/>
      <w:r w:rsidRPr="00E656B9">
        <w:rPr>
          <w:lang w:val="ru-RU"/>
        </w:rPr>
        <w:t>допомоги</w:t>
      </w:r>
      <w:proofErr w:type="spellEnd"/>
      <w:r w:rsidRPr="00E656B9">
        <w:rPr>
          <w:lang w:val="ru-RU"/>
        </w:rPr>
        <w:t xml:space="preserve"> </w:t>
      </w:r>
      <w:proofErr w:type="spellStart"/>
      <w:r w:rsidRPr="00E656B9">
        <w:rPr>
          <w:lang w:val="ru-RU"/>
        </w:rPr>
        <w:t>профільних</w:t>
      </w:r>
      <w:proofErr w:type="spellEnd"/>
      <w:r w:rsidRPr="00E656B9">
        <w:rPr>
          <w:lang w:val="ru-RU"/>
        </w:rPr>
        <w:t xml:space="preserve"> </w:t>
      </w:r>
      <w:proofErr w:type="spellStart"/>
      <w:r w:rsidRPr="00E656B9">
        <w:rPr>
          <w:lang w:val="ru-RU"/>
        </w:rPr>
        <w:t>фахівців</w:t>
      </w:r>
      <w:proofErr w:type="spellEnd"/>
      <w:r w:rsidRPr="00E656B9">
        <w:rPr>
          <w:lang w:val="ru-RU"/>
        </w:rPr>
        <w:t xml:space="preserve"> – </w:t>
      </w:r>
      <w:proofErr w:type="spellStart"/>
      <w:r w:rsidRPr="00E656B9">
        <w:rPr>
          <w:lang w:val="ru-RU"/>
        </w:rPr>
        <w:t>медичної</w:t>
      </w:r>
      <w:proofErr w:type="spellEnd"/>
      <w:r w:rsidRPr="00E656B9">
        <w:rPr>
          <w:lang w:val="ru-RU"/>
        </w:rPr>
        <w:t xml:space="preserve">, </w:t>
      </w:r>
      <w:proofErr w:type="spellStart"/>
      <w:r w:rsidRPr="00E656B9">
        <w:rPr>
          <w:lang w:val="ru-RU"/>
        </w:rPr>
        <w:t>психотерапевтичної</w:t>
      </w:r>
      <w:proofErr w:type="spellEnd"/>
      <w:r w:rsidRPr="00E656B9">
        <w:rPr>
          <w:lang w:val="ru-RU"/>
        </w:rPr>
        <w:t xml:space="preserve"> та </w:t>
      </w:r>
      <w:proofErr w:type="spellStart"/>
      <w:r w:rsidRPr="00E656B9">
        <w:rPr>
          <w:lang w:val="ru-RU"/>
        </w:rPr>
        <w:t>психологічної</w:t>
      </w:r>
      <w:proofErr w:type="spellEnd"/>
      <w:r w:rsidRPr="00E656B9">
        <w:rPr>
          <w:lang w:val="ru-RU"/>
        </w:rPr>
        <w:t xml:space="preserve"> </w:t>
      </w:r>
      <w:proofErr w:type="spellStart"/>
      <w:r w:rsidRPr="00E656B9">
        <w:rPr>
          <w:lang w:val="ru-RU"/>
        </w:rPr>
        <w:t>спрямованості</w:t>
      </w:r>
      <w:proofErr w:type="spellEnd"/>
      <w:r w:rsidRPr="00E656B9">
        <w:rPr>
          <w:lang w:val="ru-RU"/>
        </w:rPr>
        <w:t>.</w:t>
      </w:r>
    </w:p>
    <w:p w14:paraId="4AFEC4C6" w14:textId="77777777" w:rsidR="005903BF" w:rsidRPr="00E656B9" w:rsidRDefault="005903BF" w:rsidP="005903BF">
      <w:pPr>
        <w:ind w:right="129" w:firstLine="851"/>
        <w:rPr>
          <w:lang w:val="ru-RU"/>
        </w:rPr>
      </w:pPr>
      <w:proofErr w:type="spellStart"/>
      <w:r w:rsidRPr="00E656B9">
        <w:rPr>
          <w:lang w:val="ru-RU"/>
        </w:rPr>
        <w:t>Більшість</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(75%) </w:t>
      </w:r>
      <w:proofErr w:type="spellStart"/>
      <w:r w:rsidRPr="00E656B9">
        <w:rPr>
          <w:lang w:val="ru-RU"/>
        </w:rPr>
        <w:t>продемонстрували</w:t>
      </w:r>
      <w:proofErr w:type="spellEnd"/>
      <w:r w:rsidRPr="00E656B9">
        <w:rPr>
          <w:lang w:val="ru-RU"/>
        </w:rPr>
        <w:t xml:space="preserve"> </w:t>
      </w:r>
      <w:proofErr w:type="spellStart"/>
      <w:r w:rsidRPr="00E656B9">
        <w:rPr>
          <w:lang w:val="ru-RU"/>
        </w:rPr>
        <w:t>низький</w:t>
      </w:r>
      <w:proofErr w:type="spellEnd"/>
      <w:r w:rsidRPr="00E656B9">
        <w:rPr>
          <w:lang w:val="ru-RU"/>
        </w:rPr>
        <w:t xml:space="preserve"> </w:t>
      </w:r>
      <w:proofErr w:type="spellStart"/>
      <w:r w:rsidRPr="00E656B9">
        <w:rPr>
          <w:lang w:val="ru-RU"/>
        </w:rPr>
        <w:t>рівень</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означає</w:t>
      </w:r>
      <w:proofErr w:type="spellEnd"/>
      <w:r w:rsidRPr="00E656B9">
        <w:rPr>
          <w:lang w:val="ru-RU"/>
        </w:rPr>
        <w:t xml:space="preserve"> </w:t>
      </w:r>
      <w:proofErr w:type="spellStart"/>
      <w:r w:rsidRPr="00E656B9">
        <w:rPr>
          <w:lang w:val="ru-RU"/>
        </w:rPr>
        <w:t>відсутність</w:t>
      </w:r>
      <w:proofErr w:type="spellEnd"/>
      <w:r w:rsidRPr="00E656B9">
        <w:rPr>
          <w:lang w:val="ru-RU"/>
        </w:rPr>
        <w:t xml:space="preserve"> у них </w:t>
      </w:r>
      <w:proofErr w:type="spellStart"/>
      <w:r w:rsidRPr="00E656B9">
        <w:rPr>
          <w:lang w:val="ru-RU"/>
        </w:rPr>
        <w:t>виражених</w:t>
      </w:r>
      <w:proofErr w:type="spellEnd"/>
      <w:r w:rsidRPr="00E656B9">
        <w:rPr>
          <w:lang w:val="ru-RU"/>
        </w:rPr>
        <w:t xml:space="preserve"> </w:t>
      </w:r>
      <w:proofErr w:type="spellStart"/>
      <w:r w:rsidRPr="00E656B9">
        <w:rPr>
          <w:lang w:val="ru-RU"/>
        </w:rPr>
        <w:t>негативних</w:t>
      </w:r>
      <w:proofErr w:type="spellEnd"/>
      <w:r w:rsidRPr="00E656B9">
        <w:rPr>
          <w:lang w:val="ru-RU"/>
        </w:rPr>
        <w:t xml:space="preserve"> </w:t>
      </w:r>
      <w:proofErr w:type="spellStart"/>
      <w:r w:rsidRPr="00E656B9">
        <w:rPr>
          <w:lang w:val="ru-RU"/>
        </w:rPr>
        <w:t>відчуттів</w:t>
      </w:r>
      <w:proofErr w:type="spellEnd"/>
      <w:r w:rsidRPr="00E656B9">
        <w:rPr>
          <w:lang w:val="ru-RU"/>
        </w:rPr>
        <w:t xml:space="preserve"> та </w:t>
      </w:r>
      <w:proofErr w:type="spellStart"/>
      <w:r w:rsidRPr="00E656B9">
        <w:rPr>
          <w:lang w:val="ru-RU"/>
        </w:rPr>
        <w:t>переживань</w:t>
      </w:r>
      <w:proofErr w:type="spellEnd"/>
      <w:r w:rsidRPr="00E656B9">
        <w:rPr>
          <w:lang w:val="ru-RU"/>
        </w:rPr>
        <w:t xml:space="preserve"> на </w:t>
      </w:r>
      <w:proofErr w:type="spellStart"/>
      <w:r w:rsidRPr="00E656B9">
        <w:rPr>
          <w:lang w:val="ru-RU"/>
        </w:rPr>
        <w:t>емоційному</w:t>
      </w:r>
      <w:proofErr w:type="spellEnd"/>
      <w:r w:rsidRPr="00E656B9">
        <w:rPr>
          <w:lang w:val="ru-RU"/>
        </w:rPr>
        <w:t xml:space="preserve">, </w:t>
      </w:r>
      <w:proofErr w:type="spellStart"/>
      <w:r w:rsidRPr="00E656B9">
        <w:rPr>
          <w:lang w:val="ru-RU"/>
        </w:rPr>
        <w:t>когнітивному</w:t>
      </w:r>
      <w:proofErr w:type="spellEnd"/>
      <w:r w:rsidRPr="00E656B9">
        <w:rPr>
          <w:lang w:val="ru-RU"/>
        </w:rPr>
        <w:t xml:space="preserve">, </w:t>
      </w:r>
      <w:proofErr w:type="spellStart"/>
      <w:r w:rsidRPr="00E656B9">
        <w:rPr>
          <w:lang w:val="ru-RU"/>
        </w:rPr>
        <w:t>поведінковому</w:t>
      </w:r>
      <w:proofErr w:type="spellEnd"/>
      <w:r w:rsidRPr="00E656B9">
        <w:rPr>
          <w:lang w:val="ru-RU"/>
        </w:rPr>
        <w:t xml:space="preserve"> та вегетативному </w:t>
      </w:r>
      <w:proofErr w:type="spellStart"/>
      <w:r w:rsidRPr="00E656B9">
        <w:rPr>
          <w:lang w:val="ru-RU"/>
        </w:rPr>
        <w:t>рівнях</w:t>
      </w:r>
      <w:proofErr w:type="spellEnd"/>
      <w:r w:rsidRPr="00E656B9">
        <w:rPr>
          <w:lang w:val="ru-RU"/>
        </w:rPr>
        <w:t xml:space="preserve">. Вони не </w:t>
      </w:r>
      <w:proofErr w:type="spellStart"/>
      <w:r w:rsidRPr="00E656B9">
        <w:rPr>
          <w:lang w:val="ru-RU"/>
        </w:rPr>
        <w:t>відзначають</w:t>
      </w:r>
      <w:proofErr w:type="spellEnd"/>
      <w:r w:rsidRPr="00E656B9">
        <w:rPr>
          <w:lang w:val="ru-RU"/>
        </w:rPr>
        <w:t xml:space="preserve"> у себе </w:t>
      </w:r>
      <w:proofErr w:type="spellStart"/>
      <w:r w:rsidRPr="00E656B9">
        <w:rPr>
          <w:lang w:val="ru-RU"/>
        </w:rPr>
        <w:t>наявність</w:t>
      </w:r>
      <w:proofErr w:type="spellEnd"/>
      <w:r w:rsidRPr="00E656B9">
        <w:rPr>
          <w:lang w:val="ru-RU"/>
        </w:rPr>
        <w:t xml:space="preserve"> </w:t>
      </w:r>
      <w:proofErr w:type="spellStart"/>
      <w:r w:rsidRPr="00E656B9">
        <w:rPr>
          <w:lang w:val="ru-RU"/>
        </w:rPr>
        <w:t>симптомів</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свідчать</w:t>
      </w:r>
      <w:proofErr w:type="spellEnd"/>
      <w:r w:rsidRPr="00E656B9">
        <w:rPr>
          <w:lang w:val="ru-RU"/>
        </w:rPr>
        <w:t xml:space="preserve"> про </w:t>
      </w:r>
      <w:proofErr w:type="spellStart"/>
      <w:r w:rsidRPr="00E656B9">
        <w:rPr>
          <w:lang w:val="ru-RU"/>
        </w:rPr>
        <w:t>дезорганізацію</w:t>
      </w:r>
      <w:proofErr w:type="spellEnd"/>
      <w:r w:rsidRPr="00E656B9">
        <w:rPr>
          <w:lang w:val="ru-RU"/>
        </w:rPr>
        <w:t xml:space="preserve"> як </w:t>
      </w:r>
      <w:proofErr w:type="spellStart"/>
      <w:r w:rsidRPr="00E656B9">
        <w:rPr>
          <w:lang w:val="ru-RU"/>
        </w:rPr>
        <w:t>їхньої</w:t>
      </w:r>
      <w:proofErr w:type="spellEnd"/>
      <w:r w:rsidRPr="00E656B9">
        <w:rPr>
          <w:lang w:val="ru-RU"/>
        </w:rPr>
        <w:t xml:space="preserve"> </w:t>
      </w:r>
      <w:proofErr w:type="spellStart"/>
      <w:r w:rsidRPr="00E656B9">
        <w:rPr>
          <w:lang w:val="ru-RU"/>
        </w:rPr>
        <w:t>психічної</w:t>
      </w:r>
      <w:proofErr w:type="spellEnd"/>
      <w:r w:rsidRPr="00E656B9">
        <w:rPr>
          <w:lang w:val="ru-RU"/>
        </w:rPr>
        <w:t xml:space="preserve"> </w:t>
      </w:r>
      <w:proofErr w:type="spellStart"/>
      <w:r w:rsidRPr="00E656B9">
        <w:rPr>
          <w:lang w:val="ru-RU"/>
        </w:rPr>
        <w:t>діяльності</w:t>
      </w:r>
      <w:proofErr w:type="spellEnd"/>
      <w:r w:rsidRPr="00E656B9">
        <w:rPr>
          <w:lang w:val="ru-RU"/>
        </w:rPr>
        <w:t xml:space="preserve">, так і </w:t>
      </w:r>
      <w:proofErr w:type="spellStart"/>
      <w:r w:rsidRPr="00E656B9">
        <w:rPr>
          <w:lang w:val="ru-RU"/>
        </w:rPr>
        <w:t>функцій</w:t>
      </w:r>
      <w:proofErr w:type="spellEnd"/>
      <w:r w:rsidRPr="00E656B9">
        <w:rPr>
          <w:lang w:val="ru-RU"/>
        </w:rPr>
        <w:t xml:space="preserve"> </w:t>
      </w:r>
      <w:proofErr w:type="spellStart"/>
      <w:r w:rsidRPr="00E656B9">
        <w:rPr>
          <w:lang w:val="ru-RU"/>
        </w:rPr>
        <w:t>вегетативної</w:t>
      </w:r>
      <w:proofErr w:type="spellEnd"/>
      <w:r w:rsidRPr="00E656B9">
        <w:rPr>
          <w:lang w:val="ru-RU"/>
        </w:rPr>
        <w:t xml:space="preserve"> </w:t>
      </w:r>
      <w:proofErr w:type="spellStart"/>
      <w:r w:rsidRPr="00E656B9">
        <w:rPr>
          <w:lang w:val="ru-RU"/>
        </w:rPr>
        <w:t>нервової</w:t>
      </w:r>
      <w:proofErr w:type="spellEnd"/>
      <w:r w:rsidRPr="00E656B9">
        <w:rPr>
          <w:lang w:val="ru-RU"/>
        </w:rPr>
        <w:t xml:space="preserve"> </w:t>
      </w:r>
      <w:proofErr w:type="spellStart"/>
      <w:r w:rsidRPr="00E656B9">
        <w:rPr>
          <w:lang w:val="ru-RU"/>
        </w:rPr>
        <w:t>системи</w:t>
      </w:r>
      <w:proofErr w:type="spellEnd"/>
      <w:r w:rsidRPr="00E656B9">
        <w:rPr>
          <w:lang w:val="ru-RU"/>
        </w:rPr>
        <w:t xml:space="preserve"> та </w:t>
      </w:r>
      <w:proofErr w:type="spellStart"/>
      <w:r w:rsidRPr="00E656B9">
        <w:rPr>
          <w:lang w:val="ru-RU"/>
        </w:rPr>
        <w:t>організму</w:t>
      </w:r>
      <w:proofErr w:type="spellEnd"/>
      <w:r w:rsidRPr="00E656B9">
        <w:rPr>
          <w:lang w:val="ru-RU"/>
        </w:rPr>
        <w:t xml:space="preserve"> в </w:t>
      </w:r>
      <w:proofErr w:type="spellStart"/>
      <w:r w:rsidRPr="00E656B9">
        <w:rPr>
          <w:lang w:val="ru-RU"/>
        </w:rPr>
        <w:t>цілому</w:t>
      </w:r>
      <w:proofErr w:type="spellEnd"/>
      <w:r w:rsidRPr="00E656B9">
        <w:rPr>
          <w:lang w:val="ru-RU"/>
        </w:rPr>
        <w:t>.</w:t>
      </w:r>
    </w:p>
    <w:p w14:paraId="2ACFC17D" w14:textId="677BC0F8" w:rsidR="005903BF" w:rsidRPr="00E656B9" w:rsidRDefault="005903BF" w:rsidP="005903BF">
      <w:pPr>
        <w:ind w:right="129" w:firstLine="851"/>
        <w:rPr>
          <w:lang w:val="ru-RU"/>
        </w:rPr>
      </w:pPr>
      <w:r w:rsidRPr="00E656B9">
        <w:rPr>
          <w:lang w:val="ru-RU"/>
        </w:rPr>
        <w:t xml:space="preserve">Для </w:t>
      </w:r>
      <w:proofErr w:type="spellStart"/>
      <w:r w:rsidRPr="00E656B9">
        <w:rPr>
          <w:lang w:val="ru-RU"/>
        </w:rPr>
        <w:t>п</w:t>
      </w:r>
      <w:r w:rsidR="00F76935" w:rsidRPr="00E656B9">
        <w:rPr>
          <w:lang w:val="ru-RU"/>
        </w:rPr>
        <w:t>’</w:t>
      </w:r>
      <w:r w:rsidRPr="00E656B9">
        <w:rPr>
          <w:lang w:val="ru-RU"/>
        </w:rPr>
        <w:t>яти</w:t>
      </w:r>
      <w:proofErr w:type="spellEnd"/>
      <w:r w:rsidRPr="00E656B9">
        <w:rPr>
          <w:lang w:val="ru-RU"/>
        </w:rPr>
        <w:t xml:space="preserve"> </w:t>
      </w:r>
      <w:proofErr w:type="spellStart"/>
      <w:r w:rsidRPr="00E656B9">
        <w:rPr>
          <w:lang w:val="ru-RU"/>
        </w:rPr>
        <w:t>осіб</w:t>
      </w:r>
      <w:proofErr w:type="spellEnd"/>
      <w:r w:rsidRPr="00E656B9">
        <w:rPr>
          <w:lang w:val="ru-RU"/>
        </w:rPr>
        <w:t xml:space="preserve"> (25%), </w:t>
      </w:r>
      <w:proofErr w:type="spellStart"/>
      <w:r w:rsidRPr="00E656B9">
        <w:rPr>
          <w:lang w:val="ru-RU"/>
        </w:rPr>
        <w:t>які</w:t>
      </w:r>
      <w:proofErr w:type="spellEnd"/>
      <w:r w:rsidRPr="00E656B9">
        <w:rPr>
          <w:lang w:val="ru-RU"/>
        </w:rPr>
        <w:t xml:space="preserve"> показали </w:t>
      </w:r>
      <w:proofErr w:type="spellStart"/>
      <w:r w:rsidRPr="00E656B9">
        <w:rPr>
          <w:lang w:val="ru-RU"/>
        </w:rPr>
        <w:t>середній</w:t>
      </w:r>
      <w:proofErr w:type="spellEnd"/>
      <w:r w:rsidRPr="00E656B9">
        <w:rPr>
          <w:lang w:val="ru-RU"/>
        </w:rPr>
        <w:t xml:space="preserve"> </w:t>
      </w:r>
      <w:proofErr w:type="spellStart"/>
      <w:r w:rsidRPr="00E656B9">
        <w:rPr>
          <w:lang w:val="ru-RU"/>
        </w:rPr>
        <w:t>рівень</w:t>
      </w:r>
      <w:proofErr w:type="spellEnd"/>
      <w:r w:rsidRPr="00E656B9">
        <w:rPr>
          <w:lang w:val="ru-RU"/>
        </w:rPr>
        <w:t xml:space="preserve"> </w:t>
      </w:r>
      <w:proofErr w:type="spellStart"/>
      <w:r w:rsidRPr="00E656B9">
        <w:rPr>
          <w:lang w:val="ru-RU"/>
        </w:rPr>
        <w:t>сформованості</w:t>
      </w:r>
      <w:proofErr w:type="spellEnd"/>
      <w:r w:rsidRPr="00E656B9">
        <w:rPr>
          <w:lang w:val="ru-RU"/>
        </w:rPr>
        <w:t xml:space="preserve"> </w:t>
      </w:r>
      <w:proofErr w:type="spellStart"/>
      <w:r w:rsidRPr="00E656B9">
        <w:rPr>
          <w:lang w:val="ru-RU"/>
        </w:rPr>
        <w:t>психологічного</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w:t>
      </w:r>
      <w:proofErr w:type="spellStart"/>
      <w:r w:rsidRPr="00E656B9">
        <w:rPr>
          <w:lang w:val="ru-RU"/>
        </w:rPr>
        <w:t>властиві</w:t>
      </w:r>
      <w:proofErr w:type="spellEnd"/>
      <w:r w:rsidRPr="00E656B9">
        <w:rPr>
          <w:lang w:val="ru-RU"/>
        </w:rPr>
        <w:t xml:space="preserve"> </w:t>
      </w:r>
      <w:proofErr w:type="spellStart"/>
      <w:r w:rsidRPr="00E656B9">
        <w:rPr>
          <w:lang w:val="ru-RU"/>
        </w:rPr>
        <w:t>вже</w:t>
      </w:r>
      <w:proofErr w:type="spellEnd"/>
      <w:r w:rsidRPr="00E656B9">
        <w:rPr>
          <w:lang w:val="ru-RU"/>
        </w:rPr>
        <w:t xml:space="preserve"> </w:t>
      </w:r>
      <w:proofErr w:type="spellStart"/>
      <w:r w:rsidRPr="00E656B9">
        <w:rPr>
          <w:lang w:val="ru-RU"/>
        </w:rPr>
        <w:t>більш</w:t>
      </w:r>
      <w:proofErr w:type="spellEnd"/>
      <w:r w:rsidRPr="00E656B9">
        <w:rPr>
          <w:lang w:val="ru-RU"/>
        </w:rPr>
        <w:t xml:space="preserve"> </w:t>
      </w:r>
      <w:proofErr w:type="spellStart"/>
      <w:r w:rsidRPr="00E656B9">
        <w:rPr>
          <w:lang w:val="ru-RU"/>
        </w:rPr>
        <w:t>виражені</w:t>
      </w:r>
      <w:proofErr w:type="spellEnd"/>
      <w:r w:rsidRPr="00E656B9">
        <w:rPr>
          <w:lang w:val="ru-RU"/>
        </w:rPr>
        <w:t xml:space="preserve"> </w:t>
      </w:r>
      <w:proofErr w:type="spellStart"/>
      <w:r w:rsidRPr="00E656B9">
        <w:rPr>
          <w:lang w:val="ru-RU"/>
        </w:rPr>
        <w:t>симптоми</w:t>
      </w:r>
      <w:proofErr w:type="spellEnd"/>
      <w:r w:rsidRPr="00E656B9">
        <w:rPr>
          <w:lang w:val="ru-RU"/>
        </w:rPr>
        <w:t xml:space="preserve"> </w:t>
      </w:r>
      <w:proofErr w:type="spellStart"/>
      <w:r w:rsidRPr="00E656B9">
        <w:rPr>
          <w:lang w:val="ru-RU"/>
        </w:rPr>
        <w:t>стресового</w:t>
      </w:r>
      <w:proofErr w:type="spellEnd"/>
      <w:r w:rsidRPr="00E656B9">
        <w:rPr>
          <w:lang w:val="ru-RU"/>
        </w:rPr>
        <w:t xml:space="preserve"> </w:t>
      </w:r>
      <w:proofErr w:type="spellStart"/>
      <w:r w:rsidRPr="00E656B9">
        <w:rPr>
          <w:lang w:val="ru-RU"/>
        </w:rPr>
        <w:t>розладу</w:t>
      </w:r>
      <w:proofErr w:type="spellEnd"/>
      <w:r w:rsidRPr="00E656B9">
        <w:rPr>
          <w:lang w:val="ru-RU"/>
        </w:rPr>
        <w:t xml:space="preserve">, </w:t>
      </w:r>
      <w:proofErr w:type="spellStart"/>
      <w:r w:rsidRPr="00E656B9">
        <w:rPr>
          <w:lang w:val="ru-RU"/>
        </w:rPr>
        <w:t>проте</w:t>
      </w:r>
      <w:proofErr w:type="spellEnd"/>
      <w:r w:rsidRPr="00E656B9">
        <w:rPr>
          <w:lang w:val="ru-RU"/>
        </w:rPr>
        <w:t xml:space="preserve"> </w:t>
      </w:r>
      <w:proofErr w:type="spellStart"/>
      <w:r w:rsidRPr="00E656B9">
        <w:rPr>
          <w:lang w:val="ru-RU"/>
        </w:rPr>
        <w:t>це</w:t>
      </w:r>
      <w:proofErr w:type="spellEnd"/>
      <w:r w:rsidRPr="00E656B9">
        <w:rPr>
          <w:lang w:val="ru-RU"/>
        </w:rPr>
        <w:t xml:space="preserve"> все </w:t>
      </w:r>
      <w:proofErr w:type="spellStart"/>
      <w:r w:rsidRPr="00E656B9">
        <w:rPr>
          <w:lang w:val="ru-RU"/>
        </w:rPr>
        <w:t>ще</w:t>
      </w:r>
      <w:proofErr w:type="spellEnd"/>
      <w:r w:rsidRPr="00E656B9">
        <w:rPr>
          <w:lang w:val="ru-RU"/>
        </w:rPr>
        <w:t xml:space="preserve"> </w:t>
      </w:r>
      <w:proofErr w:type="spellStart"/>
      <w:r w:rsidRPr="00E656B9">
        <w:rPr>
          <w:lang w:val="ru-RU"/>
        </w:rPr>
        <w:t>існує</w:t>
      </w:r>
      <w:proofErr w:type="spellEnd"/>
      <w:r w:rsidRPr="00E656B9">
        <w:rPr>
          <w:lang w:val="ru-RU"/>
        </w:rPr>
        <w:t xml:space="preserve"> в рамках </w:t>
      </w:r>
      <w:proofErr w:type="spellStart"/>
      <w:r w:rsidRPr="00E656B9">
        <w:rPr>
          <w:lang w:val="ru-RU"/>
        </w:rPr>
        <w:t>умовної</w:t>
      </w:r>
      <w:proofErr w:type="spellEnd"/>
      <w:r w:rsidRPr="00E656B9">
        <w:rPr>
          <w:lang w:val="ru-RU"/>
        </w:rPr>
        <w:t xml:space="preserve"> </w:t>
      </w:r>
      <w:proofErr w:type="spellStart"/>
      <w:r w:rsidRPr="00E656B9">
        <w:rPr>
          <w:lang w:val="ru-RU"/>
        </w:rPr>
        <w:t>норми</w:t>
      </w:r>
      <w:proofErr w:type="spellEnd"/>
      <w:r w:rsidRPr="00E656B9">
        <w:rPr>
          <w:lang w:val="ru-RU"/>
        </w:rPr>
        <w:t xml:space="preserve">, </w:t>
      </w:r>
      <w:proofErr w:type="spellStart"/>
      <w:r w:rsidRPr="00E656B9">
        <w:rPr>
          <w:lang w:val="ru-RU"/>
        </w:rPr>
        <w:t>що</w:t>
      </w:r>
      <w:proofErr w:type="spellEnd"/>
      <w:r w:rsidRPr="00E656B9">
        <w:rPr>
          <w:lang w:val="ru-RU"/>
        </w:rPr>
        <w:t xml:space="preserve"> не </w:t>
      </w:r>
      <w:proofErr w:type="spellStart"/>
      <w:r w:rsidRPr="00E656B9">
        <w:rPr>
          <w:lang w:val="ru-RU"/>
        </w:rPr>
        <w:t>виражається</w:t>
      </w:r>
      <w:proofErr w:type="spellEnd"/>
      <w:r w:rsidRPr="00E656B9">
        <w:rPr>
          <w:lang w:val="ru-RU"/>
        </w:rPr>
        <w:t xml:space="preserve"> у </w:t>
      </w:r>
      <w:proofErr w:type="spellStart"/>
      <w:r w:rsidRPr="00E656B9">
        <w:rPr>
          <w:lang w:val="ru-RU"/>
        </w:rPr>
        <w:t>вигляді</w:t>
      </w:r>
      <w:proofErr w:type="spellEnd"/>
      <w:r w:rsidRPr="00E656B9">
        <w:rPr>
          <w:lang w:val="ru-RU"/>
        </w:rPr>
        <w:t xml:space="preserve"> </w:t>
      </w:r>
      <w:proofErr w:type="spellStart"/>
      <w:r w:rsidRPr="00E656B9">
        <w:rPr>
          <w:lang w:val="ru-RU"/>
        </w:rPr>
        <w:t>дезадаптації</w:t>
      </w:r>
      <w:proofErr w:type="spellEnd"/>
      <w:r w:rsidRPr="00E656B9">
        <w:rPr>
          <w:lang w:val="ru-RU"/>
        </w:rPr>
        <w:t xml:space="preserve"> та </w:t>
      </w:r>
      <w:proofErr w:type="spellStart"/>
      <w:r w:rsidRPr="00E656B9">
        <w:rPr>
          <w:lang w:val="ru-RU"/>
        </w:rPr>
        <w:t>реакцій</w:t>
      </w:r>
      <w:proofErr w:type="spellEnd"/>
      <w:r w:rsidRPr="00E656B9">
        <w:rPr>
          <w:lang w:val="ru-RU"/>
        </w:rPr>
        <w:t xml:space="preserve">, </w:t>
      </w:r>
      <w:proofErr w:type="spellStart"/>
      <w:r w:rsidRPr="00E656B9">
        <w:rPr>
          <w:lang w:val="ru-RU"/>
        </w:rPr>
        <w:t>властивих</w:t>
      </w:r>
      <w:proofErr w:type="spellEnd"/>
      <w:r w:rsidRPr="00E656B9">
        <w:rPr>
          <w:lang w:val="ru-RU"/>
        </w:rPr>
        <w:t xml:space="preserve"> </w:t>
      </w:r>
      <w:proofErr w:type="spellStart"/>
      <w:r w:rsidRPr="00E656B9">
        <w:rPr>
          <w:lang w:val="ru-RU"/>
        </w:rPr>
        <w:t>високій</w:t>
      </w:r>
      <w:proofErr w:type="spellEnd"/>
      <w:r w:rsidRPr="00E656B9">
        <w:rPr>
          <w:lang w:val="ru-RU"/>
        </w:rPr>
        <w:t xml:space="preserve"> </w:t>
      </w:r>
      <w:proofErr w:type="spellStart"/>
      <w:r w:rsidRPr="00E656B9">
        <w:rPr>
          <w:lang w:val="ru-RU"/>
        </w:rPr>
        <w:t>нервово-психічній</w:t>
      </w:r>
      <w:proofErr w:type="spellEnd"/>
      <w:r w:rsidRPr="00E656B9">
        <w:rPr>
          <w:lang w:val="ru-RU"/>
        </w:rPr>
        <w:t xml:space="preserve"> </w:t>
      </w:r>
      <w:proofErr w:type="spellStart"/>
      <w:r w:rsidRPr="00E656B9">
        <w:rPr>
          <w:lang w:val="ru-RU"/>
        </w:rPr>
        <w:t>напрузі</w:t>
      </w:r>
      <w:proofErr w:type="spellEnd"/>
      <w:r w:rsidRPr="00E656B9">
        <w:rPr>
          <w:lang w:val="ru-RU"/>
        </w:rPr>
        <w:t>.</w:t>
      </w:r>
    </w:p>
    <w:p w14:paraId="7F3E9EEA" w14:textId="77777777" w:rsidR="005903BF" w:rsidRPr="00E656B9" w:rsidRDefault="005903BF" w:rsidP="005903BF">
      <w:pPr>
        <w:ind w:right="129" w:firstLine="851"/>
        <w:rPr>
          <w:lang w:val="ru-RU"/>
        </w:rPr>
      </w:pPr>
      <w:r w:rsidRPr="00E656B9">
        <w:rPr>
          <w:lang w:val="ru-RU"/>
        </w:rPr>
        <w:t xml:space="preserve">Така благополучна картина з </w:t>
      </w:r>
      <w:proofErr w:type="spellStart"/>
      <w:r w:rsidRPr="00E656B9">
        <w:rPr>
          <w:lang w:val="ru-RU"/>
        </w:rPr>
        <w:t>рівнем</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у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отримана</w:t>
      </w:r>
      <w:proofErr w:type="spellEnd"/>
      <w:r w:rsidRPr="00E656B9">
        <w:rPr>
          <w:lang w:val="ru-RU"/>
        </w:rPr>
        <w:t xml:space="preserve"> нами, </w:t>
      </w:r>
      <w:proofErr w:type="spellStart"/>
      <w:r w:rsidRPr="00E656B9">
        <w:rPr>
          <w:lang w:val="ru-RU"/>
        </w:rPr>
        <w:t>привертає</w:t>
      </w:r>
      <w:proofErr w:type="spellEnd"/>
      <w:r w:rsidRPr="00E656B9">
        <w:rPr>
          <w:lang w:val="ru-RU"/>
        </w:rPr>
        <w:t xml:space="preserve"> </w:t>
      </w:r>
      <w:proofErr w:type="spellStart"/>
      <w:r w:rsidRPr="00E656B9">
        <w:rPr>
          <w:lang w:val="ru-RU"/>
        </w:rPr>
        <w:t>увагу</w:t>
      </w:r>
      <w:proofErr w:type="spellEnd"/>
      <w:r w:rsidRPr="00E656B9">
        <w:rPr>
          <w:lang w:val="ru-RU"/>
        </w:rPr>
        <w:t xml:space="preserve">, </w:t>
      </w:r>
      <w:proofErr w:type="spellStart"/>
      <w:r w:rsidRPr="00E656B9">
        <w:rPr>
          <w:lang w:val="ru-RU"/>
        </w:rPr>
        <w:t>змушуючи</w:t>
      </w:r>
      <w:proofErr w:type="spellEnd"/>
      <w:r w:rsidRPr="00E656B9">
        <w:rPr>
          <w:lang w:val="ru-RU"/>
        </w:rPr>
        <w:t xml:space="preserve"> </w:t>
      </w:r>
      <w:proofErr w:type="spellStart"/>
      <w:r w:rsidRPr="00E656B9">
        <w:rPr>
          <w:lang w:val="ru-RU"/>
        </w:rPr>
        <w:t>осмислювати</w:t>
      </w:r>
      <w:proofErr w:type="spellEnd"/>
      <w:r w:rsidRPr="00E656B9">
        <w:rPr>
          <w:lang w:val="ru-RU"/>
        </w:rPr>
        <w:t xml:space="preserve"> </w:t>
      </w:r>
      <w:proofErr w:type="spellStart"/>
      <w:r w:rsidRPr="00E656B9">
        <w:rPr>
          <w:lang w:val="ru-RU"/>
        </w:rPr>
        <w:t>отримані</w:t>
      </w:r>
      <w:proofErr w:type="spellEnd"/>
      <w:r w:rsidRPr="00E656B9">
        <w:rPr>
          <w:lang w:val="ru-RU"/>
        </w:rPr>
        <w:t xml:space="preserve"> </w:t>
      </w:r>
      <w:proofErr w:type="spellStart"/>
      <w:r w:rsidRPr="00E656B9">
        <w:rPr>
          <w:lang w:val="ru-RU"/>
        </w:rPr>
        <w:t>дані</w:t>
      </w:r>
      <w:proofErr w:type="spellEnd"/>
      <w:r w:rsidRPr="00E656B9">
        <w:rPr>
          <w:lang w:val="ru-RU"/>
        </w:rPr>
        <w:t xml:space="preserve"> та </w:t>
      </w:r>
      <w:proofErr w:type="spellStart"/>
      <w:r w:rsidRPr="00E656B9">
        <w:rPr>
          <w:lang w:val="ru-RU"/>
        </w:rPr>
        <w:t>визначати</w:t>
      </w:r>
      <w:proofErr w:type="spellEnd"/>
      <w:r w:rsidRPr="00E656B9">
        <w:rPr>
          <w:lang w:val="ru-RU"/>
        </w:rPr>
        <w:t xml:space="preserve"> </w:t>
      </w:r>
      <w:proofErr w:type="spellStart"/>
      <w:r w:rsidRPr="00E656B9">
        <w:rPr>
          <w:lang w:val="ru-RU"/>
        </w:rPr>
        <w:t>їхню</w:t>
      </w:r>
      <w:proofErr w:type="spellEnd"/>
      <w:r w:rsidRPr="00E656B9">
        <w:rPr>
          <w:lang w:val="ru-RU"/>
        </w:rPr>
        <w:t xml:space="preserve"> </w:t>
      </w:r>
      <w:proofErr w:type="spellStart"/>
      <w:r w:rsidRPr="00E656B9">
        <w:rPr>
          <w:lang w:val="ru-RU"/>
        </w:rPr>
        <w:t>достовірність</w:t>
      </w:r>
      <w:proofErr w:type="spellEnd"/>
      <w:r w:rsidRPr="00E656B9">
        <w:rPr>
          <w:lang w:val="ru-RU"/>
        </w:rPr>
        <w:t xml:space="preserve">. </w:t>
      </w:r>
      <w:proofErr w:type="spellStart"/>
      <w:r w:rsidRPr="00E656B9">
        <w:rPr>
          <w:lang w:val="ru-RU"/>
        </w:rPr>
        <w:t>Сумніви</w:t>
      </w:r>
      <w:proofErr w:type="spellEnd"/>
      <w:r w:rsidRPr="00E656B9">
        <w:rPr>
          <w:lang w:val="ru-RU"/>
        </w:rPr>
        <w:t xml:space="preserve"> </w:t>
      </w:r>
      <w:proofErr w:type="spellStart"/>
      <w:r w:rsidRPr="00E656B9">
        <w:rPr>
          <w:lang w:val="ru-RU"/>
        </w:rPr>
        <w:t>щодо</w:t>
      </w:r>
      <w:proofErr w:type="spellEnd"/>
      <w:r w:rsidRPr="00E656B9">
        <w:rPr>
          <w:lang w:val="ru-RU"/>
        </w:rPr>
        <w:t xml:space="preserve"> </w:t>
      </w:r>
      <w:proofErr w:type="spellStart"/>
      <w:r w:rsidRPr="00E656B9">
        <w:rPr>
          <w:lang w:val="ru-RU"/>
        </w:rPr>
        <w:t>достовірності</w:t>
      </w:r>
      <w:proofErr w:type="spellEnd"/>
      <w:r w:rsidRPr="00E656B9">
        <w:rPr>
          <w:lang w:val="ru-RU"/>
        </w:rPr>
        <w:t xml:space="preserve"> </w:t>
      </w:r>
      <w:proofErr w:type="spellStart"/>
      <w:r w:rsidRPr="00E656B9">
        <w:rPr>
          <w:lang w:val="ru-RU"/>
        </w:rPr>
        <w:t>обумовлені</w:t>
      </w:r>
      <w:proofErr w:type="spellEnd"/>
      <w:r w:rsidRPr="00E656B9">
        <w:rPr>
          <w:lang w:val="ru-RU"/>
        </w:rPr>
        <w:t xml:space="preserve"> </w:t>
      </w:r>
      <w:proofErr w:type="spellStart"/>
      <w:r w:rsidRPr="00E656B9">
        <w:rPr>
          <w:lang w:val="ru-RU"/>
        </w:rPr>
        <w:t>показниками</w:t>
      </w:r>
      <w:proofErr w:type="spellEnd"/>
      <w:r w:rsidRPr="00E656B9">
        <w:rPr>
          <w:lang w:val="ru-RU"/>
        </w:rPr>
        <w:t xml:space="preserve"> </w:t>
      </w:r>
      <w:proofErr w:type="spellStart"/>
      <w:r w:rsidRPr="00E656B9">
        <w:rPr>
          <w:lang w:val="ru-RU"/>
        </w:rPr>
        <w:t>нервово-психічної</w:t>
      </w:r>
      <w:proofErr w:type="spellEnd"/>
      <w:r w:rsidRPr="00E656B9">
        <w:rPr>
          <w:lang w:val="ru-RU"/>
        </w:rPr>
        <w:t xml:space="preserve"> </w:t>
      </w:r>
      <w:proofErr w:type="spellStart"/>
      <w:r w:rsidRPr="00E656B9">
        <w:rPr>
          <w:lang w:val="ru-RU"/>
        </w:rPr>
        <w:t>напруги</w:t>
      </w:r>
      <w:proofErr w:type="spellEnd"/>
      <w:r w:rsidRPr="00E656B9">
        <w:rPr>
          <w:lang w:val="ru-RU"/>
        </w:rPr>
        <w:t xml:space="preserve"> та </w:t>
      </w:r>
      <w:proofErr w:type="spellStart"/>
      <w:r w:rsidRPr="00E656B9">
        <w:rPr>
          <w:lang w:val="ru-RU"/>
        </w:rPr>
        <w:t>стресостійкості</w:t>
      </w:r>
      <w:proofErr w:type="spellEnd"/>
      <w:r w:rsidRPr="00E656B9">
        <w:rPr>
          <w:lang w:val="ru-RU"/>
        </w:rPr>
        <w:t xml:space="preserve">, </w:t>
      </w:r>
      <w:proofErr w:type="spellStart"/>
      <w:r w:rsidRPr="00E656B9">
        <w:rPr>
          <w:lang w:val="ru-RU"/>
        </w:rPr>
        <w:t>отриманими</w:t>
      </w:r>
      <w:proofErr w:type="spellEnd"/>
      <w:r w:rsidRPr="00E656B9">
        <w:rPr>
          <w:lang w:val="ru-RU"/>
        </w:rPr>
        <w:t xml:space="preserve"> за </w:t>
      </w:r>
      <w:proofErr w:type="spellStart"/>
      <w:r w:rsidRPr="00E656B9">
        <w:rPr>
          <w:lang w:val="ru-RU"/>
        </w:rPr>
        <w:t>іншими</w:t>
      </w:r>
      <w:proofErr w:type="spellEnd"/>
      <w:r w:rsidRPr="00E656B9">
        <w:rPr>
          <w:lang w:val="ru-RU"/>
        </w:rPr>
        <w:t xml:space="preserve"> </w:t>
      </w:r>
      <w:proofErr w:type="spellStart"/>
      <w:r w:rsidRPr="00E656B9">
        <w:rPr>
          <w:lang w:val="ru-RU"/>
        </w:rPr>
        <w:t>діагностичними</w:t>
      </w:r>
      <w:proofErr w:type="spellEnd"/>
      <w:r w:rsidRPr="00E656B9">
        <w:rPr>
          <w:lang w:val="ru-RU"/>
        </w:rPr>
        <w:t xml:space="preserve"> </w:t>
      </w:r>
      <w:r w:rsidRPr="00E656B9">
        <w:rPr>
          <w:lang w:val="ru-RU"/>
        </w:rPr>
        <w:lastRenderedPageBreak/>
        <w:t xml:space="preserve">методиками. Для </w:t>
      </w:r>
      <w:proofErr w:type="spellStart"/>
      <w:r w:rsidRPr="00E656B9">
        <w:rPr>
          <w:lang w:val="ru-RU"/>
        </w:rPr>
        <w:t>розуміння</w:t>
      </w:r>
      <w:proofErr w:type="spellEnd"/>
      <w:r w:rsidRPr="00E656B9">
        <w:rPr>
          <w:lang w:val="ru-RU"/>
        </w:rPr>
        <w:t xml:space="preserve"> того, </w:t>
      </w:r>
      <w:proofErr w:type="spellStart"/>
      <w:r w:rsidRPr="00E656B9">
        <w:rPr>
          <w:lang w:val="ru-RU"/>
        </w:rPr>
        <w:t>що</w:t>
      </w:r>
      <w:proofErr w:type="spellEnd"/>
      <w:r w:rsidRPr="00E656B9">
        <w:rPr>
          <w:lang w:val="ru-RU"/>
        </w:rPr>
        <w:t xml:space="preserve"> </w:t>
      </w:r>
      <w:proofErr w:type="spellStart"/>
      <w:r w:rsidRPr="00E656B9">
        <w:rPr>
          <w:lang w:val="ru-RU"/>
        </w:rPr>
        <w:t>відбувається</w:t>
      </w:r>
      <w:proofErr w:type="spellEnd"/>
      <w:r w:rsidRPr="00E656B9">
        <w:rPr>
          <w:lang w:val="ru-RU"/>
        </w:rPr>
        <w:t xml:space="preserve"> нами, були </w:t>
      </w:r>
      <w:proofErr w:type="spellStart"/>
      <w:r w:rsidRPr="00E656B9">
        <w:rPr>
          <w:lang w:val="ru-RU"/>
        </w:rPr>
        <w:t>висунуті</w:t>
      </w:r>
      <w:proofErr w:type="spellEnd"/>
      <w:r w:rsidRPr="00E656B9">
        <w:rPr>
          <w:lang w:val="ru-RU"/>
        </w:rPr>
        <w:t xml:space="preserve"> два </w:t>
      </w:r>
      <w:proofErr w:type="spellStart"/>
      <w:r w:rsidRPr="00E656B9">
        <w:rPr>
          <w:lang w:val="ru-RU"/>
        </w:rPr>
        <w:t>припущення</w:t>
      </w:r>
      <w:proofErr w:type="spellEnd"/>
      <w:r w:rsidRPr="00E656B9">
        <w:rPr>
          <w:lang w:val="ru-RU"/>
        </w:rPr>
        <w:t xml:space="preserve">, </w:t>
      </w:r>
      <w:proofErr w:type="spellStart"/>
      <w:r w:rsidRPr="00E656B9">
        <w:rPr>
          <w:lang w:val="ru-RU"/>
        </w:rPr>
        <w:t>які</w:t>
      </w:r>
      <w:proofErr w:type="spellEnd"/>
      <w:r w:rsidRPr="00E656B9">
        <w:rPr>
          <w:lang w:val="ru-RU"/>
        </w:rPr>
        <w:t xml:space="preserve"> могли б </w:t>
      </w:r>
      <w:proofErr w:type="spellStart"/>
      <w:r w:rsidRPr="00E656B9">
        <w:rPr>
          <w:lang w:val="ru-RU"/>
        </w:rPr>
        <w:t>пояснити</w:t>
      </w:r>
      <w:proofErr w:type="spellEnd"/>
      <w:r w:rsidRPr="00E656B9">
        <w:rPr>
          <w:lang w:val="ru-RU"/>
        </w:rPr>
        <w:t xml:space="preserve"> </w:t>
      </w:r>
      <w:proofErr w:type="spellStart"/>
      <w:r w:rsidRPr="00E656B9">
        <w:rPr>
          <w:lang w:val="ru-RU"/>
        </w:rPr>
        <w:t>джерело</w:t>
      </w:r>
      <w:proofErr w:type="spellEnd"/>
      <w:r w:rsidRPr="00E656B9">
        <w:rPr>
          <w:lang w:val="ru-RU"/>
        </w:rPr>
        <w:t xml:space="preserve"> таких </w:t>
      </w:r>
      <w:proofErr w:type="spellStart"/>
      <w:r w:rsidRPr="00E656B9">
        <w:rPr>
          <w:lang w:val="ru-RU"/>
        </w:rPr>
        <w:t>відповідей</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на </w:t>
      </w:r>
      <w:proofErr w:type="spellStart"/>
      <w:r w:rsidRPr="00E656B9">
        <w:rPr>
          <w:lang w:val="ru-RU"/>
        </w:rPr>
        <w:t>питання</w:t>
      </w:r>
      <w:proofErr w:type="spellEnd"/>
      <w:r w:rsidRPr="00E656B9">
        <w:rPr>
          <w:lang w:val="ru-RU"/>
        </w:rPr>
        <w:t xml:space="preserve"> тесту і, </w:t>
      </w:r>
      <w:proofErr w:type="spellStart"/>
      <w:r w:rsidRPr="00E656B9">
        <w:rPr>
          <w:lang w:val="ru-RU"/>
        </w:rPr>
        <w:t>відповідно</w:t>
      </w:r>
      <w:proofErr w:type="spellEnd"/>
      <w:r w:rsidRPr="00E656B9">
        <w:rPr>
          <w:lang w:val="ru-RU"/>
        </w:rPr>
        <w:t xml:space="preserve">, </w:t>
      </w:r>
      <w:proofErr w:type="spellStart"/>
      <w:r w:rsidRPr="00E656B9">
        <w:rPr>
          <w:lang w:val="ru-RU"/>
        </w:rPr>
        <w:t>отримані</w:t>
      </w:r>
      <w:proofErr w:type="spellEnd"/>
      <w:r w:rsidRPr="00E656B9">
        <w:rPr>
          <w:lang w:val="ru-RU"/>
        </w:rPr>
        <w:t xml:space="preserve"> </w:t>
      </w:r>
      <w:proofErr w:type="spellStart"/>
      <w:r w:rsidRPr="00E656B9">
        <w:rPr>
          <w:lang w:val="ru-RU"/>
        </w:rPr>
        <w:t>результати</w:t>
      </w:r>
      <w:proofErr w:type="spellEnd"/>
      <w:r w:rsidRPr="00E656B9">
        <w:rPr>
          <w:lang w:val="ru-RU"/>
        </w:rPr>
        <w:t>.</w:t>
      </w:r>
    </w:p>
    <w:p w14:paraId="6C572746" w14:textId="77777777" w:rsidR="00940980" w:rsidRPr="00E656B9" w:rsidRDefault="005903BF" w:rsidP="005903BF">
      <w:pPr>
        <w:ind w:right="129" w:firstLine="851"/>
        <w:rPr>
          <w:lang w:val="ru-RU"/>
        </w:rPr>
      </w:pPr>
      <w:r w:rsidRPr="00E656B9">
        <w:rPr>
          <w:lang w:val="ru-RU"/>
        </w:rPr>
        <w:t xml:space="preserve">Перше </w:t>
      </w:r>
      <w:proofErr w:type="spellStart"/>
      <w:r w:rsidRPr="00E656B9">
        <w:rPr>
          <w:lang w:val="ru-RU"/>
        </w:rPr>
        <w:t>припущення</w:t>
      </w:r>
      <w:proofErr w:type="spellEnd"/>
      <w:r w:rsidRPr="00E656B9">
        <w:rPr>
          <w:lang w:val="ru-RU"/>
        </w:rPr>
        <w:t xml:space="preserve"> </w:t>
      </w:r>
      <w:proofErr w:type="spellStart"/>
      <w:r w:rsidRPr="00E656B9">
        <w:rPr>
          <w:lang w:val="ru-RU"/>
        </w:rPr>
        <w:t>побудовано</w:t>
      </w:r>
      <w:proofErr w:type="spellEnd"/>
      <w:r w:rsidRPr="00E656B9">
        <w:rPr>
          <w:lang w:val="ru-RU"/>
        </w:rPr>
        <w:t xml:space="preserve"> на симптомокомплекс </w:t>
      </w:r>
      <w:proofErr w:type="spellStart"/>
      <w:r w:rsidRPr="00E656B9">
        <w:rPr>
          <w:lang w:val="ru-RU"/>
        </w:rPr>
        <w:t>високого</w:t>
      </w:r>
      <w:proofErr w:type="spellEnd"/>
      <w:r w:rsidRPr="00E656B9">
        <w:rPr>
          <w:lang w:val="ru-RU"/>
        </w:rPr>
        <w:t xml:space="preserve"> </w:t>
      </w:r>
      <w:proofErr w:type="spellStart"/>
      <w:r w:rsidRPr="00E656B9">
        <w:rPr>
          <w:lang w:val="ru-RU"/>
        </w:rPr>
        <w:t>рівня</w:t>
      </w:r>
      <w:proofErr w:type="spellEnd"/>
      <w:r w:rsidRPr="00E656B9">
        <w:rPr>
          <w:lang w:val="ru-RU"/>
        </w:rPr>
        <w:t xml:space="preserve"> </w:t>
      </w:r>
      <w:proofErr w:type="spellStart"/>
      <w:r w:rsidRPr="00E656B9">
        <w:rPr>
          <w:lang w:val="ru-RU"/>
        </w:rPr>
        <w:t>психологічного</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де </w:t>
      </w:r>
      <w:proofErr w:type="spellStart"/>
      <w:r w:rsidRPr="00E656B9">
        <w:rPr>
          <w:lang w:val="ru-RU"/>
        </w:rPr>
        <w:t>описується</w:t>
      </w:r>
      <w:proofErr w:type="spellEnd"/>
      <w:r w:rsidRPr="00E656B9">
        <w:rPr>
          <w:lang w:val="ru-RU"/>
        </w:rPr>
        <w:t xml:space="preserve"> </w:t>
      </w:r>
      <w:proofErr w:type="spellStart"/>
      <w:r w:rsidRPr="00E656B9">
        <w:rPr>
          <w:lang w:val="ru-RU"/>
        </w:rPr>
        <w:t>специфіка</w:t>
      </w:r>
      <w:proofErr w:type="spellEnd"/>
      <w:r w:rsidRPr="00E656B9">
        <w:rPr>
          <w:lang w:val="ru-RU"/>
        </w:rPr>
        <w:t xml:space="preserve"> </w:t>
      </w:r>
      <w:proofErr w:type="spellStart"/>
      <w:r w:rsidRPr="00E656B9">
        <w:rPr>
          <w:lang w:val="ru-RU"/>
        </w:rPr>
        <w:t>поведінки</w:t>
      </w:r>
      <w:proofErr w:type="spellEnd"/>
      <w:r w:rsidRPr="00E656B9">
        <w:rPr>
          <w:lang w:val="ru-RU"/>
        </w:rPr>
        <w:t xml:space="preserve"> та </w:t>
      </w:r>
      <w:proofErr w:type="spellStart"/>
      <w:r w:rsidRPr="00E656B9">
        <w:rPr>
          <w:lang w:val="ru-RU"/>
        </w:rPr>
        <w:t>діяльності</w:t>
      </w:r>
      <w:proofErr w:type="spellEnd"/>
      <w:r w:rsidRPr="00E656B9">
        <w:rPr>
          <w:lang w:val="ru-RU"/>
        </w:rPr>
        <w:t xml:space="preserve"> </w:t>
      </w:r>
      <w:proofErr w:type="spellStart"/>
      <w:r w:rsidRPr="00E656B9">
        <w:rPr>
          <w:lang w:val="ru-RU"/>
        </w:rPr>
        <w:t>різних</w:t>
      </w:r>
      <w:proofErr w:type="spellEnd"/>
      <w:r w:rsidRPr="00E656B9">
        <w:rPr>
          <w:lang w:val="ru-RU"/>
        </w:rPr>
        <w:t xml:space="preserve"> сфер </w:t>
      </w:r>
      <w:proofErr w:type="spellStart"/>
      <w:r w:rsidRPr="00E656B9">
        <w:rPr>
          <w:lang w:val="ru-RU"/>
        </w:rPr>
        <w:t>особистості</w:t>
      </w:r>
      <w:proofErr w:type="spellEnd"/>
      <w:r w:rsidRPr="00E656B9">
        <w:rPr>
          <w:lang w:val="ru-RU"/>
        </w:rPr>
        <w:t xml:space="preserve">, а </w:t>
      </w:r>
      <w:proofErr w:type="spellStart"/>
      <w:r w:rsidRPr="00E656B9">
        <w:rPr>
          <w:lang w:val="ru-RU"/>
        </w:rPr>
        <w:t>питання</w:t>
      </w:r>
      <w:proofErr w:type="spellEnd"/>
      <w:r w:rsidRPr="00E656B9">
        <w:rPr>
          <w:lang w:val="ru-RU"/>
        </w:rPr>
        <w:t xml:space="preserve"> та </w:t>
      </w:r>
      <w:proofErr w:type="spellStart"/>
      <w:r w:rsidRPr="00E656B9">
        <w:rPr>
          <w:lang w:val="ru-RU"/>
        </w:rPr>
        <w:t>вибір</w:t>
      </w:r>
      <w:proofErr w:type="spellEnd"/>
      <w:r w:rsidRPr="00E656B9">
        <w:rPr>
          <w:lang w:val="ru-RU"/>
        </w:rPr>
        <w:t xml:space="preserve"> </w:t>
      </w:r>
      <w:proofErr w:type="spellStart"/>
      <w:r w:rsidRPr="00E656B9">
        <w:rPr>
          <w:lang w:val="ru-RU"/>
        </w:rPr>
        <w:t>ступеня</w:t>
      </w:r>
      <w:proofErr w:type="spellEnd"/>
      <w:r w:rsidRPr="00E656B9">
        <w:rPr>
          <w:lang w:val="ru-RU"/>
        </w:rPr>
        <w:t xml:space="preserve"> </w:t>
      </w:r>
      <w:proofErr w:type="spellStart"/>
      <w:r w:rsidRPr="00E656B9">
        <w:rPr>
          <w:lang w:val="ru-RU"/>
        </w:rPr>
        <w:t>досліджуваного</w:t>
      </w:r>
      <w:proofErr w:type="spellEnd"/>
      <w:r w:rsidRPr="00E656B9">
        <w:rPr>
          <w:lang w:val="ru-RU"/>
        </w:rPr>
        <w:t xml:space="preserve"> параметра </w:t>
      </w:r>
      <w:proofErr w:type="spellStart"/>
      <w:r w:rsidRPr="00E656B9">
        <w:rPr>
          <w:lang w:val="ru-RU"/>
        </w:rPr>
        <w:t>відображає</w:t>
      </w:r>
      <w:proofErr w:type="spellEnd"/>
      <w:r w:rsidRPr="00E656B9">
        <w:rPr>
          <w:lang w:val="ru-RU"/>
        </w:rPr>
        <w:t xml:space="preserve"> </w:t>
      </w:r>
      <w:proofErr w:type="spellStart"/>
      <w:r w:rsidRPr="00E656B9">
        <w:rPr>
          <w:lang w:val="ru-RU"/>
        </w:rPr>
        <w:t>ступінь</w:t>
      </w:r>
      <w:proofErr w:type="spellEnd"/>
      <w:r w:rsidRPr="00E656B9">
        <w:rPr>
          <w:lang w:val="ru-RU"/>
        </w:rPr>
        <w:t xml:space="preserve"> </w:t>
      </w:r>
      <w:proofErr w:type="spellStart"/>
      <w:r w:rsidRPr="00E656B9">
        <w:rPr>
          <w:lang w:val="ru-RU"/>
        </w:rPr>
        <w:t>наявності</w:t>
      </w:r>
      <w:proofErr w:type="spellEnd"/>
      <w:r w:rsidRPr="00E656B9">
        <w:rPr>
          <w:lang w:val="ru-RU"/>
        </w:rPr>
        <w:t xml:space="preserve"> </w:t>
      </w:r>
      <w:proofErr w:type="spellStart"/>
      <w:r w:rsidRPr="00E656B9">
        <w:rPr>
          <w:lang w:val="ru-RU"/>
        </w:rPr>
        <w:t>окремого</w:t>
      </w:r>
      <w:proofErr w:type="spellEnd"/>
      <w:r w:rsidRPr="00E656B9">
        <w:rPr>
          <w:lang w:val="ru-RU"/>
        </w:rPr>
        <w:t xml:space="preserve"> симптому. </w:t>
      </w:r>
    </w:p>
    <w:p w14:paraId="2063744A" w14:textId="1DAF6234" w:rsidR="005903BF" w:rsidRPr="00E656B9" w:rsidRDefault="005903BF" w:rsidP="005903BF">
      <w:pPr>
        <w:ind w:right="129" w:firstLine="851"/>
        <w:rPr>
          <w:lang w:val="ru-RU"/>
        </w:rPr>
      </w:pPr>
      <w:proofErr w:type="spellStart"/>
      <w:r w:rsidRPr="00E656B9">
        <w:rPr>
          <w:lang w:val="ru-RU"/>
        </w:rPr>
        <w:t>Зниження</w:t>
      </w:r>
      <w:proofErr w:type="spellEnd"/>
      <w:r w:rsidRPr="00E656B9">
        <w:rPr>
          <w:lang w:val="ru-RU"/>
        </w:rPr>
        <w:t xml:space="preserve"> </w:t>
      </w:r>
      <w:proofErr w:type="spellStart"/>
      <w:r w:rsidRPr="00E656B9">
        <w:rPr>
          <w:lang w:val="ru-RU"/>
        </w:rPr>
        <w:t>оцінки</w:t>
      </w:r>
      <w:proofErr w:type="spellEnd"/>
      <w:r w:rsidRPr="00E656B9">
        <w:rPr>
          <w:lang w:val="ru-RU"/>
        </w:rPr>
        <w:t xml:space="preserve"> </w:t>
      </w:r>
      <w:proofErr w:type="spellStart"/>
      <w:r w:rsidRPr="00E656B9">
        <w:rPr>
          <w:lang w:val="ru-RU"/>
        </w:rPr>
        <w:t>ступеня</w:t>
      </w:r>
      <w:proofErr w:type="spellEnd"/>
      <w:r w:rsidRPr="00E656B9">
        <w:rPr>
          <w:lang w:val="ru-RU"/>
        </w:rPr>
        <w:t xml:space="preserve"> </w:t>
      </w:r>
      <w:proofErr w:type="spellStart"/>
      <w:r w:rsidRPr="00E656B9">
        <w:rPr>
          <w:lang w:val="ru-RU"/>
        </w:rPr>
        <w:t>випробуваним</w:t>
      </w:r>
      <w:proofErr w:type="spellEnd"/>
      <w:r w:rsidRPr="00E656B9">
        <w:rPr>
          <w:lang w:val="ru-RU"/>
        </w:rPr>
        <w:t xml:space="preserve"> </w:t>
      </w:r>
      <w:proofErr w:type="spellStart"/>
      <w:r w:rsidRPr="00E656B9">
        <w:rPr>
          <w:lang w:val="ru-RU"/>
        </w:rPr>
        <w:t>може</w:t>
      </w:r>
      <w:proofErr w:type="spellEnd"/>
      <w:r w:rsidRPr="00E656B9">
        <w:rPr>
          <w:lang w:val="ru-RU"/>
        </w:rPr>
        <w:t xml:space="preserve"> бути </w:t>
      </w:r>
      <w:proofErr w:type="spellStart"/>
      <w:r w:rsidRPr="00E656B9">
        <w:rPr>
          <w:lang w:val="ru-RU"/>
        </w:rPr>
        <w:t>зумовлено</w:t>
      </w:r>
      <w:proofErr w:type="spellEnd"/>
      <w:r w:rsidRPr="00E656B9">
        <w:rPr>
          <w:lang w:val="ru-RU"/>
        </w:rPr>
        <w:t xml:space="preserve"> </w:t>
      </w:r>
      <w:proofErr w:type="spellStart"/>
      <w:r w:rsidRPr="00E656B9">
        <w:rPr>
          <w:lang w:val="ru-RU"/>
        </w:rPr>
        <w:t>ставленням</w:t>
      </w:r>
      <w:proofErr w:type="spellEnd"/>
      <w:r w:rsidRPr="00E656B9">
        <w:rPr>
          <w:lang w:val="ru-RU"/>
        </w:rPr>
        <w:t xml:space="preserve"> до симптому як </w:t>
      </w:r>
      <w:proofErr w:type="spellStart"/>
      <w:r w:rsidRPr="00E656B9">
        <w:rPr>
          <w:lang w:val="ru-RU"/>
        </w:rPr>
        <w:t>нормативної</w:t>
      </w:r>
      <w:proofErr w:type="spellEnd"/>
      <w:r w:rsidRPr="00E656B9">
        <w:rPr>
          <w:lang w:val="ru-RU"/>
        </w:rPr>
        <w:t xml:space="preserve"> </w:t>
      </w:r>
      <w:proofErr w:type="spellStart"/>
      <w:r w:rsidRPr="00E656B9">
        <w:rPr>
          <w:lang w:val="ru-RU"/>
        </w:rPr>
        <w:t>ознаки</w:t>
      </w:r>
      <w:proofErr w:type="spellEnd"/>
      <w:r w:rsidRPr="00E656B9">
        <w:rPr>
          <w:lang w:val="ru-RU"/>
        </w:rPr>
        <w:t xml:space="preserve">, а причиною </w:t>
      </w:r>
      <w:proofErr w:type="spellStart"/>
      <w:r w:rsidRPr="00E656B9">
        <w:rPr>
          <w:lang w:val="ru-RU"/>
        </w:rPr>
        <w:t>зниження</w:t>
      </w:r>
      <w:proofErr w:type="spellEnd"/>
      <w:r w:rsidRPr="00E656B9">
        <w:rPr>
          <w:lang w:val="ru-RU"/>
        </w:rPr>
        <w:t xml:space="preserve"> </w:t>
      </w:r>
      <w:proofErr w:type="spellStart"/>
      <w:r w:rsidRPr="00E656B9">
        <w:rPr>
          <w:lang w:val="ru-RU"/>
        </w:rPr>
        <w:t>значущості</w:t>
      </w:r>
      <w:proofErr w:type="spellEnd"/>
      <w:r w:rsidRPr="00E656B9">
        <w:rPr>
          <w:lang w:val="ru-RU"/>
        </w:rPr>
        <w:t xml:space="preserve"> </w:t>
      </w:r>
      <w:proofErr w:type="spellStart"/>
      <w:r w:rsidRPr="00E656B9">
        <w:rPr>
          <w:lang w:val="ru-RU"/>
        </w:rPr>
        <w:t>може</w:t>
      </w:r>
      <w:proofErr w:type="spellEnd"/>
      <w:r w:rsidRPr="00E656B9">
        <w:rPr>
          <w:lang w:val="ru-RU"/>
        </w:rPr>
        <w:t xml:space="preserve"> бути </w:t>
      </w:r>
      <w:proofErr w:type="spellStart"/>
      <w:r w:rsidRPr="00E656B9">
        <w:rPr>
          <w:lang w:val="ru-RU"/>
        </w:rPr>
        <w:t>визначення</w:t>
      </w:r>
      <w:proofErr w:type="spellEnd"/>
      <w:r w:rsidRPr="00E656B9">
        <w:rPr>
          <w:lang w:val="ru-RU"/>
        </w:rPr>
        <w:t xml:space="preserve"> </w:t>
      </w:r>
      <w:proofErr w:type="spellStart"/>
      <w:r w:rsidRPr="00E656B9">
        <w:rPr>
          <w:lang w:val="ru-RU"/>
        </w:rPr>
        <w:t>його</w:t>
      </w:r>
      <w:proofErr w:type="spellEnd"/>
      <w:r w:rsidRPr="00E656B9">
        <w:rPr>
          <w:lang w:val="ru-RU"/>
        </w:rPr>
        <w:t xml:space="preserve"> як </w:t>
      </w:r>
      <w:proofErr w:type="spellStart"/>
      <w:r w:rsidRPr="00E656B9">
        <w:rPr>
          <w:lang w:val="ru-RU"/>
        </w:rPr>
        <w:t>звичайного</w:t>
      </w:r>
      <w:proofErr w:type="spellEnd"/>
      <w:r w:rsidRPr="00E656B9">
        <w:rPr>
          <w:lang w:val="ru-RU"/>
        </w:rPr>
        <w:t xml:space="preserve"> для людей </w:t>
      </w:r>
      <w:proofErr w:type="spellStart"/>
      <w:r w:rsidRPr="00E656B9">
        <w:rPr>
          <w:lang w:val="ru-RU"/>
        </w:rPr>
        <w:t>певного</w:t>
      </w:r>
      <w:proofErr w:type="spellEnd"/>
      <w:r w:rsidRPr="00E656B9">
        <w:rPr>
          <w:lang w:val="ru-RU"/>
        </w:rPr>
        <w:t xml:space="preserve"> </w:t>
      </w:r>
      <w:proofErr w:type="spellStart"/>
      <w:r w:rsidRPr="00E656B9">
        <w:rPr>
          <w:lang w:val="ru-RU"/>
        </w:rPr>
        <w:t>віку</w:t>
      </w:r>
      <w:proofErr w:type="spellEnd"/>
      <w:r w:rsidRPr="00E656B9">
        <w:rPr>
          <w:lang w:val="ru-RU"/>
        </w:rPr>
        <w:t xml:space="preserve">, за принципом "ну я ж </w:t>
      </w:r>
      <w:proofErr w:type="spellStart"/>
      <w:r w:rsidRPr="00E656B9">
        <w:rPr>
          <w:lang w:val="ru-RU"/>
        </w:rPr>
        <w:t>старий</w:t>
      </w:r>
      <w:proofErr w:type="spellEnd"/>
      <w:r w:rsidRPr="00E656B9">
        <w:rPr>
          <w:lang w:val="ru-RU"/>
        </w:rPr>
        <w:t xml:space="preserve"> </w:t>
      </w:r>
      <w:proofErr w:type="spellStart"/>
      <w:r w:rsidRPr="00E656B9">
        <w:rPr>
          <w:lang w:val="ru-RU"/>
        </w:rPr>
        <w:t>вже</w:t>
      </w:r>
      <w:proofErr w:type="spellEnd"/>
      <w:r w:rsidRPr="00E656B9">
        <w:rPr>
          <w:lang w:val="ru-RU"/>
        </w:rPr>
        <w:t xml:space="preserve"> ... </w:t>
      </w:r>
      <w:proofErr w:type="spellStart"/>
      <w:r w:rsidRPr="00E656B9">
        <w:rPr>
          <w:lang w:val="ru-RU"/>
        </w:rPr>
        <w:t>це</w:t>
      </w:r>
      <w:proofErr w:type="spellEnd"/>
      <w:r w:rsidRPr="00E656B9">
        <w:rPr>
          <w:lang w:val="ru-RU"/>
        </w:rPr>
        <w:t xml:space="preserve"> нормально ...". </w:t>
      </w:r>
      <w:proofErr w:type="spellStart"/>
      <w:r w:rsidRPr="00E656B9">
        <w:rPr>
          <w:lang w:val="ru-RU"/>
        </w:rPr>
        <w:t>Це</w:t>
      </w:r>
      <w:proofErr w:type="spellEnd"/>
      <w:r w:rsidRPr="00E656B9">
        <w:rPr>
          <w:lang w:val="ru-RU"/>
        </w:rPr>
        <w:t xml:space="preserve"> могло </w:t>
      </w:r>
      <w:proofErr w:type="spellStart"/>
      <w:r w:rsidRPr="00E656B9">
        <w:rPr>
          <w:lang w:val="ru-RU"/>
        </w:rPr>
        <w:t>змістити</w:t>
      </w:r>
      <w:proofErr w:type="spellEnd"/>
      <w:r w:rsidRPr="00E656B9">
        <w:rPr>
          <w:lang w:val="ru-RU"/>
        </w:rPr>
        <w:t xml:space="preserve"> картину </w:t>
      </w:r>
      <w:proofErr w:type="spellStart"/>
      <w:r w:rsidRPr="00E656B9">
        <w:rPr>
          <w:lang w:val="ru-RU"/>
        </w:rPr>
        <w:t>рівня</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 коли </w:t>
      </w:r>
      <w:proofErr w:type="spellStart"/>
      <w:r w:rsidRPr="00E656B9">
        <w:rPr>
          <w:lang w:val="ru-RU"/>
        </w:rPr>
        <w:t>особисті</w:t>
      </w:r>
      <w:proofErr w:type="spellEnd"/>
      <w:r w:rsidRPr="00E656B9">
        <w:rPr>
          <w:lang w:val="ru-RU"/>
        </w:rPr>
        <w:t xml:space="preserve"> </w:t>
      </w:r>
      <w:proofErr w:type="spellStart"/>
      <w:r w:rsidRPr="00E656B9">
        <w:rPr>
          <w:lang w:val="ru-RU"/>
        </w:rPr>
        <w:t>стани</w:t>
      </w:r>
      <w:proofErr w:type="spellEnd"/>
      <w:r w:rsidRPr="00E656B9">
        <w:rPr>
          <w:lang w:val="ru-RU"/>
        </w:rPr>
        <w:t xml:space="preserve"> і </w:t>
      </w:r>
      <w:proofErr w:type="spellStart"/>
      <w:r w:rsidRPr="00E656B9">
        <w:rPr>
          <w:lang w:val="ru-RU"/>
        </w:rPr>
        <w:t>переживання</w:t>
      </w:r>
      <w:proofErr w:type="spellEnd"/>
      <w:r w:rsidRPr="00E656B9">
        <w:rPr>
          <w:lang w:val="ru-RU"/>
        </w:rPr>
        <w:t xml:space="preserve"> </w:t>
      </w:r>
      <w:proofErr w:type="spellStart"/>
      <w:r w:rsidRPr="00E656B9">
        <w:rPr>
          <w:lang w:val="ru-RU"/>
        </w:rPr>
        <w:t>суб</w:t>
      </w:r>
      <w:r w:rsidR="00F76935" w:rsidRPr="00E656B9">
        <w:rPr>
          <w:lang w:val="ru-RU"/>
        </w:rPr>
        <w:t>’</w:t>
      </w:r>
      <w:r w:rsidRPr="00E656B9">
        <w:rPr>
          <w:lang w:val="ru-RU"/>
        </w:rPr>
        <w:t>єкта</w:t>
      </w:r>
      <w:proofErr w:type="spellEnd"/>
      <w:r w:rsidRPr="00E656B9">
        <w:rPr>
          <w:lang w:val="ru-RU"/>
        </w:rPr>
        <w:t xml:space="preserve"> </w:t>
      </w:r>
      <w:proofErr w:type="spellStart"/>
      <w:r w:rsidRPr="00E656B9">
        <w:rPr>
          <w:lang w:val="ru-RU"/>
        </w:rPr>
        <w:t>приймаються</w:t>
      </w:r>
      <w:proofErr w:type="spellEnd"/>
      <w:r w:rsidRPr="00E656B9">
        <w:rPr>
          <w:lang w:val="ru-RU"/>
        </w:rPr>
        <w:t xml:space="preserve"> не як </w:t>
      </w:r>
      <w:proofErr w:type="spellStart"/>
      <w:r w:rsidRPr="00E656B9">
        <w:rPr>
          <w:lang w:val="ru-RU"/>
        </w:rPr>
        <w:t>наслідки</w:t>
      </w:r>
      <w:proofErr w:type="spellEnd"/>
      <w:r w:rsidRPr="00E656B9">
        <w:rPr>
          <w:lang w:val="ru-RU"/>
        </w:rPr>
        <w:t xml:space="preserve"> </w:t>
      </w:r>
      <w:proofErr w:type="spellStart"/>
      <w:r w:rsidRPr="00E656B9">
        <w:rPr>
          <w:lang w:val="ru-RU"/>
        </w:rPr>
        <w:t>нервово-психічного</w:t>
      </w:r>
      <w:proofErr w:type="spellEnd"/>
      <w:r w:rsidRPr="00E656B9">
        <w:rPr>
          <w:lang w:val="ru-RU"/>
        </w:rPr>
        <w:t xml:space="preserve"> </w:t>
      </w:r>
      <w:proofErr w:type="spellStart"/>
      <w:r w:rsidRPr="00E656B9">
        <w:rPr>
          <w:lang w:val="ru-RU"/>
        </w:rPr>
        <w:t>напруження</w:t>
      </w:r>
      <w:proofErr w:type="spellEnd"/>
      <w:r w:rsidRPr="00E656B9">
        <w:rPr>
          <w:lang w:val="ru-RU"/>
        </w:rPr>
        <w:t xml:space="preserve">, </w:t>
      </w:r>
      <w:proofErr w:type="spellStart"/>
      <w:r w:rsidRPr="00E656B9">
        <w:rPr>
          <w:lang w:val="ru-RU"/>
        </w:rPr>
        <w:t>які</w:t>
      </w:r>
      <w:proofErr w:type="spellEnd"/>
      <w:r w:rsidRPr="00E656B9">
        <w:rPr>
          <w:lang w:val="ru-RU"/>
        </w:rPr>
        <w:t xml:space="preserve"> </w:t>
      </w:r>
      <w:proofErr w:type="spellStart"/>
      <w:r w:rsidRPr="00E656B9">
        <w:rPr>
          <w:lang w:val="ru-RU"/>
        </w:rPr>
        <w:t>можна</w:t>
      </w:r>
      <w:proofErr w:type="spellEnd"/>
      <w:r w:rsidRPr="00E656B9">
        <w:rPr>
          <w:lang w:val="ru-RU"/>
        </w:rPr>
        <w:t xml:space="preserve"> </w:t>
      </w:r>
      <w:proofErr w:type="spellStart"/>
      <w:r w:rsidRPr="00E656B9">
        <w:rPr>
          <w:lang w:val="ru-RU"/>
        </w:rPr>
        <w:t>піддати</w:t>
      </w:r>
      <w:proofErr w:type="spellEnd"/>
      <w:r w:rsidRPr="00E656B9">
        <w:rPr>
          <w:lang w:val="ru-RU"/>
        </w:rPr>
        <w:t xml:space="preserve"> </w:t>
      </w:r>
      <w:proofErr w:type="spellStart"/>
      <w:r w:rsidRPr="00E656B9">
        <w:rPr>
          <w:lang w:val="ru-RU"/>
        </w:rPr>
        <w:t>лікуванню</w:t>
      </w:r>
      <w:proofErr w:type="spellEnd"/>
      <w:r w:rsidRPr="00E656B9">
        <w:rPr>
          <w:lang w:val="ru-RU"/>
        </w:rPr>
        <w:t xml:space="preserve"> та </w:t>
      </w:r>
      <w:proofErr w:type="spellStart"/>
      <w:r w:rsidRPr="00E656B9">
        <w:rPr>
          <w:lang w:val="ru-RU"/>
        </w:rPr>
        <w:t>корекції</w:t>
      </w:r>
      <w:proofErr w:type="spellEnd"/>
      <w:r w:rsidRPr="00E656B9">
        <w:rPr>
          <w:lang w:val="ru-RU"/>
        </w:rPr>
        <w:t xml:space="preserve">, </w:t>
      </w:r>
      <w:proofErr w:type="spellStart"/>
      <w:r w:rsidRPr="00E656B9">
        <w:rPr>
          <w:lang w:val="ru-RU"/>
        </w:rPr>
        <w:t>бо</w:t>
      </w:r>
      <w:proofErr w:type="spellEnd"/>
      <w:r w:rsidRPr="00E656B9">
        <w:rPr>
          <w:lang w:val="ru-RU"/>
        </w:rPr>
        <w:t xml:space="preserve"> як </w:t>
      </w:r>
      <w:proofErr w:type="spellStart"/>
      <w:r w:rsidRPr="00E656B9">
        <w:rPr>
          <w:lang w:val="ru-RU"/>
        </w:rPr>
        <w:t>вікові</w:t>
      </w:r>
      <w:proofErr w:type="spellEnd"/>
      <w:r w:rsidRPr="00E656B9">
        <w:rPr>
          <w:lang w:val="ru-RU"/>
        </w:rPr>
        <w:t xml:space="preserve"> </w:t>
      </w:r>
      <w:proofErr w:type="spellStart"/>
      <w:r w:rsidRPr="00E656B9">
        <w:rPr>
          <w:lang w:val="ru-RU"/>
        </w:rPr>
        <w:t>зміни</w:t>
      </w:r>
      <w:proofErr w:type="spellEnd"/>
      <w:r w:rsidRPr="00E656B9">
        <w:rPr>
          <w:lang w:val="ru-RU"/>
        </w:rPr>
        <w:t xml:space="preserve">, </w:t>
      </w:r>
      <w:proofErr w:type="spellStart"/>
      <w:r w:rsidRPr="00E656B9">
        <w:rPr>
          <w:lang w:val="ru-RU"/>
        </w:rPr>
        <w:t>пов</w:t>
      </w:r>
      <w:r w:rsidR="00F76935" w:rsidRPr="00E656B9">
        <w:rPr>
          <w:lang w:val="ru-RU"/>
        </w:rPr>
        <w:t>’</w:t>
      </w:r>
      <w:r w:rsidRPr="00E656B9">
        <w:rPr>
          <w:lang w:val="ru-RU"/>
        </w:rPr>
        <w:t>язані</w:t>
      </w:r>
      <w:proofErr w:type="spellEnd"/>
      <w:r w:rsidRPr="00E656B9">
        <w:rPr>
          <w:lang w:val="ru-RU"/>
        </w:rPr>
        <w:t xml:space="preserve"> з </w:t>
      </w:r>
      <w:proofErr w:type="spellStart"/>
      <w:r w:rsidRPr="00E656B9">
        <w:rPr>
          <w:lang w:val="ru-RU"/>
        </w:rPr>
        <w:t>процесом</w:t>
      </w:r>
      <w:proofErr w:type="spellEnd"/>
      <w:r w:rsidRPr="00E656B9">
        <w:rPr>
          <w:lang w:val="ru-RU"/>
        </w:rPr>
        <w:t xml:space="preserve"> </w:t>
      </w:r>
      <w:proofErr w:type="spellStart"/>
      <w:r w:rsidRPr="00E656B9">
        <w:rPr>
          <w:lang w:val="ru-RU"/>
        </w:rPr>
        <w:t>старіння</w:t>
      </w:r>
      <w:proofErr w:type="spellEnd"/>
      <w:r w:rsidRPr="00E656B9">
        <w:rPr>
          <w:lang w:val="ru-RU"/>
        </w:rPr>
        <w:t xml:space="preserve">. Друге </w:t>
      </w:r>
      <w:proofErr w:type="spellStart"/>
      <w:r w:rsidRPr="00E656B9">
        <w:rPr>
          <w:lang w:val="ru-RU"/>
        </w:rPr>
        <w:t>припущення</w:t>
      </w:r>
      <w:proofErr w:type="spellEnd"/>
      <w:r w:rsidRPr="00E656B9">
        <w:rPr>
          <w:lang w:val="ru-RU"/>
        </w:rPr>
        <w:t xml:space="preserve"> </w:t>
      </w:r>
      <w:proofErr w:type="spellStart"/>
      <w:r w:rsidRPr="00E656B9">
        <w:rPr>
          <w:lang w:val="ru-RU"/>
        </w:rPr>
        <w:t>було</w:t>
      </w:r>
      <w:proofErr w:type="spellEnd"/>
      <w:r w:rsidRPr="00E656B9">
        <w:rPr>
          <w:lang w:val="ru-RU"/>
        </w:rPr>
        <w:t xml:space="preserve"> </w:t>
      </w:r>
      <w:proofErr w:type="spellStart"/>
      <w:r w:rsidRPr="00E656B9">
        <w:rPr>
          <w:lang w:val="ru-RU"/>
        </w:rPr>
        <w:t>пов</w:t>
      </w:r>
      <w:r w:rsidR="00F76935" w:rsidRPr="00E656B9">
        <w:rPr>
          <w:lang w:val="ru-RU"/>
        </w:rPr>
        <w:t>’</w:t>
      </w:r>
      <w:r w:rsidRPr="00E656B9">
        <w:rPr>
          <w:lang w:val="ru-RU"/>
        </w:rPr>
        <w:t>язане</w:t>
      </w:r>
      <w:proofErr w:type="spellEnd"/>
      <w:r w:rsidRPr="00E656B9">
        <w:rPr>
          <w:lang w:val="ru-RU"/>
        </w:rPr>
        <w:t xml:space="preserve"> з </w:t>
      </w:r>
      <w:proofErr w:type="spellStart"/>
      <w:r w:rsidRPr="00E656B9">
        <w:rPr>
          <w:lang w:val="ru-RU"/>
        </w:rPr>
        <w:t>тривогою</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виникає</w:t>
      </w:r>
      <w:proofErr w:type="spellEnd"/>
      <w:r w:rsidRPr="00E656B9">
        <w:rPr>
          <w:lang w:val="ru-RU"/>
        </w:rPr>
        <w:t xml:space="preserve"> </w:t>
      </w:r>
      <w:proofErr w:type="spellStart"/>
      <w:r w:rsidRPr="00E656B9">
        <w:rPr>
          <w:lang w:val="ru-RU"/>
        </w:rPr>
        <w:t>під</w:t>
      </w:r>
      <w:proofErr w:type="spellEnd"/>
      <w:r w:rsidRPr="00E656B9">
        <w:rPr>
          <w:lang w:val="ru-RU"/>
        </w:rPr>
        <w:t xml:space="preserve"> час </w:t>
      </w:r>
      <w:proofErr w:type="spellStart"/>
      <w:r w:rsidRPr="00E656B9">
        <w:rPr>
          <w:lang w:val="ru-RU"/>
        </w:rPr>
        <w:t>роботи</w:t>
      </w:r>
      <w:proofErr w:type="spellEnd"/>
      <w:r w:rsidRPr="00E656B9">
        <w:rPr>
          <w:lang w:val="ru-RU"/>
        </w:rPr>
        <w:t xml:space="preserve"> з </w:t>
      </w:r>
      <w:proofErr w:type="spellStart"/>
      <w:r w:rsidRPr="00E656B9">
        <w:rPr>
          <w:lang w:val="ru-RU"/>
        </w:rPr>
        <w:t>судженнями</w:t>
      </w:r>
      <w:proofErr w:type="spellEnd"/>
      <w:r w:rsidRPr="00E656B9">
        <w:rPr>
          <w:lang w:val="ru-RU"/>
        </w:rPr>
        <w:t xml:space="preserve"> тесту, та </w:t>
      </w:r>
      <w:proofErr w:type="spellStart"/>
      <w:r w:rsidRPr="00E656B9">
        <w:rPr>
          <w:lang w:val="ru-RU"/>
        </w:rPr>
        <w:t>спробою</w:t>
      </w:r>
      <w:proofErr w:type="spellEnd"/>
      <w:r w:rsidRPr="00E656B9">
        <w:rPr>
          <w:lang w:val="ru-RU"/>
        </w:rPr>
        <w:t xml:space="preserve"> </w:t>
      </w:r>
      <w:proofErr w:type="spellStart"/>
      <w:r w:rsidRPr="00E656B9">
        <w:rPr>
          <w:lang w:val="ru-RU"/>
        </w:rPr>
        <w:t>мінімізувати</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Pr="00E656B9">
        <w:rPr>
          <w:lang w:val="ru-RU"/>
        </w:rPr>
        <w:t>значущості</w:t>
      </w:r>
      <w:proofErr w:type="spellEnd"/>
      <w:r w:rsidRPr="00E656B9">
        <w:rPr>
          <w:lang w:val="ru-RU"/>
        </w:rPr>
        <w:t xml:space="preserve"> та </w:t>
      </w:r>
      <w:proofErr w:type="spellStart"/>
      <w:r w:rsidRPr="00E656B9">
        <w:rPr>
          <w:lang w:val="ru-RU"/>
        </w:rPr>
        <w:t>наявності</w:t>
      </w:r>
      <w:proofErr w:type="spellEnd"/>
      <w:r w:rsidRPr="00E656B9">
        <w:rPr>
          <w:lang w:val="ru-RU"/>
        </w:rPr>
        <w:t xml:space="preserve"> того </w:t>
      </w:r>
      <w:proofErr w:type="spellStart"/>
      <w:r w:rsidRPr="00E656B9">
        <w:rPr>
          <w:lang w:val="ru-RU"/>
        </w:rPr>
        <w:t>чи</w:t>
      </w:r>
      <w:proofErr w:type="spellEnd"/>
      <w:r w:rsidRPr="00E656B9">
        <w:rPr>
          <w:lang w:val="ru-RU"/>
        </w:rPr>
        <w:t xml:space="preserve"> </w:t>
      </w:r>
      <w:proofErr w:type="spellStart"/>
      <w:r w:rsidRPr="00E656B9">
        <w:rPr>
          <w:lang w:val="ru-RU"/>
        </w:rPr>
        <w:t>іншого</w:t>
      </w:r>
      <w:proofErr w:type="spellEnd"/>
      <w:r w:rsidRPr="00E656B9">
        <w:rPr>
          <w:lang w:val="ru-RU"/>
        </w:rPr>
        <w:t xml:space="preserve"> параметра.</w:t>
      </w:r>
    </w:p>
    <w:p w14:paraId="22710956" w14:textId="77777777" w:rsidR="005903BF" w:rsidRPr="00E656B9" w:rsidRDefault="005903BF" w:rsidP="005903BF">
      <w:pPr>
        <w:ind w:right="129" w:firstLine="851"/>
        <w:rPr>
          <w:lang w:val="ru-RU"/>
        </w:rPr>
      </w:pPr>
      <w:r w:rsidRPr="00E656B9">
        <w:rPr>
          <w:lang w:val="ru-RU"/>
        </w:rPr>
        <w:t xml:space="preserve">З метою </w:t>
      </w:r>
      <w:proofErr w:type="spellStart"/>
      <w:r w:rsidRPr="00E656B9">
        <w:rPr>
          <w:lang w:val="ru-RU"/>
        </w:rPr>
        <w:t>розуміння</w:t>
      </w:r>
      <w:proofErr w:type="spellEnd"/>
      <w:r w:rsidRPr="00E656B9">
        <w:rPr>
          <w:lang w:val="ru-RU"/>
        </w:rPr>
        <w:t xml:space="preserve"> </w:t>
      </w:r>
      <w:proofErr w:type="spellStart"/>
      <w:r w:rsidRPr="00E656B9">
        <w:rPr>
          <w:lang w:val="ru-RU"/>
        </w:rPr>
        <w:t>отриманих</w:t>
      </w:r>
      <w:proofErr w:type="spellEnd"/>
      <w:r w:rsidRPr="00E656B9">
        <w:rPr>
          <w:lang w:val="ru-RU"/>
        </w:rPr>
        <w:t xml:space="preserve"> </w:t>
      </w:r>
      <w:proofErr w:type="spellStart"/>
      <w:r w:rsidRPr="00E656B9">
        <w:rPr>
          <w:lang w:val="ru-RU"/>
        </w:rPr>
        <w:t>результатів</w:t>
      </w:r>
      <w:proofErr w:type="spellEnd"/>
      <w:r w:rsidRPr="00E656B9">
        <w:rPr>
          <w:lang w:val="ru-RU"/>
        </w:rPr>
        <w:t xml:space="preserve"> та </w:t>
      </w:r>
      <w:proofErr w:type="spellStart"/>
      <w:r w:rsidRPr="00E656B9">
        <w:rPr>
          <w:lang w:val="ru-RU"/>
        </w:rPr>
        <w:t>пошуку</w:t>
      </w:r>
      <w:proofErr w:type="spellEnd"/>
      <w:r w:rsidRPr="00E656B9">
        <w:rPr>
          <w:lang w:val="ru-RU"/>
        </w:rPr>
        <w:t xml:space="preserve"> причин </w:t>
      </w:r>
      <w:proofErr w:type="spellStart"/>
      <w:r w:rsidRPr="00E656B9">
        <w:rPr>
          <w:lang w:val="ru-RU"/>
        </w:rPr>
        <w:t>цього</w:t>
      </w:r>
      <w:proofErr w:type="spellEnd"/>
      <w:r w:rsidRPr="00E656B9">
        <w:rPr>
          <w:lang w:val="ru-RU"/>
        </w:rPr>
        <w:t xml:space="preserve"> нами </w:t>
      </w:r>
      <w:proofErr w:type="spellStart"/>
      <w:r w:rsidRPr="00E656B9">
        <w:rPr>
          <w:lang w:val="ru-RU"/>
        </w:rPr>
        <w:t>було</w:t>
      </w:r>
      <w:proofErr w:type="spellEnd"/>
      <w:r w:rsidRPr="00E656B9">
        <w:rPr>
          <w:lang w:val="ru-RU"/>
        </w:rPr>
        <w:t xml:space="preserve"> проведено </w:t>
      </w:r>
      <w:proofErr w:type="spellStart"/>
      <w:r w:rsidRPr="00E656B9">
        <w:rPr>
          <w:lang w:val="ru-RU"/>
        </w:rPr>
        <w:t>додаткову</w:t>
      </w:r>
      <w:proofErr w:type="spellEnd"/>
      <w:r w:rsidRPr="00E656B9">
        <w:rPr>
          <w:lang w:val="ru-RU"/>
        </w:rPr>
        <w:t xml:space="preserve"> </w:t>
      </w:r>
      <w:proofErr w:type="spellStart"/>
      <w:r w:rsidRPr="00E656B9">
        <w:rPr>
          <w:lang w:val="ru-RU"/>
        </w:rPr>
        <w:t>бесіду</w:t>
      </w:r>
      <w:proofErr w:type="spellEnd"/>
      <w:r w:rsidRPr="00E656B9">
        <w:rPr>
          <w:lang w:val="ru-RU"/>
        </w:rPr>
        <w:t xml:space="preserve"> з </w:t>
      </w:r>
      <w:proofErr w:type="spellStart"/>
      <w:r w:rsidRPr="00E656B9">
        <w:rPr>
          <w:lang w:val="ru-RU"/>
        </w:rPr>
        <w:t>випробуваними</w:t>
      </w:r>
      <w:proofErr w:type="spellEnd"/>
      <w:r w:rsidRPr="00E656B9">
        <w:rPr>
          <w:lang w:val="ru-RU"/>
        </w:rPr>
        <w:t xml:space="preserve">. У </w:t>
      </w:r>
      <w:proofErr w:type="spellStart"/>
      <w:r w:rsidRPr="00E656B9">
        <w:rPr>
          <w:lang w:val="ru-RU"/>
        </w:rPr>
        <w:t>розмові</w:t>
      </w:r>
      <w:proofErr w:type="spellEnd"/>
      <w:r w:rsidRPr="00E656B9">
        <w:rPr>
          <w:lang w:val="ru-RU"/>
        </w:rPr>
        <w:t xml:space="preserve"> нами </w:t>
      </w:r>
      <w:proofErr w:type="spellStart"/>
      <w:r w:rsidRPr="00E656B9">
        <w:rPr>
          <w:lang w:val="ru-RU"/>
        </w:rPr>
        <w:t>було</w:t>
      </w:r>
      <w:proofErr w:type="spellEnd"/>
      <w:r w:rsidRPr="00E656B9">
        <w:rPr>
          <w:lang w:val="ru-RU"/>
        </w:rPr>
        <w:t xml:space="preserve"> </w:t>
      </w:r>
      <w:proofErr w:type="spellStart"/>
      <w:r w:rsidRPr="00E656B9">
        <w:rPr>
          <w:lang w:val="ru-RU"/>
        </w:rPr>
        <w:t>використано</w:t>
      </w:r>
      <w:proofErr w:type="spellEnd"/>
      <w:r w:rsidRPr="00E656B9">
        <w:rPr>
          <w:lang w:val="ru-RU"/>
        </w:rPr>
        <w:t xml:space="preserve"> </w:t>
      </w:r>
      <w:proofErr w:type="spellStart"/>
      <w:r w:rsidRPr="00E656B9">
        <w:rPr>
          <w:lang w:val="ru-RU"/>
        </w:rPr>
        <w:t>судження</w:t>
      </w:r>
      <w:proofErr w:type="spellEnd"/>
      <w:r w:rsidRPr="00E656B9">
        <w:rPr>
          <w:lang w:val="ru-RU"/>
        </w:rPr>
        <w:t xml:space="preserve"> тесту, </w:t>
      </w:r>
      <w:proofErr w:type="spellStart"/>
      <w:r w:rsidRPr="00E656B9">
        <w:rPr>
          <w:lang w:val="ru-RU"/>
        </w:rPr>
        <w:t>але</w:t>
      </w:r>
      <w:proofErr w:type="spellEnd"/>
      <w:r w:rsidRPr="00E656B9">
        <w:rPr>
          <w:lang w:val="ru-RU"/>
        </w:rPr>
        <w:t xml:space="preserve"> </w:t>
      </w:r>
      <w:proofErr w:type="spellStart"/>
      <w:r w:rsidRPr="00E656B9">
        <w:rPr>
          <w:lang w:val="ru-RU"/>
        </w:rPr>
        <w:t>спостерігалася</w:t>
      </w:r>
      <w:proofErr w:type="spellEnd"/>
      <w:r w:rsidRPr="00E656B9">
        <w:rPr>
          <w:lang w:val="ru-RU"/>
        </w:rPr>
        <w:t xml:space="preserve"> </w:t>
      </w:r>
      <w:proofErr w:type="spellStart"/>
      <w:r w:rsidRPr="00E656B9">
        <w:rPr>
          <w:lang w:val="ru-RU"/>
        </w:rPr>
        <w:t>реакція</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і </w:t>
      </w:r>
      <w:proofErr w:type="spellStart"/>
      <w:r w:rsidRPr="00E656B9">
        <w:rPr>
          <w:lang w:val="ru-RU"/>
        </w:rPr>
        <w:t>одночасно</w:t>
      </w:r>
      <w:proofErr w:type="spellEnd"/>
      <w:r w:rsidRPr="00E656B9">
        <w:rPr>
          <w:lang w:val="ru-RU"/>
        </w:rPr>
        <w:t xml:space="preserve"> </w:t>
      </w:r>
      <w:proofErr w:type="spellStart"/>
      <w:r w:rsidRPr="00E656B9">
        <w:rPr>
          <w:lang w:val="ru-RU"/>
        </w:rPr>
        <w:t>обговорювалися</w:t>
      </w:r>
      <w:proofErr w:type="spellEnd"/>
      <w:r w:rsidRPr="00E656B9">
        <w:rPr>
          <w:lang w:val="ru-RU"/>
        </w:rPr>
        <w:t xml:space="preserve"> причини </w:t>
      </w:r>
      <w:proofErr w:type="spellStart"/>
      <w:r w:rsidRPr="00E656B9">
        <w:rPr>
          <w:lang w:val="ru-RU"/>
        </w:rPr>
        <w:t>його</w:t>
      </w:r>
      <w:proofErr w:type="spellEnd"/>
      <w:r w:rsidRPr="00E656B9">
        <w:rPr>
          <w:lang w:val="ru-RU"/>
        </w:rPr>
        <w:t xml:space="preserve"> </w:t>
      </w:r>
      <w:proofErr w:type="spellStart"/>
      <w:r w:rsidRPr="00E656B9">
        <w:rPr>
          <w:lang w:val="ru-RU"/>
        </w:rPr>
        <w:t>оцінного</w:t>
      </w:r>
      <w:proofErr w:type="spellEnd"/>
      <w:r w:rsidRPr="00E656B9">
        <w:rPr>
          <w:lang w:val="ru-RU"/>
        </w:rPr>
        <w:t xml:space="preserve"> </w:t>
      </w:r>
      <w:proofErr w:type="spellStart"/>
      <w:r w:rsidRPr="00E656B9">
        <w:rPr>
          <w:lang w:val="ru-RU"/>
        </w:rPr>
        <w:t>вибору</w:t>
      </w:r>
      <w:proofErr w:type="spellEnd"/>
      <w:r w:rsidRPr="00E656B9">
        <w:rPr>
          <w:lang w:val="ru-RU"/>
        </w:rPr>
        <w:t xml:space="preserve">. У </w:t>
      </w:r>
      <w:proofErr w:type="spellStart"/>
      <w:r w:rsidRPr="00E656B9">
        <w:rPr>
          <w:lang w:val="ru-RU"/>
        </w:rPr>
        <w:t>ході</w:t>
      </w:r>
      <w:proofErr w:type="spellEnd"/>
      <w:r w:rsidRPr="00E656B9">
        <w:rPr>
          <w:lang w:val="ru-RU"/>
        </w:rPr>
        <w:t xml:space="preserve"> </w:t>
      </w:r>
      <w:proofErr w:type="spellStart"/>
      <w:r w:rsidRPr="00E656B9">
        <w:rPr>
          <w:lang w:val="ru-RU"/>
        </w:rPr>
        <w:t>бесіди</w:t>
      </w:r>
      <w:proofErr w:type="spellEnd"/>
      <w:r w:rsidRPr="00E656B9">
        <w:rPr>
          <w:lang w:val="ru-RU"/>
        </w:rPr>
        <w:t xml:space="preserve"> </w:t>
      </w:r>
      <w:proofErr w:type="spellStart"/>
      <w:r w:rsidRPr="00E656B9">
        <w:rPr>
          <w:lang w:val="ru-RU"/>
        </w:rPr>
        <w:t>було</w:t>
      </w:r>
      <w:proofErr w:type="spellEnd"/>
      <w:r w:rsidRPr="00E656B9">
        <w:rPr>
          <w:lang w:val="ru-RU"/>
        </w:rPr>
        <w:t xml:space="preserve"> </w:t>
      </w:r>
      <w:proofErr w:type="spellStart"/>
      <w:r w:rsidRPr="00E656B9">
        <w:rPr>
          <w:lang w:val="ru-RU"/>
        </w:rPr>
        <w:t>встановлено</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випробувані</w:t>
      </w:r>
      <w:proofErr w:type="spellEnd"/>
      <w:r w:rsidRPr="00E656B9">
        <w:rPr>
          <w:lang w:val="ru-RU"/>
        </w:rPr>
        <w:t xml:space="preserve"> </w:t>
      </w:r>
      <w:proofErr w:type="spellStart"/>
      <w:r w:rsidRPr="00E656B9">
        <w:rPr>
          <w:lang w:val="ru-RU"/>
        </w:rPr>
        <w:t>спотворювали</w:t>
      </w:r>
      <w:proofErr w:type="spellEnd"/>
      <w:r w:rsidRPr="00E656B9">
        <w:rPr>
          <w:lang w:val="ru-RU"/>
        </w:rPr>
        <w:t xml:space="preserve"> </w:t>
      </w:r>
      <w:proofErr w:type="spellStart"/>
      <w:r w:rsidRPr="00E656B9">
        <w:rPr>
          <w:lang w:val="ru-RU"/>
        </w:rPr>
        <w:t>оціночні</w:t>
      </w:r>
      <w:proofErr w:type="spellEnd"/>
      <w:r w:rsidRPr="00E656B9">
        <w:rPr>
          <w:lang w:val="ru-RU"/>
        </w:rPr>
        <w:t xml:space="preserve"> показали по </w:t>
      </w:r>
      <w:proofErr w:type="spellStart"/>
      <w:r w:rsidRPr="00E656B9">
        <w:rPr>
          <w:lang w:val="ru-RU"/>
        </w:rPr>
        <w:t>відношенню</w:t>
      </w:r>
      <w:proofErr w:type="spellEnd"/>
      <w:r w:rsidRPr="00E656B9">
        <w:rPr>
          <w:lang w:val="ru-RU"/>
        </w:rPr>
        <w:t xml:space="preserve"> до </w:t>
      </w:r>
      <w:proofErr w:type="spellStart"/>
      <w:r w:rsidRPr="00E656B9">
        <w:rPr>
          <w:lang w:val="ru-RU"/>
        </w:rPr>
        <w:t>більшості</w:t>
      </w:r>
      <w:proofErr w:type="spellEnd"/>
      <w:r w:rsidRPr="00E656B9">
        <w:rPr>
          <w:lang w:val="ru-RU"/>
        </w:rPr>
        <w:t xml:space="preserve"> </w:t>
      </w:r>
      <w:proofErr w:type="spellStart"/>
      <w:r w:rsidRPr="00E656B9">
        <w:rPr>
          <w:lang w:val="ru-RU"/>
        </w:rPr>
        <w:t>судження</w:t>
      </w:r>
      <w:proofErr w:type="spellEnd"/>
      <w:r w:rsidRPr="00E656B9">
        <w:rPr>
          <w:lang w:val="ru-RU"/>
        </w:rPr>
        <w:t xml:space="preserve"> у </w:t>
      </w:r>
      <w:proofErr w:type="spellStart"/>
      <w:r w:rsidRPr="00E656B9">
        <w:rPr>
          <w:lang w:val="ru-RU"/>
        </w:rPr>
        <w:t>зв</w:t>
      </w:r>
      <w:r w:rsidR="00F76935" w:rsidRPr="00E656B9">
        <w:rPr>
          <w:lang w:val="ru-RU"/>
        </w:rPr>
        <w:t>’</w:t>
      </w:r>
      <w:r w:rsidRPr="00E656B9">
        <w:rPr>
          <w:lang w:val="ru-RU"/>
        </w:rPr>
        <w:t>язку</w:t>
      </w:r>
      <w:proofErr w:type="spellEnd"/>
      <w:r w:rsidRPr="00E656B9">
        <w:rPr>
          <w:lang w:val="ru-RU"/>
        </w:rPr>
        <w:t xml:space="preserve"> з </w:t>
      </w:r>
      <w:proofErr w:type="spellStart"/>
      <w:r w:rsidRPr="00E656B9">
        <w:rPr>
          <w:lang w:val="ru-RU"/>
        </w:rPr>
        <w:t>тривогою</w:t>
      </w:r>
      <w:proofErr w:type="spellEnd"/>
      <w:r w:rsidRPr="00E656B9">
        <w:rPr>
          <w:lang w:val="ru-RU"/>
        </w:rPr>
        <w:t xml:space="preserve"> і </w:t>
      </w:r>
      <w:proofErr w:type="spellStart"/>
      <w:r w:rsidRPr="00E656B9">
        <w:rPr>
          <w:lang w:val="ru-RU"/>
        </w:rPr>
        <w:t>бажанням</w:t>
      </w:r>
      <w:proofErr w:type="spellEnd"/>
      <w:r w:rsidRPr="00E656B9">
        <w:rPr>
          <w:lang w:val="ru-RU"/>
        </w:rPr>
        <w:t xml:space="preserve"> не так </w:t>
      </w:r>
      <w:proofErr w:type="spellStart"/>
      <w:r w:rsidRPr="00E656B9">
        <w:rPr>
          <w:lang w:val="ru-RU"/>
        </w:rPr>
        <w:t>приховати</w:t>
      </w:r>
      <w:proofErr w:type="spellEnd"/>
      <w:r w:rsidRPr="00E656B9">
        <w:rPr>
          <w:lang w:val="ru-RU"/>
        </w:rPr>
        <w:t xml:space="preserve"> </w:t>
      </w:r>
      <w:proofErr w:type="spellStart"/>
      <w:r w:rsidRPr="00E656B9">
        <w:rPr>
          <w:lang w:val="ru-RU"/>
        </w:rPr>
        <w:t>інформацію</w:t>
      </w:r>
      <w:proofErr w:type="spellEnd"/>
      <w:r w:rsidRPr="00E656B9">
        <w:rPr>
          <w:lang w:val="ru-RU"/>
        </w:rPr>
        <w:t xml:space="preserve"> </w:t>
      </w:r>
      <w:proofErr w:type="spellStart"/>
      <w:r w:rsidRPr="00E656B9">
        <w:rPr>
          <w:lang w:val="ru-RU"/>
        </w:rPr>
        <w:t>або</w:t>
      </w:r>
      <w:proofErr w:type="spellEnd"/>
      <w:r w:rsidRPr="00E656B9">
        <w:rPr>
          <w:lang w:val="ru-RU"/>
        </w:rPr>
        <w:t xml:space="preserve"> </w:t>
      </w:r>
      <w:proofErr w:type="spellStart"/>
      <w:r w:rsidRPr="00E656B9">
        <w:rPr>
          <w:lang w:val="ru-RU"/>
        </w:rPr>
        <w:t>прикрасити</w:t>
      </w:r>
      <w:proofErr w:type="spellEnd"/>
      <w:r w:rsidRPr="00E656B9">
        <w:rPr>
          <w:lang w:val="ru-RU"/>
        </w:rPr>
        <w:t xml:space="preserve"> </w:t>
      </w:r>
      <w:proofErr w:type="spellStart"/>
      <w:r w:rsidRPr="00E656B9">
        <w:rPr>
          <w:lang w:val="ru-RU"/>
        </w:rPr>
        <w:t>її</w:t>
      </w:r>
      <w:proofErr w:type="spellEnd"/>
      <w:r w:rsidRPr="00E656B9">
        <w:rPr>
          <w:lang w:val="ru-RU"/>
        </w:rPr>
        <w:t xml:space="preserve">, як не бути </w:t>
      </w:r>
      <w:proofErr w:type="spellStart"/>
      <w:r w:rsidRPr="00E656B9">
        <w:rPr>
          <w:lang w:val="ru-RU"/>
        </w:rPr>
        <w:t>сприйнятими</w:t>
      </w:r>
      <w:proofErr w:type="spellEnd"/>
      <w:r w:rsidRPr="00E656B9">
        <w:rPr>
          <w:lang w:val="ru-RU"/>
        </w:rPr>
        <w:t xml:space="preserve"> </w:t>
      </w:r>
      <w:proofErr w:type="spellStart"/>
      <w:r w:rsidRPr="00E656B9">
        <w:rPr>
          <w:lang w:val="ru-RU"/>
        </w:rPr>
        <w:t>слабкими</w:t>
      </w:r>
      <w:proofErr w:type="spellEnd"/>
      <w:r w:rsidRPr="00E656B9">
        <w:rPr>
          <w:lang w:val="ru-RU"/>
        </w:rPr>
        <w:t xml:space="preserve"> і </w:t>
      </w:r>
      <w:proofErr w:type="spellStart"/>
      <w:r w:rsidRPr="00E656B9">
        <w:rPr>
          <w:lang w:val="ru-RU"/>
        </w:rPr>
        <w:t>безпорадними</w:t>
      </w:r>
      <w:proofErr w:type="spellEnd"/>
      <w:r w:rsidRPr="00E656B9">
        <w:rPr>
          <w:lang w:val="ru-RU"/>
        </w:rPr>
        <w:t xml:space="preserve">. Таким чином, </w:t>
      </w:r>
      <w:proofErr w:type="spellStart"/>
      <w:r w:rsidRPr="00E656B9">
        <w:rPr>
          <w:lang w:val="ru-RU"/>
        </w:rPr>
        <w:t>їхні</w:t>
      </w:r>
      <w:proofErr w:type="spellEnd"/>
      <w:r w:rsidRPr="00E656B9">
        <w:rPr>
          <w:lang w:val="ru-RU"/>
        </w:rPr>
        <w:t xml:space="preserve"> </w:t>
      </w:r>
      <w:proofErr w:type="spellStart"/>
      <w:r w:rsidRPr="00E656B9">
        <w:rPr>
          <w:lang w:val="ru-RU"/>
        </w:rPr>
        <w:t>відповіді</w:t>
      </w:r>
      <w:proofErr w:type="spellEnd"/>
      <w:r w:rsidRPr="00E656B9">
        <w:rPr>
          <w:lang w:val="ru-RU"/>
        </w:rPr>
        <w:t xml:space="preserve"> </w:t>
      </w:r>
      <w:proofErr w:type="spellStart"/>
      <w:r w:rsidRPr="00E656B9">
        <w:rPr>
          <w:lang w:val="ru-RU"/>
        </w:rPr>
        <w:t>мотивувалися</w:t>
      </w:r>
      <w:proofErr w:type="spellEnd"/>
      <w:r w:rsidRPr="00E656B9">
        <w:rPr>
          <w:lang w:val="ru-RU"/>
        </w:rPr>
        <w:t xml:space="preserve"> </w:t>
      </w:r>
      <w:proofErr w:type="spellStart"/>
      <w:r w:rsidRPr="00E656B9">
        <w:rPr>
          <w:lang w:val="ru-RU"/>
        </w:rPr>
        <w:t>швидше</w:t>
      </w:r>
      <w:proofErr w:type="spellEnd"/>
      <w:r w:rsidRPr="00E656B9">
        <w:rPr>
          <w:lang w:val="ru-RU"/>
        </w:rPr>
        <w:t xml:space="preserve"> не </w:t>
      </w:r>
      <w:proofErr w:type="spellStart"/>
      <w:r w:rsidRPr="00E656B9">
        <w:rPr>
          <w:lang w:val="ru-RU"/>
        </w:rPr>
        <w:t>тривогою</w:t>
      </w:r>
      <w:proofErr w:type="spellEnd"/>
      <w:r w:rsidRPr="00E656B9">
        <w:rPr>
          <w:lang w:val="ru-RU"/>
        </w:rPr>
        <w:t xml:space="preserve">, а </w:t>
      </w:r>
      <w:proofErr w:type="spellStart"/>
      <w:r w:rsidRPr="00E656B9">
        <w:rPr>
          <w:lang w:val="ru-RU"/>
        </w:rPr>
        <w:t>почуттям</w:t>
      </w:r>
      <w:proofErr w:type="spellEnd"/>
      <w:r w:rsidRPr="00E656B9">
        <w:rPr>
          <w:lang w:val="ru-RU"/>
        </w:rPr>
        <w:t xml:space="preserve"> сорому і </w:t>
      </w:r>
      <w:proofErr w:type="spellStart"/>
      <w:r w:rsidRPr="00E656B9">
        <w:rPr>
          <w:lang w:val="ru-RU"/>
        </w:rPr>
        <w:t>незручності</w:t>
      </w:r>
      <w:proofErr w:type="spellEnd"/>
      <w:r w:rsidRPr="00E656B9">
        <w:rPr>
          <w:lang w:val="ru-RU"/>
        </w:rPr>
        <w:t xml:space="preserve"> за свою </w:t>
      </w:r>
      <w:proofErr w:type="spellStart"/>
      <w:r w:rsidRPr="00E656B9">
        <w:rPr>
          <w:lang w:val="ru-RU"/>
        </w:rPr>
        <w:t>апатію</w:t>
      </w:r>
      <w:proofErr w:type="spellEnd"/>
      <w:r w:rsidRPr="00E656B9">
        <w:rPr>
          <w:lang w:val="ru-RU"/>
        </w:rPr>
        <w:t xml:space="preserve">, </w:t>
      </w:r>
      <w:proofErr w:type="spellStart"/>
      <w:r w:rsidRPr="00E656B9">
        <w:rPr>
          <w:lang w:val="ru-RU"/>
        </w:rPr>
        <w:t>безпорадність</w:t>
      </w:r>
      <w:proofErr w:type="spellEnd"/>
      <w:r w:rsidRPr="00E656B9">
        <w:rPr>
          <w:lang w:val="ru-RU"/>
        </w:rPr>
        <w:t xml:space="preserve">, </w:t>
      </w:r>
      <w:proofErr w:type="spellStart"/>
      <w:r w:rsidRPr="00E656B9">
        <w:rPr>
          <w:lang w:val="ru-RU"/>
        </w:rPr>
        <w:t>метушливість</w:t>
      </w:r>
      <w:proofErr w:type="spellEnd"/>
      <w:r w:rsidRPr="00E656B9">
        <w:rPr>
          <w:lang w:val="ru-RU"/>
        </w:rPr>
        <w:t xml:space="preserve"> і </w:t>
      </w:r>
      <w:proofErr w:type="spellStart"/>
      <w:r w:rsidRPr="00E656B9">
        <w:rPr>
          <w:lang w:val="ru-RU"/>
        </w:rPr>
        <w:lastRenderedPageBreak/>
        <w:t>зайву</w:t>
      </w:r>
      <w:proofErr w:type="spellEnd"/>
      <w:r w:rsidRPr="00E656B9">
        <w:rPr>
          <w:lang w:val="ru-RU"/>
        </w:rPr>
        <w:t xml:space="preserve"> </w:t>
      </w:r>
      <w:proofErr w:type="spellStart"/>
      <w:r w:rsidRPr="00E656B9">
        <w:rPr>
          <w:lang w:val="ru-RU"/>
        </w:rPr>
        <w:t>чутливість</w:t>
      </w:r>
      <w:proofErr w:type="spellEnd"/>
      <w:r w:rsidRPr="00E656B9">
        <w:rPr>
          <w:lang w:val="ru-RU"/>
        </w:rPr>
        <w:t xml:space="preserve">. Перше </w:t>
      </w:r>
      <w:proofErr w:type="spellStart"/>
      <w:r w:rsidRPr="00E656B9">
        <w:rPr>
          <w:lang w:val="ru-RU"/>
        </w:rPr>
        <w:t>припущення</w:t>
      </w:r>
      <w:proofErr w:type="spellEnd"/>
      <w:r w:rsidRPr="00E656B9">
        <w:rPr>
          <w:lang w:val="ru-RU"/>
        </w:rPr>
        <w:t xml:space="preserve"> також мало </w:t>
      </w:r>
      <w:proofErr w:type="spellStart"/>
      <w:r w:rsidRPr="00E656B9">
        <w:rPr>
          <w:lang w:val="ru-RU"/>
        </w:rPr>
        <w:t>місце</w:t>
      </w:r>
      <w:proofErr w:type="spellEnd"/>
      <w:r w:rsidRPr="00E656B9">
        <w:rPr>
          <w:lang w:val="ru-RU"/>
        </w:rPr>
        <w:t xml:space="preserve">. </w:t>
      </w:r>
      <w:proofErr w:type="spellStart"/>
      <w:r w:rsidRPr="00E656B9">
        <w:rPr>
          <w:lang w:val="ru-RU"/>
        </w:rPr>
        <w:t>Зі</w:t>
      </w:r>
      <w:proofErr w:type="spellEnd"/>
      <w:r w:rsidRPr="00E656B9">
        <w:rPr>
          <w:lang w:val="ru-RU"/>
        </w:rPr>
        <w:t xml:space="preserve"> </w:t>
      </w:r>
      <w:proofErr w:type="spellStart"/>
      <w:r w:rsidRPr="00E656B9">
        <w:rPr>
          <w:lang w:val="ru-RU"/>
        </w:rPr>
        <w:t>слів</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за </w:t>
      </w:r>
      <w:proofErr w:type="spellStart"/>
      <w:r w:rsidRPr="00E656B9">
        <w:rPr>
          <w:lang w:val="ru-RU"/>
        </w:rPr>
        <w:t>деякими</w:t>
      </w:r>
      <w:proofErr w:type="spellEnd"/>
      <w:r w:rsidRPr="00E656B9">
        <w:rPr>
          <w:lang w:val="ru-RU"/>
        </w:rPr>
        <w:t xml:space="preserve"> параметрами </w:t>
      </w:r>
      <w:proofErr w:type="spellStart"/>
      <w:r w:rsidRPr="00E656B9">
        <w:rPr>
          <w:lang w:val="ru-RU"/>
        </w:rPr>
        <w:t>їх</w:t>
      </w:r>
      <w:proofErr w:type="spellEnd"/>
      <w:r w:rsidRPr="00E656B9">
        <w:rPr>
          <w:lang w:val="ru-RU"/>
        </w:rPr>
        <w:t xml:space="preserve"> </w:t>
      </w:r>
      <w:proofErr w:type="spellStart"/>
      <w:r w:rsidRPr="00E656B9">
        <w:rPr>
          <w:lang w:val="ru-RU"/>
        </w:rPr>
        <w:t>вибори</w:t>
      </w:r>
      <w:proofErr w:type="spellEnd"/>
      <w:r w:rsidRPr="00E656B9">
        <w:rPr>
          <w:lang w:val="ru-RU"/>
        </w:rPr>
        <w:t xml:space="preserve"> були </w:t>
      </w:r>
      <w:proofErr w:type="spellStart"/>
      <w:r w:rsidRPr="00E656B9">
        <w:rPr>
          <w:lang w:val="ru-RU"/>
        </w:rPr>
        <w:t>зумовлені</w:t>
      </w:r>
      <w:proofErr w:type="spellEnd"/>
      <w:r w:rsidRPr="00E656B9">
        <w:rPr>
          <w:lang w:val="ru-RU"/>
        </w:rPr>
        <w:t xml:space="preserve"> </w:t>
      </w:r>
      <w:proofErr w:type="spellStart"/>
      <w:r w:rsidRPr="00E656B9">
        <w:rPr>
          <w:lang w:val="ru-RU"/>
        </w:rPr>
        <w:t>існуючими</w:t>
      </w:r>
      <w:proofErr w:type="spellEnd"/>
      <w:r w:rsidRPr="00E656B9">
        <w:rPr>
          <w:lang w:val="ru-RU"/>
        </w:rPr>
        <w:t xml:space="preserve"> в них установками </w:t>
      </w:r>
      <w:proofErr w:type="spellStart"/>
      <w:r w:rsidRPr="00E656B9">
        <w:rPr>
          <w:lang w:val="ru-RU"/>
        </w:rPr>
        <w:t>щодо</w:t>
      </w:r>
      <w:proofErr w:type="spellEnd"/>
      <w:r w:rsidRPr="00E656B9">
        <w:rPr>
          <w:lang w:val="ru-RU"/>
        </w:rPr>
        <w:t xml:space="preserve"> </w:t>
      </w:r>
      <w:proofErr w:type="spellStart"/>
      <w:r w:rsidRPr="00E656B9">
        <w:rPr>
          <w:lang w:val="ru-RU"/>
        </w:rPr>
        <w:t>старіння</w:t>
      </w:r>
      <w:proofErr w:type="spellEnd"/>
      <w:r w:rsidRPr="00E656B9">
        <w:rPr>
          <w:lang w:val="ru-RU"/>
        </w:rPr>
        <w:t xml:space="preserve"> та </w:t>
      </w:r>
      <w:proofErr w:type="spellStart"/>
      <w:r w:rsidRPr="00E656B9">
        <w:rPr>
          <w:lang w:val="ru-RU"/>
        </w:rPr>
        <w:t>особливостей</w:t>
      </w:r>
      <w:proofErr w:type="spellEnd"/>
      <w:r w:rsidRPr="00E656B9">
        <w:rPr>
          <w:lang w:val="ru-RU"/>
        </w:rPr>
        <w:t xml:space="preserve"> </w:t>
      </w:r>
      <w:proofErr w:type="spellStart"/>
      <w:r w:rsidRPr="00E656B9">
        <w:rPr>
          <w:lang w:val="ru-RU"/>
        </w:rPr>
        <w:t>поведінки</w:t>
      </w:r>
      <w:proofErr w:type="spellEnd"/>
      <w:r w:rsidRPr="00E656B9">
        <w:rPr>
          <w:lang w:val="ru-RU"/>
        </w:rPr>
        <w:t xml:space="preserve"> та </w:t>
      </w:r>
      <w:proofErr w:type="spellStart"/>
      <w:r w:rsidRPr="00E656B9">
        <w:rPr>
          <w:lang w:val="ru-RU"/>
        </w:rPr>
        <w:t>діяльності</w:t>
      </w:r>
      <w:proofErr w:type="spellEnd"/>
      <w:r w:rsidRPr="00E656B9">
        <w:rPr>
          <w:lang w:val="ru-RU"/>
        </w:rPr>
        <w:t xml:space="preserve"> «</w:t>
      </w:r>
      <w:proofErr w:type="spellStart"/>
      <w:r w:rsidRPr="00E656B9">
        <w:rPr>
          <w:lang w:val="ru-RU"/>
        </w:rPr>
        <w:t>старих</w:t>
      </w:r>
      <w:proofErr w:type="spellEnd"/>
      <w:r w:rsidRPr="00E656B9">
        <w:rPr>
          <w:lang w:val="ru-RU"/>
        </w:rPr>
        <w:t xml:space="preserve"> людей», при </w:t>
      </w:r>
      <w:proofErr w:type="spellStart"/>
      <w:r w:rsidRPr="00E656B9">
        <w:rPr>
          <w:lang w:val="ru-RU"/>
        </w:rPr>
        <w:t>цьому</w:t>
      </w:r>
      <w:proofErr w:type="spellEnd"/>
      <w:r w:rsidRPr="00E656B9">
        <w:rPr>
          <w:lang w:val="ru-RU"/>
        </w:rPr>
        <w:t xml:space="preserve"> </w:t>
      </w:r>
      <w:proofErr w:type="spellStart"/>
      <w:r w:rsidRPr="00E656B9">
        <w:rPr>
          <w:lang w:val="ru-RU"/>
        </w:rPr>
        <w:t>відзначаючи</w:t>
      </w:r>
      <w:proofErr w:type="spellEnd"/>
      <w:r w:rsidRPr="00E656B9">
        <w:rPr>
          <w:lang w:val="ru-RU"/>
        </w:rPr>
        <w:t xml:space="preserve"> </w:t>
      </w:r>
      <w:proofErr w:type="spellStart"/>
      <w:r w:rsidRPr="00E656B9">
        <w:rPr>
          <w:lang w:val="ru-RU"/>
        </w:rPr>
        <w:t>їх</w:t>
      </w:r>
      <w:proofErr w:type="spellEnd"/>
      <w:r w:rsidRPr="00E656B9">
        <w:rPr>
          <w:lang w:val="ru-RU"/>
        </w:rPr>
        <w:t xml:space="preserve"> у </w:t>
      </w:r>
      <w:proofErr w:type="spellStart"/>
      <w:r w:rsidRPr="00E656B9">
        <w:rPr>
          <w:lang w:val="ru-RU"/>
        </w:rPr>
        <w:t>відповідях</w:t>
      </w:r>
      <w:proofErr w:type="spellEnd"/>
      <w:r w:rsidRPr="00E656B9">
        <w:rPr>
          <w:lang w:val="ru-RU"/>
        </w:rPr>
        <w:t xml:space="preserve"> у </w:t>
      </w:r>
      <w:proofErr w:type="spellStart"/>
      <w:r w:rsidRPr="00E656B9">
        <w:rPr>
          <w:lang w:val="ru-RU"/>
        </w:rPr>
        <w:t>вигляді</w:t>
      </w:r>
      <w:proofErr w:type="spellEnd"/>
      <w:r w:rsidRPr="00E656B9">
        <w:rPr>
          <w:lang w:val="ru-RU"/>
        </w:rPr>
        <w:t xml:space="preserve"> </w:t>
      </w:r>
      <w:proofErr w:type="spellStart"/>
      <w:r w:rsidRPr="00E656B9">
        <w:rPr>
          <w:lang w:val="ru-RU"/>
        </w:rPr>
        <w:t>більш</w:t>
      </w:r>
      <w:proofErr w:type="spellEnd"/>
      <w:r w:rsidRPr="00E656B9">
        <w:rPr>
          <w:lang w:val="ru-RU"/>
        </w:rPr>
        <w:t xml:space="preserve"> благополучного результату.</w:t>
      </w:r>
    </w:p>
    <w:p w14:paraId="657FE289" w14:textId="77777777" w:rsidR="005903BF" w:rsidRPr="00E656B9" w:rsidRDefault="005903BF" w:rsidP="005903BF">
      <w:pPr>
        <w:ind w:right="129" w:firstLine="851"/>
        <w:rPr>
          <w:lang w:val="ru-RU"/>
        </w:rPr>
      </w:pPr>
      <w:r w:rsidRPr="00E656B9">
        <w:rPr>
          <w:lang w:val="ru-RU"/>
        </w:rPr>
        <w:t xml:space="preserve">Таким чином, </w:t>
      </w:r>
      <w:proofErr w:type="spellStart"/>
      <w:r w:rsidRPr="00E656B9">
        <w:rPr>
          <w:lang w:val="ru-RU"/>
        </w:rPr>
        <w:t>незважаючи</w:t>
      </w:r>
      <w:proofErr w:type="spellEnd"/>
      <w:r w:rsidRPr="00E656B9">
        <w:rPr>
          <w:lang w:val="ru-RU"/>
        </w:rPr>
        <w:t xml:space="preserve"> на </w:t>
      </w:r>
      <w:proofErr w:type="spellStart"/>
      <w:r w:rsidRPr="00E656B9">
        <w:rPr>
          <w:lang w:val="ru-RU"/>
        </w:rPr>
        <w:t>благополучну</w:t>
      </w:r>
      <w:proofErr w:type="spellEnd"/>
      <w:r w:rsidRPr="00E656B9">
        <w:rPr>
          <w:lang w:val="ru-RU"/>
        </w:rPr>
        <w:t xml:space="preserve"> картину, </w:t>
      </w:r>
      <w:proofErr w:type="spellStart"/>
      <w:r w:rsidRPr="00E656B9">
        <w:rPr>
          <w:lang w:val="ru-RU"/>
        </w:rPr>
        <w:t>отриману</w:t>
      </w:r>
      <w:proofErr w:type="spellEnd"/>
      <w:r w:rsidRPr="00E656B9">
        <w:rPr>
          <w:lang w:val="ru-RU"/>
        </w:rPr>
        <w:t xml:space="preserve"> </w:t>
      </w:r>
      <w:proofErr w:type="spellStart"/>
      <w:r w:rsidRPr="00E656B9">
        <w:rPr>
          <w:lang w:val="ru-RU"/>
        </w:rPr>
        <w:t>після</w:t>
      </w:r>
      <w:proofErr w:type="spellEnd"/>
      <w:r w:rsidRPr="00E656B9">
        <w:rPr>
          <w:lang w:val="ru-RU"/>
        </w:rPr>
        <w:t xml:space="preserve"> </w:t>
      </w:r>
      <w:proofErr w:type="spellStart"/>
      <w:r w:rsidRPr="00E656B9">
        <w:rPr>
          <w:lang w:val="ru-RU"/>
        </w:rPr>
        <w:t>обробки</w:t>
      </w:r>
      <w:proofErr w:type="spellEnd"/>
      <w:r w:rsidRPr="00E656B9">
        <w:rPr>
          <w:lang w:val="ru-RU"/>
        </w:rPr>
        <w:t xml:space="preserve"> </w:t>
      </w:r>
      <w:proofErr w:type="spellStart"/>
      <w:r w:rsidRPr="00E656B9">
        <w:rPr>
          <w:lang w:val="ru-RU"/>
        </w:rPr>
        <w:t>даних</w:t>
      </w:r>
      <w:proofErr w:type="spellEnd"/>
      <w:r w:rsidRPr="00E656B9">
        <w:rPr>
          <w:lang w:val="ru-RU"/>
        </w:rPr>
        <w:t xml:space="preserve"> тесту, </w:t>
      </w:r>
      <w:proofErr w:type="spellStart"/>
      <w:r w:rsidRPr="00E656B9">
        <w:rPr>
          <w:lang w:val="ru-RU"/>
        </w:rPr>
        <w:t>можна</w:t>
      </w:r>
      <w:proofErr w:type="spellEnd"/>
      <w:r w:rsidRPr="00E656B9">
        <w:rPr>
          <w:lang w:val="ru-RU"/>
        </w:rPr>
        <w:t xml:space="preserve">, </w:t>
      </w:r>
      <w:proofErr w:type="spellStart"/>
      <w:r w:rsidRPr="00E656B9">
        <w:rPr>
          <w:lang w:val="ru-RU"/>
        </w:rPr>
        <w:t>завдяки</w:t>
      </w:r>
      <w:proofErr w:type="spellEnd"/>
      <w:r w:rsidRPr="00E656B9">
        <w:rPr>
          <w:lang w:val="ru-RU"/>
        </w:rPr>
        <w:t xml:space="preserve"> </w:t>
      </w:r>
      <w:proofErr w:type="spellStart"/>
      <w:r w:rsidRPr="00E656B9">
        <w:rPr>
          <w:lang w:val="ru-RU"/>
        </w:rPr>
        <w:t>розмові</w:t>
      </w:r>
      <w:proofErr w:type="spellEnd"/>
      <w:r w:rsidRPr="00E656B9">
        <w:rPr>
          <w:lang w:val="ru-RU"/>
        </w:rPr>
        <w:t xml:space="preserve">, </w:t>
      </w:r>
      <w:proofErr w:type="spellStart"/>
      <w:r w:rsidRPr="00E656B9">
        <w:rPr>
          <w:lang w:val="ru-RU"/>
        </w:rPr>
        <w:t>вважати</w:t>
      </w:r>
      <w:proofErr w:type="spellEnd"/>
      <w:r w:rsidRPr="00E656B9">
        <w:rPr>
          <w:lang w:val="ru-RU"/>
        </w:rPr>
        <w:t xml:space="preserve">, </w:t>
      </w:r>
      <w:proofErr w:type="spellStart"/>
      <w:r w:rsidRPr="00E656B9">
        <w:rPr>
          <w:lang w:val="ru-RU"/>
        </w:rPr>
        <w:t>що</w:t>
      </w:r>
      <w:proofErr w:type="spellEnd"/>
      <w:r w:rsidRPr="00E656B9">
        <w:rPr>
          <w:lang w:val="ru-RU"/>
        </w:rPr>
        <w:t xml:space="preserve"> у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цілком</w:t>
      </w:r>
      <w:proofErr w:type="spellEnd"/>
      <w:r w:rsidRPr="00E656B9">
        <w:rPr>
          <w:lang w:val="ru-RU"/>
        </w:rPr>
        <w:t xml:space="preserve"> актуальна </w:t>
      </w:r>
      <w:proofErr w:type="spellStart"/>
      <w:r w:rsidRPr="00E656B9">
        <w:rPr>
          <w:lang w:val="ru-RU"/>
        </w:rPr>
        <w:t>тривожність</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супроводжується</w:t>
      </w:r>
      <w:proofErr w:type="spellEnd"/>
      <w:r w:rsidRPr="00E656B9">
        <w:rPr>
          <w:lang w:val="ru-RU"/>
        </w:rPr>
        <w:t xml:space="preserve"> страхом </w:t>
      </w:r>
      <w:proofErr w:type="spellStart"/>
      <w:r w:rsidRPr="00E656B9">
        <w:rPr>
          <w:lang w:val="ru-RU"/>
        </w:rPr>
        <w:t>негативної</w:t>
      </w:r>
      <w:proofErr w:type="spellEnd"/>
      <w:r w:rsidRPr="00E656B9">
        <w:rPr>
          <w:lang w:val="ru-RU"/>
        </w:rPr>
        <w:t xml:space="preserve"> </w:t>
      </w:r>
      <w:proofErr w:type="spellStart"/>
      <w:r w:rsidRPr="00E656B9">
        <w:rPr>
          <w:lang w:val="ru-RU"/>
        </w:rPr>
        <w:t>зовнішньої</w:t>
      </w:r>
      <w:proofErr w:type="spellEnd"/>
      <w:r w:rsidRPr="00E656B9">
        <w:rPr>
          <w:lang w:val="ru-RU"/>
        </w:rPr>
        <w:t xml:space="preserve"> </w:t>
      </w:r>
      <w:proofErr w:type="spellStart"/>
      <w:r w:rsidRPr="00E656B9">
        <w:rPr>
          <w:lang w:val="ru-RU"/>
        </w:rPr>
        <w:t>оцінки</w:t>
      </w:r>
      <w:proofErr w:type="spellEnd"/>
      <w:r w:rsidRPr="00E656B9">
        <w:rPr>
          <w:lang w:val="ru-RU"/>
        </w:rPr>
        <w:t xml:space="preserve"> </w:t>
      </w:r>
      <w:proofErr w:type="spellStart"/>
      <w:r w:rsidRPr="00E656B9">
        <w:rPr>
          <w:lang w:val="ru-RU"/>
        </w:rPr>
        <w:t>власної</w:t>
      </w:r>
      <w:proofErr w:type="spellEnd"/>
      <w:r w:rsidRPr="00E656B9">
        <w:rPr>
          <w:lang w:val="ru-RU"/>
        </w:rPr>
        <w:t xml:space="preserve"> </w:t>
      </w:r>
      <w:proofErr w:type="spellStart"/>
      <w:r w:rsidRPr="00E656B9">
        <w:rPr>
          <w:lang w:val="ru-RU"/>
        </w:rPr>
        <w:t>особистості</w:t>
      </w:r>
      <w:proofErr w:type="spellEnd"/>
      <w:r w:rsidRPr="00E656B9">
        <w:rPr>
          <w:lang w:val="ru-RU"/>
        </w:rPr>
        <w:t xml:space="preserve"> та </w:t>
      </w:r>
      <w:proofErr w:type="spellStart"/>
      <w:r w:rsidRPr="00E656B9">
        <w:rPr>
          <w:lang w:val="ru-RU"/>
        </w:rPr>
        <w:t>можливістю</w:t>
      </w:r>
      <w:proofErr w:type="spellEnd"/>
      <w:r w:rsidRPr="00E656B9">
        <w:rPr>
          <w:lang w:val="ru-RU"/>
        </w:rPr>
        <w:t xml:space="preserve"> </w:t>
      </w:r>
      <w:proofErr w:type="spellStart"/>
      <w:r w:rsidRPr="00E656B9">
        <w:rPr>
          <w:lang w:val="ru-RU"/>
        </w:rPr>
        <w:t>відкидання</w:t>
      </w:r>
      <w:proofErr w:type="spellEnd"/>
      <w:r w:rsidRPr="00E656B9">
        <w:rPr>
          <w:lang w:val="ru-RU"/>
        </w:rPr>
        <w:t xml:space="preserve">, </w:t>
      </w:r>
      <w:proofErr w:type="spellStart"/>
      <w:r w:rsidRPr="00E656B9">
        <w:rPr>
          <w:lang w:val="ru-RU"/>
        </w:rPr>
        <w:t>наявність</w:t>
      </w:r>
      <w:proofErr w:type="spellEnd"/>
      <w:r w:rsidRPr="00E656B9">
        <w:rPr>
          <w:lang w:val="ru-RU"/>
        </w:rPr>
        <w:t xml:space="preserve"> </w:t>
      </w:r>
      <w:proofErr w:type="spellStart"/>
      <w:r w:rsidRPr="00E656B9">
        <w:rPr>
          <w:lang w:val="ru-RU"/>
        </w:rPr>
        <w:t>незадоволеності</w:t>
      </w:r>
      <w:proofErr w:type="spellEnd"/>
      <w:r w:rsidRPr="00E656B9">
        <w:rPr>
          <w:lang w:val="ru-RU"/>
        </w:rPr>
        <w:t xml:space="preserve"> собою та </w:t>
      </w:r>
      <w:proofErr w:type="spellStart"/>
      <w:r w:rsidRPr="00E656B9">
        <w:rPr>
          <w:lang w:val="ru-RU"/>
        </w:rPr>
        <w:t>своїм</w:t>
      </w:r>
      <w:proofErr w:type="spellEnd"/>
      <w:r w:rsidRPr="00E656B9">
        <w:rPr>
          <w:lang w:val="ru-RU"/>
        </w:rPr>
        <w:t xml:space="preserve"> ста</w:t>
      </w:r>
      <w:r w:rsidR="009C49C8" w:rsidRPr="00E656B9">
        <w:rPr>
          <w:lang w:val="ru-RU"/>
        </w:rPr>
        <w:t xml:space="preserve">ном у </w:t>
      </w:r>
      <w:proofErr w:type="spellStart"/>
      <w:r w:rsidR="009C49C8" w:rsidRPr="00E656B9">
        <w:rPr>
          <w:lang w:val="ru-RU"/>
        </w:rPr>
        <w:t>сукупності</w:t>
      </w:r>
      <w:proofErr w:type="spellEnd"/>
      <w:r w:rsidR="009C49C8" w:rsidRPr="00E656B9">
        <w:rPr>
          <w:lang w:val="ru-RU"/>
        </w:rPr>
        <w:t xml:space="preserve"> з </w:t>
      </w:r>
      <w:proofErr w:type="spellStart"/>
      <w:r w:rsidR="009C49C8" w:rsidRPr="00E656B9">
        <w:rPr>
          <w:lang w:val="ru-RU"/>
        </w:rPr>
        <w:t>можливостями</w:t>
      </w:r>
      <w:proofErr w:type="spellEnd"/>
      <w:r w:rsidRPr="00E656B9">
        <w:rPr>
          <w:lang w:val="ru-RU"/>
        </w:rPr>
        <w:t xml:space="preserve">, </w:t>
      </w:r>
      <w:proofErr w:type="spellStart"/>
      <w:r w:rsidRPr="00E656B9">
        <w:rPr>
          <w:lang w:val="ru-RU"/>
        </w:rPr>
        <w:t>обумовленим</w:t>
      </w:r>
      <w:proofErr w:type="spellEnd"/>
      <w:r w:rsidRPr="00E656B9">
        <w:rPr>
          <w:lang w:val="ru-RU"/>
        </w:rPr>
        <w:t xml:space="preserve"> </w:t>
      </w:r>
      <w:proofErr w:type="spellStart"/>
      <w:r w:rsidRPr="00E656B9">
        <w:rPr>
          <w:lang w:val="ru-RU"/>
        </w:rPr>
        <w:t>віком</w:t>
      </w:r>
      <w:proofErr w:type="spellEnd"/>
      <w:r w:rsidRPr="00E656B9">
        <w:rPr>
          <w:lang w:val="ru-RU"/>
        </w:rPr>
        <w:t xml:space="preserve">. Також у </w:t>
      </w:r>
      <w:proofErr w:type="spellStart"/>
      <w:r w:rsidRPr="00E656B9">
        <w:rPr>
          <w:lang w:val="ru-RU"/>
        </w:rPr>
        <w:t>розмові</w:t>
      </w:r>
      <w:proofErr w:type="spellEnd"/>
      <w:r w:rsidRPr="00E656B9">
        <w:rPr>
          <w:lang w:val="ru-RU"/>
        </w:rPr>
        <w:t xml:space="preserve"> були </w:t>
      </w:r>
      <w:proofErr w:type="spellStart"/>
      <w:r w:rsidRPr="00E656B9">
        <w:rPr>
          <w:lang w:val="ru-RU"/>
        </w:rPr>
        <w:t>виявлені</w:t>
      </w:r>
      <w:proofErr w:type="spellEnd"/>
      <w:r w:rsidRPr="00E656B9">
        <w:rPr>
          <w:lang w:val="ru-RU"/>
        </w:rPr>
        <w:t xml:space="preserve"> </w:t>
      </w:r>
      <w:proofErr w:type="spellStart"/>
      <w:r w:rsidRPr="00E656B9">
        <w:rPr>
          <w:lang w:val="ru-RU"/>
        </w:rPr>
        <w:t>побоювання</w:t>
      </w:r>
      <w:proofErr w:type="spellEnd"/>
      <w:r w:rsidRPr="00E656B9">
        <w:rPr>
          <w:lang w:val="ru-RU"/>
        </w:rPr>
        <w:t xml:space="preserve">, </w:t>
      </w:r>
      <w:proofErr w:type="spellStart"/>
      <w:r w:rsidRPr="00E656B9">
        <w:rPr>
          <w:lang w:val="ru-RU"/>
        </w:rPr>
        <w:t>пов</w:t>
      </w:r>
      <w:r w:rsidR="00F76935" w:rsidRPr="00E656B9">
        <w:rPr>
          <w:lang w:val="ru-RU"/>
        </w:rPr>
        <w:t>’</w:t>
      </w:r>
      <w:r w:rsidRPr="00E656B9">
        <w:rPr>
          <w:lang w:val="ru-RU"/>
        </w:rPr>
        <w:t>язані</w:t>
      </w:r>
      <w:proofErr w:type="spellEnd"/>
      <w:r w:rsidRPr="00E656B9">
        <w:rPr>
          <w:lang w:val="ru-RU"/>
        </w:rPr>
        <w:t xml:space="preserve"> </w:t>
      </w:r>
      <w:proofErr w:type="spellStart"/>
      <w:r w:rsidRPr="00E656B9">
        <w:rPr>
          <w:lang w:val="ru-RU"/>
        </w:rPr>
        <w:t>зі</w:t>
      </w:r>
      <w:proofErr w:type="spellEnd"/>
      <w:r w:rsidRPr="00E656B9">
        <w:rPr>
          <w:lang w:val="ru-RU"/>
        </w:rPr>
        <w:t xml:space="preserve"> </w:t>
      </w:r>
      <w:proofErr w:type="spellStart"/>
      <w:r w:rsidRPr="00E656B9">
        <w:rPr>
          <w:lang w:val="ru-RU"/>
        </w:rPr>
        <w:t>здатністю</w:t>
      </w:r>
      <w:proofErr w:type="spellEnd"/>
      <w:r w:rsidRPr="00E656B9">
        <w:rPr>
          <w:lang w:val="ru-RU"/>
        </w:rPr>
        <w:t xml:space="preserve"> бути </w:t>
      </w:r>
      <w:proofErr w:type="spellStart"/>
      <w:r w:rsidRPr="00E656B9">
        <w:rPr>
          <w:lang w:val="ru-RU"/>
        </w:rPr>
        <w:t>зрозумілим</w:t>
      </w:r>
      <w:proofErr w:type="spellEnd"/>
      <w:r w:rsidRPr="00E656B9">
        <w:rPr>
          <w:lang w:val="ru-RU"/>
        </w:rPr>
        <w:t xml:space="preserve">, </w:t>
      </w:r>
      <w:proofErr w:type="spellStart"/>
      <w:r w:rsidRPr="00E656B9">
        <w:rPr>
          <w:lang w:val="ru-RU"/>
        </w:rPr>
        <w:t>прийнятим</w:t>
      </w:r>
      <w:proofErr w:type="spellEnd"/>
      <w:r w:rsidRPr="00E656B9">
        <w:rPr>
          <w:lang w:val="ru-RU"/>
        </w:rPr>
        <w:t xml:space="preserve"> у </w:t>
      </w:r>
      <w:proofErr w:type="spellStart"/>
      <w:r w:rsidRPr="00E656B9">
        <w:rPr>
          <w:lang w:val="ru-RU"/>
        </w:rPr>
        <w:t>своєму</w:t>
      </w:r>
      <w:proofErr w:type="spellEnd"/>
      <w:r w:rsidRPr="00E656B9">
        <w:rPr>
          <w:lang w:val="ru-RU"/>
        </w:rPr>
        <w:t xml:space="preserve"> </w:t>
      </w:r>
      <w:proofErr w:type="spellStart"/>
      <w:r w:rsidRPr="00E656B9">
        <w:rPr>
          <w:lang w:val="ru-RU"/>
        </w:rPr>
        <w:t>феноменологічному</w:t>
      </w:r>
      <w:proofErr w:type="spellEnd"/>
      <w:r w:rsidRPr="00E656B9">
        <w:rPr>
          <w:lang w:val="ru-RU"/>
        </w:rPr>
        <w:t xml:space="preserve"> </w:t>
      </w:r>
      <w:proofErr w:type="spellStart"/>
      <w:r w:rsidRPr="00E656B9">
        <w:rPr>
          <w:lang w:val="ru-RU"/>
        </w:rPr>
        <w:t>прояві</w:t>
      </w:r>
      <w:proofErr w:type="spellEnd"/>
      <w:r w:rsidRPr="00E656B9">
        <w:rPr>
          <w:lang w:val="ru-RU"/>
        </w:rPr>
        <w:t xml:space="preserve"> та </w:t>
      </w:r>
      <w:proofErr w:type="spellStart"/>
      <w:r w:rsidRPr="00E656B9">
        <w:rPr>
          <w:lang w:val="ru-RU"/>
        </w:rPr>
        <w:t>суб</w:t>
      </w:r>
      <w:r w:rsidR="00F76935" w:rsidRPr="00E656B9">
        <w:rPr>
          <w:lang w:val="ru-RU"/>
        </w:rPr>
        <w:t>’</w:t>
      </w:r>
      <w:r w:rsidRPr="00E656B9">
        <w:rPr>
          <w:lang w:val="ru-RU"/>
        </w:rPr>
        <w:t>єктивними</w:t>
      </w:r>
      <w:proofErr w:type="spellEnd"/>
      <w:r w:rsidRPr="00E656B9">
        <w:rPr>
          <w:lang w:val="ru-RU"/>
        </w:rPr>
        <w:t xml:space="preserve"> станами та </w:t>
      </w:r>
      <w:proofErr w:type="spellStart"/>
      <w:r w:rsidRPr="00E656B9">
        <w:rPr>
          <w:lang w:val="ru-RU"/>
        </w:rPr>
        <w:t>переживаннями</w:t>
      </w:r>
      <w:proofErr w:type="spellEnd"/>
      <w:r w:rsidRPr="00E656B9">
        <w:rPr>
          <w:lang w:val="ru-RU"/>
        </w:rPr>
        <w:t>.</w:t>
      </w:r>
    </w:p>
    <w:p w14:paraId="762287BE" w14:textId="701264FE" w:rsidR="005903BF" w:rsidRPr="00E656B9" w:rsidRDefault="005903BF" w:rsidP="005903BF">
      <w:pPr>
        <w:ind w:right="129" w:firstLine="851"/>
        <w:rPr>
          <w:lang w:val="ru-RU"/>
        </w:rPr>
      </w:pPr>
      <w:proofErr w:type="spellStart"/>
      <w:r w:rsidRPr="00E656B9">
        <w:rPr>
          <w:lang w:val="ru-RU"/>
        </w:rPr>
        <w:t>Далі</w:t>
      </w:r>
      <w:proofErr w:type="spellEnd"/>
      <w:r w:rsidRPr="00E656B9">
        <w:rPr>
          <w:lang w:val="ru-RU"/>
        </w:rPr>
        <w:t xml:space="preserve"> нами були </w:t>
      </w:r>
      <w:proofErr w:type="spellStart"/>
      <w:r w:rsidRPr="00E656B9">
        <w:rPr>
          <w:lang w:val="ru-RU"/>
        </w:rPr>
        <w:t>вивчені</w:t>
      </w:r>
      <w:proofErr w:type="spellEnd"/>
      <w:r w:rsidRPr="00E656B9">
        <w:rPr>
          <w:lang w:val="ru-RU"/>
        </w:rPr>
        <w:t xml:space="preserve"> </w:t>
      </w:r>
      <w:proofErr w:type="spellStart"/>
      <w:r w:rsidRPr="00E656B9">
        <w:rPr>
          <w:lang w:val="ru-RU"/>
        </w:rPr>
        <w:t>поведінкові</w:t>
      </w:r>
      <w:proofErr w:type="spellEnd"/>
      <w:r w:rsidRPr="00E656B9">
        <w:rPr>
          <w:lang w:val="ru-RU"/>
        </w:rPr>
        <w:t xml:space="preserve"> </w:t>
      </w:r>
      <w:proofErr w:type="spellStart"/>
      <w:r w:rsidRPr="00E656B9">
        <w:rPr>
          <w:lang w:val="ru-RU"/>
        </w:rPr>
        <w:t>стратегії</w:t>
      </w:r>
      <w:proofErr w:type="spellEnd"/>
      <w:r w:rsidRPr="00E656B9">
        <w:rPr>
          <w:lang w:val="ru-RU"/>
        </w:rPr>
        <w:t xml:space="preserve">, </w:t>
      </w:r>
      <w:proofErr w:type="spellStart"/>
      <w:r w:rsidRPr="00E656B9">
        <w:rPr>
          <w:lang w:val="ru-RU"/>
        </w:rPr>
        <w:t>присутні</w:t>
      </w:r>
      <w:proofErr w:type="spellEnd"/>
      <w:r w:rsidRPr="00E656B9">
        <w:rPr>
          <w:lang w:val="ru-RU"/>
        </w:rPr>
        <w:t xml:space="preserve"> як </w:t>
      </w:r>
      <w:proofErr w:type="spellStart"/>
      <w:r w:rsidRPr="00E656B9">
        <w:rPr>
          <w:lang w:val="ru-RU"/>
        </w:rPr>
        <w:t>стійка</w:t>
      </w:r>
      <w:proofErr w:type="spellEnd"/>
      <w:r w:rsidRPr="00E656B9">
        <w:rPr>
          <w:lang w:val="ru-RU"/>
        </w:rPr>
        <w:t xml:space="preserve"> </w:t>
      </w:r>
      <w:proofErr w:type="spellStart"/>
      <w:r w:rsidRPr="00E656B9">
        <w:rPr>
          <w:lang w:val="ru-RU"/>
        </w:rPr>
        <w:t>тенденція</w:t>
      </w:r>
      <w:proofErr w:type="spellEnd"/>
      <w:r w:rsidRPr="00E656B9">
        <w:rPr>
          <w:lang w:val="ru-RU"/>
        </w:rPr>
        <w:t xml:space="preserve"> у </w:t>
      </w:r>
      <w:proofErr w:type="spellStart"/>
      <w:r w:rsidR="00D454D7" w:rsidRPr="00E656B9">
        <w:rPr>
          <w:lang w:val="ru-RU"/>
        </w:rPr>
        <w:t>респондентів</w:t>
      </w:r>
      <w:proofErr w:type="spellEnd"/>
      <w:r w:rsidRPr="00E656B9">
        <w:rPr>
          <w:lang w:val="ru-RU"/>
        </w:rPr>
        <w:t xml:space="preserve"> при </w:t>
      </w:r>
      <w:proofErr w:type="spellStart"/>
      <w:r w:rsidRPr="00E656B9">
        <w:rPr>
          <w:lang w:val="ru-RU"/>
        </w:rPr>
        <w:t>необхідності</w:t>
      </w:r>
      <w:proofErr w:type="spellEnd"/>
      <w:r w:rsidRPr="00E656B9">
        <w:rPr>
          <w:lang w:val="ru-RU"/>
        </w:rPr>
        <w:t xml:space="preserve"> </w:t>
      </w:r>
      <w:proofErr w:type="spellStart"/>
      <w:r w:rsidRPr="00E656B9">
        <w:rPr>
          <w:lang w:val="ru-RU"/>
        </w:rPr>
        <w:t>реагувати</w:t>
      </w:r>
      <w:proofErr w:type="spellEnd"/>
      <w:r w:rsidRPr="00E656B9">
        <w:rPr>
          <w:lang w:val="ru-RU"/>
        </w:rPr>
        <w:t xml:space="preserve"> на </w:t>
      </w:r>
      <w:proofErr w:type="spellStart"/>
      <w:r w:rsidRPr="00E656B9">
        <w:rPr>
          <w:lang w:val="ru-RU"/>
        </w:rPr>
        <w:t>складні</w:t>
      </w:r>
      <w:proofErr w:type="spellEnd"/>
      <w:r w:rsidRPr="00E656B9">
        <w:rPr>
          <w:lang w:val="ru-RU"/>
        </w:rPr>
        <w:t xml:space="preserve"> </w:t>
      </w:r>
      <w:proofErr w:type="spellStart"/>
      <w:r w:rsidRPr="00E656B9">
        <w:rPr>
          <w:lang w:val="ru-RU"/>
        </w:rPr>
        <w:t>ситуації</w:t>
      </w:r>
      <w:proofErr w:type="spellEnd"/>
      <w:r w:rsidRPr="00E656B9">
        <w:rPr>
          <w:lang w:val="ru-RU"/>
        </w:rPr>
        <w:t xml:space="preserve">, </w:t>
      </w:r>
      <w:proofErr w:type="spellStart"/>
      <w:r w:rsidRPr="00E656B9">
        <w:rPr>
          <w:lang w:val="ru-RU"/>
        </w:rPr>
        <w:t>тобто</w:t>
      </w:r>
      <w:proofErr w:type="spellEnd"/>
      <w:r w:rsidRPr="00E656B9">
        <w:rPr>
          <w:lang w:val="ru-RU"/>
        </w:rPr>
        <w:t xml:space="preserve">, тип </w:t>
      </w:r>
      <w:proofErr w:type="spellStart"/>
      <w:r w:rsidRPr="00E656B9">
        <w:rPr>
          <w:lang w:val="ru-RU"/>
        </w:rPr>
        <w:t>поведінки</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влаштовує</w:t>
      </w:r>
      <w:proofErr w:type="spellEnd"/>
      <w:r w:rsidRPr="00E656B9">
        <w:rPr>
          <w:lang w:val="ru-RU"/>
        </w:rPr>
        <w:t xml:space="preserve">, у </w:t>
      </w:r>
      <w:proofErr w:type="spellStart"/>
      <w:r w:rsidRPr="00E656B9">
        <w:rPr>
          <w:lang w:val="ru-RU"/>
        </w:rPr>
        <w:t>відповідь</w:t>
      </w:r>
      <w:proofErr w:type="spellEnd"/>
      <w:r w:rsidRPr="00E656B9">
        <w:rPr>
          <w:lang w:val="ru-RU"/>
        </w:rPr>
        <w:t xml:space="preserve"> на </w:t>
      </w:r>
      <w:proofErr w:type="spellStart"/>
      <w:r w:rsidRPr="00E656B9">
        <w:rPr>
          <w:lang w:val="ru-RU"/>
        </w:rPr>
        <w:t>стресогенні</w:t>
      </w:r>
      <w:proofErr w:type="spellEnd"/>
      <w:r w:rsidRPr="00E656B9">
        <w:rPr>
          <w:lang w:val="ru-RU"/>
        </w:rPr>
        <w:t xml:space="preserve"> </w:t>
      </w:r>
      <w:proofErr w:type="spellStart"/>
      <w:r w:rsidRPr="00E656B9">
        <w:rPr>
          <w:lang w:val="ru-RU"/>
        </w:rPr>
        <w:t>ситуації</w:t>
      </w:r>
      <w:proofErr w:type="spellEnd"/>
      <w:r w:rsidRPr="00E656B9">
        <w:rPr>
          <w:lang w:val="ru-RU"/>
        </w:rPr>
        <w:t xml:space="preserve">. </w:t>
      </w:r>
      <w:proofErr w:type="spellStart"/>
      <w:r w:rsidRPr="00E656B9">
        <w:rPr>
          <w:lang w:val="ru-RU"/>
        </w:rPr>
        <w:t>Ці</w:t>
      </w:r>
      <w:proofErr w:type="spellEnd"/>
      <w:r w:rsidRPr="00E656B9">
        <w:rPr>
          <w:lang w:val="ru-RU"/>
        </w:rPr>
        <w:t xml:space="preserve"> </w:t>
      </w:r>
      <w:proofErr w:type="spellStart"/>
      <w:r w:rsidRPr="00E656B9">
        <w:rPr>
          <w:lang w:val="ru-RU"/>
        </w:rPr>
        <w:t>дані</w:t>
      </w:r>
      <w:proofErr w:type="spellEnd"/>
      <w:r w:rsidRPr="00E656B9">
        <w:rPr>
          <w:lang w:val="ru-RU"/>
        </w:rPr>
        <w:t xml:space="preserve"> </w:t>
      </w:r>
      <w:proofErr w:type="spellStart"/>
      <w:r w:rsidRPr="00E656B9">
        <w:rPr>
          <w:lang w:val="ru-RU"/>
        </w:rPr>
        <w:t>було</w:t>
      </w:r>
      <w:proofErr w:type="spellEnd"/>
      <w:r w:rsidRPr="00E656B9">
        <w:rPr>
          <w:lang w:val="ru-RU"/>
        </w:rPr>
        <w:t xml:space="preserve"> </w:t>
      </w:r>
      <w:proofErr w:type="spellStart"/>
      <w:r w:rsidRPr="00E656B9">
        <w:rPr>
          <w:lang w:val="ru-RU"/>
        </w:rPr>
        <w:t>отримано</w:t>
      </w:r>
      <w:proofErr w:type="spellEnd"/>
      <w:r w:rsidRPr="00E656B9">
        <w:rPr>
          <w:lang w:val="ru-RU"/>
        </w:rPr>
        <w:t xml:space="preserve"> з </w:t>
      </w:r>
      <w:proofErr w:type="spellStart"/>
      <w:r w:rsidRPr="00E656B9">
        <w:rPr>
          <w:lang w:val="ru-RU"/>
        </w:rPr>
        <w:t>допомогою</w:t>
      </w:r>
      <w:proofErr w:type="spellEnd"/>
      <w:r w:rsidRPr="00E656B9">
        <w:rPr>
          <w:lang w:val="ru-RU"/>
        </w:rPr>
        <w:t xml:space="preserve"> методики «</w:t>
      </w:r>
      <w:proofErr w:type="spellStart"/>
      <w:r w:rsidRPr="00E656B9">
        <w:rPr>
          <w:lang w:val="ru-RU"/>
        </w:rPr>
        <w:t>Індикатор</w:t>
      </w:r>
      <w:proofErr w:type="spellEnd"/>
      <w:r w:rsidRPr="00E656B9">
        <w:rPr>
          <w:lang w:val="ru-RU"/>
        </w:rPr>
        <w:t xml:space="preserve"> </w:t>
      </w:r>
      <w:proofErr w:type="spellStart"/>
      <w:r w:rsidRPr="00E656B9">
        <w:rPr>
          <w:lang w:val="ru-RU"/>
        </w:rPr>
        <w:t>копінг-стратегій</w:t>
      </w:r>
      <w:proofErr w:type="spellEnd"/>
      <w:r w:rsidRPr="00E656B9">
        <w:rPr>
          <w:lang w:val="ru-RU"/>
        </w:rPr>
        <w:t xml:space="preserve">» Д. </w:t>
      </w:r>
      <w:proofErr w:type="spellStart"/>
      <w:r w:rsidRPr="00E656B9">
        <w:rPr>
          <w:lang w:val="ru-RU"/>
        </w:rPr>
        <w:t>Амірхана</w:t>
      </w:r>
      <w:proofErr w:type="spellEnd"/>
      <w:r w:rsidRPr="00E656B9">
        <w:rPr>
          <w:lang w:val="ru-RU"/>
        </w:rPr>
        <w:t xml:space="preserve"> [</w:t>
      </w:r>
      <w:r w:rsidRPr="00E656B9">
        <w:rPr>
          <w:color w:val="7030A0"/>
          <w:lang w:val="ru-RU"/>
        </w:rPr>
        <w:t>2</w:t>
      </w:r>
      <w:r w:rsidR="00940980" w:rsidRPr="00940980">
        <w:rPr>
          <w:color w:val="7030A0"/>
        </w:rPr>
        <w:t>5</w:t>
      </w:r>
      <w:r w:rsidRPr="00E656B9">
        <w:rPr>
          <w:lang w:val="ru-RU"/>
        </w:rPr>
        <w:t>].</w:t>
      </w:r>
    </w:p>
    <w:p w14:paraId="25BE8C65" w14:textId="77777777" w:rsidR="005903BF" w:rsidRPr="00E656B9" w:rsidRDefault="005903BF" w:rsidP="005903BF">
      <w:pPr>
        <w:ind w:right="129" w:firstLine="851"/>
        <w:rPr>
          <w:lang w:val="ru-RU"/>
        </w:rPr>
      </w:pPr>
      <w:proofErr w:type="spellStart"/>
      <w:r w:rsidRPr="00E656B9">
        <w:rPr>
          <w:lang w:val="ru-RU"/>
        </w:rPr>
        <w:t>Отримані</w:t>
      </w:r>
      <w:proofErr w:type="spellEnd"/>
      <w:r w:rsidRPr="00E656B9">
        <w:rPr>
          <w:lang w:val="ru-RU"/>
        </w:rPr>
        <w:t xml:space="preserve"> за методикою </w:t>
      </w:r>
      <w:proofErr w:type="spellStart"/>
      <w:r w:rsidRPr="00E656B9">
        <w:rPr>
          <w:lang w:val="ru-RU"/>
        </w:rPr>
        <w:t>дані</w:t>
      </w:r>
      <w:proofErr w:type="spellEnd"/>
      <w:r w:rsidRPr="00E656B9">
        <w:rPr>
          <w:lang w:val="ru-RU"/>
        </w:rPr>
        <w:t xml:space="preserve"> </w:t>
      </w:r>
      <w:proofErr w:type="spellStart"/>
      <w:r w:rsidRPr="00E656B9">
        <w:rPr>
          <w:lang w:val="ru-RU"/>
        </w:rPr>
        <w:t>представлені</w:t>
      </w:r>
      <w:proofErr w:type="spellEnd"/>
      <w:r w:rsidRPr="00E656B9">
        <w:rPr>
          <w:lang w:val="ru-RU"/>
        </w:rPr>
        <w:t xml:space="preserve"> у </w:t>
      </w:r>
      <w:proofErr w:type="spellStart"/>
      <w:r w:rsidRPr="00E656B9">
        <w:rPr>
          <w:lang w:val="ru-RU"/>
        </w:rPr>
        <w:t>Таблиці</w:t>
      </w:r>
      <w:proofErr w:type="spellEnd"/>
      <w:r w:rsidRPr="00E656B9">
        <w:rPr>
          <w:lang w:val="ru-RU"/>
        </w:rPr>
        <w:t xml:space="preserve"> </w:t>
      </w:r>
      <w:r w:rsidR="009C49C8">
        <w:t>2.4</w:t>
      </w:r>
      <w:r w:rsidRPr="00E656B9">
        <w:rPr>
          <w:lang w:val="ru-RU"/>
        </w:rPr>
        <w:t>.</w:t>
      </w:r>
    </w:p>
    <w:p w14:paraId="48B8FF88" w14:textId="7C2FDDB8" w:rsidR="00940980" w:rsidRPr="00E656B9" w:rsidRDefault="005903BF" w:rsidP="00940980">
      <w:pPr>
        <w:spacing w:after="0" w:line="240" w:lineRule="auto"/>
        <w:ind w:right="130" w:firstLine="851"/>
        <w:jc w:val="center"/>
        <w:rPr>
          <w:i/>
          <w:lang w:val="ru-RU"/>
        </w:rPr>
      </w:pPr>
      <w:proofErr w:type="spellStart"/>
      <w:r w:rsidRPr="00E656B9">
        <w:rPr>
          <w:i/>
          <w:lang w:val="ru-RU"/>
        </w:rPr>
        <w:t>Таблиця</w:t>
      </w:r>
      <w:proofErr w:type="spellEnd"/>
      <w:r w:rsidRPr="00E656B9">
        <w:rPr>
          <w:i/>
          <w:lang w:val="ru-RU"/>
        </w:rPr>
        <w:t xml:space="preserve"> </w:t>
      </w:r>
      <w:r w:rsidR="009C49C8" w:rsidRPr="006A463E">
        <w:rPr>
          <w:i/>
        </w:rPr>
        <w:t>2.5</w:t>
      </w:r>
      <w:r w:rsidRPr="00E656B9">
        <w:rPr>
          <w:i/>
          <w:lang w:val="ru-RU"/>
        </w:rPr>
        <w:t xml:space="preserve"> </w:t>
      </w:r>
      <w:proofErr w:type="spellStart"/>
      <w:r w:rsidRPr="00E656B9">
        <w:rPr>
          <w:i/>
          <w:lang w:val="ru-RU"/>
        </w:rPr>
        <w:t>Показники</w:t>
      </w:r>
      <w:proofErr w:type="spellEnd"/>
      <w:r w:rsidRPr="00E656B9">
        <w:rPr>
          <w:i/>
          <w:lang w:val="ru-RU"/>
        </w:rPr>
        <w:t xml:space="preserve"> </w:t>
      </w:r>
      <w:proofErr w:type="spellStart"/>
      <w:r w:rsidRPr="00E656B9">
        <w:rPr>
          <w:i/>
          <w:lang w:val="ru-RU"/>
        </w:rPr>
        <w:t>представленості</w:t>
      </w:r>
      <w:proofErr w:type="spellEnd"/>
      <w:r w:rsidRPr="00E656B9">
        <w:rPr>
          <w:i/>
          <w:lang w:val="ru-RU"/>
        </w:rPr>
        <w:t xml:space="preserve"> </w:t>
      </w:r>
      <w:proofErr w:type="spellStart"/>
      <w:r w:rsidRPr="00E656B9">
        <w:rPr>
          <w:i/>
          <w:lang w:val="ru-RU"/>
        </w:rPr>
        <w:t>копінг-стратегій</w:t>
      </w:r>
      <w:proofErr w:type="spellEnd"/>
    </w:p>
    <w:p w14:paraId="1A1CC8A6" w14:textId="5890DE9D" w:rsidR="005903BF" w:rsidRPr="00E656B9" w:rsidRDefault="005903BF" w:rsidP="00940980">
      <w:pPr>
        <w:ind w:right="129" w:firstLine="851"/>
        <w:jc w:val="center"/>
        <w:rPr>
          <w:i/>
          <w:lang w:val="ru-RU"/>
        </w:rPr>
      </w:pPr>
      <w:r w:rsidRPr="00E656B9">
        <w:rPr>
          <w:i/>
          <w:lang w:val="ru-RU"/>
        </w:rPr>
        <w:t xml:space="preserve">у </w:t>
      </w:r>
      <w:proofErr w:type="spellStart"/>
      <w:r w:rsidRPr="00E656B9">
        <w:rPr>
          <w:i/>
          <w:lang w:val="ru-RU"/>
        </w:rPr>
        <w:t>поведінці</w:t>
      </w:r>
      <w:proofErr w:type="spellEnd"/>
      <w:r w:rsidRPr="00E656B9">
        <w:rPr>
          <w:i/>
          <w:lang w:val="ru-RU"/>
        </w:rPr>
        <w:t xml:space="preserve"> </w:t>
      </w:r>
      <w:proofErr w:type="spellStart"/>
      <w:r w:rsidR="00D454D7" w:rsidRPr="00E656B9">
        <w:rPr>
          <w:i/>
          <w:lang w:val="ru-RU"/>
        </w:rPr>
        <w:t>респондентів</w:t>
      </w:r>
      <w:proofErr w:type="spellEnd"/>
    </w:p>
    <w:tbl>
      <w:tblPr>
        <w:tblW w:w="9573" w:type="dxa"/>
        <w:tblInd w:w="218" w:type="dxa"/>
        <w:tblCellMar>
          <w:top w:w="7" w:type="dxa"/>
          <w:left w:w="106" w:type="dxa"/>
          <w:right w:w="149" w:type="dxa"/>
        </w:tblCellMar>
        <w:tblLook w:val="04A0" w:firstRow="1" w:lastRow="0" w:firstColumn="1" w:lastColumn="0" w:noHBand="0" w:noVBand="1"/>
      </w:tblPr>
      <w:tblGrid>
        <w:gridCol w:w="2712"/>
        <w:gridCol w:w="2499"/>
        <w:gridCol w:w="1796"/>
        <w:gridCol w:w="2566"/>
      </w:tblGrid>
      <w:tr w:rsidR="005903BF" w:rsidRPr="005903BF" w14:paraId="24CD7381" w14:textId="77777777" w:rsidTr="006A463E">
        <w:trPr>
          <w:trHeight w:val="962"/>
        </w:trPr>
        <w:tc>
          <w:tcPr>
            <w:tcW w:w="2712" w:type="dxa"/>
            <w:vMerge w:val="restart"/>
            <w:tcBorders>
              <w:top w:val="single" w:sz="4" w:space="0" w:color="000000"/>
              <w:left w:val="single" w:sz="4" w:space="0" w:color="000000"/>
              <w:bottom w:val="single" w:sz="4" w:space="0" w:color="000000"/>
              <w:right w:val="single" w:sz="4" w:space="0" w:color="000000"/>
            </w:tcBorders>
            <w:vAlign w:val="center"/>
          </w:tcPr>
          <w:p w14:paraId="5D4A467E" w14:textId="13357531" w:rsidR="005903BF" w:rsidRPr="006A463E" w:rsidRDefault="005903BF" w:rsidP="00940980">
            <w:pPr>
              <w:spacing w:line="240" w:lineRule="auto"/>
              <w:ind w:right="129" w:firstLine="0"/>
              <w:jc w:val="center"/>
              <w:rPr>
                <w:b/>
                <w:lang w:val="en-US"/>
              </w:rPr>
            </w:pPr>
            <w:proofErr w:type="spellStart"/>
            <w:r w:rsidRPr="006A463E">
              <w:rPr>
                <w:b/>
                <w:lang w:val="en-US"/>
              </w:rPr>
              <w:t>Шкали</w:t>
            </w:r>
            <w:proofErr w:type="spellEnd"/>
            <w:r w:rsidRPr="006A463E">
              <w:rPr>
                <w:b/>
                <w:lang w:val="en-US"/>
              </w:rPr>
              <w:t xml:space="preserve"> </w:t>
            </w:r>
            <w:proofErr w:type="spellStart"/>
            <w:r w:rsidRPr="006A463E">
              <w:rPr>
                <w:b/>
                <w:lang w:val="en-US"/>
              </w:rPr>
              <w:t>тесту</w:t>
            </w:r>
            <w:proofErr w:type="spellEnd"/>
          </w:p>
        </w:tc>
        <w:tc>
          <w:tcPr>
            <w:tcW w:w="2499" w:type="dxa"/>
            <w:vMerge w:val="restart"/>
            <w:tcBorders>
              <w:top w:val="single" w:sz="4" w:space="0" w:color="000000"/>
              <w:left w:val="single" w:sz="4" w:space="0" w:color="000000"/>
              <w:bottom w:val="single" w:sz="4" w:space="0" w:color="000000"/>
              <w:right w:val="single" w:sz="4" w:space="0" w:color="000000"/>
            </w:tcBorders>
            <w:vAlign w:val="center"/>
          </w:tcPr>
          <w:p w14:paraId="057F46D7" w14:textId="77777777" w:rsidR="005903BF" w:rsidRPr="006A463E" w:rsidRDefault="005903BF" w:rsidP="00940980">
            <w:pPr>
              <w:spacing w:line="240" w:lineRule="auto"/>
              <w:ind w:right="129" w:firstLine="0"/>
              <w:jc w:val="center"/>
              <w:rPr>
                <w:b/>
                <w:lang w:val="en-US"/>
              </w:rPr>
            </w:pPr>
            <w:proofErr w:type="spellStart"/>
            <w:r w:rsidRPr="006A463E">
              <w:rPr>
                <w:b/>
                <w:lang w:val="en-US"/>
              </w:rPr>
              <w:t>Ступінь</w:t>
            </w:r>
            <w:proofErr w:type="spellEnd"/>
            <w:r w:rsidRPr="006A463E">
              <w:rPr>
                <w:b/>
                <w:lang w:val="en-US"/>
              </w:rPr>
              <w:t xml:space="preserve"> </w:t>
            </w:r>
            <w:proofErr w:type="spellStart"/>
            <w:r w:rsidRPr="006A463E">
              <w:rPr>
                <w:b/>
                <w:lang w:val="en-US"/>
              </w:rPr>
              <w:t>використання</w:t>
            </w:r>
            <w:proofErr w:type="spellEnd"/>
            <w:r w:rsidRPr="006A463E">
              <w:rPr>
                <w:b/>
                <w:lang w:val="en-US"/>
              </w:rPr>
              <w:t xml:space="preserve"> </w:t>
            </w:r>
            <w:proofErr w:type="spellStart"/>
            <w:r w:rsidRPr="006A463E">
              <w:rPr>
                <w:b/>
                <w:lang w:val="en-US"/>
              </w:rPr>
              <w:t>стратегії</w:t>
            </w:r>
            <w:proofErr w:type="spellEnd"/>
          </w:p>
        </w:tc>
        <w:tc>
          <w:tcPr>
            <w:tcW w:w="4362" w:type="dxa"/>
            <w:gridSpan w:val="2"/>
            <w:tcBorders>
              <w:top w:val="single" w:sz="4" w:space="0" w:color="000000"/>
              <w:left w:val="single" w:sz="4" w:space="0" w:color="000000"/>
              <w:bottom w:val="single" w:sz="4" w:space="0" w:color="000000"/>
              <w:right w:val="single" w:sz="4" w:space="0" w:color="000000"/>
            </w:tcBorders>
          </w:tcPr>
          <w:p w14:paraId="7ECD4B44" w14:textId="77777777" w:rsidR="005903BF" w:rsidRPr="00E656B9" w:rsidRDefault="005903BF" w:rsidP="00940980">
            <w:pPr>
              <w:spacing w:line="240" w:lineRule="auto"/>
              <w:ind w:right="129" w:firstLine="0"/>
              <w:jc w:val="center"/>
              <w:rPr>
                <w:b/>
                <w:lang w:val="ru-RU"/>
              </w:rPr>
            </w:pPr>
            <w:proofErr w:type="spellStart"/>
            <w:r w:rsidRPr="00E656B9">
              <w:rPr>
                <w:b/>
                <w:lang w:val="ru-RU"/>
              </w:rPr>
              <w:t>Представленість</w:t>
            </w:r>
            <w:proofErr w:type="spellEnd"/>
            <w:r w:rsidRPr="00E656B9">
              <w:rPr>
                <w:b/>
                <w:lang w:val="ru-RU"/>
              </w:rPr>
              <w:t xml:space="preserve"> </w:t>
            </w:r>
            <w:proofErr w:type="spellStart"/>
            <w:r w:rsidR="00D454D7" w:rsidRPr="00E656B9">
              <w:rPr>
                <w:b/>
                <w:lang w:val="ru-RU"/>
              </w:rPr>
              <w:t>респондентів</w:t>
            </w:r>
            <w:proofErr w:type="spellEnd"/>
            <w:r w:rsidRPr="00E656B9">
              <w:rPr>
                <w:b/>
                <w:lang w:val="ru-RU"/>
              </w:rPr>
              <w:t xml:space="preserve"> за </w:t>
            </w:r>
            <w:proofErr w:type="spellStart"/>
            <w:r w:rsidRPr="00E656B9">
              <w:rPr>
                <w:b/>
                <w:lang w:val="ru-RU"/>
              </w:rPr>
              <w:t>ступенем</w:t>
            </w:r>
            <w:proofErr w:type="spellEnd"/>
            <w:r w:rsidRPr="00E656B9">
              <w:rPr>
                <w:b/>
                <w:lang w:val="ru-RU"/>
              </w:rPr>
              <w:t xml:space="preserve"> </w:t>
            </w:r>
            <w:proofErr w:type="spellStart"/>
            <w:r w:rsidRPr="00E656B9">
              <w:rPr>
                <w:b/>
                <w:lang w:val="ru-RU"/>
              </w:rPr>
              <w:t>використання</w:t>
            </w:r>
            <w:proofErr w:type="spellEnd"/>
            <w:r w:rsidRPr="00E656B9">
              <w:rPr>
                <w:b/>
                <w:lang w:val="ru-RU"/>
              </w:rPr>
              <w:t xml:space="preserve"> </w:t>
            </w:r>
            <w:proofErr w:type="spellStart"/>
            <w:r w:rsidRPr="00E656B9">
              <w:rPr>
                <w:b/>
                <w:lang w:val="ru-RU"/>
              </w:rPr>
              <w:t>копінг-стратегії</w:t>
            </w:r>
            <w:proofErr w:type="spellEnd"/>
          </w:p>
        </w:tc>
      </w:tr>
      <w:tr w:rsidR="005903BF" w:rsidRPr="005903BF" w14:paraId="3BC52572" w14:textId="77777777" w:rsidTr="001B5074">
        <w:trPr>
          <w:trHeight w:val="329"/>
        </w:trPr>
        <w:tc>
          <w:tcPr>
            <w:tcW w:w="0" w:type="auto"/>
            <w:vMerge/>
            <w:tcBorders>
              <w:top w:val="nil"/>
              <w:left w:val="single" w:sz="4" w:space="0" w:color="000000"/>
              <w:bottom w:val="single" w:sz="4" w:space="0" w:color="000000"/>
              <w:right w:val="single" w:sz="4" w:space="0" w:color="000000"/>
            </w:tcBorders>
          </w:tcPr>
          <w:p w14:paraId="78D4E2D1" w14:textId="77777777" w:rsidR="005903BF" w:rsidRPr="00E656B9" w:rsidRDefault="005903BF" w:rsidP="00940980">
            <w:pPr>
              <w:spacing w:line="240" w:lineRule="auto"/>
              <w:ind w:right="129" w:firstLine="851"/>
              <w:jc w:val="center"/>
              <w:rPr>
                <w:b/>
                <w:lang w:val="ru-RU"/>
              </w:rPr>
            </w:pPr>
          </w:p>
        </w:tc>
        <w:tc>
          <w:tcPr>
            <w:tcW w:w="0" w:type="auto"/>
            <w:vMerge/>
            <w:tcBorders>
              <w:top w:val="nil"/>
              <w:left w:val="single" w:sz="4" w:space="0" w:color="000000"/>
              <w:bottom w:val="single" w:sz="4" w:space="0" w:color="000000"/>
              <w:right w:val="single" w:sz="4" w:space="0" w:color="000000"/>
            </w:tcBorders>
          </w:tcPr>
          <w:p w14:paraId="1A0E6CA8" w14:textId="77777777" w:rsidR="005903BF" w:rsidRPr="00E656B9" w:rsidRDefault="005903BF" w:rsidP="00940980">
            <w:pPr>
              <w:spacing w:line="240" w:lineRule="auto"/>
              <w:ind w:right="129" w:firstLine="851"/>
              <w:jc w:val="center"/>
              <w:rPr>
                <w:b/>
                <w:lang w:val="ru-RU"/>
              </w:rPr>
            </w:pPr>
          </w:p>
        </w:tc>
        <w:tc>
          <w:tcPr>
            <w:tcW w:w="1796" w:type="dxa"/>
            <w:tcBorders>
              <w:top w:val="single" w:sz="4" w:space="0" w:color="000000"/>
              <w:left w:val="single" w:sz="4" w:space="0" w:color="000000"/>
              <w:bottom w:val="single" w:sz="4" w:space="0" w:color="000000"/>
              <w:right w:val="single" w:sz="4" w:space="0" w:color="000000"/>
            </w:tcBorders>
          </w:tcPr>
          <w:p w14:paraId="366B1EE8" w14:textId="77777777" w:rsidR="005903BF" w:rsidRPr="006A463E" w:rsidRDefault="005903BF" w:rsidP="00940980">
            <w:pPr>
              <w:spacing w:line="240" w:lineRule="auto"/>
              <w:ind w:right="129" w:firstLine="0"/>
              <w:jc w:val="center"/>
              <w:rPr>
                <w:b/>
                <w:lang w:val="en-US"/>
              </w:rPr>
            </w:pPr>
            <w:proofErr w:type="spellStart"/>
            <w:r w:rsidRPr="006A463E">
              <w:rPr>
                <w:b/>
                <w:lang w:val="en-US"/>
              </w:rPr>
              <w:t>Кількість</w:t>
            </w:r>
            <w:proofErr w:type="spellEnd"/>
          </w:p>
        </w:tc>
        <w:tc>
          <w:tcPr>
            <w:tcW w:w="2566" w:type="dxa"/>
            <w:tcBorders>
              <w:top w:val="single" w:sz="4" w:space="0" w:color="000000"/>
              <w:left w:val="single" w:sz="4" w:space="0" w:color="000000"/>
              <w:bottom w:val="single" w:sz="4" w:space="0" w:color="000000"/>
              <w:right w:val="single" w:sz="4" w:space="0" w:color="000000"/>
            </w:tcBorders>
          </w:tcPr>
          <w:p w14:paraId="468D74C3" w14:textId="77777777" w:rsidR="005903BF" w:rsidRPr="006A463E" w:rsidRDefault="005903BF" w:rsidP="00940980">
            <w:pPr>
              <w:spacing w:line="240" w:lineRule="auto"/>
              <w:ind w:right="129" w:firstLine="0"/>
              <w:jc w:val="center"/>
              <w:rPr>
                <w:b/>
                <w:lang w:val="en-US"/>
              </w:rPr>
            </w:pPr>
            <w:proofErr w:type="spellStart"/>
            <w:r w:rsidRPr="006A463E">
              <w:rPr>
                <w:b/>
                <w:lang w:val="en-US"/>
              </w:rPr>
              <w:t>Частка</w:t>
            </w:r>
            <w:proofErr w:type="spellEnd"/>
            <w:r w:rsidRPr="006A463E">
              <w:rPr>
                <w:b/>
                <w:lang w:val="en-US"/>
              </w:rPr>
              <w:t xml:space="preserve"> </w:t>
            </w:r>
            <w:proofErr w:type="spellStart"/>
            <w:r w:rsidRPr="006A463E">
              <w:rPr>
                <w:b/>
                <w:lang w:val="en-US"/>
              </w:rPr>
              <w:t>групи</w:t>
            </w:r>
            <w:proofErr w:type="spellEnd"/>
            <w:r w:rsidRPr="006A463E">
              <w:rPr>
                <w:b/>
                <w:lang w:val="en-US"/>
              </w:rPr>
              <w:t>, %</w:t>
            </w:r>
          </w:p>
        </w:tc>
      </w:tr>
      <w:tr w:rsidR="005903BF" w:rsidRPr="005903BF" w14:paraId="5380FF5A" w14:textId="77777777" w:rsidTr="001B5074">
        <w:trPr>
          <w:trHeight w:val="326"/>
        </w:trPr>
        <w:tc>
          <w:tcPr>
            <w:tcW w:w="2712" w:type="dxa"/>
            <w:vMerge w:val="restart"/>
            <w:tcBorders>
              <w:top w:val="single" w:sz="4" w:space="0" w:color="000000"/>
              <w:left w:val="single" w:sz="4" w:space="0" w:color="000000"/>
              <w:bottom w:val="single" w:sz="4" w:space="0" w:color="000000"/>
              <w:right w:val="single" w:sz="4" w:space="0" w:color="000000"/>
            </w:tcBorders>
            <w:vAlign w:val="center"/>
          </w:tcPr>
          <w:p w14:paraId="153A60A1" w14:textId="77777777" w:rsidR="005903BF" w:rsidRPr="005903BF" w:rsidRDefault="005903BF" w:rsidP="006A463E">
            <w:pPr>
              <w:spacing w:line="240" w:lineRule="auto"/>
              <w:ind w:right="129" w:firstLine="0"/>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Вирішення</w:t>
            </w:r>
            <w:proofErr w:type="spellEnd"/>
            <w:r w:rsidRPr="005903BF">
              <w:rPr>
                <w:lang w:val="en-US"/>
              </w:rPr>
              <w:t xml:space="preserve"> </w:t>
            </w:r>
            <w:proofErr w:type="spellStart"/>
            <w:r w:rsidRPr="005903BF">
              <w:rPr>
                <w:lang w:val="en-US"/>
              </w:rPr>
              <w:t>проблем</w:t>
            </w:r>
            <w:proofErr w:type="spellEnd"/>
            <w:r w:rsidRPr="005903BF">
              <w:rPr>
                <w:lang w:val="en-US"/>
              </w:rPr>
              <w:t>»</w:t>
            </w:r>
          </w:p>
        </w:tc>
        <w:tc>
          <w:tcPr>
            <w:tcW w:w="2499" w:type="dxa"/>
            <w:tcBorders>
              <w:top w:val="single" w:sz="4" w:space="0" w:color="000000"/>
              <w:left w:val="single" w:sz="4" w:space="0" w:color="000000"/>
              <w:bottom w:val="single" w:sz="4" w:space="0" w:color="000000"/>
              <w:right w:val="single" w:sz="4" w:space="0" w:color="000000"/>
            </w:tcBorders>
          </w:tcPr>
          <w:p w14:paraId="7B99CEA3" w14:textId="77777777" w:rsidR="005903BF" w:rsidRPr="005903BF" w:rsidRDefault="005903BF" w:rsidP="009C49C8">
            <w:pPr>
              <w:spacing w:line="240" w:lineRule="auto"/>
              <w:ind w:right="129" w:firstLine="0"/>
              <w:rPr>
                <w:lang w:val="en-US"/>
              </w:rPr>
            </w:pPr>
            <w:proofErr w:type="spellStart"/>
            <w:r w:rsidRPr="005903BF">
              <w:rPr>
                <w:lang w:val="en-US"/>
              </w:rPr>
              <w:t>дуже</w:t>
            </w:r>
            <w:proofErr w:type="spellEnd"/>
            <w:r w:rsidRPr="005903BF">
              <w:rPr>
                <w:lang w:val="en-US"/>
              </w:rPr>
              <w:t xml:space="preserve"> </w:t>
            </w:r>
            <w:proofErr w:type="spellStart"/>
            <w:r w:rsidRPr="005903BF">
              <w:rPr>
                <w:lang w:val="en-US"/>
              </w:rPr>
              <w:t>низький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56992E5C" w14:textId="77777777" w:rsidR="005903BF" w:rsidRPr="005903BF" w:rsidRDefault="005903BF" w:rsidP="009C49C8">
            <w:pPr>
              <w:spacing w:line="240" w:lineRule="auto"/>
              <w:ind w:right="129" w:firstLine="851"/>
              <w:rPr>
                <w:lang w:val="en-US"/>
              </w:rPr>
            </w:pPr>
            <w:r w:rsidRPr="005903BF">
              <w:rPr>
                <w:lang w:val="en-US"/>
              </w:rPr>
              <w:t>0</w:t>
            </w:r>
          </w:p>
        </w:tc>
        <w:tc>
          <w:tcPr>
            <w:tcW w:w="2566" w:type="dxa"/>
            <w:tcBorders>
              <w:top w:val="single" w:sz="4" w:space="0" w:color="000000"/>
              <w:left w:val="single" w:sz="4" w:space="0" w:color="000000"/>
              <w:bottom w:val="single" w:sz="4" w:space="0" w:color="000000"/>
              <w:right w:val="single" w:sz="4" w:space="0" w:color="000000"/>
            </w:tcBorders>
          </w:tcPr>
          <w:p w14:paraId="4D947608" w14:textId="77777777" w:rsidR="005903BF" w:rsidRPr="005903BF" w:rsidRDefault="005903BF" w:rsidP="009C49C8">
            <w:pPr>
              <w:spacing w:line="240" w:lineRule="auto"/>
              <w:ind w:right="129" w:firstLine="851"/>
              <w:rPr>
                <w:lang w:val="en-US"/>
              </w:rPr>
            </w:pPr>
            <w:r w:rsidRPr="005903BF">
              <w:rPr>
                <w:lang w:val="en-US"/>
              </w:rPr>
              <w:t>0%</w:t>
            </w:r>
          </w:p>
        </w:tc>
      </w:tr>
      <w:tr w:rsidR="005903BF" w:rsidRPr="005903BF" w14:paraId="2AC56B1A" w14:textId="77777777" w:rsidTr="001B5074">
        <w:trPr>
          <w:trHeight w:val="329"/>
        </w:trPr>
        <w:tc>
          <w:tcPr>
            <w:tcW w:w="0" w:type="auto"/>
            <w:vMerge/>
            <w:tcBorders>
              <w:top w:val="nil"/>
              <w:left w:val="single" w:sz="4" w:space="0" w:color="000000"/>
              <w:bottom w:val="nil"/>
              <w:right w:val="single" w:sz="4" w:space="0" w:color="000000"/>
            </w:tcBorders>
          </w:tcPr>
          <w:p w14:paraId="16D0EF7F"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68809FC5" w14:textId="77777777" w:rsidR="005903BF" w:rsidRPr="005903BF" w:rsidRDefault="005903BF" w:rsidP="009C49C8">
            <w:pPr>
              <w:spacing w:line="240" w:lineRule="auto"/>
              <w:ind w:right="129" w:firstLine="0"/>
              <w:rPr>
                <w:lang w:val="en-US"/>
              </w:rPr>
            </w:pPr>
            <w:proofErr w:type="spellStart"/>
            <w:r w:rsidRPr="005903BF">
              <w:rPr>
                <w:lang w:val="en-US"/>
              </w:rPr>
              <w:t>низький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297E3118" w14:textId="77777777" w:rsidR="005903BF" w:rsidRPr="005903BF" w:rsidRDefault="005903BF" w:rsidP="009C49C8">
            <w:pPr>
              <w:spacing w:line="240" w:lineRule="auto"/>
              <w:ind w:right="129" w:firstLine="851"/>
              <w:rPr>
                <w:lang w:val="en-US"/>
              </w:rPr>
            </w:pPr>
            <w:r w:rsidRPr="005903BF">
              <w:rPr>
                <w:lang w:val="en-US"/>
              </w:rPr>
              <w:t>2</w:t>
            </w:r>
          </w:p>
        </w:tc>
        <w:tc>
          <w:tcPr>
            <w:tcW w:w="2566" w:type="dxa"/>
            <w:tcBorders>
              <w:top w:val="single" w:sz="4" w:space="0" w:color="000000"/>
              <w:left w:val="single" w:sz="4" w:space="0" w:color="000000"/>
              <w:bottom w:val="single" w:sz="4" w:space="0" w:color="000000"/>
              <w:right w:val="single" w:sz="4" w:space="0" w:color="000000"/>
            </w:tcBorders>
          </w:tcPr>
          <w:p w14:paraId="692E281A" w14:textId="77777777" w:rsidR="005903BF" w:rsidRPr="005903BF" w:rsidRDefault="005903BF" w:rsidP="009C49C8">
            <w:pPr>
              <w:spacing w:line="240" w:lineRule="auto"/>
              <w:ind w:right="129" w:firstLine="851"/>
              <w:rPr>
                <w:lang w:val="en-US"/>
              </w:rPr>
            </w:pPr>
            <w:r w:rsidRPr="005903BF">
              <w:rPr>
                <w:lang w:val="en-US"/>
              </w:rPr>
              <w:t>10%</w:t>
            </w:r>
          </w:p>
        </w:tc>
      </w:tr>
      <w:tr w:rsidR="005903BF" w:rsidRPr="005903BF" w14:paraId="702DE6C1" w14:textId="77777777" w:rsidTr="001B5074">
        <w:trPr>
          <w:trHeight w:val="326"/>
        </w:trPr>
        <w:tc>
          <w:tcPr>
            <w:tcW w:w="0" w:type="auto"/>
            <w:vMerge/>
            <w:tcBorders>
              <w:top w:val="nil"/>
              <w:left w:val="single" w:sz="4" w:space="0" w:color="000000"/>
              <w:bottom w:val="nil"/>
              <w:right w:val="single" w:sz="4" w:space="0" w:color="000000"/>
            </w:tcBorders>
          </w:tcPr>
          <w:p w14:paraId="72AA8F5F"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144B21EE" w14:textId="77777777" w:rsidR="005903BF" w:rsidRPr="005903BF" w:rsidRDefault="005903BF" w:rsidP="009C49C8">
            <w:pPr>
              <w:spacing w:line="240" w:lineRule="auto"/>
              <w:ind w:right="129" w:firstLine="0"/>
              <w:rPr>
                <w:lang w:val="en-US"/>
              </w:rPr>
            </w:pPr>
            <w:proofErr w:type="spellStart"/>
            <w:r w:rsidRPr="005903BF">
              <w:rPr>
                <w:lang w:val="en-US"/>
              </w:rPr>
              <w:t>середній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21616906" w14:textId="77777777" w:rsidR="005903BF" w:rsidRPr="005903BF" w:rsidRDefault="005903BF" w:rsidP="009C49C8">
            <w:pPr>
              <w:spacing w:line="240" w:lineRule="auto"/>
              <w:ind w:right="129" w:firstLine="851"/>
              <w:rPr>
                <w:lang w:val="en-US"/>
              </w:rPr>
            </w:pPr>
            <w:r w:rsidRPr="005903BF">
              <w:rPr>
                <w:lang w:val="en-US"/>
              </w:rPr>
              <w:t>16</w:t>
            </w:r>
          </w:p>
        </w:tc>
        <w:tc>
          <w:tcPr>
            <w:tcW w:w="2566" w:type="dxa"/>
            <w:tcBorders>
              <w:top w:val="single" w:sz="4" w:space="0" w:color="000000"/>
              <w:left w:val="single" w:sz="4" w:space="0" w:color="000000"/>
              <w:bottom w:val="single" w:sz="4" w:space="0" w:color="000000"/>
              <w:right w:val="single" w:sz="4" w:space="0" w:color="000000"/>
            </w:tcBorders>
          </w:tcPr>
          <w:p w14:paraId="3106E28C" w14:textId="77777777" w:rsidR="005903BF" w:rsidRPr="005903BF" w:rsidRDefault="005903BF" w:rsidP="009C49C8">
            <w:pPr>
              <w:spacing w:line="240" w:lineRule="auto"/>
              <w:ind w:right="129" w:firstLine="851"/>
              <w:rPr>
                <w:lang w:val="en-US"/>
              </w:rPr>
            </w:pPr>
            <w:r w:rsidRPr="005903BF">
              <w:rPr>
                <w:lang w:val="en-US"/>
              </w:rPr>
              <w:t>80%</w:t>
            </w:r>
          </w:p>
        </w:tc>
      </w:tr>
      <w:tr w:rsidR="005903BF" w:rsidRPr="005903BF" w14:paraId="297FB0A3" w14:textId="77777777" w:rsidTr="001B5074">
        <w:trPr>
          <w:trHeight w:val="326"/>
        </w:trPr>
        <w:tc>
          <w:tcPr>
            <w:tcW w:w="0" w:type="auto"/>
            <w:vMerge/>
            <w:tcBorders>
              <w:top w:val="nil"/>
              <w:left w:val="single" w:sz="4" w:space="0" w:color="000000"/>
              <w:bottom w:val="single" w:sz="4" w:space="0" w:color="000000"/>
              <w:right w:val="single" w:sz="4" w:space="0" w:color="000000"/>
            </w:tcBorders>
          </w:tcPr>
          <w:p w14:paraId="2BFA6869"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40844602" w14:textId="77777777" w:rsidR="005903BF" w:rsidRPr="005903BF" w:rsidRDefault="005903BF" w:rsidP="009C49C8">
            <w:pPr>
              <w:spacing w:line="240" w:lineRule="auto"/>
              <w:ind w:right="129" w:firstLine="0"/>
              <w:rPr>
                <w:lang w:val="en-US"/>
              </w:rPr>
            </w:pPr>
            <w:proofErr w:type="spellStart"/>
            <w:r w:rsidRPr="005903BF">
              <w:rPr>
                <w:lang w:val="en-US"/>
              </w:rPr>
              <w:t>високий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2D7E879B" w14:textId="77777777" w:rsidR="005903BF" w:rsidRPr="005903BF" w:rsidRDefault="005903BF" w:rsidP="009C49C8">
            <w:pPr>
              <w:spacing w:line="240" w:lineRule="auto"/>
              <w:ind w:right="129" w:firstLine="851"/>
              <w:rPr>
                <w:lang w:val="en-US"/>
              </w:rPr>
            </w:pPr>
            <w:r w:rsidRPr="005903BF">
              <w:rPr>
                <w:lang w:val="en-US"/>
              </w:rPr>
              <w:t>2</w:t>
            </w:r>
          </w:p>
        </w:tc>
        <w:tc>
          <w:tcPr>
            <w:tcW w:w="2566" w:type="dxa"/>
            <w:tcBorders>
              <w:top w:val="single" w:sz="4" w:space="0" w:color="000000"/>
              <w:left w:val="single" w:sz="4" w:space="0" w:color="000000"/>
              <w:bottom w:val="single" w:sz="4" w:space="0" w:color="000000"/>
              <w:right w:val="single" w:sz="4" w:space="0" w:color="000000"/>
            </w:tcBorders>
          </w:tcPr>
          <w:p w14:paraId="6A2506B8" w14:textId="77777777" w:rsidR="005903BF" w:rsidRPr="005903BF" w:rsidRDefault="005903BF" w:rsidP="009C49C8">
            <w:pPr>
              <w:spacing w:line="240" w:lineRule="auto"/>
              <w:ind w:right="129" w:firstLine="851"/>
              <w:rPr>
                <w:lang w:val="en-US"/>
              </w:rPr>
            </w:pPr>
            <w:r w:rsidRPr="005903BF">
              <w:rPr>
                <w:lang w:val="en-US"/>
              </w:rPr>
              <w:t>10%</w:t>
            </w:r>
          </w:p>
        </w:tc>
      </w:tr>
      <w:tr w:rsidR="005903BF" w:rsidRPr="005903BF" w14:paraId="6D13409A" w14:textId="77777777" w:rsidTr="001B5074">
        <w:trPr>
          <w:trHeight w:val="326"/>
        </w:trPr>
        <w:tc>
          <w:tcPr>
            <w:tcW w:w="2712" w:type="dxa"/>
            <w:vMerge w:val="restart"/>
            <w:tcBorders>
              <w:top w:val="single" w:sz="4" w:space="0" w:color="000000"/>
              <w:left w:val="single" w:sz="4" w:space="0" w:color="000000"/>
              <w:bottom w:val="single" w:sz="4" w:space="0" w:color="000000"/>
              <w:right w:val="single" w:sz="4" w:space="0" w:color="000000"/>
            </w:tcBorders>
          </w:tcPr>
          <w:p w14:paraId="22A8375B" w14:textId="77777777" w:rsidR="005903BF" w:rsidRPr="005903BF" w:rsidRDefault="005903BF" w:rsidP="009C49C8">
            <w:pPr>
              <w:spacing w:line="240" w:lineRule="auto"/>
              <w:ind w:right="129" w:firstLine="0"/>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Пошук</w:t>
            </w:r>
            <w:proofErr w:type="spellEnd"/>
            <w:r w:rsidRPr="005903BF">
              <w:rPr>
                <w:lang w:val="en-US"/>
              </w:rPr>
              <w:t xml:space="preserve"> </w:t>
            </w:r>
            <w:proofErr w:type="spellStart"/>
            <w:r w:rsidRPr="005903BF">
              <w:rPr>
                <w:lang w:val="en-US"/>
              </w:rPr>
              <w:t>соціальної</w:t>
            </w:r>
            <w:proofErr w:type="spellEnd"/>
            <w:r w:rsidRPr="005903BF">
              <w:rPr>
                <w:lang w:val="en-US"/>
              </w:rPr>
              <w:t xml:space="preserve"> </w:t>
            </w:r>
            <w:proofErr w:type="spellStart"/>
            <w:r w:rsidRPr="005903BF">
              <w:rPr>
                <w:lang w:val="en-US"/>
              </w:rPr>
              <w:t>підтримки</w:t>
            </w:r>
            <w:proofErr w:type="spellEnd"/>
            <w:r w:rsidRPr="005903BF">
              <w:rPr>
                <w:lang w:val="en-US"/>
              </w:rPr>
              <w:t>»</w:t>
            </w:r>
          </w:p>
        </w:tc>
        <w:tc>
          <w:tcPr>
            <w:tcW w:w="2499" w:type="dxa"/>
            <w:tcBorders>
              <w:top w:val="single" w:sz="4" w:space="0" w:color="000000"/>
              <w:left w:val="single" w:sz="4" w:space="0" w:color="000000"/>
              <w:bottom w:val="single" w:sz="4" w:space="0" w:color="000000"/>
              <w:right w:val="single" w:sz="4" w:space="0" w:color="000000"/>
            </w:tcBorders>
          </w:tcPr>
          <w:p w14:paraId="2A60653E" w14:textId="77777777" w:rsidR="005903BF" w:rsidRPr="005903BF" w:rsidRDefault="005903BF" w:rsidP="009C49C8">
            <w:pPr>
              <w:spacing w:line="240" w:lineRule="auto"/>
              <w:ind w:right="129" w:firstLine="0"/>
              <w:rPr>
                <w:lang w:val="en-US"/>
              </w:rPr>
            </w:pPr>
            <w:proofErr w:type="spellStart"/>
            <w:r w:rsidRPr="005903BF">
              <w:rPr>
                <w:lang w:val="en-US"/>
              </w:rPr>
              <w:t>дуже</w:t>
            </w:r>
            <w:proofErr w:type="spellEnd"/>
            <w:r w:rsidRPr="005903BF">
              <w:rPr>
                <w:lang w:val="en-US"/>
              </w:rPr>
              <w:t xml:space="preserve"> </w:t>
            </w:r>
            <w:proofErr w:type="spellStart"/>
            <w:r w:rsidRPr="005903BF">
              <w:rPr>
                <w:lang w:val="en-US"/>
              </w:rPr>
              <w:t>низький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4F18C46E" w14:textId="77777777" w:rsidR="005903BF" w:rsidRPr="005903BF" w:rsidRDefault="005903BF" w:rsidP="009C49C8">
            <w:pPr>
              <w:spacing w:line="240" w:lineRule="auto"/>
              <w:ind w:right="129" w:firstLine="851"/>
              <w:rPr>
                <w:lang w:val="en-US"/>
              </w:rPr>
            </w:pPr>
            <w:r w:rsidRPr="005903BF">
              <w:rPr>
                <w:lang w:val="en-US"/>
              </w:rPr>
              <w:t>3</w:t>
            </w:r>
          </w:p>
        </w:tc>
        <w:tc>
          <w:tcPr>
            <w:tcW w:w="2566" w:type="dxa"/>
            <w:tcBorders>
              <w:top w:val="single" w:sz="4" w:space="0" w:color="000000"/>
              <w:left w:val="single" w:sz="4" w:space="0" w:color="000000"/>
              <w:bottom w:val="single" w:sz="4" w:space="0" w:color="000000"/>
              <w:right w:val="single" w:sz="4" w:space="0" w:color="000000"/>
            </w:tcBorders>
          </w:tcPr>
          <w:p w14:paraId="04347FB0" w14:textId="77777777" w:rsidR="005903BF" w:rsidRPr="005903BF" w:rsidRDefault="005903BF" w:rsidP="009C49C8">
            <w:pPr>
              <w:spacing w:line="240" w:lineRule="auto"/>
              <w:ind w:right="129" w:firstLine="851"/>
              <w:rPr>
                <w:lang w:val="en-US"/>
              </w:rPr>
            </w:pPr>
            <w:r w:rsidRPr="005903BF">
              <w:rPr>
                <w:lang w:val="en-US"/>
              </w:rPr>
              <w:t>15%</w:t>
            </w:r>
          </w:p>
        </w:tc>
      </w:tr>
      <w:tr w:rsidR="005903BF" w:rsidRPr="005903BF" w14:paraId="571358D1" w14:textId="77777777" w:rsidTr="001B5074">
        <w:trPr>
          <w:trHeight w:val="329"/>
        </w:trPr>
        <w:tc>
          <w:tcPr>
            <w:tcW w:w="0" w:type="auto"/>
            <w:vMerge/>
            <w:tcBorders>
              <w:top w:val="nil"/>
              <w:left w:val="single" w:sz="4" w:space="0" w:color="000000"/>
              <w:bottom w:val="nil"/>
              <w:right w:val="single" w:sz="4" w:space="0" w:color="000000"/>
            </w:tcBorders>
          </w:tcPr>
          <w:p w14:paraId="16A24098"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6994C961" w14:textId="77777777" w:rsidR="005903BF" w:rsidRPr="005903BF" w:rsidRDefault="005903BF" w:rsidP="009C49C8">
            <w:pPr>
              <w:spacing w:line="240" w:lineRule="auto"/>
              <w:ind w:right="129" w:firstLine="0"/>
              <w:rPr>
                <w:lang w:val="en-US"/>
              </w:rPr>
            </w:pPr>
            <w:proofErr w:type="spellStart"/>
            <w:r w:rsidRPr="005903BF">
              <w:rPr>
                <w:lang w:val="en-US"/>
              </w:rPr>
              <w:t>низький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0BFE76FE" w14:textId="77777777" w:rsidR="005903BF" w:rsidRPr="005903BF" w:rsidRDefault="005903BF" w:rsidP="009C49C8">
            <w:pPr>
              <w:spacing w:line="240" w:lineRule="auto"/>
              <w:ind w:right="129" w:firstLine="851"/>
              <w:rPr>
                <w:lang w:val="en-US"/>
              </w:rPr>
            </w:pPr>
            <w:r w:rsidRPr="005903BF">
              <w:rPr>
                <w:lang w:val="en-US"/>
              </w:rPr>
              <w:t>4</w:t>
            </w:r>
          </w:p>
        </w:tc>
        <w:tc>
          <w:tcPr>
            <w:tcW w:w="2566" w:type="dxa"/>
            <w:tcBorders>
              <w:top w:val="single" w:sz="4" w:space="0" w:color="000000"/>
              <w:left w:val="single" w:sz="4" w:space="0" w:color="000000"/>
              <w:bottom w:val="single" w:sz="4" w:space="0" w:color="000000"/>
              <w:right w:val="single" w:sz="4" w:space="0" w:color="000000"/>
            </w:tcBorders>
          </w:tcPr>
          <w:p w14:paraId="3C279F34" w14:textId="77777777" w:rsidR="005903BF" w:rsidRPr="005903BF" w:rsidRDefault="005903BF" w:rsidP="009C49C8">
            <w:pPr>
              <w:spacing w:line="240" w:lineRule="auto"/>
              <w:ind w:right="129" w:firstLine="851"/>
              <w:rPr>
                <w:lang w:val="en-US"/>
              </w:rPr>
            </w:pPr>
            <w:r w:rsidRPr="005903BF">
              <w:rPr>
                <w:lang w:val="en-US"/>
              </w:rPr>
              <w:t>20%</w:t>
            </w:r>
          </w:p>
        </w:tc>
      </w:tr>
      <w:tr w:rsidR="005903BF" w:rsidRPr="005903BF" w14:paraId="6F1C4EBE" w14:textId="77777777" w:rsidTr="001B5074">
        <w:trPr>
          <w:trHeight w:val="326"/>
        </w:trPr>
        <w:tc>
          <w:tcPr>
            <w:tcW w:w="0" w:type="auto"/>
            <w:vMerge/>
            <w:tcBorders>
              <w:top w:val="nil"/>
              <w:left w:val="single" w:sz="4" w:space="0" w:color="000000"/>
              <w:bottom w:val="nil"/>
              <w:right w:val="single" w:sz="4" w:space="0" w:color="000000"/>
            </w:tcBorders>
          </w:tcPr>
          <w:p w14:paraId="1C433C58"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5A6EBD74" w14:textId="77777777" w:rsidR="005903BF" w:rsidRPr="005903BF" w:rsidRDefault="005903BF" w:rsidP="009C49C8">
            <w:pPr>
              <w:spacing w:line="240" w:lineRule="auto"/>
              <w:ind w:right="129" w:firstLine="0"/>
              <w:rPr>
                <w:lang w:val="en-US"/>
              </w:rPr>
            </w:pPr>
            <w:proofErr w:type="spellStart"/>
            <w:r w:rsidRPr="005903BF">
              <w:rPr>
                <w:lang w:val="en-US"/>
              </w:rPr>
              <w:t>середній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656701E6" w14:textId="77777777" w:rsidR="005903BF" w:rsidRPr="005903BF" w:rsidRDefault="005903BF" w:rsidP="009C49C8">
            <w:pPr>
              <w:spacing w:line="240" w:lineRule="auto"/>
              <w:ind w:right="129" w:firstLine="851"/>
              <w:rPr>
                <w:lang w:val="en-US"/>
              </w:rPr>
            </w:pPr>
            <w:r w:rsidRPr="005903BF">
              <w:rPr>
                <w:lang w:val="en-US"/>
              </w:rPr>
              <w:t>13</w:t>
            </w:r>
          </w:p>
        </w:tc>
        <w:tc>
          <w:tcPr>
            <w:tcW w:w="2566" w:type="dxa"/>
            <w:tcBorders>
              <w:top w:val="single" w:sz="4" w:space="0" w:color="000000"/>
              <w:left w:val="single" w:sz="4" w:space="0" w:color="000000"/>
              <w:bottom w:val="single" w:sz="4" w:space="0" w:color="000000"/>
              <w:right w:val="single" w:sz="4" w:space="0" w:color="000000"/>
            </w:tcBorders>
          </w:tcPr>
          <w:p w14:paraId="3BC0D0F0" w14:textId="77777777" w:rsidR="005903BF" w:rsidRPr="005903BF" w:rsidRDefault="005903BF" w:rsidP="009C49C8">
            <w:pPr>
              <w:spacing w:line="240" w:lineRule="auto"/>
              <w:ind w:right="129" w:firstLine="851"/>
              <w:rPr>
                <w:lang w:val="en-US"/>
              </w:rPr>
            </w:pPr>
            <w:r w:rsidRPr="005903BF">
              <w:rPr>
                <w:lang w:val="en-US"/>
              </w:rPr>
              <w:t>65%</w:t>
            </w:r>
          </w:p>
        </w:tc>
      </w:tr>
      <w:tr w:rsidR="005903BF" w:rsidRPr="005903BF" w14:paraId="50CB8776" w14:textId="77777777" w:rsidTr="001B5074">
        <w:trPr>
          <w:trHeight w:val="326"/>
        </w:trPr>
        <w:tc>
          <w:tcPr>
            <w:tcW w:w="0" w:type="auto"/>
            <w:vMerge/>
            <w:tcBorders>
              <w:top w:val="nil"/>
              <w:left w:val="single" w:sz="4" w:space="0" w:color="000000"/>
              <w:bottom w:val="single" w:sz="4" w:space="0" w:color="000000"/>
              <w:right w:val="single" w:sz="4" w:space="0" w:color="000000"/>
            </w:tcBorders>
          </w:tcPr>
          <w:p w14:paraId="2C05BAC6"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72DAF932" w14:textId="77777777" w:rsidR="005903BF" w:rsidRPr="005903BF" w:rsidRDefault="005903BF" w:rsidP="009C49C8">
            <w:pPr>
              <w:spacing w:line="240" w:lineRule="auto"/>
              <w:ind w:right="129" w:firstLine="0"/>
              <w:rPr>
                <w:lang w:val="en-US"/>
              </w:rPr>
            </w:pPr>
            <w:proofErr w:type="spellStart"/>
            <w:r w:rsidRPr="005903BF">
              <w:rPr>
                <w:lang w:val="en-US"/>
              </w:rPr>
              <w:t>високий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5596E701" w14:textId="77777777" w:rsidR="005903BF" w:rsidRPr="005903BF" w:rsidRDefault="005903BF" w:rsidP="009C49C8">
            <w:pPr>
              <w:spacing w:line="240" w:lineRule="auto"/>
              <w:ind w:right="129" w:firstLine="851"/>
              <w:rPr>
                <w:lang w:val="en-US"/>
              </w:rPr>
            </w:pPr>
            <w:r w:rsidRPr="005903BF">
              <w:rPr>
                <w:lang w:val="en-US"/>
              </w:rPr>
              <w:t>0</w:t>
            </w:r>
          </w:p>
        </w:tc>
        <w:tc>
          <w:tcPr>
            <w:tcW w:w="2566" w:type="dxa"/>
            <w:tcBorders>
              <w:top w:val="single" w:sz="4" w:space="0" w:color="000000"/>
              <w:left w:val="single" w:sz="4" w:space="0" w:color="000000"/>
              <w:bottom w:val="single" w:sz="4" w:space="0" w:color="000000"/>
              <w:right w:val="single" w:sz="4" w:space="0" w:color="000000"/>
            </w:tcBorders>
          </w:tcPr>
          <w:p w14:paraId="1928E450" w14:textId="77777777" w:rsidR="005903BF" w:rsidRPr="005903BF" w:rsidRDefault="005903BF" w:rsidP="009C49C8">
            <w:pPr>
              <w:spacing w:line="240" w:lineRule="auto"/>
              <w:ind w:right="129" w:firstLine="851"/>
              <w:rPr>
                <w:lang w:val="en-US"/>
              </w:rPr>
            </w:pPr>
            <w:r w:rsidRPr="005903BF">
              <w:rPr>
                <w:lang w:val="en-US"/>
              </w:rPr>
              <w:t>0%</w:t>
            </w:r>
          </w:p>
        </w:tc>
      </w:tr>
      <w:tr w:rsidR="005903BF" w:rsidRPr="005903BF" w14:paraId="467B321D" w14:textId="77777777" w:rsidTr="001B5074">
        <w:trPr>
          <w:trHeight w:val="326"/>
        </w:trPr>
        <w:tc>
          <w:tcPr>
            <w:tcW w:w="2712" w:type="dxa"/>
            <w:vMerge w:val="restart"/>
            <w:tcBorders>
              <w:top w:val="single" w:sz="4" w:space="0" w:color="000000"/>
              <w:left w:val="single" w:sz="4" w:space="0" w:color="000000"/>
              <w:bottom w:val="single" w:sz="4" w:space="0" w:color="000000"/>
              <w:right w:val="single" w:sz="4" w:space="0" w:color="000000"/>
            </w:tcBorders>
          </w:tcPr>
          <w:p w14:paraId="2B188EC3" w14:textId="77777777" w:rsidR="005903BF" w:rsidRPr="005903BF" w:rsidRDefault="005903BF" w:rsidP="009C49C8">
            <w:pPr>
              <w:spacing w:line="240" w:lineRule="auto"/>
              <w:ind w:right="129" w:firstLine="0"/>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Уникнення</w:t>
            </w:r>
            <w:proofErr w:type="spellEnd"/>
            <w:r w:rsidRPr="005903BF">
              <w:rPr>
                <w:lang w:val="en-US"/>
              </w:rPr>
              <w:t xml:space="preserve"> </w:t>
            </w:r>
            <w:proofErr w:type="spellStart"/>
            <w:r w:rsidRPr="005903BF">
              <w:rPr>
                <w:lang w:val="en-US"/>
              </w:rPr>
              <w:t>проблем</w:t>
            </w:r>
            <w:proofErr w:type="spellEnd"/>
            <w:r w:rsidRPr="005903BF">
              <w:rPr>
                <w:lang w:val="en-US"/>
              </w:rPr>
              <w:t>»</w:t>
            </w:r>
          </w:p>
        </w:tc>
        <w:tc>
          <w:tcPr>
            <w:tcW w:w="2499" w:type="dxa"/>
            <w:tcBorders>
              <w:top w:val="single" w:sz="4" w:space="0" w:color="000000"/>
              <w:left w:val="single" w:sz="4" w:space="0" w:color="000000"/>
              <w:bottom w:val="single" w:sz="4" w:space="0" w:color="000000"/>
              <w:right w:val="single" w:sz="4" w:space="0" w:color="000000"/>
            </w:tcBorders>
          </w:tcPr>
          <w:p w14:paraId="6829A0F6" w14:textId="77777777" w:rsidR="005903BF" w:rsidRPr="005903BF" w:rsidRDefault="005903BF" w:rsidP="009C49C8">
            <w:pPr>
              <w:spacing w:line="240" w:lineRule="auto"/>
              <w:ind w:right="129" w:firstLine="0"/>
              <w:rPr>
                <w:lang w:val="en-US"/>
              </w:rPr>
            </w:pPr>
            <w:proofErr w:type="spellStart"/>
            <w:r w:rsidRPr="005903BF">
              <w:rPr>
                <w:lang w:val="en-US"/>
              </w:rPr>
              <w:t>дуже</w:t>
            </w:r>
            <w:proofErr w:type="spellEnd"/>
            <w:r w:rsidRPr="005903BF">
              <w:rPr>
                <w:lang w:val="en-US"/>
              </w:rPr>
              <w:t xml:space="preserve"> </w:t>
            </w:r>
            <w:proofErr w:type="spellStart"/>
            <w:r w:rsidRPr="005903BF">
              <w:rPr>
                <w:lang w:val="en-US"/>
              </w:rPr>
              <w:t>низький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2010DA35" w14:textId="77777777" w:rsidR="005903BF" w:rsidRPr="005903BF" w:rsidRDefault="005903BF" w:rsidP="009C49C8">
            <w:pPr>
              <w:spacing w:line="240" w:lineRule="auto"/>
              <w:ind w:right="129" w:firstLine="851"/>
              <w:rPr>
                <w:lang w:val="en-US"/>
              </w:rPr>
            </w:pPr>
            <w:r w:rsidRPr="005903BF">
              <w:rPr>
                <w:lang w:val="en-US"/>
              </w:rPr>
              <w:t>2</w:t>
            </w:r>
          </w:p>
        </w:tc>
        <w:tc>
          <w:tcPr>
            <w:tcW w:w="2566" w:type="dxa"/>
            <w:tcBorders>
              <w:top w:val="single" w:sz="4" w:space="0" w:color="000000"/>
              <w:left w:val="single" w:sz="4" w:space="0" w:color="000000"/>
              <w:bottom w:val="single" w:sz="4" w:space="0" w:color="000000"/>
              <w:right w:val="single" w:sz="4" w:space="0" w:color="000000"/>
            </w:tcBorders>
          </w:tcPr>
          <w:p w14:paraId="418FD8C1" w14:textId="77777777" w:rsidR="005903BF" w:rsidRPr="005903BF" w:rsidRDefault="005903BF" w:rsidP="009C49C8">
            <w:pPr>
              <w:spacing w:line="240" w:lineRule="auto"/>
              <w:ind w:right="129" w:firstLine="851"/>
              <w:rPr>
                <w:lang w:val="en-US"/>
              </w:rPr>
            </w:pPr>
            <w:r w:rsidRPr="005903BF">
              <w:rPr>
                <w:lang w:val="en-US"/>
              </w:rPr>
              <w:t>10%</w:t>
            </w:r>
          </w:p>
        </w:tc>
      </w:tr>
      <w:tr w:rsidR="005903BF" w:rsidRPr="005903BF" w14:paraId="6DF49EB7" w14:textId="77777777" w:rsidTr="001B5074">
        <w:trPr>
          <w:trHeight w:val="326"/>
        </w:trPr>
        <w:tc>
          <w:tcPr>
            <w:tcW w:w="0" w:type="auto"/>
            <w:vMerge/>
            <w:tcBorders>
              <w:top w:val="nil"/>
              <w:left w:val="single" w:sz="4" w:space="0" w:color="000000"/>
              <w:bottom w:val="nil"/>
              <w:right w:val="single" w:sz="4" w:space="0" w:color="000000"/>
            </w:tcBorders>
          </w:tcPr>
          <w:p w14:paraId="7F3E5FBE"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16EBFABB" w14:textId="77777777" w:rsidR="005903BF" w:rsidRPr="005903BF" w:rsidRDefault="005903BF" w:rsidP="009C49C8">
            <w:pPr>
              <w:spacing w:line="240" w:lineRule="auto"/>
              <w:ind w:right="129" w:firstLine="0"/>
              <w:rPr>
                <w:lang w:val="en-US"/>
              </w:rPr>
            </w:pPr>
            <w:proofErr w:type="spellStart"/>
            <w:r w:rsidRPr="005903BF">
              <w:rPr>
                <w:lang w:val="en-US"/>
              </w:rPr>
              <w:t>низький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75FE9167" w14:textId="77777777" w:rsidR="005903BF" w:rsidRPr="005903BF" w:rsidRDefault="005903BF" w:rsidP="009C49C8">
            <w:pPr>
              <w:spacing w:line="240" w:lineRule="auto"/>
              <w:ind w:right="129" w:firstLine="851"/>
              <w:rPr>
                <w:lang w:val="en-US"/>
              </w:rPr>
            </w:pPr>
            <w:r w:rsidRPr="005903BF">
              <w:rPr>
                <w:lang w:val="en-US"/>
              </w:rPr>
              <w:t>17</w:t>
            </w:r>
          </w:p>
        </w:tc>
        <w:tc>
          <w:tcPr>
            <w:tcW w:w="2566" w:type="dxa"/>
            <w:tcBorders>
              <w:top w:val="single" w:sz="4" w:space="0" w:color="000000"/>
              <w:left w:val="single" w:sz="4" w:space="0" w:color="000000"/>
              <w:bottom w:val="single" w:sz="4" w:space="0" w:color="000000"/>
              <w:right w:val="single" w:sz="4" w:space="0" w:color="000000"/>
            </w:tcBorders>
          </w:tcPr>
          <w:p w14:paraId="421D0278" w14:textId="77777777" w:rsidR="005903BF" w:rsidRPr="005903BF" w:rsidRDefault="005903BF" w:rsidP="009C49C8">
            <w:pPr>
              <w:spacing w:line="240" w:lineRule="auto"/>
              <w:ind w:right="129" w:firstLine="851"/>
              <w:rPr>
                <w:lang w:val="en-US"/>
              </w:rPr>
            </w:pPr>
            <w:r w:rsidRPr="005903BF">
              <w:rPr>
                <w:lang w:val="en-US"/>
              </w:rPr>
              <w:t>85%</w:t>
            </w:r>
          </w:p>
        </w:tc>
      </w:tr>
      <w:tr w:rsidR="005903BF" w:rsidRPr="005903BF" w14:paraId="26A23416" w14:textId="77777777" w:rsidTr="001B5074">
        <w:trPr>
          <w:trHeight w:val="329"/>
        </w:trPr>
        <w:tc>
          <w:tcPr>
            <w:tcW w:w="0" w:type="auto"/>
            <w:vMerge/>
            <w:tcBorders>
              <w:top w:val="nil"/>
              <w:left w:val="single" w:sz="4" w:space="0" w:color="000000"/>
              <w:bottom w:val="nil"/>
              <w:right w:val="single" w:sz="4" w:space="0" w:color="000000"/>
            </w:tcBorders>
          </w:tcPr>
          <w:p w14:paraId="5C79CC9D"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47AB7FDF" w14:textId="77777777" w:rsidR="005903BF" w:rsidRPr="005903BF" w:rsidRDefault="005903BF" w:rsidP="009C49C8">
            <w:pPr>
              <w:spacing w:line="240" w:lineRule="auto"/>
              <w:ind w:right="129" w:firstLine="0"/>
              <w:rPr>
                <w:lang w:val="en-US"/>
              </w:rPr>
            </w:pPr>
            <w:proofErr w:type="spellStart"/>
            <w:r w:rsidRPr="005903BF">
              <w:rPr>
                <w:lang w:val="en-US"/>
              </w:rPr>
              <w:t>середній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195569E0" w14:textId="77777777" w:rsidR="005903BF" w:rsidRPr="005903BF" w:rsidRDefault="005903BF" w:rsidP="009C49C8">
            <w:pPr>
              <w:spacing w:line="240" w:lineRule="auto"/>
              <w:ind w:right="129" w:firstLine="851"/>
              <w:rPr>
                <w:lang w:val="en-US"/>
              </w:rPr>
            </w:pPr>
            <w:r w:rsidRPr="005903BF">
              <w:rPr>
                <w:lang w:val="en-US"/>
              </w:rPr>
              <w:t>1</w:t>
            </w:r>
          </w:p>
        </w:tc>
        <w:tc>
          <w:tcPr>
            <w:tcW w:w="2566" w:type="dxa"/>
            <w:tcBorders>
              <w:top w:val="single" w:sz="4" w:space="0" w:color="000000"/>
              <w:left w:val="single" w:sz="4" w:space="0" w:color="000000"/>
              <w:bottom w:val="single" w:sz="4" w:space="0" w:color="000000"/>
              <w:right w:val="single" w:sz="4" w:space="0" w:color="000000"/>
            </w:tcBorders>
          </w:tcPr>
          <w:p w14:paraId="7CCB845F" w14:textId="77777777" w:rsidR="005903BF" w:rsidRPr="005903BF" w:rsidRDefault="005903BF" w:rsidP="009C49C8">
            <w:pPr>
              <w:spacing w:line="240" w:lineRule="auto"/>
              <w:ind w:right="129" w:firstLine="851"/>
              <w:rPr>
                <w:lang w:val="en-US"/>
              </w:rPr>
            </w:pPr>
            <w:r w:rsidRPr="005903BF">
              <w:rPr>
                <w:lang w:val="en-US"/>
              </w:rPr>
              <w:t>5%</w:t>
            </w:r>
          </w:p>
        </w:tc>
      </w:tr>
      <w:tr w:rsidR="005903BF" w:rsidRPr="005903BF" w14:paraId="0AA53537" w14:textId="77777777" w:rsidTr="001B5074">
        <w:trPr>
          <w:trHeight w:val="326"/>
        </w:trPr>
        <w:tc>
          <w:tcPr>
            <w:tcW w:w="0" w:type="auto"/>
            <w:vMerge/>
            <w:tcBorders>
              <w:top w:val="nil"/>
              <w:left w:val="single" w:sz="4" w:space="0" w:color="000000"/>
              <w:bottom w:val="single" w:sz="4" w:space="0" w:color="000000"/>
              <w:right w:val="single" w:sz="4" w:space="0" w:color="000000"/>
            </w:tcBorders>
          </w:tcPr>
          <w:p w14:paraId="37B50855" w14:textId="77777777" w:rsidR="005903BF" w:rsidRPr="005903BF" w:rsidRDefault="005903BF" w:rsidP="009C49C8">
            <w:pPr>
              <w:spacing w:line="240" w:lineRule="auto"/>
              <w:ind w:right="129" w:firstLine="851"/>
              <w:rPr>
                <w:lang w:val="en-US"/>
              </w:rPr>
            </w:pPr>
          </w:p>
        </w:tc>
        <w:tc>
          <w:tcPr>
            <w:tcW w:w="2499" w:type="dxa"/>
            <w:tcBorders>
              <w:top w:val="single" w:sz="4" w:space="0" w:color="000000"/>
              <w:left w:val="single" w:sz="4" w:space="0" w:color="000000"/>
              <w:bottom w:val="single" w:sz="4" w:space="0" w:color="000000"/>
              <w:right w:val="single" w:sz="4" w:space="0" w:color="000000"/>
            </w:tcBorders>
          </w:tcPr>
          <w:p w14:paraId="370D84A3" w14:textId="77777777" w:rsidR="005903BF" w:rsidRPr="005903BF" w:rsidRDefault="005903BF" w:rsidP="009C49C8">
            <w:pPr>
              <w:spacing w:line="240" w:lineRule="auto"/>
              <w:ind w:right="129" w:firstLine="0"/>
              <w:rPr>
                <w:lang w:val="en-US"/>
              </w:rPr>
            </w:pPr>
            <w:proofErr w:type="spellStart"/>
            <w:r w:rsidRPr="005903BF">
              <w:rPr>
                <w:lang w:val="en-US"/>
              </w:rPr>
              <w:t>високий</w:t>
            </w:r>
            <w:proofErr w:type="spellEnd"/>
          </w:p>
        </w:tc>
        <w:tc>
          <w:tcPr>
            <w:tcW w:w="1796" w:type="dxa"/>
            <w:tcBorders>
              <w:top w:val="single" w:sz="4" w:space="0" w:color="000000"/>
              <w:left w:val="single" w:sz="4" w:space="0" w:color="000000"/>
              <w:bottom w:val="single" w:sz="4" w:space="0" w:color="000000"/>
              <w:right w:val="single" w:sz="4" w:space="0" w:color="000000"/>
            </w:tcBorders>
          </w:tcPr>
          <w:p w14:paraId="1CA6404D" w14:textId="77777777" w:rsidR="005903BF" w:rsidRPr="005903BF" w:rsidRDefault="005903BF" w:rsidP="009C49C8">
            <w:pPr>
              <w:spacing w:line="240" w:lineRule="auto"/>
              <w:ind w:right="129" w:firstLine="851"/>
              <w:rPr>
                <w:lang w:val="en-US"/>
              </w:rPr>
            </w:pPr>
            <w:r w:rsidRPr="005903BF">
              <w:rPr>
                <w:lang w:val="en-US"/>
              </w:rPr>
              <w:t>0</w:t>
            </w:r>
          </w:p>
        </w:tc>
        <w:tc>
          <w:tcPr>
            <w:tcW w:w="2566" w:type="dxa"/>
            <w:tcBorders>
              <w:top w:val="single" w:sz="4" w:space="0" w:color="000000"/>
              <w:left w:val="single" w:sz="4" w:space="0" w:color="000000"/>
              <w:bottom w:val="single" w:sz="4" w:space="0" w:color="000000"/>
              <w:right w:val="single" w:sz="4" w:space="0" w:color="000000"/>
            </w:tcBorders>
          </w:tcPr>
          <w:p w14:paraId="30FD90B5" w14:textId="77777777" w:rsidR="005903BF" w:rsidRPr="005903BF" w:rsidRDefault="005903BF" w:rsidP="009C49C8">
            <w:pPr>
              <w:spacing w:line="240" w:lineRule="auto"/>
              <w:ind w:right="129" w:firstLine="851"/>
              <w:rPr>
                <w:lang w:val="en-US"/>
              </w:rPr>
            </w:pPr>
            <w:r w:rsidRPr="005903BF">
              <w:rPr>
                <w:lang w:val="en-US"/>
              </w:rPr>
              <w:t>0%</w:t>
            </w:r>
          </w:p>
        </w:tc>
      </w:tr>
    </w:tbl>
    <w:p w14:paraId="7EF74110" w14:textId="1924B82D" w:rsidR="005903BF" w:rsidRPr="00E656B9" w:rsidRDefault="005903BF" w:rsidP="005903BF">
      <w:pPr>
        <w:ind w:right="129" w:firstLine="851"/>
      </w:pPr>
      <w:r w:rsidRPr="00E656B9">
        <w:t xml:space="preserve">Отримані дані нами були проаналізовані та були визначені </w:t>
      </w:r>
      <w:proofErr w:type="spellStart"/>
      <w:r w:rsidRPr="00E656B9">
        <w:t>копінг</w:t>
      </w:r>
      <w:proofErr w:type="spellEnd"/>
      <w:r w:rsidRPr="00E656B9">
        <w:t>-стратегії, які застосовують піддослідні під час зіткнення з будь-якими ситуаціями, що вимагають вирішення.</w:t>
      </w:r>
    </w:p>
    <w:p w14:paraId="6E880AF4" w14:textId="77777777" w:rsidR="005903BF" w:rsidRPr="00E656B9" w:rsidRDefault="005903BF" w:rsidP="005903BF">
      <w:pPr>
        <w:ind w:right="129" w:firstLine="851"/>
        <w:rPr>
          <w:lang w:val="ru-RU"/>
        </w:rPr>
      </w:pPr>
      <w:r w:rsidRPr="00E656B9">
        <w:t xml:space="preserve">Так, було виявлено, що на вирішення проблем орієнтовані практично всі випробувані вибірки, причому у 10% ця стратегія домінує над іншими можливими способами поведінкових реакцій, а у 80% є однією з провідних (проявлено на середньому рівні домінування). </w:t>
      </w:r>
      <w:r w:rsidRPr="00E656B9">
        <w:rPr>
          <w:lang w:val="ru-RU"/>
        </w:rPr>
        <w:t xml:space="preserve">Лише 10%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немає</w:t>
      </w:r>
      <w:proofErr w:type="spellEnd"/>
      <w:r w:rsidRPr="00E656B9">
        <w:rPr>
          <w:lang w:val="ru-RU"/>
        </w:rPr>
        <w:t xml:space="preserve"> </w:t>
      </w:r>
      <w:proofErr w:type="spellStart"/>
      <w:r w:rsidRPr="00E656B9">
        <w:rPr>
          <w:lang w:val="ru-RU"/>
        </w:rPr>
        <w:t>спрямованість</w:t>
      </w:r>
      <w:proofErr w:type="spellEnd"/>
      <w:r w:rsidRPr="00E656B9">
        <w:rPr>
          <w:lang w:val="ru-RU"/>
        </w:rPr>
        <w:t xml:space="preserve"> на </w:t>
      </w:r>
      <w:proofErr w:type="spellStart"/>
      <w:r w:rsidRPr="00E656B9">
        <w:rPr>
          <w:lang w:val="ru-RU"/>
        </w:rPr>
        <w:t>вирішення</w:t>
      </w:r>
      <w:proofErr w:type="spellEnd"/>
      <w:r w:rsidRPr="00E656B9">
        <w:rPr>
          <w:lang w:val="ru-RU"/>
        </w:rPr>
        <w:t xml:space="preserve"> </w:t>
      </w:r>
      <w:proofErr w:type="spellStart"/>
      <w:r w:rsidRPr="00E656B9">
        <w:rPr>
          <w:lang w:val="ru-RU"/>
        </w:rPr>
        <w:t>виникаючих</w:t>
      </w:r>
      <w:proofErr w:type="spellEnd"/>
      <w:r w:rsidRPr="00E656B9">
        <w:rPr>
          <w:lang w:val="ru-RU"/>
        </w:rPr>
        <w:t xml:space="preserve"> проблем за </w:t>
      </w:r>
      <w:proofErr w:type="spellStart"/>
      <w:r w:rsidRPr="00E656B9">
        <w:rPr>
          <w:lang w:val="ru-RU"/>
        </w:rPr>
        <w:t>необхідності</w:t>
      </w:r>
      <w:proofErr w:type="spellEnd"/>
      <w:r w:rsidRPr="00E656B9">
        <w:rPr>
          <w:lang w:val="ru-RU"/>
        </w:rPr>
        <w:t xml:space="preserve"> в </w:t>
      </w:r>
      <w:proofErr w:type="spellStart"/>
      <w:r w:rsidRPr="00E656B9">
        <w:rPr>
          <w:lang w:val="ru-RU"/>
        </w:rPr>
        <w:t>цьому</w:t>
      </w:r>
      <w:proofErr w:type="spellEnd"/>
      <w:r w:rsidRPr="00E656B9">
        <w:rPr>
          <w:lang w:val="ru-RU"/>
        </w:rPr>
        <w:t>.</w:t>
      </w:r>
    </w:p>
    <w:p w14:paraId="7419347D" w14:textId="77777777" w:rsidR="005903BF" w:rsidRPr="00E656B9" w:rsidRDefault="005903BF" w:rsidP="005903BF">
      <w:pPr>
        <w:ind w:right="129" w:firstLine="851"/>
        <w:rPr>
          <w:lang w:val="ru-RU"/>
        </w:rPr>
      </w:pPr>
      <w:r w:rsidRPr="00E656B9">
        <w:rPr>
          <w:lang w:val="ru-RU"/>
        </w:rPr>
        <w:t xml:space="preserve">Така </w:t>
      </w:r>
      <w:proofErr w:type="spellStart"/>
      <w:r w:rsidRPr="00E656B9">
        <w:rPr>
          <w:lang w:val="ru-RU"/>
        </w:rPr>
        <w:t>тенденція</w:t>
      </w:r>
      <w:proofErr w:type="spellEnd"/>
      <w:r w:rsidRPr="00E656B9">
        <w:rPr>
          <w:lang w:val="ru-RU"/>
        </w:rPr>
        <w:t xml:space="preserve"> </w:t>
      </w:r>
      <w:proofErr w:type="spellStart"/>
      <w:r w:rsidRPr="00E656B9">
        <w:rPr>
          <w:lang w:val="ru-RU"/>
        </w:rPr>
        <w:t>означає</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більшості</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властивий</w:t>
      </w:r>
      <w:proofErr w:type="spellEnd"/>
      <w:r w:rsidRPr="00E656B9">
        <w:rPr>
          <w:lang w:val="ru-RU"/>
        </w:rPr>
        <w:t xml:space="preserve"> </w:t>
      </w:r>
      <w:proofErr w:type="spellStart"/>
      <w:r w:rsidRPr="00E656B9">
        <w:rPr>
          <w:lang w:val="ru-RU"/>
        </w:rPr>
        <w:t>конструктивний</w:t>
      </w:r>
      <w:proofErr w:type="spellEnd"/>
      <w:r w:rsidRPr="00E656B9">
        <w:rPr>
          <w:lang w:val="ru-RU"/>
        </w:rPr>
        <w:t xml:space="preserve"> </w:t>
      </w:r>
      <w:proofErr w:type="spellStart"/>
      <w:r w:rsidRPr="00E656B9">
        <w:rPr>
          <w:lang w:val="ru-RU"/>
        </w:rPr>
        <w:t>настрій</w:t>
      </w:r>
      <w:proofErr w:type="spellEnd"/>
      <w:r w:rsidRPr="00E656B9">
        <w:rPr>
          <w:lang w:val="ru-RU"/>
        </w:rPr>
        <w:t xml:space="preserve"> у </w:t>
      </w:r>
      <w:proofErr w:type="spellStart"/>
      <w:r w:rsidRPr="00E656B9">
        <w:rPr>
          <w:lang w:val="ru-RU"/>
        </w:rPr>
        <w:t>соціальних</w:t>
      </w:r>
      <w:proofErr w:type="spellEnd"/>
      <w:r w:rsidRPr="00E656B9">
        <w:rPr>
          <w:lang w:val="ru-RU"/>
        </w:rPr>
        <w:t xml:space="preserve"> </w:t>
      </w:r>
      <w:proofErr w:type="spellStart"/>
      <w:r w:rsidRPr="00E656B9">
        <w:rPr>
          <w:lang w:val="ru-RU"/>
        </w:rPr>
        <w:t>ситуаціях</w:t>
      </w:r>
      <w:proofErr w:type="spellEnd"/>
      <w:r w:rsidRPr="00E656B9">
        <w:rPr>
          <w:lang w:val="ru-RU"/>
        </w:rPr>
        <w:t xml:space="preserve"> та </w:t>
      </w:r>
      <w:proofErr w:type="spellStart"/>
      <w:r w:rsidRPr="00E656B9">
        <w:rPr>
          <w:lang w:val="ru-RU"/>
        </w:rPr>
        <w:t>ситуаціях</w:t>
      </w:r>
      <w:proofErr w:type="spellEnd"/>
      <w:r w:rsidRPr="00E656B9">
        <w:rPr>
          <w:lang w:val="ru-RU"/>
        </w:rPr>
        <w:t xml:space="preserve"> </w:t>
      </w:r>
      <w:proofErr w:type="spellStart"/>
      <w:r w:rsidRPr="00E656B9">
        <w:rPr>
          <w:lang w:val="ru-RU"/>
        </w:rPr>
        <w:t>міжособистісної</w:t>
      </w:r>
      <w:proofErr w:type="spellEnd"/>
      <w:r w:rsidRPr="00E656B9">
        <w:rPr>
          <w:lang w:val="ru-RU"/>
        </w:rPr>
        <w:t xml:space="preserve"> </w:t>
      </w:r>
      <w:proofErr w:type="spellStart"/>
      <w:r w:rsidRPr="00E656B9">
        <w:rPr>
          <w:lang w:val="ru-RU"/>
        </w:rPr>
        <w:t>взаємодії</w:t>
      </w:r>
      <w:proofErr w:type="spellEnd"/>
      <w:r w:rsidRPr="00E656B9">
        <w:rPr>
          <w:lang w:val="ru-RU"/>
        </w:rPr>
        <w:t xml:space="preserve">. Вони </w:t>
      </w:r>
      <w:proofErr w:type="spellStart"/>
      <w:r w:rsidRPr="00E656B9">
        <w:rPr>
          <w:lang w:val="ru-RU"/>
        </w:rPr>
        <w:t>активні</w:t>
      </w:r>
      <w:proofErr w:type="spellEnd"/>
      <w:r w:rsidRPr="00E656B9">
        <w:rPr>
          <w:lang w:val="ru-RU"/>
        </w:rPr>
        <w:t xml:space="preserve">, </w:t>
      </w:r>
      <w:proofErr w:type="spellStart"/>
      <w:r w:rsidRPr="00E656B9">
        <w:rPr>
          <w:lang w:val="ru-RU"/>
        </w:rPr>
        <w:t>шукають</w:t>
      </w:r>
      <w:proofErr w:type="spellEnd"/>
      <w:r w:rsidRPr="00E656B9">
        <w:rPr>
          <w:lang w:val="ru-RU"/>
        </w:rPr>
        <w:t xml:space="preserve"> </w:t>
      </w:r>
      <w:proofErr w:type="spellStart"/>
      <w:r w:rsidRPr="00E656B9">
        <w:rPr>
          <w:lang w:val="ru-RU"/>
        </w:rPr>
        <w:t>засоби</w:t>
      </w:r>
      <w:proofErr w:type="spellEnd"/>
      <w:r w:rsidRPr="00E656B9">
        <w:rPr>
          <w:lang w:val="ru-RU"/>
        </w:rPr>
        <w:t xml:space="preserve"> та </w:t>
      </w:r>
      <w:proofErr w:type="spellStart"/>
      <w:r w:rsidRPr="00E656B9">
        <w:rPr>
          <w:lang w:val="ru-RU"/>
        </w:rPr>
        <w:t>способи</w:t>
      </w:r>
      <w:proofErr w:type="spellEnd"/>
      <w:r w:rsidRPr="00E656B9">
        <w:rPr>
          <w:lang w:val="ru-RU"/>
        </w:rPr>
        <w:t xml:space="preserve"> </w:t>
      </w:r>
      <w:proofErr w:type="spellStart"/>
      <w:r w:rsidRPr="00E656B9">
        <w:rPr>
          <w:lang w:val="ru-RU"/>
        </w:rPr>
        <w:t>вирішення</w:t>
      </w:r>
      <w:proofErr w:type="spellEnd"/>
      <w:r w:rsidRPr="00E656B9">
        <w:rPr>
          <w:lang w:val="ru-RU"/>
        </w:rPr>
        <w:t xml:space="preserve">, </w:t>
      </w:r>
      <w:proofErr w:type="spellStart"/>
      <w:r w:rsidRPr="00E656B9">
        <w:rPr>
          <w:lang w:val="ru-RU"/>
        </w:rPr>
        <w:t>причому</w:t>
      </w:r>
      <w:proofErr w:type="spellEnd"/>
      <w:r w:rsidRPr="00E656B9">
        <w:rPr>
          <w:lang w:val="ru-RU"/>
        </w:rPr>
        <w:t xml:space="preserve"> </w:t>
      </w:r>
      <w:proofErr w:type="spellStart"/>
      <w:r w:rsidRPr="00E656B9">
        <w:rPr>
          <w:lang w:val="ru-RU"/>
        </w:rPr>
        <w:t>налаштовані</w:t>
      </w:r>
      <w:proofErr w:type="spellEnd"/>
      <w:r w:rsidRPr="00E656B9">
        <w:rPr>
          <w:lang w:val="ru-RU"/>
        </w:rPr>
        <w:t xml:space="preserve"> при </w:t>
      </w:r>
      <w:proofErr w:type="spellStart"/>
      <w:r w:rsidRPr="00E656B9">
        <w:rPr>
          <w:lang w:val="ru-RU"/>
        </w:rPr>
        <w:t>цьому</w:t>
      </w:r>
      <w:proofErr w:type="spellEnd"/>
      <w:r w:rsidRPr="00E656B9">
        <w:rPr>
          <w:lang w:val="ru-RU"/>
        </w:rPr>
        <w:t xml:space="preserve"> на </w:t>
      </w:r>
      <w:proofErr w:type="spellStart"/>
      <w:r w:rsidRPr="00E656B9">
        <w:rPr>
          <w:lang w:val="ru-RU"/>
        </w:rPr>
        <w:t>досягнення</w:t>
      </w:r>
      <w:proofErr w:type="spellEnd"/>
      <w:r w:rsidRPr="00E656B9">
        <w:rPr>
          <w:lang w:val="ru-RU"/>
        </w:rPr>
        <w:t xml:space="preserve"> </w:t>
      </w:r>
      <w:proofErr w:type="spellStart"/>
      <w:r w:rsidRPr="00E656B9">
        <w:rPr>
          <w:lang w:val="ru-RU"/>
        </w:rPr>
        <w:t>ефективності</w:t>
      </w:r>
      <w:proofErr w:type="spellEnd"/>
      <w:r w:rsidRPr="00E656B9">
        <w:rPr>
          <w:lang w:val="ru-RU"/>
        </w:rPr>
        <w:t xml:space="preserve"> та </w:t>
      </w:r>
      <w:proofErr w:type="spellStart"/>
      <w:r w:rsidRPr="00E656B9">
        <w:rPr>
          <w:lang w:val="ru-RU"/>
        </w:rPr>
        <w:t>вирішення</w:t>
      </w:r>
      <w:proofErr w:type="spellEnd"/>
      <w:r w:rsidRPr="00E656B9">
        <w:rPr>
          <w:lang w:val="ru-RU"/>
        </w:rPr>
        <w:t xml:space="preserve"> </w:t>
      </w:r>
      <w:proofErr w:type="spellStart"/>
      <w:r w:rsidRPr="00E656B9">
        <w:rPr>
          <w:lang w:val="ru-RU"/>
        </w:rPr>
        <w:t>задачі</w:t>
      </w:r>
      <w:proofErr w:type="spellEnd"/>
      <w:r w:rsidRPr="00E656B9">
        <w:rPr>
          <w:lang w:val="ru-RU"/>
        </w:rPr>
        <w:t>.</w:t>
      </w:r>
    </w:p>
    <w:p w14:paraId="05FF9760" w14:textId="77777777" w:rsidR="005903BF" w:rsidRPr="00E656B9" w:rsidRDefault="005903BF" w:rsidP="005903BF">
      <w:pPr>
        <w:ind w:right="129" w:firstLine="851"/>
        <w:rPr>
          <w:lang w:val="ru-RU"/>
        </w:rPr>
      </w:pPr>
      <w:proofErr w:type="spellStart"/>
      <w:r w:rsidRPr="00E656B9">
        <w:rPr>
          <w:lang w:val="ru-RU"/>
        </w:rPr>
        <w:t>Аналіз</w:t>
      </w:r>
      <w:proofErr w:type="spellEnd"/>
      <w:r w:rsidRPr="00E656B9">
        <w:rPr>
          <w:lang w:val="ru-RU"/>
        </w:rPr>
        <w:t xml:space="preserve"> </w:t>
      </w:r>
      <w:proofErr w:type="spellStart"/>
      <w:r w:rsidRPr="00E656B9">
        <w:rPr>
          <w:lang w:val="ru-RU"/>
        </w:rPr>
        <w:t>даних</w:t>
      </w:r>
      <w:proofErr w:type="spellEnd"/>
      <w:r w:rsidRPr="00E656B9">
        <w:rPr>
          <w:lang w:val="ru-RU"/>
        </w:rPr>
        <w:t xml:space="preserve"> про </w:t>
      </w:r>
      <w:proofErr w:type="spellStart"/>
      <w:r w:rsidRPr="00E656B9">
        <w:rPr>
          <w:lang w:val="ru-RU"/>
        </w:rPr>
        <w:t>використання</w:t>
      </w:r>
      <w:proofErr w:type="spellEnd"/>
      <w:r w:rsidRPr="00E656B9">
        <w:rPr>
          <w:lang w:val="ru-RU"/>
        </w:rPr>
        <w:t xml:space="preserve"> </w:t>
      </w:r>
      <w:proofErr w:type="spellStart"/>
      <w:r w:rsidRPr="00E656B9">
        <w:rPr>
          <w:lang w:val="ru-RU"/>
        </w:rPr>
        <w:t>стратегії</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полягає</w:t>
      </w:r>
      <w:proofErr w:type="spellEnd"/>
      <w:r w:rsidRPr="00E656B9">
        <w:rPr>
          <w:lang w:val="ru-RU"/>
        </w:rPr>
        <w:t xml:space="preserve"> у </w:t>
      </w:r>
      <w:proofErr w:type="spellStart"/>
      <w:r w:rsidRPr="00E656B9">
        <w:rPr>
          <w:lang w:val="ru-RU"/>
        </w:rPr>
        <w:t>пошуку</w:t>
      </w:r>
      <w:proofErr w:type="spellEnd"/>
      <w:r w:rsidRPr="00E656B9">
        <w:rPr>
          <w:lang w:val="ru-RU"/>
        </w:rPr>
        <w:t xml:space="preserve"> </w:t>
      </w:r>
      <w:proofErr w:type="spellStart"/>
      <w:r w:rsidRPr="00E656B9">
        <w:rPr>
          <w:lang w:val="ru-RU"/>
        </w:rPr>
        <w:t>допомоги</w:t>
      </w:r>
      <w:proofErr w:type="spellEnd"/>
      <w:r w:rsidRPr="00E656B9">
        <w:rPr>
          <w:lang w:val="ru-RU"/>
        </w:rPr>
        <w:t xml:space="preserve"> та опори у </w:t>
      </w:r>
      <w:proofErr w:type="spellStart"/>
      <w:r w:rsidRPr="00E656B9">
        <w:rPr>
          <w:lang w:val="ru-RU"/>
        </w:rPr>
        <w:t>подоланні</w:t>
      </w:r>
      <w:proofErr w:type="spellEnd"/>
      <w:r w:rsidRPr="00E656B9">
        <w:rPr>
          <w:lang w:val="ru-RU"/>
        </w:rPr>
        <w:t xml:space="preserve"> </w:t>
      </w:r>
      <w:proofErr w:type="spellStart"/>
      <w:r w:rsidRPr="00E656B9">
        <w:rPr>
          <w:lang w:val="ru-RU"/>
        </w:rPr>
        <w:t>ситуації</w:t>
      </w:r>
      <w:proofErr w:type="spellEnd"/>
      <w:r w:rsidRPr="00E656B9">
        <w:rPr>
          <w:lang w:val="ru-RU"/>
        </w:rPr>
        <w:t xml:space="preserve"> у поза, </w:t>
      </w:r>
      <w:proofErr w:type="spellStart"/>
      <w:r w:rsidRPr="00E656B9">
        <w:rPr>
          <w:lang w:val="ru-RU"/>
        </w:rPr>
        <w:t>показує</w:t>
      </w:r>
      <w:proofErr w:type="spellEnd"/>
      <w:r w:rsidRPr="00E656B9">
        <w:rPr>
          <w:lang w:val="ru-RU"/>
        </w:rPr>
        <w:t xml:space="preserve">, </w:t>
      </w:r>
      <w:proofErr w:type="spellStart"/>
      <w:r w:rsidRPr="00E656B9">
        <w:rPr>
          <w:lang w:val="ru-RU"/>
        </w:rPr>
        <w:t>що</w:t>
      </w:r>
      <w:proofErr w:type="spellEnd"/>
      <w:r w:rsidRPr="00E656B9">
        <w:rPr>
          <w:lang w:val="ru-RU"/>
        </w:rPr>
        <w:t xml:space="preserve"> у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ця</w:t>
      </w:r>
      <w:proofErr w:type="spellEnd"/>
      <w:r w:rsidRPr="00E656B9">
        <w:rPr>
          <w:lang w:val="ru-RU"/>
        </w:rPr>
        <w:t xml:space="preserve"> </w:t>
      </w:r>
      <w:proofErr w:type="spellStart"/>
      <w:r w:rsidRPr="00E656B9">
        <w:rPr>
          <w:lang w:val="ru-RU"/>
        </w:rPr>
        <w:t>стратегія</w:t>
      </w:r>
      <w:proofErr w:type="spellEnd"/>
      <w:r w:rsidRPr="00E656B9">
        <w:rPr>
          <w:lang w:val="ru-RU"/>
        </w:rPr>
        <w:t xml:space="preserve"> також популярна. Так, практично </w:t>
      </w:r>
      <w:proofErr w:type="spellStart"/>
      <w:r w:rsidRPr="00E656B9">
        <w:rPr>
          <w:lang w:val="ru-RU"/>
        </w:rPr>
        <w:t>дві</w:t>
      </w:r>
      <w:proofErr w:type="spellEnd"/>
      <w:r w:rsidRPr="00E656B9">
        <w:rPr>
          <w:lang w:val="ru-RU"/>
        </w:rPr>
        <w:t xml:space="preserve"> </w:t>
      </w:r>
      <w:proofErr w:type="spellStart"/>
      <w:r w:rsidRPr="00E656B9">
        <w:rPr>
          <w:lang w:val="ru-RU"/>
        </w:rPr>
        <w:t>третини</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(65%) </w:t>
      </w:r>
      <w:proofErr w:type="spellStart"/>
      <w:r w:rsidRPr="00E656B9">
        <w:rPr>
          <w:lang w:val="ru-RU"/>
        </w:rPr>
        <w:t>використовують</w:t>
      </w:r>
      <w:proofErr w:type="spellEnd"/>
      <w:r w:rsidRPr="00E656B9">
        <w:rPr>
          <w:lang w:val="ru-RU"/>
        </w:rPr>
        <w:t xml:space="preserve"> </w:t>
      </w:r>
      <w:proofErr w:type="spellStart"/>
      <w:r w:rsidRPr="00E656B9">
        <w:rPr>
          <w:lang w:val="ru-RU"/>
        </w:rPr>
        <w:t>цей</w:t>
      </w:r>
      <w:proofErr w:type="spellEnd"/>
      <w:r w:rsidRPr="00E656B9">
        <w:rPr>
          <w:lang w:val="ru-RU"/>
        </w:rPr>
        <w:t xml:space="preserve"> шлях при </w:t>
      </w:r>
      <w:proofErr w:type="spellStart"/>
      <w:r w:rsidRPr="00E656B9">
        <w:rPr>
          <w:lang w:val="ru-RU"/>
        </w:rPr>
        <w:t>вирішенні</w:t>
      </w:r>
      <w:proofErr w:type="spellEnd"/>
      <w:r w:rsidRPr="00E656B9">
        <w:rPr>
          <w:lang w:val="ru-RU"/>
        </w:rPr>
        <w:t xml:space="preserve"> </w:t>
      </w:r>
      <w:proofErr w:type="spellStart"/>
      <w:r w:rsidRPr="00E656B9">
        <w:rPr>
          <w:lang w:val="ru-RU"/>
        </w:rPr>
        <w:t>проблемних</w:t>
      </w:r>
      <w:proofErr w:type="spellEnd"/>
      <w:r w:rsidRPr="00E656B9">
        <w:rPr>
          <w:lang w:val="ru-RU"/>
        </w:rPr>
        <w:t xml:space="preserve"> </w:t>
      </w:r>
      <w:proofErr w:type="spellStart"/>
      <w:r w:rsidRPr="00E656B9">
        <w:rPr>
          <w:lang w:val="ru-RU"/>
        </w:rPr>
        <w:t>ситуацій</w:t>
      </w:r>
      <w:proofErr w:type="spellEnd"/>
      <w:r w:rsidRPr="00E656B9">
        <w:rPr>
          <w:lang w:val="ru-RU"/>
        </w:rPr>
        <w:t xml:space="preserve"> </w:t>
      </w:r>
      <w:proofErr w:type="spellStart"/>
      <w:r w:rsidRPr="00E656B9">
        <w:rPr>
          <w:lang w:val="ru-RU"/>
        </w:rPr>
        <w:t>досить</w:t>
      </w:r>
      <w:proofErr w:type="spellEnd"/>
      <w:r w:rsidRPr="00E656B9">
        <w:rPr>
          <w:lang w:val="ru-RU"/>
        </w:rPr>
        <w:t xml:space="preserve"> часто і </w:t>
      </w:r>
      <w:proofErr w:type="spellStart"/>
      <w:r w:rsidRPr="00E656B9">
        <w:rPr>
          <w:lang w:val="ru-RU"/>
        </w:rPr>
        <w:t>показують</w:t>
      </w:r>
      <w:proofErr w:type="spellEnd"/>
      <w:r w:rsidRPr="00E656B9">
        <w:rPr>
          <w:lang w:val="ru-RU"/>
        </w:rPr>
        <w:t xml:space="preserve"> </w:t>
      </w:r>
      <w:proofErr w:type="spellStart"/>
      <w:r w:rsidRPr="00E656B9">
        <w:rPr>
          <w:lang w:val="ru-RU"/>
        </w:rPr>
        <w:t>домінування</w:t>
      </w:r>
      <w:proofErr w:type="spellEnd"/>
      <w:r w:rsidRPr="00E656B9">
        <w:rPr>
          <w:lang w:val="ru-RU"/>
        </w:rPr>
        <w:t xml:space="preserve"> </w:t>
      </w:r>
      <w:proofErr w:type="spellStart"/>
      <w:r w:rsidRPr="00E656B9">
        <w:rPr>
          <w:lang w:val="ru-RU"/>
        </w:rPr>
        <w:t>цієї</w:t>
      </w:r>
      <w:proofErr w:type="spellEnd"/>
      <w:r w:rsidRPr="00E656B9">
        <w:rPr>
          <w:lang w:val="ru-RU"/>
        </w:rPr>
        <w:t xml:space="preserve"> </w:t>
      </w:r>
      <w:proofErr w:type="spellStart"/>
      <w:r w:rsidRPr="00E656B9">
        <w:rPr>
          <w:lang w:val="ru-RU"/>
        </w:rPr>
        <w:t>стратегії</w:t>
      </w:r>
      <w:proofErr w:type="spellEnd"/>
      <w:r w:rsidRPr="00E656B9">
        <w:rPr>
          <w:lang w:val="ru-RU"/>
        </w:rPr>
        <w:t xml:space="preserve"> на </w:t>
      </w:r>
      <w:proofErr w:type="spellStart"/>
      <w:r w:rsidRPr="00E656B9">
        <w:rPr>
          <w:lang w:val="ru-RU"/>
        </w:rPr>
        <w:t>середньому</w:t>
      </w:r>
      <w:proofErr w:type="spellEnd"/>
      <w:r w:rsidRPr="00E656B9">
        <w:rPr>
          <w:lang w:val="ru-RU"/>
        </w:rPr>
        <w:t xml:space="preserve"> </w:t>
      </w:r>
      <w:proofErr w:type="spellStart"/>
      <w:r w:rsidRPr="00E656B9">
        <w:rPr>
          <w:lang w:val="ru-RU"/>
        </w:rPr>
        <w:t>рівні</w:t>
      </w:r>
      <w:proofErr w:type="spellEnd"/>
      <w:r w:rsidRPr="00E656B9">
        <w:rPr>
          <w:lang w:val="ru-RU"/>
        </w:rPr>
        <w:t xml:space="preserve">. 35%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використовують</w:t>
      </w:r>
      <w:proofErr w:type="spellEnd"/>
      <w:r w:rsidRPr="00E656B9">
        <w:rPr>
          <w:lang w:val="ru-RU"/>
        </w:rPr>
        <w:t xml:space="preserve"> </w:t>
      </w:r>
      <w:proofErr w:type="spellStart"/>
      <w:r w:rsidRPr="00E656B9">
        <w:rPr>
          <w:lang w:val="ru-RU"/>
        </w:rPr>
        <w:t>цей</w:t>
      </w:r>
      <w:proofErr w:type="spellEnd"/>
      <w:r w:rsidRPr="00E656B9">
        <w:rPr>
          <w:lang w:val="ru-RU"/>
        </w:rPr>
        <w:t xml:space="preserve"> метод, </w:t>
      </w:r>
      <w:proofErr w:type="spellStart"/>
      <w:r w:rsidRPr="00E656B9">
        <w:rPr>
          <w:lang w:val="ru-RU"/>
        </w:rPr>
        <w:t>навпаки</w:t>
      </w:r>
      <w:proofErr w:type="spellEnd"/>
      <w:r w:rsidRPr="00E656B9">
        <w:rPr>
          <w:lang w:val="ru-RU"/>
        </w:rPr>
        <w:t xml:space="preserve">, </w:t>
      </w:r>
      <w:proofErr w:type="spellStart"/>
      <w:r w:rsidRPr="00E656B9">
        <w:rPr>
          <w:lang w:val="ru-RU"/>
        </w:rPr>
        <w:t>дуже</w:t>
      </w:r>
      <w:proofErr w:type="spellEnd"/>
      <w:r w:rsidRPr="00E656B9">
        <w:rPr>
          <w:lang w:val="ru-RU"/>
        </w:rPr>
        <w:t xml:space="preserve"> </w:t>
      </w:r>
      <w:proofErr w:type="spellStart"/>
      <w:r w:rsidRPr="00E656B9">
        <w:rPr>
          <w:lang w:val="ru-RU"/>
        </w:rPr>
        <w:t>рідко</w:t>
      </w:r>
      <w:proofErr w:type="spellEnd"/>
      <w:r w:rsidRPr="00E656B9">
        <w:rPr>
          <w:lang w:val="ru-RU"/>
        </w:rPr>
        <w:t xml:space="preserve"> (20% </w:t>
      </w:r>
      <w:proofErr w:type="spellStart"/>
      <w:r w:rsidRPr="00E656B9">
        <w:rPr>
          <w:lang w:val="ru-RU"/>
        </w:rPr>
        <w:t>показують</w:t>
      </w:r>
      <w:proofErr w:type="spellEnd"/>
      <w:r w:rsidRPr="00E656B9">
        <w:rPr>
          <w:lang w:val="ru-RU"/>
        </w:rPr>
        <w:t xml:space="preserve"> </w:t>
      </w:r>
      <w:proofErr w:type="spellStart"/>
      <w:r w:rsidRPr="00E656B9">
        <w:rPr>
          <w:lang w:val="ru-RU"/>
        </w:rPr>
        <w:t>низький</w:t>
      </w:r>
      <w:proofErr w:type="spellEnd"/>
      <w:r w:rsidRPr="00E656B9">
        <w:rPr>
          <w:lang w:val="ru-RU"/>
        </w:rPr>
        <w:t xml:space="preserve"> </w:t>
      </w:r>
      <w:proofErr w:type="spellStart"/>
      <w:r w:rsidRPr="00E656B9">
        <w:rPr>
          <w:lang w:val="ru-RU"/>
        </w:rPr>
        <w:t>рівень</w:t>
      </w:r>
      <w:proofErr w:type="spellEnd"/>
      <w:r w:rsidRPr="00E656B9">
        <w:rPr>
          <w:lang w:val="ru-RU"/>
        </w:rPr>
        <w:t xml:space="preserve">, 15% - </w:t>
      </w:r>
      <w:proofErr w:type="spellStart"/>
      <w:r w:rsidRPr="00E656B9">
        <w:rPr>
          <w:lang w:val="ru-RU"/>
        </w:rPr>
        <w:t>дуже</w:t>
      </w:r>
      <w:proofErr w:type="spellEnd"/>
      <w:r w:rsidRPr="00E656B9">
        <w:rPr>
          <w:lang w:val="ru-RU"/>
        </w:rPr>
        <w:t xml:space="preserve"> </w:t>
      </w:r>
      <w:proofErr w:type="spellStart"/>
      <w:r w:rsidRPr="00E656B9">
        <w:rPr>
          <w:lang w:val="ru-RU"/>
        </w:rPr>
        <w:t>низький</w:t>
      </w:r>
      <w:proofErr w:type="spellEnd"/>
      <w:r w:rsidRPr="00E656B9">
        <w:rPr>
          <w:lang w:val="ru-RU"/>
        </w:rPr>
        <w:t>).</w:t>
      </w:r>
    </w:p>
    <w:p w14:paraId="395EEA02" w14:textId="77777777" w:rsidR="005903BF" w:rsidRPr="00E656B9" w:rsidRDefault="005903BF" w:rsidP="005903BF">
      <w:pPr>
        <w:ind w:right="129" w:firstLine="851"/>
        <w:rPr>
          <w:lang w:val="ru-RU"/>
        </w:rPr>
      </w:pPr>
      <w:proofErr w:type="spellStart"/>
      <w:r w:rsidRPr="00E656B9">
        <w:rPr>
          <w:lang w:val="ru-RU"/>
        </w:rPr>
        <w:t>Цей</w:t>
      </w:r>
      <w:proofErr w:type="spellEnd"/>
      <w:r w:rsidRPr="00E656B9">
        <w:rPr>
          <w:lang w:val="ru-RU"/>
        </w:rPr>
        <w:t xml:space="preserve"> </w:t>
      </w:r>
      <w:proofErr w:type="spellStart"/>
      <w:r w:rsidRPr="00E656B9">
        <w:rPr>
          <w:lang w:val="ru-RU"/>
        </w:rPr>
        <w:t>варіант</w:t>
      </w:r>
      <w:proofErr w:type="spellEnd"/>
      <w:r w:rsidRPr="00E656B9">
        <w:rPr>
          <w:lang w:val="ru-RU"/>
        </w:rPr>
        <w:t xml:space="preserve"> </w:t>
      </w:r>
      <w:proofErr w:type="spellStart"/>
      <w:r w:rsidRPr="00E656B9">
        <w:rPr>
          <w:lang w:val="ru-RU"/>
        </w:rPr>
        <w:t>копінгу</w:t>
      </w:r>
      <w:proofErr w:type="spellEnd"/>
      <w:r w:rsidRPr="00E656B9">
        <w:rPr>
          <w:lang w:val="ru-RU"/>
        </w:rPr>
        <w:t xml:space="preserve"> </w:t>
      </w:r>
      <w:proofErr w:type="spellStart"/>
      <w:r w:rsidRPr="00E656B9">
        <w:rPr>
          <w:lang w:val="ru-RU"/>
        </w:rPr>
        <w:t>демонструє</w:t>
      </w:r>
      <w:proofErr w:type="spellEnd"/>
      <w:r w:rsidRPr="00E656B9">
        <w:rPr>
          <w:lang w:val="ru-RU"/>
        </w:rPr>
        <w:t xml:space="preserve"> не </w:t>
      </w:r>
      <w:proofErr w:type="spellStart"/>
      <w:r w:rsidRPr="00E656B9">
        <w:rPr>
          <w:lang w:val="ru-RU"/>
        </w:rPr>
        <w:t>меншу</w:t>
      </w:r>
      <w:proofErr w:type="spellEnd"/>
      <w:r w:rsidRPr="00E656B9">
        <w:rPr>
          <w:lang w:val="ru-RU"/>
        </w:rPr>
        <w:t xml:space="preserve"> </w:t>
      </w:r>
      <w:proofErr w:type="spellStart"/>
      <w:r w:rsidRPr="00E656B9">
        <w:rPr>
          <w:lang w:val="ru-RU"/>
        </w:rPr>
        <w:t>активність</w:t>
      </w:r>
      <w:proofErr w:type="spellEnd"/>
      <w:r w:rsidRPr="00E656B9">
        <w:rPr>
          <w:lang w:val="ru-RU"/>
        </w:rPr>
        <w:t xml:space="preserve">, </w:t>
      </w:r>
      <w:proofErr w:type="spellStart"/>
      <w:r w:rsidRPr="00E656B9">
        <w:rPr>
          <w:lang w:val="ru-RU"/>
        </w:rPr>
        <w:t>але</w:t>
      </w:r>
      <w:proofErr w:type="spellEnd"/>
      <w:r w:rsidRPr="00E656B9">
        <w:rPr>
          <w:lang w:val="ru-RU"/>
        </w:rPr>
        <w:t xml:space="preserve"> </w:t>
      </w:r>
      <w:proofErr w:type="spellStart"/>
      <w:r w:rsidRPr="00E656B9">
        <w:rPr>
          <w:lang w:val="ru-RU"/>
        </w:rPr>
        <w:t>соціальна</w:t>
      </w:r>
      <w:proofErr w:type="spellEnd"/>
      <w:r w:rsidRPr="00E656B9">
        <w:rPr>
          <w:lang w:val="ru-RU"/>
        </w:rPr>
        <w:t xml:space="preserve"> </w:t>
      </w:r>
      <w:proofErr w:type="spellStart"/>
      <w:r w:rsidRPr="00E656B9">
        <w:rPr>
          <w:lang w:val="ru-RU"/>
        </w:rPr>
        <w:t>підтримка</w:t>
      </w:r>
      <w:proofErr w:type="spellEnd"/>
      <w:r w:rsidRPr="00E656B9">
        <w:rPr>
          <w:lang w:val="ru-RU"/>
        </w:rPr>
        <w:t xml:space="preserve"> і потреба в </w:t>
      </w:r>
      <w:proofErr w:type="spellStart"/>
      <w:r w:rsidRPr="00E656B9">
        <w:rPr>
          <w:lang w:val="ru-RU"/>
        </w:rPr>
        <w:t>ній</w:t>
      </w:r>
      <w:proofErr w:type="spellEnd"/>
      <w:r w:rsidRPr="00E656B9">
        <w:rPr>
          <w:lang w:val="ru-RU"/>
        </w:rPr>
        <w:t xml:space="preserve"> </w:t>
      </w:r>
      <w:proofErr w:type="spellStart"/>
      <w:r w:rsidRPr="00E656B9">
        <w:rPr>
          <w:lang w:val="ru-RU"/>
        </w:rPr>
        <w:t>може</w:t>
      </w:r>
      <w:proofErr w:type="spellEnd"/>
      <w:r w:rsidRPr="00E656B9">
        <w:rPr>
          <w:lang w:val="ru-RU"/>
        </w:rPr>
        <w:t xml:space="preserve"> </w:t>
      </w:r>
      <w:proofErr w:type="spellStart"/>
      <w:r w:rsidRPr="00E656B9">
        <w:rPr>
          <w:lang w:val="ru-RU"/>
        </w:rPr>
        <w:t>говорити</w:t>
      </w:r>
      <w:proofErr w:type="spellEnd"/>
      <w:r w:rsidRPr="00E656B9">
        <w:rPr>
          <w:lang w:val="ru-RU"/>
        </w:rPr>
        <w:t xml:space="preserve"> про </w:t>
      </w:r>
      <w:proofErr w:type="spellStart"/>
      <w:r w:rsidRPr="00E656B9">
        <w:rPr>
          <w:lang w:val="ru-RU"/>
        </w:rPr>
        <w:t>домінування</w:t>
      </w:r>
      <w:proofErr w:type="spellEnd"/>
      <w:r w:rsidRPr="00E656B9">
        <w:rPr>
          <w:lang w:val="ru-RU"/>
        </w:rPr>
        <w:t xml:space="preserve"> </w:t>
      </w:r>
      <w:proofErr w:type="spellStart"/>
      <w:r w:rsidRPr="00E656B9">
        <w:rPr>
          <w:lang w:val="ru-RU"/>
        </w:rPr>
        <w:t>уявлення</w:t>
      </w:r>
      <w:proofErr w:type="spellEnd"/>
      <w:r w:rsidRPr="00E656B9">
        <w:rPr>
          <w:lang w:val="ru-RU"/>
        </w:rPr>
        <w:t xml:space="preserve"> у </w:t>
      </w:r>
      <w:proofErr w:type="spellStart"/>
      <w:r w:rsidR="00D454D7" w:rsidRPr="00E656B9">
        <w:rPr>
          <w:lang w:val="ru-RU"/>
        </w:rPr>
        <w:lastRenderedPageBreak/>
        <w:t>респондентів</w:t>
      </w:r>
      <w:proofErr w:type="spellEnd"/>
      <w:r w:rsidRPr="00E656B9">
        <w:rPr>
          <w:lang w:val="ru-RU"/>
        </w:rPr>
        <w:t xml:space="preserve"> про </w:t>
      </w:r>
      <w:proofErr w:type="spellStart"/>
      <w:r w:rsidRPr="00E656B9">
        <w:rPr>
          <w:lang w:val="ru-RU"/>
        </w:rPr>
        <w:t>власну</w:t>
      </w:r>
      <w:proofErr w:type="spellEnd"/>
      <w:r w:rsidRPr="00E656B9">
        <w:rPr>
          <w:lang w:val="ru-RU"/>
        </w:rPr>
        <w:t xml:space="preserve"> </w:t>
      </w:r>
      <w:proofErr w:type="spellStart"/>
      <w:r w:rsidRPr="00E656B9">
        <w:rPr>
          <w:lang w:val="ru-RU"/>
        </w:rPr>
        <w:t>недостатність</w:t>
      </w:r>
      <w:proofErr w:type="spellEnd"/>
      <w:r w:rsidRPr="00E656B9">
        <w:rPr>
          <w:lang w:val="ru-RU"/>
        </w:rPr>
        <w:t xml:space="preserve"> при </w:t>
      </w:r>
      <w:proofErr w:type="spellStart"/>
      <w:r w:rsidRPr="00E656B9">
        <w:rPr>
          <w:lang w:val="ru-RU"/>
        </w:rPr>
        <w:t>вирішенні</w:t>
      </w:r>
      <w:proofErr w:type="spellEnd"/>
      <w:r w:rsidRPr="00E656B9">
        <w:rPr>
          <w:lang w:val="ru-RU"/>
        </w:rPr>
        <w:t xml:space="preserve"> будь-</w:t>
      </w:r>
      <w:proofErr w:type="spellStart"/>
      <w:r w:rsidRPr="00E656B9">
        <w:rPr>
          <w:lang w:val="ru-RU"/>
        </w:rPr>
        <w:t>яких</w:t>
      </w:r>
      <w:proofErr w:type="spellEnd"/>
      <w:r w:rsidRPr="00E656B9">
        <w:rPr>
          <w:lang w:val="ru-RU"/>
        </w:rPr>
        <w:t xml:space="preserve"> </w:t>
      </w:r>
      <w:proofErr w:type="spellStart"/>
      <w:r w:rsidRPr="00E656B9">
        <w:rPr>
          <w:lang w:val="ru-RU"/>
        </w:rPr>
        <w:t>ситуацій</w:t>
      </w:r>
      <w:proofErr w:type="spellEnd"/>
      <w:r w:rsidRPr="00E656B9">
        <w:rPr>
          <w:lang w:val="ru-RU"/>
        </w:rPr>
        <w:t xml:space="preserve"> і не </w:t>
      </w:r>
      <w:proofErr w:type="spellStart"/>
      <w:r w:rsidRPr="00E656B9">
        <w:rPr>
          <w:lang w:val="ru-RU"/>
        </w:rPr>
        <w:t>здатності</w:t>
      </w:r>
      <w:proofErr w:type="spellEnd"/>
      <w:r w:rsidRPr="00E656B9">
        <w:rPr>
          <w:lang w:val="ru-RU"/>
        </w:rPr>
        <w:t xml:space="preserve"> з нею справиться </w:t>
      </w:r>
      <w:proofErr w:type="spellStart"/>
      <w:r w:rsidRPr="00E656B9">
        <w:rPr>
          <w:lang w:val="ru-RU"/>
        </w:rPr>
        <w:t>самостійно</w:t>
      </w:r>
      <w:proofErr w:type="spellEnd"/>
      <w:r w:rsidRPr="00E656B9">
        <w:rPr>
          <w:lang w:val="ru-RU"/>
        </w:rPr>
        <w:t xml:space="preserve">. При тому, </w:t>
      </w:r>
      <w:proofErr w:type="spellStart"/>
      <w:r w:rsidRPr="00E656B9">
        <w:rPr>
          <w:lang w:val="ru-RU"/>
        </w:rPr>
        <w:t>що</w:t>
      </w:r>
      <w:proofErr w:type="spellEnd"/>
      <w:r w:rsidRPr="00E656B9">
        <w:rPr>
          <w:lang w:val="ru-RU"/>
        </w:rPr>
        <w:t xml:space="preserve"> </w:t>
      </w:r>
      <w:proofErr w:type="spellStart"/>
      <w:r w:rsidRPr="00E656B9">
        <w:rPr>
          <w:lang w:val="ru-RU"/>
        </w:rPr>
        <w:t>це</w:t>
      </w:r>
      <w:proofErr w:type="spellEnd"/>
      <w:r w:rsidRPr="00E656B9">
        <w:rPr>
          <w:lang w:val="ru-RU"/>
        </w:rPr>
        <w:t xml:space="preserve"> </w:t>
      </w:r>
      <w:proofErr w:type="spellStart"/>
      <w:r w:rsidRPr="00E656B9">
        <w:rPr>
          <w:lang w:val="ru-RU"/>
        </w:rPr>
        <w:t>цілком</w:t>
      </w:r>
      <w:proofErr w:type="spellEnd"/>
      <w:r w:rsidRPr="00E656B9">
        <w:rPr>
          <w:lang w:val="ru-RU"/>
        </w:rPr>
        <w:t xml:space="preserve"> конструктивна </w:t>
      </w:r>
      <w:proofErr w:type="spellStart"/>
      <w:r w:rsidRPr="00E656B9">
        <w:rPr>
          <w:lang w:val="ru-RU"/>
        </w:rPr>
        <w:t>копінг-стратегія</w:t>
      </w:r>
      <w:proofErr w:type="spellEnd"/>
      <w:r w:rsidRPr="00E656B9">
        <w:rPr>
          <w:lang w:val="ru-RU"/>
        </w:rPr>
        <w:t xml:space="preserve">, </w:t>
      </w:r>
      <w:proofErr w:type="spellStart"/>
      <w:r w:rsidRPr="00E656B9">
        <w:rPr>
          <w:lang w:val="ru-RU"/>
        </w:rPr>
        <w:t>слід</w:t>
      </w:r>
      <w:proofErr w:type="spellEnd"/>
      <w:r w:rsidRPr="00E656B9">
        <w:rPr>
          <w:lang w:val="ru-RU"/>
        </w:rPr>
        <w:t xml:space="preserve"> </w:t>
      </w:r>
      <w:proofErr w:type="spellStart"/>
      <w:r w:rsidRPr="00E656B9">
        <w:rPr>
          <w:lang w:val="ru-RU"/>
        </w:rPr>
        <w:t>зазначити</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часте</w:t>
      </w:r>
      <w:proofErr w:type="spellEnd"/>
      <w:r w:rsidRPr="00E656B9">
        <w:rPr>
          <w:lang w:val="ru-RU"/>
        </w:rPr>
        <w:t xml:space="preserve"> </w:t>
      </w:r>
      <w:proofErr w:type="spellStart"/>
      <w:r w:rsidRPr="00E656B9">
        <w:rPr>
          <w:lang w:val="ru-RU"/>
        </w:rPr>
        <w:t>її</w:t>
      </w:r>
      <w:proofErr w:type="spellEnd"/>
      <w:r w:rsidRPr="00E656B9">
        <w:rPr>
          <w:lang w:val="ru-RU"/>
        </w:rPr>
        <w:t xml:space="preserve"> </w:t>
      </w:r>
      <w:proofErr w:type="spellStart"/>
      <w:r w:rsidRPr="00E656B9">
        <w:rPr>
          <w:lang w:val="ru-RU"/>
        </w:rPr>
        <w:t>використання</w:t>
      </w:r>
      <w:proofErr w:type="spellEnd"/>
      <w:r w:rsidRPr="00E656B9">
        <w:rPr>
          <w:lang w:val="ru-RU"/>
        </w:rPr>
        <w:t xml:space="preserve"> та </w:t>
      </w:r>
      <w:proofErr w:type="spellStart"/>
      <w:r w:rsidRPr="00E656B9">
        <w:rPr>
          <w:lang w:val="ru-RU"/>
        </w:rPr>
        <w:t>постійна</w:t>
      </w:r>
      <w:proofErr w:type="spellEnd"/>
      <w:r w:rsidRPr="00E656B9">
        <w:rPr>
          <w:lang w:val="ru-RU"/>
        </w:rPr>
        <w:t xml:space="preserve"> потреба у </w:t>
      </w:r>
      <w:proofErr w:type="spellStart"/>
      <w:r w:rsidRPr="00E656B9">
        <w:rPr>
          <w:lang w:val="ru-RU"/>
        </w:rPr>
        <w:t>допомозі</w:t>
      </w:r>
      <w:proofErr w:type="spellEnd"/>
      <w:r w:rsidRPr="00E656B9">
        <w:rPr>
          <w:lang w:val="ru-RU"/>
        </w:rPr>
        <w:t xml:space="preserve"> </w:t>
      </w:r>
      <w:proofErr w:type="spellStart"/>
      <w:r w:rsidRPr="00E656B9">
        <w:rPr>
          <w:lang w:val="ru-RU"/>
        </w:rPr>
        <w:t>може</w:t>
      </w:r>
      <w:proofErr w:type="spellEnd"/>
      <w:r w:rsidRPr="00E656B9">
        <w:rPr>
          <w:lang w:val="ru-RU"/>
        </w:rPr>
        <w:t xml:space="preserve"> </w:t>
      </w:r>
      <w:proofErr w:type="spellStart"/>
      <w:r w:rsidRPr="00E656B9">
        <w:rPr>
          <w:lang w:val="ru-RU"/>
        </w:rPr>
        <w:t>свідчити</w:t>
      </w:r>
      <w:proofErr w:type="spellEnd"/>
      <w:r w:rsidRPr="00E656B9">
        <w:rPr>
          <w:lang w:val="ru-RU"/>
        </w:rPr>
        <w:t xml:space="preserve"> про </w:t>
      </w:r>
      <w:proofErr w:type="spellStart"/>
      <w:r w:rsidRPr="00E656B9">
        <w:rPr>
          <w:lang w:val="ru-RU"/>
        </w:rPr>
        <w:t>якусь</w:t>
      </w:r>
      <w:proofErr w:type="spellEnd"/>
      <w:r w:rsidRPr="00E656B9">
        <w:rPr>
          <w:lang w:val="ru-RU"/>
        </w:rPr>
        <w:t xml:space="preserve"> «</w:t>
      </w:r>
      <w:proofErr w:type="spellStart"/>
      <w:r w:rsidRPr="00E656B9">
        <w:rPr>
          <w:lang w:val="ru-RU"/>
        </w:rPr>
        <w:t>експлуатацію</w:t>
      </w:r>
      <w:proofErr w:type="spellEnd"/>
      <w:r w:rsidRPr="00E656B9">
        <w:rPr>
          <w:lang w:val="ru-RU"/>
        </w:rPr>
        <w:t xml:space="preserve">» </w:t>
      </w:r>
      <w:proofErr w:type="spellStart"/>
      <w:r w:rsidRPr="00E656B9">
        <w:rPr>
          <w:lang w:val="ru-RU"/>
        </w:rPr>
        <w:t>оточуючих</w:t>
      </w:r>
      <w:proofErr w:type="spellEnd"/>
      <w:r w:rsidRPr="00E656B9">
        <w:rPr>
          <w:lang w:val="ru-RU"/>
        </w:rPr>
        <w:t xml:space="preserve">, </w:t>
      </w:r>
      <w:proofErr w:type="spellStart"/>
      <w:r w:rsidRPr="00E656B9">
        <w:rPr>
          <w:lang w:val="ru-RU"/>
        </w:rPr>
        <w:t>які</w:t>
      </w:r>
      <w:proofErr w:type="spellEnd"/>
      <w:r w:rsidRPr="00E656B9">
        <w:rPr>
          <w:lang w:val="ru-RU"/>
        </w:rPr>
        <w:t xml:space="preserve"> «</w:t>
      </w:r>
      <w:proofErr w:type="spellStart"/>
      <w:r w:rsidRPr="00E656B9">
        <w:rPr>
          <w:lang w:val="ru-RU"/>
        </w:rPr>
        <w:t>мають</w:t>
      </w:r>
      <w:proofErr w:type="spellEnd"/>
      <w:r w:rsidRPr="00E656B9">
        <w:rPr>
          <w:lang w:val="ru-RU"/>
        </w:rPr>
        <w:t xml:space="preserve"> </w:t>
      </w:r>
      <w:proofErr w:type="spellStart"/>
      <w:r w:rsidRPr="00E656B9">
        <w:rPr>
          <w:lang w:val="ru-RU"/>
        </w:rPr>
        <w:t>допомогти</w:t>
      </w:r>
      <w:proofErr w:type="spellEnd"/>
      <w:r w:rsidRPr="00E656B9">
        <w:rPr>
          <w:lang w:val="ru-RU"/>
        </w:rPr>
        <w:t xml:space="preserve"> і </w:t>
      </w:r>
      <w:proofErr w:type="spellStart"/>
      <w:r w:rsidRPr="00E656B9">
        <w:rPr>
          <w:lang w:val="ru-RU"/>
        </w:rPr>
        <w:t>вирішити</w:t>
      </w:r>
      <w:proofErr w:type="spellEnd"/>
      <w:r w:rsidRPr="00E656B9">
        <w:rPr>
          <w:lang w:val="ru-RU"/>
        </w:rPr>
        <w:t xml:space="preserve"> проблему». </w:t>
      </w:r>
      <w:proofErr w:type="spellStart"/>
      <w:r w:rsidRPr="00E656B9">
        <w:rPr>
          <w:lang w:val="ru-RU"/>
        </w:rPr>
        <w:t>Навпаки</w:t>
      </w:r>
      <w:proofErr w:type="spellEnd"/>
      <w:r w:rsidRPr="00E656B9">
        <w:rPr>
          <w:lang w:val="ru-RU"/>
        </w:rPr>
        <w:t xml:space="preserve">, </w:t>
      </w:r>
      <w:proofErr w:type="spellStart"/>
      <w:r w:rsidRPr="00E656B9">
        <w:rPr>
          <w:lang w:val="ru-RU"/>
        </w:rPr>
        <w:t>рідкісне</w:t>
      </w:r>
      <w:proofErr w:type="spellEnd"/>
      <w:r w:rsidRPr="00E656B9">
        <w:rPr>
          <w:lang w:val="ru-RU"/>
        </w:rPr>
        <w:t xml:space="preserve"> </w:t>
      </w:r>
      <w:proofErr w:type="spellStart"/>
      <w:r w:rsidRPr="00E656B9">
        <w:rPr>
          <w:lang w:val="ru-RU"/>
        </w:rPr>
        <w:t>використання</w:t>
      </w:r>
      <w:proofErr w:type="spellEnd"/>
      <w:r w:rsidRPr="00E656B9">
        <w:rPr>
          <w:lang w:val="ru-RU"/>
        </w:rPr>
        <w:t xml:space="preserve"> </w:t>
      </w:r>
      <w:proofErr w:type="spellStart"/>
      <w:r w:rsidRPr="00E656B9">
        <w:rPr>
          <w:lang w:val="ru-RU"/>
        </w:rPr>
        <w:t>звернення</w:t>
      </w:r>
      <w:proofErr w:type="spellEnd"/>
      <w:r w:rsidRPr="00E656B9">
        <w:rPr>
          <w:lang w:val="ru-RU"/>
        </w:rPr>
        <w:t xml:space="preserve"> по </w:t>
      </w:r>
      <w:proofErr w:type="spellStart"/>
      <w:r w:rsidRPr="00E656B9">
        <w:rPr>
          <w:lang w:val="ru-RU"/>
        </w:rPr>
        <w:t>допомогу</w:t>
      </w:r>
      <w:proofErr w:type="spellEnd"/>
      <w:r w:rsidRPr="00E656B9">
        <w:rPr>
          <w:lang w:val="ru-RU"/>
        </w:rPr>
        <w:t xml:space="preserve"> </w:t>
      </w:r>
      <w:proofErr w:type="spellStart"/>
      <w:r w:rsidRPr="00E656B9">
        <w:rPr>
          <w:lang w:val="ru-RU"/>
        </w:rPr>
        <w:t>може</w:t>
      </w:r>
      <w:proofErr w:type="spellEnd"/>
      <w:r w:rsidRPr="00E656B9">
        <w:rPr>
          <w:lang w:val="ru-RU"/>
        </w:rPr>
        <w:t xml:space="preserve"> також </w:t>
      </w:r>
      <w:proofErr w:type="spellStart"/>
      <w:r w:rsidRPr="00E656B9">
        <w:rPr>
          <w:lang w:val="ru-RU"/>
        </w:rPr>
        <w:t>відображати</w:t>
      </w:r>
      <w:proofErr w:type="spellEnd"/>
      <w:r w:rsidRPr="00E656B9">
        <w:rPr>
          <w:lang w:val="ru-RU"/>
        </w:rPr>
        <w:t xml:space="preserve"> будь-яку </w:t>
      </w:r>
      <w:proofErr w:type="spellStart"/>
      <w:r w:rsidRPr="00E656B9">
        <w:rPr>
          <w:lang w:val="ru-RU"/>
        </w:rPr>
        <w:t>ситуативну</w:t>
      </w:r>
      <w:proofErr w:type="spellEnd"/>
      <w:r w:rsidRPr="00E656B9">
        <w:rPr>
          <w:lang w:val="ru-RU"/>
        </w:rPr>
        <w:t xml:space="preserve"> </w:t>
      </w:r>
      <w:proofErr w:type="spellStart"/>
      <w:r w:rsidRPr="00E656B9">
        <w:rPr>
          <w:lang w:val="ru-RU"/>
        </w:rPr>
        <w:t>чи</w:t>
      </w:r>
      <w:proofErr w:type="spellEnd"/>
      <w:r w:rsidRPr="00E656B9">
        <w:rPr>
          <w:lang w:val="ru-RU"/>
        </w:rPr>
        <w:t xml:space="preserve"> </w:t>
      </w:r>
      <w:proofErr w:type="spellStart"/>
      <w:r w:rsidRPr="00E656B9">
        <w:rPr>
          <w:lang w:val="ru-RU"/>
        </w:rPr>
        <w:t>особистісну</w:t>
      </w:r>
      <w:proofErr w:type="spellEnd"/>
      <w:r w:rsidRPr="00E656B9">
        <w:rPr>
          <w:lang w:val="ru-RU"/>
        </w:rPr>
        <w:t xml:space="preserve"> </w:t>
      </w:r>
      <w:proofErr w:type="spellStart"/>
      <w:r w:rsidRPr="00E656B9">
        <w:rPr>
          <w:lang w:val="ru-RU"/>
        </w:rPr>
        <w:t>особливість</w:t>
      </w:r>
      <w:proofErr w:type="spellEnd"/>
      <w:r w:rsidRPr="00E656B9">
        <w:rPr>
          <w:lang w:val="ru-RU"/>
        </w:rPr>
        <w:t xml:space="preserve"> </w:t>
      </w:r>
      <w:proofErr w:type="spellStart"/>
      <w:r w:rsidRPr="00E656B9">
        <w:rPr>
          <w:lang w:val="ru-RU"/>
        </w:rPr>
        <w:t>людини</w:t>
      </w:r>
      <w:proofErr w:type="spellEnd"/>
      <w:r w:rsidRPr="00E656B9">
        <w:rPr>
          <w:lang w:val="ru-RU"/>
        </w:rPr>
        <w:t xml:space="preserve">, де вона </w:t>
      </w:r>
      <w:proofErr w:type="spellStart"/>
      <w:r w:rsidRPr="00E656B9">
        <w:rPr>
          <w:lang w:val="ru-RU"/>
        </w:rPr>
        <w:t>перебуває</w:t>
      </w:r>
      <w:proofErr w:type="spellEnd"/>
      <w:r w:rsidRPr="00E656B9">
        <w:rPr>
          <w:lang w:val="ru-RU"/>
        </w:rPr>
        <w:t xml:space="preserve"> в </w:t>
      </w:r>
      <w:proofErr w:type="spellStart"/>
      <w:r w:rsidRPr="00E656B9">
        <w:rPr>
          <w:lang w:val="ru-RU"/>
        </w:rPr>
        <w:t>ситуації</w:t>
      </w:r>
      <w:proofErr w:type="spellEnd"/>
      <w:r w:rsidRPr="00E656B9">
        <w:rPr>
          <w:lang w:val="ru-RU"/>
        </w:rPr>
        <w:t xml:space="preserve"> </w:t>
      </w:r>
      <w:proofErr w:type="spellStart"/>
      <w:r w:rsidRPr="00E656B9">
        <w:rPr>
          <w:lang w:val="ru-RU"/>
        </w:rPr>
        <w:t>самотності</w:t>
      </w:r>
      <w:proofErr w:type="spellEnd"/>
      <w:r w:rsidRPr="00E656B9">
        <w:rPr>
          <w:lang w:val="ru-RU"/>
        </w:rPr>
        <w:t xml:space="preserve"> </w:t>
      </w:r>
      <w:proofErr w:type="spellStart"/>
      <w:r w:rsidRPr="00E656B9">
        <w:rPr>
          <w:lang w:val="ru-RU"/>
        </w:rPr>
        <w:t>або</w:t>
      </w:r>
      <w:proofErr w:type="spellEnd"/>
      <w:r w:rsidRPr="00E656B9">
        <w:rPr>
          <w:lang w:val="ru-RU"/>
        </w:rPr>
        <w:t xml:space="preserve"> </w:t>
      </w:r>
      <w:proofErr w:type="spellStart"/>
      <w:r w:rsidRPr="00E656B9">
        <w:rPr>
          <w:lang w:val="ru-RU"/>
        </w:rPr>
        <w:t>має</w:t>
      </w:r>
      <w:proofErr w:type="spellEnd"/>
      <w:r w:rsidRPr="00E656B9">
        <w:rPr>
          <w:lang w:val="ru-RU"/>
        </w:rPr>
        <w:t xml:space="preserve"> </w:t>
      </w:r>
      <w:proofErr w:type="spellStart"/>
      <w:r w:rsidRPr="00E656B9">
        <w:rPr>
          <w:lang w:val="ru-RU"/>
        </w:rPr>
        <w:t>досвід</w:t>
      </w:r>
      <w:proofErr w:type="spellEnd"/>
      <w:r w:rsidRPr="00E656B9">
        <w:rPr>
          <w:lang w:val="ru-RU"/>
        </w:rPr>
        <w:t xml:space="preserve"> </w:t>
      </w:r>
      <w:proofErr w:type="spellStart"/>
      <w:r w:rsidRPr="00E656B9">
        <w:rPr>
          <w:lang w:val="ru-RU"/>
        </w:rPr>
        <w:t>заперечення</w:t>
      </w:r>
      <w:proofErr w:type="spellEnd"/>
      <w:r w:rsidRPr="00E656B9">
        <w:rPr>
          <w:lang w:val="ru-RU"/>
        </w:rPr>
        <w:t xml:space="preserve"> та </w:t>
      </w:r>
      <w:proofErr w:type="spellStart"/>
      <w:r w:rsidRPr="00E656B9">
        <w:rPr>
          <w:lang w:val="ru-RU"/>
        </w:rPr>
        <w:t>психологічної</w:t>
      </w:r>
      <w:proofErr w:type="spellEnd"/>
      <w:r w:rsidRPr="00E656B9">
        <w:rPr>
          <w:lang w:val="ru-RU"/>
        </w:rPr>
        <w:t xml:space="preserve"> </w:t>
      </w:r>
      <w:proofErr w:type="spellStart"/>
      <w:r w:rsidRPr="00E656B9">
        <w:rPr>
          <w:lang w:val="ru-RU"/>
        </w:rPr>
        <w:t>холодності</w:t>
      </w:r>
      <w:proofErr w:type="spellEnd"/>
      <w:r w:rsidRPr="00E656B9">
        <w:rPr>
          <w:lang w:val="ru-RU"/>
        </w:rPr>
        <w:t xml:space="preserve"> </w:t>
      </w:r>
      <w:proofErr w:type="spellStart"/>
      <w:r w:rsidRPr="00E656B9">
        <w:rPr>
          <w:lang w:val="ru-RU"/>
        </w:rPr>
        <w:t>відносин</w:t>
      </w:r>
      <w:proofErr w:type="spellEnd"/>
      <w:r w:rsidRPr="00E656B9">
        <w:rPr>
          <w:lang w:val="ru-RU"/>
        </w:rPr>
        <w:t xml:space="preserve"> з </w:t>
      </w:r>
      <w:proofErr w:type="spellStart"/>
      <w:r w:rsidRPr="00E656B9">
        <w:rPr>
          <w:lang w:val="ru-RU"/>
        </w:rPr>
        <w:t>близькими</w:t>
      </w:r>
      <w:proofErr w:type="spellEnd"/>
      <w:r w:rsidRPr="00E656B9">
        <w:rPr>
          <w:lang w:val="ru-RU"/>
        </w:rPr>
        <w:t xml:space="preserve">, </w:t>
      </w:r>
      <w:proofErr w:type="spellStart"/>
      <w:r w:rsidRPr="00E656B9">
        <w:rPr>
          <w:lang w:val="ru-RU"/>
        </w:rPr>
        <w:t>або</w:t>
      </w:r>
      <w:proofErr w:type="spellEnd"/>
      <w:r w:rsidRPr="00E656B9">
        <w:rPr>
          <w:lang w:val="ru-RU"/>
        </w:rPr>
        <w:t xml:space="preserve"> </w:t>
      </w:r>
      <w:proofErr w:type="spellStart"/>
      <w:r w:rsidRPr="00E656B9">
        <w:rPr>
          <w:lang w:val="ru-RU"/>
        </w:rPr>
        <w:t>має</w:t>
      </w:r>
      <w:proofErr w:type="spellEnd"/>
      <w:r w:rsidRPr="00E656B9">
        <w:rPr>
          <w:lang w:val="ru-RU"/>
        </w:rPr>
        <w:t xml:space="preserve"> </w:t>
      </w:r>
      <w:proofErr w:type="spellStart"/>
      <w:r w:rsidRPr="00E656B9">
        <w:rPr>
          <w:lang w:val="ru-RU"/>
        </w:rPr>
        <w:t>гіпертрофовані</w:t>
      </w:r>
      <w:proofErr w:type="spellEnd"/>
      <w:r w:rsidRPr="00E656B9">
        <w:rPr>
          <w:lang w:val="ru-RU"/>
        </w:rPr>
        <w:t xml:space="preserve"> </w:t>
      </w:r>
      <w:proofErr w:type="spellStart"/>
      <w:r w:rsidRPr="00E656B9">
        <w:rPr>
          <w:lang w:val="ru-RU"/>
        </w:rPr>
        <w:t>уявлення</w:t>
      </w:r>
      <w:proofErr w:type="spellEnd"/>
      <w:r w:rsidRPr="00E656B9">
        <w:rPr>
          <w:lang w:val="ru-RU"/>
        </w:rPr>
        <w:t xml:space="preserve"> про </w:t>
      </w:r>
      <w:proofErr w:type="spellStart"/>
      <w:r w:rsidRPr="00E656B9">
        <w:rPr>
          <w:lang w:val="ru-RU"/>
        </w:rPr>
        <w:t>зобов</w:t>
      </w:r>
      <w:r w:rsidR="00F76935" w:rsidRPr="00E656B9">
        <w:rPr>
          <w:lang w:val="ru-RU"/>
        </w:rPr>
        <w:t>’</w:t>
      </w:r>
      <w:r w:rsidRPr="00E656B9">
        <w:rPr>
          <w:lang w:val="ru-RU"/>
        </w:rPr>
        <w:t>язання</w:t>
      </w:r>
      <w:proofErr w:type="spellEnd"/>
      <w:r w:rsidRPr="00E656B9">
        <w:rPr>
          <w:lang w:val="ru-RU"/>
        </w:rPr>
        <w:t xml:space="preserve"> для </w:t>
      </w:r>
      <w:proofErr w:type="spellStart"/>
      <w:r w:rsidRPr="00E656B9">
        <w:rPr>
          <w:lang w:val="ru-RU"/>
        </w:rPr>
        <w:t>людини</w:t>
      </w:r>
      <w:proofErr w:type="spellEnd"/>
      <w:r w:rsidRPr="00E656B9">
        <w:rPr>
          <w:lang w:val="ru-RU"/>
        </w:rPr>
        <w:t xml:space="preserve"> «саму </w:t>
      </w:r>
      <w:proofErr w:type="spellStart"/>
      <w:r w:rsidRPr="00E656B9">
        <w:rPr>
          <w:lang w:val="ru-RU"/>
        </w:rPr>
        <w:t>вирішувати</w:t>
      </w:r>
      <w:proofErr w:type="spellEnd"/>
      <w:r w:rsidRPr="00E656B9">
        <w:rPr>
          <w:lang w:val="ru-RU"/>
        </w:rPr>
        <w:t xml:space="preserve"> </w:t>
      </w:r>
      <w:proofErr w:type="spellStart"/>
      <w:r w:rsidRPr="00E656B9">
        <w:rPr>
          <w:lang w:val="ru-RU"/>
        </w:rPr>
        <w:t>свої</w:t>
      </w:r>
      <w:proofErr w:type="spellEnd"/>
      <w:r w:rsidRPr="00E656B9">
        <w:rPr>
          <w:lang w:val="ru-RU"/>
        </w:rPr>
        <w:t xml:space="preserve"> </w:t>
      </w:r>
      <w:proofErr w:type="spellStart"/>
      <w:r w:rsidRPr="00E656B9">
        <w:rPr>
          <w:lang w:val="ru-RU"/>
        </w:rPr>
        <w:t>проблеми</w:t>
      </w:r>
      <w:proofErr w:type="spellEnd"/>
      <w:r w:rsidRPr="00E656B9">
        <w:rPr>
          <w:lang w:val="ru-RU"/>
        </w:rPr>
        <w:t xml:space="preserve">». і </w:t>
      </w:r>
      <w:proofErr w:type="spellStart"/>
      <w:r w:rsidRPr="00E656B9">
        <w:rPr>
          <w:lang w:val="ru-RU"/>
        </w:rPr>
        <w:t>свідомо</w:t>
      </w:r>
      <w:proofErr w:type="spellEnd"/>
      <w:r w:rsidRPr="00E656B9">
        <w:rPr>
          <w:lang w:val="ru-RU"/>
        </w:rPr>
        <w:t xml:space="preserve"> не </w:t>
      </w:r>
      <w:proofErr w:type="spellStart"/>
      <w:r w:rsidRPr="00E656B9">
        <w:rPr>
          <w:lang w:val="ru-RU"/>
        </w:rPr>
        <w:t>звертається</w:t>
      </w:r>
      <w:proofErr w:type="spellEnd"/>
      <w:r w:rsidRPr="00E656B9">
        <w:rPr>
          <w:lang w:val="ru-RU"/>
        </w:rPr>
        <w:t xml:space="preserve"> по </w:t>
      </w:r>
      <w:proofErr w:type="spellStart"/>
      <w:r w:rsidRPr="00E656B9">
        <w:rPr>
          <w:lang w:val="ru-RU"/>
        </w:rPr>
        <w:t>допомогу</w:t>
      </w:r>
      <w:proofErr w:type="spellEnd"/>
      <w:r w:rsidRPr="00E656B9">
        <w:rPr>
          <w:lang w:val="ru-RU"/>
        </w:rPr>
        <w:t xml:space="preserve">, </w:t>
      </w:r>
      <w:proofErr w:type="spellStart"/>
      <w:r w:rsidRPr="00E656B9">
        <w:rPr>
          <w:lang w:val="ru-RU"/>
        </w:rPr>
        <w:t>навіть</w:t>
      </w:r>
      <w:proofErr w:type="spellEnd"/>
      <w:r w:rsidRPr="00E656B9">
        <w:rPr>
          <w:lang w:val="ru-RU"/>
        </w:rPr>
        <w:t xml:space="preserve"> у </w:t>
      </w:r>
      <w:proofErr w:type="spellStart"/>
      <w:r w:rsidRPr="00E656B9">
        <w:rPr>
          <w:lang w:val="ru-RU"/>
        </w:rPr>
        <w:t>ситуаціях</w:t>
      </w:r>
      <w:proofErr w:type="spellEnd"/>
      <w:r w:rsidRPr="00E656B9">
        <w:rPr>
          <w:lang w:val="ru-RU"/>
        </w:rPr>
        <w:t xml:space="preserve">, коли </w:t>
      </w:r>
      <w:proofErr w:type="spellStart"/>
      <w:r w:rsidRPr="00E656B9">
        <w:rPr>
          <w:lang w:val="ru-RU"/>
        </w:rPr>
        <w:t>це</w:t>
      </w:r>
      <w:proofErr w:type="spellEnd"/>
      <w:r w:rsidRPr="00E656B9">
        <w:rPr>
          <w:lang w:val="ru-RU"/>
        </w:rPr>
        <w:t xml:space="preserve"> </w:t>
      </w:r>
      <w:proofErr w:type="spellStart"/>
      <w:r w:rsidRPr="00E656B9">
        <w:rPr>
          <w:lang w:val="ru-RU"/>
        </w:rPr>
        <w:t>необхідно</w:t>
      </w:r>
      <w:proofErr w:type="spellEnd"/>
      <w:r w:rsidRPr="00E656B9">
        <w:rPr>
          <w:lang w:val="ru-RU"/>
        </w:rPr>
        <w:t>, і конструктивно.</w:t>
      </w:r>
    </w:p>
    <w:p w14:paraId="0944280B" w14:textId="77777777" w:rsidR="005903BF" w:rsidRPr="00E656B9" w:rsidRDefault="005903BF" w:rsidP="005903BF">
      <w:pPr>
        <w:ind w:right="129" w:firstLine="851"/>
        <w:rPr>
          <w:lang w:val="ru-RU"/>
        </w:rPr>
      </w:pPr>
      <w:proofErr w:type="spellStart"/>
      <w:r w:rsidRPr="00E656B9">
        <w:rPr>
          <w:lang w:val="ru-RU"/>
        </w:rPr>
        <w:t>Найнеконструктивніша</w:t>
      </w:r>
      <w:proofErr w:type="spellEnd"/>
      <w:r w:rsidRPr="00E656B9">
        <w:rPr>
          <w:lang w:val="ru-RU"/>
        </w:rPr>
        <w:t xml:space="preserve"> </w:t>
      </w:r>
      <w:proofErr w:type="spellStart"/>
      <w:r w:rsidRPr="00E656B9">
        <w:rPr>
          <w:lang w:val="ru-RU"/>
        </w:rPr>
        <w:t>копінг-стратегія</w:t>
      </w:r>
      <w:proofErr w:type="spellEnd"/>
      <w:r w:rsidRPr="00E656B9">
        <w:rPr>
          <w:lang w:val="ru-RU"/>
        </w:rPr>
        <w:t xml:space="preserve"> – «</w:t>
      </w:r>
      <w:proofErr w:type="spellStart"/>
      <w:r w:rsidRPr="00E656B9">
        <w:rPr>
          <w:lang w:val="ru-RU"/>
        </w:rPr>
        <w:t>Уникнення</w:t>
      </w:r>
      <w:proofErr w:type="spellEnd"/>
      <w:r w:rsidRPr="00E656B9">
        <w:rPr>
          <w:lang w:val="ru-RU"/>
        </w:rPr>
        <w:t xml:space="preserve"> проблем» - також </w:t>
      </w:r>
      <w:proofErr w:type="spellStart"/>
      <w:r w:rsidRPr="00E656B9">
        <w:rPr>
          <w:lang w:val="ru-RU"/>
        </w:rPr>
        <w:t>використовується</w:t>
      </w:r>
      <w:proofErr w:type="spellEnd"/>
      <w:r w:rsidRPr="00E656B9">
        <w:rPr>
          <w:lang w:val="ru-RU"/>
        </w:rPr>
        <w:t xml:space="preserve"> </w:t>
      </w:r>
      <w:proofErr w:type="spellStart"/>
      <w:r w:rsidRPr="00E656B9">
        <w:rPr>
          <w:lang w:val="ru-RU"/>
        </w:rPr>
        <w:t>піддослідними</w:t>
      </w:r>
      <w:proofErr w:type="spellEnd"/>
      <w:r w:rsidRPr="00E656B9">
        <w:rPr>
          <w:lang w:val="ru-RU"/>
        </w:rPr>
        <w:t xml:space="preserve">, </w:t>
      </w:r>
      <w:proofErr w:type="spellStart"/>
      <w:r w:rsidRPr="00E656B9">
        <w:rPr>
          <w:lang w:val="ru-RU"/>
        </w:rPr>
        <w:t>але</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Pr="00E656B9">
        <w:rPr>
          <w:lang w:val="ru-RU"/>
        </w:rPr>
        <w:t>свідчать</w:t>
      </w:r>
      <w:proofErr w:type="spellEnd"/>
      <w:r w:rsidRPr="00E656B9">
        <w:rPr>
          <w:lang w:val="ru-RU"/>
        </w:rPr>
        <w:t xml:space="preserve">, </w:t>
      </w:r>
      <w:proofErr w:type="spellStart"/>
      <w:r w:rsidRPr="00E656B9">
        <w:rPr>
          <w:lang w:val="ru-RU"/>
        </w:rPr>
        <w:t>що</w:t>
      </w:r>
      <w:proofErr w:type="spellEnd"/>
      <w:r w:rsidRPr="00E656B9">
        <w:rPr>
          <w:lang w:val="ru-RU"/>
        </w:rPr>
        <w:t xml:space="preserve"> вона не є </w:t>
      </w:r>
      <w:proofErr w:type="spellStart"/>
      <w:r w:rsidRPr="00E656B9">
        <w:rPr>
          <w:lang w:val="ru-RU"/>
        </w:rPr>
        <w:t>домінуючою</w:t>
      </w:r>
      <w:proofErr w:type="spellEnd"/>
      <w:r w:rsidRPr="00E656B9">
        <w:rPr>
          <w:lang w:val="ru-RU"/>
        </w:rPr>
        <w:t xml:space="preserve"> для </w:t>
      </w:r>
      <w:proofErr w:type="spellStart"/>
      <w:r w:rsidRPr="00E656B9">
        <w:rPr>
          <w:lang w:val="ru-RU"/>
        </w:rPr>
        <w:t>більшості</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Так, </w:t>
      </w:r>
      <w:proofErr w:type="spellStart"/>
      <w:r w:rsidRPr="00E656B9">
        <w:rPr>
          <w:lang w:val="ru-RU"/>
        </w:rPr>
        <w:t>майже</w:t>
      </w:r>
      <w:proofErr w:type="spellEnd"/>
      <w:r w:rsidRPr="00E656B9">
        <w:rPr>
          <w:lang w:val="ru-RU"/>
        </w:rPr>
        <w:t xml:space="preserve"> </w:t>
      </w:r>
      <w:proofErr w:type="spellStart"/>
      <w:r w:rsidRPr="00E656B9">
        <w:rPr>
          <w:lang w:val="ru-RU"/>
        </w:rPr>
        <w:t>всі</w:t>
      </w:r>
      <w:proofErr w:type="spellEnd"/>
      <w:r w:rsidRPr="00E656B9">
        <w:rPr>
          <w:lang w:val="ru-RU"/>
        </w:rPr>
        <w:t xml:space="preserve"> вони </w:t>
      </w:r>
      <w:proofErr w:type="spellStart"/>
      <w:r w:rsidRPr="00E656B9">
        <w:rPr>
          <w:lang w:val="ru-RU"/>
        </w:rPr>
        <w:t>використовують</w:t>
      </w:r>
      <w:proofErr w:type="spellEnd"/>
      <w:r w:rsidRPr="00E656B9">
        <w:rPr>
          <w:lang w:val="ru-RU"/>
        </w:rPr>
        <w:t xml:space="preserve"> </w:t>
      </w:r>
      <w:proofErr w:type="spellStart"/>
      <w:r w:rsidRPr="00E656B9">
        <w:rPr>
          <w:lang w:val="ru-RU"/>
        </w:rPr>
        <w:t>цей</w:t>
      </w:r>
      <w:proofErr w:type="spellEnd"/>
      <w:r w:rsidRPr="00E656B9">
        <w:rPr>
          <w:lang w:val="ru-RU"/>
        </w:rPr>
        <w:t xml:space="preserve"> </w:t>
      </w:r>
      <w:proofErr w:type="spellStart"/>
      <w:r w:rsidRPr="00E656B9">
        <w:rPr>
          <w:lang w:val="ru-RU"/>
        </w:rPr>
        <w:t>спосіб</w:t>
      </w:r>
      <w:proofErr w:type="spellEnd"/>
      <w:r w:rsidRPr="00E656B9">
        <w:rPr>
          <w:lang w:val="ru-RU"/>
        </w:rPr>
        <w:t xml:space="preserve"> </w:t>
      </w:r>
      <w:proofErr w:type="spellStart"/>
      <w:r w:rsidRPr="00E656B9">
        <w:rPr>
          <w:lang w:val="ru-RU"/>
        </w:rPr>
        <w:t>поведінки</w:t>
      </w:r>
      <w:proofErr w:type="spellEnd"/>
      <w:r w:rsidRPr="00E656B9">
        <w:rPr>
          <w:lang w:val="ru-RU"/>
        </w:rPr>
        <w:t xml:space="preserve"> </w:t>
      </w:r>
      <w:proofErr w:type="spellStart"/>
      <w:r w:rsidRPr="00E656B9">
        <w:rPr>
          <w:lang w:val="ru-RU"/>
        </w:rPr>
        <w:t>дуже</w:t>
      </w:r>
      <w:proofErr w:type="spellEnd"/>
      <w:r w:rsidRPr="00E656B9">
        <w:rPr>
          <w:lang w:val="ru-RU"/>
        </w:rPr>
        <w:t xml:space="preserve"> </w:t>
      </w:r>
      <w:proofErr w:type="spellStart"/>
      <w:r w:rsidRPr="00E656B9">
        <w:rPr>
          <w:lang w:val="ru-RU"/>
        </w:rPr>
        <w:t>рідко</w:t>
      </w:r>
      <w:proofErr w:type="spellEnd"/>
      <w:r w:rsidRPr="00E656B9">
        <w:rPr>
          <w:lang w:val="ru-RU"/>
        </w:rPr>
        <w:t xml:space="preserve"> та </w:t>
      </w:r>
      <w:proofErr w:type="spellStart"/>
      <w:r w:rsidRPr="00E656B9">
        <w:rPr>
          <w:lang w:val="ru-RU"/>
        </w:rPr>
        <w:t>рідко</w:t>
      </w:r>
      <w:proofErr w:type="spellEnd"/>
      <w:r w:rsidRPr="00E656B9">
        <w:rPr>
          <w:lang w:val="ru-RU"/>
        </w:rPr>
        <w:t xml:space="preserve"> – 10% та 85% </w:t>
      </w:r>
      <w:proofErr w:type="spellStart"/>
      <w:r w:rsidRPr="00E656B9">
        <w:rPr>
          <w:lang w:val="ru-RU"/>
        </w:rPr>
        <w:t>відповідно</w:t>
      </w:r>
      <w:proofErr w:type="spellEnd"/>
      <w:r w:rsidRPr="00E656B9">
        <w:rPr>
          <w:lang w:val="ru-RU"/>
        </w:rPr>
        <w:t xml:space="preserve">. Лише 5% </w:t>
      </w:r>
      <w:proofErr w:type="spellStart"/>
      <w:r w:rsidRPr="00E656B9">
        <w:rPr>
          <w:lang w:val="ru-RU"/>
        </w:rPr>
        <w:t>використовують</w:t>
      </w:r>
      <w:proofErr w:type="spellEnd"/>
      <w:r w:rsidRPr="00E656B9">
        <w:rPr>
          <w:lang w:val="ru-RU"/>
        </w:rPr>
        <w:t xml:space="preserve"> на </w:t>
      </w:r>
      <w:proofErr w:type="spellStart"/>
      <w:r w:rsidRPr="00E656B9">
        <w:rPr>
          <w:lang w:val="ru-RU"/>
        </w:rPr>
        <w:t>середньому</w:t>
      </w:r>
      <w:proofErr w:type="spellEnd"/>
      <w:r w:rsidRPr="00E656B9">
        <w:rPr>
          <w:lang w:val="ru-RU"/>
        </w:rPr>
        <w:t xml:space="preserve"> </w:t>
      </w:r>
      <w:proofErr w:type="spellStart"/>
      <w:r w:rsidRPr="00E656B9">
        <w:rPr>
          <w:lang w:val="ru-RU"/>
        </w:rPr>
        <w:t>рівні</w:t>
      </w:r>
      <w:proofErr w:type="spellEnd"/>
      <w:r w:rsidRPr="00E656B9">
        <w:rPr>
          <w:lang w:val="ru-RU"/>
        </w:rPr>
        <w:t xml:space="preserve">. </w:t>
      </w:r>
      <w:proofErr w:type="spellStart"/>
      <w:r w:rsidRPr="00E656B9">
        <w:rPr>
          <w:lang w:val="ru-RU"/>
        </w:rPr>
        <w:t>Ці</w:t>
      </w:r>
      <w:proofErr w:type="spellEnd"/>
      <w:r w:rsidRPr="00E656B9">
        <w:rPr>
          <w:lang w:val="ru-RU"/>
        </w:rPr>
        <w:t xml:space="preserve"> </w:t>
      </w:r>
      <w:proofErr w:type="spellStart"/>
      <w:r w:rsidRPr="00E656B9">
        <w:rPr>
          <w:lang w:val="ru-RU"/>
        </w:rPr>
        <w:t>дані</w:t>
      </w:r>
      <w:proofErr w:type="spellEnd"/>
      <w:r w:rsidRPr="00E656B9">
        <w:rPr>
          <w:lang w:val="ru-RU"/>
        </w:rPr>
        <w:t xml:space="preserve"> </w:t>
      </w:r>
      <w:proofErr w:type="spellStart"/>
      <w:r w:rsidRPr="00E656B9">
        <w:rPr>
          <w:lang w:val="ru-RU"/>
        </w:rPr>
        <w:t>показують</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більшості</w:t>
      </w:r>
      <w:proofErr w:type="spellEnd"/>
      <w:r w:rsidRPr="00E656B9">
        <w:rPr>
          <w:lang w:val="ru-RU"/>
        </w:rPr>
        <w:t xml:space="preserve"> не </w:t>
      </w:r>
      <w:proofErr w:type="spellStart"/>
      <w:r w:rsidRPr="00E656B9">
        <w:rPr>
          <w:lang w:val="ru-RU"/>
        </w:rPr>
        <w:t>властива</w:t>
      </w:r>
      <w:proofErr w:type="spellEnd"/>
      <w:r w:rsidRPr="00E656B9">
        <w:rPr>
          <w:lang w:val="ru-RU"/>
        </w:rPr>
        <w:t xml:space="preserve"> псевдо </w:t>
      </w:r>
      <w:proofErr w:type="spellStart"/>
      <w:r w:rsidRPr="00E656B9">
        <w:rPr>
          <w:lang w:val="ru-RU"/>
        </w:rPr>
        <w:t>владна</w:t>
      </w:r>
      <w:proofErr w:type="spellEnd"/>
      <w:r w:rsidRPr="00E656B9">
        <w:rPr>
          <w:lang w:val="ru-RU"/>
        </w:rPr>
        <w:t xml:space="preserve"> </w:t>
      </w:r>
      <w:proofErr w:type="spellStart"/>
      <w:r w:rsidRPr="00E656B9">
        <w:rPr>
          <w:lang w:val="ru-RU"/>
        </w:rPr>
        <w:t>поведінка</w:t>
      </w:r>
      <w:proofErr w:type="spellEnd"/>
      <w:r w:rsidRPr="00E656B9">
        <w:rPr>
          <w:lang w:val="ru-RU"/>
        </w:rPr>
        <w:t xml:space="preserve">, яка </w:t>
      </w:r>
      <w:proofErr w:type="spellStart"/>
      <w:r w:rsidRPr="00E656B9">
        <w:rPr>
          <w:lang w:val="ru-RU"/>
        </w:rPr>
        <w:t>більше</w:t>
      </w:r>
      <w:proofErr w:type="spellEnd"/>
      <w:r w:rsidRPr="00E656B9">
        <w:rPr>
          <w:lang w:val="ru-RU"/>
        </w:rPr>
        <w:t xml:space="preserve"> </w:t>
      </w:r>
      <w:proofErr w:type="spellStart"/>
      <w:r w:rsidRPr="00E656B9">
        <w:rPr>
          <w:lang w:val="ru-RU"/>
        </w:rPr>
        <w:t>свідчить</w:t>
      </w:r>
      <w:proofErr w:type="spellEnd"/>
      <w:r w:rsidRPr="00E656B9">
        <w:rPr>
          <w:lang w:val="ru-RU"/>
        </w:rPr>
        <w:t xml:space="preserve"> про </w:t>
      </w:r>
      <w:proofErr w:type="spellStart"/>
      <w:r w:rsidRPr="00E656B9">
        <w:rPr>
          <w:lang w:val="ru-RU"/>
        </w:rPr>
        <w:t>дезадаптацію</w:t>
      </w:r>
      <w:proofErr w:type="spellEnd"/>
      <w:r w:rsidRPr="00E656B9">
        <w:rPr>
          <w:lang w:val="ru-RU"/>
        </w:rPr>
        <w:t xml:space="preserve"> </w:t>
      </w:r>
      <w:proofErr w:type="spellStart"/>
      <w:r w:rsidRPr="00E656B9">
        <w:rPr>
          <w:lang w:val="ru-RU"/>
        </w:rPr>
        <w:t>особистості</w:t>
      </w:r>
      <w:proofErr w:type="spellEnd"/>
      <w:r w:rsidRPr="00E656B9">
        <w:rPr>
          <w:lang w:val="ru-RU"/>
        </w:rPr>
        <w:t xml:space="preserve"> та </w:t>
      </w:r>
      <w:proofErr w:type="spellStart"/>
      <w:r w:rsidRPr="00E656B9">
        <w:rPr>
          <w:lang w:val="ru-RU"/>
        </w:rPr>
        <w:t>відсутність</w:t>
      </w:r>
      <w:proofErr w:type="spellEnd"/>
      <w:r w:rsidRPr="00E656B9">
        <w:rPr>
          <w:lang w:val="ru-RU"/>
        </w:rPr>
        <w:t xml:space="preserve"> у </w:t>
      </w:r>
      <w:proofErr w:type="spellStart"/>
      <w:r w:rsidRPr="00E656B9">
        <w:rPr>
          <w:lang w:val="ru-RU"/>
        </w:rPr>
        <w:t>неї</w:t>
      </w:r>
      <w:proofErr w:type="spellEnd"/>
      <w:r w:rsidRPr="00E656B9">
        <w:rPr>
          <w:lang w:val="ru-RU"/>
        </w:rPr>
        <w:t xml:space="preserve"> </w:t>
      </w:r>
      <w:proofErr w:type="spellStart"/>
      <w:r w:rsidRPr="00E656B9">
        <w:rPr>
          <w:lang w:val="ru-RU"/>
        </w:rPr>
        <w:t>ресурсів</w:t>
      </w:r>
      <w:proofErr w:type="spellEnd"/>
      <w:r w:rsidRPr="00E656B9">
        <w:rPr>
          <w:lang w:val="ru-RU"/>
        </w:rPr>
        <w:t xml:space="preserve"> </w:t>
      </w:r>
      <w:proofErr w:type="spellStart"/>
      <w:r w:rsidRPr="00E656B9">
        <w:rPr>
          <w:lang w:val="ru-RU"/>
        </w:rPr>
        <w:t>або</w:t>
      </w:r>
      <w:proofErr w:type="spellEnd"/>
      <w:r w:rsidRPr="00E656B9">
        <w:rPr>
          <w:lang w:val="ru-RU"/>
        </w:rPr>
        <w:t xml:space="preserve"> </w:t>
      </w:r>
      <w:proofErr w:type="spellStart"/>
      <w:r w:rsidRPr="00E656B9">
        <w:rPr>
          <w:lang w:val="ru-RU"/>
        </w:rPr>
        <w:t>навичок</w:t>
      </w:r>
      <w:proofErr w:type="spellEnd"/>
      <w:r w:rsidRPr="00E656B9">
        <w:rPr>
          <w:lang w:val="ru-RU"/>
        </w:rPr>
        <w:t xml:space="preserve">, </w:t>
      </w:r>
      <w:proofErr w:type="spellStart"/>
      <w:r w:rsidRPr="00E656B9">
        <w:rPr>
          <w:lang w:val="ru-RU"/>
        </w:rPr>
        <w:t>необхідних</w:t>
      </w:r>
      <w:proofErr w:type="spellEnd"/>
      <w:r w:rsidRPr="00E656B9">
        <w:rPr>
          <w:lang w:val="ru-RU"/>
        </w:rPr>
        <w:t xml:space="preserve"> для </w:t>
      </w:r>
      <w:proofErr w:type="spellStart"/>
      <w:r w:rsidRPr="00E656B9">
        <w:rPr>
          <w:lang w:val="ru-RU"/>
        </w:rPr>
        <w:t>застосування</w:t>
      </w:r>
      <w:proofErr w:type="spellEnd"/>
      <w:r w:rsidRPr="00E656B9">
        <w:rPr>
          <w:lang w:val="ru-RU"/>
        </w:rPr>
        <w:t xml:space="preserve"> </w:t>
      </w:r>
      <w:proofErr w:type="spellStart"/>
      <w:r w:rsidRPr="00E656B9">
        <w:rPr>
          <w:lang w:val="ru-RU"/>
        </w:rPr>
        <w:t>інших</w:t>
      </w:r>
      <w:proofErr w:type="spellEnd"/>
      <w:r w:rsidRPr="00E656B9">
        <w:rPr>
          <w:lang w:val="ru-RU"/>
        </w:rPr>
        <w:t xml:space="preserve"> </w:t>
      </w:r>
      <w:proofErr w:type="spellStart"/>
      <w:r w:rsidRPr="00E656B9">
        <w:rPr>
          <w:lang w:val="ru-RU"/>
        </w:rPr>
        <w:t>стратегій</w:t>
      </w:r>
      <w:proofErr w:type="spellEnd"/>
      <w:r w:rsidRPr="00E656B9">
        <w:rPr>
          <w:lang w:val="ru-RU"/>
        </w:rPr>
        <w:t xml:space="preserve">. Тут, </w:t>
      </w:r>
      <w:proofErr w:type="spellStart"/>
      <w:r w:rsidRPr="00E656B9">
        <w:rPr>
          <w:lang w:val="ru-RU"/>
        </w:rPr>
        <w:t>проте</w:t>
      </w:r>
      <w:proofErr w:type="spellEnd"/>
      <w:r w:rsidRPr="00E656B9">
        <w:rPr>
          <w:lang w:val="ru-RU"/>
        </w:rPr>
        <w:t xml:space="preserve">, </w:t>
      </w:r>
      <w:proofErr w:type="spellStart"/>
      <w:r w:rsidRPr="00E656B9">
        <w:rPr>
          <w:lang w:val="ru-RU"/>
        </w:rPr>
        <w:t>необхідно</w:t>
      </w:r>
      <w:proofErr w:type="spellEnd"/>
      <w:r w:rsidRPr="00E656B9">
        <w:rPr>
          <w:lang w:val="ru-RU"/>
        </w:rPr>
        <w:t xml:space="preserve"> </w:t>
      </w:r>
      <w:proofErr w:type="spellStart"/>
      <w:r w:rsidRPr="00E656B9">
        <w:rPr>
          <w:lang w:val="ru-RU"/>
        </w:rPr>
        <w:t>враховувати</w:t>
      </w:r>
      <w:proofErr w:type="spellEnd"/>
      <w:r w:rsidRPr="00E656B9">
        <w:rPr>
          <w:lang w:val="ru-RU"/>
        </w:rPr>
        <w:t xml:space="preserve"> </w:t>
      </w:r>
      <w:proofErr w:type="spellStart"/>
      <w:r w:rsidRPr="00E656B9">
        <w:rPr>
          <w:lang w:val="ru-RU"/>
        </w:rPr>
        <w:t>загальний</w:t>
      </w:r>
      <w:proofErr w:type="spellEnd"/>
      <w:r w:rsidRPr="00E656B9">
        <w:rPr>
          <w:lang w:val="ru-RU"/>
        </w:rPr>
        <w:t xml:space="preserve"> контекст і </w:t>
      </w:r>
      <w:proofErr w:type="spellStart"/>
      <w:r w:rsidRPr="00E656B9">
        <w:rPr>
          <w:lang w:val="ru-RU"/>
        </w:rPr>
        <w:t>особливість</w:t>
      </w:r>
      <w:proofErr w:type="spellEnd"/>
      <w:r w:rsidRPr="00E656B9">
        <w:rPr>
          <w:lang w:val="ru-RU"/>
        </w:rPr>
        <w:t xml:space="preserve"> </w:t>
      </w:r>
      <w:proofErr w:type="spellStart"/>
      <w:r w:rsidRPr="00E656B9">
        <w:rPr>
          <w:lang w:val="ru-RU"/>
        </w:rPr>
        <w:t>стресової</w:t>
      </w:r>
      <w:proofErr w:type="spellEnd"/>
      <w:r w:rsidRPr="00E656B9">
        <w:rPr>
          <w:lang w:val="ru-RU"/>
        </w:rPr>
        <w:t xml:space="preserve"> </w:t>
      </w:r>
      <w:proofErr w:type="spellStart"/>
      <w:r w:rsidRPr="00E656B9">
        <w:rPr>
          <w:lang w:val="ru-RU"/>
        </w:rPr>
        <w:t>ситуації</w:t>
      </w:r>
      <w:proofErr w:type="spellEnd"/>
      <w:r w:rsidRPr="00E656B9">
        <w:rPr>
          <w:lang w:val="ru-RU"/>
        </w:rPr>
        <w:t xml:space="preserve">, і </w:t>
      </w:r>
      <w:proofErr w:type="spellStart"/>
      <w:r w:rsidRPr="00E656B9">
        <w:rPr>
          <w:lang w:val="ru-RU"/>
        </w:rPr>
        <w:t>якщо</w:t>
      </w:r>
      <w:proofErr w:type="spellEnd"/>
      <w:r w:rsidRPr="00E656B9">
        <w:rPr>
          <w:lang w:val="ru-RU"/>
        </w:rPr>
        <w:t xml:space="preserve"> вона носить </w:t>
      </w:r>
      <w:proofErr w:type="spellStart"/>
      <w:r w:rsidRPr="00E656B9">
        <w:rPr>
          <w:lang w:val="ru-RU"/>
        </w:rPr>
        <w:t>об</w:t>
      </w:r>
      <w:r w:rsidR="00F76935" w:rsidRPr="00E656B9">
        <w:rPr>
          <w:lang w:val="ru-RU"/>
        </w:rPr>
        <w:t>’</w:t>
      </w:r>
      <w:r w:rsidRPr="00E656B9">
        <w:rPr>
          <w:lang w:val="ru-RU"/>
        </w:rPr>
        <w:t>єктивно</w:t>
      </w:r>
      <w:proofErr w:type="spellEnd"/>
      <w:r w:rsidRPr="00E656B9">
        <w:rPr>
          <w:lang w:val="ru-RU"/>
        </w:rPr>
        <w:t xml:space="preserve"> </w:t>
      </w:r>
      <w:proofErr w:type="spellStart"/>
      <w:r w:rsidRPr="00E656B9">
        <w:rPr>
          <w:lang w:val="ru-RU"/>
        </w:rPr>
        <w:t>деструктивний</w:t>
      </w:r>
      <w:proofErr w:type="spellEnd"/>
      <w:r w:rsidRPr="00E656B9">
        <w:rPr>
          <w:lang w:val="ru-RU"/>
        </w:rPr>
        <w:t xml:space="preserve"> </w:t>
      </w:r>
      <w:proofErr w:type="spellStart"/>
      <w:r w:rsidRPr="00E656B9">
        <w:rPr>
          <w:lang w:val="ru-RU"/>
        </w:rPr>
        <w:t>чи</w:t>
      </w:r>
      <w:proofErr w:type="spellEnd"/>
      <w:r w:rsidRPr="00E656B9">
        <w:rPr>
          <w:lang w:val="ru-RU"/>
        </w:rPr>
        <w:t xml:space="preserve"> </w:t>
      </w:r>
      <w:proofErr w:type="spellStart"/>
      <w:r w:rsidRPr="00E656B9">
        <w:rPr>
          <w:lang w:val="ru-RU"/>
        </w:rPr>
        <w:t>небезпечний</w:t>
      </w:r>
      <w:proofErr w:type="spellEnd"/>
      <w:r w:rsidRPr="00E656B9">
        <w:rPr>
          <w:lang w:val="ru-RU"/>
        </w:rPr>
        <w:t xml:space="preserve"> характер, </w:t>
      </w:r>
      <w:proofErr w:type="spellStart"/>
      <w:r w:rsidRPr="00E656B9">
        <w:rPr>
          <w:lang w:val="ru-RU"/>
        </w:rPr>
        <w:t>застосування</w:t>
      </w:r>
      <w:proofErr w:type="spellEnd"/>
      <w:r w:rsidRPr="00E656B9">
        <w:rPr>
          <w:lang w:val="ru-RU"/>
        </w:rPr>
        <w:t xml:space="preserve"> </w:t>
      </w:r>
      <w:proofErr w:type="spellStart"/>
      <w:r w:rsidRPr="00E656B9">
        <w:rPr>
          <w:lang w:val="ru-RU"/>
        </w:rPr>
        <w:t>такої</w:t>
      </w:r>
      <w:proofErr w:type="spellEnd"/>
      <w:r w:rsidRPr="00E656B9">
        <w:rPr>
          <w:lang w:val="ru-RU"/>
        </w:rPr>
        <w:t xml:space="preserve"> </w:t>
      </w:r>
      <w:proofErr w:type="spellStart"/>
      <w:r w:rsidRPr="00E656B9">
        <w:rPr>
          <w:lang w:val="ru-RU"/>
        </w:rPr>
        <w:t>пасивної</w:t>
      </w:r>
      <w:proofErr w:type="spellEnd"/>
      <w:r w:rsidRPr="00E656B9">
        <w:rPr>
          <w:lang w:val="ru-RU"/>
        </w:rPr>
        <w:t xml:space="preserve"> </w:t>
      </w:r>
      <w:proofErr w:type="spellStart"/>
      <w:r w:rsidRPr="00E656B9">
        <w:rPr>
          <w:lang w:val="ru-RU"/>
        </w:rPr>
        <w:t>стратегії</w:t>
      </w:r>
      <w:proofErr w:type="spellEnd"/>
      <w:r w:rsidRPr="00E656B9">
        <w:rPr>
          <w:lang w:val="ru-RU"/>
        </w:rPr>
        <w:t xml:space="preserve"> буде </w:t>
      </w:r>
      <w:proofErr w:type="spellStart"/>
      <w:r w:rsidRPr="00E656B9">
        <w:rPr>
          <w:lang w:val="ru-RU"/>
        </w:rPr>
        <w:t>найефективнішим</w:t>
      </w:r>
      <w:proofErr w:type="spellEnd"/>
      <w:r w:rsidRPr="00E656B9">
        <w:rPr>
          <w:lang w:val="ru-RU"/>
        </w:rPr>
        <w:t xml:space="preserve"> способом </w:t>
      </w:r>
      <w:proofErr w:type="spellStart"/>
      <w:r w:rsidRPr="00E656B9">
        <w:rPr>
          <w:lang w:val="ru-RU"/>
        </w:rPr>
        <w:t>вирішення</w:t>
      </w:r>
      <w:proofErr w:type="spellEnd"/>
      <w:r w:rsidRPr="00E656B9">
        <w:rPr>
          <w:lang w:val="ru-RU"/>
        </w:rPr>
        <w:t xml:space="preserve"> </w:t>
      </w:r>
      <w:proofErr w:type="spellStart"/>
      <w:r w:rsidRPr="00E656B9">
        <w:rPr>
          <w:lang w:val="ru-RU"/>
        </w:rPr>
        <w:t>ситуації</w:t>
      </w:r>
      <w:proofErr w:type="spellEnd"/>
      <w:r w:rsidRPr="00E656B9">
        <w:rPr>
          <w:lang w:val="ru-RU"/>
        </w:rPr>
        <w:t>.</w:t>
      </w:r>
    </w:p>
    <w:p w14:paraId="16C0F541" w14:textId="77777777" w:rsidR="005903BF" w:rsidRPr="00E656B9" w:rsidRDefault="005903BF" w:rsidP="005903BF">
      <w:pPr>
        <w:ind w:right="129" w:firstLine="851"/>
        <w:rPr>
          <w:lang w:val="ru-RU"/>
        </w:rPr>
      </w:pPr>
      <w:proofErr w:type="spellStart"/>
      <w:r w:rsidRPr="00E656B9">
        <w:rPr>
          <w:lang w:val="ru-RU"/>
        </w:rPr>
        <w:t>Отримані</w:t>
      </w:r>
      <w:proofErr w:type="spellEnd"/>
      <w:r w:rsidRPr="00E656B9">
        <w:rPr>
          <w:lang w:val="ru-RU"/>
        </w:rPr>
        <w:t xml:space="preserve"> нами </w:t>
      </w:r>
      <w:proofErr w:type="spellStart"/>
      <w:r w:rsidRPr="00E656B9">
        <w:rPr>
          <w:lang w:val="ru-RU"/>
        </w:rPr>
        <w:t>показники</w:t>
      </w:r>
      <w:proofErr w:type="spellEnd"/>
      <w:r w:rsidRPr="00E656B9">
        <w:rPr>
          <w:lang w:val="ru-RU"/>
        </w:rPr>
        <w:t xml:space="preserve"> </w:t>
      </w:r>
      <w:proofErr w:type="spellStart"/>
      <w:r w:rsidRPr="00E656B9">
        <w:rPr>
          <w:lang w:val="ru-RU"/>
        </w:rPr>
        <w:t>використання</w:t>
      </w:r>
      <w:proofErr w:type="spellEnd"/>
      <w:r w:rsidRPr="00E656B9">
        <w:rPr>
          <w:lang w:val="ru-RU"/>
        </w:rPr>
        <w:t xml:space="preserve"> </w:t>
      </w:r>
      <w:proofErr w:type="spellStart"/>
      <w:r w:rsidRPr="00E656B9">
        <w:rPr>
          <w:lang w:val="ru-RU"/>
        </w:rPr>
        <w:t>копінг-стратегій</w:t>
      </w:r>
      <w:proofErr w:type="spellEnd"/>
      <w:r w:rsidRPr="00E656B9">
        <w:rPr>
          <w:lang w:val="ru-RU"/>
        </w:rPr>
        <w:t xml:space="preserve"> </w:t>
      </w:r>
      <w:proofErr w:type="spellStart"/>
      <w:r w:rsidRPr="00E656B9">
        <w:rPr>
          <w:lang w:val="ru-RU"/>
        </w:rPr>
        <w:t>відобразили</w:t>
      </w:r>
      <w:proofErr w:type="spellEnd"/>
      <w:r w:rsidRPr="00E656B9">
        <w:rPr>
          <w:lang w:val="ru-RU"/>
        </w:rPr>
        <w:t xml:space="preserve"> </w:t>
      </w:r>
      <w:proofErr w:type="spellStart"/>
      <w:r w:rsidRPr="00E656B9">
        <w:rPr>
          <w:lang w:val="ru-RU"/>
        </w:rPr>
        <w:t>наявність</w:t>
      </w:r>
      <w:proofErr w:type="spellEnd"/>
      <w:r w:rsidRPr="00E656B9">
        <w:rPr>
          <w:lang w:val="ru-RU"/>
        </w:rPr>
        <w:t xml:space="preserve"> </w:t>
      </w:r>
      <w:proofErr w:type="spellStart"/>
      <w:r w:rsidRPr="00E656B9">
        <w:rPr>
          <w:lang w:val="ru-RU"/>
        </w:rPr>
        <w:t>досить</w:t>
      </w:r>
      <w:proofErr w:type="spellEnd"/>
      <w:r w:rsidRPr="00E656B9">
        <w:rPr>
          <w:lang w:val="ru-RU"/>
        </w:rPr>
        <w:t xml:space="preserve"> </w:t>
      </w:r>
      <w:proofErr w:type="spellStart"/>
      <w:r w:rsidRPr="00E656B9">
        <w:rPr>
          <w:lang w:val="ru-RU"/>
        </w:rPr>
        <w:t>активної</w:t>
      </w:r>
      <w:proofErr w:type="spellEnd"/>
      <w:r w:rsidRPr="00E656B9">
        <w:rPr>
          <w:lang w:val="ru-RU"/>
        </w:rPr>
        <w:t xml:space="preserve"> </w:t>
      </w:r>
      <w:proofErr w:type="spellStart"/>
      <w:r w:rsidRPr="00E656B9">
        <w:rPr>
          <w:lang w:val="ru-RU"/>
        </w:rPr>
        <w:t>позиції</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за </w:t>
      </w:r>
      <w:proofErr w:type="spellStart"/>
      <w:r w:rsidRPr="00E656B9">
        <w:rPr>
          <w:lang w:val="ru-RU"/>
        </w:rPr>
        <w:t>необхідності</w:t>
      </w:r>
      <w:proofErr w:type="spellEnd"/>
      <w:r w:rsidRPr="00E656B9">
        <w:rPr>
          <w:lang w:val="ru-RU"/>
        </w:rPr>
        <w:t xml:space="preserve"> </w:t>
      </w:r>
      <w:proofErr w:type="spellStart"/>
      <w:r w:rsidRPr="00E656B9">
        <w:rPr>
          <w:lang w:val="ru-RU"/>
        </w:rPr>
        <w:t>вирішувати</w:t>
      </w:r>
      <w:proofErr w:type="spellEnd"/>
      <w:r w:rsidRPr="00E656B9">
        <w:rPr>
          <w:lang w:val="ru-RU"/>
        </w:rPr>
        <w:t xml:space="preserve"> будь-яку </w:t>
      </w:r>
      <w:proofErr w:type="spellStart"/>
      <w:r w:rsidRPr="00E656B9">
        <w:rPr>
          <w:lang w:val="ru-RU"/>
        </w:rPr>
        <w:t>ситуацію</w:t>
      </w:r>
      <w:proofErr w:type="spellEnd"/>
      <w:r w:rsidRPr="00E656B9">
        <w:rPr>
          <w:lang w:val="ru-RU"/>
        </w:rPr>
        <w:t xml:space="preserve"> </w:t>
      </w:r>
      <w:proofErr w:type="spellStart"/>
      <w:r w:rsidRPr="00E656B9">
        <w:rPr>
          <w:lang w:val="ru-RU"/>
        </w:rPr>
        <w:t>стресогенного</w:t>
      </w:r>
      <w:proofErr w:type="spellEnd"/>
      <w:r w:rsidRPr="00E656B9">
        <w:rPr>
          <w:lang w:val="ru-RU"/>
        </w:rPr>
        <w:t xml:space="preserve"> характеру.</w:t>
      </w:r>
    </w:p>
    <w:p w14:paraId="038D8E7E" w14:textId="77777777" w:rsidR="005903BF" w:rsidRPr="00E656B9" w:rsidRDefault="005903BF" w:rsidP="005903BF">
      <w:pPr>
        <w:ind w:right="129" w:firstLine="851"/>
        <w:rPr>
          <w:lang w:val="ru-RU"/>
        </w:rPr>
      </w:pPr>
      <w:proofErr w:type="spellStart"/>
      <w:r w:rsidRPr="00E656B9">
        <w:rPr>
          <w:lang w:val="ru-RU"/>
        </w:rPr>
        <w:lastRenderedPageBreak/>
        <w:t>Загальну</w:t>
      </w:r>
      <w:proofErr w:type="spellEnd"/>
      <w:r w:rsidRPr="00E656B9">
        <w:rPr>
          <w:lang w:val="ru-RU"/>
        </w:rPr>
        <w:t xml:space="preserve"> картину </w:t>
      </w:r>
      <w:proofErr w:type="spellStart"/>
      <w:r w:rsidRPr="00E656B9">
        <w:rPr>
          <w:lang w:val="ru-RU"/>
        </w:rPr>
        <w:t>домінування</w:t>
      </w:r>
      <w:proofErr w:type="spellEnd"/>
      <w:r w:rsidRPr="00E656B9">
        <w:rPr>
          <w:lang w:val="ru-RU"/>
        </w:rPr>
        <w:t xml:space="preserve"> </w:t>
      </w:r>
      <w:proofErr w:type="spellStart"/>
      <w:r w:rsidRPr="00E656B9">
        <w:rPr>
          <w:lang w:val="ru-RU"/>
        </w:rPr>
        <w:t>копінг-стратег</w:t>
      </w:r>
      <w:r w:rsidR="009C49C8" w:rsidRPr="00E656B9">
        <w:rPr>
          <w:lang w:val="ru-RU"/>
        </w:rPr>
        <w:t>ій</w:t>
      </w:r>
      <w:proofErr w:type="spellEnd"/>
      <w:r w:rsidR="009C49C8" w:rsidRPr="00E656B9">
        <w:rPr>
          <w:lang w:val="ru-RU"/>
        </w:rPr>
        <w:t xml:space="preserve"> представимо </w:t>
      </w:r>
      <w:proofErr w:type="spellStart"/>
      <w:r w:rsidR="009C49C8" w:rsidRPr="00E656B9">
        <w:rPr>
          <w:lang w:val="ru-RU"/>
        </w:rPr>
        <w:t>наочно</w:t>
      </w:r>
      <w:proofErr w:type="spellEnd"/>
      <w:r w:rsidR="009C49C8" w:rsidRPr="00E656B9">
        <w:rPr>
          <w:lang w:val="ru-RU"/>
        </w:rPr>
        <w:t xml:space="preserve"> (</w:t>
      </w:r>
      <w:r w:rsidR="009C49C8">
        <w:t>Рисунок</w:t>
      </w:r>
      <w:r w:rsidR="009C49C8" w:rsidRPr="00E656B9">
        <w:rPr>
          <w:lang w:val="ru-RU"/>
        </w:rPr>
        <w:t xml:space="preserve"> </w:t>
      </w:r>
      <w:r w:rsidR="009C49C8">
        <w:t>2.4</w:t>
      </w:r>
      <w:r w:rsidRPr="00E656B9">
        <w:rPr>
          <w:lang w:val="ru-RU"/>
        </w:rPr>
        <w:t xml:space="preserve">). </w:t>
      </w:r>
    </w:p>
    <w:p w14:paraId="68A01D03" w14:textId="77777777" w:rsidR="005903BF" w:rsidRPr="005903BF" w:rsidRDefault="005903BF" w:rsidP="005903BF">
      <w:pPr>
        <w:ind w:right="129" w:firstLine="851"/>
        <w:rPr>
          <w:lang w:val="en-US"/>
        </w:rPr>
      </w:pPr>
      <w:r w:rsidRPr="005903BF">
        <w:rPr>
          <w:noProof/>
          <w:lang w:val="en-US" w:eastAsia="en-US"/>
        </w:rPr>
        <mc:AlternateContent>
          <mc:Choice Requires="wpg">
            <w:drawing>
              <wp:inline distT="0" distB="0" distL="0" distR="0" wp14:anchorId="2A25C096" wp14:editId="0559F923">
                <wp:extent cx="5730240" cy="2293620"/>
                <wp:effectExtent l="0" t="0" r="3810" b="30480"/>
                <wp:docPr id="133334" name="Group 133334"/>
                <wp:cNvGraphicFramePr/>
                <a:graphic xmlns:a="http://schemas.openxmlformats.org/drawingml/2006/main">
                  <a:graphicData uri="http://schemas.microsoft.com/office/word/2010/wordprocessingGroup">
                    <wpg:wgp>
                      <wpg:cNvGrpSpPr/>
                      <wpg:grpSpPr>
                        <a:xfrm>
                          <a:off x="0" y="0"/>
                          <a:ext cx="5730240" cy="2293620"/>
                          <a:chOff x="0" y="0"/>
                          <a:chExt cx="5913692" cy="3161064"/>
                        </a:xfrm>
                      </wpg:grpSpPr>
                      <wps:wsp>
                        <wps:cNvPr id="10262" name="Rectangle 10262"/>
                        <wps:cNvSpPr/>
                        <wps:spPr>
                          <a:xfrm>
                            <a:off x="5869115" y="2963677"/>
                            <a:ext cx="59288" cy="262525"/>
                          </a:xfrm>
                          <a:prstGeom prst="rect">
                            <a:avLst/>
                          </a:prstGeom>
                          <a:ln>
                            <a:noFill/>
                          </a:ln>
                        </wps:spPr>
                        <wps:txbx>
                          <w:txbxContent>
                            <w:p w14:paraId="20E17180" w14:textId="77777777" w:rsidR="006A463E" w:rsidRDefault="006A463E" w:rsidP="005903BF">
                              <w:pPr>
                                <w:spacing w:after="160" w:line="259" w:lineRule="auto"/>
                                <w:ind w:firstLine="0"/>
                                <w:jc w:val="left"/>
                              </w:pPr>
                              <w:r>
                                <w:t xml:space="preserve"> </w:t>
                              </w:r>
                            </w:p>
                          </w:txbxContent>
                        </wps:txbx>
                        <wps:bodyPr horzOverflow="overflow" vert="horz" lIns="0" tIns="0" rIns="0" bIns="0" rtlCol="0">
                          <a:noAutofit/>
                        </wps:bodyPr>
                      </wps:wsp>
                      <wps:wsp>
                        <wps:cNvPr id="10365" name="Shape 10365"/>
                        <wps:cNvSpPr/>
                        <wps:spPr>
                          <a:xfrm>
                            <a:off x="421069" y="2359913"/>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66" name="Shape 10366"/>
                        <wps:cNvSpPr/>
                        <wps:spPr>
                          <a:xfrm>
                            <a:off x="421069" y="2082546"/>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67" name="Shape 10367"/>
                        <wps:cNvSpPr/>
                        <wps:spPr>
                          <a:xfrm>
                            <a:off x="421069" y="1805177"/>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68" name="Shape 10368"/>
                        <wps:cNvSpPr/>
                        <wps:spPr>
                          <a:xfrm>
                            <a:off x="421069" y="1527810"/>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69" name="Shape 10369"/>
                        <wps:cNvSpPr/>
                        <wps:spPr>
                          <a:xfrm>
                            <a:off x="421069" y="1250442"/>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70" name="Shape 10370"/>
                        <wps:cNvSpPr/>
                        <wps:spPr>
                          <a:xfrm>
                            <a:off x="421069" y="973074"/>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71" name="Shape 10371"/>
                        <wps:cNvSpPr/>
                        <wps:spPr>
                          <a:xfrm>
                            <a:off x="421069" y="695706"/>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72" name="Shape 10372"/>
                        <wps:cNvSpPr/>
                        <wps:spPr>
                          <a:xfrm>
                            <a:off x="421069" y="418337"/>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73" name="Shape 10373"/>
                        <wps:cNvSpPr/>
                        <wps:spPr>
                          <a:xfrm>
                            <a:off x="421069" y="140970"/>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53343" name="Shape 153343"/>
                        <wps:cNvSpPr/>
                        <wps:spPr>
                          <a:xfrm>
                            <a:off x="3458401" y="2359913"/>
                            <a:ext cx="259080" cy="277368"/>
                          </a:xfrm>
                          <a:custGeom>
                            <a:avLst/>
                            <a:gdLst/>
                            <a:ahLst/>
                            <a:cxnLst/>
                            <a:rect l="0" t="0" r="0" b="0"/>
                            <a:pathLst>
                              <a:path w="259080" h="277368">
                                <a:moveTo>
                                  <a:pt x="0" y="0"/>
                                </a:moveTo>
                                <a:lnTo>
                                  <a:pt x="259080" y="0"/>
                                </a:lnTo>
                                <a:lnTo>
                                  <a:pt x="259080" y="277368"/>
                                </a:lnTo>
                                <a:lnTo>
                                  <a:pt x="0" y="277368"/>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344" name="Shape 153344"/>
                        <wps:cNvSpPr/>
                        <wps:spPr>
                          <a:xfrm>
                            <a:off x="2036509" y="2221230"/>
                            <a:ext cx="259080" cy="416052"/>
                          </a:xfrm>
                          <a:custGeom>
                            <a:avLst/>
                            <a:gdLst/>
                            <a:ahLst/>
                            <a:cxnLst/>
                            <a:rect l="0" t="0" r="0" b="0"/>
                            <a:pathLst>
                              <a:path w="259080" h="416052">
                                <a:moveTo>
                                  <a:pt x="0" y="0"/>
                                </a:moveTo>
                                <a:lnTo>
                                  <a:pt x="259080" y="0"/>
                                </a:lnTo>
                                <a:lnTo>
                                  <a:pt x="259080" y="416052"/>
                                </a:lnTo>
                                <a:lnTo>
                                  <a:pt x="0" y="416052"/>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345" name="Shape 153345"/>
                        <wps:cNvSpPr/>
                        <wps:spPr>
                          <a:xfrm>
                            <a:off x="872173" y="2359913"/>
                            <a:ext cx="259080" cy="277368"/>
                          </a:xfrm>
                          <a:custGeom>
                            <a:avLst/>
                            <a:gdLst/>
                            <a:ahLst/>
                            <a:cxnLst/>
                            <a:rect l="0" t="0" r="0" b="0"/>
                            <a:pathLst>
                              <a:path w="259080" h="277368">
                                <a:moveTo>
                                  <a:pt x="0" y="0"/>
                                </a:moveTo>
                                <a:lnTo>
                                  <a:pt x="259080" y="0"/>
                                </a:lnTo>
                                <a:lnTo>
                                  <a:pt x="259080" y="277368"/>
                                </a:lnTo>
                                <a:lnTo>
                                  <a:pt x="0" y="277368"/>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346" name="Shape 153346"/>
                        <wps:cNvSpPr/>
                        <wps:spPr>
                          <a:xfrm>
                            <a:off x="2295588" y="2082546"/>
                            <a:ext cx="257556" cy="554736"/>
                          </a:xfrm>
                          <a:custGeom>
                            <a:avLst/>
                            <a:gdLst/>
                            <a:ahLst/>
                            <a:cxnLst/>
                            <a:rect l="0" t="0" r="0" b="0"/>
                            <a:pathLst>
                              <a:path w="257556" h="554736">
                                <a:moveTo>
                                  <a:pt x="0" y="0"/>
                                </a:moveTo>
                                <a:lnTo>
                                  <a:pt x="257556" y="0"/>
                                </a:lnTo>
                                <a:lnTo>
                                  <a:pt x="257556" y="554736"/>
                                </a:lnTo>
                                <a:lnTo>
                                  <a:pt x="0" y="554736"/>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347" name="Shape 153347"/>
                        <wps:cNvSpPr/>
                        <wps:spPr>
                          <a:xfrm>
                            <a:off x="3717481" y="279653"/>
                            <a:ext cx="257556" cy="2357628"/>
                          </a:xfrm>
                          <a:custGeom>
                            <a:avLst/>
                            <a:gdLst/>
                            <a:ahLst/>
                            <a:cxnLst/>
                            <a:rect l="0" t="0" r="0" b="0"/>
                            <a:pathLst>
                              <a:path w="257556" h="2357628">
                                <a:moveTo>
                                  <a:pt x="0" y="0"/>
                                </a:moveTo>
                                <a:lnTo>
                                  <a:pt x="257556" y="0"/>
                                </a:lnTo>
                                <a:lnTo>
                                  <a:pt x="257556" y="2357628"/>
                                </a:lnTo>
                                <a:lnTo>
                                  <a:pt x="0" y="2357628"/>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348" name="Shape 153348"/>
                        <wps:cNvSpPr/>
                        <wps:spPr>
                          <a:xfrm>
                            <a:off x="3975037" y="2498598"/>
                            <a:ext cx="259080" cy="138684"/>
                          </a:xfrm>
                          <a:custGeom>
                            <a:avLst/>
                            <a:gdLst/>
                            <a:ahLst/>
                            <a:cxnLst/>
                            <a:rect l="0" t="0" r="0" b="0"/>
                            <a:pathLst>
                              <a:path w="259080" h="138684">
                                <a:moveTo>
                                  <a:pt x="0" y="0"/>
                                </a:moveTo>
                                <a:lnTo>
                                  <a:pt x="259080" y="0"/>
                                </a:lnTo>
                                <a:lnTo>
                                  <a:pt x="259080" y="138684"/>
                                </a:lnTo>
                                <a:lnTo>
                                  <a:pt x="0" y="13868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349" name="Shape 153349"/>
                        <wps:cNvSpPr/>
                        <wps:spPr>
                          <a:xfrm>
                            <a:off x="2553144" y="834389"/>
                            <a:ext cx="259080" cy="1802892"/>
                          </a:xfrm>
                          <a:custGeom>
                            <a:avLst/>
                            <a:gdLst/>
                            <a:ahLst/>
                            <a:cxnLst/>
                            <a:rect l="0" t="0" r="0" b="0"/>
                            <a:pathLst>
                              <a:path w="259080" h="1802892">
                                <a:moveTo>
                                  <a:pt x="0" y="0"/>
                                </a:moveTo>
                                <a:lnTo>
                                  <a:pt x="259080" y="0"/>
                                </a:lnTo>
                                <a:lnTo>
                                  <a:pt x="259080" y="1802892"/>
                                </a:lnTo>
                                <a:lnTo>
                                  <a:pt x="0" y="180289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350" name="Shape 153350"/>
                        <wps:cNvSpPr/>
                        <wps:spPr>
                          <a:xfrm>
                            <a:off x="1131253" y="418337"/>
                            <a:ext cx="259080" cy="2218945"/>
                          </a:xfrm>
                          <a:custGeom>
                            <a:avLst/>
                            <a:gdLst/>
                            <a:ahLst/>
                            <a:cxnLst/>
                            <a:rect l="0" t="0" r="0" b="0"/>
                            <a:pathLst>
                              <a:path w="259080" h="2218945">
                                <a:moveTo>
                                  <a:pt x="0" y="0"/>
                                </a:moveTo>
                                <a:lnTo>
                                  <a:pt x="259080" y="0"/>
                                </a:lnTo>
                                <a:lnTo>
                                  <a:pt x="259080" y="2218945"/>
                                </a:lnTo>
                                <a:lnTo>
                                  <a:pt x="0" y="2218945"/>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351" name="Shape 153351"/>
                        <wps:cNvSpPr/>
                        <wps:spPr>
                          <a:xfrm>
                            <a:off x="1390332" y="2359913"/>
                            <a:ext cx="257556" cy="277368"/>
                          </a:xfrm>
                          <a:custGeom>
                            <a:avLst/>
                            <a:gdLst/>
                            <a:ahLst/>
                            <a:cxnLst/>
                            <a:rect l="0" t="0" r="0" b="0"/>
                            <a:pathLst>
                              <a:path w="257556" h="277368">
                                <a:moveTo>
                                  <a:pt x="0" y="0"/>
                                </a:moveTo>
                                <a:lnTo>
                                  <a:pt x="257556" y="0"/>
                                </a:lnTo>
                                <a:lnTo>
                                  <a:pt x="257556" y="277368"/>
                                </a:lnTo>
                                <a:lnTo>
                                  <a:pt x="0" y="277368"/>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0383" name="Shape 10383"/>
                        <wps:cNvSpPr/>
                        <wps:spPr>
                          <a:xfrm>
                            <a:off x="421069" y="140970"/>
                            <a:ext cx="0" cy="2496312"/>
                          </a:xfrm>
                          <a:custGeom>
                            <a:avLst/>
                            <a:gdLst/>
                            <a:ahLst/>
                            <a:cxnLst/>
                            <a:rect l="0" t="0" r="0" b="0"/>
                            <a:pathLst>
                              <a:path h="2496312">
                                <a:moveTo>
                                  <a:pt x="0" y="2496312"/>
                                </a:moveTo>
                                <a:lnTo>
                                  <a:pt x="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84" name="Shape 10384"/>
                        <wps:cNvSpPr/>
                        <wps:spPr>
                          <a:xfrm>
                            <a:off x="379920" y="2637282"/>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85" name="Shape 10385"/>
                        <wps:cNvSpPr/>
                        <wps:spPr>
                          <a:xfrm>
                            <a:off x="379920" y="2359913"/>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86" name="Shape 10386"/>
                        <wps:cNvSpPr/>
                        <wps:spPr>
                          <a:xfrm>
                            <a:off x="379920" y="208254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87" name="Shape 10387"/>
                        <wps:cNvSpPr/>
                        <wps:spPr>
                          <a:xfrm>
                            <a:off x="379920" y="1805177"/>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88" name="Shape 10388"/>
                        <wps:cNvSpPr/>
                        <wps:spPr>
                          <a:xfrm>
                            <a:off x="379920" y="152781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89" name="Shape 10389"/>
                        <wps:cNvSpPr/>
                        <wps:spPr>
                          <a:xfrm>
                            <a:off x="379920" y="1250442"/>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0" name="Shape 10390"/>
                        <wps:cNvSpPr/>
                        <wps:spPr>
                          <a:xfrm>
                            <a:off x="379920" y="973074"/>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1" name="Shape 10391"/>
                        <wps:cNvSpPr/>
                        <wps:spPr>
                          <a:xfrm>
                            <a:off x="379920" y="69570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2" name="Shape 10392"/>
                        <wps:cNvSpPr/>
                        <wps:spPr>
                          <a:xfrm>
                            <a:off x="379920" y="418337"/>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3" name="Shape 10393"/>
                        <wps:cNvSpPr/>
                        <wps:spPr>
                          <a:xfrm>
                            <a:off x="379920" y="14097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4" name="Shape 10394"/>
                        <wps:cNvSpPr/>
                        <wps:spPr>
                          <a:xfrm>
                            <a:off x="421069" y="2637282"/>
                            <a:ext cx="4265676" cy="0"/>
                          </a:xfrm>
                          <a:custGeom>
                            <a:avLst/>
                            <a:gdLst/>
                            <a:ahLst/>
                            <a:cxnLst/>
                            <a:rect l="0" t="0" r="0" b="0"/>
                            <a:pathLst>
                              <a:path w="4265676">
                                <a:moveTo>
                                  <a:pt x="0" y="0"/>
                                </a:moveTo>
                                <a:lnTo>
                                  <a:pt x="4265676"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5" name="Shape 10395"/>
                        <wps:cNvSpPr/>
                        <wps:spPr>
                          <a:xfrm>
                            <a:off x="421069" y="2637282"/>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6" name="Shape 10396"/>
                        <wps:cNvSpPr/>
                        <wps:spPr>
                          <a:xfrm>
                            <a:off x="1842960" y="2637282"/>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7" name="Shape 10397"/>
                        <wps:cNvSpPr/>
                        <wps:spPr>
                          <a:xfrm>
                            <a:off x="3264853" y="2637282"/>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0398" name="Shape 10398"/>
                        <wps:cNvSpPr/>
                        <wps:spPr>
                          <a:xfrm>
                            <a:off x="4686744" y="2637282"/>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2012" name="Rectangle 132012"/>
                        <wps:cNvSpPr/>
                        <wps:spPr>
                          <a:xfrm>
                            <a:off x="729805" y="2452243"/>
                            <a:ext cx="120288" cy="171355"/>
                          </a:xfrm>
                          <a:prstGeom prst="rect">
                            <a:avLst/>
                          </a:prstGeom>
                          <a:ln>
                            <a:noFill/>
                          </a:ln>
                        </wps:spPr>
                        <wps:txbx>
                          <w:txbxContent>
                            <w:p w14:paraId="466A0724"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2011" name="Rectangle 132011"/>
                        <wps:cNvSpPr/>
                        <wps:spPr>
                          <a:xfrm>
                            <a:off x="665798" y="2452243"/>
                            <a:ext cx="85295" cy="171355"/>
                          </a:xfrm>
                          <a:prstGeom prst="rect">
                            <a:avLst/>
                          </a:prstGeom>
                          <a:ln>
                            <a:noFill/>
                          </a:ln>
                        </wps:spPr>
                        <wps:txbx>
                          <w:txbxContent>
                            <w:p w14:paraId="6F804D44"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0400" name="Rectangle 10400"/>
                        <wps:cNvSpPr/>
                        <wps:spPr>
                          <a:xfrm>
                            <a:off x="819722" y="2452243"/>
                            <a:ext cx="38021" cy="171355"/>
                          </a:xfrm>
                          <a:prstGeom prst="rect">
                            <a:avLst/>
                          </a:prstGeom>
                          <a:ln>
                            <a:noFill/>
                          </a:ln>
                        </wps:spPr>
                        <wps:txbx>
                          <w:txbxContent>
                            <w:p w14:paraId="178BA67C"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2000" name="Rectangle 132000"/>
                        <wps:cNvSpPr/>
                        <wps:spPr>
                          <a:xfrm>
                            <a:off x="2184083" y="2035810"/>
                            <a:ext cx="120288" cy="171355"/>
                          </a:xfrm>
                          <a:prstGeom prst="rect">
                            <a:avLst/>
                          </a:prstGeom>
                          <a:ln>
                            <a:noFill/>
                          </a:ln>
                        </wps:spPr>
                        <wps:txbx>
                          <w:txbxContent>
                            <w:p w14:paraId="0BE572E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99" name="Rectangle 131999"/>
                        <wps:cNvSpPr/>
                        <wps:spPr>
                          <a:xfrm>
                            <a:off x="2056067" y="2035810"/>
                            <a:ext cx="170426" cy="171355"/>
                          </a:xfrm>
                          <a:prstGeom prst="rect">
                            <a:avLst/>
                          </a:prstGeom>
                          <a:ln>
                            <a:noFill/>
                          </a:ln>
                        </wps:spPr>
                        <wps:txbx>
                          <w:txbxContent>
                            <w:p w14:paraId="42EF2797" w14:textId="77777777" w:rsidR="006A463E" w:rsidRDefault="006A463E" w:rsidP="005903BF">
                              <w:pPr>
                                <w:spacing w:after="160" w:line="259" w:lineRule="auto"/>
                                <w:ind w:firstLine="0"/>
                                <w:jc w:val="left"/>
                              </w:pPr>
                              <w:r>
                                <w:rPr>
                                  <w:rFonts w:ascii="Calibri" w:eastAsia="Calibri" w:hAnsi="Calibri" w:cs="Calibri"/>
                                  <w:sz w:val="20"/>
                                </w:rPr>
                                <w:t>15</w:t>
                              </w:r>
                            </w:p>
                          </w:txbxContent>
                        </wps:txbx>
                        <wps:bodyPr horzOverflow="overflow" vert="horz" lIns="0" tIns="0" rIns="0" bIns="0" rtlCol="0">
                          <a:noAutofit/>
                        </wps:bodyPr>
                      </wps:wsp>
                      <wps:wsp>
                        <wps:cNvPr id="10402" name="Rectangle 10402"/>
                        <wps:cNvSpPr/>
                        <wps:spPr>
                          <a:xfrm>
                            <a:off x="2273999" y="2035810"/>
                            <a:ext cx="38021" cy="171355"/>
                          </a:xfrm>
                          <a:prstGeom prst="rect">
                            <a:avLst/>
                          </a:prstGeom>
                          <a:ln>
                            <a:noFill/>
                          </a:ln>
                        </wps:spPr>
                        <wps:txbx>
                          <w:txbxContent>
                            <w:p w14:paraId="731BDF4C"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2005" name="Rectangle 132005"/>
                        <wps:cNvSpPr/>
                        <wps:spPr>
                          <a:xfrm>
                            <a:off x="3478467" y="2174494"/>
                            <a:ext cx="170426" cy="171355"/>
                          </a:xfrm>
                          <a:prstGeom prst="rect">
                            <a:avLst/>
                          </a:prstGeom>
                          <a:ln>
                            <a:noFill/>
                          </a:ln>
                        </wps:spPr>
                        <wps:txbx>
                          <w:txbxContent>
                            <w:p w14:paraId="655C2109"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2006" name="Rectangle 132006"/>
                        <wps:cNvSpPr/>
                        <wps:spPr>
                          <a:xfrm>
                            <a:off x="3606482" y="2174494"/>
                            <a:ext cx="120288" cy="171355"/>
                          </a:xfrm>
                          <a:prstGeom prst="rect">
                            <a:avLst/>
                          </a:prstGeom>
                          <a:ln>
                            <a:noFill/>
                          </a:ln>
                        </wps:spPr>
                        <wps:txbx>
                          <w:txbxContent>
                            <w:p w14:paraId="44BD857D"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0404" name="Rectangle 10404"/>
                        <wps:cNvSpPr/>
                        <wps:spPr>
                          <a:xfrm>
                            <a:off x="3696399" y="2174494"/>
                            <a:ext cx="38021" cy="171355"/>
                          </a:xfrm>
                          <a:prstGeom prst="rect">
                            <a:avLst/>
                          </a:prstGeom>
                          <a:ln>
                            <a:noFill/>
                          </a:ln>
                        </wps:spPr>
                        <wps:txbx>
                          <w:txbxContent>
                            <w:p w14:paraId="450AD2A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2001" name="Rectangle 132001"/>
                        <wps:cNvSpPr/>
                        <wps:spPr>
                          <a:xfrm>
                            <a:off x="892238" y="2174494"/>
                            <a:ext cx="170426" cy="171355"/>
                          </a:xfrm>
                          <a:prstGeom prst="rect">
                            <a:avLst/>
                          </a:prstGeom>
                          <a:ln>
                            <a:noFill/>
                          </a:ln>
                        </wps:spPr>
                        <wps:txbx>
                          <w:txbxContent>
                            <w:p w14:paraId="7A38118A"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2002" name="Rectangle 132002"/>
                        <wps:cNvSpPr/>
                        <wps:spPr>
                          <a:xfrm>
                            <a:off x="1020254" y="2174494"/>
                            <a:ext cx="120288" cy="171355"/>
                          </a:xfrm>
                          <a:prstGeom prst="rect">
                            <a:avLst/>
                          </a:prstGeom>
                          <a:ln>
                            <a:noFill/>
                          </a:ln>
                        </wps:spPr>
                        <wps:txbx>
                          <w:txbxContent>
                            <w:p w14:paraId="7D74BE2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0406" name="Rectangle 10406"/>
                        <wps:cNvSpPr/>
                        <wps:spPr>
                          <a:xfrm>
                            <a:off x="1110170" y="2174494"/>
                            <a:ext cx="38021" cy="171355"/>
                          </a:xfrm>
                          <a:prstGeom prst="rect">
                            <a:avLst/>
                          </a:prstGeom>
                          <a:ln>
                            <a:noFill/>
                          </a:ln>
                        </wps:spPr>
                        <wps:txbx>
                          <w:txbxContent>
                            <w:p w14:paraId="40041B4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1996" name="Rectangle 131996"/>
                        <wps:cNvSpPr/>
                        <wps:spPr>
                          <a:xfrm>
                            <a:off x="2442781" y="1897126"/>
                            <a:ext cx="120288" cy="171355"/>
                          </a:xfrm>
                          <a:prstGeom prst="rect">
                            <a:avLst/>
                          </a:prstGeom>
                          <a:ln>
                            <a:noFill/>
                          </a:ln>
                        </wps:spPr>
                        <wps:txbx>
                          <w:txbxContent>
                            <w:p w14:paraId="51C5086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95" name="Rectangle 131995"/>
                        <wps:cNvSpPr/>
                        <wps:spPr>
                          <a:xfrm>
                            <a:off x="2314766" y="1897126"/>
                            <a:ext cx="170426" cy="171355"/>
                          </a:xfrm>
                          <a:prstGeom prst="rect">
                            <a:avLst/>
                          </a:prstGeom>
                          <a:ln>
                            <a:noFill/>
                          </a:ln>
                        </wps:spPr>
                        <wps:txbx>
                          <w:txbxContent>
                            <w:p w14:paraId="445F413E"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0408" name="Rectangle 10408"/>
                        <wps:cNvSpPr/>
                        <wps:spPr>
                          <a:xfrm>
                            <a:off x="2532698" y="1897126"/>
                            <a:ext cx="38021" cy="171355"/>
                          </a:xfrm>
                          <a:prstGeom prst="rect">
                            <a:avLst/>
                          </a:prstGeom>
                          <a:ln>
                            <a:noFill/>
                          </a:ln>
                        </wps:spPr>
                        <wps:txbx>
                          <w:txbxContent>
                            <w:p w14:paraId="3C281FC0"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1978" name="Rectangle 131978"/>
                        <wps:cNvSpPr/>
                        <wps:spPr>
                          <a:xfrm>
                            <a:off x="3865054" y="93345"/>
                            <a:ext cx="120288" cy="171355"/>
                          </a:xfrm>
                          <a:prstGeom prst="rect">
                            <a:avLst/>
                          </a:prstGeom>
                          <a:ln>
                            <a:noFill/>
                          </a:ln>
                        </wps:spPr>
                        <wps:txbx>
                          <w:txbxContent>
                            <w:p w14:paraId="229B8864"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77" name="Rectangle 131977"/>
                        <wps:cNvSpPr/>
                        <wps:spPr>
                          <a:xfrm>
                            <a:off x="3737039" y="93345"/>
                            <a:ext cx="170426" cy="171355"/>
                          </a:xfrm>
                          <a:prstGeom prst="rect">
                            <a:avLst/>
                          </a:prstGeom>
                          <a:ln>
                            <a:noFill/>
                          </a:ln>
                        </wps:spPr>
                        <wps:txbx>
                          <w:txbxContent>
                            <w:p w14:paraId="0AE4A70B" w14:textId="77777777" w:rsidR="006A463E" w:rsidRDefault="006A463E" w:rsidP="005903BF">
                              <w:pPr>
                                <w:spacing w:after="160" w:line="259" w:lineRule="auto"/>
                                <w:ind w:firstLine="0"/>
                                <w:jc w:val="left"/>
                              </w:pPr>
                              <w:r>
                                <w:rPr>
                                  <w:rFonts w:ascii="Calibri" w:eastAsia="Calibri" w:hAnsi="Calibri" w:cs="Calibri"/>
                                  <w:sz w:val="20"/>
                                </w:rPr>
                                <w:t>85</w:t>
                              </w:r>
                            </w:p>
                          </w:txbxContent>
                        </wps:txbx>
                        <wps:bodyPr horzOverflow="overflow" vert="horz" lIns="0" tIns="0" rIns="0" bIns="0" rtlCol="0">
                          <a:noAutofit/>
                        </wps:bodyPr>
                      </wps:wsp>
                      <wps:wsp>
                        <wps:cNvPr id="10410" name="Rectangle 10410"/>
                        <wps:cNvSpPr/>
                        <wps:spPr>
                          <a:xfrm>
                            <a:off x="3955225" y="93345"/>
                            <a:ext cx="38021" cy="171355"/>
                          </a:xfrm>
                          <a:prstGeom prst="rect">
                            <a:avLst/>
                          </a:prstGeom>
                          <a:ln>
                            <a:noFill/>
                          </a:ln>
                        </wps:spPr>
                        <wps:txbx>
                          <w:txbxContent>
                            <w:p w14:paraId="049CFBCF"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1979" name="Rectangle 131979"/>
                        <wps:cNvSpPr/>
                        <wps:spPr>
                          <a:xfrm>
                            <a:off x="1151064" y="232029"/>
                            <a:ext cx="170426" cy="171355"/>
                          </a:xfrm>
                          <a:prstGeom prst="rect">
                            <a:avLst/>
                          </a:prstGeom>
                          <a:ln>
                            <a:noFill/>
                          </a:ln>
                        </wps:spPr>
                        <wps:txbx>
                          <w:txbxContent>
                            <w:p w14:paraId="3F7305D4" w14:textId="77777777" w:rsidR="006A463E" w:rsidRDefault="006A463E" w:rsidP="005903BF">
                              <w:pPr>
                                <w:spacing w:after="160" w:line="259" w:lineRule="auto"/>
                                <w:ind w:firstLine="0"/>
                                <w:jc w:val="left"/>
                              </w:pPr>
                              <w:r>
                                <w:rPr>
                                  <w:rFonts w:ascii="Calibri" w:eastAsia="Calibri" w:hAnsi="Calibri" w:cs="Calibri"/>
                                  <w:sz w:val="20"/>
                                </w:rPr>
                                <w:t>80</w:t>
                              </w:r>
                            </w:p>
                          </w:txbxContent>
                        </wps:txbx>
                        <wps:bodyPr horzOverflow="overflow" vert="horz" lIns="0" tIns="0" rIns="0" bIns="0" rtlCol="0">
                          <a:noAutofit/>
                        </wps:bodyPr>
                      </wps:wsp>
                      <wps:wsp>
                        <wps:cNvPr id="131980" name="Rectangle 131980"/>
                        <wps:cNvSpPr/>
                        <wps:spPr>
                          <a:xfrm>
                            <a:off x="1279081" y="232029"/>
                            <a:ext cx="120288" cy="171355"/>
                          </a:xfrm>
                          <a:prstGeom prst="rect">
                            <a:avLst/>
                          </a:prstGeom>
                          <a:ln>
                            <a:noFill/>
                          </a:ln>
                        </wps:spPr>
                        <wps:txbx>
                          <w:txbxContent>
                            <w:p w14:paraId="119F753B"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0412" name="Rectangle 10412"/>
                        <wps:cNvSpPr/>
                        <wps:spPr>
                          <a:xfrm>
                            <a:off x="1368997" y="232029"/>
                            <a:ext cx="38021" cy="171355"/>
                          </a:xfrm>
                          <a:prstGeom prst="rect">
                            <a:avLst/>
                          </a:prstGeom>
                          <a:ln>
                            <a:noFill/>
                          </a:ln>
                        </wps:spPr>
                        <wps:txbx>
                          <w:txbxContent>
                            <w:p w14:paraId="022EF77F"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1985" name="Rectangle 131985"/>
                        <wps:cNvSpPr/>
                        <wps:spPr>
                          <a:xfrm>
                            <a:off x="2573211" y="648335"/>
                            <a:ext cx="170426" cy="171355"/>
                          </a:xfrm>
                          <a:prstGeom prst="rect">
                            <a:avLst/>
                          </a:prstGeom>
                          <a:ln>
                            <a:noFill/>
                          </a:ln>
                        </wps:spPr>
                        <wps:txbx>
                          <w:txbxContent>
                            <w:p w14:paraId="58FE4752" w14:textId="77777777" w:rsidR="006A463E" w:rsidRDefault="006A463E" w:rsidP="005903BF">
                              <w:pPr>
                                <w:spacing w:after="160" w:line="259" w:lineRule="auto"/>
                                <w:ind w:firstLine="0"/>
                                <w:jc w:val="left"/>
                              </w:pPr>
                              <w:r>
                                <w:rPr>
                                  <w:rFonts w:ascii="Calibri" w:eastAsia="Calibri" w:hAnsi="Calibri" w:cs="Calibri"/>
                                  <w:sz w:val="20"/>
                                </w:rPr>
                                <w:t>65</w:t>
                              </w:r>
                            </w:p>
                          </w:txbxContent>
                        </wps:txbx>
                        <wps:bodyPr horzOverflow="overflow" vert="horz" lIns="0" tIns="0" rIns="0" bIns="0" rtlCol="0">
                          <a:noAutofit/>
                        </wps:bodyPr>
                      </wps:wsp>
                      <wps:wsp>
                        <wps:cNvPr id="131986" name="Rectangle 131986"/>
                        <wps:cNvSpPr/>
                        <wps:spPr>
                          <a:xfrm>
                            <a:off x="2701227" y="648335"/>
                            <a:ext cx="120288" cy="171355"/>
                          </a:xfrm>
                          <a:prstGeom prst="rect">
                            <a:avLst/>
                          </a:prstGeom>
                          <a:ln>
                            <a:noFill/>
                          </a:ln>
                        </wps:spPr>
                        <wps:txbx>
                          <w:txbxContent>
                            <w:p w14:paraId="4069F51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0414" name="Rectangle 10414"/>
                        <wps:cNvSpPr/>
                        <wps:spPr>
                          <a:xfrm>
                            <a:off x="2791143" y="648335"/>
                            <a:ext cx="38021" cy="171355"/>
                          </a:xfrm>
                          <a:prstGeom prst="rect">
                            <a:avLst/>
                          </a:prstGeom>
                          <a:ln>
                            <a:noFill/>
                          </a:ln>
                        </wps:spPr>
                        <wps:txbx>
                          <w:txbxContent>
                            <w:p w14:paraId="778D587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2009" name="Rectangle 132009"/>
                        <wps:cNvSpPr/>
                        <wps:spPr>
                          <a:xfrm>
                            <a:off x="4027742" y="2313559"/>
                            <a:ext cx="85295" cy="171355"/>
                          </a:xfrm>
                          <a:prstGeom prst="rect">
                            <a:avLst/>
                          </a:prstGeom>
                          <a:ln>
                            <a:noFill/>
                          </a:ln>
                        </wps:spPr>
                        <wps:txbx>
                          <w:txbxContent>
                            <w:p w14:paraId="67CCF97C" w14:textId="77777777" w:rsidR="006A463E" w:rsidRDefault="006A463E" w:rsidP="005903BF">
                              <w:pPr>
                                <w:spacing w:after="160" w:line="259" w:lineRule="auto"/>
                                <w:ind w:firstLine="0"/>
                                <w:jc w:val="left"/>
                              </w:pPr>
                              <w:r>
                                <w:rPr>
                                  <w:rFonts w:ascii="Calibri" w:eastAsia="Calibri" w:hAnsi="Calibri" w:cs="Calibri"/>
                                  <w:sz w:val="20"/>
                                </w:rPr>
                                <w:t>5</w:t>
                              </w:r>
                            </w:p>
                          </w:txbxContent>
                        </wps:txbx>
                        <wps:bodyPr horzOverflow="overflow" vert="horz" lIns="0" tIns="0" rIns="0" bIns="0" rtlCol="0">
                          <a:noAutofit/>
                        </wps:bodyPr>
                      </wps:wsp>
                      <wps:wsp>
                        <wps:cNvPr id="132010" name="Rectangle 132010"/>
                        <wps:cNvSpPr/>
                        <wps:spPr>
                          <a:xfrm>
                            <a:off x="4091750" y="2313559"/>
                            <a:ext cx="120288" cy="171355"/>
                          </a:xfrm>
                          <a:prstGeom prst="rect">
                            <a:avLst/>
                          </a:prstGeom>
                          <a:ln>
                            <a:noFill/>
                          </a:ln>
                        </wps:spPr>
                        <wps:txbx>
                          <w:txbxContent>
                            <w:p w14:paraId="3D784D32"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0416" name="Rectangle 10416"/>
                        <wps:cNvSpPr/>
                        <wps:spPr>
                          <a:xfrm>
                            <a:off x="4181666" y="2313559"/>
                            <a:ext cx="38021" cy="171355"/>
                          </a:xfrm>
                          <a:prstGeom prst="rect">
                            <a:avLst/>
                          </a:prstGeom>
                          <a:ln>
                            <a:noFill/>
                          </a:ln>
                        </wps:spPr>
                        <wps:txbx>
                          <w:txbxContent>
                            <w:p w14:paraId="7AAC691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2004" name="Rectangle 132004"/>
                        <wps:cNvSpPr/>
                        <wps:spPr>
                          <a:xfrm>
                            <a:off x="1537526" y="2174494"/>
                            <a:ext cx="120288" cy="171355"/>
                          </a:xfrm>
                          <a:prstGeom prst="rect">
                            <a:avLst/>
                          </a:prstGeom>
                          <a:ln>
                            <a:noFill/>
                          </a:ln>
                        </wps:spPr>
                        <wps:txbx>
                          <w:txbxContent>
                            <w:p w14:paraId="752D3032"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2003" name="Rectangle 132003"/>
                        <wps:cNvSpPr/>
                        <wps:spPr>
                          <a:xfrm>
                            <a:off x="1409510" y="2174494"/>
                            <a:ext cx="170426" cy="171355"/>
                          </a:xfrm>
                          <a:prstGeom prst="rect">
                            <a:avLst/>
                          </a:prstGeom>
                          <a:ln>
                            <a:noFill/>
                          </a:ln>
                        </wps:spPr>
                        <wps:txbx>
                          <w:txbxContent>
                            <w:p w14:paraId="26E997F7"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0418" name="Rectangle 10418"/>
                        <wps:cNvSpPr/>
                        <wps:spPr>
                          <a:xfrm>
                            <a:off x="1627442" y="2174494"/>
                            <a:ext cx="38021" cy="171355"/>
                          </a:xfrm>
                          <a:prstGeom prst="rect">
                            <a:avLst/>
                          </a:prstGeom>
                          <a:ln>
                            <a:noFill/>
                          </a:ln>
                        </wps:spPr>
                        <wps:txbx>
                          <w:txbxContent>
                            <w:p w14:paraId="0D9D2E7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2013" name="Rectangle 132013"/>
                        <wps:cNvSpPr/>
                        <wps:spPr>
                          <a:xfrm>
                            <a:off x="2864041" y="2452243"/>
                            <a:ext cx="85295" cy="171355"/>
                          </a:xfrm>
                          <a:prstGeom prst="rect">
                            <a:avLst/>
                          </a:prstGeom>
                          <a:ln>
                            <a:noFill/>
                          </a:ln>
                        </wps:spPr>
                        <wps:txbx>
                          <w:txbxContent>
                            <w:p w14:paraId="0B66D093"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2014" name="Rectangle 132014"/>
                        <wps:cNvSpPr/>
                        <wps:spPr>
                          <a:xfrm>
                            <a:off x="2928049" y="2452243"/>
                            <a:ext cx="120288" cy="171355"/>
                          </a:xfrm>
                          <a:prstGeom prst="rect">
                            <a:avLst/>
                          </a:prstGeom>
                          <a:ln>
                            <a:noFill/>
                          </a:ln>
                        </wps:spPr>
                        <wps:txbx>
                          <w:txbxContent>
                            <w:p w14:paraId="2B6377E2"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0420" name="Rectangle 10420"/>
                        <wps:cNvSpPr/>
                        <wps:spPr>
                          <a:xfrm>
                            <a:off x="3017965" y="2452243"/>
                            <a:ext cx="38021" cy="171355"/>
                          </a:xfrm>
                          <a:prstGeom prst="rect">
                            <a:avLst/>
                          </a:prstGeom>
                          <a:ln>
                            <a:noFill/>
                          </a:ln>
                        </wps:spPr>
                        <wps:txbx>
                          <w:txbxContent>
                            <w:p w14:paraId="31F0DF9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2015" name="Rectangle 132015"/>
                        <wps:cNvSpPr/>
                        <wps:spPr>
                          <a:xfrm>
                            <a:off x="4286187" y="2452243"/>
                            <a:ext cx="85295" cy="171355"/>
                          </a:xfrm>
                          <a:prstGeom prst="rect">
                            <a:avLst/>
                          </a:prstGeom>
                          <a:ln>
                            <a:noFill/>
                          </a:ln>
                        </wps:spPr>
                        <wps:txbx>
                          <w:txbxContent>
                            <w:p w14:paraId="4C7AF69C"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2016" name="Rectangle 132016"/>
                        <wps:cNvSpPr/>
                        <wps:spPr>
                          <a:xfrm>
                            <a:off x="4350195" y="2452243"/>
                            <a:ext cx="120288" cy="171355"/>
                          </a:xfrm>
                          <a:prstGeom prst="rect">
                            <a:avLst/>
                          </a:prstGeom>
                          <a:ln>
                            <a:noFill/>
                          </a:ln>
                        </wps:spPr>
                        <wps:txbx>
                          <w:txbxContent>
                            <w:p w14:paraId="393F11FF"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0422" name="Rectangle 10422"/>
                        <wps:cNvSpPr/>
                        <wps:spPr>
                          <a:xfrm>
                            <a:off x="4440111" y="2452243"/>
                            <a:ext cx="38021" cy="171355"/>
                          </a:xfrm>
                          <a:prstGeom prst="rect">
                            <a:avLst/>
                          </a:prstGeom>
                          <a:ln>
                            <a:noFill/>
                          </a:ln>
                        </wps:spPr>
                        <wps:txbx>
                          <w:txbxContent>
                            <w:p w14:paraId="43ACD10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2017" name="Rectangle 132017"/>
                        <wps:cNvSpPr/>
                        <wps:spPr>
                          <a:xfrm>
                            <a:off x="147053" y="2579878"/>
                            <a:ext cx="85295" cy="171355"/>
                          </a:xfrm>
                          <a:prstGeom prst="rect">
                            <a:avLst/>
                          </a:prstGeom>
                          <a:ln>
                            <a:noFill/>
                          </a:ln>
                        </wps:spPr>
                        <wps:txbx>
                          <w:txbxContent>
                            <w:p w14:paraId="165D4B2C"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2018" name="Rectangle 132018"/>
                        <wps:cNvSpPr/>
                        <wps:spPr>
                          <a:xfrm>
                            <a:off x="211061" y="2579878"/>
                            <a:ext cx="120288" cy="171355"/>
                          </a:xfrm>
                          <a:prstGeom prst="rect">
                            <a:avLst/>
                          </a:prstGeom>
                          <a:ln>
                            <a:noFill/>
                          </a:ln>
                        </wps:spPr>
                        <wps:txbx>
                          <w:txbxContent>
                            <w:p w14:paraId="3226CAF2"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2007" name="Rectangle 132007"/>
                        <wps:cNvSpPr/>
                        <wps:spPr>
                          <a:xfrm>
                            <a:off x="82740" y="2302256"/>
                            <a:ext cx="170590" cy="171355"/>
                          </a:xfrm>
                          <a:prstGeom prst="rect">
                            <a:avLst/>
                          </a:prstGeom>
                          <a:ln>
                            <a:noFill/>
                          </a:ln>
                        </wps:spPr>
                        <wps:txbx>
                          <w:txbxContent>
                            <w:p w14:paraId="7FBAC2B9"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2008" name="Rectangle 132008"/>
                        <wps:cNvSpPr/>
                        <wps:spPr>
                          <a:xfrm>
                            <a:off x="212142" y="2302256"/>
                            <a:ext cx="120288" cy="171355"/>
                          </a:xfrm>
                          <a:prstGeom prst="rect">
                            <a:avLst/>
                          </a:prstGeom>
                          <a:ln>
                            <a:noFill/>
                          </a:ln>
                        </wps:spPr>
                        <wps:txbx>
                          <w:txbxContent>
                            <w:p w14:paraId="6AECCF7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97" name="Rectangle 131997"/>
                        <wps:cNvSpPr/>
                        <wps:spPr>
                          <a:xfrm>
                            <a:off x="82740" y="2024888"/>
                            <a:ext cx="170590" cy="171355"/>
                          </a:xfrm>
                          <a:prstGeom prst="rect">
                            <a:avLst/>
                          </a:prstGeom>
                          <a:ln>
                            <a:noFill/>
                          </a:ln>
                        </wps:spPr>
                        <wps:txbx>
                          <w:txbxContent>
                            <w:p w14:paraId="5054DF04"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31998" name="Rectangle 131998"/>
                        <wps:cNvSpPr/>
                        <wps:spPr>
                          <a:xfrm>
                            <a:off x="212142" y="2024888"/>
                            <a:ext cx="120288" cy="171355"/>
                          </a:xfrm>
                          <a:prstGeom prst="rect">
                            <a:avLst/>
                          </a:prstGeom>
                          <a:ln>
                            <a:noFill/>
                          </a:ln>
                        </wps:spPr>
                        <wps:txbx>
                          <w:txbxContent>
                            <w:p w14:paraId="095E97E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94" name="Rectangle 131994"/>
                        <wps:cNvSpPr/>
                        <wps:spPr>
                          <a:xfrm>
                            <a:off x="212142" y="1747139"/>
                            <a:ext cx="120288" cy="171355"/>
                          </a:xfrm>
                          <a:prstGeom prst="rect">
                            <a:avLst/>
                          </a:prstGeom>
                          <a:ln>
                            <a:noFill/>
                          </a:ln>
                        </wps:spPr>
                        <wps:txbx>
                          <w:txbxContent>
                            <w:p w14:paraId="6D0081D4"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93" name="Rectangle 131993"/>
                        <wps:cNvSpPr/>
                        <wps:spPr>
                          <a:xfrm>
                            <a:off x="82740" y="1747139"/>
                            <a:ext cx="170590" cy="171355"/>
                          </a:xfrm>
                          <a:prstGeom prst="rect">
                            <a:avLst/>
                          </a:prstGeom>
                          <a:ln>
                            <a:noFill/>
                          </a:ln>
                        </wps:spPr>
                        <wps:txbx>
                          <w:txbxContent>
                            <w:p w14:paraId="4FFA558A" w14:textId="77777777" w:rsidR="006A463E" w:rsidRDefault="006A463E" w:rsidP="005903BF">
                              <w:pPr>
                                <w:spacing w:after="160" w:line="259" w:lineRule="auto"/>
                                <w:ind w:firstLine="0"/>
                                <w:jc w:val="left"/>
                              </w:pPr>
                              <w:r>
                                <w:rPr>
                                  <w:rFonts w:ascii="Calibri" w:eastAsia="Calibri" w:hAnsi="Calibri" w:cs="Calibri"/>
                                  <w:sz w:val="20"/>
                                </w:rPr>
                                <w:t>30</w:t>
                              </w:r>
                            </w:p>
                          </w:txbxContent>
                        </wps:txbx>
                        <wps:bodyPr horzOverflow="overflow" vert="horz" lIns="0" tIns="0" rIns="0" bIns="0" rtlCol="0">
                          <a:noAutofit/>
                        </wps:bodyPr>
                      </wps:wsp>
                      <wps:wsp>
                        <wps:cNvPr id="131992" name="Rectangle 131992"/>
                        <wps:cNvSpPr/>
                        <wps:spPr>
                          <a:xfrm>
                            <a:off x="212142" y="1469771"/>
                            <a:ext cx="120288" cy="171355"/>
                          </a:xfrm>
                          <a:prstGeom prst="rect">
                            <a:avLst/>
                          </a:prstGeom>
                          <a:ln>
                            <a:noFill/>
                          </a:ln>
                        </wps:spPr>
                        <wps:txbx>
                          <w:txbxContent>
                            <w:p w14:paraId="79FF6FDF"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91" name="Rectangle 131991"/>
                        <wps:cNvSpPr/>
                        <wps:spPr>
                          <a:xfrm>
                            <a:off x="82740" y="1469771"/>
                            <a:ext cx="170590" cy="171355"/>
                          </a:xfrm>
                          <a:prstGeom prst="rect">
                            <a:avLst/>
                          </a:prstGeom>
                          <a:ln>
                            <a:noFill/>
                          </a:ln>
                        </wps:spPr>
                        <wps:txbx>
                          <w:txbxContent>
                            <w:p w14:paraId="0F6069A1"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31990" name="Rectangle 131990"/>
                        <wps:cNvSpPr/>
                        <wps:spPr>
                          <a:xfrm>
                            <a:off x="212142" y="1192149"/>
                            <a:ext cx="120288" cy="171355"/>
                          </a:xfrm>
                          <a:prstGeom prst="rect">
                            <a:avLst/>
                          </a:prstGeom>
                          <a:ln>
                            <a:noFill/>
                          </a:ln>
                        </wps:spPr>
                        <wps:txbx>
                          <w:txbxContent>
                            <w:p w14:paraId="06190D8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89" name="Rectangle 131989"/>
                        <wps:cNvSpPr/>
                        <wps:spPr>
                          <a:xfrm>
                            <a:off x="82740" y="1192149"/>
                            <a:ext cx="170590" cy="171355"/>
                          </a:xfrm>
                          <a:prstGeom prst="rect">
                            <a:avLst/>
                          </a:prstGeom>
                          <a:ln>
                            <a:noFill/>
                          </a:ln>
                        </wps:spPr>
                        <wps:txbx>
                          <w:txbxContent>
                            <w:p w14:paraId="60BBCBB7" w14:textId="77777777" w:rsidR="006A463E" w:rsidRDefault="006A463E" w:rsidP="005903BF">
                              <w:pPr>
                                <w:spacing w:after="160" w:line="259" w:lineRule="auto"/>
                                <w:ind w:firstLine="0"/>
                                <w:jc w:val="left"/>
                              </w:pPr>
                              <w:r>
                                <w:rPr>
                                  <w:rFonts w:ascii="Calibri" w:eastAsia="Calibri" w:hAnsi="Calibri" w:cs="Calibri"/>
                                  <w:sz w:val="20"/>
                                </w:rPr>
                                <w:t>50</w:t>
                              </w:r>
                            </w:p>
                          </w:txbxContent>
                        </wps:txbx>
                        <wps:bodyPr horzOverflow="overflow" vert="horz" lIns="0" tIns="0" rIns="0" bIns="0" rtlCol="0">
                          <a:noAutofit/>
                        </wps:bodyPr>
                      </wps:wsp>
                      <wps:wsp>
                        <wps:cNvPr id="131988" name="Rectangle 131988"/>
                        <wps:cNvSpPr/>
                        <wps:spPr>
                          <a:xfrm>
                            <a:off x="212142" y="914781"/>
                            <a:ext cx="120288" cy="171355"/>
                          </a:xfrm>
                          <a:prstGeom prst="rect">
                            <a:avLst/>
                          </a:prstGeom>
                          <a:ln>
                            <a:noFill/>
                          </a:ln>
                        </wps:spPr>
                        <wps:txbx>
                          <w:txbxContent>
                            <w:p w14:paraId="05A7D861"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87" name="Rectangle 131987"/>
                        <wps:cNvSpPr/>
                        <wps:spPr>
                          <a:xfrm>
                            <a:off x="82740" y="914781"/>
                            <a:ext cx="170590" cy="171355"/>
                          </a:xfrm>
                          <a:prstGeom prst="rect">
                            <a:avLst/>
                          </a:prstGeom>
                          <a:ln>
                            <a:noFill/>
                          </a:ln>
                        </wps:spPr>
                        <wps:txbx>
                          <w:txbxContent>
                            <w:p w14:paraId="02D69AEA" w14:textId="77777777" w:rsidR="006A463E" w:rsidRDefault="006A463E" w:rsidP="005903BF">
                              <w:pPr>
                                <w:spacing w:after="160" w:line="259" w:lineRule="auto"/>
                                <w:ind w:firstLine="0"/>
                                <w:jc w:val="left"/>
                              </w:pPr>
                              <w:r>
                                <w:rPr>
                                  <w:rFonts w:ascii="Calibri" w:eastAsia="Calibri" w:hAnsi="Calibri" w:cs="Calibri"/>
                                  <w:sz w:val="20"/>
                                </w:rPr>
                                <w:t>60</w:t>
                              </w:r>
                            </w:p>
                          </w:txbxContent>
                        </wps:txbx>
                        <wps:bodyPr horzOverflow="overflow" vert="horz" lIns="0" tIns="0" rIns="0" bIns="0" rtlCol="0">
                          <a:noAutofit/>
                        </wps:bodyPr>
                      </wps:wsp>
                      <wps:wsp>
                        <wps:cNvPr id="131984" name="Rectangle 131984"/>
                        <wps:cNvSpPr/>
                        <wps:spPr>
                          <a:xfrm>
                            <a:off x="212142" y="637159"/>
                            <a:ext cx="120288" cy="171355"/>
                          </a:xfrm>
                          <a:prstGeom prst="rect">
                            <a:avLst/>
                          </a:prstGeom>
                          <a:ln>
                            <a:noFill/>
                          </a:ln>
                        </wps:spPr>
                        <wps:txbx>
                          <w:txbxContent>
                            <w:p w14:paraId="229A468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83" name="Rectangle 131983"/>
                        <wps:cNvSpPr/>
                        <wps:spPr>
                          <a:xfrm>
                            <a:off x="82740" y="637159"/>
                            <a:ext cx="170590" cy="171355"/>
                          </a:xfrm>
                          <a:prstGeom prst="rect">
                            <a:avLst/>
                          </a:prstGeom>
                          <a:ln>
                            <a:noFill/>
                          </a:ln>
                        </wps:spPr>
                        <wps:txbx>
                          <w:txbxContent>
                            <w:p w14:paraId="3043A15A" w14:textId="77777777" w:rsidR="006A463E" w:rsidRDefault="006A463E" w:rsidP="005903BF">
                              <w:pPr>
                                <w:spacing w:after="160" w:line="259" w:lineRule="auto"/>
                                <w:ind w:firstLine="0"/>
                                <w:jc w:val="left"/>
                              </w:pPr>
                              <w:r>
                                <w:rPr>
                                  <w:rFonts w:ascii="Calibri" w:eastAsia="Calibri" w:hAnsi="Calibri" w:cs="Calibri"/>
                                  <w:sz w:val="20"/>
                                </w:rPr>
                                <w:t>70</w:t>
                              </w:r>
                            </w:p>
                          </w:txbxContent>
                        </wps:txbx>
                        <wps:bodyPr horzOverflow="overflow" vert="horz" lIns="0" tIns="0" rIns="0" bIns="0" rtlCol="0">
                          <a:noAutofit/>
                        </wps:bodyPr>
                      </wps:wsp>
                      <wps:wsp>
                        <wps:cNvPr id="131981" name="Rectangle 131981"/>
                        <wps:cNvSpPr/>
                        <wps:spPr>
                          <a:xfrm>
                            <a:off x="82740" y="359791"/>
                            <a:ext cx="170590" cy="171355"/>
                          </a:xfrm>
                          <a:prstGeom prst="rect">
                            <a:avLst/>
                          </a:prstGeom>
                          <a:ln>
                            <a:noFill/>
                          </a:ln>
                        </wps:spPr>
                        <wps:txbx>
                          <w:txbxContent>
                            <w:p w14:paraId="4D75CB90" w14:textId="77777777" w:rsidR="006A463E" w:rsidRDefault="006A463E" w:rsidP="005903BF">
                              <w:pPr>
                                <w:spacing w:after="160" w:line="259" w:lineRule="auto"/>
                                <w:ind w:firstLine="0"/>
                                <w:jc w:val="left"/>
                              </w:pPr>
                              <w:r>
                                <w:rPr>
                                  <w:rFonts w:ascii="Calibri" w:eastAsia="Calibri" w:hAnsi="Calibri" w:cs="Calibri"/>
                                  <w:sz w:val="20"/>
                                </w:rPr>
                                <w:t>80</w:t>
                              </w:r>
                            </w:p>
                          </w:txbxContent>
                        </wps:txbx>
                        <wps:bodyPr horzOverflow="overflow" vert="horz" lIns="0" tIns="0" rIns="0" bIns="0" rtlCol="0">
                          <a:noAutofit/>
                        </wps:bodyPr>
                      </wps:wsp>
                      <wps:wsp>
                        <wps:cNvPr id="131982" name="Rectangle 131982"/>
                        <wps:cNvSpPr/>
                        <wps:spPr>
                          <a:xfrm>
                            <a:off x="212142" y="359791"/>
                            <a:ext cx="120288" cy="171355"/>
                          </a:xfrm>
                          <a:prstGeom prst="rect">
                            <a:avLst/>
                          </a:prstGeom>
                          <a:ln>
                            <a:noFill/>
                          </a:ln>
                        </wps:spPr>
                        <wps:txbx>
                          <w:txbxContent>
                            <w:p w14:paraId="519173D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76" name="Rectangle 131976"/>
                        <wps:cNvSpPr/>
                        <wps:spPr>
                          <a:xfrm>
                            <a:off x="212142" y="82042"/>
                            <a:ext cx="120288" cy="171355"/>
                          </a:xfrm>
                          <a:prstGeom prst="rect">
                            <a:avLst/>
                          </a:prstGeom>
                          <a:ln>
                            <a:noFill/>
                          </a:ln>
                        </wps:spPr>
                        <wps:txbx>
                          <w:txbxContent>
                            <w:p w14:paraId="6278ECE2"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1975" name="Rectangle 131975"/>
                        <wps:cNvSpPr/>
                        <wps:spPr>
                          <a:xfrm>
                            <a:off x="82740" y="82042"/>
                            <a:ext cx="170590" cy="171355"/>
                          </a:xfrm>
                          <a:prstGeom prst="rect">
                            <a:avLst/>
                          </a:prstGeom>
                          <a:ln>
                            <a:noFill/>
                          </a:ln>
                        </wps:spPr>
                        <wps:txbx>
                          <w:txbxContent>
                            <w:p w14:paraId="1569B743" w14:textId="77777777" w:rsidR="006A463E" w:rsidRDefault="006A463E" w:rsidP="005903BF">
                              <w:pPr>
                                <w:spacing w:after="160" w:line="259" w:lineRule="auto"/>
                                <w:ind w:firstLine="0"/>
                                <w:jc w:val="left"/>
                              </w:pPr>
                              <w:r>
                                <w:rPr>
                                  <w:rFonts w:ascii="Calibri" w:eastAsia="Calibri" w:hAnsi="Calibri" w:cs="Calibri"/>
                                  <w:sz w:val="20"/>
                                </w:rPr>
                                <w:t>90</w:t>
                              </w:r>
                            </w:p>
                          </w:txbxContent>
                        </wps:txbx>
                        <wps:bodyPr horzOverflow="overflow" vert="horz" lIns="0" tIns="0" rIns="0" bIns="0" rtlCol="0">
                          <a:noAutofit/>
                        </wps:bodyPr>
                      </wps:wsp>
                      <wps:wsp>
                        <wps:cNvPr id="10433" name="Rectangle 10433"/>
                        <wps:cNvSpPr/>
                        <wps:spPr>
                          <a:xfrm>
                            <a:off x="545401" y="2744851"/>
                            <a:ext cx="1558187" cy="171355"/>
                          </a:xfrm>
                          <a:prstGeom prst="rect">
                            <a:avLst/>
                          </a:prstGeom>
                          <a:ln>
                            <a:noFill/>
                          </a:ln>
                        </wps:spPr>
                        <wps:txbx>
                          <w:txbxContent>
                            <w:p w14:paraId="36B845B0" w14:textId="77777777" w:rsidR="006A463E" w:rsidRDefault="006A463E" w:rsidP="005903BF">
                              <w:pPr>
                                <w:spacing w:after="160" w:line="259" w:lineRule="auto"/>
                                <w:ind w:firstLine="0"/>
                                <w:jc w:val="left"/>
                              </w:pPr>
                              <w:r>
                                <w:rPr>
                                  <w:rFonts w:ascii="Calibri" w:eastAsia="Calibri" w:hAnsi="Calibri" w:cs="Calibri"/>
                                  <w:sz w:val="20"/>
                                </w:rPr>
                                <w:t>Вирішення проблем</w:t>
                              </w:r>
                            </w:p>
                          </w:txbxContent>
                        </wps:txbx>
                        <wps:bodyPr horzOverflow="overflow" vert="horz" lIns="0" tIns="0" rIns="0" bIns="0" rtlCol="0">
                          <a:noAutofit/>
                        </wps:bodyPr>
                      </wps:wsp>
                      <wps:wsp>
                        <wps:cNvPr id="10434" name="Rectangle 10434"/>
                        <wps:cNvSpPr/>
                        <wps:spPr>
                          <a:xfrm>
                            <a:off x="1717738" y="2744851"/>
                            <a:ext cx="38021" cy="171355"/>
                          </a:xfrm>
                          <a:prstGeom prst="rect">
                            <a:avLst/>
                          </a:prstGeom>
                          <a:ln>
                            <a:noFill/>
                          </a:ln>
                        </wps:spPr>
                        <wps:txbx>
                          <w:txbxContent>
                            <w:p w14:paraId="43DC2FD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435" name="Rectangle 10435"/>
                        <wps:cNvSpPr/>
                        <wps:spPr>
                          <a:xfrm>
                            <a:off x="2053273" y="2744851"/>
                            <a:ext cx="1368587" cy="171355"/>
                          </a:xfrm>
                          <a:prstGeom prst="rect">
                            <a:avLst/>
                          </a:prstGeom>
                          <a:ln>
                            <a:noFill/>
                          </a:ln>
                        </wps:spPr>
                        <wps:txbx>
                          <w:txbxContent>
                            <w:p w14:paraId="39B7A7CB" w14:textId="77777777" w:rsidR="006A463E" w:rsidRDefault="006A463E" w:rsidP="005903BF">
                              <w:pPr>
                                <w:spacing w:after="160" w:line="259" w:lineRule="auto"/>
                                <w:ind w:firstLine="0"/>
                                <w:jc w:val="left"/>
                              </w:pPr>
                              <w:r>
                                <w:rPr>
                                  <w:rFonts w:ascii="Calibri" w:eastAsia="Calibri" w:hAnsi="Calibri" w:cs="Calibri"/>
                                  <w:sz w:val="20"/>
                                </w:rPr>
                                <w:t>Пошук соціальної</w:t>
                              </w:r>
                            </w:p>
                          </w:txbxContent>
                        </wps:txbx>
                        <wps:bodyPr horzOverflow="overflow" vert="horz" lIns="0" tIns="0" rIns="0" bIns="0" rtlCol="0">
                          <a:noAutofit/>
                        </wps:bodyPr>
                      </wps:wsp>
                      <wps:wsp>
                        <wps:cNvPr id="10436" name="Rectangle 10436"/>
                        <wps:cNvSpPr/>
                        <wps:spPr>
                          <a:xfrm>
                            <a:off x="2245297" y="2900299"/>
                            <a:ext cx="820311" cy="171355"/>
                          </a:xfrm>
                          <a:prstGeom prst="rect">
                            <a:avLst/>
                          </a:prstGeom>
                          <a:ln>
                            <a:noFill/>
                          </a:ln>
                        </wps:spPr>
                        <wps:txbx>
                          <w:txbxContent>
                            <w:p w14:paraId="62FEA58C" w14:textId="77777777" w:rsidR="006A463E" w:rsidRDefault="006A463E" w:rsidP="005903BF">
                              <w:pPr>
                                <w:spacing w:after="160" w:line="259" w:lineRule="auto"/>
                                <w:ind w:firstLine="0"/>
                                <w:jc w:val="left"/>
                              </w:pPr>
                              <w:r>
                                <w:rPr>
                                  <w:rFonts w:ascii="Calibri" w:eastAsia="Calibri" w:hAnsi="Calibri" w:cs="Calibri"/>
                                  <w:sz w:val="20"/>
                                </w:rPr>
                                <w:t>підтримки</w:t>
                              </w:r>
                            </w:p>
                          </w:txbxContent>
                        </wps:txbx>
                        <wps:bodyPr horzOverflow="overflow" vert="horz" lIns="0" tIns="0" rIns="0" bIns="0" rtlCol="0">
                          <a:noAutofit/>
                        </wps:bodyPr>
                      </wps:wsp>
                      <wps:wsp>
                        <wps:cNvPr id="10437" name="Rectangle 10437"/>
                        <wps:cNvSpPr/>
                        <wps:spPr>
                          <a:xfrm>
                            <a:off x="2862517" y="2900299"/>
                            <a:ext cx="38021" cy="171355"/>
                          </a:xfrm>
                          <a:prstGeom prst="rect">
                            <a:avLst/>
                          </a:prstGeom>
                          <a:ln>
                            <a:noFill/>
                          </a:ln>
                        </wps:spPr>
                        <wps:txbx>
                          <w:txbxContent>
                            <w:p w14:paraId="52C0DDA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438" name="Rectangle 10438"/>
                        <wps:cNvSpPr/>
                        <wps:spPr>
                          <a:xfrm>
                            <a:off x="3437318" y="2744851"/>
                            <a:ext cx="1432684" cy="171355"/>
                          </a:xfrm>
                          <a:prstGeom prst="rect">
                            <a:avLst/>
                          </a:prstGeom>
                          <a:ln>
                            <a:noFill/>
                          </a:ln>
                        </wps:spPr>
                        <wps:txbx>
                          <w:txbxContent>
                            <w:p w14:paraId="4B4535CF" w14:textId="77777777" w:rsidR="006A463E" w:rsidRDefault="006A463E" w:rsidP="005903BF">
                              <w:pPr>
                                <w:spacing w:after="160" w:line="259" w:lineRule="auto"/>
                                <w:ind w:firstLine="0"/>
                                <w:jc w:val="left"/>
                              </w:pPr>
                              <w:r>
                                <w:rPr>
                                  <w:rFonts w:ascii="Calibri" w:eastAsia="Calibri" w:hAnsi="Calibri" w:cs="Calibri"/>
                                  <w:sz w:val="20"/>
                                </w:rPr>
                                <w:t>Уникнення проблем</w:t>
                              </w:r>
                            </w:p>
                          </w:txbxContent>
                        </wps:txbx>
                        <wps:bodyPr horzOverflow="overflow" vert="horz" lIns="0" tIns="0" rIns="0" bIns="0" rtlCol="0">
                          <a:noAutofit/>
                        </wps:bodyPr>
                      </wps:wsp>
                      <wps:wsp>
                        <wps:cNvPr id="10439" name="Rectangle 10439"/>
                        <wps:cNvSpPr/>
                        <wps:spPr>
                          <a:xfrm>
                            <a:off x="4515168" y="2744851"/>
                            <a:ext cx="38021" cy="171355"/>
                          </a:xfrm>
                          <a:prstGeom prst="rect">
                            <a:avLst/>
                          </a:prstGeom>
                          <a:ln>
                            <a:noFill/>
                          </a:ln>
                        </wps:spPr>
                        <wps:txbx>
                          <w:txbxContent>
                            <w:p w14:paraId="3CC60C5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52" name="Shape 153352"/>
                        <wps:cNvSpPr/>
                        <wps:spPr>
                          <a:xfrm>
                            <a:off x="4889437" y="1175766"/>
                            <a:ext cx="70104" cy="70104"/>
                          </a:xfrm>
                          <a:custGeom>
                            <a:avLst/>
                            <a:gdLst/>
                            <a:ahLst/>
                            <a:cxnLst/>
                            <a:rect l="0" t="0" r="0" b="0"/>
                            <a:pathLst>
                              <a:path w="70104" h="70104">
                                <a:moveTo>
                                  <a:pt x="0" y="0"/>
                                </a:moveTo>
                                <a:lnTo>
                                  <a:pt x="70104" y="0"/>
                                </a:lnTo>
                                <a:lnTo>
                                  <a:pt x="70104" y="70104"/>
                                </a:lnTo>
                                <a:lnTo>
                                  <a:pt x="0" y="7010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0441" name="Rectangle 10441"/>
                        <wps:cNvSpPr/>
                        <wps:spPr>
                          <a:xfrm>
                            <a:off x="4990275" y="1152525"/>
                            <a:ext cx="994602" cy="171355"/>
                          </a:xfrm>
                          <a:prstGeom prst="rect">
                            <a:avLst/>
                          </a:prstGeom>
                          <a:ln>
                            <a:noFill/>
                          </a:ln>
                        </wps:spPr>
                        <wps:txbx>
                          <w:txbxContent>
                            <w:p w14:paraId="0C9B45CA" w14:textId="77777777" w:rsidR="006A463E" w:rsidRDefault="006A463E" w:rsidP="005903BF">
                              <w:pPr>
                                <w:spacing w:after="160" w:line="259" w:lineRule="auto"/>
                                <w:ind w:firstLine="0"/>
                                <w:jc w:val="left"/>
                              </w:pPr>
                              <w:r>
                                <w:rPr>
                                  <w:rFonts w:ascii="Calibri" w:eastAsia="Calibri" w:hAnsi="Calibri" w:cs="Calibri"/>
                                  <w:sz w:val="20"/>
                                </w:rPr>
                                <w:t>Дуже низький</w:t>
                              </w:r>
                            </w:p>
                          </w:txbxContent>
                        </wps:txbx>
                        <wps:bodyPr horzOverflow="overflow" vert="horz" lIns="0" tIns="0" rIns="0" bIns="0" rtlCol="0">
                          <a:noAutofit/>
                        </wps:bodyPr>
                      </wps:wsp>
                      <wps:wsp>
                        <wps:cNvPr id="10442" name="Rectangle 10442"/>
                        <wps:cNvSpPr/>
                        <wps:spPr>
                          <a:xfrm>
                            <a:off x="5738940" y="1152525"/>
                            <a:ext cx="38021" cy="171355"/>
                          </a:xfrm>
                          <a:prstGeom prst="rect">
                            <a:avLst/>
                          </a:prstGeom>
                          <a:ln>
                            <a:noFill/>
                          </a:ln>
                        </wps:spPr>
                        <wps:txbx>
                          <w:txbxContent>
                            <w:p w14:paraId="5FA1B58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53" name="Shape 153353"/>
                        <wps:cNvSpPr/>
                        <wps:spPr>
                          <a:xfrm>
                            <a:off x="4889437" y="1405889"/>
                            <a:ext cx="70104" cy="68580"/>
                          </a:xfrm>
                          <a:custGeom>
                            <a:avLst/>
                            <a:gdLst/>
                            <a:ahLst/>
                            <a:cxnLst/>
                            <a:rect l="0" t="0" r="0" b="0"/>
                            <a:pathLst>
                              <a:path w="70104" h="68580">
                                <a:moveTo>
                                  <a:pt x="0" y="0"/>
                                </a:moveTo>
                                <a:lnTo>
                                  <a:pt x="70104" y="0"/>
                                </a:lnTo>
                                <a:lnTo>
                                  <a:pt x="70104" y="68580"/>
                                </a:lnTo>
                                <a:lnTo>
                                  <a:pt x="0" y="6858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0444" name="Rectangle 10444"/>
                        <wps:cNvSpPr/>
                        <wps:spPr>
                          <a:xfrm>
                            <a:off x="4990275" y="1382395"/>
                            <a:ext cx="528424" cy="171355"/>
                          </a:xfrm>
                          <a:prstGeom prst="rect">
                            <a:avLst/>
                          </a:prstGeom>
                          <a:ln>
                            <a:noFill/>
                          </a:ln>
                        </wps:spPr>
                        <wps:txbx>
                          <w:txbxContent>
                            <w:p w14:paraId="411F143C" w14:textId="77777777" w:rsidR="006A463E" w:rsidRDefault="006A463E" w:rsidP="005903BF">
                              <w:pPr>
                                <w:spacing w:after="160" w:line="259" w:lineRule="auto"/>
                                <w:ind w:firstLine="0"/>
                                <w:jc w:val="left"/>
                              </w:pPr>
                              <w:r>
                                <w:rPr>
                                  <w:rFonts w:ascii="Calibri" w:eastAsia="Calibri" w:hAnsi="Calibri" w:cs="Calibri"/>
                                  <w:sz w:val="20"/>
                                </w:rPr>
                                <w:t>Низький</w:t>
                              </w:r>
                            </w:p>
                          </w:txbxContent>
                        </wps:txbx>
                        <wps:bodyPr horzOverflow="overflow" vert="horz" lIns="0" tIns="0" rIns="0" bIns="0" rtlCol="0">
                          <a:noAutofit/>
                        </wps:bodyPr>
                      </wps:wsp>
                      <wps:wsp>
                        <wps:cNvPr id="10445" name="Rectangle 10445"/>
                        <wps:cNvSpPr/>
                        <wps:spPr>
                          <a:xfrm>
                            <a:off x="5388420" y="1382395"/>
                            <a:ext cx="38021" cy="171355"/>
                          </a:xfrm>
                          <a:prstGeom prst="rect">
                            <a:avLst/>
                          </a:prstGeom>
                          <a:ln>
                            <a:noFill/>
                          </a:ln>
                        </wps:spPr>
                        <wps:txbx>
                          <w:txbxContent>
                            <w:p w14:paraId="2E26598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54" name="Shape 153354"/>
                        <wps:cNvSpPr/>
                        <wps:spPr>
                          <a:xfrm>
                            <a:off x="4889437" y="1634489"/>
                            <a:ext cx="70104" cy="70104"/>
                          </a:xfrm>
                          <a:custGeom>
                            <a:avLst/>
                            <a:gdLst/>
                            <a:ahLst/>
                            <a:cxnLst/>
                            <a:rect l="0" t="0" r="0" b="0"/>
                            <a:pathLst>
                              <a:path w="70104" h="70104">
                                <a:moveTo>
                                  <a:pt x="0" y="0"/>
                                </a:moveTo>
                                <a:lnTo>
                                  <a:pt x="70104" y="0"/>
                                </a:lnTo>
                                <a:lnTo>
                                  <a:pt x="70104" y="70104"/>
                                </a:lnTo>
                                <a:lnTo>
                                  <a:pt x="0" y="7010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0447" name="Rectangle 10447"/>
                        <wps:cNvSpPr/>
                        <wps:spPr>
                          <a:xfrm>
                            <a:off x="4990275" y="1611884"/>
                            <a:ext cx="625832" cy="171355"/>
                          </a:xfrm>
                          <a:prstGeom prst="rect">
                            <a:avLst/>
                          </a:prstGeom>
                          <a:ln>
                            <a:noFill/>
                          </a:ln>
                        </wps:spPr>
                        <wps:txbx>
                          <w:txbxContent>
                            <w:p w14:paraId="5001EB89" w14:textId="77777777" w:rsidR="006A463E" w:rsidRDefault="006A463E" w:rsidP="005903BF">
                              <w:pPr>
                                <w:spacing w:after="160" w:line="259" w:lineRule="auto"/>
                                <w:ind w:firstLine="0"/>
                                <w:jc w:val="left"/>
                              </w:pPr>
                              <w:r>
                                <w:rPr>
                                  <w:rFonts w:ascii="Calibri" w:eastAsia="Calibri" w:hAnsi="Calibri" w:cs="Calibri"/>
                                  <w:sz w:val="20"/>
                                </w:rPr>
                                <w:t>Середній</w:t>
                              </w:r>
                            </w:p>
                          </w:txbxContent>
                        </wps:txbx>
                        <wps:bodyPr horzOverflow="overflow" vert="horz" lIns="0" tIns="0" rIns="0" bIns="0" rtlCol="0">
                          <a:noAutofit/>
                        </wps:bodyPr>
                      </wps:wsp>
                      <wps:wsp>
                        <wps:cNvPr id="10448" name="Rectangle 10448"/>
                        <wps:cNvSpPr/>
                        <wps:spPr>
                          <a:xfrm>
                            <a:off x="5461572" y="1611884"/>
                            <a:ext cx="38021" cy="171355"/>
                          </a:xfrm>
                          <a:prstGeom prst="rect">
                            <a:avLst/>
                          </a:prstGeom>
                          <a:ln>
                            <a:noFill/>
                          </a:ln>
                        </wps:spPr>
                        <wps:txbx>
                          <w:txbxContent>
                            <w:p w14:paraId="7B0FB95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55" name="Shape 153355"/>
                        <wps:cNvSpPr/>
                        <wps:spPr>
                          <a:xfrm>
                            <a:off x="4889437" y="1864613"/>
                            <a:ext cx="70104" cy="70104"/>
                          </a:xfrm>
                          <a:custGeom>
                            <a:avLst/>
                            <a:gdLst/>
                            <a:ahLst/>
                            <a:cxnLst/>
                            <a:rect l="0" t="0" r="0" b="0"/>
                            <a:pathLst>
                              <a:path w="70104" h="70104">
                                <a:moveTo>
                                  <a:pt x="0" y="0"/>
                                </a:moveTo>
                                <a:lnTo>
                                  <a:pt x="70104" y="0"/>
                                </a:lnTo>
                                <a:lnTo>
                                  <a:pt x="70104" y="70104"/>
                                </a:lnTo>
                                <a:lnTo>
                                  <a:pt x="0" y="70104"/>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0450" name="Rectangle 10450"/>
                        <wps:cNvSpPr/>
                        <wps:spPr>
                          <a:xfrm>
                            <a:off x="4990275" y="1841627"/>
                            <a:ext cx="623813" cy="171355"/>
                          </a:xfrm>
                          <a:prstGeom prst="rect">
                            <a:avLst/>
                          </a:prstGeom>
                          <a:ln>
                            <a:noFill/>
                          </a:ln>
                        </wps:spPr>
                        <wps:txbx>
                          <w:txbxContent>
                            <w:p w14:paraId="7AAEF3C5" w14:textId="77777777" w:rsidR="006A463E" w:rsidRDefault="006A463E" w:rsidP="005903BF">
                              <w:pPr>
                                <w:spacing w:after="160" w:line="259" w:lineRule="auto"/>
                                <w:ind w:firstLine="0"/>
                                <w:jc w:val="left"/>
                              </w:pPr>
                              <w:r>
                                <w:rPr>
                                  <w:rFonts w:ascii="Calibri" w:eastAsia="Calibri" w:hAnsi="Calibri" w:cs="Calibri"/>
                                  <w:sz w:val="20"/>
                                </w:rPr>
                                <w:t>Високий</w:t>
                              </w:r>
                            </w:p>
                          </w:txbxContent>
                        </wps:txbx>
                        <wps:bodyPr horzOverflow="overflow" vert="horz" lIns="0" tIns="0" rIns="0" bIns="0" rtlCol="0">
                          <a:noAutofit/>
                        </wps:bodyPr>
                      </wps:wsp>
                      <wps:wsp>
                        <wps:cNvPr id="10451" name="Rectangle 10451"/>
                        <wps:cNvSpPr/>
                        <wps:spPr>
                          <a:xfrm>
                            <a:off x="5460048" y="1841627"/>
                            <a:ext cx="38021" cy="171355"/>
                          </a:xfrm>
                          <a:prstGeom prst="rect">
                            <a:avLst/>
                          </a:prstGeom>
                          <a:ln>
                            <a:noFill/>
                          </a:ln>
                        </wps:spPr>
                        <wps:txbx>
                          <w:txbxContent>
                            <w:p w14:paraId="11CE228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452" name="Shape 10452"/>
                        <wps:cNvSpPr/>
                        <wps:spPr>
                          <a:xfrm>
                            <a:off x="0" y="0"/>
                            <a:ext cx="5867400" cy="3111500"/>
                          </a:xfrm>
                          <a:custGeom>
                            <a:avLst/>
                            <a:gdLst/>
                            <a:ahLst/>
                            <a:cxnLst/>
                            <a:rect l="0" t="0" r="0" b="0"/>
                            <a:pathLst>
                              <a:path w="5867400" h="3111500">
                                <a:moveTo>
                                  <a:pt x="0" y="3111500"/>
                                </a:moveTo>
                                <a:lnTo>
                                  <a:pt x="5867400" y="3111500"/>
                                </a:lnTo>
                                <a:lnTo>
                                  <a:pt x="5867400" y="0"/>
                                </a:lnTo>
                                <a:lnTo>
                                  <a:pt x="0" y="0"/>
                                </a:lnTo>
                                <a:close/>
                              </a:path>
                            </a:pathLst>
                          </a:custGeom>
                          <a:ln w="6350" cap="flat">
                            <a:round/>
                          </a:ln>
                        </wps:spPr>
                        <wps:style>
                          <a:lnRef idx="1">
                            <a:srgbClr val="898989"/>
                          </a:lnRef>
                          <a:fillRef idx="0">
                            <a:srgbClr val="000000">
                              <a:alpha val="0"/>
                            </a:srgbClr>
                          </a:fillRef>
                          <a:effectRef idx="0">
                            <a:scrgbClr r="0" g="0" b="0"/>
                          </a:effectRef>
                          <a:fontRef idx="none"/>
                        </wps:style>
                        <wps:bodyPr/>
                      </wps:wsp>
                    </wpg:wgp>
                  </a:graphicData>
                </a:graphic>
              </wp:inline>
            </w:drawing>
          </mc:Choice>
          <mc:Fallback>
            <w:pict>
              <v:group w14:anchorId="2A25C096" id="Group 133334" o:spid="_x0000_s1255" style="width:451.2pt;height:180.6pt;mso-position-horizontal-relative:char;mso-position-vertical-relative:line" coordsize="59136,31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">
                <v:rect id="Rectangle 10262" o:spid="_x0000_s1256" style="position:absolute;left:58691;top:29636;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" filled="f" stroked="f">
                  <v:textbox inset="0,0,0,0">
                    <w:txbxContent>
                      <w:p w14:paraId="20E17180" w14:textId="77777777" w:rsidR="006A463E" w:rsidRDefault="006A463E" w:rsidP="005903BF">
                        <w:pPr>
                          <w:spacing w:after="160" w:line="259" w:lineRule="auto"/>
                          <w:ind w:firstLine="0"/>
                          <w:jc w:val="left"/>
                        </w:pPr>
                        <w:r>
                          <w:t xml:space="preserve"> </w:t>
                        </w:r>
                      </w:p>
                    </w:txbxContent>
                  </v:textbox>
                </v:rect>
                <v:shape id="Shape 10365" o:spid="_x0000_s1257" style="position:absolute;left:4210;top:23599;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" path="m,l4265676,e" filled="f" strokecolor="#898989" strokeweight=".48pt">
                  <v:path arrowok="t" textboxrect="0,0,4265676,0"/>
                </v:shape>
                <v:shape id="Shape 10366" o:spid="_x0000_s1258" style="position:absolute;left:4210;top:20825;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" path="m,l4265676,e" filled="f" strokecolor="#898989" strokeweight=".48pt">
                  <v:path arrowok="t" textboxrect="0,0,4265676,0"/>
                </v:shape>
                <v:shape id="Shape 10367" o:spid="_x0000_s1259" style="position:absolute;left:4210;top:18051;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" path="m,l4265676,e" filled="f" strokecolor="#898989" strokeweight=".48pt">
                  <v:path arrowok="t" textboxrect="0,0,4265676,0"/>
                </v:shape>
                <v:shape id="Shape 10368" o:spid="_x0000_s1260" style="position:absolute;left:4210;top:15278;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" path="m,l4265676,e" filled="f" strokecolor="#898989" strokeweight=".48pt">
                  <v:path arrowok="t" textboxrect="0,0,4265676,0"/>
                </v:shape>
                <v:shape id="Shape 10369" o:spid="_x0000_s1261" style="position:absolute;left:4210;top:12504;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" path="m,l4265676,e" filled="f" strokecolor="#898989" strokeweight=".48pt">
                  <v:path arrowok="t" textboxrect="0,0,4265676,0"/>
                </v:shape>
                <v:shape id="Shape 10370" o:spid="_x0000_s1262" style="position:absolute;left:4210;top:9730;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" path="m,l4265676,e" filled="f" strokecolor="#898989" strokeweight=".48pt">
                  <v:path arrowok="t" textboxrect="0,0,4265676,0"/>
                </v:shape>
                <v:shape id="Shape 10371" o:spid="_x0000_s1263" style="position:absolute;left:4210;top:6957;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" path="m,l4265676,e" filled="f" strokecolor="#898989" strokeweight=".48pt">
                  <v:path arrowok="t" textboxrect="0,0,4265676,0"/>
                </v:shape>
                <v:shape id="Shape 10372" o:spid="_x0000_s1264" style="position:absolute;left:4210;top:4183;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" path="m,l4265676,e" filled="f" strokecolor="#898989" strokeweight=".48pt">
                  <v:path arrowok="t" textboxrect="0,0,4265676,0"/>
                </v:shape>
                <v:shape id="Shape 10373" o:spid="_x0000_s1265" style="position:absolute;left:4210;top:1409;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" path="m,l4265676,e" filled="f" strokecolor="#898989" strokeweight=".48pt">
                  <v:path arrowok="t" textboxrect="0,0,4265676,0"/>
                </v:shape>
                <v:shape id="Shape 153343" o:spid="_x0000_s1266" style="position:absolute;left:34584;top:23599;width:2590;height:2773;visibility:visible;mso-wrap-style:square;v-text-anchor:top" coordsize="259080,277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" path="m,l259080,r,277368l,277368,,e" fillcolor="#5b9bd5" stroked="f" strokeweight="0">
                  <v:path arrowok="t" textboxrect="0,0,259080,277368"/>
                </v:shape>
                <v:shape id="Shape 153344" o:spid="_x0000_s1267" style="position:absolute;left:20365;top:22212;width:2590;height:4160;visibility:visible;mso-wrap-style:square;v-text-anchor:top" coordsize="259080,416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" path="m,l259080,r,416052l,416052,,e" fillcolor="#5b9bd5" stroked="f" strokeweight="0">
                  <v:path arrowok="t" textboxrect="0,0,259080,416052"/>
                </v:shape>
                <v:shape id="Shape 153345" o:spid="_x0000_s1268" style="position:absolute;left:8721;top:23599;width:2591;height:2773;visibility:visible;mso-wrap-style:square;v-text-anchor:top" coordsize="259080,277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" path="m,l259080,r,277368l,277368,,e" fillcolor="#ed7d31" stroked="f" strokeweight="0">
                  <v:path arrowok="t" textboxrect="0,0,259080,277368"/>
                </v:shape>
                <v:shape id="Shape 153346" o:spid="_x0000_s1269" style="position:absolute;left:22955;top:20825;width:2576;height:5547;visibility:visible;mso-wrap-style:square;v-text-anchor:top" coordsize="257556,554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" path="m,l257556,r,554736l,554736,,e" fillcolor="#ed7d31" stroked="f" strokeweight="0">
                  <v:path arrowok="t" textboxrect="0,0,257556,554736"/>
                </v:shape>
                <v:shape id="Shape 153347" o:spid="_x0000_s1270" style="position:absolute;left:37174;top:2796;width:2576;height:23576;visibility:visible;mso-wrap-style:square;v-text-anchor:top" coordsize="257556,2357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" path="m,l257556,r,2357628l,2357628,,e" fillcolor="#ed7d31" stroked="f" strokeweight="0">
                  <v:path arrowok="t" textboxrect="0,0,257556,2357628"/>
                </v:shape>
                <v:shape id="Shape 153348" o:spid="_x0000_s1271" style="position:absolute;left:39750;top:24985;width:2591;height:1387;visibility:visible;mso-wrap-style:square;v-text-anchor:top" coordsize="259080,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" path="m,l259080,r,138684l,138684,,e" fillcolor="#a5a5a5" stroked="f" strokeweight="0">
                  <v:path arrowok="t" textboxrect="0,0,259080,138684"/>
                </v:shape>
                <v:shape id="Shape 153349" o:spid="_x0000_s1272" style="position:absolute;left:25531;top:8343;width:2591;height:18029;visibility:visible;mso-wrap-style:square;v-text-anchor:top" coordsize="259080,18028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" path="m,l259080,r,1802892l,1802892,,e" fillcolor="#a5a5a5" stroked="f" strokeweight="0">
                  <v:path arrowok="t" textboxrect="0,0,259080,1802892"/>
                </v:shape>
                <v:shape id="Shape 153350" o:spid="_x0000_s1273" style="position:absolute;left:11312;top:4183;width:2591;height:22189;visibility:visible;mso-wrap-style:square;v-text-anchor:top" coordsize="259080,2218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" path="m,l259080,r,2218945l,2218945,,e" fillcolor="#a5a5a5" stroked="f" strokeweight="0">
                  <v:path arrowok="t" textboxrect="0,0,259080,2218945"/>
                </v:shape>
                <v:shape id="Shape 153351" o:spid="_x0000_s1274" style="position:absolute;left:13903;top:23599;width:2575;height:2773;visibility:visible;mso-wrap-style:square;v-text-anchor:top" coordsize="257556,277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" path="m,l257556,r,277368l,277368,,e" fillcolor="#ffc000" stroked="f" strokeweight="0">
                  <v:path arrowok="t" textboxrect="0,0,257556,277368"/>
                </v:shape>
                <v:shape id="Shape 10383" o:spid="_x0000_s1275" style="position:absolute;left:4210;top:1409;width:0;height:24963;visibility:visible;mso-wrap-style:square;v-text-anchor:top" coordsize="0,2496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" path="m,2496312l,e" filled="f" strokecolor="#898989" strokeweight=".48pt">
                  <v:path arrowok="t" textboxrect="0,0,0,2496312"/>
                </v:shape>
                <v:shape id="Shape 10384" o:spid="_x0000_s1276" style="position:absolute;left:3799;top:26372;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" path="m,l41148,e" filled="f" strokecolor="#898989" strokeweight=".48pt">
                  <v:path arrowok="t" textboxrect="0,0,41148,0"/>
                </v:shape>
                <v:shape id="Shape 10385" o:spid="_x0000_s1277" style="position:absolute;left:3799;top:23599;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" path="m,l41148,e" filled="f" strokecolor="#898989" strokeweight=".48pt">
                  <v:path arrowok="t" textboxrect="0,0,41148,0"/>
                </v:shape>
                <v:shape id="Shape 10386" o:spid="_x0000_s1278" style="position:absolute;left:3799;top:20825;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" path="m,l41148,e" filled="f" strokecolor="#898989" strokeweight=".48pt">
                  <v:path arrowok="t" textboxrect="0,0,41148,0"/>
                </v:shape>
                <v:shape id="Shape 10387" o:spid="_x0000_s1279" style="position:absolute;left:3799;top:18051;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" path="m,l41148,e" filled="f" strokecolor="#898989" strokeweight=".48pt">
                  <v:path arrowok="t" textboxrect="0,0,41148,0"/>
                </v:shape>
                <v:shape id="Shape 10388" o:spid="_x0000_s1280" style="position:absolute;left:3799;top:15278;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" path="m,l41148,e" filled="f" strokecolor="#898989" strokeweight=".48pt">
                  <v:path arrowok="t" textboxrect="0,0,41148,0"/>
                </v:shape>
                <v:shape id="Shape 10389" o:spid="_x0000_s1281" style="position:absolute;left:3799;top:12504;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" path="m,l41148,e" filled="f" strokecolor="#898989" strokeweight=".48pt">
                  <v:path arrowok="t" textboxrect="0,0,41148,0"/>
                </v:shape>
                <v:shape id="Shape 10390" o:spid="_x0000_s1282" style="position:absolute;left:3799;top:9730;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" path="m,l41148,e" filled="f" strokecolor="#898989" strokeweight=".48pt">
                  <v:path arrowok="t" textboxrect="0,0,41148,0"/>
                </v:shape>
                <v:shape id="Shape 10391" o:spid="_x0000_s1283" style="position:absolute;left:3799;top:6957;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" path="m,l41148,e" filled="f" strokecolor="#898989" strokeweight=".48pt">
                  <v:path arrowok="t" textboxrect="0,0,41148,0"/>
                </v:shape>
                <v:shape id="Shape 10392" o:spid="_x0000_s1284" style="position:absolute;left:3799;top:4183;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" path="m,l41148,e" filled="f" strokecolor="#898989" strokeweight=".48pt">
                  <v:path arrowok="t" textboxrect="0,0,41148,0"/>
                </v:shape>
                <v:shape id="Shape 10393" o:spid="_x0000_s1285" style="position:absolute;left:3799;top:1409;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" path="m,l41148,e" filled="f" strokecolor="#898989" strokeweight=".48pt">
                  <v:path arrowok="t" textboxrect="0,0,41148,0"/>
                </v:shape>
                <v:shape id="Shape 10394" o:spid="_x0000_s1286" style="position:absolute;left:4210;top:26372;width:42657;height:0;visibility:visible;mso-wrap-style:square;v-text-anchor:top" coordsize="4265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" path="m,l4265676,e" filled="f" strokecolor="#898989" strokeweight=".48pt">
                  <v:path arrowok="t" textboxrect="0,0,4265676,0"/>
                </v:shape>
                <v:shape id="Shape 10395" o:spid="_x0000_s1287" style="position:absolute;left:4210;top:26372;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" path="m,l,41148e" filled="f" strokecolor="#898989" strokeweight=".48pt">
                  <v:path arrowok="t" textboxrect="0,0,0,41148"/>
                </v:shape>
                <v:shape id="Shape 10396" o:spid="_x0000_s1288" style="position:absolute;left:18429;top:26372;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" path="m,l,41148e" filled="f" strokecolor="#898989" strokeweight=".48pt">
                  <v:path arrowok="t" textboxrect="0,0,0,41148"/>
                </v:shape>
                <v:shape id="Shape 10397" o:spid="_x0000_s1289" style="position:absolute;left:32648;top:26372;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" path="m,l,41148e" filled="f" strokecolor="#898989" strokeweight=".48pt">
                  <v:path arrowok="t" textboxrect="0,0,0,41148"/>
                </v:shape>
                <v:shape id="Shape 10398" o:spid="_x0000_s1290" style="position:absolute;left:46867;top:26372;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" path="m,l,41148e" filled="f" strokecolor="#898989" strokeweight=".48pt">
                  <v:path arrowok="t" textboxrect="0,0,0,41148"/>
                </v:shape>
                <v:rect id="Rectangle 132012" o:spid="_x0000_s1291" style="position:absolute;left:7298;top:24522;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" filled="f" stroked="f">
                  <v:textbox inset="0,0,0,0">
                    <w:txbxContent>
                      <w:p w14:paraId="466A0724"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2011" o:spid="_x0000_s1292" style="position:absolute;left:6657;top:24522;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" filled="f" stroked="f">
                  <v:textbox inset="0,0,0,0">
                    <w:txbxContent>
                      <w:p w14:paraId="6F804D44"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0400" o:spid="_x0000_s1293" style="position:absolute;left:8197;top:24522;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" filled="f" stroked="f">
                  <v:textbox inset="0,0,0,0">
                    <w:txbxContent>
                      <w:p w14:paraId="178BA67C"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2000" o:spid="_x0000_s1294" style="position:absolute;left:21840;top:20358;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" filled="f" stroked="f">
                  <v:textbox inset="0,0,0,0">
                    <w:txbxContent>
                      <w:p w14:paraId="0BE572E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99" o:spid="_x0000_s1295" style="position:absolute;left:20560;top:20358;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" filled="f" stroked="f">
                  <v:textbox inset="0,0,0,0">
                    <w:txbxContent>
                      <w:p w14:paraId="42EF2797" w14:textId="77777777" w:rsidR="006A463E" w:rsidRDefault="006A463E" w:rsidP="005903BF">
                        <w:pPr>
                          <w:spacing w:after="160" w:line="259" w:lineRule="auto"/>
                          <w:ind w:firstLine="0"/>
                          <w:jc w:val="left"/>
                        </w:pPr>
                        <w:r>
                          <w:rPr>
                            <w:rFonts w:ascii="Calibri" w:eastAsia="Calibri" w:hAnsi="Calibri" w:cs="Calibri"/>
                            <w:sz w:val="20"/>
                          </w:rPr>
                          <w:t>15</w:t>
                        </w:r>
                      </w:p>
                    </w:txbxContent>
                  </v:textbox>
                </v:rect>
                <v:rect id="Rectangle 10402" o:spid="_x0000_s1296" style="position:absolute;left:22739;top:20358;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" filled="f" stroked="f">
                  <v:textbox inset="0,0,0,0">
                    <w:txbxContent>
                      <w:p w14:paraId="731BDF4C"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2005" o:spid="_x0000_s1297" style="position:absolute;left:34784;top:21744;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" filled="f" stroked="f">
                  <v:textbox inset="0,0,0,0">
                    <w:txbxContent>
                      <w:p w14:paraId="655C2109"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2006" o:spid="_x0000_s1298" style="position:absolute;left:36064;top:21744;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" filled="f" stroked="f">
                  <v:textbox inset="0,0,0,0">
                    <w:txbxContent>
                      <w:p w14:paraId="44BD857D"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0404" o:spid="_x0000_s1299" style="position:absolute;left:36963;top:21744;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" filled="f" stroked="f">
                  <v:textbox inset="0,0,0,0">
                    <w:txbxContent>
                      <w:p w14:paraId="450AD2A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2001" o:spid="_x0000_s1300" style="position:absolute;left:8922;top:21744;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" filled="f" stroked="f">
                  <v:textbox inset="0,0,0,0">
                    <w:txbxContent>
                      <w:p w14:paraId="7A38118A"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2002" o:spid="_x0000_s1301" style="position:absolute;left:10202;top:21744;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" filled="f" stroked="f">
                  <v:textbox inset="0,0,0,0">
                    <w:txbxContent>
                      <w:p w14:paraId="7D74BE2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0406" o:spid="_x0000_s1302" style="position:absolute;left:11101;top:21744;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" filled="f" stroked="f">
                  <v:textbox inset="0,0,0,0">
                    <w:txbxContent>
                      <w:p w14:paraId="40041B4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1996" o:spid="_x0000_s1303" style="position:absolute;left:24427;top:18971;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" filled="f" stroked="f">
                  <v:textbox inset="0,0,0,0">
                    <w:txbxContent>
                      <w:p w14:paraId="51C5086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95" o:spid="_x0000_s1304" style="position:absolute;left:23147;top:18971;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" filled="f" stroked="f">
                  <v:textbox inset="0,0,0,0">
                    <w:txbxContent>
                      <w:p w14:paraId="445F413E"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0408" o:spid="_x0000_s1305" style="position:absolute;left:25326;top:18971;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" filled="f" stroked="f">
                  <v:textbox inset="0,0,0,0">
                    <w:txbxContent>
                      <w:p w14:paraId="3C281FC0"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1978" o:spid="_x0000_s1306" style="position:absolute;left:38650;top:933;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" filled="f" stroked="f">
                  <v:textbox inset="0,0,0,0">
                    <w:txbxContent>
                      <w:p w14:paraId="229B8864"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77" o:spid="_x0000_s1307" style="position:absolute;left:37370;top:933;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" filled="f" stroked="f">
                  <v:textbox inset="0,0,0,0">
                    <w:txbxContent>
                      <w:p w14:paraId="0AE4A70B" w14:textId="77777777" w:rsidR="006A463E" w:rsidRDefault="006A463E" w:rsidP="005903BF">
                        <w:pPr>
                          <w:spacing w:after="160" w:line="259" w:lineRule="auto"/>
                          <w:ind w:firstLine="0"/>
                          <w:jc w:val="left"/>
                        </w:pPr>
                        <w:r>
                          <w:rPr>
                            <w:rFonts w:ascii="Calibri" w:eastAsia="Calibri" w:hAnsi="Calibri" w:cs="Calibri"/>
                            <w:sz w:val="20"/>
                          </w:rPr>
                          <w:t>85</w:t>
                        </w:r>
                      </w:p>
                    </w:txbxContent>
                  </v:textbox>
                </v:rect>
                <v:rect id="Rectangle 10410" o:spid="_x0000_s1308" style="position:absolute;left:39552;top:933;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" filled="f" stroked="f">
                  <v:textbox inset="0,0,0,0">
                    <w:txbxContent>
                      <w:p w14:paraId="049CFBCF"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1979" o:spid="_x0000_s1309" style="position:absolute;left:11510;top:2320;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" filled="f" stroked="f">
                  <v:textbox inset="0,0,0,0">
                    <w:txbxContent>
                      <w:p w14:paraId="3F7305D4" w14:textId="77777777" w:rsidR="006A463E" w:rsidRDefault="006A463E" w:rsidP="005903BF">
                        <w:pPr>
                          <w:spacing w:after="160" w:line="259" w:lineRule="auto"/>
                          <w:ind w:firstLine="0"/>
                          <w:jc w:val="left"/>
                        </w:pPr>
                        <w:r>
                          <w:rPr>
                            <w:rFonts w:ascii="Calibri" w:eastAsia="Calibri" w:hAnsi="Calibri" w:cs="Calibri"/>
                            <w:sz w:val="20"/>
                          </w:rPr>
                          <w:t>80</w:t>
                        </w:r>
                      </w:p>
                    </w:txbxContent>
                  </v:textbox>
                </v:rect>
                <v:rect id="Rectangle 131980" o:spid="_x0000_s1310" style="position:absolute;left:12790;top:2320;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" filled="f" stroked="f">
                  <v:textbox inset="0,0,0,0">
                    <w:txbxContent>
                      <w:p w14:paraId="119F753B"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0412" o:spid="_x0000_s1311" style="position:absolute;left:13689;top:2320;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" filled="f" stroked="f">
                  <v:textbox inset="0,0,0,0">
                    <w:txbxContent>
                      <w:p w14:paraId="022EF77F"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1985" o:spid="_x0000_s1312" style="position:absolute;left:25732;top:6483;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" filled="f" stroked="f">
                  <v:textbox inset="0,0,0,0">
                    <w:txbxContent>
                      <w:p w14:paraId="58FE4752" w14:textId="77777777" w:rsidR="006A463E" w:rsidRDefault="006A463E" w:rsidP="005903BF">
                        <w:pPr>
                          <w:spacing w:after="160" w:line="259" w:lineRule="auto"/>
                          <w:ind w:firstLine="0"/>
                          <w:jc w:val="left"/>
                        </w:pPr>
                        <w:r>
                          <w:rPr>
                            <w:rFonts w:ascii="Calibri" w:eastAsia="Calibri" w:hAnsi="Calibri" w:cs="Calibri"/>
                            <w:sz w:val="20"/>
                          </w:rPr>
                          <w:t>65</w:t>
                        </w:r>
                      </w:p>
                    </w:txbxContent>
                  </v:textbox>
                </v:rect>
                <v:rect id="Rectangle 131986" o:spid="_x0000_s1313" style="position:absolute;left:27012;top:6483;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" filled="f" stroked="f">
                  <v:textbox inset="0,0,0,0">
                    <w:txbxContent>
                      <w:p w14:paraId="4069F51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0414" o:spid="_x0000_s1314" style="position:absolute;left:27911;top:6483;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" filled="f" stroked="f">
                  <v:textbox inset="0,0,0,0">
                    <w:txbxContent>
                      <w:p w14:paraId="778D587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2009" o:spid="_x0000_s1315" style="position:absolute;left:40277;top:23135;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" filled="f" stroked="f">
                  <v:textbox inset="0,0,0,0">
                    <w:txbxContent>
                      <w:p w14:paraId="67CCF97C" w14:textId="77777777" w:rsidR="006A463E" w:rsidRDefault="006A463E" w:rsidP="005903BF">
                        <w:pPr>
                          <w:spacing w:after="160" w:line="259" w:lineRule="auto"/>
                          <w:ind w:firstLine="0"/>
                          <w:jc w:val="left"/>
                        </w:pPr>
                        <w:r>
                          <w:rPr>
                            <w:rFonts w:ascii="Calibri" w:eastAsia="Calibri" w:hAnsi="Calibri" w:cs="Calibri"/>
                            <w:sz w:val="20"/>
                          </w:rPr>
                          <w:t>5</w:t>
                        </w:r>
                      </w:p>
                    </w:txbxContent>
                  </v:textbox>
                </v:rect>
                <v:rect id="Rectangle 132010" o:spid="_x0000_s1316" style="position:absolute;left:40917;top:23135;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" filled="f" stroked="f">
                  <v:textbox inset="0,0,0,0">
                    <w:txbxContent>
                      <w:p w14:paraId="3D784D32"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0416" o:spid="_x0000_s1317" style="position:absolute;left:41816;top:23135;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" filled="f" stroked="f">
                  <v:textbox inset="0,0,0,0">
                    <w:txbxContent>
                      <w:p w14:paraId="7AAC691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2004" o:spid="_x0000_s1318" style="position:absolute;left:15375;top:21744;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" filled="f" stroked="f">
                  <v:textbox inset="0,0,0,0">
                    <w:txbxContent>
                      <w:p w14:paraId="752D3032"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2003" o:spid="_x0000_s1319" style="position:absolute;left:14095;top:21744;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" filled="f" stroked="f">
                  <v:textbox inset="0,0,0,0">
                    <w:txbxContent>
                      <w:p w14:paraId="26E997F7"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0418" o:spid="_x0000_s1320" style="position:absolute;left:16274;top:21744;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" filled="f" stroked="f">
                  <v:textbox inset="0,0,0,0">
                    <w:txbxContent>
                      <w:p w14:paraId="0D9D2E7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2013" o:spid="_x0000_s1321" style="position:absolute;left:28640;top:24522;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" filled="f" stroked="f">
                  <v:textbox inset="0,0,0,0">
                    <w:txbxContent>
                      <w:p w14:paraId="0B66D093"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2014" o:spid="_x0000_s1322" style="position:absolute;left:29280;top:24522;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" filled="f" stroked="f">
                  <v:textbox inset="0,0,0,0">
                    <w:txbxContent>
                      <w:p w14:paraId="2B6377E2"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0420" o:spid="_x0000_s1323" style="position:absolute;left:30179;top:24522;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" filled="f" stroked="f">
                  <v:textbox inset="0,0,0,0">
                    <w:txbxContent>
                      <w:p w14:paraId="31F0DF9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2015" o:spid="_x0000_s1324" style="position:absolute;left:42861;top:24522;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" filled="f" stroked="f">
                  <v:textbox inset="0,0,0,0">
                    <w:txbxContent>
                      <w:p w14:paraId="4C7AF69C"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2016" o:spid="_x0000_s1325" style="position:absolute;left:43501;top:24522;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" filled="f" stroked="f">
                  <v:textbox inset="0,0,0,0">
                    <w:txbxContent>
                      <w:p w14:paraId="393F11FF"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0422" o:spid="_x0000_s1326" style="position:absolute;left:44401;top:24522;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" filled="f" stroked="f">
                  <v:textbox inset="0,0,0,0">
                    <w:txbxContent>
                      <w:p w14:paraId="43ACD10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2017" o:spid="_x0000_s1327" style="position:absolute;left:1470;top:25798;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" filled="f" stroked="f">
                  <v:textbox inset="0,0,0,0">
                    <w:txbxContent>
                      <w:p w14:paraId="165D4B2C"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2018" o:spid="_x0000_s1328" style="position:absolute;left:2110;top:25798;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" filled="f" stroked="f">
                  <v:textbox inset="0,0,0,0">
                    <w:txbxContent>
                      <w:p w14:paraId="3226CAF2"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2007" o:spid="_x0000_s1329" style="position:absolute;left:827;top:23022;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" filled="f" stroked="f">
                  <v:textbox inset="0,0,0,0">
                    <w:txbxContent>
                      <w:p w14:paraId="7FBAC2B9"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2008" o:spid="_x0000_s1330" style="position:absolute;left:2121;top:23022;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" filled="f" stroked="f">
                  <v:textbox inset="0,0,0,0">
                    <w:txbxContent>
                      <w:p w14:paraId="6AECCF7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97" o:spid="_x0000_s1331" style="position:absolute;left:827;top:20248;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" filled="f" stroked="f">
                  <v:textbox inset="0,0,0,0">
                    <w:txbxContent>
                      <w:p w14:paraId="5054DF04"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31998" o:spid="_x0000_s1332" style="position:absolute;left:2121;top:20248;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" filled="f" stroked="f">
                  <v:textbox inset="0,0,0,0">
                    <w:txbxContent>
                      <w:p w14:paraId="095E97E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94" o:spid="_x0000_s1333" style="position:absolute;left:2121;top:17471;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" filled="f" stroked="f">
                  <v:textbox inset="0,0,0,0">
                    <w:txbxContent>
                      <w:p w14:paraId="6D0081D4"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93" o:spid="_x0000_s1334" style="position:absolute;left:827;top:17471;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" filled="f" stroked="f">
                  <v:textbox inset="0,0,0,0">
                    <w:txbxContent>
                      <w:p w14:paraId="4FFA558A" w14:textId="77777777" w:rsidR="006A463E" w:rsidRDefault="006A463E" w:rsidP="005903BF">
                        <w:pPr>
                          <w:spacing w:after="160" w:line="259" w:lineRule="auto"/>
                          <w:ind w:firstLine="0"/>
                          <w:jc w:val="left"/>
                        </w:pPr>
                        <w:r>
                          <w:rPr>
                            <w:rFonts w:ascii="Calibri" w:eastAsia="Calibri" w:hAnsi="Calibri" w:cs="Calibri"/>
                            <w:sz w:val="20"/>
                          </w:rPr>
                          <w:t>30</w:t>
                        </w:r>
                      </w:p>
                    </w:txbxContent>
                  </v:textbox>
                </v:rect>
                <v:rect id="Rectangle 131992" o:spid="_x0000_s1335" style="position:absolute;left:2121;top:14697;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" filled="f" stroked="f">
                  <v:textbox inset="0,0,0,0">
                    <w:txbxContent>
                      <w:p w14:paraId="79FF6FDF"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91" o:spid="_x0000_s1336" style="position:absolute;left:827;top:14697;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" filled="f" stroked="f">
                  <v:textbox inset="0,0,0,0">
                    <w:txbxContent>
                      <w:p w14:paraId="0F6069A1"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31990" o:spid="_x0000_s1337" style="position:absolute;left:2121;top:1192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" filled="f" stroked="f">
                  <v:textbox inset="0,0,0,0">
                    <w:txbxContent>
                      <w:p w14:paraId="06190D8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89" o:spid="_x0000_s1338" style="position:absolute;left:827;top:11921;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" filled="f" stroked="f">
                  <v:textbox inset="0,0,0,0">
                    <w:txbxContent>
                      <w:p w14:paraId="60BBCBB7" w14:textId="77777777" w:rsidR="006A463E" w:rsidRDefault="006A463E" w:rsidP="005903BF">
                        <w:pPr>
                          <w:spacing w:after="160" w:line="259" w:lineRule="auto"/>
                          <w:ind w:firstLine="0"/>
                          <w:jc w:val="left"/>
                        </w:pPr>
                        <w:r>
                          <w:rPr>
                            <w:rFonts w:ascii="Calibri" w:eastAsia="Calibri" w:hAnsi="Calibri" w:cs="Calibri"/>
                            <w:sz w:val="20"/>
                          </w:rPr>
                          <w:t>50</w:t>
                        </w:r>
                      </w:p>
                    </w:txbxContent>
                  </v:textbox>
                </v:rect>
                <v:rect id="Rectangle 131988" o:spid="_x0000_s1339" style="position:absolute;left:2121;top:9147;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" filled="f" stroked="f">
                  <v:textbox inset="0,0,0,0">
                    <w:txbxContent>
                      <w:p w14:paraId="05A7D861"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87" o:spid="_x0000_s1340" style="position:absolute;left:827;top:9147;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" filled="f" stroked="f">
                  <v:textbox inset="0,0,0,0">
                    <w:txbxContent>
                      <w:p w14:paraId="02D69AEA" w14:textId="77777777" w:rsidR="006A463E" w:rsidRDefault="006A463E" w:rsidP="005903BF">
                        <w:pPr>
                          <w:spacing w:after="160" w:line="259" w:lineRule="auto"/>
                          <w:ind w:firstLine="0"/>
                          <w:jc w:val="left"/>
                        </w:pPr>
                        <w:r>
                          <w:rPr>
                            <w:rFonts w:ascii="Calibri" w:eastAsia="Calibri" w:hAnsi="Calibri" w:cs="Calibri"/>
                            <w:sz w:val="20"/>
                          </w:rPr>
                          <w:t>60</w:t>
                        </w:r>
                      </w:p>
                    </w:txbxContent>
                  </v:textbox>
                </v:rect>
                <v:rect id="Rectangle 131984" o:spid="_x0000_s1341" style="position:absolute;left:2121;top:637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" filled="f" stroked="f">
                  <v:textbox inset="0,0,0,0">
                    <w:txbxContent>
                      <w:p w14:paraId="229A468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83" o:spid="_x0000_s1342" style="position:absolute;left:827;top:6371;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" filled="f" stroked="f">
                  <v:textbox inset="0,0,0,0">
                    <w:txbxContent>
                      <w:p w14:paraId="3043A15A" w14:textId="77777777" w:rsidR="006A463E" w:rsidRDefault="006A463E" w:rsidP="005903BF">
                        <w:pPr>
                          <w:spacing w:after="160" w:line="259" w:lineRule="auto"/>
                          <w:ind w:firstLine="0"/>
                          <w:jc w:val="left"/>
                        </w:pPr>
                        <w:r>
                          <w:rPr>
                            <w:rFonts w:ascii="Calibri" w:eastAsia="Calibri" w:hAnsi="Calibri" w:cs="Calibri"/>
                            <w:sz w:val="20"/>
                          </w:rPr>
                          <w:t>70</w:t>
                        </w:r>
                      </w:p>
                    </w:txbxContent>
                  </v:textbox>
                </v:rect>
                <v:rect id="Rectangle 131981" o:spid="_x0000_s1343" style="position:absolute;left:827;top:3597;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" filled="f" stroked="f">
                  <v:textbox inset="0,0,0,0">
                    <w:txbxContent>
                      <w:p w14:paraId="4D75CB90" w14:textId="77777777" w:rsidR="006A463E" w:rsidRDefault="006A463E" w:rsidP="005903BF">
                        <w:pPr>
                          <w:spacing w:after="160" w:line="259" w:lineRule="auto"/>
                          <w:ind w:firstLine="0"/>
                          <w:jc w:val="left"/>
                        </w:pPr>
                        <w:r>
                          <w:rPr>
                            <w:rFonts w:ascii="Calibri" w:eastAsia="Calibri" w:hAnsi="Calibri" w:cs="Calibri"/>
                            <w:sz w:val="20"/>
                          </w:rPr>
                          <w:t>80</w:t>
                        </w:r>
                      </w:p>
                    </w:txbxContent>
                  </v:textbox>
                </v:rect>
                <v:rect id="Rectangle 131982" o:spid="_x0000_s1344" style="position:absolute;left:2121;top:3597;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" filled="f" stroked="f">
                  <v:textbox inset="0,0,0,0">
                    <w:txbxContent>
                      <w:p w14:paraId="519173D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76" o:spid="_x0000_s1345" style="position:absolute;left:2121;top:820;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" filled="f" stroked="f">
                  <v:textbox inset="0,0,0,0">
                    <w:txbxContent>
                      <w:p w14:paraId="6278ECE2"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1975" o:spid="_x0000_s1346" style="position:absolute;left:827;top:820;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" filled="f" stroked="f">
                  <v:textbox inset="0,0,0,0">
                    <w:txbxContent>
                      <w:p w14:paraId="1569B743" w14:textId="77777777" w:rsidR="006A463E" w:rsidRDefault="006A463E" w:rsidP="005903BF">
                        <w:pPr>
                          <w:spacing w:after="160" w:line="259" w:lineRule="auto"/>
                          <w:ind w:firstLine="0"/>
                          <w:jc w:val="left"/>
                        </w:pPr>
                        <w:r>
                          <w:rPr>
                            <w:rFonts w:ascii="Calibri" w:eastAsia="Calibri" w:hAnsi="Calibri" w:cs="Calibri"/>
                            <w:sz w:val="20"/>
                          </w:rPr>
                          <w:t>90</w:t>
                        </w:r>
                      </w:p>
                    </w:txbxContent>
                  </v:textbox>
                </v:rect>
                <v:rect id="Rectangle 10433" o:spid="_x0000_s1347" style="position:absolute;left:5454;top:27448;width:155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" filled="f" stroked="f">
                  <v:textbox inset="0,0,0,0">
                    <w:txbxContent>
                      <w:p w14:paraId="36B845B0" w14:textId="77777777" w:rsidR="006A463E" w:rsidRDefault="006A463E" w:rsidP="005903BF">
                        <w:pPr>
                          <w:spacing w:after="160" w:line="259" w:lineRule="auto"/>
                          <w:ind w:firstLine="0"/>
                          <w:jc w:val="left"/>
                        </w:pPr>
                        <w:r>
                          <w:rPr>
                            <w:rFonts w:ascii="Calibri" w:eastAsia="Calibri" w:hAnsi="Calibri" w:cs="Calibri"/>
                            <w:sz w:val="20"/>
                          </w:rPr>
                          <w:t>Вирішення проблем</w:t>
                        </w:r>
                      </w:p>
                    </w:txbxContent>
                  </v:textbox>
                </v:rect>
                <v:rect id="Rectangle 10434" o:spid="_x0000_s1348" style="position:absolute;left:17177;top:27448;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" filled="f" stroked="f">
                  <v:textbox inset="0,0,0,0">
                    <w:txbxContent>
                      <w:p w14:paraId="43DC2FD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0435" o:spid="_x0000_s1349" style="position:absolute;left:20532;top:27448;width:1368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" filled="f" stroked="f">
                  <v:textbox inset="0,0,0,0">
                    <w:txbxContent>
                      <w:p w14:paraId="39B7A7CB" w14:textId="77777777" w:rsidR="006A463E" w:rsidRDefault="006A463E" w:rsidP="005903BF">
                        <w:pPr>
                          <w:spacing w:after="160" w:line="259" w:lineRule="auto"/>
                          <w:ind w:firstLine="0"/>
                          <w:jc w:val="left"/>
                        </w:pPr>
                        <w:r>
                          <w:rPr>
                            <w:rFonts w:ascii="Calibri" w:eastAsia="Calibri" w:hAnsi="Calibri" w:cs="Calibri"/>
                            <w:sz w:val="20"/>
                          </w:rPr>
                          <w:t>Пошук соціальної</w:t>
                        </w:r>
                      </w:p>
                    </w:txbxContent>
                  </v:textbox>
                </v:rect>
                <v:rect id="Rectangle 10436" o:spid="_x0000_s1350" style="position:absolute;left:22452;top:29002;width:82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" filled="f" stroked="f">
                  <v:textbox inset="0,0,0,0">
                    <w:txbxContent>
                      <w:p w14:paraId="62FEA58C" w14:textId="77777777" w:rsidR="006A463E" w:rsidRDefault="006A463E" w:rsidP="005903BF">
                        <w:pPr>
                          <w:spacing w:after="160" w:line="259" w:lineRule="auto"/>
                          <w:ind w:firstLine="0"/>
                          <w:jc w:val="left"/>
                        </w:pPr>
                        <w:r>
                          <w:rPr>
                            <w:rFonts w:ascii="Calibri" w:eastAsia="Calibri" w:hAnsi="Calibri" w:cs="Calibri"/>
                            <w:sz w:val="20"/>
                          </w:rPr>
                          <w:t>підтримки</w:t>
                        </w:r>
                      </w:p>
                    </w:txbxContent>
                  </v:textbox>
                </v:rect>
                <v:rect id="Rectangle 10437" o:spid="_x0000_s1351" style="position:absolute;left:28625;top:29002;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" filled="f" stroked="f">
                  <v:textbox inset="0,0,0,0">
                    <w:txbxContent>
                      <w:p w14:paraId="52C0DDA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0438" o:spid="_x0000_s1352" style="position:absolute;left:34373;top:27448;width:14327;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" filled="f" stroked="f">
                  <v:textbox inset="0,0,0,0">
                    <w:txbxContent>
                      <w:p w14:paraId="4B4535CF" w14:textId="77777777" w:rsidR="006A463E" w:rsidRDefault="006A463E" w:rsidP="005903BF">
                        <w:pPr>
                          <w:spacing w:after="160" w:line="259" w:lineRule="auto"/>
                          <w:ind w:firstLine="0"/>
                          <w:jc w:val="left"/>
                        </w:pPr>
                        <w:r>
                          <w:rPr>
                            <w:rFonts w:ascii="Calibri" w:eastAsia="Calibri" w:hAnsi="Calibri" w:cs="Calibri"/>
                            <w:sz w:val="20"/>
                          </w:rPr>
                          <w:t>Уникнення проблем</w:t>
                        </w:r>
                      </w:p>
                    </w:txbxContent>
                  </v:textbox>
                </v:rect>
                <v:rect id="Rectangle 10439" o:spid="_x0000_s1353" style="position:absolute;left:45151;top:27448;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" filled="f" stroked="f">
                  <v:textbox inset="0,0,0,0">
                    <w:txbxContent>
                      <w:p w14:paraId="3CC60C5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52" o:spid="_x0000_s1354" style="position:absolute;left:48894;top:11757;width:701;height:701;visibility:visible;mso-wrap-style:square;v-text-anchor:top" coordsize="70104,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" path="m,l70104,r,70104l,70104,,e" fillcolor="#5b9bd5" stroked="f" strokeweight="0">
                  <v:path arrowok="t" textboxrect="0,0,70104,70104"/>
                </v:shape>
                <v:rect id="Rectangle 10441" o:spid="_x0000_s1355" style="position:absolute;left:49902;top:11525;width:994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" filled="f" stroked="f">
                  <v:textbox inset="0,0,0,0">
                    <w:txbxContent>
                      <w:p w14:paraId="0C9B45CA" w14:textId="77777777" w:rsidR="006A463E" w:rsidRDefault="006A463E" w:rsidP="005903BF">
                        <w:pPr>
                          <w:spacing w:after="160" w:line="259" w:lineRule="auto"/>
                          <w:ind w:firstLine="0"/>
                          <w:jc w:val="left"/>
                        </w:pPr>
                        <w:r>
                          <w:rPr>
                            <w:rFonts w:ascii="Calibri" w:eastAsia="Calibri" w:hAnsi="Calibri" w:cs="Calibri"/>
                            <w:sz w:val="20"/>
                          </w:rPr>
                          <w:t>Дуже низький</w:t>
                        </w:r>
                      </w:p>
                    </w:txbxContent>
                  </v:textbox>
                </v:rect>
                <v:rect id="Rectangle 10442" o:spid="_x0000_s1356" style="position:absolute;left:57389;top:11525;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" filled="f" stroked="f">
                  <v:textbox inset="0,0,0,0">
                    <w:txbxContent>
                      <w:p w14:paraId="5FA1B58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53" o:spid="_x0000_s1357" style="position:absolute;left:48894;top:14058;width:701;height:686;visibility:visible;mso-wrap-style:square;v-text-anchor:top" coordsize="70104,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" path="m,l70104,r,68580l,68580,,e" fillcolor="#ed7d31" stroked="f" strokeweight="0">
                  <v:path arrowok="t" textboxrect="0,0,70104,68580"/>
                </v:shape>
                <v:rect id="Rectangle 10444" o:spid="_x0000_s1358" style="position:absolute;left:49902;top:13823;width:528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" filled="f" stroked="f">
                  <v:textbox inset="0,0,0,0">
                    <w:txbxContent>
                      <w:p w14:paraId="411F143C" w14:textId="77777777" w:rsidR="006A463E" w:rsidRDefault="006A463E" w:rsidP="005903BF">
                        <w:pPr>
                          <w:spacing w:after="160" w:line="259" w:lineRule="auto"/>
                          <w:ind w:firstLine="0"/>
                          <w:jc w:val="left"/>
                        </w:pPr>
                        <w:r>
                          <w:rPr>
                            <w:rFonts w:ascii="Calibri" w:eastAsia="Calibri" w:hAnsi="Calibri" w:cs="Calibri"/>
                            <w:sz w:val="20"/>
                          </w:rPr>
                          <w:t>Низький</w:t>
                        </w:r>
                      </w:p>
                    </w:txbxContent>
                  </v:textbox>
                </v:rect>
                <v:rect id="Rectangle 10445" o:spid="_x0000_s1359" style="position:absolute;left:53884;top:13823;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" filled="f" stroked="f">
                  <v:textbox inset="0,0,0,0">
                    <w:txbxContent>
                      <w:p w14:paraId="2E26598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54" o:spid="_x0000_s1360" style="position:absolute;left:48894;top:16344;width:701;height:701;visibility:visible;mso-wrap-style:square;v-text-anchor:top" coordsize="70104,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" path="m,l70104,r,70104l,70104,,e" fillcolor="#a5a5a5" stroked="f" strokeweight="0">
                  <v:path arrowok="t" textboxrect="0,0,70104,70104"/>
                </v:shape>
                <v:rect id="Rectangle 10447" o:spid="_x0000_s1361" style="position:absolute;left:49902;top:16118;width:6259;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" filled="f" stroked="f">
                  <v:textbox inset="0,0,0,0">
                    <w:txbxContent>
                      <w:p w14:paraId="5001EB89" w14:textId="77777777" w:rsidR="006A463E" w:rsidRDefault="006A463E" w:rsidP="005903BF">
                        <w:pPr>
                          <w:spacing w:after="160" w:line="259" w:lineRule="auto"/>
                          <w:ind w:firstLine="0"/>
                          <w:jc w:val="left"/>
                        </w:pPr>
                        <w:r>
                          <w:rPr>
                            <w:rFonts w:ascii="Calibri" w:eastAsia="Calibri" w:hAnsi="Calibri" w:cs="Calibri"/>
                            <w:sz w:val="20"/>
                          </w:rPr>
                          <w:t>Середній</w:t>
                        </w:r>
                      </w:p>
                    </w:txbxContent>
                  </v:textbox>
                </v:rect>
                <v:rect id="Rectangle 10448" o:spid="_x0000_s1362" style="position:absolute;left:54615;top:16118;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" filled="f" stroked="f">
                  <v:textbox inset="0,0,0,0">
                    <w:txbxContent>
                      <w:p w14:paraId="7B0FB95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55" o:spid="_x0000_s1363" style="position:absolute;left:48894;top:18646;width:701;height:701;visibility:visible;mso-wrap-style:square;v-text-anchor:top" coordsize="70104,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" path="m,l70104,r,70104l,70104,,e" fillcolor="#ffc000" stroked="f" strokeweight="0">
                  <v:path arrowok="t" textboxrect="0,0,70104,70104"/>
                </v:shape>
                <v:rect id="Rectangle 10450" o:spid="_x0000_s1364" style="position:absolute;left:49902;top:18416;width:6238;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" filled="f" stroked="f">
                  <v:textbox inset="0,0,0,0">
                    <w:txbxContent>
                      <w:p w14:paraId="7AAEF3C5" w14:textId="77777777" w:rsidR="006A463E" w:rsidRDefault="006A463E" w:rsidP="005903BF">
                        <w:pPr>
                          <w:spacing w:after="160" w:line="259" w:lineRule="auto"/>
                          <w:ind w:firstLine="0"/>
                          <w:jc w:val="left"/>
                        </w:pPr>
                        <w:r>
                          <w:rPr>
                            <w:rFonts w:ascii="Calibri" w:eastAsia="Calibri" w:hAnsi="Calibri" w:cs="Calibri"/>
                            <w:sz w:val="20"/>
                          </w:rPr>
                          <w:t>Високий</w:t>
                        </w:r>
                      </w:p>
                    </w:txbxContent>
                  </v:textbox>
                </v:rect>
                <v:rect id="Rectangle 10451" o:spid="_x0000_s1365" style="position:absolute;left:54600;top:1841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" filled="f" stroked="f">
                  <v:textbox inset="0,0,0,0">
                    <w:txbxContent>
                      <w:p w14:paraId="11CE228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0452" o:spid="_x0000_s1366" style="position:absolute;width:58674;height:31115;visibility:visible;mso-wrap-style:square;v-text-anchor:top" coordsize="5867400,3111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" path="m,3111500r5867400,l5867400,,,,,3111500xe" filled="f" strokecolor="#898989" strokeweight=".5pt">
                  <v:path arrowok="t" textboxrect="0,0,5867400,3111500"/>
                </v:shape>
                <w10:anchorlock/>
              </v:group>
            </w:pict>
          </mc:Fallback>
        </mc:AlternateContent>
      </w:r>
    </w:p>
    <w:p w14:paraId="37631F3F" w14:textId="27237EFE" w:rsidR="00D40E5A" w:rsidRPr="00E656B9" w:rsidRDefault="005903BF" w:rsidP="00D40E5A">
      <w:pPr>
        <w:spacing w:after="0" w:line="240" w:lineRule="auto"/>
        <w:ind w:right="130" w:firstLine="0"/>
        <w:jc w:val="center"/>
        <w:rPr>
          <w:bCs/>
          <w:i/>
          <w:iCs/>
          <w:lang w:val="ru-RU"/>
        </w:rPr>
      </w:pPr>
      <w:r w:rsidRPr="00E656B9">
        <w:rPr>
          <w:bCs/>
          <w:i/>
          <w:iCs/>
          <w:lang w:val="ru-RU"/>
        </w:rPr>
        <w:t xml:space="preserve">Рисунок </w:t>
      </w:r>
      <w:r w:rsidR="009C49C8" w:rsidRPr="00D40E5A">
        <w:rPr>
          <w:bCs/>
          <w:i/>
          <w:iCs/>
        </w:rPr>
        <w:t>2.4</w:t>
      </w:r>
      <w:r w:rsidRPr="00E656B9">
        <w:rPr>
          <w:bCs/>
          <w:i/>
          <w:iCs/>
          <w:lang w:val="ru-RU"/>
        </w:rPr>
        <w:t xml:space="preserve"> </w:t>
      </w:r>
      <w:proofErr w:type="spellStart"/>
      <w:r w:rsidRPr="00E656B9">
        <w:rPr>
          <w:bCs/>
          <w:i/>
          <w:iCs/>
          <w:lang w:val="ru-RU"/>
        </w:rPr>
        <w:t>Показники</w:t>
      </w:r>
      <w:proofErr w:type="spellEnd"/>
      <w:r w:rsidRPr="00E656B9">
        <w:rPr>
          <w:bCs/>
          <w:i/>
          <w:iCs/>
          <w:lang w:val="ru-RU"/>
        </w:rPr>
        <w:t xml:space="preserve"> </w:t>
      </w:r>
      <w:proofErr w:type="spellStart"/>
      <w:r w:rsidRPr="00E656B9">
        <w:rPr>
          <w:bCs/>
          <w:i/>
          <w:iCs/>
          <w:lang w:val="ru-RU"/>
        </w:rPr>
        <w:t>домінування</w:t>
      </w:r>
      <w:proofErr w:type="spellEnd"/>
      <w:r w:rsidRPr="00E656B9">
        <w:rPr>
          <w:bCs/>
          <w:i/>
          <w:iCs/>
          <w:lang w:val="ru-RU"/>
        </w:rPr>
        <w:t xml:space="preserve"> </w:t>
      </w:r>
      <w:proofErr w:type="spellStart"/>
      <w:r w:rsidRPr="00E656B9">
        <w:rPr>
          <w:bCs/>
          <w:i/>
          <w:iCs/>
          <w:lang w:val="ru-RU"/>
        </w:rPr>
        <w:t>копінг-стратегій</w:t>
      </w:r>
      <w:proofErr w:type="spellEnd"/>
      <w:r w:rsidRPr="00E656B9">
        <w:rPr>
          <w:bCs/>
          <w:i/>
          <w:iCs/>
          <w:lang w:val="ru-RU"/>
        </w:rPr>
        <w:t xml:space="preserve">, </w:t>
      </w:r>
      <w:proofErr w:type="spellStart"/>
      <w:r w:rsidR="00D40E5A" w:rsidRPr="00E656B9">
        <w:rPr>
          <w:bCs/>
          <w:i/>
          <w:iCs/>
          <w:lang w:val="ru-RU"/>
        </w:rPr>
        <w:t>які</w:t>
      </w:r>
      <w:proofErr w:type="spellEnd"/>
      <w:r w:rsidR="00D40E5A" w:rsidRPr="00E656B9">
        <w:rPr>
          <w:bCs/>
          <w:i/>
          <w:iCs/>
          <w:lang w:val="ru-RU"/>
        </w:rPr>
        <w:t xml:space="preserve"> </w:t>
      </w:r>
      <w:proofErr w:type="spellStart"/>
      <w:r w:rsidR="00D40E5A" w:rsidRPr="00E656B9">
        <w:rPr>
          <w:bCs/>
          <w:i/>
          <w:iCs/>
          <w:lang w:val="ru-RU"/>
        </w:rPr>
        <w:t>використовуються</w:t>
      </w:r>
      <w:proofErr w:type="spellEnd"/>
    </w:p>
    <w:p w14:paraId="6185E07E" w14:textId="70B27E70" w:rsidR="005903BF" w:rsidRPr="00E656B9" w:rsidRDefault="00D40E5A" w:rsidP="00D40E5A">
      <w:pPr>
        <w:ind w:right="129" w:firstLine="0"/>
        <w:jc w:val="center"/>
        <w:rPr>
          <w:bCs/>
          <w:i/>
          <w:iCs/>
          <w:lang w:val="ru-RU"/>
        </w:rPr>
      </w:pPr>
      <w:proofErr w:type="spellStart"/>
      <w:r w:rsidRPr="00E656B9">
        <w:rPr>
          <w:bCs/>
          <w:i/>
          <w:iCs/>
          <w:lang w:val="ru-RU"/>
        </w:rPr>
        <w:t>піддослідними</w:t>
      </w:r>
      <w:proofErr w:type="spellEnd"/>
      <w:r w:rsidR="005903BF" w:rsidRPr="00E656B9">
        <w:rPr>
          <w:bCs/>
          <w:i/>
          <w:iCs/>
          <w:lang w:val="ru-RU"/>
        </w:rPr>
        <w:t xml:space="preserve"> (за результатами методики «</w:t>
      </w:r>
      <w:proofErr w:type="spellStart"/>
      <w:r w:rsidR="005903BF" w:rsidRPr="00E656B9">
        <w:rPr>
          <w:bCs/>
          <w:i/>
          <w:iCs/>
          <w:lang w:val="ru-RU"/>
        </w:rPr>
        <w:t>Індикатор</w:t>
      </w:r>
      <w:proofErr w:type="spellEnd"/>
      <w:r w:rsidR="005903BF" w:rsidRPr="00E656B9">
        <w:rPr>
          <w:bCs/>
          <w:i/>
          <w:iCs/>
          <w:lang w:val="ru-RU"/>
        </w:rPr>
        <w:t xml:space="preserve"> </w:t>
      </w:r>
      <w:proofErr w:type="spellStart"/>
      <w:r w:rsidR="005903BF" w:rsidRPr="00E656B9">
        <w:rPr>
          <w:bCs/>
          <w:i/>
          <w:iCs/>
          <w:lang w:val="ru-RU"/>
        </w:rPr>
        <w:t>копінг-стратегій</w:t>
      </w:r>
      <w:proofErr w:type="spellEnd"/>
      <w:r w:rsidR="005903BF" w:rsidRPr="00E656B9">
        <w:rPr>
          <w:bCs/>
          <w:i/>
          <w:iCs/>
          <w:lang w:val="ru-RU"/>
        </w:rPr>
        <w:t>»)</w:t>
      </w:r>
    </w:p>
    <w:p w14:paraId="68022AE5" w14:textId="182C2994" w:rsidR="005903BF" w:rsidRPr="00E656B9" w:rsidRDefault="005903BF" w:rsidP="005903BF">
      <w:pPr>
        <w:ind w:right="129" w:firstLine="851"/>
        <w:rPr>
          <w:lang w:val="ru-RU"/>
        </w:rPr>
      </w:pPr>
      <w:proofErr w:type="spellStart"/>
      <w:r w:rsidRPr="00E656B9">
        <w:rPr>
          <w:lang w:val="ru-RU"/>
        </w:rPr>
        <w:t>Наочно</w:t>
      </w:r>
      <w:proofErr w:type="spellEnd"/>
      <w:r w:rsidRPr="00E656B9">
        <w:rPr>
          <w:lang w:val="ru-RU"/>
        </w:rPr>
        <w:t xml:space="preserve"> </w:t>
      </w:r>
      <w:proofErr w:type="spellStart"/>
      <w:r w:rsidRPr="00E656B9">
        <w:rPr>
          <w:lang w:val="ru-RU"/>
        </w:rPr>
        <w:t>представлені</w:t>
      </w:r>
      <w:proofErr w:type="spellEnd"/>
      <w:r w:rsidRPr="00E656B9">
        <w:rPr>
          <w:lang w:val="ru-RU"/>
        </w:rPr>
        <w:t xml:space="preserve"> </w:t>
      </w:r>
      <w:proofErr w:type="spellStart"/>
      <w:r w:rsidRPr="00E656B9">
        <w:rPr>
          <w:lang w:val="ru-RU"/>
        </w:rPr>
        <w:t>результати</w:t>
      </w:r>
      <w:proofErr w:type="spellEnd"/>
      <w:r w:rsidRPr="00E656B9">
        <w:rPr>
          <w:lang w:val="ru-RU"/>
        </w:rPr>
        <w:t xml:space="preserve"> </w:t>
      </w:r>
      <w:proofErr w:type="spellStart"/>
      <w:r w:rsidRPr="00E656B9">
        <w:rPr>
          <w:lang w:val="ru-RU"/>
        </w:rPr>
        <w:t>демонструють</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випробуваним</w:t>
      </w:r>
      <w:proofErr w:type="spellEnd"/>
      <w:r w:rsidRPr="00E656B9">
        <w:rPr>
          <w:lang w:val="ru-RU"/>
        </w:rPr>
        <w:t xml:space="preserve"> </w:t>
      </w:r>
      <w:proofErr w:type="spellStart"/>
      <w:r w:rsidRPr="00E656B9">
        <w:rPr>
          <w:lang w:val="ru-RU"/>
        </w:rPr>
        <w:t>переважно</w:t>
      </w:r>
      <w:proofErr w:type="spellEnd"/>
      <w:r w:rsidRPr="00E656B9">
        <w:rPr>
          <w:lang w:val="ru-RU"/>
        </w:rPr>
        <w:t xml:space="preserve"> </w:t>
      </w:r>
      <w:proofErr w:type="spellStart"/>
      <w:r w:rsidRPr="00E656B9">
        <w:rPr>
          <w:lang w:val="ru-RU"/>
        </w:rPr>
        <w:t>властиві</w:t>
      </w:r>
      <w:proofErr w:type="spellEnd"/>
      <w:r w:rsidRPr="00E656B9">
        <w:rPr>
          <w:lang w:val="ru-RU"/>
        </w:rPr>
        <w:t xml:space="preserve"> </w:t>
      </w:r>
      <w:proofErr w:type="spellStart"/>
      <w:r w:rsidRPr="00E656B9">
        <w:rPr>
          <w:lang w:val="ru-RU"/>
        </w:rPr>
        <w:t>активні</w:t>
      </w:r>
      <w:proofErr w:type="spellEnd"/>
      <w:r w:rsidRPr="00E656B9">
        <w:rPr>
          <w:lang w:val="ru-RU"/>
        </w:rPr>
        <w:t xml:space="preserve"> </w:t>
      </w:r>
      <w:proofErr w:type="spellStart"/>
      <w:r w:rsidRPr="00E656B9">
        <w:rPr>
          <w:lang w:val="ru-RU"/>
        </w:rPr>
        <w:t>форми</w:t>
      </w:r>
      <w:proofErr w:type="spellEnd"/>
      <w:r w:rsidRPr="00E656B9">
        <w:rPr>
          <w:lang w:val="ru-RU"/>
        </w:rPr>
        <w:t xml:space="preserve"> </w:t>
      </w:r>
      <w:proofErr w:type="spellStart"/>
      <w:r w:rsidRPr="00E656B9">
        <w:rPr>
          <w:lang w:val="ru-RU"/>
        </w:rPr>
        <w:t>вирішення</w:t>
      </w:r>
      <w:proofErr w:type="spellEnd"/>
      <w:r w:rsidRPr="00E656B9">
        <w:rPr>
          <w:lang w:val="ru-RU"/>
        </w:rPr>
        <w:t xml:space="preserve"> будь-</w:t>
      </w:r>
      <w:proofErr w:type="spellStart"/>
      <w:r w:rsidRPr="00E656B9">
        <w:rPr>
          <w:lang w:val="ru-RU"/>
        </w:rPr>
        <w:t>яких</w:t>
      </w:r>
      <w:proofErr w:type="spellEnd"/>
      <w:r w:rsidRPr="00E656B9">
        <w:rPr>
          <w:lang w:val="ru-RU"/>
        </w:rPr>
        <w:t xml:space="preserve"> </w:t>
      </w:r>
      <w:proofErr w:type="spellStart"/>
      <w:r w:rsidRPr="00E656B9">
        <w:rPr>
          <w:lang w:val="ru-RU"/>
        </w:rPr>
        <w:t>проблемних</w:t>
      </w:r>
      <w:proofErr w:type="spellEnd"/>
      <w:r w:rsidRPr="00E656B9">
        <w:rPr>
          <w:lang w:val="ru-RU"/>
        </w:rPr>
        <w:t xml:space="preserve"> </w:t>
      </w:r>
      <w:proofErr w:type="spellStart"/>
      <w:r w:rsidRPr="00E656B9">
        <w:rPr>
          <w:lang w:val="ru-RU"/>
        </w:rPr>
        <w:t>або</w:t>
      </w:r>
      <w:proofErr w:type="spellEnd"/>
      <w:r w:rsidRPr="00E656B9">
        <w:rPr>
          <w:lang w:val="ru-RU"/>
        </w:rPr>
        <w:t xml:space="preserve"> </w:t>
      </w:r>
      <w:proofErr w:type="spellStart"/>
      <w:r w:rsidRPr="00E656B9">
        <w:rPr>
          <w:lang w:val="ru-RU"/>
        </w:rPr>
        <w:t>стресових</w:t>
      </w:r>
      <w:proofErr w:type="spellEnd"/>
      <w:r w:rsidRPr="00E656B9">
        <w:rPr>
          <w:lang w:val="ru-RU"/>
        </w:rPr>
        <w:t xml:space="preserve"> </w:t>
      </w:r>
      <w:proofErr w:type="spellStart"/>
      <w:r w:rsidRPr="00E656B9">
        <w:rPr>
          <w:lang w:val="ru-RU"/>
        </w:rPr>
        <w:t>ситуацій</w:t>
      </w:r>
      <w:proofErr w:type="spellEnd"/>
      <w:r w:rsidRPr="00E656B9">
        <w:rPr>
          <w:lang w:val="ru-RU"/>
        </w:rPr>
        <w:t xml:space="preserve">. </w:t>
      </w:r>
      <w:proofErr w:type="spellStart"/>
      <w:r w:rsidRPr="00E656B9">
        <w:rPr>
          <w:lang w:val="ru-RU"/>
        </w:rPr>
        <w:t>Враховуючи</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найважливішим</w:t>
      </w:r>
      <w:proofErr w:type="spellEnd"/>
      <w:r w:rsidRPr="00E656B9">
        <w:rPr>
          <w:lang w:val="ru-RU"/>
        </w:rPr>
        <w:t xml:space="preserve"> </w:t>
      </w:r>
      <w:proofErr w:type="spellStart"/>
      <w:r w:rsidRPr="00E656B9">
        <w:rPr>
          <w:lang w:val="ru-RU"/>
        </w:rPr>
        <w:t>критерієм</w:t>
      </w:r>
      <w:proofErr w:type="spellEnd"/>
      <w:r w:rsidRPr="00E656B9">
        <w:rPr>
          <w:lang w:val="ru-RU"/>
        </w:rPr>
        <w:t xml:space="preserve"> </w:t>
      </w:r>
      <w:proofErr w:type="spellStart"/>
      <w:r w:rsidRPr="00E656B9">
        <w:rPr>
          <w:lang w:val="ru-RU"/>
        </w:rPr>
        <w:t>оцінки</w:t>
      </w:r>
      <w:proofErr w:type="spellEnd"/>
      <w:r w:rsidRPr="00E656B9">
        <w:rPr>
          <w:lang w:val="ru-RU"/>
        </w:rPr>
        <w:t xml:space="preserve"> </w:t>
      </w:r>
      <w:proofErr w:type="spellStart"/>
      <w:r w:rsidRPr="00E656B9">
        <w:rPr>
          <w:lang w:val="ru-RU"/>
        </w:rPr>
        <w:t>конструктивності</w:t>
      </w:r>
      <w:proofErr w:type="spellEnd"/>
      <w:r w:rsidRPr="00E656B9">
        <w:rPr>
          <w:lang w:val="ru-RU"/>
        </w:rPr>
        <w:t xml:space="preserve"> </w:t>
      </w:r>
      <w:proofErr w:type="spellStart"/>
      <w:r w:rsidRPr="00E656B9">
        <w:rPr>
          <w:lang w:val="ru-RU"/>
        </w:rPr>
        <w:t>поведінки</w:t>
      </w:r>
      <w:proofErr w:type="spellEnd"/>
      <w:r w:rsidRPr="00E656B9">
        <w:rPr>
          <w:lang w:val="ru-RU"/>
        </w:rPr>
        <w:t xml:space="preserve"> </w:t>
      </w:r>
      <w:proofErr w:type="spellStart"/>
      <w:r w:rsidRPr="00E656B9">
        <w:rPr>
          <w:lang w:val="ru-RU"/>
        </w:rPr>
        <w:t>людини</w:t>
      </w:r>
      <w:proofErr w:type="spellEnd"/>
      <w:r w:rsidRPr="00E656B9">
        <w:rPr>
          <w:lang w:val="ru-RU"/>
        </w:rPr>
        <w:t xml:space="preserve"> є </w:t>
      </w:r>
      <w:proofErr w:type="spellStart"/>
      <w:r w:rsidRPr="00E656B9">
        <w:rPr>
          <w:lang w:val="ru-RU"/>
        </w:rPr>
        <w:t>її</w:t>
      </w:r>
      <w:proofErr w:type="spellEnd"/>
      <w:r w:rsidRPr="00E656B9">
        <w:rPr>
          <w:lang w:val="ru-RU"/>
        </w:rPr>
        <w:t xml:space="preserve"> </w:t>
      </w:r>
      <w:proofErr w:type="spellStart"/>
      <w:r w:rsidRPr="00E656B9">
        <w:rPr>
          <w:lang w:val="ru-RU"/>
        </w:rPr>
        <w:t>гнучкість</w:t>
      </w:r>
      <w:proofErr w:type="spellEnd"/>
      <w:r w:rsidRPr="00E656B9">
        <w:rPr>
          <w:lang w:val="ru-RU"/>
        </w:rPr>
        <w:t xml:space="preserve">, </w:t>
      </w:r>
      <w:proofErr w:type="spellStart"/>
      <w:r w:rsidRPr="00E656B9">
        <w:rPr>
          <w:lang w:val="ru-RU"/>
        </w:rPr>
        <w:t>можна</w:t>
      </w:r>
      <w:proofErr w:type="spellEnd"/>
      <w:r w:rsidRPr="00E656B9">
        <w:rPr>
          <w:lang w:val="ru-RU"/>
        </w:rPr>
        <w:t xml:space="preserve"> </w:t>
      </w:r>
      <w:proofErr w:type="spellStart"/>
      <w:r w:rsidRPr="00E656B9">
        <w:rPr>
          <w:lang w:val="ru-RU"/>
        </w:rPr>
        <w:t>сказати</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піддослідні</w:t>
      </w:r>
      <w:proofErr w:type="spellEnd"/>
      <w:r w:rsidRPr="00E656B9">
        <w:rPr>
          <w:lang w:val="ru-RU"/>
        </w:rPr>
        <w:t xml:space="preserve"> </w:t>
      </w:r>
      <w:proofErr w:type="spellStart"/>
      <w:r w:rsidRPr="00E656B9">
        <w:rPr>
          <w:lang w:val="ru-RU"/>
        </w:rPr>
        <w:t>показують</w:t>
      </w:r>
      <w:proofErr w:type="spellEnd"/>
      <w:r w:rsidRPr="00E656B9">
        <w:rPr>
          <w:lang w:val="ru-RU"/>
        </w:rPr>
        <w:t xml:space="preserve"> </w:t>
      </w:r>
      <w:proofErr w:type="spellStart"/>
      <w:r w:rsidRPr="00E656B9">
        <w:rPr>
          <w:lang w:val="ru-RU"/>
        </w:rPr>
        <w:t>цілком</w:t>
      </w:r>
      <w:proofErr w:type="spellEnd"/>
      <w:r w:rsidRPr="00E656B9">
        <w:rPr>
          <w:lang w:val="ru-RU"/>
        </w:rPr>
        <w:t xml:space="preserve"> </w:t>
      </w:r>
      <w:proofErr w:type="spellStart"/>
      <w:r w:rsidRPr="00E656B9">
        <w:rPr>
          <w:lang w:val="ru-RU"/>
        </w:rPr>
        <w:t>благополучний</w:t>
      </w:r>
      <w:proofErr w:type="spellEnd"/>
      <w:r w:rsidRPr="00E656B9">
        <w:rPr>
          <w:lang w:val="ru-RU"/>
        </w:rPr>
        <w:t xml:space="preserve"> </w:t>
      </w:r>
      <w:proofErr w:type="spellStart"/>
      <w:r w:rsidRPr="00E656B9">
        <w:rPr>
          <w:lang w:val="ru-RU"/>
        </w:rPr>
        <w:t>варіант</w:t>
      </w:r>
      <w:proofErr w:type="spellEnd"/>
      <w:r w:rsidRPr="00E656B9">
        <w:rPr>
          <w:lang w:val="ru-RU"/>
        </w:rPr>
        <w:t xml:space="preserve"> </w:t>
      </w:r>
      <w:proofErr w:type="spellStart"/>
      <w:r w:rsidRPr="00E656B9">
        <w:rPr>
          <w:lang w:val="ru-RU"/>
        </w:rPr>
        <w:t>копінг-стратегій</w:t>
      </w:r>
      <w:proofErr w:type="spellEnd"/>
      <w:r w:rsidRPr="00E656B9">
        <w:rPr>
          <w:lang w:val="ru-RU"/>
        </w:rPr>
        <w:t xml:space="preserve">. </w:t>
      </w:r>
      <w:proofErr w:type="spellStart"/>
      <w:r w:rsidRPr="00E656B9">
        <w:rPr>
          <w:lang w:val="ru-RU"/>
        </w:rPr>
        <w:t>Однак</w:t>
      </w:r>
      <w:proofErr w:type="spellEnd"/>
      <w:r w:rsidRPr="00E656B9">
        <w:rPr>
          <w:lang w:val="ru-RU"/>
        </w:rPr>
        <w:t xml:space="preserve"> </w:t>
      </w:r>
      <w:proofErr w:type="spellStart"/>
      <w:r w:rsidRPr="00E656B9">
        <w:rPr>
          <w:lang w:val="ru-RU"/>
        </w:rPr>
        <w:t>слід</w:t>
      </w:r>
      <w:proofErr w:type="spellEnd"/>
      <w:r w:rsidRPr="00E656B9">
        <w:rPr>
          <w:lang w:val="ru-RU"/>
        </w:rPr>
        <w:t xml:space="preserve"> </w:t>
      </w:r>
      <w:proofErr w:type="spellStart"/>
      <w:r w:rsidRPr="00E656B9">
        <w:rPr>
          <w:lang w:val="ru-RU"/>
        </w:rPr>
        <w:t>мати</w:t>
      </w:r>
      <w:proofErr w:type="spellEnd"/>
      <w:r w:rsidRPr="00E656B9">
        <w:rPr>
          <w:lang w:val="ru-RU"/>
        </w:rPr>
        <w:t xml:space="preserve"> на </w:t>
      </w:r>
      <w:proofErr w:type="spellStart"/>
      <w:r w:rsidRPr="00E656B9">
        <w:rPr>
          <w:lang w:val="ru-RU"/>
        </w:rPr>
        <w:t>увазі</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занадто</w:t>
      </w:r>
      <w:proofErr w:type="spellEnd"/>
      <w:r w:rsidRPr="00E656B9">
        <w:rPr>
          <w:lang w:val="ru-RU"/>
        </w:rPr>
        <w:t xml:space="preserve"> </w:t>
      </w:r>
      <w:proofErr w:type="spellStart"/>
      <w:r w:rsidRPr="00E656B9">
        <w:rPr>
          <w:lang w:val="ru-RU"/>
        </w:rPr>
        <w:t>низькі</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відображають</w:t>
      </w:r>
      <w:proofErr w:type="spellEnd"/>
      <w:r w:rsidRPr="00E656B9">
        <w:rPr>
          <w:lang w:val="ru-RU"/>
        </w:rPr>
        <w:t xml:space="preserve"> </w:t>
      </w:r>
      <w:proofErr w:type="spellStart"/>
      <w:r w:rsidRPr="00E656B9">
        <w:rPr>
          <w:lang w:val="ru-RU"/>
        </w:rPr>
        <w:t>наявність</w:t>
      </w:r>
      <w:proofErr w:type="spellEnd"/>
      <w:r w:rsidRPr="00E656B9">
        <w:rPr>
          <w:lang w:val="ru-RU"/>
        </w:rPr>
        <w:t xml:space="preserve"> </w:t>
      </w:r>
      <w:proofErr w:type="spellStart"/>
      <w:r w:rsidRPr="00E656B9">
        <w:rPr>
          <w:lang w:val="ru-RU"/>
        </w:rPr>
        <w:t>копінгу</w:t>
      </w:r>
      <w:proofErr w:type="spellEnd"/>
      <w:r w:rsidRPr="00E656B9">
        <w:rPr>
          <w:lang w:val="ru-RU"/>
        </w:rPr>
        <w:t xml:space="preserve"> типу </w:t>
      </w:r>
      <w:proofErr w:type="spellStart"/>
      <w:r w:rsidRPr="00E656B9">
        <w:rPr>
          <w:lang w:val="ru-RU"/>
        </w:rPr>
        <w:t>уникнення</w:t>
      </w:r>
      <w:proofErr w:type="spellEnd"/>
      <w:r w:rsidRPr="00E656B9">
        <w:rPr>
          <w:lang w:val="ru-RU"/>
        </w:rPr>
        <w:t xml:space="preserve"> проблем, </w:t>
      </w:r>
      <w:proofErr w:type="spellStart"/>
      <w:r w:rsidRPr="00E656B9">
        <w:rPr>
          <w:lang w:val="ru-RU"/>
        </w:rPr>
        <w:t>може</w:t>
      </w:r>
      <w:proofErr w:type="spellEnd"/>
      <w:r w:rsidRPr="00E656B9">
        <w:rPr>
          <w:lang w:val="ru-RU"/>
        </w:rPr>
        <w:t xml:space="preserve"> </w:t>
      </w:r>
      <w:proofErr w:type="spellStart"/>
      <w:r w:rsidRPr="00E656B9">
        <w:rPr>
          <w:lang w:val="ru-RU"/>
        </w:rPr>
        <w:t>свідчити</w:t>
      </w:r>
      <w:proofErr w:type="spellEnd"/>
      <w:r w:rsidRPr="00E656B9">
        <w:rPr>
          <w:lang w:val="ru-RU"/>
        </w:rPr>
        <w:t xml:space="preserve"> </w:t>
      </w:r>
      <w:proofErr w:type="spellStart"/>
      <w:r w:rsidRPr="00E656B9">
        <w:rPr>
          <w:lang w:val="ru-RU"/>
        </w:rPr>
        <w:t>якоюсь</w:t>
      </w:r>
      <w:proofErr w:type="spellEnd"/>
      <w:r w:rsidRPr="00E656B9">
        <w:rPr>
          <w:lang w:val="ru-RU"/>
        </w:rPr>
        <w:t xml:space="preserve"> </w:t>
      </w:r>
      <w:proofErr w:type="spellStart"/>
      <w:r w:rsidRPr="00E656B9">
        <w:rPr>
          <w:lang w:val="ru-RU"/>
        </w:rPr>
        <w:t>спрямованістю</w:t>
      </w:r>
      <w:proofErr w:type="spellEnd"/>
      <w:r w:rsidRPr="00E656B9">
        <w:rPr>
          <w:lang w:val="ru-RU"/>
        </w:rPr>
        <w:t xml:space="preserve"> </w:t>
      </w:r>
      <w:proofErr w:type="spellStart"/>
      <w:r w:rsidRPr="00E656B9">
        <w:rPr>
          <w:lang w:val="ru-RU"/>
        </w:rPr>
        <w:t>особистості</w:t>
      </w:r>
      <w:proofErr w:type="spellEnd"/>
      <w:r w:rsidRPr="00E656B9">
        <w:rPr>
          <w:lang w:val="ru-RU"/>
        </w:rPr>
        <w:t xml:space="preserve"> на </w:t>
      </w:r>
      <w:proofErr w:type="spellStart"/>
      <w:r w:rsidRPr="00E656B9">
        <w:rPr>
          <w:lang w:val="ru-RU"/>
        </w:rPr>
        <w:t>розуміння</w:t>
      </w:r>
      <w:proofErr w:type="spellEnd"/>
      <w:r w:rsidRPr="00E656B9">
        <w:rPr>
          <w:lang w:val="ru-RU"/>
        </w:rPr>
        <w:t xml:space="preserve"> будь-</w:t>
      </w:r>
      <w:proofErr w:type="spellStart"/>
      <w:r w:rsidRPr="00E656B9">
        <w:rPr>
          <w:lang w:val="ru-RU"/>
        </w:rPr>
        <w:t>яких</w:t>
      </w:r>
      <w:proofErr w:type="spellEnd"/>
      <w:r w:rsidRPr="00E656B9">
        <w:rPr>
          <w:lang w:val="ru-RU"/>
        </w:rPr>
        <w:t xml:space="preserve"> </w:t>
      </w:r>
      <w:proofErr w:type="spellStart"/>
      <w:r w:rsidRPr="00E656B9">
        <w:rPr>
          <w:lang w:val="ru-RU"/>
        </w:rPr>
        <w:t>ситуацій</w:t>
      </w:r>
      <w:proofErr w:type="spellEnd"/>
      <w:r w:rsidRPr="00E656B9">
        <w:rPr>
          <w:lang w:val="ru-RU"/>
        </w:rPr>
        <w:t xml:space="preserve"> як </w:t>
      </w:r>
      <w:proofErr w:type="spellStart"/>
      <w:r w:rsidRPr="00E656B9">
        <w:rPr>
          <w:lang w:val="ru-RU"/>
        </w:rPr>
        <w:t>проблемних</w:t>
      </w:r>
      <w:proofErr w:type="spellEnd"/>
      <w:r w:rsidRPr="00E656B9">
        <w:rPr>
          <w:lang w:val="ru-RU"/>
        </w:rPr>
        <w:t xml:space="preserve"> і </w:t>
      </w:r>
      <w:proofErr w:type="spellStart"/>
      <w:r w:rsidRPr="00E656B9">
        <w:rPr>
          <w:lang w:val="ru-RU"/>
        </w:rPr>
        <w:t>актуалізувати</w:t>
      </w:r>
      <w:proofErr w:type="spellEnd"/>
      <w:r w:rsidRPr="00E656B9">
        <w:rPr>
          <w:lang w:val="ru-RU"/>
        </w:rPr>
        <w:t xml:space="preserve"> у них </w:t>
      </w:r>
      <w:proofErr w:type="spellStart"/>
      <w:r w:rsidRPr="00E656B9">
        <w:rPr>
          <w:lang w:val="ru-RU"/>
        </w:rPr>
        <w:t>пошук</w:t>
      </w:r>
      <w:proofErr w:type="spellEnd"/>
      <w:r w:rsidRPr="00E656B9">
        <w:rPr>
          <w:lang w:val="ru-RU"/>
        </w:rPr>
        <w:t xml:space="preserve"> </w:t>
      </w:r>
      <w:proofErr w:type="spellStart"/>
      <w:r w:rsidRPr="00E656B9">
        <w:rPr>
          <w:lang w:val="ru-RU"/>
        </w:rPr>
        <w:t>помічників</w:t>
      </w:r>
      <w:proofErr w:type="spellEnd"/>
      <w:r w:rsidRPr="00E656B9">
        <w:rPr>
          <w:lang w:val="ru-RU"/>
        </w:rPr>
        <w:t xml:space="preserve"> </w:t>
      </w:r>
      <w:proofErr w:type="spellStart"/>
      <w:r w:rsidRPr="00E656B9">
        <w:rPr>
          <w:lang w:val="ru-RU"/>
        </w:rPr>
        <w:t>або</w:t>
      </w:r>
      <w:proofErr w:type="spellEnd"/>
      <w:r w:rsidRPr="00E656B9">
        <w:rPr>
          <w:lang w:val="ru-RU"/>
        </w:rPr>
        <w:t xml:space="preserve"> «</w:t>
      </w:r>
      <w:proofErr w:type="spellStart"/>
      <w:r w:rsidRPr="00E656B9">
        <w:rPr>
          <w:lang w:val="ru-RU"/>
        </w:rPr>
        <w:t>занурюват</w:t>
      </w:r>
      <w:r w:rsidR="006A463E" w:rsidRPr="00E656B9">
        <w:rPr>
          <w:lang w:val="ru-RU"/>
        </w:rPr>
        <w:t>ися</w:t>
      </w:r>
      <w:proofErr w:type="spellEnd"/>
      <w:r w:rsidR="006A463E" w:rsidRPr="00E656B9">
        <w:rPr>
          <w:lang w:val="ru-RU"/>
        </w:rPr>
        <w:t xml:space="preserve">» в </w:t>
      </w:r>
      <w:proofErr w:type="spellStart"/>
      <w:r w:rsidR="006A463E" w:rsidRPr="00E656B9">
        <w:rPr>
          <w:lang w:val="ru-RU"/>
        </w:rPr>
        <w:t>їх</w:t>
      </w:r>
      <w:proofErr w:type="spellEnd"/>
      <w:r w:rsidR="006A463E" w:rsidRPr="00E656B9">
        <w:rPr>
          <w:lang w:val="ru-RU"/>
        </w:rPr>
        <w:t xml:space="preserve"> </w:t>
      </w:r>
      <w:proofErr w:type="spellStart"/>
      <w:r w:rsidR="006A463E" w:rsidRPr="00E656B9">
        <w:rPr>
          <w:lang w:val="ru-RU"/>
        </w:rPr>
        <w:t>вирішення</w:t>
      </w:r>
      <w:proofErr w:type="spellEnd"/>
      <w:r w:rsidR="006A463E" w:rsidRPr="00E656B9">
        <w:rPr>
          <w:lang w:val="ru-RU"/>
        </w:rPr>
        <w:t xml:space="preserve"> «</w:t>
      </w:r>
      <w:r w:rsidR="006A463E">
        <w:t>попри все</w:t>
      </w:r>
      <w:r w:rsidRPr="00E656B9">
        <w:rPr>
          <w:lang w:val="ru-RU"/>
        </w:rPr>
        <w:t>».</w:t>
      </w:r>
    </w:p>
    <w:p w14:paraId="36348D53" w14:textId="4C890DD7" w:rsidR="005903BF" w:rsidRPr="00E656B9" w:rsidRDefault="005903BF" w:rsidP="005903BF">
      <w:pPr>
        <w:ind w:right="129" w:firstLine="851"/>
        <w:rPr>
          <w:lang w:val="ru-RU"/>
        </w:rPr>
      </w:pPr>
      <w:proofErr w:type="spellStart"/>
      <w:r w:rsidRPr="00E656B9">
        <w:rPr>
          <w:lang w:val="ru-RU"/>
        </w:rPr>
        <w:t>Підбиваючи</w:t>
      </w:r>
      <w:proofErr w:type="spellEnd"/>
      <w:r w:rsidRPr="00E656B9">
        <w:rPr>
          <w:lang w:val="ru-RU"/>
        </w:rPr>
        <w:t xml:space="preserve"> </w:t>
      </w:r>
      <w:proofErr w:type="spellStart"/>
      <w:r w:rsidRPr="00E656B9">
        <w:rPr>
          <w:lang w:val="ru-RU"/>
        </w:rPr>
        <w:t>підсумки</w:t>
      </w:r>
      <w:proofErr w:type="spellEnd"/>
      <w:r w:rsidRPr="00E656B9">
        <w:rPr>
          <w:lang w:val="ru-RU"/>
        </w:rPr>
        <w:t xml:space="preserve"> </w:t>
      </w:r>
      <w:proofErr w:type="spellStart"/>
      <w:r w:rsidRPr="00E656B9">
        <w:rPr>
          <w:lang w:val="ru-RU"/>
        </w:rPr>
        <w:t>реалізованого</w:t>
      </w:r>
      <w:proofErr w:type="spellEnd"/>
      <w:r w:rsidRPr="00E656B9">
        <w:rPr>
          <w:lang w:val="ru-RU"/>
        </w:rPr>
        <w:t xml:space="preserve"> нами </w:t>
      </w:r>
      <w:proofErr w:type="spellStart"/>
      <w:r w:rsidRPr="00E656B9">
        <w:rPr>
          <w:lang w:val="ru-RU"/>
        </w:rPr>
        <w:t>етапу</w:t>
      </w:r>
      <w:proofErr w:type="spellEnd"/>
      <w:r w:rsidRPr="00E656B9">
        <w:rPr>
          <w:lang w:val="ru-RU"/>
        </w:rPr>
        <w:t xml:space="preserve"> </w:t>
      </w:r>
      <w:proofErr w:type="spellStart"/>
      <w:r w:rsidRPr="00E656B9">
        <w:rPr>
          <w:lang w:val="ru-RU"/>
        </w:rPr>
        <w:t>збору</w:t>
      </w:r>
      <w:proofErr w:type="spellEnd"/>
      <w:r w:rsidRPr="00E656B9">
        <w:rPr>
          <w:lang w:val="ru-RU"/>
        </w:rPr>
        <w:t xml:space="preserve"> </w:t>
      </w:r>
      <w:proofErr w:type="spellStart"/>
      <w:r w:rsidRPr="00E656B9">
        <w:rPr>
          <w:lang w:val="ru-RU"/>
        </w:rPr>
        <w:t>емпіричних</w:t>
      </w:r>
      <w:proofErr w:type="spellEnd"/>
      <w:r w:rsidRPr="00E656B9">
        <w:rPr>
          <w:lang w:val="ru-RU"/>
        </w:rPr>
        <w:t xml:space="preserve"> </w:t>
      </w:r>
      <w:proofErr w:type="spellStart"/>
      <w:r w:rsidRPr="00E656B9">
        <w:rPr>
          <w:lang w:val="ru-RU"/>
        </w:rPr>
        <w:t>даних</w:t>
      </w:r>
      <w:proofErr w:type="spellEnd"/>
      <w:r w:rsidRPr="00E656B9">
        <w:rPr>
          <w:lang w:val="ru-RU"/>
        </w:rPr>
        <w:t xml:space="preserve"> про стан </w:t>
      </w:r>
      <w:proofErr w:type="spellStart"/>
      <w:r w:rsidR="00D454D7" w:rsidRPr="00E656B9">
        <w:rPr>
          <w:lang w:val="ru-RU"/>
        </w:rPr>
        <w:t>респондентів</w:t>
      </w:r>
      <w:proofErr w:type="spellEnd"/>
      <w:r w:rsidRPr="00E656B9">
        <w:rPr>
          <w:lang w:val="ru-RU"/>
        </w:rPr>
        <w:t xml:space="preserve"> та </w:t>
      </w:r>
      <w:proofErr w:type="spellStart"/>
      <w:r w:rsidRPr="00E656B9">
        <w:rPr>
          <w:lang w:val="ru-RU"/>
        </w:rPr>
        <w:t>їх</w:t>
      </w:r>
      <w:proofErr w:type="spellEnd"/>
      <w:r w:rsidRPr="00E656B9">
        <w:rPr>
          <w:lang w:val="ru-RU"/>
        </w:rPr>
        <w:t xml:space="preserve"> </w:t>
      </w:r>
      <w:proofErr w:type="spellStart"/>
      <w:r w:rsidRPr="00E656B9">
        <w:rPr>
          <w:lang w:val="ru-RU"/>
        </w:rPr>
        <w:t>констатації</w:t>
      </w:r>
      <w:proofErr w:type="spellEnd"/>
      <w:r w:rsidRPr="00E656B9">
        <w:rPr>
          <w:lang w:val="ru-RU"/>
        </w:rPr>
        <w:t xml:space="preserve"> </w:t>
      </w:r>
      <w:proofErr w:type="spellStart"/>
      <w:r w:rsidRPr="00E656B9">
        <w:rPr>
          <w:lang w:val="ru-RU"/>
        </w:rPr>
        <w:t>можна</w:t>
      </w:r>
      <w:proofErr w:type="spellEnd"/>
      <w:r w:rsidRPr="00E656B9">
        <w:rPr>
          <w:lang w:val="ru-RU"/>
        </w:rPr>
        <w:t xml:space="preserve"> </w:t>
      </w:r>
      <w:proofErr w:type="spellStart"/>
      <w:r w:rsidRPr="00E656B9">
        <w:rPr>
          <w:lang w:val="ru-RU"/>
        </w:rPr>
        <w:t>зробити</w:t>
      </w:r>
      <w:proofErr w:type="spellEnd"/>
      <w:r w:rsidRPr="00E656B9">
        <w:rPr>
          <w:lang w:val="ru-RU"/>
        </w:rPr>
        <w:t xml:space="preserve"> </w:t>
      </w:r>
      <w:r w:rsidR="00D40E5A">
        <w:t>наступні</w:t>
      </w:r>
      <w:r w:rsidRPr="00E656B9">
        <w:rPr>
          <w:lang w:val="ru-RU"/>
        </w:rPr>
        <w:t xml:space="preserve"> </w:t>
      </w:r>
      <w:proofErr w:type="spellStart"/>
      <w:r w:rsidRPr="00E656B9">
        <w:rPr>
          <w:lang w:val="ru-RU"/>
        </w:rPr>
        <w:t>висновки</w:t>
      </w:r>
      <w:proofErr w:type="spellEnd"/>
      <w:r w:rsidRPr="00E656B9">
        <w:rPr>
          <w:lang w:val="ru-RU"/>
        </w:rPr>
        <w:t>.</w:t>
      </w:r>
    </w:p>
    <w:p w14:paraId="39C8B814" w14:textId="77777777" w:rsidR="00D40E5A" w:rsidRDefault="005903BF" w:rsidP="005903BF">
      <w:pPr>
        <w:ind w:right="129" w:firstLine="851"/>
      </w:pPr>
      <w:r w:rsidRPr="00E656B9">
        <w:rPr>
          <w:lang w:val="ru-RU"/>
        </w:rPr>
        <w:t xml:space="preserve">У </w:t>
      </w:r>
      <w:proofErr w:type="spellStart"/>
      <w:r w:rsidRPr="00E656B9">
        <w:rPr>
          <w:lang w:val="ru-RU"/>
        </w:rPr>
        <w:t>ході</w:t>
      </w:r>
      <w:proofErr w:type="spellEnd"/>
      <w:r w:rsidRPr="00E656B9">
        <w:rPr>
          <w:lang w:val="ru-RU"/>
        </w:rPr>
        <w:t xml:space="preserve"> комплексного </w:t>
      </w:r>
      <w:proofErr w:type="spellStart"/>
      <w:r w:rsidRPr="00E656B9">
        <w:rPr>
          <w:lang w:val="ru-RU"/>
        </w:rPr>
        <w:t>діагностичного</w:t>
      </w:r>
      <w:proofErr w:type="spellEnd"/>
      <w:r w:rsidRPr="00E656B9">
        <w:rPr>
          <w:lang w:val="ru-RU"/>
        </w:rPr>
        <w:t xml:space="preserve"> </w:t>
      </w:r>
      <w:proofErr w:type="spellStart"/>
      <w:r w:rsidRPr="00E656B9">
        <w:rPr>
          <w:lang w:val="ru-RU"/>
        </w:rPr>
        <w:t>дослідження</w:t>
      </w:r>
      <w:proofErr w:type="spellEnd"/>
      <w:r w:rsidRPr="00E656B9">
        <w:rPr>
          <w:lang w:val="ru-RU"/>
        </w:rPr>
        <w:t xml:space="preserve"> </w:t>
      </w:r>
      <w:proofErr w:type="spellStart"/>
      <w:r w:rsidRPr="00E656B9">
        <w:rPr>
          <w:lang w:val="ru-RU"/>
        </w:rPr>
        <w:t>було</w:t>
      </w:r>
      <w:proofErr w:type="spellEnd"/>
      <w:r w:rsidRPr="00E656B9">
        <w:rPr>
          <w:lang w:val="ru-RU"/>
        </w:rPr>
        <w:t xml:space="preserve"> </w:t>
      </w:r>
      <w:proofErr w:type="spellStart"/>
      <w:r w:rsidRPr="00E656B9">
        <w:rPr>
          <w:lang w:val="ru-RU"/>
        </w:rPr>
        <w:t>виявлено</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більшості</w:t>
      </w:r>
      <w:proofErr w:type="spellEnd"/>
      <w:r w:rsidRPr="00E656B9">
        <w:rPr>
          <w:lang w:val="ru-RU"/>
        </w:rPr>
        <w:t xml:space="preserve"> </w:t>
      </w:r>
      <w:proofErr w:type="spellStart"/>
      <w:r w:rsidR="00D454D7" w:rsidRPr="00E656B9">
        <w:rPr>
          <w:lang w:val="ru-RU"/>
        </w:rPr>
        <w:t>респондентів</w:t>
      </w:r>
      <w:proofErr w:type="spellEnd"/>
      <w:r w:rsidRPr="00E656B9">
        <w:rPr>
          <w:lang w:val="ru-RU"/>
        </w:rPr>
        <w:t xml:space="preserve"> </w:t>
      </w:r>
      <w:proofErr w:type="spellStart"/>
      <w:r w:rsidRPr="00E656B9">
        <w:rPr>
          <w:lang w:val="ru-RU"/>
        </w:rPr>
        <w:t>властивий</w:t>
      </w:r>
      <w:proofErr w:type="spellEnd"/>
      <w:r w:rsidRPr="00E656B9">
        <w:rPr>
          <w:lang w:val="ru-RU"/>
        </w:rPr>
        <w:t xml:space="preserve"> </w:t>
      </w:r>
      <w:proofErr w:type="spellStart"/>
      <w:r w:rsidRPr="00E656B9">
        <w:rPr>
          <w:lang w:val="ru-RU"/>
        </w:rPr>
        <w:t>високий</w:t>
      </w:r>
      <w:proofErr w:type="spellEnd"/>
      <w:r w:rsidRPr="00E656B9">
        <w:rPr>
          <w:lang w:val="ru-RU"/>
        </w:rPr>
        <w:t xml:space="preserve"> </w:t>
      </w:r>
      <w:proofErr w:type="spellStart"/>
      <w:r w:rsidRPr="00E656B9">
        <w:rPr>
          <w:lang w:val="ru-RU"/>
        </w:rPr>
        <w:t>рівень</w:t>
      </w:r>
      <w:proofErr w:type="spellEnd"/>
      <w:r w:rsidRPr="00E656B9">
        <w:rPr>
          <w:lang w:val="ru-RU"/>
        </w:rPr>
        <w:t xml:space="preserve"> </w:t>
      </w:r>
      <w:proofErr w:type="spellStart"/>
      <w:r w:rsidRPr="00E656B9">
        <w:rPr>
          <w:lang w:val="ru-RU"/>
        </w:rPr>
        <w:t>тривожності</w:t>
      </w:r>
      <w:proofErr w:type="spellEnd"/>
      <w:r w:rsidRPr="00E656B9">
        <w:rPr>
          <w:lang w:val="ru-RU"/>
        </w:rPr>
        <w:t xml:space="preserve">, </w:t>
      </w:r>
      <w:proofErr w:type="spellStart"/>
      <w:r w:rsidRPr="00E656B9">
        <w:rPr>
          <w:lang w:val="ru-RU"/>
        </w:rPr>
        <w:t>причому</w:t>
      </w:r>
      <w:proofErr w:type="spellEnd"/>
      <w:r w:rsidRPr="00E656B9">
        <w:rPr>
          <w:lang w:val="ru-RU"/>
        </w:rPr>
        <w:t xml:space="preserve"> </w:t>
      </w:r>
      <w:r w:rsidR="00D40E5A">
        <w:t xml:space="preserve">з </w:t>
      </w:r>
      <w:r w:rsidRPr="00E656B9">
        <w:rPr>
          <w:lang w:val="ru-RU"/>
        </w:rPr>
        <w:lastRenderedPageBreak/>
        <w:t>про</w:t>
      </w:r>
      <w:proofErr w:type="spellStart"/>
      <w:r w:rsidR="00D40E5A">
        <w:t>явом</w:t>
      </w:r>
      <w:proofErr w:type="spellEnd"/>
      <w:r w:rsidRPr="00E656B9">
        <w:rPr>
          <w:lang w:val="ru-RU"/>
        </w:rPr>
        <w:t xml:space="preserve"> </w:t>
      </w:r>
      <w:r w:rsidR="00D40E5A">
        <w:t>як</w:t>
      </w:r>
      <w:r w:rsidRPr="00E656B9">
        <w:rPr>
          <w:lang w:val="ru-RU"/>
        </w:rPr>
        <w:t xml:space="preserve"> </w:t>
      </w:r>
      <w:r w:rsidR="00D40E5A">
        <w:t>одного</w:t>
      </w:r>
      <w:r w:rsidRPr="00E656B9">
        <w:rPr>
          <w:lang w:val="ru-RU"/>
        </w:rPr>
        <w:t xml:space="preserve">, </w:t>
      </w:r>
      <w:r w:rsidR="00D40E5A">
        <w:t>так і</w:t>
      </w:r>
      <w:r w:rsidRPr="00E656B9">
        <w:rPr>
          <w:lang w:val="ru-RU"/>
        </w:rPr>
        <w:t xml:space="preserve"> </w:t>
      </w:r>
      <w:proofErr w:type="spellStart"/>
      <w:r w:rsidRPr="00E656B9">
        <w:rPr>
          <w:lang w:val="ru-RU"/>
        </w:rPr>
        <w:t>інш</w:t>
      </w:r>
      <w:proofErr w:type="spellEnd"/>
      <w:r w:rsidR="00D40E5A">
        <w:t>ого</w:t>
      </w:r>
      <w:r w:rsidRPr="00E656B9">
        <w:rPr>
          <w:lang w:val="ru-RU"/>
        </w:rPr>
        <w:t xml:space="preserve"> тип</w:t>
      </w:r>
      <w:r w:rsidR="00D40E5A">
        <w:t>у</w:t>
      </w:r>
      <w:r w:rsidRPr="00E656B9">
        <w:rPr>
          <w:lang w:val="ru-RU"/>
        </w:rPr>
        <w:t xml:space="preserve">. </w:t>
      </w:r>
      <w:proofErr w:type="spellStart"/>
      <w:r w:rsidRPr="00E656B9">
        <w:rPr>
          <w:lang w:val="ru-RU"/>
        </w:rPr>
        <w:t>Тобто</w:t>
      </w:r>
      <w:proofErr w:type="spellEnd"/>
      <w:r w:rsidRPr="00E656B9">
        <w:rPr>
          <w:lang w:val="ru-RU"/>
        </w:rPr>
        <w:t xml:space="preserve">, </w:t>
      </w:r>
      <w:proofErr w:type="spellStart"/>
      <w:r w:rsidRPr="00E656B9">
        <w:rPr>
          <w:lang w:val="ru-RU"/>
        </w:rPr>
        <w:t>випробувані</w:t>
      </w:r>
      <w:proofErr w:type="spellEnd"/>
      <w:r w:rsidRPr="00E656B9">
        <w:rPr>
          <w:lang w:val="ru-RU"/>
        </w:rPr>
        <w:t xml:space="preserve"> </w:t>
      </w:r>
      <w:proofErr w:type="spellStart"/>
      <w:r w:rsidRPr="00E656B9">
        <w:rPr>
          <w:lang w:val="ru-RU"/>
        </w:rPr>
        <w:t>мають</w:t>
      </w:r>
      <w:proofErr w:type="spellEnd"/>
      <w:r w:rsidRPr="00E656B9">
        <w:rPr>
          <w:lang w:val="ru-RU"/>
        </w:rPr>
        <w:t xml:space="preserve"> і </w:t>
      </w:r>
      <w:proofErr w:type="spellStart"/>
      <w:r w:rsidRPr="00E656B9">
        <w:rPr>
          <w:lang w:val="ru-RU"/>
        </w:rPr>
        <w:t>високі</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з </w:t>
      </w:r>
      <w:proofErr w:type="spellStart"/>
      <w:r w:rsidRPr="00E656B9">
        <w:rPr>
          <w:lang w:val="ru-RU"/>
        </w:rPr>
        <w:t>особистісної</w:t>
      </w:r>
      <w:proofErr w:type="spellEnd"/>
      <w:r w:rsidRPr="00E656B9">
        <w:rPr>
          <w:lang w:val="ru-RU"/>
        </w:rPr>
        <w:t xml:space="preserve"> </w:t>
      </w:r>
      <w:proofErr w:type="spellStart"/>
      <w:r w:rsidRPr="00E656B9">
        <w:rPr>
          <w:lang w:val="ru-RU"/>
        </w:rPr>
        <w:t>тривожності</w:t>
      </w:r>
      <w:proofErr w:type="spellEnd"/>
      <w:r w:rsidRPr="00E656B9">
        <w:rPr>
          <w:lang w:val="ru-RU"/>
        </w:rPr>
        <w:t xml:space="preserve">, </w:t>
      </w:r>
      <w:proofErr w:type="spellStart"/>
      <w:r w:rsidRPr="00E656B9">
        <w:rPr>
          <w:lang w:val="ru-RU"/>
        </w:rPr>
        <w:t>але</w:t>
      </w:r>
      <w:proofErr w:type="spellEnd"/>
      <w:r w:rsidRPr="00E656B9">
        <w:rPr>
          <w:lang w:val="ru-RU"/>
        </w:rPr>
        <w:t xml:space="preserve"> не </w:t>
      </w:r>
      <w:proofErr w:type="spellStart"/>
      <w:r w:rsidRPr="00E656B9">
        <w:rPr>
          <w:lang w:val="ru-RU"/>
        </w:rPr>
        <w:t>менш</w:t>
      </w:r>
      <w:proofErr w:type="spellEnd"/>
      <w:r w:rsidRPr="00E656B9">
        <w:rPr>
          <w:lang w:val="ru-RU"/>
        </w:rPr>
        <w:t xml:space="preserve"> </w:t>
      </w:r>
      <w:proofErr w:type="spellStart"/>
      <w:r w:rsidRPr="00E656B9">
        <w:rPr>
          <w:lang w:val="ru-RU"/>
        </w:rPr>
        <w:t>значущі</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Pr="00E656B9">
        <w:rPr>
          <w:lang w:val="ru-RU"/>
        </w:rPr>
        <w:t>говорять</w:t>
      </w:r>
      <w:proofErr w:type="spellEnd"/>
      <w:r w:rsidRPr="00E656B9">
        <w:rPr>
          <w:lang w:val="ru-RU"/>
        </w:rPr>
        <w:t xml:space="preserve"> і про </w:t>
      </w:r>
      <w:proofErr w:type="spellStart"/>
      <w:r w:rsidRPr="00E656B9">
        <w:rPr>
          <w:lang w:val="ru-RU"/>
        </w:rPr>
        <w:t>високу</w:t>
      </w:r>
      <w:proofErr w:type="spellEnd"/>
      <w:r w:rsidRPr="00E656B9">
        <w:rPr>
          <w:lang w:val="ru-RU"/>
        </w:rPr>
        <w:t xml:space="preserve"> </w:t>
      </w:r>
      <w:proofErr w:type="spellStart"/>
      <w:r w:rsidRPr="00E656B9">
        <w:rPr>
          <w:lang w:val="ru-RU"/>
        </w:rPr>
        <w:t>реактивну</w:t>
      </w:r>
      <w:proofErr w:type="spellEnd"/>
      <w:r w:rsidRPr="00E656B9">
        <w:rPr>
          <w:lang w:val="ru-RU"/>
        </w:rPr>
        <w:t xml:space="preserve"> </w:t>
      </w:r>
      <w:proofErr w:type="spellStart"/>
      <w:r w:rsidRPr="00E656B9">
        <w:rPr>
          <w:lang w:val="ru-RU"/>
        </w:rPr>
        <w:t>тривожність</w:t>
      </w:r>
      <w:proofErr w:type="spellEnd"/>
      <w:r w:rsidRPr="00E656B9">
        <w:rPr>
          <w:lang w:val="ru-RU"/>
        </w:rPr>
        <w:t xml:space="preserve"> людей </w:t>
      </w:r>
      <w:proofErr w:type="spellStart"/>
      <w:r w:rsidR="00D454D7" w:rsidRPr="00E656B9">
        <w:rPr>
          <w:lang w:val="ru-RU"/>
        </w:rPr>
        <w:t>літнього</w:t>
      </w:r>
      <w:proofErr w:type="spellEnd"/>
      <w:r w:rsidRPr="00E656B9">
        <w:rPr>
          <w:lang w:val="ru-RU"/>
        </w:rPr>
        <w:t xml:space="preserve"> </w:t>
      </w:r>
      <w:proofErr w:type="spellStart"/>
      <w:r w:rsidRPr="00E656B9">
        <w:rPr>
          <w:lang w:val="ru-RU"/>
        </w:rPr>
        <w:t>віку</w:t>
      </w:r>
      <w:proofErr w:type="spellEnd"/>
      <w:r w:rsidRPr="00E656B9">
        <w:rPr>
          <w:lang w:val="ru-RU"/>
        </w:rPr>
        <w:t>.</w:t>
      </w:r>
    </w:p>
    <w:p w14:paraId="05C28AA2" w14:textId="77777777" w:rsidR="00D40E5A" w:rsidRDefault="005903BF" w:rsidP="005903BF">
      <w:pPr>
        <w:ind w:right="129" w:firstLine="851"/>
      </w:pPr>
      <w:r w:rsidRPr="00E656B9">
        <w:rPr>
          <w:lang w:val="ru-RU"/>
        </w:rPr>
        <w:t xml:space="preserve">Також </w:t>
      </w:r>
      <w:proofErr w:type="spellStart"/>
      <w:r w:rsidRPr="00E656B9">
        <w:rPr>
          <w:lang w:val="ru-RU"/>
        </w:rPr>
        <w:t>було</w:t>
      </w:r>
      <w:proofErr w:type="spellEnd"/>
      <w:r w:rsidRPr="00E656B9">
        <w:rPr>
          <w:lang w:val="ru-RU"/>
        </w:rPr>
        <w:t xml:space="preserve"> </w:t>
      </w:r>
      <w:proofErr w:type="spellStart"/>
      <w:r w:rsidRPr="00E656B9">
        <w:rPr>
          <w:lang w:val="ru-RU"/>
        </w:rPr>
        <w:t>встановлено</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нервово-психічна</w:t>
      </w:r>
      <w:proofErr w:type="spellEnd"/>
      <w:r w:rsidRPr="00E656B9">
        <w:rPr>
          <w:lang w:val="ru-RU"/>
        </w:rPr>
        <w:t xml:space="preserve"> </w:t>
      </w:r>
      <w:proofErr w:type="spellStart"/>
      <w:r w:rsidRPr="00E656B9">
        <w:rPr>
          <w:lang w:val="ru-RU"/>
        </w:rPr>
        <w:t>стійкість</w:t>
      </w:r>
      <w:proofErr w:type="spellEnd"/>
      <w:r w:rsidRPr="00E656B9">
        <w:rPr>
          <w:lang w:val="ru-RU"/>
        </w:rPr>
        <w:t xml:space="preserve"> у </w:t>
      </w:r>
      <w:r w:rsidR="00D40E5A">
        <w:t>випробуваних</w:t>
      </w:r>
      <w:r w:rsidRPr="00E656B9">
        <w:rPr>
          <w:lang w:val="ru-RU"/>
        </w:rPr>
        <w:t xml:space="preserve"> також не </w:t>
      </w:r>
      <w:r w:rsidR="00D40E5A">
        <w:t xml:space="preserve">знаходиться </w:t>
      </w:r>
      <w:r w:rsidRPr="00E656B9">
        <w:rPr>
          <w:lang w:val="ru-RU"/>
        </w:rPr>
        <w:t xml:space="preserve">на оптимальному </w:t>
      </w:r>
      <w:proofErr w:type="spellStart"/>
      <w:r w:rsidRPr="00E656B9">
        <w:rPr>
          <w:lang w:val="ru-RU"/>
        </w:rPr>
        <w:t>рівні</w:t>
      </w:r>
      <w:proofErr w:type="spellEnd"/>
      <w:r w:rsidRPr="00E656B9">
        <w:rPr>
          <w:lang w:val="ru-RU"/>
        </w:rPr>
        <w:t xml:space="preserve"> – </w:t>
      </w:r>
      <w:proofErr w:type="spellStart"/>
      <w:r w:rsidRPr="00E656B9">
        <w:rPr>
          <w:lang w:val="ru-RU"/>
        </w:rPr>
        <w:t>більшість</w:t>
      </w:r>
      <w:proofErr w:type="spellEnd"/>
      <w:r w:rsidRPr="00E656B9">
        <w:rPr>
          <w:lang w:val="ru-RU"/>
        </w:rPr>
        <w:t xml:space="preserve"> з них </w:t>
      </w:r>
      <w:proofErr w:type="spellStart"/>
      <w:r w:rsidRPr="00E656B9">
        <w:rPr>
          <w:lang w:val="ru-RU"/>
        </w:rPr>
        <w:t>продемонстрували</w:t>
      </w:r>
      <w:proofErr w:type="spellEnd"/>
      <w:r w:rsidRPr="00E656B9">
        <w:rPr>
          <w:lang w:val="ru-RU"/>
        </w:rPr>
        <w:t xml:space="preserve"> </w:t>
      </w:r>
      <w:proofErr w:type="spellStart"/>
      <w:r w:rsidRPr="00E656B9">
        <w:rPr>
          <w:lang w:val="ru-RU"/>
        </w:rPr>
        <w:t>низький</w:t>
      </w:r>
      <w:proofErr w:type="spellEnd"/>
      <w:r w:rsidRPr="00E656B9">
        <w:rPr>
          <w:lang w:val="ru-RU"/>
        </w:rPr>
        <w:t xml:space="preserve"> </w:t>
      </w:r>
      <w:proofErr w:type="spellStart"/>
      <w:r w:rsidRPr="00E656B9">
        <w:rPr>
          <w:lang w:val="ru-RU"/>
        </w:rPr>
        <w:t>рівень</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w:t>
      </w:r>
      <w:proofErr w:type="spellStart"/>
      <w:r w:rsidRPr="00E656B9">
        <w:rPr>
          <w:lang w:val="ru-RU"/>
        </w:rPr>
        <w:t>Крім</w:t>
      </w:r>
      <w:proofErr w:type="spellEnd"/>
      <w:r w:rsidRPr="00E656B9">
        <w:rPr>
          <w:lang w:val="ru-RU"/>
        </w:rPr>
        <w:t xml:space="preserve"> </w:t>
      </w:r>
      <w:proofErr w:type="spellStart"/>
      <w:r w:rsidRPr="00E656B9">
        <w:rPr>
          <w:lang w:val="ru-RU"/>
        </w:rPr>
        <w:t>цього</w:t>
      </w:r>
      <w:proofErr w:type="spellEnd"/>
      <w:r w:rsidRPr="00E656B9">
        <w:rPr>
          <w:lang w:val="ru-RU"/>
        </w:rPr>
        <w:t xml:space="preserve">, </w:t>
      </w:r>
      <w:proofErr w:type="spellStart"/>
      <w:r w:rsidRPr="00E656B9">
        <w:rPr>
          <w:lang w:val="ru-RU"/>
        </w:rPr>
        <w:t>було</w:t>
      </w:r>
      <w:proofErr w:type="spellEnd"/>
      <w:r w:rsidRPr="00E656B9">
        <w:rPr>
          <w:lang w:val="ru-RU"/>
        </w:rPr>
        <w:t xml:space="preserve"> </w:t>
      </w:r>
      <w:proofErr w:type="spellStart"/>
      <w:r w:rsidRPr="00E656B9">
        <w:rPr>
          <w:lang w:val="ru-RU"/>
        </w:rPr>
        <w:t>встановлено</w:t>
      </w:r>
      <w:proofErr w:type="spellEnd"/>
      <w:r w:rsidRPr="00E656B9">
        <w:rPr>
          <w:lang w:val="ru-RU"/>
        </w:rPr>
        <w:t xml:space="preserve">, </w:t>
      </w:r>
      <w:proofErr w:type="spellStart"/>
      <w:r w:rsidRPr="00E656B9">
        <w:rPr>
          <w:lang w:val="ru-RU"/>
        </w:rPr>
        <w:t>що</w:t>
      </w:r>
      <w:proofErr w:type="spellEnd"/>
      <w:r w:rsidRPr="00E656B9">
        <w:rPr>
          <w:lang w:val="ru-RU"/>
        </w:rPr>
        <w:t xml:space="preserve"> через </w:t>
      </w:r>
      <w:proofErr w:type="spellStart"/>
      <w:r w:rsidRPr="00E656B9">
        <w:rPr>
          <w:lang w:val="ru-RU"/>
        </w:rPr>
        <w:t>сприйнятливість</w:t>
      </w:r>
      <w:proofErr w:type="spellEnd"/>
      <w:r w:rsidRPr="00E656B9">
        <w:rPr>
          <w:lang w:val="ru-RU"/>
        </w:rPr>
        <w:t xml:space="preserve"> до </w:t>
      </w:r>
      <w:proofErr w:type="spellStart"/>
      <w:r w:rsidRPr="00E656B9">
        <w:rPr>
          <w:lang w:val="ru-RU"/>
        </w:rPr>
        <w:t>стресових</w:t>
      </w:r>
      <w:proofErr w:type="spellEnd"/>
      <w:r w:rsidRPr="00E656B9">
        <w:rPr>
          <w:lang w:val="ru-RU"/>
        </w:rPr>
        <w:t xml:space="preserve"> </w:t>
      </w:r>
      <w:proofErr w:type="spellStart"/>
      <w:r w:rsidRPr="00E656B9">
        <w:rPr>
          <w:lang w:val="ru-RU"/>
        </w:rPr>
        <w:t>факторів</w:t>
      </w:r>
      <w:proofErr w:type="spellEnd"/>
      <w:r w:rsidRPr="00E656B9">
        <w:rPr>
          <w:lang w:val="ru-RU"/>
        </w:rPr>
        <w:t xml:space="preserve">, </w:t>
      </w:r>
      <w:proofErr w:type="spellStart"/>
      <w:r w:rsidRPr="00E656B9">
        <w:rPr>
          <w:lang w:val="ru-RU"/>
        </w:rPr>
        <w:t>випробувані</w:t>
      </w:r>
      <w:proofErr w:type="spellEnd"/>
      <w:r w:rsidRPr="00E656B9">
        <w:rPr>
          <w:lang w:val="ru-RU"/>
        </w:rPr>
        <w:t xml:space="preserve"> часто не </w:t>
      </w:r>
      <w:proofErr w:type="spellStart"/>
      <w:r w:rsidRPr="00E656B9">
        <w:rPr>
          <w:lang w:val="ru-RU"/>
        </w:rPr>
        <w:t>готові</w:t>
      </w:r>
      <w:proofErr w:type="spellEnd"/>
      <w:r w:rsidRPr="00E656B9">
        <w:rPr>
          <w:lang w:val="ru-RU"/>
        </w:rPr>
        <w:t xml:space="preserve"> бути до </w:t>
      </w:r>
      <w:proofErr w:type="spellStart"/>
      <w:r w:rsidRPr="00E656B9">
        <w:rPr>
          <w:lang w:val="ru-RU"/>
        </w:rPr>
        <w:t>кінця</w:t>
      </w:r>
      <w:proofErr w:type="spellEnd"/>
      <w:r w:rsidRPr="00E656B9">
        <w:rPr>
          <w:lang w:val="ru-RU"/>
        </w:rPr>
        <w:t xml:space="preserve"> </w:t>
      </w:r>
      <w:proofErr w:type="spellStart"/>
      <w:r w:rsidRPr="00E656B9">
        <w:rPr>
          <w:lang w:val="ru-RU"/>
        </w:rPr>
        <w:t>відвертими</w:t>
      </w:r>
      <w:proofErr w:type="spellEnd"/>
      <w:r w:rsidRPr="00E656B9">
        <w:rPr>
          <w:lang w:val="ru-RU"/>
        </w:rPr>
        <w:t xml:space="preserve"> та </w:t>
      </w:r>
      <w:proofErr w:type="spellStart"/>
      <w:r w:rsidRPr="00E656B9">
        <w:rPr>
          <w:lang w:val="ru-RU"/>
        </w:rPr>
        <w:t>щирими</w:t>
      </w:r>
      <w:proofErr w:type="spellEnd"/>
      <w:r w:rsidRPr="00E656B9">
        <w:rPr>
          <w:lang w:val="ru-RU"/>
        </w:rPr>
        <w:t>.</w:t>
      </w:r>
      <w:r w:rsidR="006A463E">
        <w:t xml:space="preserve"> </w:t>
      </w:r>
    </w:p>
    <w:p w14:paraId="191E85D7" w14:textId="2FFFDCB3" w:rsidR="005903BF" w:rsidRPr="00E656B9" w:rsidRDefault="005903BF" w:rsidP="005903BF">
      <w:pPr>
        <w:ind w:right="129" w:firstLine="851"/>
      </w:pPr>
      <w:r w:rsidRPr="00E656B9">
        <w:t xml:space="preserve">Отримані дані про стан </w:t>
      </w:r>
      <w:r w:rsidR="00D454D7" w:rsidRPr="00E656B9">
        <w:t>респондентів</w:t>
      </w:r>
      <w:r w:rsidRPr="00E656B9">
        <w:t xml:space="preserve"> осіб </w:t>
      </w:r>
      <w:r w:rsidR="00D454D7" w:rsidRPr="00E656B9">
        <w:t>літнього</w:t>
      </w:r>
      <w:r w:rsidRPr="00E656B9">
        <w:t xml:space="preserve"> віку свідчать про необхідність впровадження програм, що допомагають, з метою мінімізації руйнівного впливу стресу, профілактики розвитку виражених рівнів нервово-психічної напруги та дезадаптації.</w:t>
      </w:r>
    </w:p>
    <w:p w14:paraId="43015708" w14:textId="23C4DA62" w:rsidR="005903BF" w:rsidRPr="00E656B9" w:rsidRDefault="005903BF" w:rsidP="005903BF">
      <w:pPr>
        <w:ind w:right="129" w:firstLine="851"/>
        <w:rPr>
          <w:lang w:val="ru-RU"/>
        </w:rPr>
      </w:pPr>
      <w:proofErr w:type="spellStart"/>
      <w:r w:rsidRPr="00E656B9">
        <w:rPr>
          <w:lang w:val="ru-RU"/>
        </w:rPr>
        <w:t>Саме</w:t>
      </w:r>
      <w:proofErr w:type="spellEnd"/>
      <w:r w:rsidRPr="00E656B9">
        <w:rPr>
          <w:lang w:val="ru-RU"/>
        </w:rPr>
        <w:t xml:space="preserve"> </w:t>
      </w:r>
      <w:proofErr w:type="spellStart"/>
      <w:r w:rsidRPr="00E656B9">
        <w:rPr>
          <w:lang w:val="ru-RU"/>
        </w:rPr>
        <w:t>досягненню</w:t>
      </w:r>
      <w:proofErr w:type="spellEnd"/>
      <w:r w:rsidRPr="00E656B9">
        <w:rPr>
          <w:lang w:val="ru-RU"/>
        </w:rPr>
        <w:t xml:space="preserve"> </w:t>
      </w:r>
      <w:proofErr w:type="spellStart"/>
      <w:r w:rsidRPr="00E656B9">
        <w:rPr>
          <w:lang w:val="ru-RU"/>
        </w:rPr>
        <w:t>цієї</w:t>
      </w:r>
      <w:proofErr w:type="spellEnd"/>
      <w:r w:rsidRPr="00E656B9">
        <w:rPr>
          <w:lang w:val="ru-RU"/>
        </w:rPr>
        <w:t xml:space="preserve"> мети і </w:t>
      </w:r>
      <w:proofErr w:type="spellStart"/>
      <w:r w:rsidRPr="00E656B9">
        <w:rPr>
          <w:lang w:val="ru-RU"/>
        </w:rPr>
        <w:t>присвячена</w:t>
      </w:r>
      <w:proofErr w:type="spellEnd"/>
      <w:r w:rsidRPr="00E656B9">
        <w:rPr>
          <w:lang w:val="ru-RU"/>
        </w:rPr>
        <w:t xml:space="preserve"> наша </w:t>
      </w:r>
      <w:proofErr w:type="spellStart"/>
      <w:r w:rsidRPr="00E656B9">
        <w:rPr>
          <w:lang w:val="ru-RU"/>
        </w:rPr>
        <w:t>дослідницька</w:t>
      </w:r>
      <w:proofErr w:type="spellEnd"/>
      <w:r w:rsidRPr="00E656B9">
        <w:rPr>
          <w:lang w:val="ru-RU"/>
        </w:rPr>
        <w:t xml:space="preserve"> робота, а </w:t>
      </w:r>
      <w:proofErr w:type="spellStart"/>
      <w:r w:rsidRPr="00E656B9">
        <w:rPr>
          <w:lang w:val="ru-RU"/>
        </w:rPr>
        <w:t>розробка</w:t>
      </w:r>
      <w:proofErr w:type="spellEnd"/>
      <w:r w:rsidRPr="00E656B9">
        <w:rPr>
          <w:lang w:val="ru-RU"/>
        </w:rPr>
        <w:t xml:space="preserve"> та </w:t>
      </w:r>
      <w:proofErr w:type="spellStart"/>
      <w:r w:rsidRPr="00E656B9">
        <w:rPr>
          <w:lang w:val="ru-RU"/>
        </w:rPr>
        <w:t>апробація</w:t>
      </w:r>
      <w:proofErr w:type="spellEnd"/>
      <w:r w:rsidRPr="00E656B9">
        <w:rPr>
          <w:lang w:val="ru-RU"/>
        </w:rPr>
        <w:t xml:space="preserve"> </w:t>
      </w:r>
      <w:proofErr w:type="spellStart"/>
      <w:r w:rsidRPr="00E656B9">
        <w:rPr>
          <w:lang w:val="ru-RU"/>
        </w:rPr>
        <w:t>програми</w:t>
      </w:r>
      <w:proofErr w:type="spellEnd"/>
      <w:r w:rsidRPr="00E656B9">
        <w:rPr>
          <w:lang w:val="ru-RU"/>
        </w:rPr>
        <w:t xml:space="preserve"> </w:t>
      </w:r>
      <w:r w:rsidR="00F903D5">
        <w:t>розвитку саморегуляції стресових станів</w:t>
      </w:r>
      <w:r w:rsidRPr="00E656B9">
        <w:rPr>
          <w:lang w:val="ru-RU"/>
        </w:rPr>
        <w:t xml:space="preserve"> представлена у </w:t>
      </w:r>
      <w:proofErr w:type="spellStart"/>
      <w:r w:rsidRPr="00E656B9">
        <w:rPr>
          <w:lang w:val="ru-RU"/>
        </w:rPr>
        <w:t>наступному</w:t>
      </w:r>
      <w:proofErr w:type="spellEnd"/>
      <w:r w:rsidRPr="00E656B9">
        <w:rPr>
          <w:lang w:val="ru-RU"/>
        </w:rPr>
        <w:t xml:space="preserve"> </w:t>
      </w:r>
      <w:r w:rsidR="006A463E">
        <w:t>розділі</w:t>
      </w:r>
      <w:r w:rsidRPr="00E656B9">
        <w:rPr>
          <w:lang w:val="ru-RU"/>
        </w:rPr>
        <w:t xml:space="preserve"> </w:t>
      </w:r>
      <w:proofErr w:type="spellStart"/>
      <w:r w:rsidRPr="00E656B9">
        <w:rPr>
          <w:lang w:val="ru-RU"/>
        </w:rPr>
        <w:t>нашої</w:t>
      </w:r>
      <w:proofErr w:type="spellEnd"/>
      <w:r w:rsidRPr="00E656B9">
        <w:rPr>
          <w:lang w:val="ru-RU"/>
        </w:rPr>
        <w:t xml:space="preserve"> </w:t>
      </w:r>
      <w:proofErr w:type="spellStart"/>
      <w:r w:rsidRPr="00E656B9">
        <w:rPr>
          <w:lang w:val="ru-RU"/>
        </w:rPr>
        <w:t>роботи</w:t>
      </w:r>
      <w:proofErr w:type="spellEnd"/>
      <w:r w:rsidRPr="00E656B9">
        <w:rPr>
          <w:lang w:val="ru-RU"/>
        </w:rPr>
        <w:t>.</w:t>
      </w:r>
    </w:p>
    <w:p w14:paraId="51FA9873" w14:textId="77777777" w:rsidR="00D40E5A" w:rsidRPr="00E656B9" w:rsidRDefault="00D40E5A" w:rsidP="005903BF">
      <w:pPr>
        <w:ind w:right="129" w:firstLine="851"/>
        <w:rPr>
          <w:lang w:val="ru-RU"/>
        </w:rPr>
      </w:pPr>
    </w:p>
    <w:p w14:paraId="4A15334D" w14:textId="6EBE2168" w:rsidR="00D40E5A" w:rsidRPr="00E656B9" w:rsidRDefault="00D40E5A">
      <w:pPr>
        <w:spacing w:after="160" w:line="259" w:lineRule="auto"/>
        <w:ind w:firstLine="0"/>
        <w:jc w:val="left"/>
        <w:rPr>
          <w:b/>
          <w:lang w:val="ru-RU"/>
        </w:rPr>
      </w:pPr>
      <w:r w:rsidRPr="00E656B9">
        <w:rPr>
          <w:b/>
          <w:lang w:val="ru-RU"/>
        </w:rPr>
        <w:br w:type="page"/>
      </w:r>
    </w:p>
    <w:p w14:paraId="2A5DFDEC" w14:textId="77777777" w:rsidR="009C49C8" w:rsidRPr="00E656B9" w:rsidRDefault="009C49C8" w:rsidP="00D40E5A">
      <w:pPr>
        <w:ind w:right="129" w:firstLine="0"/>
        <w:jc w:val="center"/>
        <w:rPr>
          <w:b/>
          <w:lang w:val="ru-RU"/>
        </w:rPr>
      </w:pPr>
      <w:proofErr w:type="spellStart"/>
      <w:r w:rsidRPr="00E656B9">
        <w:rPr>
          <w:b/>
          <w:lang w:val="ru-RU"/>
        </w:rPr>
        <w:lastRenderedPageBreak/>
        <w:t>Висновки</w:t>
      </w:r>
      <w:proofErr w:type="spellEnd"/>
      <w:r w:rsidRPr="00E656B9">
        <w:rPr>
          <w:b/>
          <w:lang w:val="ru-RU"/>
        </w:rPr>
        <w:t xml:space="preserve"> </w:t>
      </w:r>
      <w:r w:rsidR="006A463E">
        <w:rPr>
          <w:b/>
        </w:rPr>
        <w:t>до</w:t>
      </w:r>
      <w:r w:rsidRPr="00E656B9">
        <w:rPr>
          <w:b/>
          <w:lang w:val="ru-RU"/>
        </w:rPr>
        <w:t xml:space="preserve"> другого </w:t>
      </w:r>
      <w:proofErr w:type="spellStart"/>
      <w:r w:rsidRPr="00E656B9">
        <w:rPr>
          <w:b/>
          <w:lang w:val="ru-RU"/>
        </w:rPr>
        <w:t>розділу</w:t>
      </w:r>
      <w:proofErr w:type="spellEnd"/>
    </w:p>
    <w:p w14:paraId="72E2FE41" w14:textId="7ABBA428" w:rsidR="009C49C8" w:rsidRPr="00E656B9" w:rsidRDefault="009C49C8" w:rsidP="009C49C8">
      <w:pPr>
        <w:ind w:right="129" w:firstLine="851"/>
        <w:rPr>
          <w:lang w:val="ru-RU"/>
        </w:rPr>
      </w:pPr>
    </w:p>
    <w:p w14:paraId="0940F44F" w14:textId="3ECA40B5" w:rsidR="009C49C8" w:rsidRPr="00E656B9" w:rsidRDefault="009C49C8" w:rsidP="009C49C8">
      <w:pPr>
        <w:ind w:right="129" w:firstLine="851"/>
        <w:rPr>
          <w:lang w:val="ru-RU"/>
        </w:rPr>
      </w:pPr>
      <w:proofErr w:type="spellStart"/>
      <w:r w:rsidRPr="00E656B9">
        <w:rPr>
          <w:lang w:val="ru-RU"/>
        </w:rPr>
        <w:t>Експериментальне</w:t>
      </w:r>
      <w:proofErr w:type="spellEnd"/>
      <w:r w:rsidRPr="00E656B9">
        <w:rPr>
          <w:lang w:val="ru-RU"/>
        </w:rPr>
        <w:t xml:space="preserve"> </w:t>
      </w:r>
      <w:proofErr w:type="spellStart"/>
      <w:r w:rsidRPr="00E656B9">
        <w:rPr>
          <w:lang w:val="ru-RU"/>
        </w:rPr>
        <w:t>дослідження</w:t>
      </w:r>
      <w:proofErr w:type="spellEnd"/>
      <w:r w:rsidRPr="00E656B9">
        <w:rPr>
          <w:lang w:val="ru-RU"/>
        </w:rPr>
        <w:t xml:space="preserve"> </w:t>
      </w:r>
      <w:proofErr w:type="spellStart"/>
      <w:r w:rsidRPr="00E656B9">
        <w:rPr>
          <w:lang w:val="ru-RU"/>
        </w:rPr>
        <w:t>було</w:t>
      </w:r>
      <w:proofErr w:type="spellEnd"/>
      <w:r w:rsidRPr="00E656B9">
        <w:rPr>
          <w:lang w:val="ru-RU"/>
        </w:rPr>
        <w:t xml:space="preserve"> </w:t>
      </w:r>
      <w:proofErr w:type="spellStart"/>
      <w:r w:rsidRPr="00E656B9">
        <w:rPr>
          <w:lang w:val="ru-RU"/>
        </w:rPr>
        <w:t>організовано</w:t>
      </w:r>
      <w:proofErr w:type="spellEnd"/>
      <w:r w:rsidRPr="00E656B9">
        <w:rPr>
          <w:lang w:val="ru-RU"/>
        </w:rPr>
        <w:t xml:space="preserve"> та проведено з 20-ма </w:t>
      </w:r>
      <w:r w:rsidR="00087124">
        <w:t>респондентами у віці</w:t>
      </w:r>
      <w:r w:rsidR="00087124" w:rsidRPr="00E656B9">
        <w:rPr>
          <w:lang w:val="ru-RU"/>
        </w:rPr>
        <w:t xml:space="preserve"> </w:t>
      </w:r>
      <w:proofErr w:type="spellStart"/>
      <w:r w:rsidR="00087124" w:rsidRPr="00E656B9">
        <w:rPr>
          <w:lang w:val="ru-RU"/>
        </w:rPr>
        <w:t>від</w:t>
      </w:r>
      <w:proofErr w:type="spellEnd"/>
      <w:r w:rsidR="00087124" w:rsidRPr="00E656B9">
        <w:rPr>
          <w:lang w:val="ru-RU"/>
        </w:rPr>
        <w:t xml:space="preserve"> </w:t>
      </w:r>
      <w:r w:rsidR="00D40E5A">
        <w:t>60</w:t>
      </w:r>
      <w:r w:rsidR="00087124" w:rsidRPr="00E656B9">
        <w:rPr>
          <w:lang w:val="ru-RU"/>
        </w:rPr>
        <w:t xml:space="preserve"> до </w:t>
      </w:r>
      <w:r w:rsidR="00087124">
        <w:t>72</w:t>
      </w:r>
      <w:r w:rsidRPr="00E656B9">
        <w:rPr>
          <w:lang w:val="ru-RU"/>
        </w:rPr>
        <w:t xml:space="preserve"> </w:t>
      </w:r>
      <w:proofErr w:type="spellStart"/>
      <w:r w:rsidRPr="00E656B9">
        <w:rPr>
          <w:lang w:val="ru-RU"/>
        </w:rPr>
        <w:t>років</w:t>
      </w:r>
      <w:proofErr w:type="spellEnd"/>
      <w:r w:rsidRPr="00E656B9">
        <w:rPr>
          <w:lang w:val="ru-RU"/>
        </w:rPr>
        <w:t>.</w:t>
      </w:r>
    </w:p>
    <w:p w14:paraId="1BE9355F" w14:textId="452FB374" w:rsidR="009C49C8" w:rsidRDefault="009C49C8" w:rsidP="009C49C8">
      <w:pPr>
        <w:ind w:right="129" w:firstLine="851"/>
      </w:pPr>
      <w:r w:rsidRPr="00E656B9">
        <w:rPr>
          <w:lang w:val="ru-RU"/>
        </w:rPr>
        <w:t xml:space="preserve">Для </w:t>
      </w:r>
      <w:proofErr w:type="spellStart"/>
      <w:r w:rsidRPr="00E656B9">
        <w:rPr>
          <w:lang w:val="ru-RU"/>
        </w:rPr>
        <w:t>реалізації</w:t>
      </w:r>
      <w:proofErr w:type="spellEnd"/>
      <w:r w:rsidRPr="00E656B9">
        <w:rPr>
          <w:lang w:val="ru-RU"/>
        </w:rPr>
        <w:t xml:space="preserve"> </w:t>
      </w:r>
      <w:proofErr w:type="spellStart"/>
      <w:r w:rsidRPr="00E656B9">
        <w:rPr>
          <w:lang w:val="ru-RU"/>
        </w:rPr>
        <w:t>цілей</w:t>
      </w:r>
      <w:proofErr w:type="spellEnd"/>
      <w:r w:rsidRPr="00E656B9">
        <w:rPr>
          <w:lang w:val="ru-RU"/>
        </w:rPr>
        <w:t xml:space="preserve"> та </w:t>
      </w:r>
      <w:proofErr w:type="spellStart"/>
      <w:r w:rsidRPr="00E656B9">
        <w:rPr>
          <w:lang w:val="ru-RU"/>
        </w:rPr>
        <w:t>завдань</w:t>
      </w:r>
      <w:proofErr w:type="spellEnd"/>
      <w:r w:rsidRPr="00E656B9">
        <w:rPr>
          <w:lang w:val="ru-RU"/>
        </w:rPr>
        <w:t xml:space="preserve"> </w:t>
      </w:r>
      <w:proofErr w:type="spellStart"/>
      <w:r w:rsidRPr="00E656B9">
        <w:rPr>
          <w:lang w:val="ru-RU"/>
        </w:rPr>
        <w:t>експерименту</w:t>
      </w:r>
      <w:proofErr w:type="spellEnd"/>
      <w:r w:rsidRPr="00E656B9">
        <w:rPr>
          <w:lang w:val="ru-RU"/>
        </w:rPr>
        <w:t xml:space="preserve"> нами </w:t>
      </w:r>
      <w:proofErr w:type="spellStart"/>
      <w:r w:rsidRPr="00E656B9">
        <w:rPr>
          <w:lang w:val="ru-RU"/>
        </w:rPr>
        <w:t>було</w:t>
      </w:r>
      <w:proofErr w:type="spellEnd"/>
      <w:r w:rsidRPr="00E656B9">
        <w:rPr>
          <w:lang w:val="ru-RU"/>
        </w:rPr>
        <w:t xml:space="preserve"> </w:t>
      </w:r>
      <w:proofErr w:type="spellStart"/>
      <w:r w:rsidRPr="00E656B9">
        <w:rPr>
          <w:lang w:val="ru-RU"/>
        </w:rPr>
        <w:t>зібрано</w:t>
      </w:r>
      <w:proofErr w:type="spellEnd"/>
      <w:r w:rsidRPr="00E656B9">
        <w:rPr>
          <w:lang w:val="ru-RU"/>
        </w:rPr>
        <w:t xml:space="preserve"> та </w:t>
      </w:r>
      <w:proofErr w:type="spellStart"/>
      <w:r w:rsidRPr="00E656B9">
        <w:rPr>
          <w:lang w:val="ru-RU"/>
        </w:rPr>
        <w:t>проаналізовано</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Pr="00E656B9">
        <w:rPr>
          <w:lang w:val="ru-RU"/>
        </w:rPr>
        <w:t>тривожності</w:t>
      </w:r>
      <w:proofErr w:type="spellEnd"/>
      <w:r w:rsidRPr="00E656B9">
        <w:rPr>
          <w:lang w:val="ru-RU"/>
        </w:rPr>
        <w:t xml:space="preserve">, </w:t>
      </w:r>
      <w:proofErr w:type="spellStart"/>
      <w:r w:rsidRPr="00E656B9">
        <w:rPr>
          <w:lang w:val="ru-RU"/>
        </w:rPr>
        <w:t>психологічного</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w:t>
      </w:r>
      <w:proofErr w:type="spellStart"/>
      <w:r w:rsidRPr="00E656B9">
        <w:rPr>
          <w:lang w:val="ru-RU"/>
        </w:rPr>
        <w:t>нервово-психічної</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та </w:t>
      </w:r>
      <w:proofErr w:type="spellStart"/>
      <w:r w:rsidRPr="00E656B9">
        <w:rPr>
          <w:lang w:val="ru-RU"/>
        </w:rPr>
        <w:t>виявлено</w:t>
      </w:r>
      <w:proofErr w:type="spellEnd"/>
      <w:r w:rsidRPr="00E656B9">
        <w:rPr>
          <w:lang w:val="ru-RU"/>
        </w:rPr>
        <w:t xml:space="preserve"> </w:t>
      </w:r>
      <w:proofErr w:type="spellStart"/>
      <w:r w:rsidRPr="00E656B9">
        <w:rPr>
          <w:lang w:val="ru-RU"/>
        </w:rPr>
        <w:t>домінуючі</w:t>
      </w:r>
      <w:proofErr w:type="spellEnd"/>
      <w:r w:rsidRPr="00E656B9">
        <w:rPr>
          <w:lang w:val="ru-RU"/>
        </w:rPr>
        <w:t xml:space="preserve"> </w:t>
      </w:r>
      <w:proofErr w:type="spellStart"/>
      <w:r w:rsidRPr="00E656B9">
        <w:rPr>
          <w:lang w:val="ru-RU"/>
        </w:rPr>
        <w:t>копінгстратегії</w:t>
      </w:r>
      <w:proofErr w:type="spellEnd"/>
      <w:r w:rsidRPr="00E656B9">
        <w:rPr>
          <w:lang w:val="ru-RU"/>
        </w:rPr>
        <w:t>.</w:t>
      </w:r>
      <w:r w:rsidR="00087124">
        <w:t xml:space="preserve"> Для цього використано наступні методики</w:t>
      </w:r>
      <w:r w:rsidR="00D40E5A">
        <w:t>:</w:t>
      </w:r>
    </w:p>
    <w:p w14:paraId="40121381" w14:textId="37ECC973" w:rsidR="0030229F" w:rsidRPr="0030229F" w:rsidRDefault="0030229F" w:rsidP="0030229F">
      <w:pPr>
        <w:ind w:right="129" w:firstLine="709"/>
      </w:pPr>
      <w:r>
        <w:t>- а</w:t>
      </w:r>
      <w:proofErr w:type="spellStart"/>
      <w:r w:rsidRPr="00E656B9">
        <w:rPr>
          <w:lang w:val="ru-RU"/>
        </w:rPr>
        <w:t>нкета</w:t>
      </w:r>
      <w:proofErr w:type="spellEnd"/>
      <w:r w:rsidRPr="00E656B9">
        <w:rPr>
          <w:lang w:val="ru-RU"/>
        </w:rPr>
        <w:t xml:space="preserve"> «Прогноз-2» з метою </w:t>
      </w:r>
      <w:proofErr w:type="spellStart"/>
      <w:r w:rsidRPr="00E656B9">
        <w:rPr>
          <w:lang w:val="ru-RU"/>
        </w:rPr>
        <w:t>оцінки</w:t>
      </w:r>
      <w:proofErr w:type="spellEnd"/>
      <w:r w:rsidRPr="00E656B9">
        <w:rPr>
          <w:lang w:val="ru-RU"/>
        </w:rPr>
        <w:t xml:space="preserve"> </w:t>
      </w:r>
      <w:proofErr w:type="spellStart"/>
      <w:r w:rsidRPr="00E656B9">
        <w:rPr>
          <w:lang w:val="ru-RU"/>
        </w:rPr>
        <w:t>нервово-психічної</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В. </w:t>
      </w:r>
      <w:proofErr w:type="spellStart"/>
      <w:r w:rsidRPr="00E656B9">
        <w:rPr>
          <w:lang w:val="ru-RU"/>
        </w:rPr>
        <w:t>Рибніков</w:t>
      </w:r>
      <w:proofErr w:type="spellEnd"/>
      <w:r>
        <w:t>а;</w:t>
      </w:r>
    </w:p>
    <w:p w14:paraId="10830D9D" w14:textId="4DD7A2BE" w:rsidR="0030229F" w:rsidRPr="0030229F" w:rsidRDefault="0030229F" w:rsidP="0030229F">
      <w:pPr>
        <w:ind w:right="129" w:firstLine="709"/>
      </w:pPr>
      <w:r>
        <w:t>- м</w:t>
      </w:r>
      <w:proofErr w:type="spellStart"/>
      <w:r w:rsidRPr="00E656B9">
        <w:rPr>
          <w:lang w:val="ru-RU"/>
        </w:rPr>
        <w:t>етодика</w:t>
      </w:r>
      <w:proofErr w:type="spellEnd"/>
      <w:r w:rsidRPr="00E656B9">
        <w:rPr>
          <w:lang w:val="ru-RU"/>
        </w:rPr>
        <w:t xml:space="preserve"> </w:t>
      </w:r>
      <w:proofErr w:type="spellStart"/>
      <w:r w:rsidRPr="00E656B9">
        <w:rPr>
          <w:lang w:val="ru-RU"/>
        </w:rPr>
        <w:t>визначення</w:t>
      </w:r>
      <w:proofErr w:type="spellEnd"/>
      <w:r w:rsidRPr="00E656B9">
        <w:rPr>
          <w:lang w:val="ru-RU"/>
        </w:rPr>
        <w:t xml:space="preserve"> </w:t>
      </w:r>
      <w:proofErr w:type="spellStart"/>
      <w:r w:rsidRPr="00E656B9">
        <w:rPr>
          <w:lang w:val="ru-RU"/>
        </w:rPr>
        <w:t>стресостійкості</w:t>
      </w:r>
      <w:proofErr w:type="spellEnd"/>
      <w:r w:rsidRPr="00E656B9">
        <w:rPr>
          <w:lang w:val="ru-RU"/>
        </w:rPr>
        <w:t xml:space="preserve"> та </w:t>
      </w:r>
      <w:proofErr w:type="spellStart"/>
      <w:r w:rsidRPr="00E656B9">
        <w:rPr>
          <w:lang w:val="ru-RU"/>
        </w:rPr>
        <w:t>соціальної</w:t>
      </w:r>
      <w:proofErr w:type="spellEnd"/>
      <w:r w:rsidRPr="00E656B9">
        <w:rPr>
          <w:lang w:val="ru-RU"/>
        </w:rPr>
        <w:t xml:space="preserve"> </w:t>
      </w:r>
      <w:proofErr w:type="spellStart"/>
      <w:r w:rsidRPr="00E656B9">
        <w:rPr>
          <w:lang w:val="ru-RU"/>
        </w:rPr>
        <w:t>адаптації</w:t>
      </w:r>
      <w:proofErr w:type="spellEnd"/>
      <w:r w:rsidRPr="00E656B9">
        <w:rPr>
          <w:lang w:val="ru-RU"/>
        </w:rPr>
        <w:t xml:space="preserve"> Т. Холмса та Р. Раге</w:t>
      </w:r>
      <w:r>
        <w:t>:</w:t>
      </w:r>
    </w:p>
    <w:p w14:paraId="0EADFA08" w14:textId="4B2DC17B" w:rsidR="0030229F" w:rsidRPr="0030229F" w:rsidRDefault="0030229F" w:rsidP="0030229F">
      <w:pPr>
        <w:ind w:right="129" w:firstLine="709"/>
      </w:pPr>
      <w:r>
        <w:t>- м</w:t>
      </w:r>
      <w:proofErr w:type="spellStart"/>
      <w:r w:rsidRPr="00E656B9">
        <w:rPr>
          <w:lang w:val="ru-RU"/>
        </w:rPr>
        <w:t>етодика</w:t>
      </w:r>
      <w:proofErr w:type="spellEnd"/>
      <w:r w:rsidRPr="00E656B9">
        <w:rPr>
          <w:lang w:val="ru-RU"/>
        </w:rPr>
        <w:t xml:space="preserve"> </w:t>
      </w:r>
      <w:r>
        <w:t>«</w:t>
      </w:r>
      <w:proofErr w:type="spellStart"/>
      <w:r w:rsidRPr="00E656B9">
        <w:rPr>
          <w:lang w:val="ru-RU"/>
        </w:rPr>
        <w:t>Індикатор</w:t>
      </w:r>
      <w:proofErr w:type="spellEnd"/>
      <w:r w:rsidRPr="00E656B9">
        <w:rPr>
          <w:lang w:val="ru-RU"/>
        </w:rPr>
        <w:t xml:space="preserve"> </w:t>
      </w:r>
      <w:proofErr w:type="spellStart"/>
      <w:r w:rsidRPr="00E656B9">
        <w:rPr>
          <w:lang w:val="ru-RU"/>
        </w:rPr>
        <w:t>копінг-стратегій</w:t>
      </w:r>
      <w:proofErr w:type="spellEnd"/>
      <w:r>
        <w:t>»</w:t>
      </w:r>
      <w:r w:rsidRPr="00E656B9">
        <w:rPr>
          <w:lang w:val="ru-RU"/>
        </w:rPr>
        <w:t xml:space="preserve"> Дж. </w:t>
      </w:r>
      <w:proofErr w:type="spellStart"/>
      <w:r w:rsidRPr="00E656B9">
        <w:rPr>
          <w:lang w:val="ru-RU"/>
        </w:rPr>
        <w:t>Амірхана</w:t>
      </w:r>
      <w:proofErr w:type="spellEnd"/>
      <w:r w:rsidRPr="00E656B9">
        <w:rPr>
          <w:lang w:val="ru-RU"/>
        </w:rPr>
        <w:t xml:space="preserve">, </w:t>
      </w:r>
      <w:proofErr w:type="spellStart"/>
      <w:r w:rsidRPr="00E656B9">
        <w:rPr>
          <w:lang w:val="ru-RU"/>
        </w:rPr>
        <w:t>адаптована</w:t>
      </w:r>
      <w:proofErr w:type="spellEnd"/>
      <w:r w:rsidRPr="00E656B9">
        <w:rPr>
          <w:lang w:val="ru-RU"/>
        </w:rPr>
        <w:t xml:space="preserve"> В. </w:t>
      </w:r>
      <w:proofErr w:type="spellStart"/>
      <w:r w:rsidRPr="00E656B9">
        <w:rPr>
          <w:lang w:val="ru-RU"/>
        </w:rPr>
        <w:t>Ялтонським</w:t>
      </w:r>
      <w:proofErr w:type="spellEnd"/>
      <w:r w:rsidRPr="00E656B9">
        <w:rPr>
          <w:lang w:val="ru-RU"/>
        </w:rPr>
        <w:t xml:space="preserve"> та Н. Сиротою</w:t>
      </w:r>
      <w:r>
        <w:t>;</w:t>
      </w:r>
    </w:p>
    <w:p w14:paraId="435DCF03" w14:textId="693E2457" w:rsidR="0030229F" w:rsidRPr="0030229F" w:rsidRDefault="0030229F" w:rsidP="0030229F">
      <w:pPr>
        <w:ind w:right="129" w:firstLine="709"/>
      </w:pPr>
      <w:r>
        <w:t>- ш</w:t>
      </w:r>
      <w:r w:rsidRPr="00E656B9">
        <w:rPr>
          <w:lang w:val="ru-RU"/>
        </w:rPr>
        <w:t xml:space="preserve">кала </w:t>
      </w:r>
      <w:proofErr w:type="spellStart"/>
      <w:r w:rsidRPr="00E656B9">
        <w:rPr>
          <w:lang w:val="ru-RU"/>
        </w:rPr>
        <w:t>психологічного</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w:t>
      </w:r>
      <w:r w:rsidRPr="005903BF">
        <w:rPr>
          <w:lang w:val="en-US"/>
        </w:rPr>
        <w:t>PSM</w:t>
      </w:r>
      <w:r w:rsidRPr="00E656B9">
        <w:rPr>
          <w:lang w:val="ru-RU"/>
        </w:rPr>
        <w:t xml:space="preserve">-25, шкала Л. Лемура, Р. </w:t>
      </w:r>
      <w:proofErr w:type="spellStart"/>
      <w:r w:rsidRPr="00E656B9">
        <w:rPr>
          <w:lang w:val="ru-RU"/>
        </w:rPr>
        <w:t>Тесьє</w:t>
      </w:r>
      <w:proofErr w:type="spellEnd"/>
      <w:r w:rsidRPr="00E656B9">
        <w:rPr>
          <w:lang w:val="ru-RU"/>
        </w:rPr>
        <w:t xml:space="preserve">, Л. </w:t>
      </w:r>
      <w:proofErr w:type="spellStart"/>
      <w:r w:rsidRPr="00E656B9">
        <w:rPr>
          <w:lang w:val="ru-RU"/>
        </w:rPr>
        <w:t>Філліона</w:t>
      </w:r>
      <w:proofErr w:type="spellEnd"/>
      <w:r w:rsidRPr="00E656B9">
        <w:rPr>
          <w:lang w:val="ru-RU"/>
        </w:rPr>
        <w:t xml:space="preserve"> в </w:t>
      </w:r>
      <w:proofErr w:type="spellStart"/>
      <w:r w:rsidRPr="00E656B9">
        <w:rPr>
          <w:lang w:val="ru-RU"/>
        </w:rPr>
        <w:t>адаптації</w:t>
      </w:r>
      <w:proofErr w:type="spellEnd"/>
      <w:r w:rsidRPr="00E656B9">
        <w:rPr>
          <w:lang w:val="ru-RU"/>
        </w:rPr>
        <w:t xml:space="preserve"> Н. </w:t>
      </w:r>
      <w:proofErr w:type="spellStart"/>
      <w:r w:rsidRPr="00E656B9">
        <w:rPr>
          <w:lang w:val="ru-RU"/>
        </w:rPr>
        <w:t>Водоп’янової</w:t>
      </w:r>
      <w:proofErr w:type="spellEnd"/>
      <w:r>
        <w:t>;</w:t>
      </w:r>
    </w:p>
    <w:p w14:paraId="00DB7239" w14:textId="6E3FC656" w:rsidR="0030229F" w:rsidRPr="00E656B9" w:rsidRDefault="0030229F" w:rsidP="0030229F">
      <w:pPr>
        <w:ind w:right="129" w:firstLine="709"/>
        <w:rPr>
          <w:lang w:val="ru-RU"/>
        </w:rPr>
      </w:pPr>
      <w:r>
        <w:t>- ш</w:t>
      </w:r>
      <w:r w:rsidRPr="00E656B9">
        <w:rPr>
          <w:lang w:val="ru-RU"/>
        </w:rPr>
        <w:t xml:space="preserve">кала </w:t>
      </w:r>
      <w:proofErr w:type="spellStart"/>
      <w:r w:rsidRPr="00E656B9">
        <w:rPr>
          <w:lang w:val="ru-RU"/>
        </w:rPr>
        <w:t>тривоги</w:t>
      </w:r>
      <w:proofErr w:type="spellEnd"/>
      <w:r w:rsidRPr="00E656B9">
        <w:rPr>
          <w:lang w:val="ru-RU"/>
        </w:rPr>
        <w:t xml:space="preserve"> Ч.Д. </w:t>
      </w:r>
      <w:proofErr w:type="spellStart"/>
      <w:r w:rsidRPr="00E656B9">
        <w:rPr>
          <w:lang w:val="ru-RU"/>
        </w:rPr>
        <w:t>Спілбергера</w:t>
      </w:r>
      <w:proofErr w:type="spellEnd"/>
      <w:r>
        <w:t xml:space="preserve"> в</w:t>
      </w:r>
      <w:r w:rsidRPr="00E656B9">
        <w:rPr>
          <w:lang w:val="ru-RU"/>
        </w:rPr>
        <w:t xml:space="preserve"> </w:t>
      </w:r>
      <w:proofErr w:type="spellStart"/>
      <w:r w:rsidRPr="00E656B9">
        <w:rPr>
          <w:lang w:val="ru-RU"/>
        </w:rPr>
        <w:t>адаптації</w:t>
      </w:r>
      <w:proofErr w:type="spellEnd"/>
      <w:r w:rsidRPr="00E656B9">
        <w:rPr>
          <w:lang w:val="ru-RU"/>
        </w:rPr>
        <w:t xml:space="preserve"> Ю.Л. </w:t>
      </w:r>
      <w:proofErr w:type="spellStart"/>
      <w:r w:rsidRPr="00E656B9">
        <w:rPr>
          <w:lang w:val="ru-RU"/>
        </w:rPr>
        <w:t>Ханіна</w:t>
      </w:r>
      <w:proofErr w:type="spellEnd"/>
      <w:r w:rsidRPr="00E656B9">
        <w:rPr>
          <w:lang w:val="ru-RU"/>
        </w:rPr>
        <w:t>.</w:t>
      </w:r>
    </w:p>
    <w:p w14:paraId="15FBBCB6" w14:textId="77777777" w:rsidR="009C49C8" w:rsidRPr="00E656B9" w:rsidRDefault="009C49C8" w:rsidP="009C49C8">
      <w:pPr>
        <w:ind w:right="129" w:firstLine="851"/>
        <w:rPr>
          <w:lang w:val="ru-RU"/>
        </w:rPr>
      </w:pPr>
      <w:r w:rsidRPr="00E656B9">
        <w:rPr>
          <w:lang w:val="ru-RU"/>
        </w:rPr>
        <w:t xml:space="preserve">У </w:t>
      </w:r>
      <w:proofErr w:type="spellStart"/>
      <w:r w:rsidRPr="00E656B9">
        <w:rPr>
          <w:lang w:val="ru-RU"/>
        </w:rPr>
        <w:t>ході</w:t>
      </w:r>
      <w:proofErr w:type="spellEnd"/>
      <w:r w:rsidRPr="00E656B9">
        <w:rPr>
          <w:lang w:val="ru-RU"/>
        </w:rPr>
        <w:t xml:space="preserve"> </w:t>
      </w:r>
      <w:proofErr w:type="spellStart"/>
      <w:r w:rsidRPr="00E656B9">
        <w:rPr>
          <w:lang w:val="ru-RU"/>
        </w:rPr>
        <w:t>збору</w:t>
      </w:r>
      <w:proofErr w:type="spellEnd"/>
      <w:r w:rsidRPr="00E656B9">
        <w:rPr>
          <w:lang w:val="ru-RU"/>
        </w:rPr>
        <w:t xml:space="preserve"> </w:t>
      </w:r>
      <w:proofErr w:type="spellStart"/>
      <w:r w:rsidRPr="00E656B9">
        <w:rPr>
          <w:lang w:val="ru-RU"/>
        </w:rPr>
        <w:t>емпіричних</w:t>
      </w:r>
      <w:proofErr w:type="spellEnd"/>
      <w:r w:rsidRPr="00E656B9">
        <w:rPr>
          <w:lang w:val="ru-RU"/>
        </w:rPr>
        <w:t xml:space="preserve"> </w:t>
      </w:r>
      <w:proofErr w:type="spellStart"/>
      <w:r w:rsidRPr="00E656B9">
        <w:rPr>
          <w:lang w:val="ru-RU"/>
        </w:rPr>
        <w:t>даних</w:t>
      </w:r>
      <w:proofErr w:type="spellEnd"/>
      <w:r w:rsidRPr="00E656B9">
        <w:rPr>
          <w:lang w:val="ru-RU"/>
        </w:rPr>
        <w:t xml:space="preserve"> </w:t>
      </w:r>
      <w:proofErr w:type="spellStart"/>
      <w:r w:rsidRPr="00E656B9">
        <w:rPr>
          <w:lang w:val="ru-RU"/>
        </w:rPr>
        <w:t>було</w:t>
      </w:r>
      <w:proofErr w:type="spellEnd"/>
      <w:r w:rsidRPr="00E656B9">
        <w:rPr>
          <w:lang w:val="ru-RU"/>
        </w:rPr>
        <w:t xml:space="preserve"> </w:t>
      </w:r>
      <w:proofErr w:type="spellStart"/>
      <w:r w:rsidRPr="00E656B9">
        <w:rPr>
          <w:lang w:val="ru-RU"/>
        </w:rPr>
        <w:t>встановлено</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r w:rsidR="006A463E">
        <w:t>респондентам</w:t>
      </w:r>
      <w:r w:rsidRPr="00E656B9">
        <w:rPr>
          <w:lang w:val="ru-RU"/>
        </w:rPr>
        <w:t xml:space="preserve"> </w:t>
      </w:r>
      <w:proofErr w:type="spellStart"/>
      <w:r w:rsidRPr="00E656B9">
        <w:rPr>
          <w:lang w:val="ru-RU"/>
        </w:rPr>
        <w:t>властивий</w:t>
      </w:r>
      <w:proofErr w:type="spellEnd"/>
      <w:r w:rsidRPr="00E656B9">
        <w:rPr>
          <w:lang w:val="ru-RU"/>
        </w:rPr>
        <w:t xml:space="preserve"> </w:t>
      </w:r>
      <w:proofErr w:type="spellStart"/>
      <w:r w:rsidRPr="00E656B9">
        <w:rPr>
          <w:lang w:val="ru-RU"/>
        </w:rPr>
        <w:t>високий</w:t>
      </w:r>
      <w:proofErr w:type="spellEnd"/>
      <w:r w:rsidRPr="00E656B9">
        <w:rPr>
          <w:lang w:val="ru-RU"/>
        </w:rPr>
        <w:t xml:space="preserve"> </w:t>
      </w:r>
      <w:proofErr w:type="spellStart"/>
      <w:r w:rsidRPr="00E656B9">
        <w:rPr>
          <w:lang w:val="ru-RU"/>
        </w:rPr>
        <w:t>рівень</w:t>
      </w:r>
      <w:proofErr w:type="spellEnd"/>
      <w:r w:rsidRPr="00E656B9">
        <w:rPr>
          <w:lang w:val="ru-RU"/>
        </w:rPr>
        <w:t xml:space="preserve"> </w:t>
      </w:r>
      <w:proofErr w:type="spellStart"/>
      <w:r w:rsidRPr="00E656B9">
        <w:rPr>
          <w:lang w:val="ru-RU"/>
        </w:rPr>
        <w:t>ситуативної</w:t>
      </w:r>
      <w:proofErr w:type="spellEnd"/>
      <w:r w:rsidRPr="00E656B9">
        <w:rPr>
          <w:lang w:val="ru-RU"/>
        </w:rPr>
        <w:t xml:space="preserve"> та </w:t>
      </w:r>
      <w:proofErr w:type="spellStart"/>
      <w:r w:rsidRPr="00E656B9">
        <w:rPr>
          <w:lang w:val="ru-RU"/>
        </w:rPr>
        <w:t>особистісної</w:t>
      </w:r>
      <w:proofErr w:type="spellEnd"/>
      <w:r w:rsidRPr="00E656B9">
        <w:rPr>
          <w:lang w:val="ru-RU"/>
        </w:rPr>
        <w:t xml:space="preserve"> </w:t>
      </w:r>
      <w:proofErr w:type="spellStart"/>
      <w:r w:rsidRPr="00E656B9">
        <w:rPr>
          <w:lang w:val="ru-RU"/>
        </w:rPr>
        <w:t>тривожності</w:t>
      </w:r>
      <w:proofErr w:type="spellEnd"/>
      <w:r w:rsidRPr="00E656B9">
        <w:rPr>
          <w:lang w:val="ru-RU"/>
        </w:rPr>
        <w:t xml:space="preserve">, </w:t>
      </w:r>
      <w:proofErr w:type="spellStart"/>
      <w:r w:rsidRPr="00E656B9">
        <w:rPr>
          <w:lang w:val="ru-RU"/>
        </w:rPr>
        <w:t>перевищення</w:t>
      </w:r>
      <w:proofErr w:type="spellEnd"/>
      <w:r w:rsidRPr="00E656B9">
        <w:rPr>
          <w:lang w:val="ru-RU"/>
        </w:rPr>
        <w:t xml:space="preserve"> </w:t>
      </w:r>
      <w:proofErr w:type="spellStart"/>
      <w:r w:rsidRPr="00E656B9">
        <w:rPr>
          <w:lang w:val="ru-RU"/>
        </w:rPr>
        <w:t>показника</w:t>
      </w:r>
      <w:proofErr w:type="spellEnd"/>
      <w:r w:rsidRPr="00E656B9">
        <w:rPr>
          <w:lang w:val="ru-RU"/>
        </w:rPr>
        <w:t xml:space="preserve"> </w:t>
      </w:r>
      <w:proofErr w:type="spellStart"/>
      <w:r w:rsidRPr="00E656B9">
        <w:rPr>
          <w:lang w:val="ru-RU"/>
        </w:rPr>
        <w:t>психологічного</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w:t>
      </w:r>
      <w:proofErr w:type="spellStart"/>
      <w:r w:rsidRPr="00E656B9">
        <w:rPr>
          <w:lang w:val="ru-RU"/>
        </w:rPr>
        <w:t>недостатній</w:t>
      </w:r>
      <w:proofErr w:type="spellEnd"/>
      <w:r w:rsidRPr="00E656B9">
        <w:rPr>
          <w:lang w:val="ru-RU"/>
        </w:rPr>
        <w:t xml:space="preserve"> </w:t>
      </w:r>
      <w:proofErr w:type="spellStart"/>
      <w:r w:rsidRPr="00E656B9">
        <w:rPr>
          <w:lang w:val="ru-RU"/>
        </w:rPr>
        <w:t>рівень</w:t>
      </w:r>
      <w:proofErr w:type="spellEnd"/>
      <w:r w:rsidRPr="00E656B9">
        <w:rPr>
          <w:lang w:val="ru-RU"/>
        </w:rPr>
        <w:t xml:space="preserve"> </w:t>
      </w:r>
      <w:proofErr w:type="spellStart"/>
      <w:r w:rsidRPr="00E656B9">
        <w:rPr>
          <w:lang w:val="ru-RU"/>
        </w:rPr>
        <w:t>нервово-психічної</w:t>
      </w:r>
      <w:proofErr w:type="spellEnd"/>
      <w:r w:rsidRPr="00E656B9">
        <w:rPr>
          <w:lang w:val="ru-RU"/>
        </w:rPr>
        <w:t xml:space="preserve"> </w:t>
      </w:r>
      <w:proofErr w:type="spellStart"/>
      <w:r w:rsidRPr="00E656B9">
        <w:rPr>
          <w:lang w:val="ru-RU"/>
        </w:rPr>
        <w:t>стійкості</w:t>
      </w:r>
      <w:proofErr w:type="spellEnd"/>
      <w:r w:rsidRPr="00E656B9">
        <w:rPr>
          <w:lang w:val="ru-RU"/>
        </w:rPr>
        <w:t xml:space="preserve"> та </w:t>
      </w:r>
      <w:proofErr w:type="spellStart"/>
      <w:r w:rsidRPr="00E656B9">
        <w:rPr>
          <w:lang w:val="ru-RU"/>
        </w:rPr>
        <w:t>недостатній</w:t>
      </w:r>
      <w:proofErr w:type="spellEnd"/>
      <w:r w:rsidRPr="00E656B9">
        <w:rPr>
          <w:lang w:val="ru-RU"/>
        </w:rPr>
        <w:t xml:space="preserve"> </w:t>
      </w:r>
      <w:proofErr w:type="spellStart"/>
      <w:r w:rsidRPr="00E656B9">
        <w:rPr>
          <w:lang w:val="ru-RU"/>
        </w:rPr>
        <w:t>ступінь</w:t>
      </w:r>
      <w:proofErr w:type="spellEnd"/>
      <w:r w:rsidRPr="00E656B9">
        <w:rPr>
          <w:lang w:val="ru-RU"/>
        </w:rPr>
        <w:t xml:space="preserve"> </w:t>
      </w:r>
      <w:proofErr w:type="spellStart"/>
      <w:r w:rsidRPr="00E656B9">
        <w:rPr>
          <w:lang w:val="ru-RU"/>
        </w:rPr>
        <w:t>активності</w:t>
      </w:r>
      <w:proofErr w:type="spellEnd"/>
      <w:r w:rsidRPr="00E656B9">
        <w:rPr>
          <w:lang w:val="ru-RU"/>
        </w:rPr>
        <w:t xml:space="preserve"> в </w:t>
      </w:r>
      <w:proofErr w:type="spellStart"/>
      <w:r w:rsidRPr="00E656B9">
        <w:rPr>
          <w:lang w:val="ru-RU"/>
        </w:rPr>
        <w:t>поведінці</w:t>
      </w:r>
      <w:proofErr w:type="spellEnd"/>
      <w:r w:rsidRPr="00E656B9">
        <w:rPr>
          <w:lang w:val="ru-RU"/>
        </w:rPr>
        <w:t xml:space="preserve"> при </w:t>
      </w:r>
      <w:proofErr w:type="spellStart"/>
      <w:r w:rsidRPr="00E656B9">
        <w:rPr>
          <w:lang w:val="ru-RU"/>
        </w:rPr>
        <w:t>вирішенні</w:t>
      </w:r>
      <w:proofErr w:type="spellEnd"/>
      <w:r w:rsidRPr="00E656B9">
        <w:rPr>
          <w:lang w:val="ru-RU"/>
        </w:rPr>
        <w:t xml:space="preserve"> будь-</w:t>
      </w:r>
      <w:proofErr w:type="spellStart"/>
      <w:r w:rsidRPr="00E656B9">
        <w:rPr>
          <w:lang w:val="ru-RU"/>
        </w:rPr>
        <w:t>яких</w:t>
      </w:r>
      <w:proofErr w:type="spellEnd"/>
      <w:r w:rsidRPr="00E656B9">
        <w:rPr>
          <w:lang w:val="ru-RU"/>
        </w:rPr>
        <w:t xml:space="preserve"> </w:t>
      </w:r>
      <w:proofErr w:type="spellStart"/>
      <w:r w:rsidRPr="00E656B9">
        <w:rPr>
          <w:lang w:val="ru-RU"/>
        </w:rPr>
        <w:t>проблемних</w:t>
      </w:r>
      <w:proofErr w:type="spellEnd"/>
      <w:r w:rsidRPr="00E656B9">
        <w:rPr>
          <w:lang w:val="ru-RU"/>
        </w:rPr>
        <w:t xml:space="preserve"> </w:t>
      </w:r>
      <w:proofErr w:type="spellStart"/>
      <w:r w:rsidRPr="00E656B9">
        <w:rPr>
          <w:lang w:val="ru-RU"/>
        </w:rPr>
        <w:t>або</w:t>
      </w:r>
      <w:proofErr w:type="spellEnd"/>
      <w:r w:rsidRPr="00E656B9">
        <w:rPr>
          <w:lang w:val="ru-RU"/>
        </w:rPr>
        <w:t xml:space="preserve"> </w:t>
      </w:r>
      <w:proofErr w:type="spellStart"/>
      <w:r w:rsidRPr="00E656B9">
        <w:rPr>
          <w:lang w:val="ru-RU"/>
        </w:rPr>
        <w:t>конфліктних</w:t>
      </w:r>
      <w:proofErr w:type="spellEnd"/>
      <w:r w:rsidRPr="00E656B9">
        <w:rPr>
          <w:lang w:val="ru-RU"/>
        </w:rPr>
        <w:t xml:space="preserve"> ситу</w:t>
      </w:r>
      <w:proofErr w:type="spellStart"/>
      <w:r>
        <w:t>ацій</w:t>
      </w:r>
      <w:proofErr w:type="spellEnd"/>
      <w:r w:rsidRPr="00E656B9">
        <w:rPr>
          <w:lang w:val="ru-RU"/>
        </w:rPr>
        <w:t>.</w:t>
      </w:r>
    </w:p>
    <w:p w14:paraId="72B7DACE" w14:textId="77777777" w:rsidR="0030229F" w:rsidRPr="00E656B9" w:rsidRDefault="0030229F" w:rsidP="0030229F">
      <w:pPr>
        <w:ind w:right="129" w:firstLine="851"/>
        <w:rPr>
          <w:lang w:val="ru-RU"/>
        </w:rPr>
      </w:pPr>
      <w:proofErr w:type="spellStart"/>
      <w:r w:rsidRPr="00E656B9">
        <w:rPr>
          <w:lang w:val="ru-RU"/>
        </w:rPr>
        <w:t>Результати</w:t>
      </w:r>
      <w:proofErr w:type="spellEnd"/>
      <w:r w:rsidRPr="00E656B9">
        <w:rPr>
          <w:lang w:val="ru-RU"/>
        </w:rPr>
        <w:t xml:space="preserve"> </w:t>
      </w:r>
      <w:proofErr w:type="spellStart"/>
      <w:r w:rsidRPr="00E656B9">
        <w:rPr>
          <w:lang w:val="ru-RU"/>
        </w:rPr>
        <w:t>кількісної</w:t>
      </w:r>
      <w:proofErr w:type="spellEnd"/>
      <w:r w:rsidRPr="00E656B9">
        <w:rPr>
          <w:lang w:val="ru-RU"/>
        </w:rPr>
        <w:t xml:space="preserve"> </w:t>
      </w:r>
      <w:proofErr w:type="spellStart"/>
      <w:r w:rsidRPr="00E656B9">
        <w:rPr>
          <w:lang w:val="ru-RU"/>
        </w:rPr>
        <w:t>обробки</w:t>
      </w:r>
      <w:proofErr w:type="spellEnd"/>
      <w:r w:rsidRPr="00E656B9">
        <w:rPr>
          <w:lang w:val="ru-RU"/>
        </w:rPr>
        <w:t xml:space="preserve"> дозволили нам </w:t>
      </w:r>
      <w:proofErr w:type="spellStart"/>
      <w:r w:rsidRPr="00E656B9">
        <w:rPr>
          <w:lang w:val="ru-RU"/>
        </w:rPr>
        <w:t>отримати</w:t>
      </w:r>
      <w:proofErr w:type="spellEnd"/>
      <w:r w:rsidRPr="00E656B9">
        <w:rPr>
          <w:lang w:val="ru-RU"/>
        </w:rPr>
        <w:t xml:space="preserve"> картину </w:t>
      </w:r>
      <w:proofErr w:type="spellStart"/>
      <w:r w:rsidRPr="00E656B9">
        <w:rPr>
          <w:lang w:val="ru-RU"/>
        </w:rPr>
        <w:t>опірності</w:t>
      </w:r>
      <w:proofErr w:type="spellEnd"/>
      <w:r w:rsidRPr="00E656B9">
        <w:rPr>
          <w:lang w:val="ru-RU"/>
        </w:rPr>
        <w:t xml:space="preserve"> </w:t>
      </w:r>
      <w:proofErr w:type="spellStart"/>
      <w:r w:rsidRPr="00E656B9">
        <w:rPr>
          <w:lang w:val="ru-RU"/>
        </w:rPr>
        <w:t>стресу</w:t>
      </w:r>
      <w:proofErr w:type="spellEnd"/>
      <w:r w:rsidRPr="00E656B9">
        <w:rPr>
          <w:lang w:val="ru-RU"/>
        </w:rPr>
        <w:t xml:space="preserve"> у </w:t>
      </w:r>
      <w:proofErr w:type="spellStart"/>
      <w:r w:rsidRPr="00E656B9">
        <w:rPr>
          <w:lang w:val="ru-RU"/>
        </w:rPr>
        <w:t>респондентів</w:t>
      </w:r>
      <w:proofErr w:type="spellEnd"/>
      <w:r w:rsidRPr="00E656B9">
        <w:rPr>
          <w:lang w:val="ru-RU"/>
        </w:rPr>
        <w:t xml:space="preserve">, а також </w:t>
      </w:r>
      <w:proofErr w:type="spellStart"/>
      <w:r w:rsidRPr="00E656B9">
        <w:rPr>
          <w:lang w:val="ru-RU"/>
        </w:rPr>
        <w:t>виділити</w:t>
      </w:r>
      <w:proofErr w:type="spellEnd"/>
      <w:r w:rsidRPr="00E656B9">
        <w:rPr>
          <w:lang w:val="ru-RU"/>
        </w:rPr>
        <w:t xml:space="preserve"> </w:t>
      </w:r>
      <w:proofErr w:type="spellStart"/>
      <w:r w:rsidRPr="00E656B9">
        <w:rPr>
          <w:lang w:val="ru-RU"/>
        </w:rPr>
        <w:t>показники</w:t>
      </w:r>
      <w:proofErr w:type="spellEnd"/>
      <w:r w:rsidRPr="00E656B9">
        <w:rPr>
          <w:lang w:val="ru-RU"/>
        </w:rPr>
        <w:t xml:space="preserve"> </w:t>
      </w:r>
      <w:proofErr w:type="spellStart"/>
      <w:r w:rsidRPr="00E656B9">
        <w:rPr>
          <w:lang w:val="ru-RU"/>
        </w:rPr>
        <w:t>їхньої</w:t>
      </w:r>
      <w:proofErr w:type="spellEnd"/>
      <w:r w:rsidRPr="00E656B9">
        <w:rPr>
          <w:lang w:val="ru-RU"/>
        </w:rPr>
        <w:t xml:space="preserve"> </w:t>
      </w:r>
      <w:proofErr w:type="spellStart"/>
      <w:r w:rsidRPr="00E656B9">
        <w:rPr>
          <w:lang w:val="ru-RU"/>
        </w:rPr>
        <w:t>соціальної</w:t>
      </w:r>
      <w:proofErr w:type="spellEnd"/>
      <w:r w:rsidRPr="00E656B9">
        <w:rPr>
          <w:lang w:val="ru-RU"/>
        </w:rPr>
        <w:t xml:space="preserve"> </w:t>
      </w:r>
      <w:proofErr w:type="spellStart"/>
      <w:r w:rsidRPr="00E656B9">
        <w:rPr>
          <w:lang w:val="ru-RU"/>
        </w:rPr>
        <w:t>адаптованості</w:t>
      </w:r>
      <w:proofErr w:type="spellEnd"/>
      <w:r w:rsidRPr="00E656B9">
        <w:rPr>
          <w:lang w:val="ru-RU"/>
        </w:rPr>
        <w:t xml:space="preserve">. </w:t>
      </w:r>
      <w:proofErr w:type="spellStart"/>
      <w:r w:rsidRPr="00E656B9">
        <w:rPr>
          <w:lang w:val="ru-RU"/>
        </w:rPr>
        <w:t>Слід</w:t>
      </w:r>
      <w:proofErr w:type="spellEnd"/>
      <w:r w:rsidRPr="00E656B9">
        <w:rPr>
          <w:lang w:val="ru-RU"/>
        </w:rPr>
        <w:t xml:space="preserve"> </w:t>
      </w:r>
      <w:proofErr w:type="spellStart"/>
      <w:r w:rsidRPr="00E656B9">
        <w:rPr>
          <w:lang w:val="ru-RU"/>
        </w:rPr>
        <w:t>зазначити</w:t>
      </w:r>
      <w:proofErr w:type="spellEnd"/>
      <w:r w:rsidRPr="00E656B9">
        <w:rPr>
          <w:lang w:val="ru-RU"/>
        </w:rPr>
        <w:t xml:space="preserve">, </w:t>
      </w:r>
      <w:proofErr w:type="spellStart"/>
      <w:r w:rsidRPr="00E656B9">
        <w:rPr>
          <w:lang w:val="ru-RU"/>
        </w:rPr>
        <w:t>що</w:t>
      </w:r>
      <w:proofErr w:type="spellEnd"/>
      <w:r w:rsidRPr="00E656B9">
        <w:rPr>
          <w:lang w:val="ru-RU"/>
        </w:rPr>
        <w:t xml:space="preserve"> у </w:t>
      </w:r>
      <w:proofErr w:type="spellStart"/>
      <w:r w:rsidRPr="00E656B9">
        <w:rPr>
          <w:lang w:val="ru-RU"/>
        </w:rPr>
        <w:t>застосованому</w:t>
      </w:r>
      <w:proofErr w:type="spellEnd"/>
      <w:r w:rsidRPr="00E656B9">
        <w:rPr>
          <w:lang w:val="ru-RU"/>
        </w:rPr>
        <w:t xml:space="preserve"> </w:t>
      </w:r>
      <w:proofErr w:type="spellStart"/>
      <w:r w:rsidRPr="00E656B9">
        <w:rPr>
          <w:lang w:val="ru-RU"/>
        </w:rPr>
        <w:t>тесті</w:t>
      </w:r>
      <w:proofErr w:type="spellEnd"/>
      <w:r w:rsidRPr="00E656B9">
        <w:rPr>
          <w:lang w:val="ru-RU"/>
        </w:rPr>
        <w:t xml:space="preserve"> </w:t>
      </w:r>
      <w:proofErr w:type="spellStart"/>
      <w:r w:rsidRPr="00E656B9">
        <w:rPr>
          <w:lang w:val="ru-RU"/>
        </w:rPr>
        <w:t>визначення</w:t>
      </w:r>
      <w:proofErr w:type="spellEnd"/>
      <w:r w:rsidRPr="00E656B9">
        <w:rPr>
          <w:lang w:val="ru-RU"/>
        </w:rPr>
        <w:t xml:space="preserve"> </w:t>
      </w:r>
      <w:proofErr w:type="spellStart"/>
      <w:r w:rsidRPr="00E656B9">
        <w:rPr>
          <w:lang w:val="ru-RU"/>
        </w:rPr>
        <w:t>зазначених</w:t>
      </w:r>
      <w:proofErr w:type="spellEnd"/>
      <w:r w:rsidRPr="00E656B9">
        <w:rPr>
          <w:lang w:val="ru-RU"/>
        </w:rPr>
        <w:t xml:space="preserve"> </w:t>
      </w:r>
      <w:proofErr w:type="spellStart"/>
      <w:r w:rsidRPr="00E656B9">
        <w:rPr>
          <w:lang w:val="ru-RU"/>
        </w:rPr>
        <w:lastRenderedPageBreak/>
        <w:t>показників</w:t>
      </w:r>
      <w:proofErr w:type="spellEnd"/>
      <w:r w:rsidRPr="00E656B9">
        <w:rPr>
          <w:lang w:val="ru-RU"/>
        </w:rPr>
        <w:t xml:space="preserve"> </w:t>
      </w:r>
      <w:proofErr w:type="spellStart"/>
      <w:r w:rsidRPr="00E656B9">
        <w:rPr>
          <w:lang w:val="ru-RU"/>
        </w:rPr>
        <w:t>виходить</w:t>
      </w:r>
      <w:proofErr w:type="spellEnd"/>
      <w:r w:rsidRPr="00E656B9">
        <w:rPr>
          <w:lang w:val="ru-RU"/>
        </w:rPr>
        <w:t xml:space="preserve"> шляхом </w:t>
      </w:r>
      <w:proofErr w:type="spellStart"/>
      <w:r w:rsidRPr="00E656B9">
        <w:rPr>
          <w:lang w:val="ru-RU"/>
        </w:rPr>
        <w:t>самооцінювання</w:t>
      </w:r>
      <w:proofErr w:type="spellEnd"/>
      <w:r w:rsidRPr="00E656B9">
        <w:rPr>
          <w:lang w:val="ru-RU"/>
        </w:rPr>
        <w:t xml:space="preserve"> </w:t>
      </w:r>
      <w:proofErr w:type="spellStart"/>
      <w:r w:rsidRPr="00E656B9">
        <w:rPr>
          <w:lang w:val="ru-RU"/>
        </w:rPr>
        <w:t>респондентів</w:t>
      </w:r>
      <w:proofErr w:type="spellEnd"/>
      <w:r w:rsidRPr="00E656B9">
        <w:rPr>
          <w:lang w:val="ru-RU"/>
        </w:rPr>
        <w:t xml:space="preserve"> та </w:t>
      </w:r>
      <w:proofErr w:type="spellStart"/>
      <w:r w:rsidRPr="00E656B9">
        <w:rPr>
          <w:lang w:val="ru-RU"/>
        </w:rPr>
        <w:t>зазначення</w:t>
      </w:r>
      <w:proofErr w:type="spellEnd"/>
      <w:r w:rsidRPr="00E656B9">
        <w:rPr>
          <w:lang w:val="ru-RU"/>
        </w:rPr>
        <w:t xml:space="preserve"> ними </w:t>
      </w:r>
      <w:proofErr w:type="spellStart"/>
      <w:r w:rsidRPr="00E656B9">
        <w:rPr>
          <w:lang w:val="ru-RU"/>
        </w:rPr>
        <w:t>наявності</w:t>
      </w:r>
      <w:proofErr w:type="spellEnd"/>
      <w:r w:rsidRPr="00E656B9">
        <w:rPr>
          <w:lang w:val="ru-RU"/>
        </w:rPr>
        <w:t xml:space="preserve"> у </w:t>
      </w:r>
      <w:proofErr w:type="spellStart"/>
      <w:r w:rsidRPr="00E656B9">
        <w:rPr>
          <w:lang w:val="ru-RU"/>
        </w:rPr>
        <w:t>їхньому</w:t>
      </w:r>
      <w:proofErr w:type="spellEnd"/>
      <w:r w:rsidRPr="00E656B9">
        <w:rPr>
          <w:lang w:val="ru-RU"/>
        </w:rPr>
        <w:t xml:space="preserve"> </w:t>
      </w:r>
      <w:proofErr w:type="spellStart"/>
      <w:r w:rsidRPr="00E656B9">
        <w:rPr>
          <w:lang w:val="ru-RU"/>
        </w:rPr>
        <w:t>житті</w:t>
      </w:r>
      <w:proofErr w:type="spellEnd"/>
      <w:r w:rsidRPr="00E656B9">
        <w:rPr>
          <w:lang w:val="ru-RU"/>
        </w:rPr>
        <w:t xml:space="preserve"> </w:t>
      </w:r>
      <w:proofErr w:type="spellStart"/>
      <w:r w:rsidRPr="00E656B9">
        <w:rPr>
          <w:lang w:val="ru-RU"/>
        </w:rPr>
        <w:t>психотравмуючих</w:t>
      </w:r>
      <w:proofErr w:type="spellEnd"/>
      <w:r w:rsidRPr="00E656B9">
        <w:rPr>
          <w:lang w:val="ru-RU"/>
        </w:rPr>
        <w:t xml:space="preserve"> </w:t>
      </w:r>
      <w:proofErr w:type="spellStart"/>
      <w:r w:rsidRPr="00E656B9">
        <w:rPr>
          <w:lang w:val="ru-RU"/>
        </w:rPr>
        <w:t>подій</w:t>
      </w:r>
      <w:proofErr w:type="spellEnd"/>
      <w:r w:rsidRPr="00E656B9">
        <w:rPr>
          <w:lang w:val="ru-RU"/>
        </w:rPr>
        <w:t xml:space="preserve"> у </w:t>
      </w:r>
      <w:proofErr w:type="spellStart"/>
      <w:r w:rsidRPr="00E656B9">
        <w:rPr>
          <w:lang w:val="ru-RU"/>
        </w:rPr>
        <w:t>встановлений</w:t>
      </w:r>
      <w:proofErr w:type="spellEnd"/>
      <w:r w:rsidRPr="00E656B9">
        <w:rPr>
          <w:lang w:val="ru-RU"/>
        </w:rPr>
        <w:t xml:space="preserve"> методикою </w:t>
      </w:r>
      <w:proofErr w:type="spellStart"/>
      <w:r w:rsidRPr="00E656B9">
        <w:rPr>
          <w:lang w:val="ru-RU"/>
        </w:rPr>
        <w:t>тимчасовий</w:t>
      </w:r>
      <w:proofErr w:type="spellEnd"/>
      <w:r w:rsidRPr="00E656B9">
        <w:rPr>
          <w:lang w:val="ru-RU"/>
        </w:rPr>
        <w:t xml:space="preserve"> </w:t>
      </w:r>
      <w:proofErr w:type="spellStart"/>
      <w:r w:rsidRPr="00E656B9">
        <w:rPr>
          <w:lang w:val="ru-RU"/>
        </w:rPr>
        <w:t>період</w:t>
      </w:r>
      <w:proofErr w:type="spellEnd"/>
      <w:r w:rsidRPr="00E656B9">
        <w:rPr>
          <w:lang w:val="ru-RU"/>
        </w:rPr>
        <w:t>.</w:t>
      </w:r>
    </w:p>
    <w:p w14:paraId="1251FEFC" w14:textId="77777777" w:rsidR="0030229F" w:rsidRPr="00E656B9" w:rsidRDefault="0030229F" w:rsidP="0030229F">
      <w:pPr>
        <w:ind w:right="129" w:firstLine="851"/>
        <w:rPr>
          <w:lang w:val="ru-RU"/>
        </w:rPr>
      </w:pPr>
      <w:proofErr w:type="spellStart"/>
      <w:r w:rsidRPr="00E656B9">
        <w:rPr>
          <w:lang w:val="ru-RU"/>
        </w:rPr>
        <w:t>Аналіз</w:t>
      </w:r>
      <w:proofErr w:type="spellEnd"/>
      <w:r w:rsidRPr="00E656B9">
        <w:rPr>
          <w:lang w:val="ru-RU"/>
        </w:rPr>
        <w:t xml:space="preserve"> </w:t>
      </w:r>
      <w:proofErr w:type="spellStart"/>
      <w:r w:rsidRPr="00E656B9">
        <w:rPr>
          <w:lang w:val="ru-RU"/>
        </w:rPr>
        <w:t>результатів</w:t>
      </w:r>
      <w:proofErr w:type="spellEnd"/>
      <w:r w:rsidRPr="00E656B9">
        <w:rPr>
          <w:lang w:val="ru-RU"/>
        </w:rPr>
        <w:t xml:space="preserve"> показав, </w:t>
      </w:r>
      <w:proofErr w:type="spellStart"/>
      <w:r w:rsidRPr="00E656B9">
        <w:rPr>
          <w:lang w:val="ru-RU"/>
        </w:rPr>
        <w:t>що</w:t>
      </w:r>
      <w:proofErr w:type="spellEnd"/>
      <w:r w:rsidRPr="00E656B9">
        <w:rPr>
          <w:lang w:val="ru-RU"/>
        </w:rPr>
        <w:t xml:space="preserve"> </w:t>
      </w:r>
      <w:proofErr w:type="spellStart"/>
      <w:r w:rsidRPr="00E656B9">
        <w:rPr>
          <w:lang w:val="ru-RU"/>
        </w:rPr>
        <w:t>більшість</w:t>
      </w:r>
      <w:proofErr w:type="spellEnd"/>
      <w:r w:rsidRPr="00E656B9">
        <w:rPr>
          <w:lang w:val="ru-RU"/>
        </w:rPr>
        <w:t xml:space="preserve"> (75%) </w:t>
      </w:r>
      <w:proofErr w:type="spellStart"/>
      <w:r w:rsidRPr="00E656B9">
        <w:rPr>
          <w:lang w:val="ru-RU"/>
        </w:rPr>
        <w:t>респондентів</w:t>
      </w:r>
      <w:proofErr w:type="spellEnd"/>
      <w:r w:rsidRPr="00E656B9">
        <w:rPr>
          <w:lang w:val="ru-RU"/>
        </w:rPr>
        <w:t xml:space="preserve"> (65%)</w:t>
      </w:r>
      <w:r>
        <w:t xml:space="preserve"> </w:t>
      </w:r>
      <w:r w:rsidRPr="00E656B9">
        <w:rPr>
          <w:lang w:val="ru-RU"/>
        </w:rPr>
        <w:t xml:space="preserve">з великою </w:t>
      </w:r>
      <w:proofErr w:type="spellStart"/>
      <w:r w:rsidRPr="00E656B9">
        <w:rPr>
          <w:lang w:val="ru-RU"/>
        </w:rPr>
        <w:t>опірністю</w:t>
      </w:r>
      <w:proofErr w:type="spellEnd"/>
      <w:r w:rsidRPr="00E656B9">
        <w:rPr>
          <w:lang w:val="ru-RU"/>
        </w:rPr>
        <w:t xml:space="preserve"> і 10% з </w:t>
      </w:r>
      <w:proofErr w:type="spellStart"/>
      <w:r w:rsidRPr="00E656B9">
        <w:rPr>
          <w:lang w:val="ru-RU"/>
        </w:rPr>
        <w:t>високим</w:t>
      </w:r>
      <w:proofErr w:type="spellEnd"/>
      <w:r w:rsidRPr="00E656B9">
        <w:rPr>
          <w:lang w:val="ru-RU"/>
        </w:rPr>
        <w:t xml:space="preserve"> </w:t>
      </w:r>
      <w:proofErr w:type="spellStart"/>
      <w:r w:rsidRPr="00E656B9">
        <w:rPr>
          <w:lang w:val="ru-RU"/>
        </w:rPr>
        <w:t>рівнем</w:t>
      </w:r>
      <w:proofErr w:type="spellEnd"/>
      <w:r w:rsidRPr="00E656B9">
        <w:rPr>
          <w:lang w:val="ru-RU"/>
        </w:rPr>
        <w:t xml:space="preserve"> </w:t>
      </w:r>
      <w:proofErr w:type="spellStart"/>
      <w:r w:rsidRPr="00E656B9">
        <w:rPr>
          <w:lang w:val="ru-RU"/>
        </w:rPr>
        <w:t>стресостійкості</w:t>
      </w:r>
      <w:proofErr w:type="spellEnd"/>
      <w:r w:rsidRPr="00E656B9">
        <w:rPr>
          <w:lang w:val="ru-RU"/>
        </w:rPr>
        <w:t xml:space="preserve">) не </w:t>
      </w:r>
      <w:proofErr w:type="spellStart"/>
      <w:r w:rsidRPr="00E656B9">
        <w:rPr>
          <w:lang w:val="ru-RU"/>
        </w:rPr>
        <w:t>мали</w:t>
      </w:r>
      <w:proofErr w:type="spellEnd"/>
      <w:r w:rsidRPr="00E656B9">
        <w:rPr>
          <w:lang w:val="ru-RU"/>
        </w:rPr>
        <w:t xml:space="preserve"> </w:t>
      </w:r>
      <w:proofErr w:type="spellStart"/>
      <w:r w:rsidRPr="00E656B9">
        <w:rPr>
          <w:lang w:val="ru-RU"/>
        </w:rPr>
        <w:t>подій</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визначаються</w:t>
      </w:r>
      <w:proofErr w:type="spellEnd"/>
      <w:r w:rsidRPr="00E656B9">
        <w:rPr>
          <w:lang w:val="ru-RU"/>
        </w:rPr>
        <w:t xml:space="preserve"> як </w:t>
      </w:r>
      <w:proofErr w:type="spellStart"/>
      <w:r w:rsidRPr="00E656B9">
        <w:rPr>
          <w:lang w:val="ru-RU"/>
        </w:rPr>
        <w:t>стрес</w:t>
      </w:r>
      <w:proofErr w:type="spellEnd"/>
      <w:r w:rsidRPr="00E656B9">
        <w:rPr>
          <w:lang w:val="ru-RU"/>
        </w:rPr>
        <w:t xml:space="preserve">-фактор, у </w:t>
      </w:r>
      <w:proofErr w:type="spellStart"/>
      <w:r w:rsidRPr="00E656B9">
        <w:rPr>
          <w:lang w:val="ru-RU"/>
        </w:rPr>
        <w:t>кількості</w:t>
      </w:r>
      <w:proofErr w:type="spellEnd"/>
      <w:r w:rsidRPr="00E656B9">
        <w:rPr>
          <w:lang w:val="ru-RU"/>
        </w:rPr>
        <w:t xml:space="preserve">, </w:t>
      </w:r>
      <w:proofErr w:type="spellStart"/>
      <w:r w:rsidRPr="00E656B9">
        <w:rPr>
          <w:lang w:val="ru-RU"/>
        </w:rPr>
        <w:t>що</w:t>
      </w:r>
      <w:proofErr w:type="spellEnd"/>
      <w:r w:rsidRPr="00E656B9">
        <w:rPr>
          <w:lang w:val="ru-RU"/>
        </w:rPr>
        <w:t xml:space="preserve"> </w:t>
      </w:r>
      <w:proofErr w:type="spellStart"/>
      <w:r w:rsidRPr="00E656B9">
        <w:rPr>
          <w:lang w:val="ru-RU"/>
        </w:rPr>
        <w:t>виснажує</w:t>
      </w:r>
      <w:proofErr w:type="spellEnd"/>
      <w:r w:rsidRPr="00E656B9">
        <w:rPr>
          <w:lang w:val="ru-RU"/>
        </w:rPr>
        <w:t xml:space="preserve"> </w:t>
      </w:r>
      <w:proofErr w:type="spellStart"/>
      <w:r w:rsidRPr="00E656B9">
        <w:rPr>
          <w:lang w:val="ru-RU"/>
        </w:rPr>
        <w:t>їх</w:t>
      </w:r>
      <w:proofErr w:type="spellEnd"/>
      <w:r w:rsidRPr="00E656B9">
        <w:rPr>
          <w:lang w:val="ru-RU"/>
        </w:rPr>
        <w:t xml:space="preserve"> </w:t>
      </w:r>
      <w:proofErr w:type="spellStart"/>
      <w:r w:rsidRPr="00E656B9">
        <w:rPr>
          <w:lang w:val="ru-RU"/>
        </w:rPr>
        <w:t>стресостійкість</w:t>
      </w:r>
      <w:proofErr w:type="spellEnd"/>
      <w:r w:rsidRPr="00E656B9">
        <w:rPr>
          <w:lang w:val="ru-RU"/>
        </w:rPr>
        <w:t xml:space="preserve"> і </w:t>
      </w:r>
      <w:proofErr w:type="spellStart"/>
      <w:r w:rsidRPr="00E656B9">
        <w:rPr>
          <w:lang w:val="ru-RU"/>
        </w:rPr>
        <w:t>викликає</w:t>
      </w:r>
      <w:proofErr w:type="spellEnd"/>
      <w:r w:rsidRPr="00E656B9">
        <w:rPr>
          <w:lang w:val="ru-RU"/>
        </w:rPr>
        <w:t xml:space="preserve"> </w:t>
      </w:r>
      <w:proofErr w:type="spellStart"/>
      <w:r w:rsidRPr="00E656B9">
        <w:rPr>
          <w:lang w:val="ru-RU"/>
        </w:rPr>
        <w:t>соціальну</w:t>
      </w:r>
      <w:proofErr w:type="spellEnd"/>
      <w:r w:rsidRPr="00E656B9">
        <w:rPr>
          <w:lang w:val="ru-RU"/>
        </w:rPr>
        <w:t xml:space="preserve"> </w:t>
      </w:r>
      <w:proofErr w:type="spellStart"/>
      <w:r w:rsidRPr="00E656B9">
        <w:rPr>
          <w:lang w:val="ru-RU"/>
        </w:rPr>
        <w:t>дезадаптацію</w:t>
      </w:r>
      <w:proofErr w:type="spellEnd"/>
      <w:r w:rsidRPr="00E656B9">
        <w:rPr>
          <w:lang w:val="ru-RU"/>
        </w:rPr>
        <w:t xml:space="preserve">. Для людей з </w:t>
      </w:r>
      <w:proofErr w:type="spellStart"/>
      <w:r w:rsidRPr="00E656B9">
        <w:rPr>
          <w:lang w:val="ru-RU"/>
        </w:rPr>
        <w:t>високими</w:t>
      </w:r>
      <w:proofErr w:type="spellEnd"/>
      <w:r w:rsidRPr="00E656B9">
        <w:rPr>
          <w:lang w:val="ru-RU"/>
        </w:rPr>
        <w:t xml:space="preserve"> </w:t>
      </w:r>
      <w:proofErr w:type="spellStart"/>
      <w:r w:rsidRPr="00E656B9">
        <w:rPr>
          <w:lang w:val="ru-RU"/>
        </w:rPr>
        <w:t>показниками</w:t>
      </w:r>
      <w:proofErr w:type="spellEnd"/>
      <w:r w:rsidRPr="00E656B9">
        <w:rPr>
          <w:lang w:val="ru-RU"/>
        </w:rPr>
        <w:t xml:space="preserve"> </w:t>
      </w:r>
      <w:proofErr w:type="spellStart"/>
      <w:r w:rsidRPr="00E656B9">
        <w:rPr>
          <w:lang w:val="ru-RU"/>
        </w:rPr>
        <w:t>опірності</w:t>
      </w:r>
      <w:proofErr w:type="spellEnd"/>
      <w:r w:rsidRPr="00E656B9">
        <w:rPr>
          <w:lang w:val="ru-RU"/>
        </w:rPr>
        <w:t xml:space="preserve"> </w:t>
      </w:r>
      <w:proofErr w:type="spellStart"/>
      <w:r w:rsidRPr="00E656B9">
        <w:rPr>
          <w:lang w:val="ru-RU"/>
        </w:rPr>
        <w:t>властива</w:t>
      </w:r>
      <w:proofErr w:type="spellEnd"/>
      <w:r w:rsidRPr="00E656B9">
        <w:rPr>
          <w:lang w:val="ru-RU"/>
        </w:rPr>
        <w:t xml:space="preserve"> </w:t>
      </w:r>
      <w:proofErr w:type="spellStart"/>
      <w:r w:rsidRPr="00E656B9">
        <w:rPr>
          <w:lang w:val="ru-RU"/>
        </w:rPr>
        <w:t>більша</w:t>
      </w:r>
      <w:proofErr w:type="spellEnd"/>
      <w:r w:rsidRPr="00E656B9">
        <w:rPr>
          <w:lang w:val="ru-RU"/>
        </w:rPr>
        <w:t xml:space="preserve"> </w:t>
      </w:r>
      <w:proofErr w:type="spellStart"/>
      <w:r w:rsidRPr="00E656B9">
        <w:rPr>
          <w:lang w:val="ru-RU"/>
        </w:rPr>
        <w:t>емоційна</w:t>
      </w:r>
      <w:proofErr w:type="spellEnd"/>
      <w:r w:rsidRPr="00E656B9">
        <w:rPr>
          <w:lang w:val="ru-RU"/>
        </w:rPr>
        <w:t xml:space="preserve"> </w:t>
      </w:r>
      <w:proofErr w:type="spellStart"/>
      <w:r w:rsidRPr="00E656B9">
        <w:rPr>
          <w:lang w:val="ru-RU"/>
        </w:rPr>
        <w:t>безпека</w:t>
      </w:r>
      <w:proofErr w:type="spellEnd"/>
      <w:r w:rsidRPr="00E656B9">
        <w:rPr>
          <w:lang w:val="ru-RU"/>
        </w:rPr>
        <w:t xml:space="preserve">, вони </w:t>
      </w:r>
      <w:proofErr w:type="spellStart"/>
      <w:r w:rsidRPr="00E656B9">
        <w:rPr>
          <w:lang w:val="ru-RU"/>
        </w:rPr>
        <w:t>менш</w:t>
      </w:r>
      <w:proofErr w:type="spellEnd"/>
      <w:r w:rsidRPr="00E656B9">
        <w:rPr>
          <w:lang w:val="ru-RU"/>
        </w:rPr>
        <w:t xml:space="preserve"> </w:t>
      </w:r>
      <w:proofErr w:type="spellStart"/>
      <w:r w:rsidRPr="00E656B9">
        <w:rPr>
          <w:lang w:val="ru-RU"/>
        </w:rPr>
        <w:t>схильні</w:t>
      </w:r>
      <w:proofErr w:type="spellEnd"/>
      <w:r w:rsidRPr="00E656B9">
        <w:rPr>
          <w:lang w:val="ru-RU"/>
        </w:rPr>
        <w:t xml:space="preserve"> до </w:t>
      </w:r>
      <w:proofErr w:type="spellStart"/>
      <w:r w:rsidRPr="00E656B9">
        <w:rPr>
          <w:lang w:val="ru-RU"/>
        </w:rPr>
        <w:t>нервово-психічного</w:t>
      </w:r>
      <w:proofErr w:type="spellEnd"/>
      <w:r w:rsidRPr="00E656B9">
        <w:rPr>
          <w:lang w:val="ru-RU"/>
        </w:rPr>
        <w:t xml:space="preserve"> </w:t>
      </w:r>
      <w:proofErr w:type="spellStart"/>
      <w:r w:rsidRPr="00E656B9">
        <w:rPr>
          <w:lang w:val="ru-RU"/>
        </w:rPr>
        <w:t>виснаження</w:t>
      </w:r>
      <w:proofErr w:type="spellEnd"/>
      <w:r w:rsidRPr="00E656B9">
        <w:rPr>
          <w:lang w:val="ru-RU"/>
        </w:rPr>
        <w:t xml:space="preserve">, </w:t>
      </w:r>
      <w:proofErr w:type="spellStart"/>
      <w:r w:rsidRPr="00E656B9">
        <w:rPr>
          <w:lang w:val="ru-RU"/>
        </w:rPr>
        <w:t>що</w:t>
      </w:r>
      <w:proofErr w:type="spellEnd"/>
      <w:r w:rsidRPr="00E656B9">
        <w:rPr>
          <w:lang w:val="ru-RU"/>
        </w:rPr>
        <w:t xml:space="preserve"> в </w:t>
      </w:r>
      <w:proofErr w:type="spellStart"/>
      <w:r w:rsidRPr="00E656B9">
        <w:rPr>
          <w:lang w:val="ru-RU"/>
        </w:rPr>
        <w:t>цілому</w:t>
      </w:r>
      <w:proofErr w:type="spellEnd"/>
      <w:r w:rsidRPr="00E656B9">
        <w:rPr>
          <w:lang w:val="ru-RU"/>
        </w:rPr>
        <w:t xml:space="preserve">, позитивно </w:t>
      </w:r>
      <w:proofErr w:type="spellStart"/>
      <w:r w:rsidRPr="00E656B9">
        <w:rPr>
          <w:lang w:val="ru-RU"/>
        </w:rPr>
        <w:t>впливає</w:t>
      </w:r>
      <w:proofErr w:type="spellEnd"/>
      <w:r w:rsidRPr="00E656B9">
        <w:rPr>
          <w:lang w:val="ru-RU"/>
        </w:rPr>
        <w:t xml:space="preserve"> на </w:t>
      </w:r>
      <w:proofErr w:type="spellStart"/>
      <w:r w:rsidRPr="00E656B9">
        <w:rPr>
          <w:lang w:val="ru-RU"/>
        </w:rPr>
        <w:t>їх</w:t>
      </w:r>
      <w:proofErr w:type="spellEnd"/>
      <w:r w:rsidRPr="00E656B9">
        <w:rPr>
          <w:lang w:val="ru-RU"/>
        </w:rPr>
        <w:t xml:space="preserve"> </w:t>
      </w:r>
      <w:proofErr w:type="spellStart"/>
      <w:r w:rsidRPr="00E656B9">
        <w:rPr>
          <w:lang w:val="ru-RU"/>
        </w:rPr>
        <w:t>загальне</w:t>
      </w:r>
      <w:proofErr w:type="spellEnd"/>
      <w:r w:rsidRPr="00E656B9">
        <w:rPr>
          <w:lang w:val="ru-RU"/>
        </w:rPr>
        <w:t xml:space="preserve"> </w:t>
      </w:r>
      <w:proofErr w:type="spellStart"/>
      <w:r w:rsidRPr="00E656B9">
        <w:rPr>
          <w:lang w:val="ru-RU"/>
        </w:rPr>
        <w:t>самопочуття</w:t>
      </w:r>
      <w:proofErr w:type="spellEnd"/>
      <w:r w:rsidRPr="00E656B9">
        <w:rPr>
          <w:lang w:val="ru-RU"/>
        </w:rPr>
        <w:t>.</w:t>
      </w:r>
    </w:p>
    <w:p w14:paraId="4BB7DFDC" w14:textId="6EAFBD9F" w:rsidR="009C49C8" w:rsidRPr="00235E79" w:rsidRDefault="0030229F" w:rsidP="0030229F">
      <w:pPr>
        <w:ind w:right="129" w:firstLine="851"/>
        <w:rPr>
          <w:b/>
          <w:lang w:val="ru-RU"/>
        </w:rPr>
      </w:pPr>
      <w:proofErr w:type="spellStart"/>
      <w:r w:rsidRPr="00E656B9">
        <w:rPr>
          <w:lang w:val="ru-RU"/>
        </w:rPr>
        <w:t>Четверта</w:t>
      </w:r>
      <w:proofErr w:type="spellEnd"/>
      <w:r w:rsidRPr="00E656B9">
        <w:rPr>
          <w:lang w:val="ru-RU"/>
        </w:rPr>
        <w:t xml:space="preserve"> </w:t>
      </w:r>
      <w:proofErr w:type="spellStart"/>
      <w:r w:rsidRPr="00E656B9">
        <w:rPr>
          <w:lang w:val="ru-RU"/>
        </w:rPr>
        <w:t>частина</w:t>
      </w:r>
      <w:proofErr w:type="spellEnd"/>
      <w:r w:rsidRPr="00E656B9">
        <w:rPr>
          <w:lang w:val="ru-RU"/>
        </w:rPr>
        <w:t xml:space="preserve"> (25%) </w:t>
      </w:r>
      <w:proofErr w:type="spellStart"/>
      <w:r w:rsidRPr="00E656B9">
        <w:rPr>
          <w:lang w:val="ru-RU"/>
        </w:rPr>
        <w:t>респондентів</w:t>
      </w:r>
      <w:proofErr w:type="spellEnd"/>
      <w:r w:rsidRPr="00E656B9">
        <w:rPr>
          <w:lang w:val="ru-RU"/>
        </w:rPr>
        <w:t xml:space="preserve"> з </w:t>
      </w:r>
      <w:proofErr w:type="spellStart"/>
      <w:r w:rsidRPr="00E656B9">
        <w:rPr>
          <w:lang w:val="ru-RU"/>
        </w:rPr>
        <w:t>показниками</w:t>
      </w:r>
      <w:proofErr w:type="spellEnd"/>
      <w:r w:rsidRPr="00E656B9">
        <w:rPr>
          <w:lang w:val="ru-RU"/>
        </w:rPr>
        <w:t xml:space="preserve"> порогового </w:t>
      </w:r>
      <w:proofErr w:type="spellStart"/>
      <w:r w:rsidRPr="00E656B9">
        <w:rPr>
          <w:lang w:val="ru-RU"/>
        </w:rPr>
        <w:t>рівня</w:t>
      </w:r>
      <w:proofErr w:type="spellEnd"/>
      <w:r w:rsidRPr="00E656B9">
        <w:rPr>
          <w:lang w:val="ru-RU"/>
        </w:rPr>
        <w:t xml:space="preserve"> </w:t>
      </w:r>
      <w:proofErr w:type="spellStart"/>
      <w:r w:rsidRPr="00E656B9">
        <w:rPr>
          <w:lang w:val="ru-RU"/>
        </w:rPr>
        <w:t>опірності</w:t>
      </w:r>
      <w:proofErr w:type="spellEnd"/>
      <w:r w:rsidRPr="00E656B9">
        <w:rPr>
          <w:lang w:val="ru-RU"/>
        </w:rPr>
        <w:t xml:space="preserve"> і 10% - з </w:t>
      </w:r>
      <w:proofErr w:type="spellStart"/>
      <w:r w:rsidRPr="00E656B9">
        <w:rPr>
          <w:lang w:val="ru-RU"/>
        </w:rPr>
        <w:t>низькими</w:t>
      </w:r>
      <w:proofErr w:type="spellEnd"/>
      <w:r w:rsidRPr="00E656B9">
        <w:rPr>
          <w:lang w:val="ru-RU"/>
        </w:rPr>
        <w:t xml:space="preserve"> </w:t>
      </w:r>
      <w:proofErr w:type="spellStart"/>
      <w:r w:rsidRPr="00E656B9">
        <w:rPr>
          <w:lang w:val="ru-RU"/>
        </w:rPr>
        <w:t>показниками</w:t>
      </w:r>
      <w:proofErr w:type="spellEnd"/>
      <w:r w:rsidRPr="00E656B9">
        <w:rPr>
          <w:lang w:val="ru-RU"/>
        </w:rPr>
        <w:t xml:space="preserve">) </w:t>
      </w:r>
      <w:proofErr w:type="spellStart"/>
      <w:r w:rsidRPr="00E656B9">
        <w:rPr>
          <w:lang w:val="ru-RU"/>
        </w:rPr>
        <w:t>зазнавали</w:t>
      </w:r>
      <w:proofErr w:type="spellEnd"/>
      <w:r w:rsidRPr="00E656B9">
        <w:rPr>
          <w:lang w:val="ru-RU"/>
        </w:rPr>
        <w:t xml:space="preserve"> за </w:t>
      </w:r>
      <w:proofErr w:type="spellStart"/>
      <w:r w:rsidRPr="00E656B9">
        <w:rPr>
          <w:lang w:val="ru-RU"/>
        </w:rPr>
        <w:t>минулий</w:t>
      </w:r>
      <w:proofErr w:type="spellEnd"/>
      <w:r w:rsidRPr="00E656B9">
        <w:rPr>
          <w:lang w:val="ru-RU"/>
        </w:rPr>
        <w:t xml:space="preserve"> </w:t>
      </w:r>
      <w:proofErr w:type="spellStart"/>
      <w:r w:rsidRPr="00E656B9">
        <w:rPr>
          <w:lang w:val="ru-RU"/>
        </w:rPr>
        <w:t>рік</w:t>
      </w:r>
      <w:proofErr w:type="spellEnd"/>
      <w:r w:rsidRPr="00E656B9">
        <w:rPr>
          <w:lang w:val="ru-RU"/>
        </w:rPr>
        <w:t xml:space="preserve"> </w:t>
      </w:r>
      <w:proofErr w:type="spellStart"/>
      <w:r w:rsidRPr="00E656B9">
        <w:rPr>
          <w:lang w:val="ru-RU"/>
        </w:rPr>
        <w:t>психотравмуючих</w:t>
      </w:r>
      <w:proofErr w:type="spellEnd"/>
      <w:r w:rsidRPr="00E656B9">
        <w:rPr>
          <w:lang w:val="ru-RU"/>
        </w:rPr>
        <w:t xml:space="preserve"> </w:t>
      </w:r>
      <w:proofErr w:type="spellStart"/>
      <w:r w:rsidRPr="00E656B9">
        <w:rPr>
          <w:lang w:val="ru-RU"/>
        </w:rPr>
        <w:t>подій</w:t>
      </w:r>
      <w:proofErr w:type="spellEnd"/>
      <w:r w:rsidRPr="00E656B9">
        <w:rPr>
          <w:lang w:val="ru-RU"/>
        </w:rPr>
        <w:t xml:space="preserve">, </w:t>
      </w:r>
      <w:proofErr w:type="spellStart"/>
      <w:r w:rsidRPr="00E656B9">
        <w:rPr>
          <w:lang w:val="ru-RU"/>
        </w:rPr>
        <w:t>причому</w:t>
      </w:r>
      <w:proofErr w:type="spellEnd"/>
      <w:r w:rsidRPr="00E656B9">
        <w:rPr>
          <w:lang w:val="ru-RU"/>
        </w:rPr>
        <w:t xml:space="preserve"> </w:t>
      </w:r>
      <w:proofErr w:type="spellStart"/>
      <w:r w:rsidRPr="00E656B9">
        <w:rPr>
          <w:lang w:val="ru-RU"/>
        </w:rPr>
        <w:t>різної</w:t>
      </w:r>
      <w:proofErr w:type="spellEnd"/>
      <w:r w:rsidRPr="00E656B9">
        <w:rPr>
          <w:lang w:val="ru-RU"/>
        </w:rPr>
        <w:t xml:space="preserve"> </w:t>
      </w:r>
      <w:proofErr w:type="spellStart"/>
      <w:r w:rsidRPr="00E656B9">
        <w:rPr>
          <w:lang w:val="ru-RU"/>
        </w:rPr>
        <w:t>руйнівної</w:t>
      </w:r>
      <w:proofErr w:type="spellEnd"/>
      <w:r w:rsidRPr="00E656B9">
        <w:rPr>
          <w:lang w:val="ru-RU"/>
        </w:rPr>
        <w:t xml:space="preserve"> сили, </w:t>
      </w:r>
      <w:proofErr w:type="spellStart"/>
      <w:r w:rsidRPr="00E656B9">
        <w:rPr>
          <w:lang w:val="ru-RU"/>
        </w:rPr>
        <w:t>але</w:t>
      </w:r>
      <w:proofErr w:type="spellEnd"/>
      <w:r w:rsidRPr="00E656B9">
        <w:rPr>
          <w:lang w:val="ru-RU"/>
        </w:rPr>
        <w:t xml:space="preserve"> в </w:t>
      </w:r>
      <w:proofErr w:type="spellStart"/>
      <w:r w:rsidRPr="00E656B9">
        <w:rPr>
          <w:lang w:val="ru-RU"/>
        </w:rPr>
        <w:t>кількості</w:t>
      </w:r>
      <w:proofErr w:type="spellEnd"/>
      <w:r w:rsidRPr="00E656B9">
        <w:rPr>
          <w:lang w:val="ru-RU"/>
        </w:rPr>
        <w:t xml:space="preserve">, </w:t>
      </w:r>
      <w:proofErr w:type="spellStart"/>
      <w:r w:rsidRPr="00E656B9">
        <w:rPr>
          <w:lang w:val="ru-RU"/>
        </w:rPr>
        <w:t>здатній</w:t>
      </w:r>
      <w:proofErr w:type="spellEnd"/>
      <w:r w:rsidRPr="00E656B9">
        <w:rPr>
          <w:lang w:val="ru-RU"/>
        </w:rPr>
        <w:t xml:space="preserve"> </w:t>
      </w:r>
      <w:proofErr w:type="spellStart"/>
      <w:r w:rsidRPr="00E656B9">
        <w:rPr>
          <w:lang w:val="ru-RU"/>
        </w:rPr>
        <w:t>підірвати</w:t>
      </w:r>
      <w:proofErr w:type="spellEnd"/>
      <w:r w:rsidRPr="00E656B9">
        <w:rPr>
          <w:lang w:val="ru-RU"/>
        </w:rPr>
        <w:t xml:space="preserve"> </w:t>
      </w:r>
      <w:proofErr w:type="spellStart"/>
      <w:r w:rsidRPr="00E656B9">
        <w:rPr>
          <w:lang w:val="ru-RU"/>
        </w:rPr>
        <w:t>психоемоційну</w:t>
      </w:r>
      <w:proofErr w:type="spellEnd"/>
      <w:r w:rsidRPr="00E656B9">
        <w:rPr>
          <w:lang w:val="ru-RU"/>
        </w:rPr>
        <w:t xml:space="preserve"> </w:t>
      </w:r>
      <w:proofErr w:type="spellStart"/>
      <w:r w:rsidRPr="00E656B9">
        <w:rPr>
          <w:lang w:val="ru-RU"/>
        </w:rPr>
        <w:t>рівновагу</w:t>
      </w:r>
      <w:proofErr w:type="spellEnd"/>
      <w:r w:rsidRPr="00E656B9">
        <w:rPr>
          <w:lang w:val="ru-RU"/>
        </w:rPr>
        <w:t xml:space="preserve"> </w:t>
      </w:r>
      <w:proofErr w:type="spellStart"/>
      <w:r w:rsidRPr="00E656B9">
        <w:rPr>
          <w:lang w:val="ru-RU"/>
        </w:rPr>
        <w:t>особистості</w:t>
      </w:r>
      <w:proofErr w:type="spellEnd"/>
      <w:r w:rsidRPr="00E656B9">
        <w:rPr>
          <w:lang w:val="ru-RU"/>
        </w:rPr>
        <w:t xml:space="preserve">. </w:t>
      </w:r>
      <w:r w:rsidRPr="00235E79">
        <w:rPr>
          <w:lang w:val="ru-RU"/>
        </w:rPr>
        <w:t xml:space="preserve">Для людей з </w:t>
      </w:r>
      <w:proofErr w:type="spellStart"/>
      <w:r w:rsidRPr="00235E79">
        <w:rPr>
          <w:lang w:val="ru-RU"/>
        </w:rPr>
        <w:t>цими</w:t>
      </w:r>
      <w:proofErr w:type="spellEnd"/>
      <w:r w:rsidRPr="00235E79">
        <w:rPr>
          <w:lang w:val="ru-RU"/>
        </w:rPr>
        <w:t xml:space="preserve"> </w:t>
      </w:r>
      <w:proofErr w:type="spellStart"/>
      <w:r w:rsidRPr="00235E79">
        <w:rPr>
          <w:lang w:val="ru-RU"/>
        </w:rPr>
        <w:t>показниками</w:t>
      </w:r>
      <w:proofErr w:type="spellEnd"/>
      <w:r w:rsidRPr="00235E79">
        <w:rPr>
          <w:lang w:val="ru-RU"/>
        </w:rPr>
        <w:t xml:space="preserve"> характерна </w:t>
      </w:r>
      <w:proofErr w:type="spellStart"/>
      <w:r w:rsidRPr="00235E79">
        <w:rPr>
          <w:lang w:val="ru-RU"/>
        </w:rPr>
        <w:t>наявність</w:t>
      </w:r>
      <w:proofErr w:type="spellEnd"/>
      <w:r w:rsidRPr="00235E79">
        <w:rPr>
          <w:lang w:val="ru-RU"/>
        </w:rPr>
        <w:t xml:space="preserve"> </w:t>
      </w:r>
      <w:proofErr w:type="spellStart"/>
      <w:r w:rsidRPr="00235E79">
        <w:rPr>
          <w:lang w:val="ru-RU"/>
        </w:rPr>
        <w:t>виснаження</w:t>
      </w:r>
      <w:proofErr w:type="spellEnd"/>
      <w:r w:rsidRPr="00235E79">
        <w:rPr>
          <w:lang w:val="ru-RU"/>
        </w:rPr>
        <w:t xml:space="preserve">, </w:t>
      </w:r>
      <w:proofErr w:type="spellStart"/>
      <w:r w:rsidRPr="00235E79">
        <w:rPr>
          <w:lang w:val="ru-RU"/>
        </w:rPr>
        <w:t>викликаного</w:t>
      </w:r>
      <w:proofErr w:type="spellEnd"/>
      <w:r w:rsidRPr="00235E79">
        <w:rPr>
          <w:lang w:val="ru-RU"/>
        </w:rPr>
        <w:t xml:space="preserve"> </w:t>
      </w:r>
      <w:proofErr w:type="spellStart"/>
      <w:r w:rsidRPr="00235E79">
        <w:rPr>
          <w:lang w:val="ru-RU"/>
        </w:rPr>
        <w:t>необхідністю</w:t>
      </w:r>
      <w:proofErr w:type="spellEnd"/>
      <w:r w:rsidRPr="00235E79">
        <w:rPr>
          <w:lang w:val="ru-RU"/>
        </w:rPr>
        <w:t xml:space="preserve"> </w:t>
      </w:r>
      <w:proofErr w:type="spellStart"/>
      <w:r w:rsidRPr="00235E79">
        <w:rPr>
          <w:lang w:val="ru-RU"/>
        </w:rPr>
        <w:t>витрачати</w:t>
      </w:r>
      <w:proofErr w:type="spellEnd"/>
      <w:r w:rsidRPr="00235E79">
        <w:rPr>
          <w:lang w:val="ru-RU"/>
        </w:rPr>
        <w:t xml:space="preserve"> </w:t>
      </w:r>
      <w:proofErr w:type="spellStart"/>
      <w:r w:rsidRPr="00235E79">
        <w:rPr>
          <w:lang w:val="ru-RU"/>
        </w:rPr>
        <w:t>енергію</w:t>
      </w:r>
      <w:proofErr w:type="spellEnd"/>
      <w:r w:rsidRPr="00235E79">
        <w:rPr>
          <w:lang w:val="ru-RU"/>
        </w:rPr>
        <w:t xml:space="preserve"> на </w:t>
      </w:r>
      <w:proofErr w:type="spellStart"/>
      <w:r w:rsidRPr="00235E79">
        <w:rPr>
          <w:lang w:val="ru-RU"/>
        </w:rPr>
        <w:t>стабілізацію</w:t>
      </w:r>
      <w:proofErr w:type="spellEnd"/>
      <w:r w:rsidRPr="00235E79">
        <w:rPr>
          <w:lang w:val="ru-RU"/>
        </w:rPr>
        <w:t xml:space="preserve"> </w:t>
      </w:r>
      <w:proofErr w:type="spellStart"/>
      <w:r w:rsidRPr="00235E79">
        <w:rPr>
          <w:lang w:val="ru-RU"/>
        </w:rPr>
        <w:t>психоемоційних</w:t>
      </w:r>
      <w:proofErr w:type="spellEnd"/>
      <w:r w:rsidRPr="00235E79">
        <w:rPr>
          <w:lang w:val="ru-RU"/>
        </w:rPr>
        <w:t xml:space="preserve"> </w:t>
      </w:r>
      <w:proofErr w:type="spellStart"/>
      <w:r w:rsidRPr="00235E79">
        <w:rPr>
          <w:lang w:val="ru-RU"/>
        </w:rPr>
        <w:t>реакцій</w:t>
      </w:r>
      <w:proofErr w:type="spellEnd"/>
      <w:r w:rsidRPr="00235E79">
        <w:rPr>
          <w:lang w:val="ru-RU"/>
        </w:rPr>
        <w:t xml:space="preserve"> та </w:t>
      </w:r>
      <w:proofErr w:type="spellStart"/>
      <w:r w:rsidRPr="00235E79">
        <w:rPr>
          <w:lang w:val="ru-RU"/>
        </w:rPr>
        <w:t>зниження</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напруги</w:t>
      </w:r>
      <w:proofErr w:type="spellEnd"/>
      <w:r w:rsidRPr="00235E79">
        <w:rPr>
          <w:lang w:val="ru-RU"/>
        </w:rPr>
        <w:t>.</w:t>
      </w:r>
    </w:p>
    <w:p w14:paraId="2EBD134B" w14:textId="77777777" w:rsidR="0030229F" w:rsidRPr="00235E79" w:rsidRDefault="0030229F" w:rsidP="0030229F">
      <w:pPr>
        <w:ind w:right="129" w:firstLine="851"/>
        <w:rPr>
          <w:lang w:val="ru-RU"/>
        </w:rPr>
      </w:pPr>
      <w:proofErr w:type="spellStart"/>
      <w:r w:rsidRPr="00235E79">
        <w:rPr>
          <w:lang w:val="ru-RU"/>
        </w:rPr>
        <w:t>Показники</w:t>
      </w:r>
      <w:proofErr w:type="spellEnd"/>
      <w:r w:rsidRPr="00235E79">
        <w:rPr>
          <w:lang w:val="ru-RU"/>
        </w:rPr>
        <w:t xml:space="preserve"> за шкалою </w:t>
      </w:r>
      <w:proofErr w:type="spellStart"/>
      <w:r w:rsidRPr="00235E79">
        <w:rPr>
          <w:lang w:val="ru-RU"/>
        </w:rPr>
        <w:t>особистісної</w:t>
      </w:r>
      <w:proofErr w:type="spellEnd"/>
      <w:r w:rsidRPr="00235E79">
        <w:rPr>
          <w:lang w:val="ru-RU"/>
        </w:rPr>
        <w:t xml:space="preserve"> </w:t>
      </w:r>
      <w:proofErr w:type="spellStart"/>
      <w:r w:rsidRPr="00235E79">
        <w:rPr>
          <w:lang w:val="ru-RU"/>
        </w:rPr>
        <w:t>тривожності</w:t>
      </w:r>
      <w:proofErr w:type="spellEnd"/>
      <w:r w:rsidRPr="00235E79">
        <w:rPr>
          <w:lang w:val="ru-RU"/>
        </w:rPr>
        <w:t xml:space="preserve"> також </w:t>
      </w:r>
      <w:proofErr w:type="spellStart"/>
      <w:r w:rsidRPr="00235E79">
        <w:rPr>
          <w:lang w:val="ru-RU"/>
        </w:rPr>
        <w:t>неблагополучні</w:t>
      </w:r>
      <w:proofErr w:type="spellEnd"/>
      <w:r w:rsidRPr="00235E79">
        <w:rPr>
          <w:lang w:val="ru-RU"/>
        </w:rPr>
        <w:t xml:space="preserve">. Половина </w:t>
      </w:r>
      <w:proofErr w:type="spellStart"/>
      <w:r w:rsidRPr="00235E79">
        <w:rPr>
          <w:lang w:val="ru-RU"/>
        </w:rPr>
        <w:t>респондентів</w:t>
      </w:r>
      <w:proofErr w:type="spellEnd"/>
      <w:r w:rsidRPr="00235E79">
        <w:rPr>
          <w:lang w:val="ru-RU"/>
        </w:rPr>
        <w:t xml:space="preserve"> (50%) </w:t>
      </w:r>
      <w:proofErr w:type="spellStart"/>
      <w:r w:rsidRPr="00235E79">
        <w:rPr>
          <w:lang w:val="ru-RU"/>
        </w:rPr>
        <w:t>мають</w:t>
      </w:r>
      <w:proofErr w:type="spellEnd"/>
      <w:r w:rsidRPr="00235E79">
        <w:rPr>
          <w:lang w:val="ru-RU"/>
        </w:rPr>
        <w:t xml:space="preserve"> </w:t>
      </w:r>
      <w:proofErr w:type="spellStart"/>
      <w:r w:rsidRPr="00235E79">
        <w:rPr>
          <w:lang w:val="ru-RU"/>
        </w:rPr>
        <w:t>сформовані</w:t>
      </w:r>
      <w:proofErr w:type="spellEnd"/>
      <w:r w:rsidRPr="00235E79">
        <w:rPr>
          <w:lang w:val="ru-RU"/>
        </w:rPr>
        <w:t xml:space="preserve"> </w:t>
      </w:r>
      <w:proofErr w:type="spellStart"/>
      <w:r w:rsidRPr="00235E79">
        <w:rPr>
          <w:lang w:val="ru-RU"/>
        </w:rPr>
        <w:t>риси</w:t>
      </w:r>
      <w:proofErr w:type="spellEnd"/>
      <w:r w:rsidRPr="00235E79">
        <w:rPr>
          <w:lang w:val="ru-RU"/>
        </w:rPr>
        <w:t xml:space="preserve"> </w:t>
      </w:r>
      <w:proofErr w:type="spellStart"/>
      <w:r w:rsidRPr="00235E79">
        <w:rPr>
          <w:lang w:val="ru-RU"/>
        </w:rPr>
        <w:t>особистості</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визначають</w:t>
      </w:r>
      <w:proofErr w:type="spellEnd"/>
      <w:r w:rsidRPr="00235E79">
        <w:rPr>
          <w:lang w:val="ru-RU"/>
        </w:rPr>
        <w:t xml:space="preserve"> </w:t>
      </w:r>
      <w:proofErr w:type="spellStart"/>
      <w:r w:rsidRPr="00235E79">
        <w:rPr>
          <w:lang w:val="ru-RU"/>
        </w:rPr>
        <w:t>сприйняття</w:t>
      </w:r>
      <w:proofErr w:type="spellEnd"/>
      <w:r w:rsidRPr="00235E79">
        <w:rPr>
          <w:lang w:val="ru-RU"/>
        </w:rPr>
        <w:t xml:space="preserve"> </w:t>
      </w:r>
      <w:proofErr w:type="spellStart"/>
      <w:r w:rsidRPr="00235E79">
        <w:rPr>
          <w:lang w:val="ru-RU"/>
        </w:rPr>
        <w:t>багатьох</w:t>
      </w:r>
      <w:proofErr w:type="spellEnd"/>
      <w:r w:rsidRPr="00235E79">
        <w:rPr>
          <w:lang w:val="ru-RU"/>
        </w:rPr>
        <w:t xml:space="preserve"> і </w:t>
      </w:r>
      <w:proofErr w:type="spellStart"/>
      <w:r w:rsidRPr="00235E79">
        <w:rPr>
          <w:lang w:val="ru-RU"/>
        </w:rPr>
        <w:t>найрізноманітніших</w:t>
      </w:r>
      <w:proofErr w:type="spellEnd"/>
      <w:r w:rsidRPr="00235E79">
        <w:rPr>
          <w:lang w:val="ru-RU"/>
        </w:rPr>
        <w:t xml:space="preserve"> </w:t>
      </w:r>
      <w:proofErr w:type="spellStart"/>
      <w:r w:rsidRPr="00235E79">
        <w:rPr>
          <w:lang w:val="ru-RU"/>
        </w:rPr>
        <w:t>ситуацій</w:t>
      </w:r>
      <w:proofErr w:type="spellEnd"/>
      <w:r w:rsidRPr="00235E79">
        <w:rPr>
          <w:lang w:val="ru-RU"/>
        </w:rPr>
        <w:t xml:space="preserve">, як </w:t>
      </w:r>
      <w:proofErr w:type="spellStart"/>
      <w:r w:rsidRPr="00235E79">
        <w:rPr>
          <w:lang w:val="ru-RU"/>
        </w:rPr>
        <w:t>загрозливих</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призводить</w:t>
      </w:r>
      <w:proofErr w:type="spellEnd"/>
      <w:r w:rsidRPr="00235E79">
        <w:rPr>
          <w:lang w:val="ru-RU"/>
        </w:rPr>
        <w:t xml:space="preserve"> практично до </w:t>
      </w:r>
      <w:proofErr w:type="spellStart"/>
      <w:r w:rsidRPr="00235E79">
        <w:rPr>
          <w:lang w:val="ru-RU"/>
        </w:rPr>
        <w:t>почуття</w:t>
      </w:r>
      <w:proofErr w:type="spellEnd"/>
      <w:r w:rsidRPr="00235E79">
        <w:rPr>
          <w:lang w:val="ru-RU"/>
        </w:rPr>
        <w:t xml:space="preserve"> </w:t>
      </w:r>
      <w:proofErr w:type="spellStart"/>
      <w:r w:rsidRPr="00235E79">
        <w:rPr>
          <w:lang w:val="ru-RU"/>
        </w:rPr>
        <w:t>тривоги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постійно</w:t>
      </w:r>
      <w:proofErr w:type="spellEnd"/>
      <w:r w:rsidRPr="00235E79">
        <w:rPr>
          <w:lang w:val="ru-RU"/>
        </w:rPr>
        <w:t xml:space="preserve"> </w:t>
      </w:r>
      <w:proofErr w:type="spellStart"/>
      <w:r w:rsidRPr="00235E79">
        <w:rPr>
          <w:lang w:val="ru-RU"/>
        </w:rPr>
        <w:t>відчувається</w:t>
      </w:r>
      <w:proofErr w:type="spellEnd"/>
      <w:r w:rsidRPr="00235E79">
        <w:rPr>
          <w:lang w:val="ru-RU"/>
        </w:rPr>
        <w:t xml:space="preserve">, </w:t>
      </w:r>
      <w:proofErr w:type="spellStart"/>
      <w:r w:rsidRPr="00235E79">
        <w:rPr>
          <w:lang w:val="ru-RU"/>
        </w:rPr>
        <w:t>що</w:t>
      </w:r>
      <w:proofErr w:type="spellEnd"/>
      <w:r w:rsidRPr="00235E79">
        <w:rPr>
          <w:lang w:val="ru-RU"/>
        </w:rPr>
        <w:t xml:space="preserve">, як правило, </w:t>
      </w:r>
      <w:proofErr w:type="spellStart"/>
      <w:r w:rsidRPr="00235E79">
        <w:rPr>
          <w:lang w:val="ru-RU"/>
        </w:rPr>
        <w:t>свідчить</w:t>
      </w:r>
      <w:proofErr w:type="spellEnd"/>
      <w:r w:rsidRPr="00235E79">
        <w:rPr>
          <w:lang w:val="ru-RU"/>
        </w:rPr>
        <w:t xml:space="preserve"> про </w:t>
      </w:r>
      <w:proofErr w:type="spellStart"/>
      <w:r w:rsidRPr="00235E79">
        <w:rPr>
          <w:lang w:val="ru-RU"/>
        </w:rPr>
        <w:t>невирішений</w:t>
      </w:r>
      <w:proofErr w:type="spellEnd"/>
      <w:r w:rsidRPr="00235E79">
        <w:rPr>
          <w:lang w:val="ru-RU"/>
        </w:rPr>
        <w:t xml:space="preserve"> </w:t>
      </w:r>
      <w:proofErr w:type="spellStart"/>
      <w:r w:rsidRPr="00235E79">
        <w:rPr>
          <w:lang w:val="ru-RU"/>
        </w:rPr>
        <w:t>внутрішньоособистісний</w:t>
      </w:r>
      <w:proofErr w:type="spellEnd"/>
      <w:r w:rsidRPr="00235E79">
        <w:rPr>
          <w:lang w:val="ru-RU"/>
        </w:rPr>
        <w:t xml:space="preserve"> </w:t>
      </w:r>
      <w:proofErr w:type="spellStart"/>
      <w:r w:rsidRPr="00235E79">
        <w:rPr>
          <w:lang w:val="ru-RU"/>
        </w:rPr>
        <w:t>конфлікт</w:t>
      </w:r>
      <w:proofErr w:type="spellEnd"/>
      <w:r w:rsidRPr="00235E79">
        <w:rPr>
          <w:lang w:val="ru-RU"/>
        </w:rPr>
        <w:t xml:space="preserve">, </w:t>
      </w:r>
      <w:proofErr w:type="spellStart"/>
      <w:r w:rsidRPr="00235E79">
        <w:rPr>
          <w:lang w:val="ru-RU"/>
        </w:rPr>
        <w:t>пов’язаний</w:t>
      </w:r>
      <w:proofErr w:type="spellEnd"/>
      <w:r w:rsidRPr="00235E79">
        <w:rPr>
          <w:lang w:val="ru-RU"/>
        </w:rPr>
        <w:t xml:space="preserve"> </w:t>
      </w:r>
      <w:proofErr w:type="spellStart"/>
      <w:r w:rsidRPr="00235E79">
        <w:rPr>
          <w:lang w:val="ru-RU"/>
        </w:rPr>
        <w:t>безпосередньо</w:t>
      </w:r>
      <w:proofErr w:type="spellEnd"/>
      <w:r w:rsidRPr="00235E79">
        <w:rPr>
          <w:lang w:val="ru-RU"/>
        </w:rPr>
        <w:t xml:space="preserve"> з типом </w:t>
      </w:r>
      <w:proofErr w:type="spellStart"/>
      <w:r w:rsidRPr="00235E79">
        <w:rPr>
          <w:lang w:val="ru-RU"/>
        </w:rPr>
        <w:t>особистості</w:t>
      </w:r>
      <w:proofErr w:type="spellEnd"/>
      <w:r w:rsidRPr="00235E79">
        <w:rPr>
          <w:lang w:val="ru-RU"/>
        </w:rPr>
        <w:t xml:space="preserve"> </w:t>
      </w:r>
      <w:proofErr w:type="spellStart"/>
      <w:r w:rsidRPr="00235E79">
        <w:rPr>
          <w:lang w:val="ru-RU"/>
        </w:rPr>
        <w:t>людини</w:t>
      </w:r>
      <w:proofErr w:type="spellEnd"/>
      <w:r w:rsidRPr="00235E79">
        <w:rPr>
          <w:lang w:val="ru-RU"/>
        </w:rPr>
        <w:t xml:space="preserve"> і </w:t>
      </w:r>
      <w:proofErr w:type="spellStart"/>
      <w:r w:rsidRPr="00235E79">
        <w:rPr>
          <w:lang w:val="ru-RU"/>
        </w:rPr>
        <w:t>має</w:t>
      </w:r>
      <w:proofErr w:type="spellEnd"/>
      <w:r w:rsidRPr="00235E79">
        <w:rPr>
          <w:lang w:val="ru-RU"/>
        </w:rPr>
        <w:t xml:space="preserve"> </w:t>
      </w:r>
      <w:proofErr w:type="spellStart"/>
      <w:r w:rsidRPr="00235E79">
        <w:rPr>
          <w:lang w:val="ru-RU"/>
        </w:rPr>
        <w:t>невротичні</w:t>
      </w:r>
      <w:proofErr w:type="spellEnd"/>
      <w:r w:rsidRPr="00235E79">
        <w:rPr>
          <w:lang w:val="ru-RU"/>
        </w:rPr>
        <w:t xml:space="preserve"> характеристики. За таких </w:t>
      </w:r>
      <w:proofErr w:type="spellStart"/>
      <w:r w:rsidRPr="00235E79">
        <w:rPr>
          <w:lang w:val="ru-RU"/>
        </w:rPr>
        <w:t>показників</w:t>
      </w:r>
      <w:proofErr w:type="spellEnd"/>
      <w:r w:rsidRPr="00235E79">
        <w:rPr>
          <w:lang w:val="ru-RU"/>
        </w:rPr>
        <w:t xml:space="preserve"> </w:t>
      </w:r>
      <w:proofErr w:type="spellStart"/>
      <w:r w:rsidRPr="00235E79">
        <w:rPr>
          <w:lang w:val="ru-RU"/>
        </w:rPr>
        <w:t>особистісної</w:t>
      </w:r>
      <w:proofErr w:type="spellEnd"/>
      <w:r w:rsidRPr="00235E79">
        <w:rPr>
          <w:lang w:val="ru-RU"/>
        </w:rPr>
        <w:t xml:space="preserve"> </w:t>
      </w:r>
      <w:proofErr w:type="spellStart"/>
      <w:r w:rsidRPr="00235E79">
        <w:rPr>
          <w:lang w:val="ru-RU"/>
        </w:rPr>
        <w:t>тривожності</w:t>
      </w:r>
      <w:proofErr w:type="spellEnd"/>
      <w:r w:rsidRPr="00235E79">
        <w:rPr>
          <w:lang w:val="ru-RU"/>
        </w:rPr>
        <w:t xml:space="preserve"> </w:t>
      </w:r>
      <w:proofErr w:type="spellStart"/>
      <w:r w:rsidRPr="00235E79">
        <w:rPr>
          <w:lang w:val="ru-RU"/>
        </w:rPr>
        <w:t>вважатимуться</w:t>
      </w:r>
      <w:proofErr w:type="spellEnd"/>
      <w:r w:rsidRPr="00235E79">
        <w:rPr>
          <w:lang w:val="ru-RU"/>
        </w:rPr>
        <w:t xml:space="preserve"> </w:t>
      </w:r>
      <w:proofErr w:type="spellStart"/>
      <w:r w:rsidRPr="00235E79">
        <w:rPr>
          <w:lang w:val="ru-RU"/>
        </w:rPr>
        <w:t>закономірним</w:t>
      </w:r>
      <w:proofErr w:type="spellEnd"/>
      <w:r w:rsidRPr="00235E79">
        <w:rPr>
          <w:lang w:val="ru-RU"/>
        </w:rPr>
        <w:t xml:space="preserve"> </w:t>
      </w:r>
      <w:proofErr w:type="spellStart"/>
      <w:r w:rsidRPr="00235E79">
        <w:rPr>
          <w:lang w:val="ru-RU"/>
        </w:rPr>
        <w:t>наявність</w:t>
      </w:r>
      <w:proofErr w:type="spellEnd"/>
      <w:r w:rsidRPr="00235E79">
        <w:rPr>
          <w:lang w:val="ru-RU"/>
        </w:rPr>
        <w:t xml:space="preserve"> в </w:t>
      </w:r>
      <w:proofErr w:type="spellStart"/>
      <w:r w:rsidRPr="00235E79">
        <w:rPr>
          <w:lang w:val="ru-RU"/>
        </w:rPr>
        <w:t>цій</w:t>
      </w:r>
      <w:proofErr w:type="spellEnd"/>
      <w:r w:rsidRPr="00235E79">
        <w:rPr>
          <w:lang w:val="ru-RU"/>
        </w:rPr>
        <w:t xml:space="preserve"> групи </w:t>
      </w:r>
      <w:proofErr w:type="spellStart"/>
      <w:r w:rsidRPr="00235E79">
        <w:rPr>
          <w:lang w:val="ru-RU"/>
        </w:rPr>
        <w:t>респондентів</w:t>
      </w:r>
      <w:proofErr w:type="spellEnd"/>
      <w:r w:rsidRPr="00235E79">
        <w:rPr>
          <w:lang w:val="ru-RU"/>
        </w:rPr>
        <w:t xml:space="preserve"> </w:t>
      </w:r>
      <w:proofErr w:type="spellStart"/>
      <w:r w:rsidRPr="00235E79">
        <w:rPr>
          <w:lang w:val="ru-RU"/>
        </w:rPr>
        <w:t>схильності</w:t>
      </w:r>
      <w:proofErr w:type="spellEnd"/>
      <w:r w:rsidRPr="00235E79">
        <w:rPr>
          <w:lang w:val="ru-RU"/>
        </w:rPr>
        <w:t xml:space="preserve"> до </w:t>
      </w:r>
      <w:proofErr w:type="spellStart"/>
      <w:r w:rsidRPr="00235E79">
        <w:rPr>
          <w:lang w:val="ru-RU"/>
        </w:rPr>
        <w:t>нервових</w:t>
      </w:r>
      <w:proofErr w:type="spellEnd"/>
      <w:r w:rsidRPr="00235E79">
        <w:rPr>
          <w:lang w:val="ru-RU"/>
        </w:rPr>
        <w:t xml:space="preserve"> </w:t>
      </w:r>
      <w:proofErr w:type="spellStart"/>
      <w:r w:rsidRPr="00235E79">
        <w:rPr>
          <w:lang w:val="ru-RU"/>
        </w:rPr>
        <w:t>зривів</w:t>
      </w:r>
      <w:proofErr w:type="spellEnd"/>
      <w:r w:rsidRPr="00235E79">
        <w:rPr>
          <w:lang w:val="ru-RU"/>
        </w:rPr>
        <w:t xml:space="preserve"> і </w:t>
      </w:r>
      <w:proofErr w:type="spellStart"/>
      <w:r w:rsidRPr="00235E79">
        <w:rPr>
          <w:lang w:val="ru-RU"/>
        </w:rPr>
        <w:t>психосоматичних</w:t>
      </w:r>
      <w:proofErr w:type="spellEnd"/>
      <w:r w:rsidRPr="00235E79">
        <w:rPr>
          <w:lang w:val="ru-RU"/>
        </w:rPr>
        <w:t xml:space="preserve"> </w:t>
      </w:r>
      <w:proofErr w:type="spellStart"/>
      <w:r w:rsidRPr="00235E79">
        <w:rPr>
          <w:lang w:val="ru-RU"/>
        </w:rPr>
        <w:t>захворювань</w:t>
      </w:r>
      <w:proofErr w:type="spellEnd"/>
      <w:r w:rsidRPr="00235E79">
        <w:rPr>
          <w:lang w:val="ru-RU"/>
        </w:rPr>
        <w:t xml:space="preserve"> </w:t>
      </w:r>
      <w:r w:rsidRPr="00235E79">
        <w:rPr>
          <w:lang w:val="ru-RU"/>
        </w:rPr>
        <w:lastRenderedPageBreak/>
        <w:t>(</w:t>
      </w:r>
      <w:proofErr w:type="spellStart"/>
      <w:r w:rsidRPr="00235E79">
        <w:rPr>
          <w:lang w:val="ru-RU"/>
        </w:rPr>
        <w:t>гіпертонії</w:t>
      </w:r>
      <w:proofErr w:type="spellEnd"/>
      <w:r w:rsidRPr="00235E79">
        <w:rPr>
          <w:lang w:val="ru-RU"/>
        </w:rPr>
        <w:t xml:space="preserve">, </w:t>
      </w:r>
      <w:proofErr w:type="spellStart"/>
      <w:r w:rsidRPr="00235E79">
        <w:rPr>
          <w:lang w:val="ru-RU"/>
        </w:rPr>
        <w:t>серцево-судинні</w:t>
      </w:r>
      <w:proofErr w:type="spellEnd"/>
      <w:r w:rsidRPr="00235E79">
        <w:rPr>
          <w:lang w:val="ru-RU"/>
        </w:rPr>
        <w:t xml:space="preserve"> </w:t>
      </w:r>
      <w:proofErr w:type="spellStart"/>
      <w:r w:rsidRPr="00235E79">
        <w:rPr>
          <w:lang w:val="ru-RU"/>
        </w:rPr>
        <w:t>захворювання</w:t>
      </w:r>
      <w:proofErr w:type="spellEnd"/>
      <w:r w:rsidRPr="00235E79">
        <w:rPr>
          <w:lang w:val="ru-RU"/>
        </w:rPr>
        <w:t xml:space="preserve">, </w:t>
      </w:r>
      <w:proofErr w:type="spellStart"/>
      <w:r w:rsidRPr="00235E79">
        <w:rPr>
          <w:lang w:val="ru-RU"/>
        </w:rPr>
        <w:t>хвороби</w:t>
      </w:r>
      <w:proofErr w:type="spellEnd"/>
      <w:r w:rsidRPr="00235E79">
        <w:rPr>
          <w:lang w:val="ru-RU"/>
        </w:rPr>
        <w:t xml:space="preserve"> </w:t>
      </w:r>
      <w:proofErr w:type="spellStart"/>
      <w:r w:rsidRPr="00235E79">
        <w:rPr>
          <w:lang w:val="ru-RU"/>
        </w:rPr>
        <w:t>органів</w:t>
      </w:r>
      <w:proofErr w:type="spellEnd"/>
      <w:r w:rsidRPr="00235E79">
        <w:rPr>
          <w:lang w:val="ru-RU"/>
        </w:rPr>
        <w:t xml:space="preserve"> </w:t>
      </w:r>
      <w:proofErr w:type="spellStart"/>
      <w:r w:rsidRPr="00235E79">
        <w:rPr>
          <w:lang w:val="ru-RU"/>
        </w:rPr>
        <w:t>шлунково-кишкового</w:t>
      </w:r>
      <w:proofErr w:type="spellEnd"/>
      <w:r w:rsidRPr="00235E79">
        <w:rPr>
          <w:lang w:val="ru-RU"/>
        </w:rPr>
        <w:t xml:space="preserve"> тракту та </w:t>
      </w:r>
      <w:proofErr w:type="spellStart"/>
      <w:r w:rsidRPr="00235E79">
        <w:rPr>
          <w:lang w:val="ru-RU"/>
        </w:rPr>
        <w:t>інших</w:t>
      </w:r>
      <w:proofErr w:type="spellEnd"/>
      <w:r w:rsidRPr="00235E79">
        <w:rPr>
          <w:lang w:val="ru-RU"/>
        </w:rPr>
        <w:t xml:space="preserve"> </w:t>
      </w:r>
      <w:proofErr w:type="spellStart"/>
      <w:r w:rsidRPr="00235E79">
        <w:rPr>
          <w:lang w:val="ru-RU"/>
        </w:rPr>
        <w:t>подібних</w:t>
      </w:r>
      <w:proofErr w:type="spellEnd"/>
      <w:r w:rsidRPr="00235E79">
        <w:rPr>
          <w:lang w:val="ru-RU"/>
        </w:rPr>
        <w:t>).</w:t>
      </w:r>
    </w:p>
    <w:p w14:paraId="2699EDC1" w14:textId="77777777" w:rsidR="0030229F" w:rsidRPr="00235E79" w:rsidRDefault="0030229F" w:rsidP="0030229F">
      <w:pPr>
        <w:ind w:right="129" w:firstLine="851"/>
        <w:rPr>
          <w:lang w:val="ru-RU"/>
        </w:rPr>
      </w:pPr>
      <w:proofErr w:type="spellStart"/>
      <w:r w:rsidRPr="00235E79">
        <w:rPr>
          <w:lang w:val="ru-RU"/>
        </w:rPr>
        <w:t>Ті</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залишилися</w:t>
      </w:r>
      <w:proofErr w:type="spellEnd"/>
      <w:r w:rsidRPr="00235E79">
        <w:rPr>
          <w:lang w:val="ru-RU"/>
        </w:rPr>
        <w:t xml:space="preserve"> </w:t>
      </w:r>
      <w:proofErr w:type="spellStart"/>
      <w:r w:rsidRPr="00235E79">
        <w:rPr>
          <w:lang w:val="ru-RU"/>
        </w:rPr>
        <w:t>випробувані</w:t>
      </w:r>
      <w:proofErr w:type="spellEnd"/>
      <w:r w:rsidRPr="00235E79">
        <w:rPr>
          <w:lang w:val="ru-RU"/>
        </w:rPr>
        <w:t xml:space="preserve">, показали </w:t>
      </w:r>
      <w:proofErr w:type="spellStart"/>
      <w:r w:rsidRPr="00235E79">
        <w:rPr>
          <w:lang w:val="ru-RU"/>
        </w:rPr>
        <w:t>середній</w:t>
      </w:r>
      <w:proofErr w:type="spellEnd"/>
      <w:r w:rsidRPr="00235E79">
        <w:rPr>
          <w:lang w:val="ru-RU"/>
        </w:rPr>
        <w:t xml:space="preserve"> </w:t>
      </w:r>
      <w:proofErr w:type="spellStart"/>
      <w:r w:rsidRPr="00235E79">
        <w:rPr>
          <w:lang w:val="ru-RU"/>
        </w:rPr>
        <w:t>рівень</w:t>
      </w:r>
      <w:proofErr w:type="spellEnd"/>
      <w:r w:rsidRPr="00235E79">
        <w:rPr>
          <w:lang w:val="ru-RU"/>
        </w:rPr>
        <w:t xml:space="preserve"> </w:t>
      </w:r>
      <w:proofErr w:type="spellStart"/>
      <w:r w:rsidRPr="00235E79">
        <w:rPr>
          <w:lang w:val="ru-RU"/>
        </w:rPr>
        <w:t>особистісної</w:t>
      </w:r>
      <w:proofErr w:type="spellEnd"/>
      <w:r w:rsidRPr="00235E79">
        <w:rPr>
          <w:lang w:val="ru-RU"/>
        </w:rPr>
        <w:t xml:space="preserve"> </w:t>
      </w:r>
      <w:proofErr w:type="spellStart"/>
      <w:r w:rsidRPr="00235E79">
        <w:rPr>
          <w:lang w:val="ru-RU"/>
        </w:rPr>
        <w:t>тривожності</w:t>
      </w:r>
      <w:proofErr w:type="spellEnd"/>
      <w:r w:rsidRPr="00235E79">
        <w:rPr>
          <w:lang w:val="ru-RU"/>
        </w:rPr>
        <w:t xml:space="preserve">, </w:t>
      </w:r>
      <w:proofErr w:type="spellStart"/>
      <w:r w:rsidRPr="00235E79">
        <w:rPr>
          <w:lang w:val="ru-RU"/>
        </w:rPr>
        <w:t>мають</w:t>
      </w:r>
      <w:proofErr w:type="spellEnd"/>
      <w:r w:rsidRPr="00235E79">
        <w:rPr>
          <w:lang w:val="ru-RU"/>
        </w:rPr>
        <w:t xml:space="preserve"> </w:t>
      </w:r>
      <w:proofErr w:type="spellStart"/>
      <w:r w:rsidRPr="00235E79">
        <w:rPr>
          <w:lang w:val="ru-RU"/>
        </w:rPr>
        <w:t>подібну</w:t>
      </w:r>
      <w:proofErr w:type="spellEnd"/>
      <w:r w:rsidRPr="00235E79">
        <w:rPr>
          <w:lang w:val="ru-RU"/>
        </w:rPr>
        <w:t xml:space="preserve"> симптоматику, </w:t>
      </w:r>
      <w:proofErr w:type="spellStart"/>
      <w:r w:rsidRPr="00235E79">
        <w:rPr>
          <w:lang w:val="ru-RU"/>
        </w:rPr>
        <w:t>але</w:t>
      </w:r>
      <w:proofErr w:type="spellEnd"/>
      <w:r w:rsidRPr="00235E79">
        <w:rPr>
          <w:lang w:val="ru-RU"/>
        </w:rPr>
        <w:t xml:space="preserve"> </w:t>
      </w:r>
      <w:proofErr w:type="spellStart"/>
      <w:r w:rsidRPr="00235E79">
        <w:rPr>
          <w:lang w:val="ru-RU"/>
        </w:rPr>
        <w:t>меншою</w:t>
      </w:r>
      <w:proofErr w:type="spellEnd"/>
      <w:r w:rsidRPr="00235E79">
        <w:rPr>
          <w:lang w:val="ru-RU"/>
        </w:rPr>
        <w:t xml:space="preserve"> </w:t>
      </w:r>
      <w:proofErr w:type="spellStart"/>
      <w:r w:rsidRPr="00235E79">
        <w:rPr>
          <w:lang w:val="ru-RU"/>
        </w:rPr>
        <w:t>мірою</w:t>
      </w:r>
      <w:proofErr w:type="spellEnd"/>
      <w:r w:rsidRPr="00235E79">
        <w:rPr>
          <w:lang w:val="ru-RU"/>
        </w:rPr>
        <w:t xml:space="preserve"> </w:t>
      </w:r>
      <w:proofErr w:type="spellStart"/>
      <w:r w:rsidRPr="00235E79">
        <w:rPr>
          <w:lang w:val="ru-RU"/>
        </w:rPr>
        <w:t>сформованості</w:t>
      </w:r>
      <w:proofErr w:type="spellEnd"/>
      <w:r w:rsidRPr="00235E79">
        <w:rPr>
          <w:lang w:val="ru-RU"/>
        </w:rPr>
        <w:t xml:space="preserve">. </w:t>
      </w:r>
      <w:proofErr w:type="spellStart"/>
      <w:r w:rsidRPr="00235E79">
        <w:rPr>
          <w:lang w:val="ru-RU"/>
        </w:rPr>
        <w:t>Їхня</w:t>
      </w:r>
      <w:proofErr w:type="spellEnd"/>
      <w:r w:rsidRPr="00235E79">
        <w:rPr>
          <w:lang w:val="ru-RU"/>
        </w:rPr>
        <w:t xml:space="preserve"> </w:t>
      </w:r>
      <w:proofErr w:type="spellStart"/>
      <w:r w:rsidRPr="00235E79">
        <w:rPr>
          <w:lang w:val="ru-RU"/>
        </w:rPr>
        <w:t>дифузна</w:t>
      </w:r>
      <w:proofErr w:type="spellEnd"/>
      <w:r w:rsidRPr="00235E79">
        <w:rPr>
          <w:lang w:val="ru-RU"/>
        </w:rPr>
        <w:t xml:space="preserve"> </w:t>
      </w:r>
      <w:proofErr w:type="spellStart"/>
      <w:r w:rsidRPr="00235E79">
        <w:rPr>
          <w:lang w:val="ru-RU"/>
        </w:rPr>
        <w:t>тривога</w:t>
      </w:r>
      <w:proofErr w:type="spellEnd"/>
      <w:r w:rsidRPr="00235E79">
        <w:rPr>
          <w:lang w:val="ru-RU"/>
        </w:rPr>
        <w:t xml:space="preserve">, </w:t>
      </w:r>
      <w:proofErr w:type="spellStart"/>
      <w:r w:rsidRPr="00235E79">
        <w:rPr>
          <w:lang w:val="ru-RU"/>
        </w:rPr>
        <w:t>тобто</w:t>
      </w:r>
      <w:proofErr w:type="spellEnd"/>
      <w:r w:rsidRPr="00235E79">
        <w:rPr>
          <w:lang w:val="ru-RU"/>
        </w:rPr>
        <w:t xml:space="preserve">, </w:t>
      </w:r>
      <w:proofErr w:type="spellStart"/>
      <w:r w:rsidRPr="00235E79">
        <w:rPr>
          <w:lang w:val="ru-RU"/>
        </w:rPr>
        <w:t>схильність</w:t>
      </w:r>
      <w:proofErr w:type="spellEnd"/>
      <w:r w:rsidRPr="00235E79">
        <w:rPr>
          <w:lang w:val="ru-RU"/>
        </w:rPr>
        <w:t xml:space="preserve"> </w:t>
      </w:r>
      <w:proofErr w:type="spellStart"/>
      <w:r w:rsidRPr="00235E79">
        <w:rPr>
          <w:lang w:val="ru-RU"/>
        </w:rPr>
        <w:t>турбуватися</w:t>
      </w:r>
      <w:proofErr w:type="spellEnd"/>
      <w:r w:rsidRPr="00235E79">
        <w:rPr>
          <w:lang w:val="ru-RU"/>
        </w:rPr>
        <w:t xml:space="preserve"> і </w:t>
      </w:r>
      <w:proofErr w:type="spellStart"/>
      <w:r w:rsidRPr="00235E79">
        <w:rPr>
          <w:lang w:val="ru-RU"/>
        </w:rPr>
        <w:t>переживати</w:t>
      </w:r>
      <w:proofErr w:type="spellEnd"/>
      <w:r w:rsidRPr="00235E79">
        <w:rPr>
          <w:lang w:val="ru-RU"/>
        </w:rPr>
        <w:t xml:space="preserve"> в </w:t>
      </w:r>
      <w:proofErr w:type="spellStart"/>
      <w:r w:rsidRPr="00235E79">
        <w:rPr>
          <w:lang w:val="ru-RU"/>
        </w:rPr>
        <w:t>більшості</w:t>
      </w:r>
      <w:proofErr w:type="spellEnd"/>
      <w:r w:rsidRPr="00235E79">
        <w:rPr>
          <w:lang w:val="ru-RU"/>
        </w:rPr>
        <w:t xml:space="preserve"> </w:t>
      </w:r>
      <w:proofErr w:type="spellStart"/>
      <w:r w:rsidRPr="00235E79">
        <w:rPr>
          <w:lang w:val="ru-RU"/>
        </w:rPr>
        <w:t>навіть</w:t>
      </w:r>
      <w:proofErr w:type="spellEnd"/>
      <w:r w:rsidRPr="00235E79">
        <w:rPr>
          <w:lang w:val="ru-RU"/>
        </w:rPr>
        <w:t xml:space="preserve"> не </w:t>
      </w:r>
      <w:proofErr w:type="spellStart"/>
      <w:r w:rsidRPr="00235E79">
        <w:rPr>
          <w:lang w:val="ru-RU"/>
        </w:rPr>
        <w:t>стресових</w:t>
      </w:r>
      <w:proofErr w:type="spellEnd"/>
      <w:r w:rsidRPr="00235E79">
        <w:rPr>
          <w:lang w:val="ru-RU"/>
        </w:rPr>
        <w:t xml:space="preserve">, а просто </w:t>
      </w:r>
      <w:proofErr w:type="spellStart"/>
      <w:r w:rsidRPr="00235E79">
        <w:rPr>
          <w:lang w:val="ru-RU"/>
        </w:rPr>
        <w:t>хвилюючих</w:t>
      </w:r>
      <w:proofErr w:type="spellEnd"/>
      <w:r w:rsidRPr="00235E79">
        <w:rPr>
          <w:lang w:val="ru-RU"/>
        </w:rPr>
        <w:t xml:space="preserve"> </w:t>
      </w:r>
      <w:proofErr w:type="spellStart"/>
      <w:r w:rsidRPr="00235E79">
        <w:rPr>
          <w:lang w:val="ru-RU"/>
        </w:rPr>
        <w:t>ситуацій</w:t>
      </w:r>
      <w:proofErr w:type="spellEnd"/>
      <w:r w:rsidRPr="00235E79">
        <w:rPr>
          <w:lang w:val="ru-RU"/>
        </w:rPr>
        <w:t xml:space="preserve">, говорить про </w:t>
      </w:r>
      <w:proofErr w:type="spellStart"/>
      <w:r w:rsidRPr="00235E79">
        <w:rPr>
          <w:lang w:val="ru-RU"/>
        </w:rPr>
        <w:t>розвиток</w:t>
      </w:r>
      <w:proofErr w:type="spellEnd"/>
      <w:r w:rsidRPr="00235E79">
        <w:rPr>
          <w:lang w:val="ru-RU"/>
        </w:rPr>
        <w:t xml:space="preserve"> рис </w:t>
      </w:r>
      <w:proofErr w:type="spellStart"/>
      <w:r w:rsidRPr="00235E79">
        <w:rPr>
          <w:lang w:val="ru-RU"/>
        </w:rPr>
        <w:t>особистості</w:t>
      </w:r>
      <w:proofErr w:type="spellEnd"/>
      <w:r w:rsidRPr="00235E79">
        <w:rPr>
          <w:lang w:val="ru-RU"/>
        </w:rPr>
        <w:t xml:space="preserve">, у </w:t>
      </w:r>
      <w:proofErr w:type="spellStart"/>
      <w:r w:rsidRPr="00235E79">
        <w:rPr>
          <w:lang w:val="ru-RU"/>
        </w:rPr>
        <w:t>вигляді</w:t>
      </w:r>
      <w:proofErr w:type="spellEnd"/>
      <w:r w:rsidRPr="00235E79">
        <w:rPr>
          <w:lang w:val="ru-RU"/>
        </w:rPr>
        <w:t xml:space="preserve"> </w:t>
      </w:r>
      <w:r>
        <w:t>над</w:t>
      </w:r>
      <w:proofErr w:type="spellStart"/>
      <w:r w:rsidRPr="00235E79">
        <w:rPr>
          <w:lang w:val="ru-RU"/>
        </w:rPr>
        <w:t>відповідальн</w:t>
      </w:r>
      <w:proofErr w:type="spellEnd"/>
      <w:r>
        <w:t>о</w:t>
      </w:r>
      <w:proofErr w:type="spellStart"/>
      <w:r w:rsidRPr="00235E79">
        <w:rPr>
          <w:lang w:val="ru-RU"/>
        </w:rPr>
        <w:t>ст</w:t>
      </w:r>
      <w:proofErr w:type="spellEnd"/>
      <w:r>
        <w:t>і</w:t>
      </w:r>
      <w:r w:rsidRPr="00235E79">
        <w:rPr>
          <w:lang w:val="ru-RU"/>
        </w:rPr>
        <w:t xml:space="preserve">, </w:t>
      </w:r>
      <w:r>
        <w:t>над</w:t>
      </w:r>
      <w:proofErr w:type="spellStart"/>
      <w:r w:rsidRPr="00235E79">
        <w:rPr>
          <w:lang w:val="ru-RU"/>
        </w:rPr>
        <w:t>вимоглив</w:t>
      </w:r>
      <w:proofErr w:type="spellEnd"/>
      <w:r>
        <w:t>о</w:t>
      </w:r>
      <w:proofErr w:type="spellStart"/>
      <w:r w:rsidRPr="00235E79">
        <w:rPr>
          <w:lang w:val="ru-RU"/>
        </w:rPr>
        <w:t>ст</w:t>
      </w:r>
      <w:proofErr w:type="spellEnd"/>
      <w:r>
        <w:t>і</w:t>
      </w:r>
      <w:r w:rsidRPr="00235E79">
        <w:rPr>
          <w:lang w:val="ru-RU"/>
        </w:rPr>
        <w:t xml:space="preserve">, </w:t>
      </w:r>
      <w:r>
        <w:t>над</w:t>
      </w:r>
      <w:proofErr w:type="spellStart"/>
      <w:r w:rsidRPr="00235E79">
        <w:rPr>
          <w:lang w:val="ru-RU"/>
        </w:rPr>
        <w:t>обережн</w:t>
      </w:r>
      <w:proofErr w:type="spellEnd"/>
      <w:r>
        <w:t>о</w:t>
      </w:r>
      <w:proofErr w:type="spellStart"/>
      <w:r w:rsidRPr="00235E79">
        <w:rPr>
          <w:lang w:val="ru-RU"/>
        </w:rPr>
        <w:t>ст</w:t>
      </w:r>
      <w:proofErr w:type="spellEnd"/>
      <w:r>
        <w:t>і</w:t>
      </w:r>
      <w:r w:rsidRPr="00235E79">
        <w:rPr>
          <w:lang w:val="ru-RU"/>
        </w:rPr>
        <w:t xml:space="preserve">, </w:t>
      </w:r>
      <w:proofErr w:type="spellStart"/>
      <w:r w:rsidRPr="00235E79">
        <w:rPr>
          <w:lang w:val="ru-RU"/>
        </w:rPr>
        <w:t>недовірлив</w:t>
      </w:r>
      <w:proofErr w:type="spellEnd"/>
      <w:r>
        <w:t>о</w:t>
      </w:r>
      <w:proofErr w:type="spellStart"/>
      <w:r w:rsidRPr="00235E79">
        <w:rPr>
          <w:lang w:val="ru-RU"/>
        </w:rPr>
        <w:t>ст</w:t>
      </w:r>
      <w:proofErr w:type="spellEnd"/>
      <w:r>
        <w:t>і</w:t>
      </w:r>
      <w:r w:rsidRPr="00235E79">
        <w:rPr>
          <w:lang w:val="ru-RU"/>
        </w:rPr>
        <w:t xml:space="preserve"> </w:t>
      </w:r>
      <w:proofErr w:type="spellStart"/>
      <w:r w:rsidRPr="00235E79">
        <w:rPr>
          <w:lang w:val="ru-RU"/>
        </w:rPr>
        <w:t>або</w:t>
      </w:r>
      <w:proofErr w:type="spellEnd"/>
      <w:r w:rsidRPr="00235E79">
        <w:rPr>
          <w:lang w:val="ru-RU"/>
        </w:rPr>
        <w:t xml:space="preserve"> </w:t>
      </w:r>
      <w:proofErr w:type="spellStart"/>
      <w:r w:rsidRPr="00235E79">
        <w:rPr>
          <w:lang w:val="ru-RU"/>
        </w:rPr>
        <w:t>інших</w:t>
      </w:r>
      <w:proofErr w:type="spellEnd"/>
      <w:r w:rsidRPr="00235E79">
        <w:rPr>
          <w:lang w:val="ru-RU"/>
        </w:rPr>
        <w:t xml:space="preserve"> </w:t>
      </w:r>
      <w:proofErr w:type="spellStart"/>
      <w:r w:rsidRPr="00235E79">
        <w:rPr>
          <w:lang w:val="ru-RU"/>
        </w:rPr>
        <w:t>подібних</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породжують</w:t>
      </w:r>
      <w:proofErr w:type="spellEnd"/>
      <w:r w:rsidRPr="00235E79">
        <w:rPr>
          <w:lang w:val="ru-RU"/>
        </w:rPr>
        <w:t xml:space="preserve"> </w:t>
      </w:r>
      <w:proofErr w:type="spellStart"/>
      <w:r w:rsidRPr="00235E79">
        <w:rPr>
          <w:lang w:val="ru-RU"/>
        </w:rPr>
        <w:t>постійну</w:t>
      </w:r>
      <w:proofErr w:type="spellEnd"/>
      <w:r w:rsidRPr="00235E79">
        <w:rPr>
          <w:lang w:val="ru-RU"/>
        </w:rPr>
        <w:t xml:space="preserve"> </w:t>
      </w:r>
      <w:proofErr w:type="spellStart"/>
      <w:r w:rsidRPr="00235E79">
        <w:rPr>
          <w:lang w:val="ru-RU"/>
        </w:rPr>
        <w:t>напругу</w:t>
      </w:r>
      <w:proofErr w:type="spellEnd"/>
      <w:r w:rsidRPr="00235E79">
        <w:rPr>
          <w:lang w:val="ru-RU"/>
        </w:rPr>
        <w:t xml:space="preserve"> </w:t>
      </w:r>
      <w:r>
        <w:t>та інші</w:t>
      </w:r>
      <w:r w:rsidRPr="00235E79">
        <w:rPr>
          <w:lang w:val="ru-RU"/>
        </w:rPr>
        <w:t xml:space="preserve"> </w:t>
      </w:r>
      <w:proofErr w:type="spellStart"/>
      <w:r w:rsidRPr="00235E79">
        <w:rPr>
          <w:lang w:val="ru-RU"/>
        </w:rPr>
        <w:t>подібні</w:t>
      </w:r>
      <w:proofErr w:type="spellEnd"/>
      <w:r>
        <w:t xml:space="preserve"> прояви</w:t>
      </w:r>
      <w:r w:rsidRPr="00235E79">
        <w:rPr>
          <w:lang w:val="ru-RU"/>
        </w:rPr>
        <w:t>.</w:t>
      </w:r>
    </w:p>
    <w:p w14:paraId="7A42BFDB" w14:textId="77777777" w:rsidR="0030229F" w:rsidRPr="00235E79" w:rsidRDefault="0030229F" w:rsidP="0030229F">
      <w:pPr>
        <w:ind w:right="129" w:firstLine="851"/>
        <w:rPr>
          <w:lang w:val="ru-RU"/>
        </w:rPr>
      </w:pPr>
      <w:r>
        <w:t>Таким чином,</w:t>
      </w:r>
      <w:r w:rsidRPr="00235E79">
        <w:rPr>
          <w:lang w:val="ru-RU"/>
        </w:rPr>
        <w:t xml:space="preserve"> </w:t>
      </w:r>
      <w:proofErr w:type="spellStart"/>
      <w:r w:rsidRPr="00235E79">
        <w:rPr>
          <w:lang w:val="ru-RU"/>
        </w:rPr>
        <w:t>всім</w:t>
      </w:r>
      <w:proofErr w:type="spellEnd"/>
      <w:r w:rsidRPr="00235E79">
        <w:rPr>
          <w:lang w:val="ru-RU"/>
        </w:rPr>
        <w:t xml:space="preserve"> </w:t>
      </w:r>
      <w:proofErr w:type="spellStart"/>
      <w:r w:rsidRPr="00235E79">
        <w:rPr>
          <w:lang w:val="ru-RU"/>
        </w:rPr>
        <w:t>випробуваним</w:t>
      </w:r>
      <w:proofErr w:type="spellEnd"/>
      <w:r w:rsidRPr="00235E79">
        <w:rPr>
          <w:lang w:val="ru-RU"/>
        </w:rPr>
        <w:t xml:space="preserve"> </w:t>
      </w:r>
      <w:proofErr w:type="spellStart"/>
      <w:r w:rsidRPr="00235E79">
        <w:rPr>
          <w:lang w:val="ru-RU"/>
        </w:rPr>
        <w:t>притаманні</w:t>
      </w:r>
      <w:proofErr w:type="spellEnd"/>
      <w:r w:rsidRPr="00235E79">
        <w:rPr>
          <w:lang w:val="ru-RU"/>
        </w:rPr>
        <w:t xml:space="preserve"> </w:t>
      </w:r>
      <w:proofErr w:type="spellStart"/>
      <w:r w:rsidRPr="00235E79">
        <w:rPr>
          <w:lang w:val="ru-RU"/>
        </w:rPr>
        <w:t>явні</w:t>
      </w:r>
      <w:proofErr w:type="spellEnd"/>
      <w:r w:rsidRPr="00235E79">
        <w:rPr>
          <w:lang w:val="ru-RU"/>
        </w:rPr>
        <w:t xml:space="preserve"> </w:t>
      </w:r>
      <w:proofErr w:type="spellStart"/>
      <w:r w:rsidRPr="00235E79">
        <w:rPr>
          <w:lang w:val="ru-RU"/>
        </w:rPr>
        <w:t>ознаки</w:t>
      </w:r>
      <w:proofErr w:type="spellEnd"/>
      <w:r w:rsidRPr="00235E79">
        <w:rPr>
          <w:lang w:val="ru-RU"/>
        </w:rPr>
        <w:t xml:space="preserve"> </w:t>
      </w:r>
      <w:proofErr w:type="spellStart"/>
      <w:r w:rsidRPr="00235E79">
        <w:rPr>
          <w:lang w:val="ru-RU"/>
        </w:rPr>
        <w:t>особистісної</w:t>
      </w:r>
      <w:proofErr w:type="spellEnd"/>
      <w:r w:rsidRPr="00235E79">
        <w:rPr>
          <w:lang w:val="ru-RU"/>
        </w:rPr>
        <w:t xml:space="preserve"> </w:t>
      </w:r>
      <w:proofErr w:type="spellStart"/>
      <w:r w:rsidRPr="00235E79">
        <w:rPr>
          <w:lang w:val="ru-RU"/>
        </w:rPr>
        <w:t>тривожності</w:t>
      </w:r>
      <w:proofErr w:type="spellEnd"/>
      <w:r w:rsidRPr="00235E79">
        <w:rPr>
          <w:lang w:val="ru-RU"/>
        </w:rPr>
        <w:t xml:space="preserve">, </w:t>
      </w:r>
      <w:proofErr w:type="spellStart"/>
      <w:r w:rsidRPr="00235E79">
        <w:rPr>
          <w:lang w:val="ru-RU"/>
        </w:rPr>
        <w:t>зумовлені</w:t>
      </w:r>
      <w:proofErr w:type="spellEnd"/>
      <w:r w:rsidRPr="00235E79">
        <w:rPr>
          <w:lang w:val="ru-RU"/>
        </w:rPr>
        <w:t xml:space="preserve"> </w:t>
      </w:r>
      <w:proofErr w:type="spellStart"/>
      <w:r w:rsidRPr="00235E79">
        <w:rPr>
          <w:lang w:val="ru-RU"/>
        </w:rPr>
        <w:t>занепокоєнням</w:t>
      </w:r>
      <w:proofErr w:type="spellEnd"/>
      <w:r w:rsidRPr="00235E79">
        <w:rPr>
          <w:lang w:val="ru-RU"/>
        </w:rPr>
        <w:t xml:space="preserve"> не </w:t>
      </w:r>
      <w:proofErr w:type="spellStart"/>
      <w:r w:rsidRPr="00235E79">
        <w:rPr>
          <w:lang w:val="ru-RU"/>
        </w:rPr>
        <w:t>щодо</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ситуацій</w:t>
      </w:r>
      <w:proofErr w:type="spellEnd"/>
      <w:r w:rsidRPr="00235E79">
        <w:rPr>
          <w:lang w:val="ru-RU"/>
        </w:rPr>
        <w:t xml:space="preserve">, а </w:t>
      </w:r>
      <w:proofErr w:type="spellStart"/>
      <w:r w:rsidRPr="00235E79">
        <w:rPr>
          <w:lang w:val="ru-RU"/>
        </w:rPr>
        <w:t>щодо</w:t>
      </w:r>
      <w:proofErr w:type="spellEnd"/>
      <w:r w:rsidRPr="00235E79">
        <w:rPr>
          <w:lang w:val="ru-RU"/>
        </w:rPr>
        <w:t xml:space="preserve"> </w:t>
      </w:r>
      <w:proofErr w:type="spellStart"/>
      <w:r w:rsidRPr="00235E79">
        <w:rPr>
          <w:lang w:val="ru-RU"/>
        </w:rPr>
        <w:t>своєї</w:t>
      </w:r>
      <w:proofErr w:type="spellEnd"/>
      <w:r w:rsidRPr="00235E79">
        <w:rPr>
          <w:lang w:val="ru-RU"/>
        </w:rPr>
        <w:t xml:space="preserve"> </w:t>
      </w:r>
      <w:proofErr w:type="spellStart"/>
      <w:r w:rsidRPr="00235E79">
        <w:rPr>
          <w:lang w:val="ru-RU"/>
        </w:rPr>
        <w:t>особистісної</w:t>
      </w:r>
      <w:proofErr w:type="spellEnd"/>
      <w:r w:rsidRPr="00235E79">
        <w:rPr>
          <w:lang w:val="ru-RU"/>
        </w:rPr>
        <w:t xml:space="preserve"> </w:t>
      </w:r>
      <w:proofErr w:type="spellStart"/>
      <w:r w:rsidRPr="00235E79">
        <w:rPr>
          <w:lang w:val="ru-RU"/>
        </w:rPr>
        <w:t>успішності</w:t>
      </w:r>
      <w:proofErr w:type="spellEnd"/>
      <w:r w:rsidRPr="00235E79">
        <w:rPr>
          <w:lang w:val="ru-RU"/>
        </w:rPr>
        <w:t xml:space="preserve">, </w:t>
      </w:r>
      <w:proofErr w:type="spellStart"/>
      <w:r w:rsidRPr="00235E79">
        <w:rPr>
          <w:lang w:val="ru-RU"/>
        </w:rPr>
        <w:t>значущості</w:t>
      </w:r>
      <w:proofErr w:type="spellEnd"/>
      <w:r w:rsidRPr="00235E79">
        <w:rPr>
          <w:lang w:val="ru-RU"/>
        </w:rPr>
        <w:t xml:space="preserve">, </w:t>
      </w:r>
      <w:proofErr w:type="spellStart"/>
      <w:r w:rsidRPr="00235E79">
        <w:rPr>
          <w:lang w:val="ru-RU"/>
        </w:rPr>
        <w:t>важливості</w:t>
      </w:r>
      <w:proofErr w:type="spellEnd"/>
      <w:r w:rsidRPr="00235E79">
        <w:rPr>
          <w:lang w:val="ru-RU"/>
        </w:rPr>
        <w:t xml:space="preserve">, </w:t>
      </w:r>
      <w:proofErr w:type="spellStart"/>
      <w:r w:rsidRPr="00235E79">
        <w:rPr>
          <w:lang w:val="ru-RU"/>
        </w:rPr>
        <w:t>компетентності</w:t>
      </w:r>
      <w:proofErr w:type="spellEnd"/>
      <w:r w:rsidRPr="00235E79">
        <w:rPr>
          <w:lang w:val="ru-RU"/>
        </w:rPr>
        <w:t xml:space="preserve">, </w:t>
      </w:r>
      <w:proofErr w:type="spellStart"/>
      <w:r w:rsidRPr="00235E79">
        <w:rPr>
          <w:lang w:val="ru-RU"/>
        </w:rPr>
        <w:t>тобто</w:t>
      </w:r>
      <w:proofErr w:type="spellEnd"/>
      <w:r w:rsidRPr="00235E79">
        <w:rPr>
          <w:lang w:val="ru-RU"/>
        </w:rPr>
        <w:t xml:space="preserve"> </w:t>
      </w:r>
      <w:proofErr w:type="spellStart"/>
      <w:r w:rsidRPr="00235E79">
        <w:rPr>
          <w:lang w:val="ru-RU"/>
        </w:rPr>
        <w:t>всього</w:t>
      </w:r>
      <w:proofErr w:type="spellEnd"/>
      <w:r w:rsidRPr="00235E79">
        <w:rPr>
          <w:lang w:val="ru-RU"/>
        </w:rPr>
        <w:t xml:space="preserve"> того, </w:t>
      </w:r>
      <w:proofErr w:type="spellStart"/>
      <w:r w:rsidRPr="00235E79">
        <w:rPr>
          <w:lang w:val="ru-RU"/>
        </w:rPr>
        <w:t>що</w:t>
      </w:r>
      <w:proofErr w:type="spellEnd"/>
      <w:r w:rsidRPr="00235E79">
        <w:rPr>
          <w:lang w:val="ru-RU"/>
        </w:rPr>
        <w:t xml:space="preserve"> </w:t>
      </w:r>
      <w:proofErr w:type="spellStart"/>
      <w:r w:rsidRPr="00235E79">
        <w:rPr>
          <w:lang w:val="ru-RU"/>
        </w:rPr>
        <w:t>стосується</w:t>
      </w:r>
      <w:proofErr w:type="spellEnd"/>
      <w:r w:rsidRPr="00235E79">
        <w:rPr>
          <w:lang w:val="ru-RU"/>
        </w:rPr>
        <w:t xml:space="preserve"> </w:t>
      </w:r>
      <w:proofErr w:type="spellStart"/>
      <w:r w:rsidRPr="00235E79">
        <w:rPr>
          <w:lang w:val="ru-RU"/>
        </w:rPr>
        <w:t>самооцінки</w:t>
      </w:r>
      <w:proofErr w:type="spellEnd"/>
      <w:r w:rsidRPr="00235E79">
        <w:rPr>
          <w:lang w:val="ru-RU"/>
        </w:rPr>
        <w:t xml:space="preserve"> та </w:t>
      </w:r>
      <w:proofErr w:type="spellStart"/>
      <w:r w:rsidRPr="00235E79">
        <w:rPr>
          <w:lang w:val="ru-RU"/>
        </w:rPr>
        <w:t>особистого</w:t>
      </w:r>
      <w:proofErr w:type="spellEnd"/>
      <w:r w:rsidRPr="00235E79">
        <w:rPr>
          <w:lang w:val="ru-RU"/>
        </w:rPr>
        <w:t xml:space="preserve"> престижу.</w:t>
      </w:r>
    </w:p>
    <w:p w14:paraId="6813D7C2" w14:textId="2C9B9D6E" w:rsidR="009C49C8" w:rsidRPr="001240AC" w:rsidRDefault="001240AC" w:rsidP="005903BF">
      <w:pPr>
        <w:ind w:right="129" w:firstLine="851"/>
        <w:rPr>
          <w:b/>
        </w:rPr>
      </w:pPr>
      <w:r w:rsidRPr="001240AC">
        <w:rPr>
          <w:bCs/>
        </w:rPr>
        <w:t>Тож,</w:t>
      </w:r>
      <w:r>
        <w:rPr>
          <w:b/>
        </w:rPr>
        <w:t xml:space="preserve"> </w:t>
      </w:r>
      <w:proofErr w:type="spellStart"/>
      <w:r w:rsidRPr="00235E79">
        <w:rPr>
          <w:lang w:val="ru-RU"/>
        </w:rPr>
        <w:t>нервово-психічна</w:t>
      </w:r>
      <w:proofErr w:type="spellEnd"/>
      <w:r w:rsidRPr="00235E79">
        <w:rPr>
          <w:lang w:val="ru-RU"/>
        </w:rPr>
        <w:t xml:space="preserve"> </w:t>
      </w:r>
      <w:proofErr w:type="spellStart"/>
      <w:r w:rsidRPr="00235E79">
        <w:rPr>
          <w:lang w:val="ru-RU"/>
        </w:rPr>
        <w:t>стійкість</w:t>
      </w:r>
      <w:proofErr w:type="spellEnd"/>
      <w:r w:rsidRPr="00235E79">
        <w:rPr>
          <w:lang w:val="ru-RU"/>
        </w:rPr>
        <w:t xml:space="preserve"> у </w:t>
      </w:r>
      <w:r>
        <w:t>випробуваних</w:t>
      </w:r>
      <w:r w:rsidRPr="00235E79">
        <w:rPr>
          <w:lang w:val="ru-RU"/>
        </w:rPr>
        <w:t xml:space="preserve"> також не </w:t>
      </w:r>
      <w:r>
        <w:t xml:space="preserve">знаходиться </w:t>
      </w:r>
      <w:r w:rsidRPr="00235E79">
        <w:rPr>
          <w:lang w:val="ru-RU"/>
        </w:rPr>
        <w:t xml:space="preserve">на оптимальному </w:t>
      </w:r>
      <w:proofErr w:type="spellStart"/>
      <w:r w:rsidRPr="00235E79">
        <w:rPr>
          <w:lang w:val="ru-RU"/>
        </w:rPr>
        <w:t>рівні</w:t>
      </w:r>
      <w:proofErr w:type="spellEnd"/>
      <w:r w:rsidRPr="00235E79">
        <w:rPr>
          <w:lang w:val="ru-RU"/>
        </w:rPr>
        <w:t xml:space="preserve"> – </w:t>
      </w:r>
      <w:proofErr w:type="spellStart"/>
      <w:r w:rsidRPr="00235E79">
        <w:rPr>
          <w:lang w:val="ru-RU"/>
        </w:rPr>
        <w:t>більшість</w:t>
      </w:r>
      <w:proofErr w:type="spellEnd"/>
      <w:r w:rsidRPr="00235E79">
        <w:rPr>
          <w:lang w:val="ru-RU"/>
        </w:rPr>
        <w:t xml:space="preserve"> з них </w:t>
      </w:r>
      <w:proofErr w:type="spellStart"/>
      <w:r w:rsidRPr="00235E79">
        <w:rPr>
          <w:lang w:val="ru-RU"/>
        </w:rPr>
        <w:t>продемонстрували</w:t>
      </w:r>
      <w:proofErr w:type="spellEnd"/>
      <w:r w:rsidRPr="00235E79">
        <w:rPr>
          <w:lang w:val="ru-RU"/>
        </w:rPr>
        <w:t xml:space="preserve"> </w:t>
      </w:r>
      <w:proofErr w:type="spellStart"/>
      <w:r w:rsidRPr="00235E79">
        <w:rPr>
          <w:lang w:val="ru-RU"/>
        </w:rPr>
        <w:t>низький</w:t>
      </w:r>
      <w:proofErr w:type="spellEnd"/>
      <w:r w:rsidRPr="00235E79">
        <w:rPr>
          <w:lang w:val="ru-RU"/>
        </w:rPr>
        <w:t xml:space="preserve"> </w:t>
      </w:r>
      <w:proofErr w:type="spellStart"/>
      <w:r w:rsidRPr="00235E79">
        <w:rPr>
          <w:lang w:val="ru-RU"/>
        </w:rPr>
        <w:t>рівень</w:t>
      </w:r>
      <w:proofErr w:type="spellEnd"/>
      <w:r w:rsidRPr="00235E79">
        <w:rPr>
          <w:lang w:val="ru-RU"/>
        </w:rPr>
        <w:t xml:space="preserve"> </w:t>
      </w:r>
      <w:proofErr w:type="spellStart"/>
      <w:r w:rsidRPr="00235E79">
        <w:rPr>
          <w:lang w:val="ru-RU"/>
        </w:rPr>
        <w:t>стійкості</w:t>
      </w:r>
      <w:proofErr w:type="spellEnd"/>
      <w:r>
        <w:t xml:space="preserve"> і, отже, </w:t>
      </w:r>
      <w:r w:rsidRPr="00235E79">
        <w:rPr>
          <w:lang w:val="ru-RU"/>
        </w:rPr>
        <w:t xml:space="preserve">стан </w:t>
      </w:r>
      <w:proofErr w:type="spellStart"/>
      <w:r w:rsidRPr="00235E79">
        <w:rPr>
          <w:lang w:val="ru-RU"/>
        </w:rPr>
        <w:t>респондентів</w:t>
      </w:r>
      <w:proofErr w:type="spellEnd"/>
      <w:r w:rsidRPr="00235E79">
        <w:rPr>
          <w:lang w:val="ru-RU"/>
        </w:rPr>
        <w:t xml:space="preserve"> </w:t>
      </w:r>
      <w:proofErr w:type="spellStart"/>
      <w:r w:rsidRPr="00235E79">
        <w:rPr>
          <w:lang w:val="ru-RU"/>
        </w:rPr>
        <w:t>осіб</w:t>
      </w:r>
      <w:proofErr w:type="spellEnd"/>
      <w:r w:rsidRPr="00235E79">
        <w:rPr>
          <w:lang w:val="ru-RU"/>
        </w:rPr>
        <w:t xml:space="preserve"> </w:t>
      </w:r>
      <w:proofErr w:type="spellStart"/>
      <w:r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свідч</w:t>
      </w:r>
      <w:proofErr w:type="spellEnd"/>
      <w:r w:rsidR="00F249E1">
        <w:t>и</w:t>
      </w:r>
      <w:proofErr w:type="spellStart"/>
      <w:r w:rsidRPr="00235E79">
        <w:rPr>
          <w:lang w:val="ru-RU"/>
        </w:rPr>
        <w:t>ть</w:t>
      </w:r>
      <w:proofErr w:type="spellEnd"/>
      <w:r w:rsidRPr="00235E79">
        <w:rPr>
          <w:lang w:val="ru-RU"/>
        </w:rPr>
        <w:t xml:space="preserve"> про </w:t>
      </w:r>
      <w:proofErr w:type="spellStart"/>
      <w:r w:rsidRPr="00235E79">
        <w:rPr>
          <w:lang w:val="ru-RU"/>
        </w:rPr>
        <w:t>необхідність</w:t>
      </w:r>
      <w:proofErr w:type="spellEnd"/>
      <w:r w:rsidRPr="00235E79">
        <w:rPr>
          <w:lang w:val="ru-RU"/>
        </w:rPr>
        <w:t xml:space="preserve"> </w:t>
      </w:r>
      <w:proofErr w:type="spellStart"/>
      <w:r w:rsidRPr="00235E79">
        <w:rPr>
          <w:lang w:val="ru-RU"/>
        </w:rPr>
        <w:t>впровадження</w:t>
      </w:r>
      <w:proofErr w:type="spellEnd"/>
      <w:r w:rsidRPr="00235E79">
        <w:rPr>
          <w:lang w:val="ru-RU"/>
        </w:rPr>
        <w:t xml:space="preserve"> </w:t>
      </w:r>
      <w:proofErr w:type="spellStart"/>
      <w:r w:rsidRPr="00235E79">
        <w:rPr>
          <w:lang w:val="ru-RU"/>
        </w:rPr>
        <w:t>програм</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допомагають</w:t>
      </w:r>
      <w:proofErr w:type="spellEnd"/>
      <w:r w:rsidRPr="00235E79">
        <w:rPr>
          <w:lang w:val="ru-RU"/>
        </w:rPr>
        <w:t xml:space="preserve">, з метою </w:t>
      </w:r>
      <w:proofErr w:type="spellStart"/>
      <w:r w:rsidRPr="00235E79">
        <w:rPr>
          <w:lang w:val="ru-RU"/>
        </w:rPr>
        <w:t>мінімізації</w:t>
      </w:r>
      <w:proofErr w:type="spellEnd"/>
      <w:r w:rsidRPr="00235E79">
        <w:rPr>
          <w:lang w:val="ru-RU"/>
        </w:rPr>
        <w:t xml:space="preserve"> </w:t>
      </w:r>
      <w:proofErr w:type="spellStart"/>
      <w:r w:rsidRPr="00235E79">
        <w:rPr>
          <w:lang w:val="ru-RU"/>
        </w:rPr>
        <w:t>руйнівного</w:t>
      </w:r>
      <w:proofErr w:type="spellEnd"/>
      <w:r w:rsidRPr="00235E79">
        <w:rPr>
          <w:lang w:val="ru-RU"/>
        </w:rPr>
        <w:t xml:space="preserve"> </w:t>
      </w:r>
      <w:proofErr w:type="spellStart"/>
      <w:r w:rsidRPr="00235E79">
        <w:rPr>
          <w:lang w:val="ru-RU"/>
        </w:rPr>
        <w:t>впливу</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w:t>
      </w:r>
      <w:proofErr w:type="spellStart"/>
      <w:r w:rsidRPr="00235E79">
        <w:rPr>
          <w:lang w:val="ru-RU"/>
        </w:rPr>
        <w:t>профілактики</w:t>
      </w:r>
      <w:proofErr w:type="spellEnd"/>
      <w:r w:rsidRPr="00235E79">
        <w:rPr>
          <w:lang w:val="ru-RU"/>
        </w:rPr>
        <w:t xml:space="preserve"> </w:t>
      </w:r>
      <w:proofErr w:type="spellStart"/>
      <w:r w:rsidRPr="00235E79">
        <w:rPr>
          <w:lang w:val="ru-RU"/>
        </w:rPr>
        <w:t>розвитку</w:t>
      </w:r>
      <w:proofErr w:type="spellEnd"/>
      <w:r w:rsidRPr="00235E79">
        <w:rPr>
          <w:lang w:val="ru-RU"/>
        </w:rPr>
        <w:t xml:space="preserve"> </w:t>
      </w:r>
      <w:proofErr w:type="spellStart"/>
      <w:r w:rsidRPr="00235E79">
        <w:rPr>
          <w:lang w:val="ru-RU"/>
        </w:rPr>
        <w:t>виражених</w:t>
      </w:r>
      <w:proofErr w:type="spellEnd"/>
      <w:r w:rsidRPr="00235E79">
        <w:rPr>
          <w:lang w:val="ru-RU"/>
        </w:rPr>
        <w:t xml:space="preserve"> </w:t>
      </w:r>
      <w:proofErr w:type="spellStart"/>
      <w:r w:rsidRPr="00235E79">
        <w:rPr>
          <w:lang w:val="ru-RU"/>
        </w:rPr>
        <w:t>рівнів</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напруги</w:t>
      </w:r>
      <w:proofErr w:type="spellEnd"/>
      <w:r w:rsidRPr="00235E79">
        <w:rPr>
          <w:lang w:val="ru-RU"/>
        </w:rPr>
        <w:t xml:space="preserve"> та </w:t>
      </w:r>
      <w:proofErr w:type="spellStart"/>
      <w:r w:rsidRPr="00235E79">
        <w:rPr>
          <w:lang w:val="ru-RU"/>
        </w:rPr>
        <w:t>дезадаптації</w:t>
      </w:r>
      <w:proofErr w:type="spellEnd"/>
      <w:r w:rsidRPr="00235E79">
        <w:rPr>
          <w:lang w:val="ru-RU"/>
        </w:rPr>
        <w:t>.</w:t>
      </w:r>
    </w:p>
    <w:p w14:paraId="5C490956" w14:textId="77777777" w:rsidR="009C49C8" w:rsidRPr="00235E79" w:rsidRDefault="009C49C8" w:rsidP="005903BF">
      <w:pPr>
        <w:ind w:right="129" w:firstLine="851"/>
        <w:rPr>
          <w:b/>
          <w:lang w:val="ru-RU"/>
        </w:rPr>
      </w:pPr>
    </w:p>
    <w:p w14:paraId="78F81C9A" w14:textId="3429BE44" w:rsidR="000267E6" w:rsidRPr="00235E79" w:rsidRDefault="000267E6">
      <w:pPr>
        <w:spacing w:after="160" w:line="259" w:lineRule="auto"/>
        <w:ind w:firstLine="0"/>
        <w:jc w:val="left"/>
        <w:rPr>
          <w:b/>
          <w:lang w:val="ru-RU"/>
        </w:rPr>
      </w:pPr>
      <w:r w:rsidRPr="00235E79">
        <w:rPr>
          <w:b/>
          <w:lang w:val="ru-RU"/>
        </w:rPr>
        <w:br w:type="page"/>
      </w:r>
    </w:p>
    <w:p w14:paraId="449E171A" w14:textId="7FE90B98" w:rsidR="0036247C" w:rsidRDefault="009C49C8" w:rsidP="0036247C">
      <w:pPr>
        <w:spacing w:line="360" w:lineRule="auto"/>
        <w:ind w:firstLine="851"/>
        <w:jc w:val="center"/>
        <w:rPr>
          <w:b/>
        </w:rPr>
      </w:pPr>
      <w:r w:rsidRPr="009C49C8">
        <w:rPr>
          <w:b/>
        </w:rPr>
        <w:lastRenderedPageBreak/>
        <w:t>РОЗДІЛ 3</w:t>
      </w:r>
      <w:r>
        <w:rPr>
          <w:b/>
        </w:rPr>
        <w:t xml:space="preserve">. </w:t>
      </w:r>
      <w:r w:rsidR="006C0E26" w:rsidRPr="00EF7773">
        <w:rPr>
          <w:b/>
        </w:rPr>
        <w:t xml:space="preserve">ПРОГРАМА РОЗВИТКУ </w:t>
      </w:r>
      <w:r w:rsidR="006C0E26">
        <w:rPr>
          <w:b/>
        </w:rPr>
        <w:t>ЗДАТНОСТІ ДО</w:t>
      </w:r>
    </w:p>
    <w:p w14:paraId="3708C35D" w14:textId="77777777" w:rsidR="0036247C" w:rsidRDefault="006C0E26" w:rsidP="0036247C">
      <w:pPr>
        <w:spacing w:line="360" w:lineRule="auto"/>
        <w:ind w:firstLine="851"/>
        <w:jc w:val="center"/>
        <w:rPr>
          <w:b/>
        </w:rPr>
      </w:pPr>
      <w:r w:rsidRPr="00EF7773">
        <w:rPr>
          <w:b/>
        </w:rPr>
        <w:t xml:space="preserve">САМОРЕГУЛЯЦІЇ СТРЕСОВИХ СТАНІВ </w:t>
      </w:r>
    </w:p>
    <w:p w14:paraId="0219F2E9" w14:textId="6343B1CC" w:rsidR="006C0E26" w:rsidRDefault="006C0E26" w:rsidP="0036247C">
      <w:pPr>
        <w:spacing w:line="360" w:lineRule="auto"/>
        <w:ind w:firstLine="851"/>
        <w:jc w:val="center"/>
        <w:rPr>
          <w:b/>
        </w:rPr>
      </w:pPr>
      <w:r>
        <w:rPr>
          <w:b/>
        </w:rPr>
        <w:t xml:space="preserve">В ОСІБ </w:t>
      </w:r>
      <w:r w:rsidRPr="00EF7773">
        <w:rPr>
          <w:b/>
        </w:rPr>
        <w:t>ЛІТНЬО</w:t>
      </w:r>
      <w:r>
        <w:rPr>
          <w:b/>
        </w:rPr>
        <w:t>ГО ВІКУ</w:t>
      </w:r>
    </w:p>
    <w:p w14:paraId="064B82B9" w14:textId="77777777" w:rsidR="00D40E5A" w:rsidRPr="00D40E5A" w:rsidRDefault="00D40E5A" w:rsidP="009C49C8">
      <w:pPr>
        <w:ind w:right="129" w:firstLine="851"/>
        <w:rPr>
          <w:bCs/>
        </w:rPr>
      </w:pPr>
    </w:p>
    <w:p w14:paraId="6A0B9CB9" w14:textId="19E2B8D1" w:rsidR="005903BF" w:rsidRPr="00235E79" w:rsidRDefault="009C49C8" w:rsidP="009C49C8">
      <w:pPr>
        <w:ind w:right="129" w:firstLine="851"/>
        <w:rPr>
          <w:b/>
          <w:lang w:val="ru-RU"/>
        </w:rPr>
      </w:pPr>
      <w:r w:rsidRPr="009C49C8">
        <w:rPr>
          <w:b/>
        </w:rPr>
        <w:t>3.1</w:t>
      </w:r>
      <w:r>
        <w:rPr>
          <w:b/>
        </w:rPr>
        <w:t>.</w:t>
      </w:r>
      <w:r w:rsidRPr="009C49C8">
        <w:rPr>
          <w:b/>
        </w:rPr>
        <w:t xml:space="preserve"> Сутність і зміст розвитку </w:t>
      </w:r>
      <w:r w:rsidR="006C0E26">
        <w:rPr>
          <w:b/>
        </w:rPr>
        <w:t xml:space="preserve">здатності до </w:t>
      </w:r>
      <w:r w:rsidRPr="009C49C8">
        <w:rPr>
          <w:b/>
        </w:rPr>
        <w:t>саморегуляції стресових станів</w:t>
      </w:r>
      <w:r w:rsidR="005903BF" w:rsidRPr="00235E79">
        <w:rPr>
          <w:b/>
          <w:lang w:val="ru-RU"/>
        </w:rPr>
        <w:t xml:space="preserve"> </w:t>
      </w:r>
    </w:p>
    <w:p w14:paraId="5A884DCE" w14:textId="77777777" w:rsidR="009C49C8" w:rsidRPr="00235E79" w:rsidRDefault="009C49C8" w:rsidP="009C49C8">
      <w:pPr>
        <w:ind w:right="129" w:firstLine="851"/>
        <w:rPr>
          <w:lang w:val="ru-RU"/>
        </w:rPr>
      </w:pPr>
    </w:p>
    <w:p w14:paraId="3A1DC78E" w14:textId="77777777" w:rsidR="005903BF" w:rsidRPr="00235E79" w:rsidRDefault="005903BF" w:rsidP="005903BF">
      <w:pPr>
        <w:ind w:right="129" w:firstLine="851"/>
        <w:rPr>
          <w:lang w:val="ru-RU"/>
        </w:rPr>
      </w:pPr>
      <w:r w:rsidRPr="00235E79">
        <w:rPr>
          <w:lang w:val="ru-RU"/>
        </w:rPr>
        <w:t xml:space="preserve">Проведений нами </w:t>
      </w:r>
      <w:proofErr w:type="spellStart"/>
      <w:r w:rsidRPr="00235E79">
        <w:rPr>
          <w:lang w:val="ru-RU"/>
        </w:rPr>
        <w:t>аналіз</w:t>
      </w:r>
      <w:proofErr w:type="spellEnd"/>
      <w:r w:rsidRPr="00235E79">
        <w:rPr>
          <w:lang w:val="ru-RU"/>
        </w:rPr>
        <w:t xml:space="preserve"> </w:t>
      </w:r>
      <w:r w:rsidR="009C49C8">
        <w:t>стресових</w:t>
      </w:r>
      <w:r w:rsidRPr="00235E79">
        <w:rPr>
          <w:lang w:val="ru-RU"/>
        </w:rPr>
        <w:t xml:space="preserve"> </w:t>
      </w:r>
      <w:proofErr w:type="spellStart"/>
      <w:r w:rsidRPr="00235E79">
        <w:rPr>
          <w:lang w:val="ru-RU"/>
        </w:rPr>
        <w:t>станів</w:t>
      </w:r>
      <w:proofErr w:type="spellEnd"/>
      <w:r w:rsidRPr="00235E79">
        <w:rPr>
          <w:lang w:val="ru-RU"/>
        </w:rPr>
        <w:t xml:space="preserve"> в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дозволив не </w:t>
      </w:r>
      <w:proofErr w:type="spellStart"/>
      <w:r w:rsidRPr="00235E79">
        <w:rPr>
          <w:lang w:val="ru-RU"/>
        </w:rPr>
        <w:t>лише</w:t>
      </w:r>
      <w:proofErr w:type="spellEnd"/>
      <w:r w:rsidRPr="00235E79">
        <w:rPr>
          <w:lang w:val="ru-RU"/>
        </w:rPr>
        <w:t xml:space="preserve"> </w:t>
      </w:r>
      <w:proofErr w:type="spellStart"/>
      <w:r w:rsidRPr="00235E79">
        <w:rPr>
          <w:lang w:val="ru-RU"/>
        </w:rPr>
        <w:t>констатувати</w:t>
      </w:r>
      <w:proofErr w:type="spellEnd"/>
      <w:r w:rsidRPr="00235E79">
        <w:rPr>
          <w:lang w:val="ru-RU"/>
        </w:rPr>
        <w:t xml:space="preserve"> </w:t>
      </w:r>
      <w:proofErr w:type="spellStart"/>
      <w:r w:rsidRPr="00235E79">
        <w:rPr>
          <w:lang w:val="ru-RU"/>
        </w:rPr>
        <w:t>ознаки</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напруги</w:t>
      </w:r>
      <w:proofErr w:type="spellEnd"/>
      <w:r w:rsidRPr="00235E79">
        <w:rPr>
          <w:lang w:val="ru-RU"/>
        </w:rPr>
        <w:t xml:space="preserve"> у них, а й </w:t>
      </w:r>
      <w:proofErr w:type="spellStart"/>
      <w:r w:rsidRPr="00235E79">
        <w:rPr>
          <w:lang w:val="ru-RU"/>
        </w:rPr>
        <w:t>підтвердити</w:t>
      </w:r>
      <w:proofErr w:type="spellEnd"/>
      <w:r w:rsidRPr="00235E79">
        <w:rPr>
          <w:lang w:val="ru-RU"/>
        </w:rPr>
        <w:t xml:space="preserve"> </w:t>
      </w:r>
      <w:proofErr w:type="spellStart"/>
      <w:r w:rsidRPr="00235E79">
        <w:rPr>
          <w:lang w:val="ru-RU"/>
        </w:rPr>
        <w:t>необхідність</w:t>
      </w:r>
      <w:proofErr w:type="spellEnd"/>
      <w:r w:rsidRPr="00235E79">
        <w:rPr>
          <w:lang w:val="ru-RU"/>
        </w:rPr>
        <w:t xml:space="preserve"> </w:t>
      </w:r>
      <w:proofErr w:type="spellStart"/>
      <w:r w:rsidRPr="00235E79">
        <w:rPr>
          <w:lang w:val="ru-RU"/>
        </w:rPr>
        <w:t>впровадження</w:t>
      </w:r>
      <w:proofErr w:type="spellEnd"/>
      <w:r w:rsidRPr="00235E79">
        <w:rPr>
          <w:lang w:val="ru-RU"/>
        </w:rPr>
        <w:t xml:space="preserve"> в роботу з ними </w:t>
      </w:r>
      <w:r w:rsidR="00087124">
        <w:t>корекційних</w:t>
      </w:r>
      <w:r w:rsidRPr="00235E79">
        <w:rPr>
          <w:lang w:val="ru-RU"/>
        </w:rPr>
        <w:t xml:space="preserve"> </w:t>
      </w:r>
      <w:proofErr w:type="spellStart"/>
      <w:r w:rsidRPr="00235E79">
        <w:rPr>
          <w:lang w:val="ru-RU"/>
        </w:rPr>
        <w:t>програм</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сприяють</w:t>
      </w:r>
      <w:proofErr w:type="spellEnd"/>
      <w:r w:rsidRPr="00235E79">
        <w:rPr>
          <w:lang w:val="ru-RU"/>
        </w:rPr>
        <w:t xml:space="preserve"> </w:t>
      </w:r>
      <w:proofErr w:type="spellStart"/>
      <w:r w:rsidRPr="00235E79">
        <w:rPr>
          <w:lang w:val="ru-RU"/>
        </w:rPr>
        <w:t>запобіганню</w:t>
      </w:r>
      <w:proofErr w:type="spellEnd"/>
      <w:r w:rsidRPr="00235E79">
        <w:rPr>
          <w:lang w:val="ru-RU"/>
        </w:rPr>
        <w:t xml:space="preserve"> </w:t>
      </w:r>
      <w:proofErr w:type="spellStart"/>
      <w:r w:rsidRPr="00235E79">
        <w:rPr>
          <w:lang w:val="ru-RU"/>
        </w:rPr>
        <w:t>розвитку</w:t>
      </w:r>
      <w:proofErr w:type="spellEnd"/>
      <w:r w:rsidRPr="00235E79">
        <w:rPr>
          <w:lang w:val="ru-RU"/>
        </w:rPr>
        <w:t xml:space="preserve"> </w:t>
      </w:r>
      <w:proofErr w:type="spellStart"/>
      <w:r w:rsidRPr="00235E79">
        <w:rPr>
          <w:lang w:val="ru-RU"/>
        </w:rPr>
        <w:t>процесів</w:t>
      </w:r>
      <w:proofErr w:type="spellEnd"/>
      <w:r w:rsidRPr="00235E79">
        <w:rPr>
          <w:lang w:val="ru-RU"/>
        </w:rPr>
        <w:t xml:space="preserve"> </w:t>
      </w:r>
      <w:proofErr w:type="spellStart"/>
      <w:r w:rsidRPr="00235E79">
        <w:rPr>
          <w:lang w:val="ru-RU"/>
        </w:rPr>
        <w:t>дезадаптації</w:t>
      </w:r>
      <w:proofErr w:type="spellEnd"/>
      <w:r w:rsidRPr="00235E79">
        <w:rPr>
          <w:lang w:val="ru-RU"/>
        </w:rPr>
        <w:t xml:space="preserve"> та </w:t>
      </w:r>
      <w:proofErr w:type="spellStart"/>
      <w:r w:rsidRPr="00235E79">
        <w:rPr>
          <w:lang w:val="ru-RU"/>
        </w:rPr>
        <w:t>нервово-психічних</w:t>
      </w:r>
      <w:proofErr w:type="spellEnd"/>
      <w:r w:rsidRPr="00235E79">
        <w:rPr>
          <w:lang w:val="ru-RU"/>
        </w:rPr>
        <w:t xml:space="preserve"> </w:t>
      </w:r>
      <w:proofErr w:type="spellStart"/>
      <w:r w:rsidRPr="00235E79">
        <w:rPr>
          <w:lang w:val="ru-RU"/>
        </w:rPr>
        <w:t>розладів</w:t>
      </w:r>
      <w:proofErr w:type="spellEnd"/>
      <w:r w:rsidRPr="00235E79">
        <w:rPr>
          <w:lang w:val="ru-RU"/>
        </w:rPr>
        <w:t>.</w:t>
      </w:r>
      <w:r w:rsidR="009C49C8">
        <w:t xml:space="preserve"> </w:t>
      </w:r>
      <w:r w:rsidRPr="00235E79">
        <w:t xml:space="preserve">Нами було виявлено необхідність проведення </w:t>
      </w:r>
      <w:proofErr w:type="spellStart"/>
      <w:r w:rsidRPr="00235E79">
        <w:t>психо</w:t>
      </w:r>
      <w:r w:rsidR="00087124">
        <w:t>корекційної</w:t>
      </w:r>
      <w:proofErr w:type="spellEnd"/>
      <w:r w:rsidRPr="00235E79">
        <w:t xml:space="preserve"> роботи з особами </w:t>
      </w:r>
      <w:r w:rsidR="00D454D7" w:rsidRPr="00235E79">
        <w:t>літнього</w:t>
      </w:r>
      <w:r w:rsidRPr="00235E79">
        <w:t xml:space="preserve"> віку з питань </w:t>
      </w:r>
      <w:r w:rsidR="009C49C8">
        <w:t>с</w:t>
      </w:r>
      <w:r w:rsidR="00087124">
        <w:t>а</w:t>
      </w:r>
      <w:r w:rsidR="009C49C8">
        <w:t xml:space="preserve">морегуляції </w:t>
      </w:r>
      <w:r w:rsidRPr="00235E79">
        <w:t>та мінімізації негативних наслідків стресу.</w:t>
      </w:r>
      <w:r w:rsidR="00087124">
        <w:t xml:space="preserve"> Так, </w:t>
      </w:r>
      <w:proofErr w:type="spellStart"/>
      <w:r w:rsidR="00087124" w:rsidRPr="00235E79">
        <w:rPr>
          <w:lang w:val="ru-RU"/>
        </w:rPr>
        <w:t>бул</w:t>
      </w:r>
      <w:proofErr w:type="spellEnd"/>
      <w:r w:rsidR="00087124">
        <w:t>о</w:t>
      </w:r>
      <w:r w:rsidRPr="00235E79">
        <w:rPr>
          <w:lang w:val="ru-RU"/>
        </w:rPr>
        <w:t xml:space="preserve"> </w:t>
      </w:r>
      <w:proofErr w:type="spellStart"/>
      <w:r w:rsidRPr="00235E79">
        <w:rPr>
          <w:lang w:val="ru-RU"/>
        </w:rPr>
        <w:t>розроблено</w:t>
      </w:r>
      <w:proofErr w:type="spellEnd"/>
      <w:r w:rsidRPr="00235E79">
        <w:rPr>
          <w:lang w:val="ru-RU"/>
        </w:rPr>
        <w:t xml:space="preserve">, а </w:t>
      </w:r>
      <w:proofErr w:type="spellStart"/>
      <w:r w:rsidRPr="00235E79">
        <w:rPr>
          <w:lang w:val="ru-RU"/>
        </w:rPr>
        <w:t>згодом</w:t>
      </w:r>
      <w:proofErr w:type="spellEnd"/>
      <w:r w:rsidRPr="00235E79">
        <w:rPr>
          <w:lang w:val="ru-RU"/>
        </w:rPr>
        <w:t xml:space="preserve"> </w:t>
      </w:r>
      <w:proofErr w:type="spellStart"/>
      <w:r w:rsidRPr="00235E79">
        <w:rPr>
          <w:lang w:val="ru-RU"/>
        </w:rPr>
        <w:t>апробовано</w:t>
      </w:r>
      <w:proofErr w:type="spellEnd"/>
      <w:r w:rsidRPr="00235E79">
        <w:rPr>
          <w:lang w:val="ru-RU"/>
        </w:rPr>
        <w:t xml:space="preserve">, </w:t>
      </w:r>
      <w:proofErr w:type="spellStart"/>
      <w:r w:rsidRPr="00235E79">
        <w:rPr>
          <w:lang w:val="ru-RU"/>
        </w:rPr>
        <w:t>програм</w:t>
      </w:r>
      <w:proofErr w:type="spellEnd"/>
      <w:r w:rsidR="00087124">
        <w:t>у</w:t>
      </w:r>
      <w:r w:rsidRPr="00235E79">
        <w:rPr>
          <w:lang w:val="ru-RU"/>
        </w:rPr>
        <w:t xml:space="preserve"> </w:t>
      </w:r>
      <w:proofErr w:type="spellStart"/>
      <w:r w:rsidR="00087124">
        <w:t>психокорекційного</w:t>
      </w:r>
      <w:proofErr w:type="spellEnd"/>
      <w:r w:rsidR="00087124">
        <w:t xml:space="preserve"> впливу</w:t>
      </w:r>
      <w:r w:rsidRPr="00235E79">
        <w:rPr>
          <w:lang w:val="ru-RU"/>
        </w:rPr>
        <w:t xml:space="preserve">, </w:t>
      </w:r>
      <w:proofErr w:type="spellStart"/>
      <w:r w:rsidRPr="00235E79">
        <w:rPr>
          <w:lang w:val="ru-RU"/>
        </w:rPr>
        <w:t>спрямовану</w:t>
      </w:r>
      <w:proofErr w:type="spellEnd"/>
      <w:r w:rsidRPr="00235E79">
        <w:rPr>
          <w:lang w:val="ru-RU"/>
        </w:rPr>
        <w:t xml:space="preserve"> </w:t>
      </w:r>
      <w:proofErr w:type="spellStart"/>
      <w:r w:rsidRPr="00235E79">
        <w:rPr>
          <w:lang w:val="ru-RU"/>
        </w:rPr>
        <w:t>попередження</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в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у </w:t>
      </w:r>
      <w:proofErr w:type="spellStart"/>
      <w:r w:rsidRPr="00235E79">
        <w:rPr>
          <w:lang w:val="ru-RU"/>
        </w:rPr>
        <w:t>вигляді</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w:t>
      </w:r>
      <w:proofErr w:type="spellStart"/>
      <w:r w:rsidRPr="00235E79">
        <w:rPr>
          <w:lang w:val="ru-RU"/>
        </w:rPr>
        <w:t>Додаток</w:t>
      </w:r>
      <w:proofErr w:type="spellEnd"/>
      <w:r w:rsidRPr="00235E79">
        <w:rPr>
          <w:lang w:val="ru-RU"/>
        </w:rPr>
        <w:t xml:space="preserve"> Б).</w:t>
      </w:r>
    </w:p>
    <w:p w14:paraId="237D65C2" w14:textId="77777777" w:rsidR="005903BF" w:rsidRPr="00235E79" w:rsidRDefault="005903BF" w:rsidP="005903BF">
      <w:pPr>
        <w:ind w:right="129" w:firstLine="851"/>
        <w:rPr>
          <w:lang w:val="ru-RU"/>
        </w:rPr>
      </w:pPr>
      <w:r w:rsidRPr="00235E79">
        <w:rPr>
          <w:lang w:val="ru-RU"/>
        </w:rPr>
        <w:t xml:space="preserve">У </w:t>
      </w:r>
      <w:proofErr w:type="spellStart"/>
      <w:r w:rsidRPr="00235E79">
        <w:rPr>
          <w:lang w:val="ru-RU"/>
        </w:rPr>
        <w:t>теоретичній</w:t>
      </w:r>
      <w:proofErr w:type="spellEnd"/>
      <w:r w:rsidRPr="00235E79">
        <w:rPr>
          <w:lang w:val="ru-RU"/>
        </w:rPr>
        <w:t xml:space="preserve"> </w:t>
      </w:r>
      <w:proofErr w:type="spellStart"/>
      <w:r w:rsidRPr="00235E79">
        <w:rPr>
          <w:lang w:val="ru-RU"/>
        </w:rPr>
        <w:t>частині</w:t>
      </w:r>
      <w:proofErr w:type="spellEnd"/>
      <w:r w:rsidRPr="00235E79">
        <w:rPr>
          <w:lang w:val="ru-RU"/>
        </w:rPr>
        <w:t xml:space="preserve"> </w:t>
      </w:r>
      <w:r w:rsidR="009C49C8">
        <w:t>кваліфікаційного</w:t>
      </w:r>
      <w:r w:rsidRPr="00235E79">
        <w:rPr>
          <w:lang w:val="ru-RU"/>
        </w:rPr>
        <w:t xml:space="preserve"> </w:t>
      </w:r>
      <w:proofErr w:type="spellStart"/>
      <w:r w:rsidRPr="00235E79">
        <w:rPr>
          <w:lang w:val="ru-RU"/>
        </w:rPr>
        <w:t>дослідження</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w:t>
      </w:r>
      <w:proofErr w:type="spellStart"/>
      <w:r w:rsidRPr="00235E79">
        <w:rPr>
          <w:lang w:val="ru-RU"/>
        </w:rPr>
        <w:t>вивчено</w:t>
      </w:r>
      <w:proofErr w:type="spellEnd"/>
      <w:r w:rsidRPr="00235E79">
        <w:rPr>
          <w:lang w:val="ru-RU"/>
        </w:rPr>
        <w:t xml:space="preserve"> та </w:t>
      </w:r>
      <w:proofErr w:type="spellStart"/>
      <w:r w:rsidRPr="00235E79">
        <w:rPr>
          <w:lang w:val="ru-RU"/>
        </w:rPr>
        <w:t>обґрунтовано</w:t>
      </w:r>
      <w:proofErr w:type="spellEnd"/>
      <w:r w:rsidRPr="00235E79">
        <w:rPr>
          <w:lang w:val="ru-RU"/>
        </w:rPr>
        <w:t xml:space="preserve"> </w:t>
      </w:r>
      <w:proofErr w:type="spellStart"/>
      <w:r w:rsidRPr="00235E79">
        <w:rPr>
          <w:lang w:val="ru-RU"/>
        </w:rPr>
        <w:t>вибір</w:t>
      </w:r>
      <w:proofErr w:type="spellEnd"/>
      <w:r w:rsidRPr="00235E79">
        <w:rPr>
          <w:lang w:val="ru-RU"/>
        </w:rPr>
        <w:t xml:space="preserve"> одного з </w:t>
      </w:r>
      <w:proofErr w:type="spellStart"/>
      <w:r w:rsidRPr="00235E79">
        <w:rPr>
          <w:lang w:val="ru-RU"/>
        </w:rPr>
        <w:t>методів</w:t>
      </w:r>
      <w:proofErr w:type="spellEnd"/>
      <w:r w:rsidRPr="00235E79">
        <w:rPr>
          <w:lang w:val="ru-RU"/>
        </w:rPr>
        <w:t xml:space="preserve"> арт-</w:t>
      </w:r>
      <w:proofErr w:type="spellStart"/>
      <w:r w:rsidRPr="00235E79">
        <w:rPr>
          <w:lang w:val="ru-RU"/>
        </w:rPr>
        <w:t>терапії</w:t>
      </w:r>
      <w:proofErr w:type="spellEnd"/>
      <w:r w:rsidRPr="00235E79">
        <w:rPr>
          <w:lang w:val="ru-RU"/>
        </w:rPr>
        <w:t xml:space="preserve"> у </w:t>
      </w:r>
      <w:proofErr w:type="spellStart"/>
      <w:r w:rsidRPr="00235E79">
        <w:rPr>
          <w:lang w:val="ru-RU"/>
        </w:rPr>
        <w:t>роботі</w:t>
      </w:r>
      <w:proofErr w:type="spellEnd"/>
      <w:r w:rsidRPr="00235E79">
        <w:rPr>
          <w:lang w:val="ru-RU"/>
        </w:rPr>
        <w:t xml:space="preserve"> з </w:t>
      </w:r>
      <w:proofErr w:type="spellStart"/>
      <w:r w:rsidRPr="00235E79">
        <w:rPr>
          <w:lang w:val="ru-RU"/>
        </w:rPr>
        <w:t>літніми</w:t>
      </w:r>
      <w:proofErr w:type="spellEnd"/>
      <w:r w:rsidRPr="00235E79">
        <w:rPr>
          <w:lang w:val="ru-RU"/>
        </w:rPr>
        <w:t xml:space="preserve"> людьми – </w:t>
      </w:r>
      <w:proofErr w:type="spellStart"/>
      <w:r w:rsidRPr="00235E79">
        <w:rPr>
          <w:lang w:val="ru-RU"/>
        </w:rPr>
        <w:t>музикотерапії</w:t>
      </w:r>
      <w:proofErr w:type="spellEnd"/>
      <w:r w:rsidRPr="00235E79">
        <w:rPr>
          <w:lang w:val="ru-RU"/>
        </w:rPr>
        <w:t xml:space="preserve">. </w:t>
      </w:r>
      <w:proofErr w:type="spellStart"/>
      <w:r w:rsidRPr="00235E79">
        <w:rPr>
          <w:lang w:val="ru-RU"/>
        </w:rPr>
        <w:t>Крім</w:t>
      </w:r>
      <w:proofErr w:type="spellEnd"/>
      <w:r w:rsidRPr="00235E79">
        <w:rPr>
          <w:lang w:val="ru-RU"/>
        </w:rPr>
        <w:t xml:space="preserve"> </w:t>
      </w:r>
      <w:proofErr w:type="spellStart"/>
      <w:r w:rsidRPr="00235E79">
        <w:rPr>
          <w:lang w:val="ru-RU"/>
        </w:rPr>
        <w:t>пасивної</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у </w:t>
      </w:r>
      <w:proofErr w:type="spellStart"/>
      <w:r w:rsidRPr="00235E79">
        <w:rPr>
          <w:lang w:val="ru-RU"/>
        </w:rPr>
        <w:t>роботі</w:t>
      </w:r>
      <w:proofErr w:type="spellEnd"/>
      <w:r w:rsidRPr="00235E79">
        <w:rPr>
          <w:lang w:val="ru-RU"/>
        </w:rPr>
        <w:t xml:space="preserve"> з </w:t>
      </w:r>
      <w:proofErr w:type="spellStart"/>
      <w:r w:rsidRPr="00235E79">
        <w:rPr>
          <w:lang w:val="ru-RU"/>
        </w:rPr>
        <w:t>учасниками</w:t>
      </w:r>
      <w:proofErr w:type="spellEnd"/>
      <w:r w:rsidRPr="00235E79">
        <w:rPr>
          <w:lang w:val="ru-RU"/>
        </w:rPr>
        <w:t xml:space="preserve"> </w:t>
      </w:r>
      <w:proofErr w:type="spellStart"/>
      <w:r w:rsidRPr="00235E79">
        <w:rPr>
          <w:lang w:val="ru-RU"/>
        </w:rPr>
        <w:t>досліджуваної</w:t>
      </w:r>
      <w:proofErr w:type="spellEnd"/>
      <w:r w:rsidRPr="00235E79">
        <w:rPr>
          <w:lang w:val="ru-RU"/>
        </w:rPr>
        <w:t xml:space="preserve"> групи нами </w:t>
      </w:r>
      <w:proofErr w:type="spellStart"/>
      <w:r w:rsidRPr="00235E79">
        <w:rPr>
          <w:lang w:val="ru-RU"/>
        </w:rPr>
        <w:t>застосовувалася</w:t>
      </w:r>
      <w:proofErr w:type="spellEnd"/>
      <w:r w:rsidRPr="00235E79">
        <w:rPr>
          <w:lang w:val="ru-RU"/>
        </w:rPr>
        <w:t xml:space="preserve"> активна </w:t>
      </w:r>
      <w:proofErr w:type="spellStart"/>
      <w:r w:rsidRPr="00235E79">
        <w:rPr>
          <w:lang w:val="ru-RU"/>
        </w:rPr>
        <w:t>вокалотерапія</w:t>
      </w:r>
      <w:proofErr w:type="spellEnd"/>
      <w:r w:rsidRPr="00235E79">
        <w:rPr>
          <w:lang w:val="ru-RU"/>
        </w:rPr>
        <w:t>.</w:t>
      </w:r>
      <w:r w:rsidR="00087124">
        <w:t xml:space="preserve"> </w:t>
      </w:r>
      <w:proofErr w:type="spellStart"/>
      <w:r w:rsidRPr="00235E79">
        <w:rPr>
          <w:lang w:val="ru-RU"/>
        </w:rPr>
        <w:t>Однією</w:t>
      </w:r>
      <w:proofErr w:type="spellEnd"/>
      <w:r w:rsidRPr="00235E79">
        <w:rPr>
          <w:lang w:val="ru-RU"/>
        </w:rPr>
        <w:t xml:space="preserve"> з </w:t>
      </w:r>
      <w:proofErr w:type="spellStart"/>
      <w:r w:rsidRPr="00235E79">
        <w:rPr>
          <w:lang w:val="ru-RU"/>
        </w:rPr>
        <w:t>особливостей</w:t>
      </w:r>
      <w:proofErr w:type="spellEnd"/>
      <w:r w:rsidRPr="00235E79">
        <w:rPr>
          <w:lang w:val="ru-RU"/>
        </w:rPr>
        <w:t xml:space="preserve"> </w:t>
      </w:r>
      <w:proofErr w:type="spellStart"/>
      <w:r w:rsidRPr="00235E79">
        <w:rPr>
          <w:lang w:val="ru-RU"/>
        </w:rPr>
        <w:t>цієї</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став </w:t>
      </w:r>
      <w:proofErr w:type="spellStart"/>
      <w:r w:rsidRPr="00235E79">
        <w:rPr>
          <w:lang w:val="ru-RU"/>
        </w:rPr>
        <w:t>застосований</w:t>
      </w:r>
      <w:proofErr w:type="spellEnd"/>
      <w:r w:rsidRPr="00235E79">
        <w:rPr>
          <w:lang w:val="ru-RU"/>
        </w:rPr>
        <w:t xml:space="preserve"> нами </w:t>
      </w:r>
      <w:proofErr w:type="spellStart"/>
      <w:r w:rsidRPr="00235E79">
        <w:rPr>
          <w:lang w:val="ru-RU"/>
        </w:rPr>
        <w:t>спосіб</w:t>
      </w:r>
      <w:proofErr w:type="spellEnd"/>
      <w:r w:rsidRPr="00235E79">
        <w:rPr>
          <w:lang w:val="ru-RU"/>
        </w:rPr>
        <w:t xml:space="preserve"> </w:t>
      </w:r>
      <w:proofErr w:type="spellStart"/>
      <w:r w:rsidRPr="00235E79">
        <w:rPr>
          <w:lang w:val="ru-RU"/>
        </w:rPr>
        <w:t>формування</w:t>
      </w:r>
      <w:proofErr w:type="spellEnd"/>
      <w:r w:rsidRPr="00235E79">
        <w:rPr>
          <w:lang w:val="ru-RU"/>
        </w:rPr>
        <w:t xml:space="preserve"> </w:t>
      </w:r>
      <w:proofErr w:type="spellStart"/>
      <w:r w:rsidRPr="00235E79">
        <w:rPr>
          <w:lang w:val="ru-RU"/>
        </w:rPr>
        <w:t>груп</w:t>
      </w:r>
      <w:proofErr w:type="spellEnd"/>
      <w:r w:rsidRPr="00235E79">
        <w:rPr>
          <w:lang w:val="ru-RU"/>
        </w:rPr>
        <w:t xml:space="preserve"> </w:t>
      </w:r>
      <w:proofErr w:type="spellStart"/>
      <w:r w:rsidRPr="00235E79">
        <w:rPr>
          <w:lang w:val="ru-RU"/>
        </w:rPr>
        <w:t>щодо</w:t>
      </w:r>
      <w:proofErr w:type="spellEnd"/>
      <w:r w:rsidRPr="00235E79">
        <w:rPr>
          <w:lang w:val="ru-RU"/>
        </w:rPr>
        <w:t xml:space="preserve"> </w:t>
      </w:r>
      <w:proofErr w:type="spellStart"/>
      <w:r w:rsidRPr="00235E79">
        <w:rPr>
          <w:lang w:val="ru-RU"/>
        </w:rPr>
        <w:t>експериментального</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Дані</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у </w:t>
      </w:r>
      <w:proofErr w:type="spellStart"/>
      <w:r w:rsidRPr="00235E79">
        <w:rPr>
          <w:lang w:val="ru-RU"/>
        </w:rPr>
        <w:t>роботі</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зібрано</w:t>
      </w:r>
      <w:proofErr w:type="spellEnd"/>
      <w:r w:rsidRPr="00235E79">
        <w:rPr>
          <w:lang w:val="ru-RU"/>
        </w:rPr>
        <w:t xml:space="preserve"> з </w:t>
      </w:r>
      <w:proofErr w:type="spellStart"/>
      <w:r w:rsidRPr="00235E79">
        <w:rPr>
          <w:lang w:val="ru-RU"/>
        </w:rPr>
        <w:t>урахуванням</w:t>
      </w:r>
      <w:proofErr w:type="spellEnd"/>
      <w:r w:rsidRPr="00235E79">
        <w:rPr>
          <w:lang w:val="ru-RU"/>
        </w:rPr>
        <w:t xml:space="preserve"> </w:t>
      </w:r>
      <w:proofErr w:type="spellStart"/>
      <w:r w:rsidRPr="00235E79">
        <w:rPr>
          <w:lang w:val="ru-RU"/>
        </w:rPr>
        <w:t>результатів</w:t>
      </w:r>
      <w:proofErr w:type="spellEnd"/>
      <w:r w:rsidRPr="00235E79">
        <w:rPr>
          <w:lang w:val="ru-RU"/>
        </w:rPr>
        <w:t xml:space="preserve"> </w:t>
      </w:r>
      <w:proofErr w:type="spellStart"/>
      <w:r w:rsidRPr="00235E79">
        <w:rPr>
          <w:lang w:val="ru-RU"/>
        </w:rPr>
        <w:t>опитування</w:t>
      </w:r>
      <w:proofErr w:type="spellEnd"/>
      <w:r w:rsidRPr="00235E79">
        <w:rPr>
          <w:lang w:val="ru-RU"/>
        </w:rPr>
        <w:t xml:space="preserve">, </w:t>
      </w:r>
      <w:proofErr w:type="spellStart"/>
      <w:r w:rsidRPr="00235E79">
        <w:rPr>
          <w:lang w:val="ru-RU"/>
        </w:rPr>
        <w:t>проведеного</w:t>
      </w:r>
      <w:proofErr w:type="spellEnd"/>
      <w:r w:rsidRPr="00235E79">
        <w:rPr>
          <w:lang w:val="ru-RU"/>
        </w:rPr>
        <w:t xml:space="preserve"> на початок </w:t>
      </w:r>
      <w:proofErr w:type="spellStart"/>
      <w:r w:rsidRPr="00235E79">
        <w:rPr>
          <w:lang w:val="ru-RU"/>
        </w:rPr>
        <w:t>реалізації</w:t>
      </w:r>
      <w:proofErr w:type="spellEnd"/>
      <w:r w:rsidRPr="00235E79">
        <w:rPr>
          <w:lang w:val="ru-RU"/>
        </w:rPr>
        <w:t xml:space="preserve"> </w:t>
      </w:r>
      <w:proofErr w:type="spellStart"/>
      <w:r w:rsidRPr="00235E79">
        <w:rPr>
          <w:lang w:val="ru-RU"/>
        </w:rPr>
        <w:t>діагностичного</w:t>
      </w:r>
      <w:proofErr w:type="spellEnd"/>
      <w:r w:rsidRPr="00235E79">
        <w:rPr>
          <w:lang w:val="ru-RU"/>
        </w:rPr>
        <w:t xml:space="preserve"> </w:t>
      </w:r>
      <w:proofErr w:type="spellStart"/>
      <w:r w:rsidRPr="00235E79">
        <w:rPr>
          <w:lang w:val="ru-RU"/>
        </w:rPr>
        <w:t>етапу</w:t>
      </w:r>
      <w:proofErr w:type="spellEnd"/>
      <w:r w:rsidRPr="00235E79">
        <w:rPr>
          <w:lang w:val="ru-RU"/>
        </w:rPr>
        <w:t>.</w:t>
      </w:r>
    </w:p>
    <w:p w14:paraId="1CB58EC8" w14:textId="77777777" w:rsidR="005903BF" w:rsidRPr="00235E79" w:rsidRDefault="005903BF" w:rsidP="005903BF">
      <w:pPr>
        <w:ind w:right="129" w:firstLine="851"/>
        <w:rPr>
          <w:lang w:val="ru-RU"/>
        </w:rPr>
      </w:pPr>
      <w:proofErr w:type="spellStart"/>
      <w:r w:rsidRPr="00235E79">
        <w:rPr>
          <w:lang w:val="ru-RU"/>
        </w:rPr>
        <w:t>Опитування</w:t>
      </w:r>
      <w:proofErr w:type="spellEnd"/>
      <w:r w:rsidRPr="00235E79">
        <w:rPr>
          <w:lang w:val="ru-RU"/>
        </w:rPr>
        <w:t xml:space="preserve"> </w:t>
      </w:r>
      <w:r w:rsidR="00087124">
        <w:t>містило</w:t>
      </w:r>
      <w:r w:rsidRPr="00235E79">
        <w:rPr>
          <w:lang w:val="ru-RU"/>
        </w:rPr>
        <w:t xml:space="preserve"> </w:t>
      </w:r>
      <w:proofErr w:type="spellStart"/>
      <w:r w:rsidRPr="00235E79">
        <w:rPr>
          <w:lang w:val="ru-RU"/>
        </w:rPr>
        <w:t>добірку</w:t>
      </w:r>
      <w:proofErr w:type="spellEnd"/>
      <w:r w:rsidRPr="00235E79">
        <w:rPr>
          <w:lang w:val="ru-RU"/>
        </w:rPr>
        <w:t xml:space="preserve"> </w:t>
      </w:r>
      <w:proofErr w:type="spellStart"/>
      <w:r w:rsidRPr="00235E79">
        <w:rPr>
          <w:lang w:val="ru-RU"/>
        </w:rPr>
        <w:t>музичних</w:t>
      </w:r>
      <w:proofErr w:type="spellEnd"/>
      <w:r w:rsidRPr="00235E79">
        <w:rPr>
          <w:lang w:val="ru-RU"/>
        </w:rPr>
        <w:t xml:space="preserve"> </w:t>
      </w:r>
      <w:proofErr w:type="spellStart"/>
      <w:r w:rsidRPr="00235E79">
        <w:rPr>
          <w:lang w:val="ru-RU"/>
        </w:rPr>
        <w:t>композицій</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класики</w:t>
      </w:r>
      <w:proofErr w:type="spellEnd"/>
      <w:r w:rsidRPr="00235E79">
        <w:rPr>
          <w:lang w:val="ru-RU"/>
        </w:rPr>
        <w:t xml:space="preserve">, </w:t>
      </w:r>
      <w:proofErr w:type="spellStart"/>
      <w:r w:rsidRPr="00235E79">
        <w:rPr>
          <w:lang w:val="ru-RU"/>
        </w:rPr>
        <w:t>вітчизняних</w:t>
      </w:r>
      <w:proofErr w:type="spellEnd"/>
      <w:r w:rsidRPr="00235E79">
        <w:rPr>
          <w:lang w:val="ru-RU"/>
        </w:rPr>
        <w:t xml:space="preserve"> </w:t>
      </w:r>
      <w:proofErr w:type="spellStart"/>
      <w:r w:rsidRPr="00235E79">
        <w:rPr>
          <w:lang w:val="ru-RU"/>
        </w:rPr>
        <w:t>шлягерів</w:t>
      </w:r>
      <w:proofErr w:type="spellEnd"/>
      <w:r w:rsidRPr="00235E79">
        <w:rPr>
          <w:lang w:val="ru-RU"/>
        </w:rPr>
        <w:t xml:space="preserve">, </w:t>
      </w:r>
      <w:proofErr w:type="spellStart"/>
      <w:r w:rsidRPr="00235E79">
        <w:rPr>
          <w:lang w:val="ru-RU"/>
        </w:rPr>
        <w:t>зарубіжної</w:t>
      </w:r>
      <w:proofErr w:type="spellEnd"/>
      <w:r w:rsidRPr="00235E79">
        <w:rPr>
          <w:lang w:val="ru-RU"/>
        </w:rPr>
        <w:t xml:space="preserve"> </w:t>
      </w:r>
      <w:proofErr w:type="spellStart"/>
      <w:r w:rsidRPr="00235E79">
        <w:rPr>
          <w:lang w:val="ru-RU"/>
        </w:rPr>
        <w:t>естради</w:t>
      </w:r>
      <w:proofErr w:type="spellEnd"/>
      <w:r w:rsidRPr="00235E79">
        <w:rPr>
          <w:lang w:val="ru-RU"/>
        </w:rPr>
        <w:t xml:space="preserve">, а </w:t>
      </w:r>
      <w:proofErr w:type="spellStart"/>
      <w:r w:rsidRPr="00235E79">
        <w:rPr>
          <w:lang w:val="ru-RU"/>
        </w:rPr>
        <w:t>майбутні</w:t>
      </w:r>
      <w:proofErr w:type="spellEnd"/>
      <w:r w:rsidRPr="00235E79">
        <w:rPr>
          <w:lang w:val="ru-RU"/>
        </w:rPr>
        <w:t xml:space="preserve"> </w:t>
      </w:r>
      <w:proofErr w:type="spellStart"/>
      <w:r w:rsidRPr="00235E79">
        <w:rPr>
          <w:lang w:val="ru-RU"/>
        </w:rPr>
        <w:t>учасники</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lastRenderedPageBreak/>
        <w:t>відбирали</w:t>
      </w:r>
      <w:proofErr w:type="spellEnd"/>
      <w:r w:rsidRPr="00235E79">
        <w:rPr>
          <w:lang w:val="ru-RU"/>
        </w:rPr>
        <w:t xml:space="preserve"> </w:t>
      </w:r>
      <w:proofErr w:type="spellStart"/>
      <w:r w:rsidRPr="00235E79">
        <w:rPr>
          <w:lang w:val="ru-RU"/>
        </w:rPr>
        <w:t>найбільш</w:t>
      </w:r>
      <w:proofErr w:type="spellEnd"/>
      <w:r w:rsidRPr="00235E79">
        <w:rPr>
          <w:lang w:val="ru-RU"/>
        </w:rPr>
        <w:t xml:space="preserve"> </w:t>
      </w:r>
      <w:proofErr w:type="spellStart"/>
      <w:r w:rsidRPr="00235E79">
        <w:rPr>
          <w:lang w:val="ru-RU"/>
        </w:rPr>
        <w:t>відповідні</w:t>
      </w:r>
      <w:proofErr w:type="spellEnd"/>
      <w:r w:rsidRPr="00235E79">
        <w:rPr>
          <w:lang w:val="ru-RU"/>
        </w:rPr>
        <w:t xml:space="preserve"> та </w:t>
      </w:r>
      <w:proofErr w:type="spellStart"/>
      <w:r w:rsidRPr="00235E79">
        <w:rPr>
          <w:lang w:val="ru-RU"/>
        </w:rPr>
        <w:t>близькі</w:t>
      </w:r>
      <w:proofErr w:type="spellEnd"/>
      <w:r w:rsidRPr="00235E79">
        <w:rPr>
          <w:lang w:val="ru-RU"/>
        </w:rPr>
        <w:t xml:space="preserve"> </w:t>
      </w:r>
      <w:proofErr w:type="spellStart"/>
      <w:r w:rsidRPr="00235E79">
        <w:rPr>
          <w:lang w:val="ru-RU"/>
        </w:rPr>
        <w:t>їм</w:t>
      </w:r>
      <w:proofErr w:type="spellEnd"/>
      <w:r w:rsidRPr="00235E79">
        <w:rPr>
          <w:lang w:val="ru-RU"/>
        </w:rPr>
        <w:t xml:space="preserve"> твори та напрямки. </w:t>
      </w:r>
      <w:proofErr w:type="spellStart"/>
      <w:r w:rsidRPr="00235E79">
        <w:rPr>
          <w:lang w:val="ru-RU"/>
        </w:rPr>
        <w:t>Результати</w:t>
      </w:r>
      <w:proofErr w:type="spellEnd"/>
      <w:r w:rsidRPr="00235E79">
        <w:rPr>
          <w:lang w:val="ru-RU"/>
        </w:rPr>
        <w:t xml:space="preserve"> </w:t>
      </w:r>
      <w:proofErr w:type="spellStart"/>
      <w:r w:rsidRPr="00235E79">
        <w:rPr>
          <w:lang w:val="ru-RU"/>
        </w:rPr>
        <w:t>попереднього</w:t>
      </w:r>
      <w:proofErr w:type="spellEnd"/>
      <w:r w:rsidRPr="00235E79">
        <w:rPr>
          <w:lang w:val="ru-RU"/>
        </w:rPr>
        <w:t xml:space="preserve"> </w:t>
      </w:r>
      <w:proofErr w:type="spellStart"/>
      <w:r w:rsidRPr="00235E79">
        <w:rPr>
          <w:lang w:val="ru-RU"/>
        </w:rPr>
        <w:t>відбору</w:t>
      </w:r>
      <w:proofErr w:type="spellEnd"/>
      <w:r w:rsidRPr="00235E79">
        <w:rPr>
          <w:lang w:val="ru-RU"/>
        </w:rPr>
        <w:t xml:space="preserve"> показали </w:t>
      </w:r>
      <w:proofErr w:type="spellStart"/>
      <w:r w:rsidRPr="00235E79">
        <w:rPr>
          <w:lang w:val="ru-RU"/>
        </w:rPr>
        <w:t>схожість</w:t>
      </w:r>
      <w:proofErr w:type="spellEnd"/>
      <w:r w:rsidRPr="00235E79">
        <w:rPr>
          <w:lang w:val="ru-RU"/>
        </w:rPr>
        <w:t xml:space="preserve"> </w:t>
      </w:r>
      <w:proofErr w:type="spellStart"/>
      <w:r w:rsidRPr="00235E79">
        <w:rPr>
          <w:lang w:val="ru-RU"/>
        </w:rPr>
        <w:t>інтересів</w:t>
      </w:r>
      <w:proofErr w:type="spellEnd"/>
      <w:r w:rsidRPr="00235E79">
        <w:rPr>
          <w:lang w:val="ru-RU"/>
        </w:rPr>
        <w:t xml:space="preserve"> </w:t>
      </w:r>
      <w:proofErr w:type="spellStart"/>
      <w:r w:rsidRPr="00235E79">
        <w:rPr>
          <w:lang w:val="ru-RU"/>
        </w:rPr>
        <w:t>усіх</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уможливило</w:t>
      </w:r>
      <w:proofErr w:type="spellEnd"/>
      <w:r w:rsidRPr="00235E79">
        <w:rPr>
          <w:lang w:val="ru-RU"/>
        </w:rPr>
        <w:t xml:space="preserve"> </w:t>
      </w:r>
      <w:proofErr w:type="spellStart"/>
      <w:r w:rsidRPr="00235E79">
        <w:rPr>
          <w:lang w:val="ru-RU"/>
        </w:rPr>
        <w:t>реалізацію</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в </w:t>
      </w:r>
      <w:proofErr w:type="spellStart"/>
      <w:r w:rsidRPr="00235E79">
        <w:rPr>
          <w:lang w:val="ru-RU"/>
        </w:rPr>
        <w:t>єдиній</w:t>
      </w:r>
      <w:proofErr w:type="spellEnd"/>
      <w:r w:rsidRPr="00235E79">
        <w:rPr>
          <w:lang w:val="ru-RU"/>
        </w:rPr>
        <w:t xml:space="preserve"> </w:t>
      </w:r>
      <w:proofErr w:type="spellStart"/>
      <w:r w:rsidRPr="00235E79">
        <w:rPr>
          <w:lang w:val="ru-RU"/>
        </w:rPr>
        <w:t>групі</w:t>
      </w:r>
      <w:proofErr w:type="spellEnd"/>
      <w:r w:rsidRPr="00235E79">
        <w:rPr>
          <w:lang w:val="ru-RU"/>
        </w:rPr>
        <w:t>.</w:t>
      </w:r>
    </w:p>
    <w:p w14:paraId="7C33572F" w14:textId="77777777" w:rsidR="005903BF" w:rsidRPr="00235E79" w:rsidRDefault="005903BF" w:rsidP="005903BF">
      <w:pPr>
        <w:ind w:right="129" w:firstLine="851"/>
        <w:rPr>
          <w:lang w:val="ru-RU"/>
        </w:rPr>
      </w:pPr>
      <w:r w:rsidRPr="00235E79">
        <w:rPr>
          <w:lang w:val="ru-RU"/>
        </w:rPr>
        <w:t xml:space="preserve">Для </w:t>
      </w:r>
      <w:proofErr w:type="spellStart"/>
      <w:r w:rsidRPr="00235E79">
        <w:rPr>
          <w:lang w:val="ru-RU"/>
        </w:rPr>
        <w:t>порівняння</w:t>
      </w:r>
      <w:proofErr w:type="spellEnd"/>
      <w:r w:rsidRPr="00235E79">
        <w:rPr>
          <w:lang w:val="ru-RU"/>
        </w:rPr>
        <w:t xml:space="preserve"> </w:t>
      </w:r>
      <w:proofErr w:type="spellStart"/>
      <w:r w:rsidRPr="00235E79">
        <w:rPr>
          <w:lang w:val="ru-RU"/>
        </w:rPr>
        <w:t>впливу</w:t>
      </w:r>
      <w:proofErr w:type="spellEnd"/>
      <w:r w:rsidRPr="00235E79">
        <w:rPr>
          <w:lang w:val="ru-RU"/>
        </w:rPr>
        <w:t xml:space="preserve"> на </w:t>
      </w:r>
      <w:proofErr w:type="spellStart"/>
      <w:r w:rsidRPr="00235E79">
        <w:rPr>
          <w:lang w:val="ru-RU"/>
        </w:rPr>
        <w:t>людину</w:t>
      </w:r>
      <w:proofErr w:type="spellEnd"/>
      <w:r w:rsidRPr="00235E79">
        <w:rPr>
          <w:lang w:val="ru-RU"/>
        </w:rPr>
        <w:t xml:space="preserve"> </w:t>
      </w:r>
      <w:proofErr w:type="spellStart"/>
      <w:r w:rsidRPr="00235E79">
        <w:rPr>
          <w:lang w:val="ru-RU"/>
        </w:rPr>
        <w:t>живої</w:t>
      </w:r>
      <w:proofErr w:type="spellEnd"/>
      <w:r w:rsidRPr="00235E79">
        <w:rPr>
          <w:lang w:val="ru-RU"/>
        </w:rPr>
        <w:t xml:space="preserve"> </w:t>
      </w:r>
      <w:proofErr w:type="spellStart"/>
      <w:r w:rsidRPr="00235E79">
        <w:rPr>
          <w:lang w:val="ru-RU"/>
        </w:rPr>
        <w:t>музики</w:t>
      </w:r>
      <w:proofErr w:type="spellEnd"/>
      <w:r w:rsidRPr="00235E79">
        <w:rPr>
          <w:lang w:val="ru-RU"/>
        </w:rPr>
        <w:t xml:space="preserve"> та </w:t>
      </w:r>
      <w:proofErr w:type="spellStart"/>
      <w:r w:rsidRPr="00235E79">
        <w:rPr>
          <w:lang w:val="ru-RU"/>
        </w:rPr>
        <w:t>аудіо</w:t>
      </w:r>
      <w:proofErr w:type="spellEnd"/>
      <w:r w:rsidRPr="00235E79">
        <w:rPr>
          <w:lang w:val="ru-RU"/>
        </w:rPr>
        <w:t xml:space="preserve">- </w:t>
      </w:r>
      <w:proofErr w:type="spellStart"/>
      <w:r w:rsidRPr="00235E79">
        <w:rPr>
          <w:lang w:val="ru-RU"/>
        </w:rPr>
        <w:t>або</w:t>
      </w:r>
      <w:proofErr w:type="spellEnd"/>
      <w:r w:rsidRPr="00235E79">
        <w:rPr>
          <w:lang w:val="ru-RU"/>
        </w:rPr>
        <w:t xml:space="preserve"> </w:t>
      </w:r>
      <w:proofErr w:type="spellStart"/>
      <w:r w:rsidRPr="00235E79">
        <w:rPr>
          <w:lang w:val="ru-RU"/>
        </w:rPr>
        <w:t>відеозапису</w:t>
      </w:r>
      <w:proofErr w:type="spellEnd"/>
      <w:r w:rsidRPr="00235E79">
        <w:rPr>
          <w:lang w:val="ru-RU"/>
        </w:rPr>
        <w:t xml:space="preserve"> (</w:t>
      </w:r>
      <w:proofErr w:type="spellStart"/>
      <w:r w:rsidRPr="00235E79">
        <w:rPr>
          <w:lang w:val="ru-RU"/>
        </w:rPr>
        <w:t>відеослайди</w:t>
      </w:r>
      <w:proofErr w:type="spellEnd"/>
      <w:r w:rsidRPr="00235E79">
        <w:rPr>
          <w:lang w:val="ru-RU"/>
        </w:rPr>
        <w:t xml:space="preserve"> з </w:t>
      </w:r>
      <w:proofErr w:type="spellStart"/>
      <w:r w:rsidRPr="00235E79">
        <w:rPr>
          <w:lang w:val="ru-RU"/>
        </w:rPr>
        <w:t>фотографіями</w:t>
      </w:r>
      <w:proofErr w:type="spellEnd"/>
      <w:r w:rsidRPr="00235E79">
        <w:rPr>
          <w:lang w:val="ru-RU"/>
        </w:rPr>
        <w:t xml:space="preserve"> </w:t>
      </w:r>
      <w:proofErr w:type="spellStart"/>
      <w:r w:rsidRPr="00235E79">
        <w:rPr>
          <w:lang w:val="ru-RU"/>
        </w:rPr>
        <w:t>природи</w:t>
      </w:r>
      <w:proofErr w:type="spellEnd"/>
      <w:r w:rsidRPr="00235E79">
        <w:rPr>
          <w:lang w:val="ru-RU"/>
        </w:rPr>
        <w:t xml:space="preserve">, </w:t>
      </w:r>
      <w:proofErr w:type="spellStart"/>
      <w:r w:rsidRPr="00235E79">
        <w:rPr>
          <w:lang w:val="ru-RU"/>
        </w:rPr>
        <w:t>відеокліпи</w:t>
      </w:r>
      <w:proofErr w:type="spellEnd"/>
      <w:r w:rsidRPr="00235E79">
        <w:rPr>
          <w:lang w:val="ru-RU"/>
        </w:rPr>
        <w:t xml:space="preserve">) були </w:t>
      </w:r>
      <w:proofErr w:type="spellStart"/>
      <w:r w:rsidRPr="00235E79">
        <w:rPr>
          <w:lang w:val="ru-RU"/>
        </w:rPr>
        <w:t>запрошені</w:t>
      </w:r>
      <w:proofErr w:type="spellEnd"/>
      <w:r w:rsidRPr="00235E79">
        <w:rPr>
          <w:lang w:val="ru-RU"/>
        </w:rPr>
        <w:t xml:space="preserve"> на </w:t>
      </w:r>
      <w:proofErr w:type="spellStart"/>
      <w:r w:rsidRPr="00235E79">
        <w:rPr>
          <w:lang w:val="ru-RU"/>
        </w:rPr>
        <w:t>сеанси</w:t>
      </w:r>
      <w:proofErr w:type="spellEnd"/>
      <w:r w:rsidRPr="00235E79">
        <w:rPr>
          <w:lang w:val="ru-RU"/>
        </w:rPr>
        <w:t xml:space="preserve"> </w:t>
      </w:r>
      <w:proofErr w:type="spellStart"/>
      <w:r w:rsidRPr="00235E79">
        <w:rPr>
          <w:lang w:val="ru-RU"/>
        </w:rPr>
        <w:t>музиканти</w:t>
      </w:r>
      <w:proofErr w:type="spellEnd"/>
      <w:r w:rsidRPr="00235E79">
        <w:rPr>
          <w:lang w:val="ru-RU"/>
        </w:rPr>
        <w:t xml:space="preserve">, </w:t>
      </w:r>
      <w:proofErr w:type="spellStart"/>
      <w:r w:rsidRPr="00235E79">
        <w:rPr>
          <w:lang w:val="ru-RU"/>
        </w:rPr>
        <w:t>які</w:t>
      </w:r>
      <w:proofErr w:type="spellEnd"/>
      <w:r w:rsidRPr="00235E79">
        <w:rPr>
          <w:lang w:val="ru-RU"/>
        </w:rPr>
        <w:t xml:space="preserve"> </w:t>
      </w:r>
      <w:proofErr w:type="spellStart"/>
      <w:r w:rsidRPr="00235E79">
        <w:rPr>
          <w:lang w:val="ru-RU"/>
        </w:rPr>
        <w:t>грають</w:t>
      </w:r>
      <w:proofErr w:type="spellEnd"/>
      <w:r w:rsidRPr="00235E79">
        <w:rPr>
          <w:lang w:val="ru-RU"/>
        </w:rPr>
        <w:t xml:space="preserve"> на </w:t>
      </w:r>
      <w:proofErr w:type="spellStart"/>
      <w:r w:rsidRPr="00235E79">
        <w:rPr>
          <w:lang w:val="ru-RU"/>
        </w:rPr>
        <w:t>скрипці</w:t>
      </w:r>
      <w:proofErr w:type="spellEnd"/>
      <w:r w:rsidRPr="00235E79">
        <w:rPr>
          <w:lang w:val="ru-RU"/>
        </w:rPr>
        <w:t xml:space="preserve">, </w:t>
      </w:r>
      <w:proofErr w:type="spellStart"/>
      <w:r w:rsidRPr="00235E79">
        <w:rPr>
          <w:lang w:val="ru-RU"/>
        </w:rPr>
        <w:t>саксофоні</w:t>
      </w:r>
      <w:proofErr w:type="spellEnd"/>
      <w:r w:rsidRPr="00235E79">
        <w:rPr>
          <w:lang w:val="ru-RU"/>
        </w:rPr>
        <w:t xml:space="preserve"> та </w:t>
      </w:r>
      <w:proofErr w:type="spellStart"/>
      <w:r w:rsidRPr="00235E79">
        <w:rPr>
          <w:lang w:val="ru-RU"/>
        </w:rPr>
        <w:t>гітарі</w:t>
      </w:r>
      <w:proofErr w:type="spellEnd"/>
      <w:r w:rsidRPr="00235E79">
        <w:rPr>
          <w:lang w:val="ru-RU"/>
        </w:rPr>
        <w:t xml:space="preserve">. </w:t>
      </w:r>
      <w:proofErr w:type="spellStart"/>
      <w:r w:rsidRPr="00235E79">
        <w:rPr>
          <w:lang w:val="ru-RU"/>
        </w:rPr>
        <w:t>Слід</w:t>
      </w:r>
      <w:proofErr w:type="spellEnd"/>
      <w:r w:rsidRPr="00235E79">
        <w:rPr>
          <w:lang w:val="ru-RU"/>
        </w:rPr>
        <w:t xml:space="preserve"> </w:t>
      </w:r>
      <w:proofErr w:type="spellStart"/>
      <w:r w:rsidRPr="00235E79">
        <w:rPr>
          <w:lang w:val="ru-RU"/>
        </w:rPr>
        <w:t>сказати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живе</w:t>
      </w:r>
      <w:proofErr w:type="spellEnd"/>
      <w:r w:rsidRPr="00235E79">
        <w:rPr>
          <w:lang w:val="ru-RU"/>
        </w:rPr>
        <w:t xml:space="preserve"> </w:t>
      </w:r>
      <w:proofErr w:type="spellStart"/>
      <w:r w:rsidRPr="00235E79">
        <w:rPr>
          <w:lang w:val="ru-RU"/>
        </w:rPr>
        <w:t>виконання</w:t>
      </w:r>
      <w:proofErr w:type="spellEnd"/>
      <w:r w:rsidRPr="00235E79">
        <w:rPr>
          <w:lang w:val="ru-RU"/>
        </w:rPr>
        <w:t xml:space="preserve"> </w:t>
      </w:r>
      <w:proofErr w:type="spellStart"/>
      <w:r w:rsidRPr="00235E79">
        <w:rPr>
          <w:lang w:val="ru-RU"/>
        </w:rPr>
        <w:t>музичних</w:t>
      </w:r>
      <w:proofErr w:type="spellEnd"/>
      <w:r w:rsidRPr="00235E79">
        <w:rPr>
          <w:lang w:val="ru-RU"/>
        </w:rPr>
        <w:t xml:space="preserve"> </w:t>
      </w:r>
      <w:proofErr w:type="spellStart"/>
      <w:r w:rsidRPr="00235E79">
        <w:rPr>
          <w:lang w:val="ru-RU"/>
        </w:rPr>
        <w:t>творів</w:t>
      </w:r>
      <w:proofErr w:type="spellEnd"/>
      <w:r w:rsidRPr="00235E79">
        <w:rPr>
          <w:lang w:val="ru-RU"/>
        </w:rPr>
        <w:t xml:space="preserve"> як благотворно </w:t>
      </w:r>
      <w:proofErr w:type="spellStart"/>
      <w:r w:rsidRPr="00235E79">
        <w:rPr>
          <w:lang w:val="ru-RU"/>
        </w:rPr>
        <w:t>впливає</w:t>
      </w:r>
      <w:proofErr w:type="spellEnd"/>
      <w:r w:rsidRPr="00235E79">
        <w:rPr>
          <w:lang w:val="ru-RU"/>
        </w:rPr>
        <w:t xml:space="preserve"> </w:t>
      </w:r>
      <w:proofErr w:type="spellStart"/>
      <w:r w:rsidRPr="00235E79">
        <w:rPr>
          <w:lang w:val="ru-RU"/>
        </w:rPr>
        <w:t>здатність</w:t>
      </w:r>
      <w:proofErr w:type="spellEnd"/>
      <w:r w:rsidRPr="00235E79">
        <w:rPr>
          <w:lang w:val="ru-RU"/>
        </w:rPr>
        <w:t xml:space="preserve"> </w:t>
      </w:r>
      <w:proofErr w:type="spellStart"/>
      <w:r w:rsidRPr="00235E79">
        <w:rPr>
          <w:lang w:val="ru-RU"/>
        </w:rPr>
        <w:t>боротися</w:t>
      </w:r>
      <w:proofErr w:type="spellEnd"/>
      <w:r w:rsidRPr="00235E79">
        <w:rPr>
          <w:lang w:val="ru-RU"/>
        </w:rPr>
        <w:t xml:space="preserve"> </w:t>
      </w:r>
      <w:proofErr w:type="spellStart"/>
      <w:r w:rsidRPr="00235E79">
        <w:rPr>
          <w:lang w:val="ru-RU"/>
        </w:rPr>
        <w:t>зі</w:t>
      </w:r>
      <w:proofErr w:type="spellEnd"/>
      <w:r w:rsidRPr="00235E79">
        <w:rPr>
          <w:lang w:val="ru-RU"/>
        </w:rPr>
        <w:t xml:space="preserve"> </w:t>
      </w:r>
      <w:proofErr w:type="spellStart"/>
      <w:r w:rsidRPr="00235E79">
        <w:rPr>
          <w:lang w:val="ru-RU"/>
        </w:rPr>
        <w:t>стресом</w:t>
      </w:r>
      <w:proofErr w:type="spellEnd"/>
      <w:r w:rsidRPr="00235E79">
        <w:rPr>
          <w:lang w:val="ru-RU"/>
        </w:rPr>
        <w:t xml:space="preserve">, а й позитивно </w:t>
      </w:r>
      <w:proofErr w:type="spellStart"/>
      <w:r w:rsidRPr="00235E79">
        <w:rPr>
          <w:lang w:val="ru-RU"/>
        </w:rPr>
        <w:t>впливає</w:t>
      </w:r>
      <w:proofErr w:type="spellEnd"/>
      <w:r w:rsidRPr="00235E79">
        <w:rPr>
          <w:lang w:val="ru-RU"/>
        </w:rPr>
        <w:t xml:space="preserve"> на </w:t>
      </w:r>
      <w:proofErr w:type="spellStart"/>
      <w:r w:rsidRPr="00235E79">
        <w:rPr>
          <w:lang w:val="ru-RU"/>
        </w:rPr>
        <w:t>функціональні</w:t>
      </w:r>
      <w:proofErr w:type="spellEnd"/>
      <w:r w:rsidRPr="00235E79">
        <w:rPr>
          <w:lang w:val="ru-RU"/>
        </w:rPr>
        <w:t xml:space="preserve"> </w:t>
      </w:r>
      <w:proofErr w:type="spellStart"/>
      <w:r w:rsidRPr="00235E79">
        <w:rPr>
          <w:lang w:val="ru-RU"/>
        </w:rPr>
        <w:t>системи</w:t>
      </w:r>
      <w:proofErr w:type="spellEnd"/>
      <w:r w:rsidRPr="00235E79">
        <w:rPr>
          <w:lang w:val="ru-RU"/>
        </w:rPr>
        <w:t xml:space="preserve"> </w:t>
      </w:r>
      <w:proofErr w:type="spellStart"/>
      <w:r w:rsidRPr="00235E79">
        <w:rPr>
          <w:lang w:val="ru-RU"/>
        </w:rPr>
        <w:t>організму</w:t>
      </w:r>
      <w:proofErr w:type="spellEnd"/>
      <w:r w:rsidRPr="00235E79">
        <w:rPr>
          <w:lang w:val="ru-RU"/>
        </w:rPr>
        <w:t xml:space="preserve">. Метою перегляду </w:t>
      </w:r>
      <w:proofErr w:type="spellStart"/>
      <w:r w:rsidRPr="00235E79">
        <w:rPr>
          <w:lang w:val="ru-RU"/>
        </w:rPr>
        <w:t>різних</w:t>
      </w:r>
      <w:proofErr w:type="spellEnd"/>
      <w:r w:rsidRPr="00235E79">
        <w:rPr>
          <w:lang w:val="ru-RU"/>
        </w:rPr>
        <w:t xml:space="preserve"> за жанром та темами </w:t>
      </w:r>
      <w:proofErr w:type="spellStart"/>
      <w:r w:rsidRPr="00235E79">
        <w:rPr>
          <w:lang w:val="ru-RU"/>
        </w:rPr>
        <w:t>відеозображень</w:t>
      </w:r>
      <w:proofErr w:type="spellEnd"/>
      <w:r w:rsidRPr="00235E79">
        <w:rPr>
          <w:lang w:val="ru-RU"/>
        </w:rPr>
        <w:t xml:space="preserve"> у </w:t>
      </w:r>
      <w:proofErr w:type="spellStart"/>
      <w:r w:rsidRPr="00235E79">
        <w:rPr>
          <w:lang w:val="ru-RU"/>
        </w:rPr>
        <w:t>музичному</w:t>
      </w:r>
      <w:proofErr w:type="spellEnd"/>
      <w:r w:rsidRPr="00235E79">
        <w:rPr>
          <w:lang w:val="ru-RU"/>
        </w:rPr>
        <w:t xml:space="preserve"> </w:t>
      </w:r>
      <w:proofErr w:type="spellStart"/>
      <w:r w:rsidRPr="00235E79">
        <w:rPr>
          <w:lang w:val="ru-RU"/>
        </w:rPr>
        <w:t>супроводі</w:t>
      </w:r>
      <w:proofErr w:type="spellEnd"/>
      <w:r w:rsidRPr="00235E79">
        <w:rPr>
          <w:lang w:val="ru-RU"/>
        </w:rPr>
        <w:t xml:space="preserve"> </w:t>
      </w:r>
      <w:proofErr w:type="spellStart"/>
      <w:r w:rsidRPr="00235E79">
        <w:rPr>
          <w:lang w:val="ru-RU"/>
        </w:rPr>
        <w:t>була</w:t>
      </w:r>
      <w:proofErr w:type="spellEnd"/>
      <w:r w:rsidRPr="00235E79">
        <w:rPr>
          <w:lang w:val="ru-RU"/>
        </w:rPr>
        <w:t xml:space="preserve"> </w:t>
      </w:r>
      <w:proofErr w:type="spellStart"/>
      <w:r w:rsidRPr="00235E79">
        <w:rPr>
          <w:lang w:val="ru-RU"/>
        </w:rPr>
        <w:t>стимуляція</w:t>
      </w:r>
      <w:proofErr w:type="spellEnd"/>
      <w:r w:rsidRPr="00235E79">
        <w:rPr>
          <w:lang w:val="ru-RU"/>
        </w:rPr>
        <w:t xml:space="preserve"> </w:t>
      </w:r>
      <w:proofErr w:type="spellStart"/>
      <w:r w:rsidRPr="00235E79">
        <w:rPr>
          <w:lang w:val="ru-RU"/>
        </w:rPr>
        <w:t>зорових</w:t>
      </w:r>
      <w:proofErr w:type="spellEnd"/>
      <w:r w:rsidRPr="00235E79">
        <w:rPr>
          <w:lang w:val="ru-RU"/>
        </w:rPr>
        <w:t xml:space="preserve">, </w:t>
      </w:r>
      <w:proofErr w:type="spellStart"/>
      <w:r w:rsidRPr="00235E79">
        <w:rPr>
          <w:lang w:val="ru-RU"/>
        </w:rPr>
        <w:t>слухових</w:t>
      </w:r>
      <w:proofErr w:type="spellEnd"/>
      <w:r w:rsidRPr="00235E79">
        <w:rPr>
          <w:lang w:val="ru-RU"/>
        </w:rPr>
        <w:t xml:space="preserve"> і </w:t>
      </w:r>
      <w:proofErr w:type="spellStart"/>
      <w:r w:rsidRPr="00235E79">
        <w:rPr>
          <w:lang w:val="ru-RU"/>
        </w:rPr>
        <w:t>візуальних</w:t>
      </w:r>
      <w:proofErr w:type="spellEnd"/>
      <w:r w:rsidRPr="00235E79">
        <w:rPr>
          <w:lang w:val="ru-RU"/>
        </w:rPr>
        <w:t xml:space="preserve"> </w:t>
      </w:r>
      <w:proofErr w:type="spellStart"/>
      <w:r w:rsidRPr="00235E79">
        <w:rPr>
          <w:lang w:val="ru-RU"/>
        </w:rPr>
        <w:t>каналів</w:t>
      </w:r>
      <w:proofErr w:type="spellEnd"/>
      <w:r w:rsidRPr="00235E79">
        <w:rPr>
          <w:lang w:val="ru-RU"/>
        </w:rPr>
        <w:t xml:space="preserve"> </w:t>
      </w:r>
      <w:proofErr w:type="spellStart"/>
      <w:r w:rsidRPr="00235E79">
        <w:rPr>
          <w:lang w:val="ru-RU"/>
        </w:rPr>
        <w:t>сприйняття</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а також </w:t>
      </w:r>
      <w:proofErr w:type="spellStart"/>
      <w:r w:rsidRPr="00235E79">
        <w:rPr>
          <w:lang w:val="ru-RU"/>
        </w:rPr>
        <w:t>розширення</w:t>
      </w:r>
      <w:proofErr w:type="spellEnd"/>
      <w:r w:rsidRPr="00235E79">
        <w:rPr>
          <w:lang w:val="ru-RU"/>
        </w:rPr>
        <w:t xml:space="preserve"> та </w:t>
      </w:r>
      <w:proofErr w:type="spellStart"/>
      <w:r w:rsidRPr="00235E79">
        <w:rPr>
          <w:lang w:val="ru-RU"/>
        </w:rPr>
        <w:t>збагачення</w:t>
      </w:r>
      <w:proofErr w:type="spellEnd"/>
      <w:r w:rsidRPr="00235E79">
        <w:rPr>
          <w:lang w:val="ru-RU"/>
        </w:rPr>
        <w:t xml:space="preserve"> </w:t>
      </w:r>
      <w:proofErr w:type="spellStart"/>
      <w:r w:rsidRPr="00235E79">
        <w:rPr>
          <w:lang w:val="ru-RU"/>
        </w:rPr>
        <w:t>наявних</w:t>
      </w:r>
      <w:proofErr w:type="spellEnd"/>
      <w:r w:rsidRPr="00235E79">
        <w:rPr>
          <w:lang w:val="ru-RU"/>
        </w:rPr>
        <w:t xml:space="preserve"> </w:t>
      </w:r>
      <w:proofErr w:type="spellStart"/>
      <w:r w:rsidRPr="00235E79">
        <w:rPr>
          <w:lang w:val="ru-RU"/>
        </w:rPr>
        <w:t>образів</w:t>
      </w:r>
      <w:proofErr w:type="spellEnd"/>
      <w:r w:rsidRPr="00235E79">
        <w:rPr>
          <w:lang w:val="ru-RU"/>
        </w:rPr>
        <w:t xml:space="preserve"> та </w:t>
      </w:r>
      <w:proofErr w:type="spellStart"/>
      <w:r w:rsidRPr="00235E79">
        <w:rPr>
          <w:lang w:val="ru-RU"/>
        </w:rPr>
        <w:t>уявлень</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активізують</w:t>
      </w:r>
      <w:proofErr w:type="spellEnd"/>
      <w:r w:rsidRPr="00235E79">
        <w:rPr>
          <w:lang w:val="ru-RU"/>
        </w:rPr>
        <w:t xml:space="preserve"> </w:t>
      </w:r>
      <w:proofErr w:type="spellStart"/>
      <w:r w:rsidRPr="00235E79">
        <w:rPr>
          <w:lang w:val="ru-RU"/>
        </w:rPr>
        <w:t>переживання</w:t>
      </w:r>
      <w:proofErr w:type="spellEnd"/>
      <w:r w:rsidRPr="00235E79">
        <w:rPr>
          <w:lang w:val="ru-RU"/>
        </w:rPr>
        <w:t xml:space="preserve"> </w:t>
      </w:r>
      <w:proofErr w:type="spellStart"/>
      <w:r w:rsidRPr="00235E79">
        <w:rPr>
          <w:lang w:val="ru-RU"/>
        </w:rPr>
        <w:t>естетичних</w:t>
      </w:r>
      <w:proofErr w:type="spellEnd"/>
      <w:r w:rsidRPr="00235E79">
        <w:rPr>
          <w:lang w:val="ru-RU"/>
        </w:rPr>
        <w:t xml:space="preserve"> </w:t>
      </w:r>
      <w:proofErr w:type="spellStart"/>
      <w:r w:rsidRPr="00235E79">
        <w:rPr>
          <w:lang w:val="ru-RU"/>
        </w:rPr>
        <w:t>почуттів</w:t>
      </w:r>
      <w:proofErr w:type="spellEnd"/>
      <w:r w:rsidRPr="00235E79">
        <w:rPr>
          <w:lang w:val="ru-RU"/>
        </w:rPr>
        <w:t xml:space="preserve"> </w:t>
      </w:r>
      <w:proofErr w:type="spellStart"/>
      <w:r w:rsidRPr="00235E79">
        <w:rPr>
          <w:lang w:val="ru-RU"/>
        </w:rPr>
        <w:t>різноманітними</w:t>
      </w:r>
      <w:proofErr w:type="spellEnd"/>
      <w:r w:rsidRPr="00235E79">
        <w:rPr>
          <w:lang w:val="ru-RU"/>
        </w:rPr>
        <w:t xml:space="preserve"> </w:t>
      </w:r>
      <w:proofErr w:type="spellStart"/>
      <w:r w:rsidRPr="00235E79">
        <w:rPr>
          <w:lang w:val="ru-RU"/>
        </w:rPr>
        <w:t>засобами</w:t>
      </w:r>
      <w:proofErr w:type="spellEnd"/>
      <w:r w:rsidRPr="00235E79">
        <w:rPr>
          <w:lang w:val="ru-RU"/>
        </w:rPr>
        <w:t xml:space="preserve"> </w:t>
      </w:r>
      <w:proofErr w:type="spellStart"/>
      <w:r w:rsidRPr="00235E79">
        <w:rPr>
          <w:lang w:val="ru-RU"/>
        </w:rPr>
        <w:t>образотворчого</w:t>
      </w:r>
      <w:proofErr w:type="spellEnd"/>
      <w:r w:rsidRPr="00235E79">
        <w:rPr>
          <w:lang w:val="ru-RU"/>
        </w:rPr>
        <w:t xml:space="preserve"> та </w:t>
      </w:r>
      <w:proofErr w:type="spellStart"/>
      <w:r w:rsidRPr="00235E79">
        <w:rPr>
          <w:lang w:val="ru-RU"/>
        </w:rPr>
        <w:t>кіномистецтва</w:t>
      </w:r>
      <w:proofErr w:type="spellEnd"/>
      <w:r w:rsidRPr="00235E79">
        <w:rPr>
          <w:lang w:val="ru-RU"/>
        </w:rPr>
        <w:t>.</w:t>
      </w:r>
    </w:p>
    <w:p w14:paraId="58A49FAF" w14:textId="77777777" w:rsidR="005903BF" w:rsidRPr="00235E79" w:rsidRDefault="005903BF" w:rsidP="005903BF">
      <w:pPr>
        <w:ind w:right="129" w:firstLine="851"/>
        <w:rPr>
          <w:lang w:val="ru-RU"/>
        </w:rPr>
      </w:pPr>
      <w:proofErr w:type="spellStart"/>
      <w:r w:rsidRPr="00235E79">
        <w:rPr>
          <w:lang w:val="ru-RU"/>
        </w:rPr>
        <w:t>Потрібно</w:t>
      </w:r>
      <w:proofErr w:type="spellEnd"/>
      <w:r w:rsidRPr="00235E79">
        <w:rPr>
          <w:lang w:val="ru-RU"/>
        </w:rPr>
        <w:t xml:space="preserve"> </w:t>
      </w:r>
      <w:proofErr w:type="spellStart"/>
      <w:r w:rsidRPr="00235E79">
        <w:rPr>
          <w:lang w:val="ru-RU"/>
        </w:rPr>
        <w:t>відзначити</w:t>
      </w:r>
      <w:proofErr w:type="spellEnd"/>
      <w:r w:rsidRPr="00235E79">
        <w:rPr>
          <w:lang w:val="ru-RU"/>
        </w:rPr>
        <w:t xml:space="preserve">, </w:t>
      </w:r>
      <w:proofErr w:type="spellStart"/>
      <w:r w:rsidRPr="00235E79">
        <w:rPr>
          <w:lang w:val="ru-RU"/>
        </w:rPr>
        <w:t>що</w:t>
      </w:r>
      <w:proofErr w:type="spellEnd"/>
      <w:r w:rsidRPr="00235E79">
        <w:rPr>
          <w:lang w:val="ru-RU"/>
        </w:rPr>
        <w:t xml:space="preserve"> не вся </w:t>
      </w:r>
      <w:proofErr w:type="spellStart"/>
      <w:r w:rsidRPr="00235E79">
        <w:rPr>
          <w:lang w:val="ru-RU"/>
        </w:rPr>
        <w:t>музика</w:t>
      </w:r>
      <w:proofErr w:type="spellEnd"/>
      <w:r w:rsidRPr="00235E79">
        <w:rPr>
          <w:lang w:val="ru-RU"/>
        </w:rPr>
        <w:t xml:space="preserve"> </w:t>
      </w:r>
      <w:proofErr w:type="spellStart"/>
      <w:r w:rsidRPr="00235E79">
        <w:rPr>
          <w:lang w:val="ru-RU"/>
        </w:rPr>
        <w:t>впливає</w:t>
      </w:r>
      <w:proofErr w:type="spellEnd"/>
      <w:r w:rsidRPr="00235E79">
        <w:rPr>
          <w:lang w:val="ru-RU"/>
        </w:rPr>
        <w:t xml:space="preserve"> позитивно, а </w:t>
      </w:r>
      <w:proofErr w:type="spellStart"/>
      <w:r w:rsidRPr="00235E79">
        <w:rPr>
          <w:lang w:val="ru-RU"/>
        </w:rPr>
        <w:t>лише</w:t>
      </w:r>
      <w:proofErr w:type="spellEnd"/>
      <w:r w:rsidRPr="00235E79">
        <w:rPr>
          <w:lang w:val="ru-RU"/>
        </w:rPr>
        <w:t xml:space="preserve"> та, яка </w:t>
      </w:r>
      <w:proofErr w:type="spellStart"/>
      <w:r w:rsidRPr="00235E79">
        <w:rPr>
          <w:lang w:val="ru-RU"/>
        </w:rPr>
        <w:t>ідеально</w:t>
      </w:r>
      <w:proofErr w:type="spellEnd"/>
      <w:r w:rsidRPr="00235E79">
        <w:rPr>
          <w:lang w:val="ru-RU"/>
        </w:rPr>
        <w:t xml:space="preserve"> </w:t>
      </w:r>
      <w:proofErr w:type="spellStart"/>
      <w:r w:rsidRPr="00235E79">
        <w:rPr>
          <w:lang w:val="ru-RU"/>
        </w:rPr>
        <w:t>збігається</w:t>
      </w:r>
      <w:proofErr w:type="spellEnd"/>
      <w:r w:rsidRPr="00235E79">
        <w:rPr>
          <w:lang w:val="ru-RU"/>
        </w:rPr>
        <w:t xml:space="preserve"> </w:t>
      </w:r>
      <w:proofErr w:type="spellStart"/>
      <w:r w:rsidRPr="00235E79">
        <w:rPr>
          <w:lang w:val="ru-RU"/>
        </w:rPr>
        <w:t>зі</w:t>
      </w:r>
      <w:proofErr w:type="spellEnd"/>
      <w:r w:rsidRPr="00235E79">
        <w:rPr>
          <w:lang w:val="ru-RU"/>
        </w:rPr>
        <w:t xml:space="preserve"> здоровою частотою </w:t>
      </w:r>
      <w:proofErr w:type="spellStart"/>
      <w:r w:rsidRPr="00235E79">
        <w:rPr>
          <w:lang w:val="ru-RU"/>
        </w:rPr>
        <w:t>серцебиття</w:t>
      </w:r>
      <w:proofErr w:type="spellEnd"/>
      <w:r w:rsidRPr="00235E79">
        <w:rPr>
          <w:lang w:val="ru-RU"/>
        </w:rPr>
        <w:t xml:space="preserve"> та </w:t>
      </w:r>
      <w:proofErr w:type="spellStart"/>
      <w:r w:rsidRPr="00235E79">
        <w:rPr>
          <w:lang w:val="ru-RU"/>
        </w:rPr>
        <w:t>дихання</w:t>
      </w:r>
      <w:proofErr w:type="spellEnd"/>
      <w:r w:rsidRPr="00235E79">
        <w:rPr>
          <w:lang w:val="ru-RU"/>
        </w:rPr>
        <w:t xml:space="preserve"> </w:t>
      </w:r>
      <w:proofErr w:type="spellStart"/>
      <w:r w:rsidRPr="00235E79">
        <w:rPr>
          <w:lang w:val="ru-RU"/>
        </w:rPr>
        <w:t>людини</w:t>
      </w:r>
      <w:proofErr w:type="spellEnd"/>
      <w:r w:rsidRPr="00235E79">
        <w:rPr>
          <w:lang w:val="ru-RU"/>
        </w:rPr>
        <w:t xml:space="preserve">, та </w:t>
      </w:r>
      <w:proofErr w:type="spellStart"/>
      <w:r w:rsidRPr="00235E79">
        <w:rPr>
          <w:lang w:val="ru-RU"/>
        </w:rPr>
        <w:t>музичні</w:t>
      </w:r>
      <w:proofErr w:type="spellEnd"/>
      <w:r w:rsidRPr="00235E79">
        <w:rPr>
          <w:lang w:val="ru-RU"/>
        </w:rPr>
        <w:t xml:space="preserve"> </w:t>
      </w:r>
      <w:proofErr w:type="spellStart"/>
      <w:r w:rsidRPr="00235E79">
        <w:rPr>
          <w:lang w:val="ru-RU"/>
        </w:rPr>
        <w:t>інструменти</w:t>
      </w:r>
      <w:proofErr w:type="spellEnd"/>
      <w:r w:rsidRPr="00235E79">
        <w:rPr>
          <w:lang w:val="ru-RU"/>
        </w:rPr>
        <w:t xml:space="preserve"> </w:t>
      </w:r>
      <w:proofErr w:type="spellStart"/>
      <w:r w:rsidRPr="00235E79">
        <w:rPr>
          <w:lang w:val="ru-RU"/>
        </w:rPr>
        <w:t>по-різному</w:t>
      </w:r>
      <w:proofErr w:type="spellEnd"/>
      <w:r w:rsidRPr="00235E79">
        <w:rPr>
          <w:lang w:val="ru-RU"/>
        </w:rPr>
        <w:t xml:space="preserve"> </w:t>
      </w:r>
      <w:proofErr w:type="spellStart"/>
      <w:r w:rsidRPr="00235E79">
        <w:rPr>
          <w:lang w:val="ru-RU"/>
        </w:rPr>
        <w:t>впливають</w:t>
      </w:r>
      <w:proofErr w:type="spellEnd"/>
      <w:r w:rsidRPr="00235E79">
        <w:rPr>
          <w:lang w:val="ru-RU"/>
        </w:rPr>
        <w:t xml:space="preserve"> на </w:t>
      </w:r>
      <w:proofErr w:type="spellStart"/>
      <w:r w:rsidRPr="00235E79">
        <w:rPr>
          <w:lang w:val="ru-RU"/>
        </w:rPr>
        <w:t>людину</w:t>
      </w:r>
      <w:proofErr w:type="spellEnd"/>
      <w:r w:rsidRPr="00235E79">
        <w:rPr>
          <w:lang w:val="ru-RU"/>
        </w:rPr>
        <w:t>.</w:t>
      </w:r>
    </w:p>
    <w:p w14:paraId="3E8ECEEC" w14:textId="77777777" w:rsidR="005903BF" w:rsidRPr="00235E79" w:rsidRDefault="005903BF" w:rsidP="005903BF">
      <w:pPr>
        <w:ind w:right="129" w:firstLine="851"/>
        <w:rPr>
          <w:lang w:val="ru-RU"/>
        </w:rPr>
      </w:pPr>
      <w:proofErr w:type="spellStart"/>
      <w:r w:rsidRPr="00235E79">
        <w:rPr>
          <w:lang w:val="ru-RU"/>
        </w:rPr>
        <w:t>Звучання</w:t>
      </w:r>
      <w:proofErr w:type="spellEnd"/>
      <w:r w:rsidRPr="00235E79">
        <w:rPr>
          <w:lang w:val="ru-RU"/>
        </w:rPr>
        <w:t xml:space="preserve"> скрипки, а </w:t>
      </w:r>
      <w:proofErr w:type="spellStart"/>
      <w:r w:rsidRPr="00235E79">
        <w:rPr>
          <w:lang w:val="ru-RU"/>
        </w:rPr>
        <w:t>саме</w:t>
      </w:r>
      <w:proofErr w:type="spellEnd"/>
      <w:r w:rsidRPr="00235E79">
        <w:rPr>
          <w:lang w:val="ru-RU"/>
        </w:rPr>
        <w:t xml:space="preserve"> </w:t>
      </w:r>
      <w:proofErr w:type="spellStart"/>
      <w:r w:rsidRPr="00235E79">
        <w:rPr>
          <w:lang w:val="ru-RU"/>
        </w:rPr>
        <w:t>висота</w:t>
      </w:r>
      <w:proofErr w:type="spellEnd"/>
      <w:r w:rsidRPr="00235E79">
        <w:rPr>
          <w:lang w:val="ru-RU"/>
        </w:rPr>
        <w:t xml:space="preserve">, тон, </w:t>
      </w:r>
      <w:proofErr w:type="spellStart"/>
      <w:r w:rsidRPr="00235E79">
        <w:rPr>
          <w:lang w:val="ru-RU"/>
        </w:rPr>
        <w:t>акустична</w:t>
      </w:r>
      <w:proofErr w:type="spellEnd"/>
      <w:r w:rsidRPr="00235E79">
        <w:rPr>
          <w:lang w:val="ru-RU"/>
        </w:rPr>
        <w:t xml:space="preserve"> </w:t>
      </w:r>
      <w:proofErr w:type="spellStart"/>
      <w:r w:rsidRPr="00235E79">
        <w:rPr>
          <w:lang w:val="ru-RU"/>
        </w:rPr>
        <w:t>вібрація</w:t>
      </w:r>
      <w:proofErr w:type="spellEnd"/>
      <w:r w:rsidRPr="00235E79">
        <w:rPr>
          <w:lang w:val="ru-RU"/>
        </w:rPr>
        <w:t xml:space="preserve"> </w:t>
      </w:r>
      <w:proofErr w:type="spellStart"/>
      <w:r w:rsidRPr="00235E79">
        <w:rPr>
          <w:lang w:val="ru-RU"/>
        </w:rPr>
        <w:t>спонукає</w:t>
      </w:r>
      <w:proofErr w:type="spellEnd"/>
      <w:r w:rsidRPr="00235E79">
        <w:rPr>
          <w:lang w:val="ru-RU"/>
        </w:rPr>
        <w:t xml:space="preserve"> </w:t>
      </w:r>
      <w:proofErr w:type="spellStart"/>
      <w:r w:rsidRPr="00235E79">
        <w:rPr>
          <w:lang w:val="ru-RU"/>
        </w:rPr>
        <w:t>уяву</w:t>
      </w:r>
      <w:proofErr w:type="spellEnd"/>
      <w:r w:rsidRPr="00235E79">
        <w:rPr>
          <w:lang w:val="ru-RU"/>
        </w:rPr>
        <w:t xml:space="preserve">, </w:t>
      </w:r>
      <w:proofErr w:type="spellStart"/>
      <w:r w:rsidRPr="00235E79">
        <w:rPr>
          <w:lang w:val="ru-RU"/>
        </w:rPr>
        <w:t>занурює</w:t>
      </w:r>
      <w:proofErr w:type="spellEnd"/>
      <w:r w:rsidRPr="00235E79">
        <w:rPr>
          <w:lang w:val="ru-RU"/>
        </w:rPr>
        <w:t xml:space="preserve"> </w:t>
      </w:r>
      <w:proofErr w:type="spellStart"/>
      <w:r w:rsidRPr="00235E79">
        <w:rPr>
          <w:lang w:val="ru-RU"/>
        </w:rPr>
        <w:t>людину</w:t>
      </w:r>
      <w:proofErr w:type="spellEnd"/>
      <w:r w:rsidRPr="00235E79">
        <w:rPr>
          <w:lang w:val="ru-RU"/>
        </w:rPr>
        <w:t xml:space="preserve"> в стан </w:t>
      </w:r>
      <w:proofErr w:type="spellStart"/>
      <w:r w:rsidRPr="00235E79">
        <w:rPr>
          <w:lang w:val="ru-RU"/>
        </w:rPr>
        <w:t>споглядання</w:t>
      </w:r>
      <w:proofErr w:type="spellEnd"/>
      <w:r w:rsidRPr="00235E79">
        <w:rPr>
          <w:lang w:val="ru-RU"/>
        </w:rPr>
        <w:t xml:space="preserve"> </w:t>
      </w:r>
      <w:proofErr w:type="spellStart"/>
      <w:r w:rsidRPr="00235E79">
        <w:rPr>
          <w:lang w:val="ru-RU"/>
        </w:rPr>
        <w:t>образів</w:t>
      </w:r>
      <w:proofErr w:type="spellEnd"/>
      <w:r w:rsidRPr="00235E79">
        <w:rPr>
          <w:lang w:val="ru-RU"/>
        </w:rPr>
        <w:t xml:space="preserve">, </w:t>
      </w:r>
      <w:proofErr w:type="spellStart"/>
      <w:r w:rsidRPr="00235E79">
        <w:rPr>
          <w:lang w:val="ru-RU"/>
        </w:rPr>
        <w:t>створюючи</w:t>
      </w:r>
      <w:proofErr w:type="spellEnd"/>
      <w:r w:rsidRPr="00235E79">
        <w:rPr>
          <w:lang w:val="ru-RU"/>
        </w:rPr>
        <w:t xml:space="preserve"> </w:t>
      </w:r>
      <w:proofErr w:type="spellStart"/>
      <w:r w:rsidRPr="00235E79">
        <w:rPr>
          <w:lang w:val="ru-RU"/>
        </w:rPr>
        <w:t>умови</w:t>
      </w:r>
      <w:proofErr w:type="spellEnd"/>
      <w:r w:rsidRPr="00235E79">
        <w:rPr>
          <w:lang w:val="ru-RU"/>
        </w:rPr>
        <w:t xml:space="preserve"> для </w:t>
      </w:r>
      <w:proofErr w:type="spellStart"/>
      <w:r w:rsidRPr="00235E79">
        <w:rPr>
          <w:lang w:val="ru-RU"/>
        </w:rPr>
        <w:t>балансування</w:t>
      </w:r>
      <w:proofErr w:type="spellEnd"/>
      <w:r w:rsidRPr="00235E79">
        <w:rPr>
          <w:lang w:val="ru-RU"/>
        </w:rPr>
        <w:t xml:space="preserve"> </w:t>
      </w:r>
      <w:proofErr w:type="spellStart"/>
      <w:r w:rsidRPr="00235E79">
        <w:rPr>
          <w:lang w:val="ru-RU"/>
        </w:rPr>
        <w:t>внутрішніх</w:t>
      </w:r>
      <w:proofErr w:type="spellEnd"/>
      <w:r w:rsidRPr="00235E79">
        <w:rPr>
          <w:lang w:val="ru-RU"/>
        </w:rPr>
        <w:t xml:space="preserve"> </w:t>
      </w:r>
      <w:proofErr w:type="spellStart"/>
      <w:r w:rsidRPr="00235E79">
        <w:rPr>
          <w:lang w:val="ru-RU"/>
        </w:rPr>
        <w:t>процесів</w:t>
      </w:r>
      <w:proofErr w:type="spellEnd"/>
      <w:r w:rsidRPr="00235E79">
        <w:rPr>
          <w:lang w:val="ru-RU"/>
        </w:rPr>
        <w:t xml:space="preserve"> та </w:t>
      </w:r>
      <w:proofErr w:type="spellStart"/>
      <w:r w:rsidRPr="00235E79">
        <w:rPr>
          <w:lang w:val="ru-RU"/>
        </w:rPr>
        <w:t>процесів</w:t>
      </w:r>
      <w:proofErr w:type="spellEnd"/>
      <w:r w:rsidRPr="00235E79">
        <w:rPr>
          <w:lang w:val="ru-RU"/>
        </w:rPr>
        <w:t xml:space="preserve"> </w:t>
      </w:r>
      <w:proofErr w:type="spellStart"/>
      <w:r w:rsidRPr="00235E79">
        <w:rPr>
          <w:lang w:val="ru-RU"/>
        </w:rPr>
        <w:t>гальмування</w:t>
      </w:r>
      <w:proofErr w:type="spellEnd"/>
      <w:r w:rsidRPr="00235E79">
        <w:rPr>
          <w:lang w:val="ru-RU"/>
        </w:rPr>
        <w:t xml:space="preserve"> та </w:t>
      </w:r>
      <w:proofErr w:type="spellStart"/>
      <w:r w:rsidRPr="00235E79">
        <w:rPr>
          <w:lang w:val="ru-RU"/>
        </w:rPr>
        <w:t>збудження</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регулюють</w:t>
      </w:r>
      <w:proofErr w:type="spellEnd"/>
      <w:r w:rsidRPr="00235E79">
        <w:rPr>
          <w:lang w:val="ru-RU"/>
        </w:rPr>
        <w:t xml:space="preserve"> </w:t>
      </w:r>
      <w:proofErr w:type="spellStart"/>
      <w:r w:rsidRPr="00235E79">
        <w:rPr>
          <w:lang w:val="ru-RU"/>
        </w:rPr>
        <w:t>багато</w:t>
      </w:r>
      <w:proofErr w:type="spellEnd"/>
      <w:r w:rsidRPr="00235E79">
        <w:rPr>
          <w:lang w:val="ru-RU"/>
        </w:rPr>
        <w:t xml:space="preserve"> систем </w:t>
      </w:r>
      <w:proofErr w:type="spellStart"/>
      <w:r w:rsidRPr="00235E79">
        <w:rPr>
          <w:lang w:val="ru-RU"/>
        </w:rPr>
        <w:t>організму</w:t>
      </w:r>
      <w:proofErr w:type="spellEnd"/>
      <w:r w:rsidRPr="00235E79">
        <w:rPr>
          <w:lang w:val="ru-RU"/>
        </w:rPr>
        <w:t xml:space="preserve">. Також </w:t>
      </w:r>
      <w:proofErr w:type="spellStart"/>
      <w:r w:rsidRPr="00235E79">
        <w:rPr>
          <w:lang w:val="ru-RU"/>
        </w:rPr>
        <w:t>звучання</w:t>
      </w:r>
      <w:proofErr w:type="spellEnd"/>
      <w:r w:rsidRPr="00235E79">
        <w:rPr>
          <w:lang w:val="ru-RU"/>
        </w:rPr>
        <w:t xml:space="preserve"> скрипки </w:t>
      </w:r>
      <w:proofErr w:type="spellStart"/>
      <w:r w:rsidRPr="00235E79">
        <w:rPr>
          <w:lang w:val="ru-RU"/>
        </w:rPr>
        <w:t>стимулює</w:t>
      </w:r>
      <w:proofErr w:type="spellEnd"/>
      <w:r w:rsidRPr="00235E79">
        <w:rPr>
          <w:lang w:val="ru-RU"/>
        </w:rPr>
        <w:t xml:space="preserve"> </w:t>
      </w:r>
      <w:proofErr w:type="spellStart"/>
      <w:r w:rsidRPr="00235E79">
        <w:rPr>
          <w:lang w:val="ru-RU"/>
        </w:rPr>
        <w:t>чуттєві</w:t>
      </w:r>
      <w:proofErr w:type="spellEnd"/>
      <w:r w:rsidRPr="00235E79">
        <w:rPr>
          <w:lang w:val="ru-RU"/>
        </w:rPr>
        <w:t xml:space="preserve"> </w:t>
      </w:r>
      <w:proofErr w:type="spellStart"/>
      <w:r w:rsidRPr="00235E79">
        <w:rPr>
          <w:lang w:val="ru-RU"/>
        </w:rPr>
        <w:t>переживання</w:t>
      </w:r>
      <w:proofErr w:type="spellEnd"/>
      <w:r w:rsidRPr="00235E79">
        <w:rPr>
          <w:lang w:val="ru-RU"/>
        </w:rPr>
        <w:t xml:space="preserve"> </w:t>
      </w:r>
      <w:proofErr w:type="spellStart"/>
      <w:r w:rsidRPr="00235E79">
        <w:rPr>
          <w:lang w:val="ru-RU"/>
        </w:rPr>
        <w:t>людини</w:t>
      </w:r>
      <w:proofErr w:type="spellEnd"/>
      <w:r w:rsidRPr="00235E79">
        <w:rPr>
          <w:lang w:val="ru-RU"/>
        </w:rPr>
        <w:t>.</w:t>
      </w:r>
    </w:p>
    <w:p w14:paraId="07A4FF1E" w14:textId="77777777" w:rsidR="005903BF" w:rsidRPr="00235E79" w:rsidRDefault="005903BF" w:rsidP="005903BF">
      <w:pPr>
        <w:ind w:right="129" w:firstLine="851"/>
        <w:rPr>
          <w:lang w:val="ru-RU"/>
        </w:rPr>
      </w:pPr>
      <w:r w:rsidRPr="00235E79">
        <w:rPr>
          <w:lang w:val="ru-RU"/>
        </w:rPr>
        <w:t xml:space="preserve">Звуки саксофона, </w:t>
      </w:r>
      <w:proofErr w:type="spellStart"/>
      <w:r w:rsidRPr="00235E79">
        <w:rPr>
          <w:lang w:val="ru-RU"/>
        </w:rPr>
        <w:t>що</w:t>
      </w:r>
      <w:proofErr w:type="spellEnd"/>
      <w:r w:rsidRPr="00235E79">
        <w:rPr>
          <w:lang w:val="ru-RU"/>
        </w:rPr>
        <w:t xml:space="preserve"> </w:t>
      </w:r>
      <w:proofErr w:type="spellStart"/>
      <w:r w:rsidRPr="00235E79">
        <w:rPr>
          <w:lang w:val="ru-RU"/>
        </w:rPr>
        <w:t>вважається</w:t>
      </w:r>
      <w:proofErr w:type="spellEnd"/>
      <w:r w:rsidRPr="00235E79">
        <w:rPr>
          <w:lang w:val="ru-RU"/>
        </w:rPr>
        <w:t xml:space="preserve"> </w:t>
      </w:r>
      <w:proofErr w:type="spellStart"/>
      <w:r w:rsidRPr="00235E79">
        <w:rPr>
          <w:lang w:val="ru-RU"/>
        </w:rPr>
        <w:t>найпізнішим</w:t>
      </w:r>
      <w:proofErr w:type="spellEnd"/>
      <w:r w:rsidRPr="00235E79">
        <w:rPr>
          <w:lang w:val="ru-RU"/>
        </w:rPr>
        <w:t xml:space="preserve"> і «</w:t>
      </w:r>
      <w:proofErr w:type="spellStart"/>
      <w:r w:rsidRPr="00235E79">
        <w:rPr>
          <w:lang w:val="ru-RU"/>
        </w:rPr>
        <w:t>еротичним</w:t>
      </w:r>
      <w:proofErr w:type="spellEnd"/>
      <w:r w:rsidRPr="00235E79">
        <w:rPr>
          <w:lang w:val="ru-RU"/>
        </w:rPr>
        <w:t xml:space="preserve">» з </w:t>
      </w:r>
      <w:proofErr w:type="spellStart"/>
      <w:r w:rsidRPr="00235E79">
        <w:rPr>
          <w:lang w:val="ru-RU"/>
        </w:rPr>
        <w:t>духових</w:t>
      </w:r>
      <w:proofErr w:type="spellEnd"/>
      <w:r w:rsidRPr="00235E79">
        <w:rPr>
          <w:lang w:val="ru-RU"/>
        </w:rPr>
        <w:t xml:space="preserve"> </w:t>
      </w:r>
      <w:proofErr w:type="spellStart"/>
      <w:r w:rsidRPr="00235E79">
        <w:rPr>
          <w:lang w:val="ru-RU"/>
        </w:rPr>
        <w:t>інструментів</w:t>
      </w:r>
      <w:proofErr w:type="spellEnd"/>
      <w:r w:rsidRPr="00235E79">
        <w:rPr>
          <w:lang w:val="ru-RU"/>
        </w:rPr>
        <w:t xml:space="preserve">, позитивно </w:t>
      </w:r>
      <w:proofErr w:type="spellStart"/>
      <w:r w:rsidRPr="00235E79">
        <w:rPr>
          <w:lang w:val="ru-RU"/>
        </w:rPr>
        <w:t>впливають</w:t>
      </w:r>
      <w:proofErr w:type="spellEnd"/>
      <w:r w:rsidRPr="00235E79">
        <w:rPr>
          <w:lang w:val="ru-RU"/>
        </w:rPr>
        <w:t xml:space="preserve"> на </w:t>
      </w:r>
      <w:proofErr w:type="spellStart"/>
      <w:r w:rsidRPr="00235E79">
        <w:rPr>
          <w:lang w:val="ru-RU"/>
        </w:rPr>
        <w:t>нирки</w:t>
      </w:r>
      <w:proofErr w:type="spellEnd"/>
      <w:r w:rsidRPr="00235E79">
        <w:rPr>
          <w:lang w:val="ru-RU"/>
        </w:rPr>
        <w:t xml:space="preserve"> і </w:t>
      </w:r>
      <w:proofErr w:type="spellStart"/>
      <w:r w:rsidRPr="00235E79">
        <w:rPr>
          <w:lang w:val="ru-RU"/>
        </w:rPr>
        <w:t>сечостатеву</w:t>
      </w:r>
      <w:proofErr w:type="spellEnd"/>
      <w:r w:rsidRPr="00235E79">
        <w:rPr>
          <w:lang w:val="ru-RU"/>
        </w:rPr>
        <w:t xml:space="preserve"> систему, а у </w:t>
      </w:r>
      <w:proofErr w:type="spellStart"/>
      <w:r w:rsidRPr="00235E79">
        <w:rPr>
          <w:lang w:val="ru-RU"/>
        </w:rPr>
        <w:t>чоловіків</w:t>
      </w:r>
      <w:proofErr w:type="spellEnd"/>
      <w:r w:rsidRPr="00235E79">
        <w:rPr>
          <w:lang w:val="ru-RU"/>
        </w:rPr>
        <w:t xml:space="preserve"> звуки саксофона </w:t>
      </w:r>
      <w:proofErr w:type="spellStart"/>
      <w:r w:rsidRPr="00235E79">
        <w:rPr>
          <w:lang w:val="ru-RU"/>
        </w:rPr>
        <w:t>відновлюють</w:t>
      </w:r>
      <w:proofErr w:type="spellEnd"/>
      <w:r w:rsidRPr="00235E79">
        <w:rPr>
          <w:lang w:val="ru-RU"/>
        </w:rPr>
        <w:t xml:space="preserve"> </w:t>
      </w:r>
      <w:proofErr w:type="spellStart"/>
      <w:r w:rsidRPr="00235E79">
        <w:rPr>
          <w:lang w:val="ru-RU"/>
        </w:rPr>
        <w:t>потенцію</w:t>
      </w:r>
      <w:proofErr w:type="spellEnd"/>
      <w:r w:rsidRPr="00235E79">
        <w:rPr>
          <w:lang w:val="ru-RU"/>
        </w:rPr>
        <w:t xml:space="preserve">. Звуки </w:t>
      </w:r>
      <w:proofErr w:type="spellStart"/>
      <w:r w:rsidRPr="00235E79">
        <w:rPr>
          <w:lang w:val="ru-RU"/>
        </w:rPr>
        <w:t>гітари</w:t>
      </w:r>
      <w:proofErr w:type="spellEnd"/>
      <w:r w:rsidRPr="00235E79">
        <w:rPr>
          <w:lang w:val="ru-RU"/>
        </w:rPr>
        <w:t xml:space="preserve"> </w:t>
      </w:r>
      <w:proofErr w:type="spellStart"/>
      <w:r w:rsidRPr="00235E79">
        <w:rPr>
          <w:lang w:val="ru-RU"/>
        </w:rPr>
        <w:t>мають</w:t>
      </w:r>
      <w:proofErr w:type="spellEnd"/>
      <w:r w:rsidRPr="00235E79">
        <w:rPr>
          <w:lang w:val="ru-RU"/>
        </w:rPr>
        <w:t xml:space="preserve"> </w:t>
      </w:r>
      <w:proofErr w:type="spellStart"/>
      <w:r w:rsidRPr="00235E79">
        <w:rPr>
          <w:lang w:val="ru-RU"/>
        </w:rPr>
        <w:t>позитивний</w:t>
      </w:r>
      <w:proofErr w:type="spellEnd"/>
      <w:r w:rsidRPr="00235E79">
        <w:rPr>
          <w:lang w:val="ru-RU"/>
        </w:rPr>
        <w:t xml:space="preserve"> </w:t>
      </w:r>
      <w:proofErr w:type="spellStart"/>
      <w:r w:rsidRPr="00235E79">
        <w:rPr>
          <w:lang w:val="ru-RU"/>
        </w:rPr>
        <w:t>вплив</w:t>
      </w:r>
      <w:proofErr w:type="spellEnd"/>
      <w:r w:rsidRPr="00235E79">
        <w:rPr>
          <w:lang w:val="ru-RU"/>
        </w:rPr>
        <w:t xml:space="preserve"> на </w:t>
      </w:r>
      <w:proofErr w:type="spellStart"/>
      <w:r w:rsidRPr="00235E79">
        <w:rPr>
          <w:lang w:val="ru-RU"/>
        </w:rPr>
        <w:t>пам</w:t>
      </w:r>
      <w:r w:rsidR="00F76935" w:rsidRPr="00235E79">
        <w:rPr>
          <w:lang w:val="ru-RU"/>
        </w:rPr>
        <w:t>’</w:t>
      </w:r>
      <w:r w:rsidRPr="00235E79">
        <w:rPr>
          <w:lang w:val="ru-RU"/>
        </w:rPr>
        <w:t>ять</w:t>
      </w:r>
      <w:proofErr w:type="spellEnd"/>
      <w:r w:rsidRPr="00235E79">
        <w:rPr>
          <w:lang w:val="ru-RU"/>
        </w:rPr>
        <w:t xml:space="preserve"> та </w:t>
      </w:r>
      <w:proofErr w:type="spellStart"/>
      <w:r w:rsidRPr="00235E79">
        <w:rPr>
          <w:lang w:val="ru-RU"/>
        </w:rPr>
        <w:t>інтелект</w:t>
      </w:r>
      <w:proofErr w:type="spellEnd"/>
      <w:r w:rsidRPr="00235E79">
        <w:rPr>
          <w:lang w:val="ru-RU"/>
        </w:rPr>
        <w:t xml:space="preserve">, а також на </w:t>
      </w:r>
      <w:proofErr w:type="spellStart"/>
      <w:r w:rsidRPr="00235E79">
        <w:rPr>
          <w:lang w:val="ru-RU"/>
        </w:rPr>
        <w:t>серцево-судинну</w:t>
      </w:r>
      <w:proofErr w:type="spellEnd"/>
      <w:r w:rsidRPr="00235E79">
        <w:rPr>
          <w:lang w:val="ru-RU"/>
        </w:rPr>
        <w:t xml:space="preserve"> систему.</w:t>
      </w:r>
    </w:p>
    <w:p w14:paraId="5FDBCB08" w14:textId="10309107" w:rsidR="005903BF" w:rsidRPr="00235E79" w:rsidRDefault="005903BF" w:rsidP="005903BF">
      <w:pPr>
        <w:ind w:right="129" w:firstLine="851"/>
        <w:rPr>
          <w:lang w:val="ru-RU"/>
        </w:rPr>
      </w:pPr>
      <w:proofErr w:type="spellStart"/>
      <w:r w:rsidRPr="00235E79">
        <w:rPr>
          <w:lang w:val="ru-RU"/>
        </w:rPr>
        <w:lastRenderedPageBreak/>
        <w:t>Підготовка</w:t>
      </w:r>
      <w:proofErr w:type="spellEnd"/>
      <w:r w:rsidRPr="00235E79">
        <w:rPr>
          <w:lang w:val="ru-RU"/>
        </w:rPr>
        <w:t xml:space="preserve"> до </w:t>
      </w:r>
      <w:proofErr w:type="spellStart"/>
      <w:r w:rsidRPr="00235E79">
        <w:rPr>
          <w:lang w:val="ru-RU"/>
        </w:rPr>
        <w:t>дослідження</w:t>
      </w:r>
      <w:proofErr w:type="spellEnd"/>
      <w:r w:rsidRPr="00235E79">
        <w:rPr>
          <w:lang w:val="ru-RU"/>
        </w:rPr>
        <w:t xml:space="preserve"> </w:t>
      </w:r>
      <w:proofErr w:type="spellStart"/>
      <w:r w:rsidRPr="00235E79">
        <w:rPr>
          <w:lang w:val="ru-RU"/>
        </w:rPr>
        <w:t>допомогла</w:t>
      </w:r>
      <w:proofErr w:type="spellEnd"/>
      <w:r w:rsidRPr="00235E79">
        <w:rPr>
          <w:lang w:val="ru-RU"/>
        </w:rPr>
        <w:t xml:space="preserve"> </w:t>
      </w:r>
      <w:proofErr w:type="spellStart"/>
      <w:r w:rsidRPr="00235E79">
        <w:rPr>
          <w:lang w:val="ru-RU"/>
        </w:rPr>
        <w:t>уважно</w:t>
      </w:r>
      <w:proofErr w:type="spellEnd"/>
      <w:r w:rsidRPr="00235E79">
        <w:rPr>
          <w:lang w:val="ru-RU"/>
        </w:rPr>
        <w:t xml:space="preserve"> </w:t>
      </w:r>
      <w:proofErr w:type="spellStart"/>
      <w:r w:rsidRPr="00235E79">
        <w:rPr>
          <w:lang w:val="ru-RU"/>
        </w:rPr>
        <w:t>поставитися</w:t>
      </w:r>
      <w:proofErr w:type="spellEnd"/>
      <w:r w:rsidRPr="00235E79">
        <w:rPr>
          <w:lang w:val="ru-RU"/>
        </w:rPr>
        <w:t xml:space="preserve"> до </w:t>
      </w:r>
      <w:proofErr w:type="spellStart"/>
      <w:r w:rsidRPr="00235E79">
        <w:rPr>
          <w:lang w:val="ru-RU"/>
        </w:rPr>
        <w:t>особистих</w:t>
      </w:r>
      <w:proofErr w:type="spellEnd"/>
      <w:r w:rsidRPr="00235E79">
        <w:rPr>
          <w:lang w:val="ru-RU"/>
        </w:rPr>
        <w:t xml:space="preserve"> </w:t>
      </w:r>
      <w:proofErr w:type="spellStart"/>
      <w:r w:rsidRPr="00235E79">
        <w:rPr>
          <w:lang w:val="ru-RU"/>
        </w:rPr>
        <w:t>побажань</w:t>
      </w:r>
      <w:proofErr w:type="spellEnd"/>
      <w:r w:rsidRPr="00235E79">
        <w:rPr>
          <w:lang w:val="ru-RU"/>
        </w:rPr>
        <w:t xml:space="preserve"> і </w:t>
      </w:r>
      <w:proofErr w:type="spellStart"/>
      <w:r w:rsidRPr="00235E79">
        <w:rPr>
          <w:lang w:val="ru-RU"/>
        </w:rPr>
        <w:t>переваг</w:t>
      </w:r>
      <w:proofErr w:type="spellEnd"/>
      <w:r w:rsidRPr="00235E79">
        <w:rPr>
          <w:lang w:val="ru-RU"/>
        </w:rPr>
        <w:t xml:space="preserve"> </w:t>
      </w:r>
      <w:proofErr w:type="spellStart"/>
      <w:r w:rsidRPr="00235E79">
        <w:rPr>
          <w:lang w:val="ru-RU"/>
        </w:rPr>
        <w:t>майбутніх</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зробило</w:t>
      </w:r>
      <w:proofErr w:type="spellEnd"/>
      <w:r w:rsidRPr="00235E79">
        <w:rPr>
          <w:lang w:val="ru-RU"/>
        </w:rPr>
        <w:t xml:space="preserve"> </w:t>
      </w:r>
      <w:proofErr w:type="spellStart"/>
      <w:r w:rsidRPr="00235E79">
        <w:rPr>
          <w:lang w:val="ru-RU"/>
        </w:rPr>
        <w:t>підбір</w:t>
      </w:r>
      <w:proofErr w:type="spellEnd"/>
      <w:r w:rsidRPr="00235E79">
        <w:rPr>
          <w:lang w:val="ru-RU"/>
        </w:rPr>
        <w:t xml:space="preserve"> репертуару </w:t>
      </w:r>
      <w:proofErr w:type="spellStart"/>
      <w:r w:rsidRPr="00235E79">
        <w:rPr>
          <w:lang w:val="ru-RU"/>
        </w:rPr>
        <w:t>програми</w:t>
      </w:r>
      <w:proofErr w:type="spellEnd"/>
      <w:r w:rsidRPr="00235E79">
        <w:rPr>
          <w:lang w:val="ru-RU"/>
        </w:rPr>
        <w:t xml:space="preserve"> </w:t>
      </w:r>
      <w:proofErr w:type="spellStart"/>
      <w:r w:rsidRPr="00235E79">
        <w:rPr>
          <w:lang w:val="ru-RU"/>
        </w:rPr>
        <w:t>унікальним</w:t>
      </w:r>
      <w:proofErr w:type="spellEnd"/>
      <w:r w:rsidRPr="00235E79">
        <w:rPr>
          <w:lang w:val="ru-RU"/>
        </w:rPr>
        <w:t xml:space="preserve">. Для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пісні</w:t>
      </w:r>
      <w:proofErr w:type="spellEnd"/>
      <w:r w:rsidRPr="00235E79">
        <w:rPr>
          <w:lang w:val="ru-RU"/>
        </w:rPr>
        <w:t xml:space="preserve"> </w:t>
      </w:r>
      <w:proofErr w:type="spellStart"/>
      <w:r w:rsidRPr="00235E79">
        <w:rPr>
          <w:lang w:val="ru-RU"/>
        </w:rPr>
        <w:t>їх</w:t>
      </w:r>
      <w:proofErr w:type="spellEnd"/>
      <w:r w:rsidRPr="00235E79">
        <w:rPr>
          <w:lang w:val="ru-RU"/>
        </w:rPr>
        <w:t xml:space="preserve"> </w:t>
      </w:r>
      <w:proofErr w:type="spellStart"/>
      <w:r w:rsidRPr="00235E79">
        <w:rPr>
          <w:lang w:val="ru-RU"/>
        </w:rPr>
        <w:t>молодості</w:t>
      </w:r>
      <w:proofErr w:type="spellEnd"/>
      <w:r w:rsidRPr="00235E79">
        <w:rPr>
          <w:lang w:val="ru-RU"/>
        </w:rPr>
        <w:t xml:space="preserve"> є </w:t>
      </w:r>
      <w:proofErr w:type="spellStart"/>
      <w:r w:rsidRPr="00235E79">
        <w:rPr>
          <w:lang w:val="ru-RU"/>
        </w:rPr>
        <w:t>сильним</w:t>
      </w:r>
      <w:proofErr w:type="spellEnd"/>
      <w:r w:rsidRPr="00235E79">
        <w:rPr>
          <w:lang w:val="ru-RU"/>
        </w:rPr>
        <w:t xml:space="preserve"> </w:t>
      </w:r>
      <w:proofErr w:type="spellStart"/>
      <w:r w:rsidRPr="00235E79">
        <w:rPr>
          <w:lang w:val="ru-RU"/>
        </w:rPr>
        <w:t>позитивним</w:t>
      </w:r>
      <w:proofErr w:type="spellEnd"/>
      <w:r w:rsidRPr="00235E79">
        <w:rPr>
          <w:lang w:val="ru-RU"/>
        </w:rPr>
        <w:t xml:space="preserve"> </w:t>
      </w:r>
      <w:proofErr w:type="spellStart"/>
      <w:r w:rsidRPr="00235E79">
        <w:rPr>
          <w:lang w:val="ru-RU"/>
        </w:rPr>
        <w:t>інструментом</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викликає</w:t>
      </w:r>
      <w:proofErr w:type="spellEnd"/>
      <w:r w:rsidRPr="00235E79">
        <w:rPr>
          <w:lang w:val="ru-RU"/>
        </w:rPr>
        <w:t xml:space="preserve"> </w:t>
      </w:r>
      <w:proofErr w:type="spellStart"/>
      <w:r w:rsidRPr="00235E79">
        <w:rPr>
          <w:lang w:val="ru-RU"/>
        </w:rPr>
        <w:t>приємні</w:t>
      </w:r>
      <w:proofErr w:type="spellEnd"/>
      <w:r w:rsidRPr="00235E79">
        <w:rPr>
          <w:lang w:val="ru-RU"/>
        </w:rPr>
        <w:t xml:space="preserve"> </w:t>
      </w:r>
      <w:proofErr w:type="spellStart"/>
      <w:r w:rsidRPr="00235E79">
        <w:rPr>
          <w:lang w:val="ru-RU"/>
        </w:rPr>
        <w:t>спогади</w:t>
      </w:r>
      <w:proofErr w:type="spellEnd"/>
      <w:r w:rsidRPr="00235E79">
        <w:rPr>
          <w:lang w:val="ru-RU"/>
        </w:rPr>
        <w:t xml:space="preserve">. </w:t>
      </w:r>
      <w:proofErr w:type="spellStart"/>
      <w:r w:rsidRPr="00235E79">
        <w:rPr>
          <w:lang w:val="ru-RU"/>
        </w:rPr>
        <w:t>Опитані</w:t>
      </w:r>
      <w:proofErr w:type="spellEnd"/>
      <w:r w:rsidRPr="00235E79">
        <w:rPr>
          <w:lang w:val="ru-RU"/>
        </w:rPr>
        <w:t xml:space="preserve"> </w:t>
      </w:r>
      <w:proofErr w:type="spellStart"/>
      <w:r w:rsidRPr="00235E79">
        <w:rPr>
          <w:lang w:val="ru-RU"/>
        </w:rPr>
        <w:t>зазначили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хотіли</w:t>
      </w:r>
      <w:proofErr w:type="spellEnd"/>
      <w:r w:rsidRPr="00235E79">
        <w:rPr>
          <w:lang w:val="ru-RU"/>
        </w:rPr>
        <w:t xml:space="preserve"> б </w:t>
      </w:r>
      <w:proofErr w:type="spellStart"/>
      <w:r w:rsidRPr="00235E79">
        <w:rPr>
          <w:lang w:val="ru-RU"/>
        </w:rPr>
        <w:t>включити</w:t>
      </w:r>
      <w:proofErr w:type="spellEnd"/>
      <w:r w:rsidRPr="00235E79">
        <w:rPr>
          <w:lang w:val="ru-RU"/>
        </w:rPr>
        <w:t xml:space="preserve"> до репертуару </w:t>
      </w:r>
      <w:proofErr w:type="spellStart"/>
      <w:r w:rsidRPr="00235E79">
        <w:rPr>
          <w:lang w:val="ru-RU"/>
        </w:rPr>
        <w:t>пісні</w:t>
      </w:r>
      <w:proofErr w:type="spellEnd"/>
      <w:r w:rsidRPr="00235E79">
        <w:rPr>
          <w:lang w:val="ru-RU"/>
        </w:rPr>
        <w:t xml:space="preserve"> </w:t>
      </w:r>
      <w:proofErr w:type="spellStart"/>
      <w:r w:rsidRPr="00235E79">
        <w:rPr>
          <w:lang w:val="ru-RU"/>
        </w:rPr>
        <w:t>відомих</w:t>
      </w:r>
      <w:proofErr w:type="spellEnd"/>
      <w:r w:rsidRPr="00235E79">
        <w:rPr>
          <w:lang w:val="ru-RU"/>
        </w:rPr>
        <w:t xml:space="preserve"> </w:t>
      </w:r>
      <w:proofErr w:type="spellStart"/>
      <w:r w:rsidRPr="00235E79">
        <w:rPr>
          <w:lang w:val="ru-RU"/>
        </w:rPr>
        <w:t>виконавців</w:t>
      </w:r>
      <w:proofErr w:type="spellEnd"/>
      <w:r w:rsidRPr="00235E79">
        <w:rPr>
          <w:lang w:val="ru-RU"/>
        </w:rPr>
        <w:t xml:space="preserve">. </w:t>
      </w:r>
      <w:proofErr w:type="spellStart"/>
      <w:r w:rsidRPr="00235E79">
        <w:rPr>
          <w:lang w:val="ru-RU"/>
        </w:rPr>
        <w:t>Оскільки</w:t>
      </w:r>
      <w:proofErr w:type="spellEnd"/>
      <w:r w:rsidRPr="00235E79">
        <w:rPr>
          <w:lang w:val="ru-RU"/>
        </w:rPr>
        <w:t xml:space="preserve"> </w:t>
      </w:r>
      <w:proofErr w:type="spellStart"/>
      <w:r w:rsidRPr="00235E79">
        <w:rPr>
          <w:lang w:val="ru-RU"/>
        </w:rPr>
        <w:t>під</w:t>
      </w:r>
      <w:proofErr w:type="spellEnd"/>
      <w:r w:rsidRPr="00235E79">
        <w:rPr>
          <w:lang w:val="ru-RU"/>
        </w:rPr>
        <w:t xml:space="preserve"> час </w:t>
      </w:r>
      <w:proofErr w:type="spellStart"/>
      <w:r w:rsidRPr="00235E79">
        <w:rPr>
          <w:lang w:val="ru-RU"/>
        </w:rPr>
        <w:t>виконання</w:t>
      </w:r>
      <w:proofErr w:type="spellEnd"/>
      <w:r w:rsidRPr="00235E79">
        <w:rPr>
          <w:lang w:val="ru-RU"/>
        </w:rPr>
        <w:t xml:space="preserve"> </w:t>
      </w:r>
      <w:proofErr w:type="spellStart"/>
      <w:r w:rsidRPr="00235E79">
        <w:rPr>
          <w:lang w:val="ru-RU"/>
        </w:rPr>
        <w:t>пісень</w:t>
      </w:r>
      <w:proofErr w:type="spellEnd"/>
      <w:r w:rsidRPr="00235E79">
        <w:rPr>
          <w:lang w:val="ru-RU"/>
        </w:rPr>
        <w:t xml:space="preserve"> </w:t>
      </w:r>
      <w:proofErr w:type="spellStart"/>
      <w:r w:rsidRPr="00235E79">
        <w:rPr>
          <w:lang w:val="ru-RU"/>
        </w:rPr>
        <w:t>багато</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w:t>
      </w:r>
      <w:r w:rsidR="00D40E5A">
        <w:t>групи</w:t>
      </w:r>
      <w:r w:rsidRPr="00235E79">
        <w:rPr>
          <w:lang w:val="ru-RU"/>
        </w:rPr>
        <w:t xml:space="preserve"> </w:t>
      </w:r>
      <w:proofErr w:type="spellStart"/>
      <w:r w:rsidRPr="00235E79">
        <w:rPr>
          <w:lang w:val="ru-RU"/>
        </w:rPr>
        <w:t>виявили</w:t>
      </w:r>
      <w:proofErr w:type="spellEnd"/>
      <w:r w:rsidRPr="00235E79">
        <w:rPr>
          <w:lang w:val="ru-RU"/>
        </w:rPr>
        <w:t xml:space="preserve"> </w:t>
      </w:r>
      <w:proofErr w:type="spellStart"/>
      <w:r w:rsidRPr="00235E79">
        <w:rPr>
          <w:lang w:val="ru-RU"/>
        </w:rPr>
        <w:t>бажання</w:t>
      </w:r>
      <w:proofErr w:type="spellEnd"/>
      <w:r w:rsidRPr="00235E79">
        <w:rPr>
          <w:lang w:val="ru-RU"/>
        </w:rPr>
        <w:t xml:space="preserve"> </w:t>
      </w:r>
      <w:proofErr w:type="spellStart"/>
      <w:r w:rsidRPr="00235E79">
        <w:rPr>
          <w:lang w:val="ru-RU"/>
        </w:rPr>
        <w:t>приєднатися</w:t>
      </w:r>
      <w:proofErr w:type="spellEnd"/>
      <w:r w:rsidRPr="00235E79">
        <w:rPr>
          <w:lang w:val="ru-RU"/>
        </w:rPr>
        <w:t xml:space="preserve"> до </w:t>
      </w:r>
      <w:proofErr w:type="spellStart"/>
      <w:r w:rsidRPr="00235E79">
        <w:rPr>
          <w:lang w:val="ru-RU"/>
        </w:rPr>
        <w:t>співу</w:t>
      </w:r>
      <w:proofErr w:type="spellEnd"/>
      <w:r w:rsidRPr="00235E79">
        <w:rPr>
          <w:lang w:val="ru-RU"/>
        </w:rPr>
        <w:t xml:space="preserve">, нами </w:t>
      </w:r>
      <w:proofErr w:type="spellStart"/>
      <w:r w:rsidRPr="00235E79">
        <w:rPr>
          <w:lang w:val="ru-RU"/>
        </w:rPr>
        <w:t>була</w:t>
      </w:r>
      <w:proofErr w:type="spellEnd"/>
      <w:r w:rsidRPr="00235E79">
        <w:rPr>
          <w:lang w:val="ru-RU"/>
        </w:rPr>
        <w:t xml:space="preserve"> </w:t>
      </w:r>
      <w:proofErr w:type="spellStart"/>
      <w:r w:rsidRPr="00235E79">
        <w:rPr>
          <w:lang w:val="ru-RU"/>
        </w:rPr>
        <w:t>організована</w:t>
      </w:r>
      <w:proofErr w:type="spellEnd"/>
      <w:r w:rsidRPr="00235E79">
        <w:rPr>
          <w:lang w:val="ru-RU"/>
        </w:rPr>
        <w:t xml:space="preserve"> одна </w:t>
      </w:r>
      <w:proofErr w:type="spellStart"/>
      <w:r w:rsidRPr="00235E79">
        <w:rPr>
          <w:lang w:val="ru-RU"/>
        </w:rPr>
        <w:t>сесія</w:t>
      </w:r>
      <w:proofErr w:type="spellEnd"/>
      <w:r w:rsidRPr="00235E79">
        <w:rPr>
          <w:lang w:val="ru-RU"/>
        </w:rPr>
        <w:t xml:space="preserve"> </w:t>
      </w:r>
      <w:proofErr w:type="spellStart"/>
      <w:r w:rsidRPr="00235E79">
        <w:rPr>
          <w:lang w:val="ru-RU"/>
        </w:rPr>
        <w:t>вокалотерапії</w:t>
      </w:r>
      <w:proofErr w:type="spellEnd"/>
      <w:r w:rsidRPr="00235E79">
        <w:rPr>
          <w:lang w:val="ru-RU"/>
        </w:rPr>
        <w:t xml:space="preserve">. </w:t>
      </w:r>
      <w:proofErr w:type="spellStart"/>
      <w:r w:rsidRPr="00235E79">
        <w:rPr>
          <w:lang w:val="ru-RU"/>
        </w:rPr>
        <w:t>Слід</w:t>
      </w:r>
      <w:proofErr w:type="spellEnd"/>
      <w:r w:rsidRPr="00235E79">
        <w:rPr>
          <w:lang w:val="ru-RU"/>
        </w:rPr>
        <w:t xml:space="preserve"> </w:t>
      </w:r>
      <w:proofErr w:type="spellStart"/>
      <w:r w:rsidRPr="00235E79">
        <w:rPr>
          <w:lang w:val="ru-RU"/>
        </w:rPr>
        <w:t>сказати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хоровий</w:t>
      </w:r>
      <w:proofErr w:type="spellEnd"/>
      <w:r w:rsidRPr="00235E79">
        <w:rPr>
          <w:lang w:val="ru-RU"/>
        </w:rPr>
        <w:t xml:space="preserve"> </w:t>
      </w:r>
      <w:proofErr w:type="spellStart"/>
      <w:r w:rsidRPr="00235E79">
        <w:rPr>
          <w:lang w:val="ru-RU"/>
        </w:rPr>
        <w:t>спів</w:t>
      </w:r>
      <w:proofErr w:type="spellEnd"/>
      <w:r w:rsidRPr="00235E79">
        <w:rPr>
          <w:lang w:val="ru-RU"/>
        </w:rPr>
        <w:t xml:space="preserve"> </w:t>
      </w:r>
      <w:proofErr w:type="spellStart"/>
      <w:r w:rsidRPr="00235E79">
        <w:rPr>
          <w:lang w:val="ru-RU"/>
        </w:rPr>
        <w:t>діє</w:t>
      </w:r>
      <w:proofErr w:type="spellEnd"/>
      <w:r w:rsidRPr="00235E79">
        <w:rPr>
          <w:lang w:val="ru-RU"/>
        </w:rPr>
        <w:t xml:space="preserve"> </w:t>
      </w:r>
      <w:r w:rsidR="00D40E5A">
        <w:t xml:space="preserve">на </w:t>
      </w:r>
      <w:r w:rsidRPr="00235E79">
        <w:rPr>
          <w:lang w:val="ru-RU"/>
        </w:rPr>
        <w:t xml:space="preserve">область </w:t>
      </w:r>
      <w:proofErr w:type="spellStart"/>
      <w:r w:rsidRPr="00235E79">
        <w:rPr>
          <w:lang w:val="ru-RU"/>
        </w:rPr>
        <w:t>сонячного</w:t>
      </w:r>
      <w:proofErr w:type="spellEnd"/>
      <w:r w:rsidRPr="00235E79">
        <w:rPr>
          <w:lang w:val="ru-RU"/>
        </w:rPr>
        <w:t xml:space="preserve"> </w:t>
      </w:r>
      <w:proofErr w:type="spellStart"/>
      <w:r w:rsidRPr="00235E79">
        <w:rPr>
          <w:lang w:val="ru-RU"/>
        </w:rPr>
        <w:t>сплетення</w:t>
      </w:r>
      <w:proofErr w:type="spellEnd"/>
      <w:r w:rsidRPr="00235E79">
        <w:rPr>
          <w:lang w:val="ru-RU"/>
        </w:rPr>
        <w:t xml:space="preserve">. </w:t>
      </w:r>
      <w:proofErr w:type="spellStart"/>
      <w:r w:rsidRPr="00235E79">
        <w:rPr>
          <w:lang w:val="ru-RU"/>
        </w:rPr>
        <w:t>Помічено</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фізично</w:t>
      </w:r>
      <w:proofErr w:type="spellEnd"/>
      <w:r w:rsidRPr="00235E79">
        <w:rPr>
          <w:lang w:val="ru-RU"/>
        </w:rPr>
        <w:t xml:space="preserve"> </w:t>
      </w:r>
      <w:proofErr w:type="spellStart"/>
      <w:r w:rsidRPr="00235E79">
        <w:rPr>
          <w:lang w:val="ru-RU"/>
        </w:rPr>
        <w:t>спів</w:t>
      </w:r>
      <w:proofErr w:type="spellEnd"/>
      <w:r w:rsidRPr="00235E79">
        <w:rPr>
          <w:lang w:val="ru-RU"/>
        </w:rPr>
        <w:t xml:space="preserve"> </w:t>
      </w:r>
      <w:proofErr w:type="spellStart"/>
      <w:r w:rsidRPr="00235E79">
        <w:rPr>
          <w:lang w:val="ru-RU"/>
        </w:rPr>
        <w:t>знижує</w:t>
      </w:r>
      <w:proofErr w:type="spellEnd"/>
      <w:r w:rsidRPr="00235E79">
        <w:rPr>
          <w:lang w:val="ru-RU"/>
        </w:rPr>
        <w:t xml:space="preserve"> </w:t>
      </w:r>
      <w:proofErr w:type="spellStart"/>
      <w:r w:rsidRPr="00235E79">
        <w:rPr>
          <w:lang w:val="ru-RU"/>
        </w:rPr>
        <w:t>тиск</w:t>
      </w:r>
      <w:proofErr w:type="spellEnd"/>
      <w:r w:rsidRPr="00235E79">
        <w:rPr>
          <w:lang w:val="ru-RU"/>
        </w:rPr>
        <w:t xml:space="preserve">, </w:t>
      </w:r>
      <w:proofErr w:type="spellStart"/>
      <w:r w:rsidRPr="00235E79">
        <w:rPr>
          <w:lang w:val="ru-RU"/>
        </w:rPr>
        <w:t>послаблює</w:t>
      </w:r>
      <w:proofErr w:type="spellEnd"/>
      <w:r w:rsidRPr="00235E79">
        <w:rPr>
          <w:lang w:val="ru-RU"/>
        </w:rPr>
        <w:t xml:space="preserve"> </w:t>
      </w:r>
      <w:proofErr w:type="spellStart"/>
      <w:r w:rsidRPr="00235E79">
        <w:rPr>
          <w:lang w:val="ru-RU"/>
        </w:rPr>
        <w:t>фізичний</w:t>
      </w:r>
      <w:proofErr w:type="spellEnd"/>
      <w:r w:rsidRPr="00235E79">
        <w:rPr>
          <w:lang w:val="ru-RU"/>
        </w:rPr>
        <w:t xml:space="preserve"> </w:t>
      </w:r>
      <w:proofErr w:type="spellStart"/>
      <w:r w:rsidRPr="00235E79">
        <w:rPr>
          <w:lang w:val="ru-RU"/>
        </w:rPr>
        <w:t>біль</w:t>
      </w:r>
      <w:proofErr w:type="spellEnd"/>
      <w:r w:rsidRPr="00235E79">
        <w:rPr>
          <w:lang w:val="ru-RU"/>
        </w:rPr>
        <w:t>.</w:t>
      </w:r>
    </w:p>
    <w:p w14:paraId="0E08E766" w14:textId="77777777" w:rsidR="005903BF" w:rsidRPr="00235E79" w:rsidRDefault="005903BF" w:rsidP="005903BF">
      <w:pPr>
        <w:ind w:right="129" w:firstLine="851"/>
        <w:rPr>
          <w:lang w:val="ru-RU"/>
        </w:rPr>
      </w:pPr>
      <w:r w:rsidRPr="00235E79">
        <w:rPr>
          <w:b/>
          <w:lang w:val="ru-RU"/>
        </w:rPr>
        <w:t xml:space="preserve">Мета </w:t>
      </w:r>
      <w:proofErr w:type="spellStart"/>
      <w:r w:rsidRPr="00235E79">
        <w:rPr>
          <w:b/>
          <w:lang w:val="ru-RU"/>
        </w:rPr>
        <w:t>програми</w:t>
      </w:r>
      <w:proofErr w:type="spellEnd"/>
      <w:r w:rsidRPr="00235E79">
        <w:rPr>
          <w:lang w:val="ru-RU"/>
        </w:rPr>
        <w:t xml:space="preserve">: </w:t>
      </w:r>
      <w:proofErr w:type="spellStart"/>
      <w:r w:rsidRPr="00235E79">
        <w:rPr>
          <w:lang w:val="ru-RU"/>
        </w:rPr>
        <w:t>підвищення</w:t>
      </w:r>
      <w:proofErr w:type="spellEnd"/>
      <w:r w:rsidRPr="00235E79">
        <w:rPr>
          <w:lang w:val="ru-RU"/>
        </w:rPr>
        <w:t xml:space="preserve"> </w:t>
      </w:r>
      <w:proofErr w:type="spellStart"/>
      <w:r w:rsidRPr="00235E79">
        <w:rPr>
          <w:lang w:val="ru-RU"/>
        </w:rPr>
        <w:t>ступеня</w:t>
      </w:r>
      <w:proofErr w:type="spellEnd"/>
      <w:r w:rsidRPr="00235E79">
        <w:rPr>
          <w:lang w:val="ru-RU"/>
        </w:rPr>
        <w:t xml:space="preserve"> </w:t>
      </w:r>
      <w:proofErr w:type="spellStart"/>
      <w:r w:rsidRPr="00235E79">
        <w:rPr>
          <w:lang w:val="ru-RU"/>
        </w:rPr>
        <w:t>резистентності</w:t>
      </w:r>
      <w:proofErr w:type="spellEnd"/>
      <w:r w:rsidRPr="00235E79">
        <w:rPr>
          <w:lang w:val="ru-RU"/>
        </w:rPr>
        <w:t xml:space="preserve"> до </w:t>
      </w:r>
      <w:proofErr w:type="spellStart"/>
      <w:r w:rsidRPr="00235E79">
        <w:rPr>
          <w:lang w:val="ru-RU"/>
        </w:rPr>
        <w:t>стресу</w:t>
      </w:r>
      <w:proofErr w:type="spellEnd"/>
      <w:r w:rsidRPr="00235E79">
        <w:rPr>
          <w:lang w:val="ru-RU"/>
        </w:rPr>
        <w:t xml:space="preserve"> у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активізація</w:t>
      </w:r>
      <w:proofErr w:type="spellEnd"/>
      <w:r w:rsidRPr="00235E79">
        <w:rPr>
          <w:lang w:val="ru-RU"/>
        </w:rPr>
        <w:t xml:space="preserve"> </w:t>
      </w:r>
      <w:proofErr w:type="spellStart"/>
      <w:r w:rsidRPr="00235E79">
        <w:rPr>
          <w:lang w:val="ru-RU"/>
        </w:rPr>
        <w:t>наявних</w:t>
      </w:r>
      <w:proofErr w:type="spellEnd"/>
      <w:r w:rsidRPr="00235E79">
        <w:rPr>
          <w:lang w:val="ru-RU"/>
        </w:rPr>
        <w:t xml:space="preserve"> </w:t>
      </w:r>
      <w:proofErr w:type="spellStart"/>
      <w:r w:rsidRPr="00235E79">
        <w:rPr>
          <w:lang w:val="ru-RU"/>
        </w:rPr>
        <w:t>ресурсів</w:t>
      </w:r>
      <w:proofErr w:type="spellEnd"/>
      <w:r w:rsidRPr="00235E79">
        <w:rPr>
          <w:lang w:val="ru-RU"/>
        </w:rPr>
        <w:t xml:space="preserve">, </w:t>
      </w:r>
      <w:proofErr w:type="spellStart"/>
      <w:r w:rsidRPr="00235E79">
        <w:rPr>
          <w:lang w:val="ru-RU"/>
        </w:rPr>
        <w:t>підвищення</w:t>
      </w:r>
      <w:proofErr w:type="spellEnd"/>
      <w:r w:rsidRPr="00235E79">
        <w:rPr>
          <w:lang w:val="ru-RU"/>
        </w:rPr>
        <w:t xml:space="preserve"> </w:t>
      </w:r>
      <w:proofErr w:type="spellStart"/>
      <w:r w:rsidRPr="00235E79">
        <w:rPr>
          <w:lang w:val="ru-RU"/>
        </w:rPr>
        <w:t>якості</w:t>
      </w:r>
      <w:proofErr w:type="spellEnd"/>
      <w:r w:rsidRPr="00235E79">
        <w:rPr>
          <w:lang w:val="ru-RU"/>
        </w:rPr>
        <w:t xml:space="preserve"> </w:t>
      </w:r>
      <w:proofErr w:type="spellStart"/>
      <w:r w:rsidRPr="00235E79">
        <w:rPr>
          <w:lang w:val="ru-RU"/>
        </w:rPr>
        <w:t>життя</w:t>
      </w:r>
      <w:proofErr w:type="spellEnd"/>
      <w:r w:rsidRPr="00235E79">
        <w:rPr>
          <w:lang w:val="ru-RU"/>
        </w:rPr>
        <w:t>.</w:t>
      </w:r>
    </w:p>
    <w:p w14:paraId="06A1E057" w14:textId="77777777" w:rsidR="005903BF" w:rsidRPr="00235E79" w:rsidRDefault="005903BF" w:rsidP="005903BF">
      <w:pPr>
        <w:ind w:right="129" w:firstLine="851"/>
        <w:rPr>
          <w:lang w:val="ru-RU"/>
        </w:rPr>
      </w:pPr>
      <w:r w:rsidRPr="00235E79">
        <w:rPr>
          <w:lang w:val="ru-RU"/>
        </w:rPr>
        <w:t xml:space="preserve">При </w:t>
      </w:r>
      <w:proofErr w:type="spellStart"/>
      <w:r w:rsidRPr="00235E79">
        <w:rPr>
          <w:lang w:val="ru-RU"/>
        </w:rPr>
        <w:t>розробці</w:t>
      </w:r>
      <w:proofErr w:type="spellEnd"/>
      <w:r w:rsidRPr="00235E79">
        <w:rPr>
          <w:lang w:val="ru-RU"/>
        </w:rPr>
        <w:t xml:space="preserve"> та </w:t>
      </w:r>
      <w:proofErr w:type="spellStart"/>
      <w:r w:rsidRPr="00235E79">
        <w:rPr>
          <w:lang w:val="ru-RU"/>
        </w:rPr>
        <w:t>впровадженні</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ми </w:t>
      </w:r>
      <w:proofErr w:type="spellStart"/>
      <w:r w:rsidRPr="00235E79">
        <w:rPr>
          <w:lang w:val="ru-RU"/>
        </w:rPr>
        <w:t>дотримувалися</w:t>
      </w:r>
      <w:proofErr w:type="spellEnd"/>
      <w:r w:rsidRPr="00235E79">
        <w:rPr>
          <w:lang w:val="ru-RU"/>
        </w:rPr>
        <w:t xml:space="preserve"> таких </w:t>
      </w:r>
      <w:proofErr w:type="spellStart"/>
      <w:r w:rsidRPr="00235E79">
        <w:rPr>
          <w:lang w:val="ru-RU"/>
        </w:rPr>
        <w:t>організаційних</w:t>
      </w:r>
      <w:proofErr w:type="spellEnd"/>
      <w:r w:rsidRPr="00235E79">
        <w:rPr>
          <w:lang w:val="ru-RU"/>
        </w:rPr>
        <w:t xml:space="preserve"> та </w:t>
      </w:r>
      <w:proofErr w:type="spellStart"/>
      <w:r w:rsidRPr="00235E79">
        <w:rPr>
          <w:lang w:val="ru-RU"/>
        </w:rPr>
        <w:t>методологічних</w:t>
      </w:r>
      <w:proofErr w:type="spellEnd"/>
      <w:r w:rsidRPr="00235E79">
        <w:rPr>
          <w:lang w:val="ru-RU"/>
        </w:rPr>
        <w:t xml:space="preserve"> </w:t>
      </w:r>
      <w:proofErr w:type="spellStart"/>
      <w:r w:rsidRPr="00235E79">
        <w:rPr>
          <w:lang w:val="ru-RU"/>
        </w:rPr>
        <w:t>принципів</w:t>
      </w:r>
      <w:proofErr w:type="spellEnd"/>
      <w:r w:rsidRPr="00235E79">
        <w:rPr>
          <w:lang w:val="ru-RU"/>
        </w:rPr>
        <w:t>:</w:t>
      </w:r>
    </w:p>
    <w:p w14:paraId="0B282A7F" w14:textId="77777777" w:rsidR="005903BF" w:rsidRPr="005903BF" w:rsidRDefault="005903BF" w:rsidP="009C49C8">
      <w:pPr>
        <w:numPr>
          <w:ilvl w:val="0"/>
          <w:numId w:val="15"/>
        </w:numPr>
        <w:ind w:left="0" w:right="129" w:firstLine="851"/>
        <w:rPr>
          <w:lang w:val="en-US"/>
        </w:rPr>
      </w:pPr>
      <w:proofErr w:type="spellStart"/>
      <w:r w:rsidRPr="005903BF">
        <w:rPr>
          <w:lang w:val="en-US"/>
        </w:rPr>
        <w:t>системність</w:t>
      </w:r>
      <w:proofErr w:type="spellEnd"/>
      <w:r w:rsidRPr="005903BF">
        <w:rPr>
          <w:lang w:val="en-US"/>
        </w:rPr>
        <w:t>;</w:t>
      </w:r>
    </w:p>
    <w:p w14:paraId="1EF30927" w14:textId="77777777" w:rsidR="005903BF" w:rsidRPr="00235E79" w:rsidRDefault="005903BF" w:rsidP="009C49C8">
      <w:pPr>
        <w:numPr>
          <w:ilvl w:val="0"/>
          <w:numId w:val="15"/>
        </w:numPr>
        <w:ind w:left="0" w:right="129" w:firstLine="851"/>
        <w:rPr>
          <w:lang w:val="ru-RU"/>
        </w:rPr>
      </w:pPr>
      <w:r w:rsidRPr="00235E79">
        <w:rPr>
          <w:lang w:val="ru-RU"/>
        </w:rPr>
        <w:t>практико-</w:t>
      </w:r>
      <w:proofErr w:type="spellStart"/>
      <w:r w:rsidRPr="00235E79">
        <w:rPr>
          <w:lang w:val="ru-RU"/>
        </w:rPr>
        <w:t>орієнтованість</w:t>
      </w:r>
      <w:proofErr w:type="spellEnd"/>
      <w:r w:rsidRPr="00235E79">
        <w:rPr>
          <w:lang w:val="ru-RU"/>
        </w:rPr>
        <w:t xml:space="preserve"> та </w:t>
      </w:r>
      <w:proofErr w:type="spellStart"/>
      <w:r w:rsidRPr="00235E79">
        <w:rPr>
          <w:lang w:val="ru-RU"/>
        </w:rPr>
        <w:t>застосовність</w:t>
      </w:r>
      <w:proofErr w:type="spellEnd"/>
      <w:r w:rsidRPr="00235E79">
        <w:rPr>
          <w:lang w:val="ru-RU"/>
        </w:rPr>
        <w:t xml:space="preserve"> при </w:t>
      </w:r>
      <w:proofErr w:type="spellStart"/>
      <w:r w:rsidRPr="00235E79">
        <w:rPr>
          <w:lang w:val="ru-RU"/>
        </w:rPr>
        <w:t>самостійному</w:t>
      </w:r>
      <w:proofErr w:type="spellEnd"/>
      <w:r w:rsidRPr="00235E79">
        <w:rPr>
          <w:lang w:val="ru-RU"/>
        </w:rPr>
        <w:t xml:space="preserve"> </w:t>
      </w:r>
      <w:proofErr w:type="spellStart"/>
      <w:r w:rsidRPr="00235E79">
        <w:rPr>
          <w:lang w:val="ru-RU"/>
        </w:rPr>
        <w:t>використанні</w:t>
      </w:r>
      <w:proofErr w:type="spellEnd"/>
      <w:r w:rsidRPr="00235E79">
        <w:rPr>
          <w:lang w:val="ru-RU"/>
        </w:rPr>
        <w:t xml:space="preserve"> для </w:t>
      </w:r>
      <w:proofErr w:type="spellStart"/>
      <w:r w:rsidRPr="00235E79">
        <w:rPr>
          <w:lang w:val="ru-RU"/>
        </w:rPr>
        <w:t>поточної</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з </w:t>
      </w:r>
      <w:proofErr w:type="spellStart"/>
      <w:r w:rsidRPr="00235E79">
        <w:rPr>
          <w:lang w:val="ru-RU"/>
        </w:rPr>
        <w:t>попередження</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та </w:t>
      </w:r>
      <w:proofErr w:type="spellStart"/>
      <w:r w:rsidRPr="00235E79">
        <w:rPr>
          <w:lang w:val="ru-RU"/>
        </w:rPr>
        <w:t>зняття</w:t>
      </w:r>
      <w:proofErr w:type="spellEnd"/>
      <w:r w:rsidRPr="00235E79">
        <w:rPr>
          <w:lang w:val="ru-RU"/>
        </w:rPr>
        <w:t xml:space="preserve"> </w:t>
      </w:r>
      <w:proofErr w:type="spellStart"/>
      <w:r w:rsidRPr="00235E79">
        <w:rPr>
          <w:lang w:val="ru-RU"/>
        </w:rPr>
        <w:t>напруги</w:t>
      </w:r>
      <w:proofErr w:type="spellEnd"/>
      <w:r w:rsidRPr="00235E79">
        <w:rPr>
          <w:lang w:val="ru-RU"/>
        </w:rPr>
        <w:t>;</w:t>
      </w:r>
    </w:p>
    <w:p w14:paraId="6CB2EDCA" w14:textId="77777777" w:rsidR="005903BF" w:rsidRPr="005903BF" w:rsidRDefault="005903BF" w:rsidP="009C49C8">
      <w:pPr>
        <w:numPr>
          <w:ilvl w:val="0"/>
          <w:numId w:val="15"/>
        </w:numPr>
        <w:ind w:left="0" w:right="129" w:firstLine="851"/>
        <w:rPr>
          <w:lang w:val="en-US"/>
        </w:rPr>
      </w:pPr>
      <w:proofErr w:type="spellStart"/>
      <w:r w:rsidRPr="005903BF">
        <w:rPr>
          <w:lang w:val="en-US"/>
        </w:rPr>
        <w:t>психологічна</w:t>
      </w:r>
      <w:proofErr w:type="spellEnd"/>
      <w:r w:rsidRPr="005903BF">
        <w:rPr>
          <w:lang w:val="en-US"/>
        </w:rPr>
        <w:t xml:space="preserve"> </w:t>
      </w:r>
      <w:proofErr w:type="spellStart"/>
      <w:r w:rsidRPr="005903BF">
        <w:rPr>
          <w:lang w:val="en-US"/>
        </w:rPr>
        <w:t>безпека</w:t>
      </w:r>
      <w:proofErr w:type="spellEnd"/>
      <w:r w:rsidRPr="005903BF">
        <w:rPr>
          <w:lang w:val="en-US"/>
        </w:rPr>
        <w:t xml:space="preserve"> </w:t>
      </w:r>
      <w:proofErr w:type="spellStart"/>
      <w:r w:rsidRPr="005903BF">
        <w:rPr>
          <w:lang w:val="en-US"/>
        </w:rPr>
        <w:t>та</w:t>
      </w:r>
      <w:proofErr w:type="spellEnd"/>
      <w:r w:rsidRPr="005903BF">
        <w:rPr>
          <w:lang w:val="en-US"/>
        </w:rPr>
        <w:t xml:space="preserve"> </w:t>
      </w:r>
      <w:proofErr w:type="spellStart"/>
      <w:r w:rsidRPr="005903BF">
        <w:rPr>
          <w:lang w:val="en-US"/>
        </w:rPr>
        <w:t>довірливість</w:t>
      </w:r>
      <w:proofErr w:type="spellEnd"/>
      <w:r w:rsidRPr="005903BF">
        <w:rPr>
          <w:lang w:val="en-US"/>
        </w:rPr>
        <w:t>;</w:t>
      </w:r>
    </w:p>
    <w:p w14:paraId="2759494F" w14:textId="77777777" w:rsidR="005903BF" w:rsidRPr="00235E79" w:rsidRDefault="005903BF" w:rsidP="009C49C8">
      <w:pPr>
        <w:numPr>
          <w:ilvl w:val="0"/>
          <w:numId w:val="15"/>
        </w:numPr>
        <w:ind w:left="0" w:right="129" w:firstLine="851"/>
        <w:rPr>
          <w:lang w:val="ru-RU"/>
        </w:rPr>
      </w:pPr>
      <w:proofErr w:type="spellStart"/>
      <w:r w:rsidRPr="00235E79">
        <w:rPr>
          <w:lang w:val="ru-RU"/>
        </w:rPr>
        <w:t>прийняття</w:t>
      </w:r>
      <w:proofErr w:type="spellEnd"/>
      <w:r w:rsidRPr="00235E79">
        <w:rPr>
          <w:lang w:val="ru-RU"/>
        </w:rPr>
        <w:t xml:space="preserve"> </w:t>
      </w:r>
      <w:proofErr w:type="spellStart"/>
      <w:r w:rsidRPr="00235E79">
        <w:rPr>
          <w:lang w:val="ru-RU"/>
        </w:rPr>
        <w:t>індивідуальності</w:t>
      </w:r>
      <w:proofErr w:type="spellEnd"/>
      <w:r w:rsidRPr="00235E79">
        <w:rPr>
          <w:lang w:val="ru-RU"/>
        </w:rPr>
        <w:t xml:space="preserve"> та </w:t>
      </w:r>
      <w:proofErr w:type="spellStart"/>
      <w:r w:rsidRPr="00235E79">
        <w:rPr>
          <w:lang w:val="ru-RU"/>
        </w:rPr>
        <w:t>унікальності</w:t>
      </w:r>
      <w:proofErr w:type="spellEnd"/>
      <w:r w:rsidRPr="00235E79">
        <w:rPr>
          <w:lang w:val="ru-RU"/>
        </w:rPr>
        <w:t xml:space="preserve"> </w:t>
      </w:r>
      <w:proofErr w:type="spellStart"/>
      <w:r w:rsidRPr="00235E79">
        <w:rPr>
          <w:lang w:val="ru-RU"/>
        </w:rPr>
        <w:t>особистості</w:t>
      </w:r>
      <w:proofErr w:type="spellEnd"/>
      <w:r w:rsidRPr="00235E79">
        <w:rPr>
          <w:lang w:val="ru-RU"/>
        </w:rPr>
        <w:t>;</w:t>
      </w:r>
    </w:p>
    <w:p w14:paraId="275E16F8" w14:textId="77777777" w:rsidR="005903BF" w:rsidRPr="005903BF" w:rsidRDefault="005903BF" w:rsidP="009C49C8">
      <w:pPr>
        <w:numPr>
          <w:ilvl w:val="0"/>
          <w:numId w:val="15"/>
        </w:numPr>
        <w:ind w:left="0" w:right="129" w:firstLine="851"/>
        <w:rPr>
          <w:lang w:val="en-US"/>
        </w:rPr>
      </w:pPr>
      <w:proofErr w:type="spellStart"/>
      <w:r w:rsidRPr="005903BF">
        <w:rPr>
          <w:lang w:val="en-US"/>
        </w:rPr>
        <w:t>добровільність</w:t>
      </w:r>
      <w:proofErr w:type="spellEnd"/>
      <w:r w:rsidRPr="005903BF">
        <w:rPr>
          <w:lang w:val="en-US"/>
        </w:rPr>
        <w:t>;</w:t>
      </w:r>
    </w:p>
    <w:p w14:paraId="5FA3F591" w14:textId="77777777" w:rsidR="005903BF" w:rsidRPr="00235E79" w:rsidRDefault="005903BF" w:rsidP="009C49C8">
      <w:pPr>
        <w:numPr>
          <w:ilvl w:val="0"/>
          <w:numId w:val="15"/>
        </w:numPr>
        <w:ind w:left="0" w:right="129" w:firstLine="851"/>
        <w:rPr>
          <w:lang w:val="ru-RU"/>
        </w:rPr>
      </w:pPr>
      <w:proofErr w:type="spellStart"/>
      <w:r w:rsidRPr="00235E79">
        <w:rPr>
          <w:lang w:val="ru-RU"/>
        </w:rPr>
        <w:t>спадкоємність</w:t>
      </w:r>
      <w:proofErr w:type="spellEnd"/>
      <w:r w:rsidRPr="00235E79">
        <w:rPr>
          <w:lang w:val="ru-RU"/>
        </w:rPr>
        <w:t xml:space="preserve"> та </w:t>
      </w:r>
      <w:proofErr w:type="spellStart"/>
      <w:r w:rsidRPr="00235E79">
        <w:rPr>
          <w:lang w:val="ru-RU"/>
        </w:rPr>
        <w:t>можливість</w:t>
      </w:r>
      <w:proofErr w:type="spellEnd"/>
      <w:r w:rsidRPr="00235E79">
        <w:rPr>
          <w:lang w:val="ru-RU"/>
        </w:rPr>
        <w:t xml:space="preserve"> </w:t>
      </w:r>
      <w:proofErr w:type="spellStart"/>
      <w:r w:rsidRPr="00235E79">
        <w:rPr>
          <w:lang w:val="ru-RU"/>
        </w:rPr>
        <w:t>перенесення</w:t>
      </w:r>
      <w:proofErr w:type="spellEnd"/>
      <w:r w:rsidRPr="00235E79">
        <w:rPr>
          <w:lang w:val="ru-RU"/>
        </w:rPr>
        <w:t xml:space="preserve"> в </w:t>
      </w:r>
      <w:proofErr w:type="spellStart"/>
      <w:r w:rsidRPr="00235E79">
        <w:rPr>
          <w:lang w:val="ru-RU"/>
        </w:rPr>
        <w:t>умови</w:t>
      </w:r>
      <w:proofErr w:type="spellEnd"/>
      <w:r w:rsidRPr="00235E79">
        <w:rPr>
          <w:lang w:val="ru-RU"/>
        </w:rPr>
        <w:t xml:space="preserve"> </w:t>
      </w:r>
      <w:proofErr w:type="spellStart"/>
      <w:r w:rsidRPr="00235E79">
        <w:rPr>
          <w:lang w:val="ru-RU"/>
        </w:rPr>
        <w:t>повсякденної</w:t>
      </w:r>
      <w:proofErr w:type="spellEnd"/>
      <w:r w:rsidRPr="00235E79">
        <w:rPr>
          <w:lang w:val="ru-RU"/>
        </w:rPr>
        <w:t xml:space="preserve"> </w:t>
      </w:r>
      <w:proofErr w:type="spellStart"/>
      <w:r w:rsidRPr="00235E79">
        <w:rPr>
          <w:lang w:val="ru-RU"/>
        </w:rPr>
        <w:t>життєдіяльності</w:t>
      </w:r>
      <w:proofErr w:type="spellEnd"/>
      <w:r w:rsidRPr="00235E79">
        <w:rPr>
          <w:lang w:val="ru-RU"/>
        </w:rPr>
        <w:t>;</w:t>
      </w:r>
    </w:p>
    <w:p w14:paraId="3010B4D6" w14:textId="77777777" w:rsidR="005903BF" w:rsidRPr="00235E79" w:rsidRDefault="005903BF" w:rsidP="009C49C8">
      <w:pPr>
        <w:numPr>
          <w:ilvl w:val="0"/>
          <w:numId w:val="15"/>
        </w:numPr>
        <w:ind w:left="0" w:right="129" w:firstLine="851"/>
        <w:rPr>
          <w:lang w:val="ru-RU"/>
        </w:rPr>
      </w:pPr>
      <w:proofErr w:type="spellStart"/>
      <w:r w:rsidRPr="00235E79">
        <w:rPr>
          <w:lang w:val="ru-RU"/>
        </w:rPr>
        <w:t>створення</w:t>
      </w:r>
      <w:proofErr w:type="spellEnd"/>
      <w:r w:rsidRPr="00235E79">
        <w:rPr>
          <w:lang w:val="ru-RU"/>
        </w:rPr>
        <w:t xml:space="preserve"> </w:t>
      </w:r>
      <w:proofErr w:type="spellStart"/>
      <w:r w:rsidRPr="00235E79">
        <w:rPr>
          <w:lang w:val="ru-RU"/>
        </w:rPr>
        <w:t>атмосфери</w:t>
      </w:r>
      <w:proofErr w:type="spellEnd"/>
      <w:r w:rsidRPr="00235E79">
        <w:rPr>
          <w:lang w:val="ru-RU"/>
        </w:rPr>
        <w:t xml:space="preserve"> </w:t>
      </w:r>
      <w:proofErr w:type="spellStart"/>
      <w:r w:rsidRPr="00235E79">
        <w:rPr>
          <w:lang w:val="ru-RU"/>
        </w:rPr>
        <w:t>успішності</w:t>
      </w:r>
      <w:proofErr w:type="spellEnd"/>
      <w:r w:rsidRPr="00235E79">
        <w:rPr>
          <w:lang w:val="ru-RU"/>
        </w:rPr>
        <w:t xml:space="preserve"> та </w:t>
      </w:r>
      <w:proofErr w:type="spellStart"/>
      <w:r w:rsidRPr="00235E79">
        <w:rPr>
          <w:lang w:val="ru-RU"/>
        </w:rPr>
        <w:t>творчості</w:t>
      </w:r>
      <w:proofErr w:type="spellEnd"/>
      <w:r w:rsidRPr="00235E79">
        <w:rPr>
          <w:lang w:val="ru-RU"/>
        </w:rPr>
        <w:t xml:space="preserve"> (</w:t>
      </w:r>
      <w:proofErr w:type="spellStart"/>
      <w:r w:rsidRPr="00235E79">
        <w:rPr>
          <w:lang w:val="ru-RU"/>
        </w:rPr>
        <w:t>створення</w:t>
      </w:r>
      <w:proofErr w:type="spellEnd"/>
      <w:r w:rsidRPr="00235E79">
        <w:rPr>
          <w:lang w:val="ru-RU"/>
        </w:rPr>
        <w:t xml:space="preserve"> позитивного </w:t>
      </w:r>
      <w:proofErr w:type="spellStart"/>
      <w:r w:rsidRPr="00235E79">
        <w:rPr>
          <w:lang w:val="ru-RU"/>
        </w:rPr>
        <w:t>досвіду</w:t>
      </w:r>
      <w:proofErr w:type="spellEnd"/>
      <w:r w:rsidRPr="00235E79">
        <w:rPr>
          <w:lang w:val="ru-RU"/>
        </w:rPr>
        <w:t xml:space="preserve">, </w:t>
      </w:r>
      <w:proofErr w:type="spellStart"/>
      <w:r w:rsidRPr="00235E79">
        <w:rPr>
          <w:lang w:val="ru-RU"/>
        </w:rPr>
        <w:t>досвіду</w:t>
      </w:r>
      <w:proofErr w:type="spellEnd"/>
      <w:r w:rsidRPr="00235E79">
        <w:rPr>
          <w:lang w:val="ru-RU"/>
        </w:rPr>
        <w:t xml:space="preserve"> </w:t>
      </w:r>
      <w:proofErr w:type="spellStart"/>
      <w:r w:rsidRPr="00235E79">
        <w:rPr>
          <w:lang w:val="ru-RU"/>
        </w:rPr>
        <w:t>творчої</w:t>
      </w:r>
      <w:proofErr w:type="spellEnd"/>
      <w:r w:rsidRPr="00235E79">
        <w:rPr>
          <w:lang w:val="ru-RU"/>
        </w:rPr>
        <w:t xml:space="preserve"> </w:t>
      </w:r>
      <w:proofErr w:type="spellStart"/>
      <w:r w:rsidRPr="00235E79">
        <w:rPr>
          <w:lang w:val="ru-RU"/>
        </w:rPr>
        <w:t>продуктивної</w:t>
      </w:r>
      <w:proofErr w:type="spellEnd"/>
      <w:r w:rsidRPr="00235E79">
        <w:rPr>
          <w:lang w:val="ru-RU"/>
        </w:rPr>
        <w:t xml:space="preserve"> </w:t>
      </w:r>
      <w:proofErr w:type="spellStart"/>
      <w:r w:rsidRPr="00235E79">
        <w:rPr>
          <w:lang w:val="ru-RU"/>
        </w:rPr>
        <w:t>діяльності</w:t>
      </w:r>
      <w:proofErr w:type="spellEnd"/>
      <w:r w:rsidRPr="00235E79">
        <w:rPr>
          <w:lang w:val="ru-RU"/>
        </w:rPr>
        <w:t xml:space="preserve">, </w:t>
      </w:r>
      <w:proofErr w:type="spellStart"/>
      <w:r w:rsidRPr="00235E79">
        <w:rPr>
          <w:lang w:val="ru-RU"/>
        </w:rPr>
        <w:t>пізнання</w:t>
      </w:r>
      <w:proofErr w:type="spellEnd"/>
      <w:r w:rsidRPr="00235E79">
        <w:rPr>
          <w:lang w:val="ru-RU"/>
        </w:rPr>
        <w:t xml:space="preserve"> та </w:t>
      </w:r>
      <w:proofErr w:type="spellStart"/>
      <w:r w:rsidRPr="00235E79">
        <w:rPr>
          <w:lang w:val="ru-RU"/>
        </w:rPr>
        <w:t>актуалізація</w:t>
      </w:r>
      <w:proofErr w:type="spellEnd"/>
      <w:r w:rsidRPr="00235E79">
        <w:rPr>
          <w:lang w:val="ru-RU"/>
        </w:rPr>
        <w:t xml:space="preserve"> </w:t>
      </w:r>
      <w:proofErr w:type="spellStart"/>
      <w:r w:rsidRPr="00235E79">
        <w:rPr>
          <w:lang w:val="ru-RU"/>
        </w:rPr>
        <w:t>особистісних</w:t>
      </w:r>
      <w:proofErr w:type="spellEnd"/>
      <w:r w:rsidRPr="00235E79">
        <w:rPr>
          <w:lang w:val="ru-RU"/>
        </w:rPr>
        <w:t xml:space="preserve"> </w:t>
      </w:r>
      <w:proofErr w:type="spellStart"/>
      <w:r w:rsidRPr="00235E79">
        <w:rPr>
          <w:lang w:val="ru-RU"/>
        </w:rPr>
        <w:t>ресурсів</w:t>
      </w:r>
      <w:proofErr w:type="spellEnd"/>
      <w:r w:rsidRPr="00235E79">
        <w:rPr>
          <w:lang w:val="ru-RU"/>
        </w:rPr>
        <w:t>)</w:t>
      </w:r>
      <w:r w:rsidR="009C49C8">
        <w:t>.</w:t>
      </w:r>
    </w:p>
    <w:p w14:paraId="3E7B9FCE" w14:textId="77777777" w:rsidR="00D40E5A" w:rsidRPr="00235E79" w:rsidRDefault="005903BF" w:rsidP="005903BF">
      <w:pPr>
        <w:ind w:right="129" w:firstLine="851"/>
        <w:rPr>
          <w:lang w:val="ru-RU"/>
        </w:rPr>
      </w:pPr>
      <w:proofErr w:type="spellStart"/>
      <w:r w:rsidRPr="00235E79">
        <w:rPr>
          <w:lang w:val="ru-RU"/>
        </w:rPr>
        <w:t>Програма</w:t>
      </w:r>
      <w:proofErr w:type="spellEnd"/>
      <w:r w:rsidRPr="00235E79">
        <w:rPr>
          <w:lang w:val="ru-RU"/>
        </w:rPr>
        <w:t xml:space="preserve"> структурно представлена 10 </w:t>
      </w:r>
      <w:proofErr w:type="spellStart"/>
      <w:r w:rsidRPr="00235E79">
        <w:rPr>
          <w:lang w:val="ru-RU"/>
        </w:rPr>
        <w:t>зустрічами</w:t>
      </w:r>
      <w:proofErr w:type="spellEnd"/>
      <w:r w:rsidRPr="00235E79">
        <w:rPr>
          <w:lang w:val="ru-RU"/>
        </w:rPr>
        <w:t>.</w:t>
      </w:r>
    </w:p>
    <w:p w14:paraId="0BF64492" w14:textId="65DBDB5E" w:rsidR="005903BF" w:rsidRPr="00235E79" w:rsidRDefault="005903BF" w:rsidP="005903BF">
      <w:pPr>
        <w:ind w:right="129" w:firstLine="851"/>
        <w:rPr>
          <w:lang w:val="ru-RU"/>
        </w:rPr>
      </w:pPr>
      <w:proofErr w:type="spellStart"/>
      <w:r w:rsidRPr="00235E79">
        <w:rPr>
          <w:lang w:val="ru-RU"/>
        </w:rPr>
        <w:lastRenderedPageBreak/>
        <w:t>Усі</w:t>
      </w:r>
      <w:proofErr w:type="spellEnd"/>
      <w:r w:rsidRPr="00235E79">
        <w:rPr>
          <w:lang w:val="ru-RU"/>
        </w:rPr>
        <w:t xml:space="preserve"> </w:t>
      </w:r>
      <w:proofErr w:type="spellStart"/>
      <w:r w:rsidRPr="00235E79">
        <w:rPr>
          <w:lang w:val="ru-RU"/>
        </w:rPr>
        <w:t>зустрічі</w:t>
      </w:r>
      <w:proofErr w:type="spellEnd"/>
      <w:r w:rsidRPr="00235E79">
        <w:rPr>
          <w:lang w:val="ru-RU"/>
        </w:rPr>
        <w:t xml:space="preserve"> </w:t>
      </w:r>
      <w:proofErr w:type="spellStart"/>
      <w:r w:rsidRPr="00235E79">
        <w:rPr>
          <w:lang w:val="ru-RU"/>
        </w:rPr>
        <w:t>влаштовані</w:t>
      </w:r>
      <w:proofErr w:type="spellEnd"/>
      <w:r w:rsidRPr="00235E79">
        <w:rPr>
          <w:lang w:val="ru-RU"/>
        </w:rPr>
        <w:t xml:space="preserve"> за принципом групи </w:t>
      </w:r>
      <w:proofErr w:type="spellStart"/>
      <w:r w:rsidRPr="00235E79">
        <w:rPr>
          <w:lang w:val="ru-RU"/>
        </w:rPr>
        <w:t>зустрічей</w:t>
      </w:r>
      <w:proofErr w:type="spellEnd"/>
      <w:r w:rsidRPr="00235E79">
        <w:rPr>
          <w:lang w:val="ru-RU"/>
        </w:rPr>
        <w:t xml:space="preserve">. Час </w:t>
      </w:r>
      <w:proofErr w:type="spellStart"/>
      <w:r w:rsidRPr="00235E79">
        <w:rPr>
          <w:lang w:val="ru-RU"/>
        </w:rPr>
        <w:t>кожної</w:t>
      </w:r>
      <w:proofErr w:type="spellEnd"/>
      <w:r w:rsidRPr="00235E79">
        <w:rPr>
          <w:lang w:val="ru-RU"/>
        </w:rPr>
        <w:t xml:space="preserve"> </w:t>
      </w:r>
      <w:proofErr w:type="spellStart"/>
      <w:r w:rsidRPr="00235E79">
        <w:rPr>
          <w:lang w:val="ru-RU"/>
        </w:rPr>
        <w:t>зустрічі</w:t>
      </w:r>
      <w:proofErr w:type="spellEnd"/>
      <w:r w:rsidRPr="00235E79">
        <w:rPr>
          <w:lang w:val="ru-RU"/>
        </w:rPr>
        <w:t xml:space="preserve"> – 45-60 </w:t>
      </w:r>
      <w:proofErr w:type="spellStart"/>
      <w:r w:rsidRPr="00235E79">
        <w:rPr>
          <w:lang w:val="ru-RU"/>
        </w:rPr>
        <w:t>хвилин</w:t>
      </w:r>
      <w:proofErr w:type="spellEnd"/>
      <w:r w:rsidRPr="00235E79">
        <w:rPr>
          <w:lang w:val="ru-RU"/>
        </w:rPr>
        <w:t>.</w:t>
      </w:r>
    </w:p>
    <w:p w14:paraId="47560095" w14:textId="77777777" w:rsidR="00D40E5A" w:rsidRPr="00235E79" w:rsidRDefault="005903BF" w:rsidP="005903BF">
      <w:pPr>
        <w:ind w:right="129" w:firstLine="851"/>
        <w:rPr>
          <w:lang w:val="ru-RU"/>
        </w:rPr>
      </w:pPr>
      <w:proofErr w:type="spellStart"/>
      <w:r w:rsidRPr="00235E79">
        <w:rPr>
          <w:lang w:val="ru-RU"/>
        </w:rPr>
        <w:t>Змістовно</w:t>
      </w:r>
      <w:proofErr w:type="spellEnd"/>
      <w:r w:rsidRPr="00235E79">
        <w:rPr>
          <w:lang w:val="ru-RU"/>
        </w:rPr>
        <w:t xml:space="preserve"> </w:t>
      </w:r>
      <w:proofErr w:type="spellStart"/>
      <w:r w:rsidRPr="00235E79">
        <w:rPr>
          <w:lang w:val="ru-RU"/>
        </w:rPr>
        <w:t>програма</w:t>
      </w:r>
      <w:proofErr w:type="spellEnd"/>
      <w:r w:rsidRPr="00235E79">
        <w:rPr>
          <w:lang w:val="ru-RU"/>
        </w:rPr>
        <w:t xml:space="preserve"> представлена методами та </w:t>
      </w:r>
      <w:proofErr w:type="spellStart"/>
      <w:r w:rsidRPr="00235E79">
        <w:rPr>
          <w:lang w:val="ru-RU"/>
        </w:rPr>
        <w:t>прийомами</w:t>
      </w:r>
      <w:proofErr w:type="spellEnd"/>
      <w:r w:rsidRPr="00235E79">
        <w:rPr>
          <w:lang w:val="ru-RU"/>
        </w:rPr>
        <w:t xml:space="preserve"> </w:t>
      </w:r>
      <w:proofErr w:type="spellStart"/>
      <w:r w:rsidRPr="00235E79">
        <w:rPr>
          <w:lang w:val="ru-RU"/>
        </w:rPr>
        <w:t>музико</w:t>
      </w:r>
      <w:proofErr w:type="spellEnd"/>
      <w:r w:rsidRPr="00235E79">
        <w:rPr>
          <w:lang w:val="ru-RU"/>
        </w:rPr>
        <w:t xml:space="preserve">- та </w:t>
      </w:r>
      <w:proofErr w:type="spellStart"/>
      <w:r w:rsidRPr="00235E79">
        <w:rPr>
          <w:lang w:val="ru-RU"/>
        </w:rPr>
        <w:t>вокалотерапії</w:t>
      </w:r>
      <w:proofErr w:type="spellEnd"/>
      <w:r w:rsidRPr="00235E79">
        <w:rPr>
          <w:lang w:val="ru-RU"/>
        </w:rPr>
        <w:t xml:space="preserve">. Так, у </w:t>
      </w:r>
      <w:proofErr w:type="spellStart"/>
      <w:r w:rsidRPr="00235E79">
        <w:rPr>
          <w:lang w:val="ru-RU"/>
        </w:rPr>
        <w:t>програмі</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заплановано</w:t>
      </w:r>
      <w:proofErr w:type="spellEnd"/>
      <w:r w:rsidRPr="00235E79">
        <w:rPr>
          <w:lang w:val="ru-RU"/>
        </w:rPr>
        <w:t xml:space="preserve"> </w:t>
      </w:r>
      <w:proofErr w:type="spellStart"/>
      <w:r w:rsidRPr="00235E79">
        <w:rPr>
          <w:lang w:val="ru-RU"/>
        </w:rPr>
        <w:t>прослуховування</w:t>
      </w:r>
      <w:proofErr w:type="spellEnd"/>
      <w:r w:rsidRPr="00235E79">
        <w:rPr>
          <w:lang w:val="ru-RU"/>
        </w:rPr>
        <w:t xml:space="preserve"> </w:t>
      </w:r>
      <w:proofErr w:type="spellStart"/>
      <w:r w:rsidRPr="00235E79">
        <w:rPr>
          <w:lang w:val="ru-RU"/>
        </w:rPr>
        <w:t>сучасних</w:t>
      </w:r>
      <w:proofErr w:type="spellEnd"/>
      <w:r w:rsidRPr="00235E79">
        <w:rPr>
          <w:lang w:val="ru-RU"/>
        </w:rPr>
        <w:t xml:space="preserve"> </w:t>
      </w:r>
      <w:proofErr w:type="spellStart"/>
      <w:r w:rsidRPr="00235E79">
        <w:rPr>
          <w:lang w:val="ru-RU"/>
        </w:rPr>
        <w:t>естрадних</w:t>
      </w:r>
      <w:proofErr w:type="spellEnd"/>
      <w:r w:rsidRPr="00235E79">
        <w:rPr>
          <w:lang w:val="ru-RU"/>
        </w:rPr>
        <w:t xml:space="preserve"> </w:t>
      </w:r>
      <w:proofErr w:type="spellStart"/>
      <w:r w:rsidRPr="00235E79">
        <w:rPr>
          <w:lang w:val="ru-RU"/>
        </w:rPr>
        <w:t>музичних</w:t>
      </w:r>
      <w:proofErr w:type="spellEnd"/>
      <w:r w:rsidRPr="00235E79">
        <w:rPr>
          <w:lang w:val="ru-RU"/>
        </w:rPr>
        <w:t xml:space="preserve"> </w:t>
      </w:r>
      <w:proofErr w:type="spellStart"/>
      <w:r w:rsidRPr="00235E79">
        <w:rPr>
          <w:lang w:val="ru-RU"/>
        </w:rPr>
        <w:t>творів</w:t>
      </w:r>
      <w:proofErr w:type="spellEnd"/>
      <w:r w:rsidRPr="00235E79">
        <w:rPr>
          <w:lang w:val="ru-RU"/>
        </w:rPr>
        <w:t xml:space="preserve"> у живому </w:t>
      </w:r>
      <w:proofErr w:type="spellStart"/>
      <w:r w:rsidRPr="00235E79">
        <w:rPr>
          <w:lang w:val="ru-RU"/>
        </w:rPr>
        <w:t>виконанні</w:t>
      </w:r>
      <w:proofErr w:type="spellEnd"/>
      <w:r w:rsidRPr="00235E79">
        <w:rPr>
          <w:lang w:val="ru-RU"/>
        </w:rPr>
        <w:t xml:space="preserve"> та </w:t>
      </w:r>
      <w:proofErr w:type="spellStart"/>
      <w:r w:rsidRPr="00235E79">
        <w:rPr>
          <w:lang w:val="ru-RU"/>
        </w:rPr>
        <w:t>прослуховування</w:t>
      </w:r>
      <w:proofErr w:type="spellEnd"/>
      <w:r w:rsidRPr="00235E79">
        <w:rPr>
          <w:lang w:val="ru-RU"/>
        </w:rPr>
        <w:t xml:space="preserve"> </w:t>
      </w:r>
      <w:proofErr w:type="spellStart"/>
      <w:r w:rsidRPr="00235E79">
        <w:rPr>
          <w:lang w:val="ru-RU"/>
        </w:rPr>
        <w:t>музичних</w:t>
      </w:r>
      <w:proofErr w:type="spellEnd"/>
      <w:r w:rsidRPr="00235E79">
        <w:rPr>
          <w:lang w:val="ru-RU"/>
        </w:rPr>
        <w:t xml:space="preserve"> </w:t>
      </w:r>
      <w:proofErr w:type="spellStart"/>
      <w:r w:rsidRPr="00235E79">
        <w:rPr>
          <w:lang w:val="ru-RU"/>
        </w:rPr>
        <w:t>творів</w:t>
      </w:r>
      <w:proofErr w:type="spellEnd"/>
      <w:r w:rsidRPr="00235E79">
        <w:rPr>
          <w:lang w:val="ru-RU"/>
        </w:rPr>
        <w:t xml:space="preserve"> </w:t>
      </w:r>
      <w:proofErr w:type="spellStart"/>
      <w:r w:rsidRPr="00235E79">
        <w:rPr>
          <w:lang w:val="ru-RU"/>
        </w:rPr>
        <w:t>різних</w:t>
      </w:r>
      <w:proofErr w:type="spellEnd"/>
      <w:r w:rsidRPr="00235E79">
        <w:rPr>
          <w:lang w:val="ru-RU"/>
        </w:rPr>
        <w:t xml:space="preserve"> </w:t>
      </w:r>
      <w:proofErr w:type="spellStart"/>
      <w:r w:rsidRPr="00235E79">
        <w:rPr>
          <w:lang w:val="ru-RU"/>
        </w:rPr>
        <w:t>жанрів</w:t>
      </w:r>
      <w:proofErr w:type="spellEnd"/>
      <w:r w:rsidRPr="00235E79">
        <w:rPr>
          <w:lang w:val="ru-RU"/>
        </w:rPr>
        <w:t xml:space="preserve"> (</w:t>
      </w:r>
      <w:proofErr w:type="spellStart"/>
      <w:r w:rsidRPr="00235E79">
        <w:rPr>
          <w:lang w:val="ru-RU"/>
        </w:rPr>
        <w:t>класичні</w:t>
      </w:r>
      <w:proofErr w:type="spellEnd"/>
      <w:r w:rsidRPr="00235E79">
        <w:rPr>
          <w:lang w:val="ru-RU"/>
        </w:rPr>
        <w:t xml:space="preserve"> твори, </w:t>
      </w:r>
      <w:r w:rsidR="00D40E5A">
        <w:t xml:space="preserve">народна музика, </w:t>
      </w:r>
      <w:r w:rsidRPr="00235E79">
        <w:rPr>
          <w:lang w:val="ru-RU"/>
        </w:rPr>
        <w:t xml:space="preserve">джаз </w:t>
      </w:r>
      <w:r w:rsidR="00D40E5A">
        <w:t>тощо</w:t>
      </w:r>
      <w:r w:rsidRPr="00235E79">
        <w:rPr>
          <w:lang w:val="ru-RU"/>
        </w:rPr>
        <w:t xml:space="preserve">) у </w:t>
      </w:r>
      <w:proofErr w:type="spellStart"/>
      <w:r w:rsidRPr="00235E79">
        <w:rPr>
          <w:lang w:val="ru-RU"/>
        </w:rPr>
        <w:t>супроводі</w:t>
      </w:r>
      <w:proofErr w:type="spellEnd"/>
      <w:r w:rsidRPr="00235E79">
        <w:rPr>
          <w:lang w:val="ru-RU"/>
        </w:rPr>
        <w:t xml:space="preserve"> перегляду </w:t>
      </w:r>
      <w:proofErr w:type="spellStart"/>
      <w:r w:rsidRPr="00235E79">
        <w:rPr>
          <w:lang w:val="ru-RU"/>
        </w:rPr>
        <w:t>відео</w:t>
      </w:r>
      <w:proofErr w:type="spellEnd"/>
      <w:r w:rsidRPr="00235E79">
        <w:rPr>
          <w:lang w:val="ru-RU"/>
        </w:rPr>
        <w:t xml:space="preserve"> </w:t>
      </w:r>
      <w:proofErr w:type="spellStart"/>
      <w:r w:rsidRPr="00235E79">
        <w:rPr>
          <w:lang w:val="ru-RU"/>
        </w:rPr>
        <w:t>слайдів</w:t>
      </w:r>
      <w:proofErr w:type="spellEnd"/>
      <w:r w:rsidRPr="00235E79">
        <w:rPr>
          <w:lang w:val="ru-RU"/>
        </w:rPr>
        <w:t xml:space="preserve"> та </w:t>
      </w:r>
      <w:proofErr w:type="spellStart"/>
      <w:r w:rsidRPr="00235E79">
        <w:rPr>
          <w:lang w:val="ru-RU"/>
        </w:rPr>
        <w:t>кліпів</w:t>
      </w:r>
      <w:proofErr w:type="spellEnd"/>
      <w:r w:rsidRPr="00235E79">
        <w:rPr>
          <w:lang w:val="ru-RU"/>
        </w:rPr>
        <w:t xml:space="preserve">. Також до </w:t>
      </w:r>
      <w:proofErr w:type="spellStart"/>
      <w:r w:rsidRPr="00235E79">
        <w:rPr>
          <w:lang w:val="ru-RU"/>
        </w:rPr>
        <w:t>програми</w:t>
      </w:r>
      <w:proofErr w:type="spellEnd"/>
      <w:r w:rsidRPr="00235E79">
        <w:rPr>
          <w:lang w:val="ru-RU"/>
        </w:rPr>
        <w:t xml:space="preserve"> </w:t>
      </w:r>
      <w:proofErr w:type="spellStart"/>
      <w:r w:rsidRPr="00235E79">
        <w:rPr>
          <w:lang w:val="ru-RU"/>
        </w:rPr>
        <w:t>було</w:t>
      </w:r>
      <w:proofErr w:type="spellEnd"/>
      <w:r w:rsidRPr="00235E79">
        <w:rPr>
          <w:lang w:val="ru-RU"/>
        </w:rPr>
        <w:t xml:space="preserve"> включено </w:t>
      </w:r>
      <w:proofErr w:type="spellStart"/>
      <w:r w:rsidRPr="00235E79">
        <w:rPr>
          <w:lang w:val="ru-RU"/>
        </w:rPr>
        <w:t>зустріч</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використанням</w:t>
      </w:r>
      <w:proofErr w:type="spellEnd"/>
      <w:r w:rsidRPr="00235E79">
        <w:rPr>
          <w:lang w:val="ru-RU"/>
        </w:rPr>
        <w:t xml:space="preserve"> </w:t>
      </w:r>
      <w:proofErr w:type="spellStart"/>
      <w:r w:rsidRPr="00235E79">
        <w:rPr>
          <w:lang w:val="ru-RU"/>
        </w:rPr>
        <w:t>вокалотерапії</w:t>
      </w:r>
      <w:proofErr w:type="spellEnd"/>
      <w:r w:rsidRPr="00235E79">
        <w:rPr>
          <w:lang w:val="ru-RU"/>
        </w:rPr>
        <w:t xml:space="preserve">. </w:t>
      </w:r>
    </w:p>
    <w:p w14:paraId="01B14BD1" w14:textId="12294F9B" w:rsidR="005903BF" w:rsidRPr="00235E79" w:rsidRDefault="005903BF" w:rsidP="005903BF">
      <w:pPr>
        <w:ind w:right="129" w:firstLine="851"/>
        <w:rPr>
          <w:lang w:val="ru-RU"/>
        </w:rPr>
      </w:pPr>
      <w:proofErr w:type="spellStart"/>
      <w:r w:rsidRPr="00235E79">
        <w:rPr>
          <w:lang w:val="ru-RU"/>
        </w:rPr>
        <w:t>Загалом</w:t>
      </w:r>
      <w:proofErr w:type="spellEnd"/>
      <w:r w:rsidRPr="00235E79">
        <w:rPr>
          <w:lang w:val="ru-RU"/>
        </w:rPr>
        <w:t xml:space="preserve"> </w:t>
      </w:r>
      <w:proofErr w:type="spellStart"/>
      <w:r w:rsidRPr="00235E79">
        <w:rPr>
          <w:lang w:val="ru-RU"/>
        </w:rPr>
        <w:t>програма</w:t>
      </w:r>
      <w:proofErr w:type="spellEnd"/>
      <w:r w:rsidRPr="00235E79">
        <w:rPr>
          <w:lang w:val="ru-RU"/>
        </w:rPr>
        <w:t xml:space="preserve"> </w:t>
      </w:r>
      <w:proofErr w:type="spellStart"/>
      <w:r w:rsidRPr="00235E79">
        <w:rPr>
          <w:lang w:val="ru-RU"/>
        </w:rPr>
        <w:t>була</w:t>
      </w:r>
      <w:proofErr w:type="spellEnd"/>
      <w:r w:rsidRPr="00235E79">
        <w:rPr>
          <w:lang w:val="ru-RU"/>
        </w:rPr>
        <w:t xml:space="preserve"> представлена </w:t>
      </w:r>
      <w:r w:rsidR="00D40E5A">
        <w:t>о</w:t>
      </w:r>
      <w:proofErr w:type="spellStart"/>
      <w:r w:rsidRPr="00235E79">
        <w:rPr>
          <w:lang w:val="ru-RU"/>
        </w:rPr>
        <w:t>дним</w:t>
      </w:r>
      <w:proofErr w:type="spellEnd"/>
      <w:r w:rsidRPr="00235E79">
        <w:rPr>
          <w:lang w:val="ru-RU"/>
        </w:rPr>
        <w:t xml:space="preserve"> сеансом з </w:t>
      </w:r>
      <w:proofErr w:type="spellStart"/>
      <w:r w:rsidRPr="00235E79">
        <w:rPr>
          <w:lang w:val="ru-RU"/>
        </w:rPr>
        <w:t>використанням</w:t>
      </w:r>
      <w:proofErr w:type="spellEnd"/>
      <w:r w:rsidRPr="00235E79">
        <w:rPr>
          <w:lang w:val="ru-RU"/>
        </w:rPr>
        <w:t xml:space="preserve"> </w:t>
      </w:r>
      <w:proofErr w:type="spellStart"/>
      <w:r w:rsidRPr="00235E79">
        <w:rPr>
          <w:lang w:val="ru-RU"/>
        </w:rPr>
        <w:t>вокалотерапії</w:t>
      </w:r>
      <w:proofErr w:type="spellEnd"/>
      <w:r w:rsidRPr="00235E79">
        <w:rPr>
          <w:lang w:val="ru-RU"/>
        </w:rPr>
        <w:t xml:space="preserve"> та </w:t>
      </w:r>
      <w:proofErr w:type="spellStart"/>
      <w:r w:rsidRPr="00235E79">
        <w:rPr>
          <w:lang w:val="ru-RU"/>
        </w:rPr>
        <w:t>дев</w:t>
      </w:r>
      <w:r w:rsidR="00F76935" w:rsidRPr="00235E79">
        <w:rPr>
          <w:lang w:val="ru-RU"/>
        </w:rPr>
        <w:t>’</w:t>
      </w:r>
      <w:r w:rsidRPr="00235E79">
        <w:rPr>
          <w:lang w:val="ru-RU"/>
        </w:rPr>
        <w:t>ятьма</w:t>
      </w:r>
      <w:proofErr w:type="spellEnd"/>
      <w:r w:rsidRPr="00235E79">
        <w:rPr>
          <w:lang w:val="ru-RU"/>
        </w:rPr>
        <w:t xml:space="preserve"> – з </w:t>
      </w:r>
      <w:proofErr w:type="spellStart"/>
      <w:r w:rsidRPr="00235E79">
        <w:rPr>
          <w:lang w:val="ru-RU"/>
        </w:rPr>
        <w:t>використанням</w:t>
      </w:r>
      <w:proofErr w:type="spellEnd"/>
      <w:r w:rsidRPr="00235E79">
        <w:rPr>
          <w:lang w:val="ru-RU"/>
        </w:rPr>
        <w:t xml:space="preserve"> </w:t>
      </w:r>
      <w:proofErr w:type="spellStart"/>
      <w:r w:rsidRPr="00235E79">
        <w:rPr>
          <w:lang w:val="ru-RU"/>
        </w:rPr>
        <w:t>музикотерапії</w:t>
      </w:r>
      <w:proofErr w:type="spellEnd"/>
      <w:r w:rsidRPr="00235E79">
        <w:rPr>
          <w:lang w:val="ru-RU"/>
        </w:rPr>
        <w:t>.</w:t>
      </w:r>
    </w:p>
    <w:p w14:paraId="09B63BF0" w14:textId="26EA9FD6" w:rsidR="005903BF" w:rsidRPr="00235E79" w:rsidRDefault="00D40E5A" w:rsidP="005903BF">
      <w:pPr>
        <w:ind w:right="129" w:firstLine="851"/>
        <w:rPr>
          <w:lang w:val="ru-RU"/>
        </w:rPr>
      </w:pPr>
      <w:r>
        <w:t>В якості</w:t>
      </w:r>
      <w:r w:rsidR="005903BF" w:rsidRPr="00235E79">
        <w:rPr>
          <w:lang w:val="ru-RU"/>
        </w:rPr>
        <w:t xml:space="preserve"> </w:t>
      </w:r>
      <w:proofErr w:type="spellStart"/>
      <w:r w:rsidR="005903BF" w:rsidRPr="00235E79">
        <w:rPr>
          <w:lang w:val="ru-RU"/>
        </w:rPr>
        <w:t>очікуван</w:t>
      </w:r>
      <w:r>
        <w:t>ої</w:t>
      </w:r>
      <w:proofErr w:type="spellEnd"/>
      <w:r w:rsidR="005903BF" w:rsidRPr="00235E79">
        <w:rPr>
          <w:lang w:val="ru-RU"/>
        </w:rPr>
        <w:t xml:space="preserve"> </w:t>
      </w:r>
      <w:proofErr w:type="spellStart"/>
      <w:r w:rsidR="005903BF" w:rsidRPr="00235E79">
        <w:rPr>
          <w:lang w:val="ru-RU"/>
        </w:rPr>
        <w:t>результативн</w:t>
      </w:r>
      <w:proofErr w:type="spellEnd"/>
      <w:r>
        <w:t>ості</w:t>
      </w:r>
      <w:r w:rsidR="005903BF" w:rsidRPr="00235E79">
        <w:rPr>
          <w:lang w:val="ru-RU"/>
        </w:rPr>
        <w:t xml:space="preserve"> нами </w:t>
      </w:r>
      <w:proofErr w:type="spellStart"/>
      <w:r w:rsidR="005903BF" w:rsidRPr="00235E79">
        <w:rPr>
          <w:lang w:val="ru-RU"/>
        </w:rPr>
        <w:t>було</w:t>
      </w:r>
      <w:proofErr w:type="spellEnd"/>
      <w:r w:rsidR="005903BF" w:rsidRPr="00235E79">
        <w:rPr>
          <w:lang w:val="ru-RU"/>
        </w:rPr>
        <w:t xml:space="preserve"> </w:t>
      </w:r>
      <w:proofErr w:type="spellStart"/>
      <w:r w:rsidR="005903BF" w:rsidRPr="00235E79">
        <w:rPr>
          <w:lang w:val="ru-RU"/>
        </w:rPr>
        <w:t>заплановано</w:t>
      </w:r>
      <w:proofErr w:type="spellEnd"/>
      <w:r w:rsidR="005903BF" w:rsidRPr="00235E79">
        <w:rPr>
          <w:lang w:val="ru-RU"/>
        </w:rPr>
        <w:t xml:space="preserve">: </w:t>
      </w:r>
      <w:r w:rsidR="001C3E5D">
        <w:t>отримання</w:t>
      </w:r>
      <w:r w:rsidR="005903BF" w:rsidRPr="00235E79">
        <w:rPr>
          <w:lang w:val="ru-RU"/>
        </w:rPr>
        <w:t xml:space="preserve"> </w:t>
      </w:r>
      <w:proofErr w:type="spellStart"/>
      <w:r w:rsidR="005903BF" w:rsidRPr="00235E79">
        <w:rPr>
          <w:lang w:val="ru-RU"/>
        </w:rPr>
        <w:t>більш</w:t>
      </w:r>
      <w:proofErr w:type="spellEnd"/>
      <w:r w:rsidR="005903BF" w:rsidRPr="00235E79">
        <w:rPr>
          <w:lang w:val="ru-RU"/>
        </w:rPr>
        <w:t xml:space="preserve"> </w:t>
      </w:r>
      <w:proofErr w:type="spellStart"/>
      <w:r w:rsidR="005903BF" w:rsidRPr="00235E79">
        <w:rPr>
          <w:lang w:val="ru-RU"/>
        </w:rPr>
        <w:t>виражених</w:t>
      </w:r>
      <w:proofErr w:type="spellEnd"/>
      <w:r w:rsidR="005903BF" w:rsidRPr="00235E79">
        <w:rPr>
          <w:lang w:val="ru-RU"/>
        </w:rPr>
        <w:t xml:space="preserve"> </w:t>
      </w:r>
      <w:proofErr w:type="spellStart"/>
      <w:r w:rsidR="005903BF" w:rsidRPr="00235E79">
        <w:rPr>
          <w:lang w:val="ru-RU"/>
        </w:rPr>
        <w:t>показників</w:t>
      </w:r>
      <w:proofErr w:type="spellEnd"/>
      <w:r w:rsidR="005903BF" w:rsidRPr="00235E79">
        <w:rPr>
          <w:lang w:val="ru-RU"/>
        </w:rPr>
        <w:t xml:space="preserve"> </w:t>
      </w:r>
      <w:proofErr w:type="spellStart"/>
      <w:r w:rsidR="005903BF" w:rsidRPr="00235E79">
        <w:rPr>
          <w:lang w:val="ru-RU"/>
        </w:rPr>
        <w:t>стресостійкості</w:t>
      </w:r>
      <w:proofErr w:type="spellEnd"/>
      <w:r w:rsidR="005903BF" w:rsidRPr="00235E79">
        <w:rPr>
          <w:lang w:val="ru-RU"/>
        </w:rPr>
        <w:t xml:space="preserve"> та </w:t>
      </w:r>
      <w:proofErr w:type="spellStart"/>
      <w:r w:rsidR="005903BF" w:rsidRPr="00235E79">
        <w:rPr>
          <w:lang w:val="ru-RU"/>
        </w:rPr>
        <w:t>резистентності</w:t>
      </w:r>
      <w:proofErr w:type="spellEnd"/>
      <w:r w:rsidR="005903BF" w:rsidRPr="00235E79">
        <w:rPr>
          <w:lang w:val="ru-RU"/>
        </w:rPr>
        <w:t xml:space="preserve"> до </w:t>
      </w:r>
      <w:proofErr w:type="spellStart"/>
      <w:r w:rsidR="005903BF" w:rsidRPr="00235E79">
        <w:rPr>
          <w:lang w:val="ru-RU"/>
        </w:rPr>
        <w:t>стресових</w:t>
      </w:r>
      <w:proofErr w:type="spellEnd"/>
      <w:r w:rsidR="005903BF" w:rsidRPr="00235E79">
        <w:rPr>
          <w:lang w:val="ru-RU"/>
        </w:rPr>
        <w:t xml:space="preserve"> </w:t>
      </w:r>
      <w:proofErr w:type="spellStart"/>
      <w:r w:rsidR="005903BF" w:rsidRPr="00235E79">
        <w:rPr>
          <w:lang w:val="ru-RU"/>
        </w:rPr>
        <w:t>впливів</w:t>
      </w:r>
      <w:proofErr w:type="spellEnd"/>
      <w:r w:rsidR="005903BF" w:rsidRPr="00235E79">
        <w:rPr>
          <w:lang w:val="ru-RU"/>
        </w:rPr>
        <w:t>,</w:t>
      </w:r>
      <w:r w:rsidR="009C49C8">
        <w:t xml:space="preserve"> </w:t>
      </w:r>
      <w:proofErr w:type="spellStart"/>
      <w:r w:rsidR="005903BF" w:rsidRPr="00235E79">
        <w:rPr>
          <w:lang w:val="ru-RU"/>
        </w:rPr>
        <w:t>регуляція</w:t>
      </w:r>
      <w:proofErr w:type="spellEnd"/>
      <w:r w:rsidR="005903BF" w:rsidRPr="00235E79">
        <w:rPr>
          <w:lang w:val="ru-RU"/>
        </w:rPr>
        <w:t xml:space="preserve"> </w:t>
      </w:r>
      <w:proofErr w:type="spellStart"/>
      <w:r w:rsidR="005903BF" w:rsidRPr="00235E79">
        <w:rPr>
          <w:lang w:val="ru-RU"/>
        </w:rPr>
        <w:t>нервово-психічного</w:t>
      </w:r>
      <w:proofErr w:type="spellEnd"/>
      <w:r w:rsidR="005903BF" w:rsidRPr="00235E79">
        <w:rPr>
          <w:lang w:val="ru-RU"/>
        </w:rPr>
        <w:t xml:space="preserve"> </w:t>
      </w:r>
      <w:proofErr w:type="spellStart"/>
      <w:r w:rsidR="005903BF" w:rsidRPr="00235E79">
        <w:rPr>
          <w:lang w:val="ru-RU"/>
        </w:rPr>
        <w:t>напруження</w:t>
      </w:r>
      <w:proofErr w:type="spellEnd"/>
      <w:r w:rsidR="005903BF" w:rsidRPr="00235E79">
        <w:rPr>
          <w:lang w:val="ru-RU"/>
        </w:rPr>
        <w:t xml:space="preserve"> та </w:t>
      </w:r>
      <w:proofErr w:type="spellStart"/>
      <w:r w:rsidR="005903BF" w:rsidRPr="00235E79">
        <w:rPr>
          <w:lang w:val="ru-RU"/>
        </w:rPr>
        <w:t>зниження</w:t>
      </w:r>
      <w:proofErr w:type="spellEnd"/>
      <w:r w:rsidR="005903BF" w:rsidRPr="00235E79">
        <w:rPr>
          <w:lang w:val="ru-RU"/>
        </w:rPr>
        <w:t xml:space="preserve"> </w:t>
      </w:r>
      <w:proofErr w:type="spellStart"/>
      <w:r w:rsidR="005903BF" w:rsidRPr="00235E79">
        <w:rPr>
          <w:lang w:val="ru-RU"/>
        </w:rPr>
        <w:t>показників</w:t>
      </w:r>
      <w:proofErr w:type="spellEnd"/>
      <w:r w:rsidR="005903BF" w:rsidRPr="00235E79">
        <w:rPr>
          <w:lang w:val="ru-RU"/>
        </w:rPr>
        <w:t xml:space="preserve"> </w:t>
      </w:r>
      <w:proofErr w:type="spellStart"/>
      <w:r w:rsidR="005903BF" w:rsidRPr="00235E79">
        <w:rPr>
          <w:lang w:val="ru-RU"/>
        </w:rPr>
        <w:t>психоемоційного</w:t>
      </w:r>
      <w:proofErr w:type="spellEnd"/>
      <w:r w:rsidR="005903BF" w:rsidRPr="00235E79">
        <w:rPr>
          <w:lang w:val="ru-RU"/>
        </w:rPr>
        <w:t xml:space="preserve"> </w:t>
      </w:r>
      <w:proofErr w:type="spellStart"/>
      <w:r w:rsidR="005903BF" w:rsidRPr="00235E79">
        <w:rPr>
          <w:lang w:val="ru-RU"/>
        </w:rPr>
        <w:t>збудження</w:t>
      </w:r>
      <w:proofErr w:type="spellEnd"/>
      <w:r w:rsidR="005903BF" w:rsidRPr="00235E79">
        <w:rPr>
          <w:lang w:val="ru-RU"/>
        </w:rPr>
        <w:t>.</w:t>
      </w:r>
    </w:p>
    <w:p w14:paraId="07D72B02" w14:textId="77777777" w:rsidR="001C3E5D" w:rsidRPr="00235E79" w:rsidRDefault="005903BF" w:rsidP="005903BF">
      <w:pPr>
        <w:ind w:right="129" w:firstLine="851"/>
        <w:rPr>
          <w:lang w:val="ru-RU"/>
        </w:rPr>
      </w:pPr>
      <w:r w:rsidRPr="00235E79">
        <w:rPr>
          <w:lang w:val="ru-RU"/>
        </w:rPr>
        <w:t xml:space="preserve">Також нами </w:t>
      </w:r>
      <w:proofErr w:type="spellStart"/>
      <w:r w:rsidRPr="00235E79">
        <w:rPr>
          <w:lang w:val="ru-RU"/>
        </w:rPr>
        <w:t>було</w:t>
      </w:r>
      <w:proofErr w:type="spellEnd"/>
      <w:r w:rsidRPr="00235E79">
        <w:rPr>
          <w:lang w:val="ru-RU"/>
        </w:rPr>
        <w:t xml:space="preserve"> </w:t>
      </w:r>
      <w:proofErr w:type="spellStart"/>
      <w:r w:rsidRPr="00235E79">
        <w:rPr>
          <w:lang w:val="ru-RU"/>
        </w:rPr>
        <w:t>заплановано</w:t>
      </w:r>
      <w:proofErr w:type="spellEnd"/>
      <w:r w:rsidRPr="00235E79">
        <w:rPr>
          <w:lang w:val="ru-RU"/>
        </w:rPr>
        <w:t xml:space="preserve"> </w:t>
      </w:r>
      <w:proofErr w:type="spellStart"/>
      <w:r w:rsidRPr="00235E79">
        <w:rPr>
          <w:lang w:val="ru-RU"/>
        </w:rPr>
        <w:t>типову</w:t>
      </w:r>
      <w:proofErr w:type="spellEnd"/>
      <w:r w:rsidRPr="00235E79">
        <w:rPr>
          <w:lang w:val="ru-RU"/>
        </w:rPr>
        <w:t xml:space="preserve"> </w:t>
      </w:r>
      <w:proofErr w:type="spellStart"/>
      <w:r w:rsidRPr="00235E79">
        <w:rPr>
          <w:lang w:val="ru-RU"/>
        </w:rPr>
        <w:t>організацію</w:t>
      </w:r>
      <w:proofErr w:type="spellEnd"/>
      <w:r w:rsidRPr="00235E79">
        <w:rPr>
          <w:lang w:val="ru-RU"/>
        </w:rPr>
        <w:t xml:space="preserve"> </w:t>
      </w:r>
      <w:proofErr w:type="spellStart"/>
      <w:r w:rsidRPr="00235E79">
        <w:rPr>
          <w:lang w:val="ru-RU"/>
        </w:rPr>
        <w:t>всіх</w:t>
      </w:r>
      <w:proofErr w:type="spellEnd"/>
      <w:r w:rsidRPr="00235E79">
        <w:rPr>
          <w:lang w:val="ru-RU"/>
        </w:rPr>
        <w:t xml:space="preserve"> </w:t>
      </w:r>
      <w:proofErr w:type="spellStart"/>
      <w:r w:rsidRPr="00235E79">
        <w:rPr>
          <w:lang w:val="ru-RU"/>
        </w:rPr>
        <w:t>зустрічей</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w:t>
      </w:r>
    </w:p>
    <w:p w14:paraId="2F2623B5" w14:textId="0BFA4455" w:rsidR="009C49C8" w:rsidRPr="00235E79" w:rsidRDefault="001C3E5D" w:rsidP="005903BF">
      <w:pPr>
        <w:ind w:right="129" w:firstLine="851"/>
        <w:rPr>
          <w:lang w:val="ru-RU"/>
        </w:rPr>
      </w:pPr>
      <w:proofErr w:type="spellStart"/>
      <w:r>
        <w:t>Вс</w:t>
      </w:r>
      <w:proofErr w:type="spellEnd"/>
      <w:r>
        <w:t xml:space="preserve"> і</w:t>
      </w:r>
      <w:r w:rsidR="005903BF" w:rsidRPr="00235E79">
        <w:rPr>
          <w:lang w:val="ru-RU"/>
        </w:rPr>
        <w:t xml:space="preserve"> </w:t>
      </w:r>
      <w:proofErr w:type="spellStart"/>
      <w:r w:rsidR="005903BF" w:rsidRPr="00235E79">
        <w:rPr>
          <w:lang w:val="ru-RU"/>
        </w:rPr>
        <w:t>заняття</w:t>
      </w:r>
      <w:proofErr w:type="spellEnd"/>
      <w:r w:rsidR="005903BF" w:rsidRPr="00235E79">
        <w:rPr>
          <w:lang w:val="ru-RU"/>
        </w:rPr>
        <w:t xml:space="preserve"> </w:t>
      </w:r>
      <w:proofErr w:type="spellStart"/>
      <w:r w:rsidR="005903BF" w:rsidRPr="00235E79">
        <w:rPr>
          <w:lang w:val="ru-RU"/>
        </w:rPr>
        <w:t>складал</w:t>
      </w:r>
      <w:proofErr w:type="spellEnd"/>
      <w:r>
        <w:t>и</w:t>
      </w:r>
      <w:proofErr w:type="spellStart"/>
      <w:r w:rsidR="005903BF" w:rsidRPr="00235E79">
        <w:rPr>
          <w:lang w:val="ru-RU"/>
        </w:rPr>
        <w:t>ся</w:t>
      </w:r>
      <w:proofErr w:type="spellEnd"/>
      <w:r w:rsidR="005903BF" w:rsidRPr="00235E79">
        <w:rPr>
          <w:lang w:val="ru-RU"/>
        </w:rPr>
        <w:t xml:space="preserve"> з </w:t>
      </w:r>
      <w:proofErr w:type="spellStart"/>
      <w:r w:rsidR="005903BF" w:rsidRPr="00235E79">
        <w:rPr>
          <w:lang w:val="ru-RU"/>
        </w:rPr>
        <w:t>п</w:t>
      </w:r>
      <w:r w:rsidR="00F76935" w:rsidRPr="00235E79">
        <w:rPr>
          <w:lang w:val="ru-RU"/>
        </w:rPr>
        <w:t>’</w:t>
      </w:r>
      <w:r w:rsidR="005903BF" w:rsidRPr="00235E79">
        <w:rPr>
          <w:lang w:val="ru-RU"/>
        </w:rPr>
        <w:t>яти</w:t>
      </w:r>
      <w:proofErr w:type="spellEnd"/>
      <w:r w:rsidR="005903BF" w:rsidRPr="00235E79">
        <w:rPr>
          <w:lang w:val="ru-RU"/>
        </w:rPr>
        <w:t xml:space="preserve"> </w:t>
      </w:r>
      <w:proofErr w:type="spellStart"/>
      <w:r w:rsidR="005903BF" w:rsidRPr="00235E79">
        <w:rPr>
          <w:lang w:val="ru-RU"/>
        </w:rPr>
        <w:t>елементів</w:t>
      </w:r>
      <w:proofErr w:type="spellEnd"/>
      <w:r w:rsidR="005903BF" w:rsidRPr="00235E79">
        <w:rPr>
          <w:lang w:val="ru-RU"/>
        </w:rPr>
        <w:t xml:space="preserve">, </w:t>
      </w:r>
      <w:proofErr w:type="spellStart"/>
      <w:r w:rsidR="005903BF" w:rsidRPr="00235E79">
        <w:rPr>
          <w:lang w:val="ru-RU"/>
        </w:rPr>
        <w:t>кожен</w:t>
      </w:r>
      <w:proofErr w:type="spellEnd"/>
      <w:r w:rsidR="005903BF" w:rsidRPr="00235E79">
        <w:rPr>
          <w:lang w:val="ru-RU"/>
        </w:rPr>
        <w:t xml:space="preserve"> з </w:t>
      </w:r>
      <w:proofErr w:type="spellStart"/>
      <w:r w:rsidR="005903BF" w:rsidRPr="00235E79">
        <w:rPr>
          <w:lang w:val="ru-RU"/>
        </w:rPr>
        <w:t>яких</w:t>
      </w:r>
      <w:proofErr w:type="spellEnd"/>
      <w:r w:rsidR="005903BF" w:rsidRPr="00235E79">
        <w:rPr>
          <w:lang w:val="ru-RU"/>
        </w:rPr>
        <w:t xml:space="preserve"> </w:t>
      </w:r>
      <w:proofErr w:type="spellStart"/>
      <w:r w:rsidR="005903BF" w:rsidRPr="00235E79">
        <w:rPr>
          <w:lang w:val="ru-RU"/>
        </w:rPr>
        <w:t>ніс</w:t>
      </w:r>
      <w:proofErr w:type="spellEnd"/>
      <w:r w:rsidR="005903BF" w:rsidRPr="00235E79">
        <w:rPr>
          <w:lang w:val="ru-RU"/>
        </w:rPr>
        <w:t xml:space="preserve"> свою </w:t>
      </w:r>
      <w:proofErr w:type="spellStart"/>
      <w:r w:rsidR="005903BF" w:rsidRPr="00235E79">
        <w:rPr>
          <w:lang w:val="ru-RU"/>
        </w:rPr>
        <w:t>функцію</w:t>
      </w:r>
      <w:proofErr w:type="spellEnd"/>
      <w:r w:rsidR="005903BF" w:rsidRPr="00235E79">
        <w:rPr>
          <w:lang w:val="ru-RU"/>
        </w:rPr>
        <w:t xml:space="preserve"> та </w:t>
      </w:r>
      <w:proofErr w:type="spellStart"/>
      <w:r w:rsidR="005903BF" w:rsidRPr="00235E79">
        <w:rPr>
          <w:lang w:val="ru-RU"/>
        </w:rPr>
        <w:t>грав</w:t>
      </w:r>
      <w:proofErr w:type="spellEnd"/>
      <w:r w:rsidR="005903BF" w:rsidRPr="00235E79">
        <w:rPr>
          <w:lang w:val="ru-RU"/>
        </w:rPr>
        <w:t xml:space="preserve"> роль у рамках </w:t>
      </w:r>
      <w:proofErr w:type="spellStart"/>
      <w:r w:rsidR="005903BF" w:rsidRPr="00235E79">
        <w:rPr>
          <w:lang w:val="ru-RU"/>
        </w:rPr>
        <w:t>ефективності</w:t>
      </w:r>
      <w:proofErr w:type="spellEnd"/>
      <w:r w:rsidR="005903BF" w:rsidRPr="00235E79">
        <w:rPr>
          <w:lang w:val="ru-RU"/>
        </w:rPr>
        <w:t xml:space="preserve"> кожного </w:t>
      </w:r>
      <w:proofErr w:type="spellStart"/>
      <w:r w:rsidR="005903BF" w:rsidRPr="00235E79">
        <w:rPr>
          <w:lang w:val="ru-RU"/>
        </w:rPr>
        <w:t>заняття</w:t>
      </w:r>
      <w:proofErr w:type="spellEnd"/>
      <w:r w:rsidR="005903BF" w:rsidRPr="00235E79">
        <w:rPr>
          <w:lang w:val="ru-RU"/>
        </w:rPr>
        <w:t xml:space="preserve"> та </w:t>
      </w:r>
      <w:proofErr w:type="spellStart"/>
      <w:r w:rsidR="005903BF" w:rsidRPr="00235E79">
        <w:rPr>
          <w:lang w:val="ru-RU"/>
        </w:rPr>
        <w:t>програми</w:t>
      </w:r>
      <w:proofErr w:type="spellEnd"/>
      <w:r w:rsidR="005903BF" w:rsidRPr="00235E79">
        <w:rPr>
          <w:lang w:val="ru-RU"/>
        </w:rPr>
        <w:t xml:space="preserve"> в </w:t>
      </w:r>
      <w:proofErr w:type="spellStart"/>
      <w:r w:rsidR="005903BF" w:rsidRPr="00235E79">
        <w:rPr>
          <w:lang w:val="ru-RU"/>
        </w:rPr>
        <w:t>цілому</w:t>
      </w:r>
      <w:proofErr w:type="spellEnd"/>
      <w:r w:rsidR="005903BF" w:rsidRPr="00235E79">
        <w:rPr>
          <w:lang w:val="ru-RU"/>
        </w:rPr>
        <w:t xml:space="preserve">. Такими </w:t>
      </w:r>
      <w:proofErr w:type="spellStart"/>
      <w:r w:rsidR="005903BF" w:rsidRPr="00235E79">
        <w:rPr>
          <w:lang w:val="ru-RU"/>
        </w:rPr>
        <w:t>елементами</w:t>
      </w:r>
      <w:proofErr w:type="spellEnd"/>
      <w:r w:rsidR="005903BF" w:rsidRPr="00235E79">
        <w:rPr>
          <w:lang w:val="ru-RU"/>
        </w:rPr>
        <w:t xml:space="preserve"> були </w:t>
      </w:r>
      <w:proofErr w:type="spellStart"/>
      <w:r w:rsidR="005903BF" w:rsidRPr="00235E79">
        <w:rPr>
          <w:lang w:val="ru-RU"/>
        </w:rPr>
        <w:t>виділені</w:t>
      </w:r>
      <w:proofErr w:type="spellEnd"/>
      <w:r w:rsidR="005903BF" w:rsidRPr="00235E79">
        <w:rPr>
          <w:lang w:val="ru-RU"/>
        </w:rPr>
        <w:t xml:space="preserve"> </w:t>
      </w:r>
      <w:proofErr w:type="spellStart"/>
      <w:r w:rsidR="005903BF" w:rsidRPr="00235E79">
        <w:rPr>
          <w:lang w:val="ru-RU"/>
        </w:rPr>
        <w:t>такі</w:t>
      </w:r>
      <w:proofErr w:type="spellEnd"/>
      <w:r w:rsidR="005903BF" w:rsidRPr="00235E79">
        <w:rPr>
          <w:lang w:val="ru-RU"/>
        </w:rPr>
        <w:t xml:space="preserve">: </w:t>
      </w:r>
    </w:p>
    <w:p w14:paraId="6534A617" w14:textId="77777777" w:rsidR="005903BF" w:rsidRPr="00235E79" w:rsidRDefault="005903BF" w:rsidP="009C49C8">
      <w:pPr>
        <w:ind w:right="129" w:firstLine="851"/>
        <w:rPr>
          <w:lang w:val="ru-RU"/>
        </w:rPr>
      </w:pPr>
      <w:r w:rsidRPr="00235E79">
        <w:rPr>
          <w:lang w:val="ru-RU"/>
        </w:rPr>
        <w:t xml:space="preserve">1) </w:t>
      </w:r>
      <w:proofErr w:type="spellStart"/>
      <w:r w:rsidRPr="00235E79">
        <w:rPr>
          <w:lang w:val="ru-RU"/>
        </w:rPr>
        <w:t>зустріч</w:t>
      </w:r>
      <w:proofErr w:type="spellEnd"/>
      <w:r w:rsidRPr="00235E79">
        <w:rPr>
          <w:lang w:val="ru-RU"/>
        </w:rPr>
        <w:t xml:space="preserve"> та </w:t>
      </w:r>
      <w:proofErr w:type="spellStart"/>
      <w:r w:rsidRPr="00235E79">
        <w:rPr>
          <w:lang w:val="ru-RU"/>
        </w:rPr>
        <w:t>привітання</w:t>
      </w:r>
      <w:proofErr w:type="spellEnd"/>
      <w:r w:rsidRPr="00235E79">
        <w:rPr>
          <w:lang w:val="ru-RU"/>
        </w:rPr>
        <w:t xml:space="preserve">. На </w:t>
      </w:r>
      <w:proofErr w:type="spellStart"/>
      <w:r w:rsidRPr="00235E79">
        <w:rPr>
          <w:lang w:val="ru-RU"/>
        </w:rPr>
        <w:t>даному</w:t>
      </w:r>
      <w:proofErr w:type="spellEnd"/>
      <w:r w:rsidRPr="00235E79">
        <w:rPr>
          <w:lang w:val="ru-RU"/>
        </w:rPr>
        <w:t xml:space="preserve"> </w:t>
      </w:r>
      <w:proofErr w:type="spellStart"/>
      <w:r w:rsidRPr="00235E79">
        <w:rPr>
          <w:lang w:val="ru-RU"/>
        </w:rPr>
        <w:t>етапі</w:t>
      </w:r>
      <w:proofErr w:type="spellEnd"/>
      <w:r w:rsidRPr="00235E79">
        <w:rPr>
          <w:lang w:val="ru-RU"/>
        </w:rPr>
        <w:t xml:space="preserve"> </w:t>
      </w:r>
      <w:proofErr w:type="spellStart"/>
      <w:r w:rsidRPr="00235E79">
        <w:rPr>
          <w:lang w:val="ru-RU"/>
        </w:rPr>
        <w:t>заняття</w:t>
      </w:r>
      <w:proofErr w:type="spellEnd"/>
      <w:r w:rsidRPr="00235E79">
        <w:rPr>
          <w:lang w:val="ru-RU"/>
        </w:rPr>
        <w:t xml:space="preserve"> </w:t>
      </w:r>
      <w:proofErr w:type="spellStart"/>
      <w:r w:rsidRPr="00235E79">
        <w:rPr>
          <w:lang w:val="ru-RU"/>
        </w:rPr>
        <w:t>вирішуються</w:t>
      </w:r>
      <w:proofErr w:type="spellEnd"/>
      <w:r w:rsidRPr="00235E79">
        <w:rPr>
          <w:lang w:val="ru-RU"/>
        </w:rPr>
        <w:t xml:space="preserve"> </w:t>
      </w:r>
      <w:proofErr w:type="spellStart"/>
      <w:r w:rsidRPr="00235E79">
        <w:rPr>
          <w:lang w:val="ru-RU"/>
        </w:rPr>
        <w:t>завдання</w:t>
      </w:r>
      <w:proofErr w:type="spellEnd"/>
      <w:r w:rsidRPr="00235E79">
        <w:rPr>
          <w:lang w:val="ru-RU"/>
        </w:rPr>
        <w:t xml:space="preserve"> </w:t>
      </w:r>
      <w:proofErr w:type="spellStart"/>
      <w:r w:rsidRPr="00235E79">
        <w:rPr>
          <w:lang w:val="ru-RU"/>
        </w:rPr>
        <w:t>встановлення</w:t>
      </w:r>
      <w:proofErr w:type="spellEnd"/>
      <w:r w:rsidRPr="00235E79">
        <w:rPr>
          <w:lang w:val="ru-RU"/>
        </w:rPr>
        <w:t xml:space="preserve"> </w:t>
      </w:r>
      <w:proofErr w:type="spellStart"/>
      <w:r w:rsidRPr="00235E79">
        <w:rPr>
          <w:lang w:val="ru-RU"/>
        </w:rPr>
        <w:t>відносин</w:t>
      </w:r>
      <w:proofErr w:type="spellEnd"/>
      <w:r w:rsidRPr="00235E79">
        <w:rPr>
          <w:lang w:val="ru-RU"/>
        </w:rPr>
        <w:t xml:space="preserve"> </w:t>
      </w:r>
      <w:proofErr w:type="spellStart"/>
      <w:r w:rsidRPr="00235E79">
        <w:rPr>
          <w:lang w:val="ru-RU"/>
        </w:rPr>
        <w:t>психологічного</w:t>
      </w:r>
      <w:proofErr w:type="spellEnd"/>
      <w:r w:rsidRPr="00235E79">
        <w:rPr>
          <w:lang w:val="ru-RU"/>
        </w:rPr>
        <w:t xml:space="preserve"> комфорту та </w:t>
      </w:r>
      <w:proofErr w:type="spellStart"/>
      <w:r w:rsidRPr="00235E79">
        <w:rPr>
          <w:lang w:val="ru-RU"/>
        </w:rPr>
        <w:t>безпеки</w:t>
      </w:r>
      <w:proofErr w:type="spellEnd"/>
      <w:r w:rsidRPr="00235E79">
        <w:rPr>
          <w:lang w:val="ru-RU"/>
        </w:rPr>
        <w:t xml:space="preserve">, для </w:t>
      </w:r>
      <w:proofErr w:type="spellStart"/>
      <w:r w:rsidRPr="00235E79">
        <w:rPr>
          <w:lang w:val="ru-RU"/>
        </w:rPr>
        <w:t>чого</w:t>
      </w:r>
      <w:proofErr w:type="spellEnd"/>
      <w:r w:rsidRPr="00235E79">
        <w:rPr>
          <w:lang w:val="ru-RU"/>
        </w:rPr>
        <w:t xml:space="preserve"> </w:t>
      </w:r>
      <w:proofErr w:type="spellStart"/>
      <w:r w:rsidRPr="00235E79">
        <w:rPr>
          <w:lang w:val="ru-RU"/>
        </w:rPr>
        <w:t>можуть</w:t>
      </w:r>
      <w:proofErr w:type="spellEnd"/>
      <w:r w:rsidRPr="00235E79">
        <w:rPr>
          <w:lang w:val="ru-RU"/>
        </w:rPr>
        <w:t xml:space="preserve"> </w:t>
      </w:r>
      <w:proofErr w:type="spellStart"/>
      <w:r w:rsidRPr="00235E79">
        <w:rPr>
          <w:lang w:val="ru-RU"/>
        </w:rPr>
        <w:t>використовуватися</w:t>
      </w:r>
      <w:proofErr w:type="spellEnd"/>
      <w:r w:rsidRPr="00235E79">
        <w:rPr>
          <w:lang w:val="ru-RU"/>
        </w:rPr>
        <w:t xml:space="preserve"> </w:t>
      </w:r>
      <w:proofErr w:type="spellStart"/>
      <w:r w:rsidRPr="00235E79">
        <w:rPr>
          <w:lang w:val="ru-RU"/>
        </w:rPr>
        <w:t>прийоми</w:t>
      </w:r>
      <w:proofErr w:type="spellEnd"/>
      <w:r w:rsidRPr="00235E79">
        <w:rPr>
          <w:lang w:val="ru-RU"/>
        </w:rPr>
        <w:t xml:space="preserve"> на </w:t>
      </w:r>
      <w:proofErr w:type="spellStart"/>
      <w:r w:rsidRPr="00235E79">
        <w:rPr>
          <w:lang w:val="ru-RU"/>
        </w:rPr>
        <w:t>встановлення</w:t>
      </w:r>
      <w:proofErr w:type="spellEnd"/>
      <w:r w:rsidRPr="00235E79">
        <w:rPr>
          <w:lang w:val="ru-RU"/>
        </w:rPr>
        <w:t xml:space="preserve"> контакту та </w:t>
      </w:r>
      <w:proofErr w:type="spellStart"/>
      <w:r w:rsidRPr="00235E79">
        <w:rPr>
          <w:lang w:val="ru-RU"/>
        </w:rPr>
        <w:t>різні</w:t>
      </w:r>
      <w:proofErr w:type="spellEnd"/>
      <w:r w:rsidRPr="00235E79">
        <w:rPr>
          <w:lang w:val="ru-RU"/>
        </w:rPr>
        <w:t xml:space="preserve"> </w:t>
      </w:r>
      <w:proofErr w:type="spellStart"/>
      <w:r w:rsidRPr="00235E79">
        <w:rPr>
          <w:lang w:val="ru-RU"/>
        </w:rPr>
        <w:t>вправи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дозволяють</w:t>
      </w:r>
      <w:proofErr w:type="spellEnd"/>
      <w:r w:rsidRPr="00235E79">
        <w:rPr>
          <w:lang w:val="ru-RU"/>
        </w:rPr>
        <w:t xml:space="preserve"> </w:t>
      </w:r>
      <w:proofErr w:type="spellStart"/>
      <w:r w:rsidRPr="00235E79">
        <w:rPr>
          <w:lang w:val="ru-RU"/>
        </w:rPr>
        <w:t>зняти</w:t>
      </w:r>
      <w:proofErr w:type="spellEnd"/>
      <w:r w:rsidRPr="00235E79">
        <w:rPr>
          <w:lang w:val="ru-RU"/>
        </w:rPr>
        <w:t xml:space="preserve"> </w:t>
      </w:r>
      <w:proofErr w:type="spellStart"/>
      <w:r w:rsidRPr="00235E79">
        <w:rPr>
          <w:lang w:val="ru-RU"/>
        </w:rPr>
        <w:t>напругу</w:t>
      </w:r>
      <w:proofErr w:type="spellEnd"/>
      <w:r w:rsidRPr="00235E79">
        <w:rPr>
          <w:lang w:val="ru-RU"/>
        </w:rPr>
        <w:t xml:space="preserve"> та </w:t>
      </w:r>
      <w:proofErr w:type="spellStart"/>
      <w:r w:rsidRPr="00235E79">
        <w:rPr>
          <w:lang w:val="ru-RU"/>
        </w:rPr>
        <w:t>подолати</w:t>
      </w:r>
      <w:proofErr w:type="spellEnd"/>
      <w:r w:rsidRPr="00235E79">
        <w:rPr>
          <w:lang w:val="ru-RU"/>
        </w:rPr>
        <w:t xml:space="preserve"> </w:t>
      </w:r>
      <w:proofErr w:type="spellStart"/>
      <w:r w:rsidRPr="00235E79">
        <w:rPr>
          <w:lang w:val="ru-RU"/>
        </w:rPr>
        <w:t>соціальну</w:t>
      </w:r>
      <w:proofErr w:type="spellEnd"/>
      <w:r w:rsidRPr="00235E79">
        <w:rPr>
          <w:lang w:val="ru-RU"/>
        </w:rPr>
        <w:t xml:space="preserve"> </w:t>
      </w:r>
      <w:proofErr w:type="spellStart"/>
      <w:r w:rsidRPr="00235E79">
        <w:rPr>
          <w:lang w:val="ru-RU"/>
        </w:rPr>
        <w:t>дистанцію</w:t>
      </w:r>
      <w:proofErr w:type="spellEnd"/>
      <w:r w:rsidRPr="00235E79">
        <w:rPr>
          <w:lang w:val="ru-RU"/>
        </w:rPr>
        <w:t xml:space="preserve"> у </w:t>
      </w:r>
      <w:proofErr w:type="spellStart"/>
      <w:r w:rsidRPr="00235E79">
        <w:rPr>
          <w:lang w:val="ru-RU"/>
        </w:rPr>
        <w:t>міжособистісній</w:t>
      </w:r>
      <w:proofErr w:type="spellEnd"/>
      <w:r w:rsidRPr="00235E79">
        <w:rPr>
          <w:lang w:val="ru-RU"/>
        </w:rPr>
        <w:t xml:space="preserve"> </w:t>
      </w:r>
      <w:proofErr w:type="spellStart"/>
      <w:r w:rsidRPr="00235E79">
        <w:rPr>
          <w:lang w:val="ru-RU"/>
        </w:rPr>
        <w:t>взаємодії</w:t>
      </w:r>
      <w:proofErr w:type="spellEnd"/>
      <w:r w:rsidRPr="00235E79">
        <w:rPr>
          <w:lang w:val="ru-RU"/>
        </w:rPr>
        <w:t>;</w:t>
      </w:r>
    </w:p>
    <w:p w14:paraId="2FD4BF06" w14:textId="77777777" w:rsidR="005903BF" w:rsidRPr="00235E79" w:rsidRDefault="005903BF" w:rsidP="009C49C8">
      <w:pPr>
        <w:numPr>
          <w:ilvl w:val="0"/>
          <w:numId w:val="16"/>
        </w:numPr>
        <w:ind w:left="0" w:right="129" w:firstLine="851"/>
        <w:rPr>
          <w:lang w:val="ru-RU"/>
        </w:rPr>
      </w:pPr>
      <w:r w:rsidRPr="00235E79">
        <w:rPr>
          <w:lang w:val="ru-RU"/>
        </w:rPr>
        <w:lastRenderedPageBreak/>
        <w:t xml:space="preserve">постановка </w:t>
      </w:r>
      <w:proofErr w:type="spellStart"/>
      <w:r w:rsidRPr="00235E79">
        <w:rPr>
          <w:lang w:val="ru-RU"/>
        </w:rPr>
        <w:t>робочої</w:t>
      </w:r>
      <w:proofErr w:type="spellEnd"/>
      <w:r w:rsidRPr="00235E79">
        <w:rPr>
          <w:lang w:val="ru-RU"/>
        </w:rPr>
        <w:t xml:space="preserve"> </w:t>
      </w:r>
      <w:proofErr w:type="spellStart"/>
      <w:r w:rsidRPr="00235E79">
        <w:rPr>
          <w:lang w:val="ru-RU"/>
        </w:rPr>
        <w:t>проблеми</w:t>
      </w:r>
      <w:proofErr w:type="spellEnd"/>
      <w:r w:rsidRPr="00235E79">
        <w:rPr>
          <w:lang w:val="ru-RU"/>
        </w:rPr>
        <w:t xml:space="preserve"> та </w:t>
      </w:r>
      <w:proofErr w:type="spellStart"/>
      <w:r w:rsidRPr="00235E79">
        <w:rPr>
          <w:lang w:val="ru-RU"/>
        </w:rPr>
        <w:t>формулювання</w:t>
      </w:r>
      <w:proofErr w:type="spellEnd"/>
      <w:r w:rsidRPr="00235E79">
        <w:rPr>
          <w:lang w:val="ru-RU"/>
        </w:rPr>
        <w:t xml:space="preserve"> </w:t>
      </w:r>
      <w:proofErr w:type="spellStart"/>
      <w:r w:rsidRPr="00235E79">
        <w:rPr>
          <w:lang w:val="ru-RU"/>
        </w:rPr>
        <w:t>цілей</w:t>
      </w:r>
      <w:proofErr w:type="spellEnd"/>
      <w:r w:rsidRPr="00235E79">
        <w:rPr>
          <w:lang w:val="ru-RU"/>
        </w:rPr>
        <w:t xml:space="preserve"> </w:t>
      </w:r>
      <w:proofErr w:type="spellStart"/>
      <w:r w:rsidRPr="00235E79">
        <w:rPr>
          <w:lang w:val="ru-RU"/>
        </w:rPr>
        <w:t>зустрічі</w:t>
      </w:r>
      <w:proofErr w:type="spellEnd"/>
      <w:r w:rsidRPr="00235E79">
        <w:rPr>
          <w:lang w:val="ru-RU"/>
        </w:rPr>
        <w:t xml:space="preserve">. </w:t>
      </w:r>
      <w:proofErr w:type="spellStart"/>
      <w:r w:rsidRPr="00235E79">
        <w:rPr>
          <w:lang w:val="ru-RU"/>
        </w:rPr>
        <w:t>Організація</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та </w:t>
      </w:r>
      <w:proofErr w:type="spellStart"/>
      <w:r w:rsidRPr="00235E79">
        <w:rPr>
          <w:lang w:val="ru-RU"/>
        </w:rPr>
        <w:t>ознайомлення</w:t>
      </w:r>
      <w:proofErr w:type="spellEnd"/>
      <w:r w:rsidRPr="00235E79">
        <w:rPr>
          <w:lang w:val="ru-RU"/>
        </w:rPr>
        <w:t xml:space="preserve"> групи з </w:t>
      </w:r>
      <w:proofErr w:type="spellStart"/>
      <w:r w:rsidRPr="00235E79">
        <w:rPr>
          <w:lang w:val="ru-RU"/>
        </w:rPr>
        <w:t>функціональними</w:t>
      </w:r>
      <w:proofErr w:type="spellEnd"/>
      <w:r w:rsidRPr="00235E79">
        <w:rPr>
          <w:lang w:val="ru-RU"/>
        </w:rPr>
        <w:t xml:space="preserve"> </w:t>
      </w:r>
      <w:proofErr w:type="spellStart"/>
      <w:r w:rsidRPr="00235E79">
        <w:rPr>
          <w:lang w:val="ru-RU"/>
        </w:rPr>
        <w:t>можливостями</w:t>
      </w:r>
      <w:proofErr w:type="spellEnd"/>
      <w:r w:rsidRPr="00235E79">
        <w:rPr>
          <w:lang w:val="ru-RU"/>
        </w:rPr>
        <w:t xml:space="preserve"> </w:t>
      </w:r>
      <w:proofErr w:type="spellStart"/>
      <w:r w:rsidRPr="00235E79">
        <w:rPr>
          <w:lang w:val="ru-RU"/>
        </w:rPr>
        <w:t>музики</w:t>
      </w:r>
      <w:proofErr w:type="spellEnd"/>
      <w:r w:rsidRPr="00235E79">
        <w:rPr>
          <w:lang w:val="ru-RU"/>
        </w:rPr>
        <w:t xml:space="preserve"> та </w:t>
      </w:r>
      <w:proofErr w:type="spellStart"/>
      <w:r w:rsidRPr="00235E79">
        <w:rPr>
          <w:lang w:val="ru-RU"/>
        </w:rPr>
        <w:t>її</w:t>
      </w:r>
      <w:proofErr w:type="spellEnd"/>
      <w:r w:rsidRPr="00235E79">
        <w:rPr>
          <w:lang w:val="ru-RU"/>
        </w:rPr>
        <w:t xml:space="preserve"> </w:t>
      </w:r>
      <w:proofErr w:type="spellStart"/>
      <w:r w:rsidRPr="00235E79">
        <w:rPr>
          <w:lang w:val="ru-RU"/>
        </w:rPr>
        <w:t>впливу</w:t>
      </w:r>
      <w:proofErr w:type="spellEnd"/>
      <w:r w:rsidRPr="00235E79">
        <w:rPr>
          <w:lang w:val="ru-RU"/>
        </w:rPr>
        <w:t xml:space="preserve"> на </w:t>
      </w:r>
      <w:proofErr w:type="spellStart"/>
      <w:r w:rsidRPr="00235E79">
        <w:rPr>
          <w:lang w:val="ru-RU"/>
        </w:rPr>
        <w:t>гармонізацію</w:t>
      </w:r>
      <w:proofErr w:type="spellEnd"/>
      <w:r w:rsidRPr="00235E79">
        <w:rPr>
          <w:lang w:val="ru-RU"/>
        </w:rPr>
        <w:t xml:space="preserve"> </w:t>
      </w:r>
      <w:proofErr w:type="spellStart"/>
      <w:r w:rsidRPr="00235E79">
        <w:rPr>
          <w:lang w:val="ru-RU"/>
        </w:rPr>
        <w:t>емоційної</w:t>
      </w:r>
      <w:proofErr w:type="spellEnd"/>
      <w:r w:rsidRPr="00235E79">
        <w:rPr>
          <w:lang w:val="ru-RU"/>
        </w:rPr>
        <w:t xml:space="preserve"> та </w:t>
      </w:r>
      <w:proofErr w:type="spellStart"/>
      <w:r w:rsidRPr="00235E79">
        <w:rPr>
          <w:lang w:val="ru-RU"/>
        </w:rPr>
        <w:t>особистісної</w:t>
      </w:r>
      <w:proofErr w:type="spellEnd"/>
      <w:r w:rsidRPr="00235E79">
        <w:rPr>
          <w:lang w:val="ru-RU"/>
        </w:rPr>
        <w:t xml:space="preserve"> сфер </w:t>
      </w:r>
      <w:proofErr w:type="spellStart"/>
      <w:r w:rsidRPr="00235E79">
        <w:rPr>
          <w:lang w:val="ru-RU"/>
        </w:rPr>
        <w:t>особистості</w:t>
      </w:r>
      <w:proofErr w:type="spellEnd"/>
      <w:r w:rsidRPr="00235E79">
        <w:rPr>
          <w:lang w:val="ru-RU"/>
        </w:rPr>
        <w:t>;</w:t>
      </w:r>
    </w:p>
    <w:p w14:paraId="0FB11250" w14:textId="77777777" w:rsidR="005903BF" w:rsidRPr="00235E79" w:rsidRDefault="005903BF" w:rsidP="0096511F">
      <w:pPr>
        <w:numPr>
          <w:ilvl w:val="0"/>
          <w:numId w:val="16"/>
        </w:numPr>
        <w:ind w:left="0" w:right="129" w:firstLine="851"/>
        <w:rPr>
          <w:lang w:val="ru-RU"/>
        </w:rPr>
      </w:pPr>
      <w:proofErr w:type="spellStart"/>
      <w:r w:rsidRPr="00235E79">
        <w:rPr>
          <w:lang w:val="ru-RU"/>
        </w:rPr>
        <w:t>етап</w:t>
      </w:r>
      <w:proofErr w:type="spellEnd"/>
      <w:r w:rsidRPr="00235E79">
        <w:rPr>
          <w:lang w:val="ru-RU"/>
        </w:rPr>
        <w:t xml:space="preserve"> </w:t>
      </w:r>
      <w:proofErr w:type="spellStart"/>
      <w:r w:rsidRPr="00235E79">
        <w:rPr>
          <w:lang w:val="ru-RU"/>
        </w:rPr>
        <w:t>мотивації</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як у </w:t>
      </w:r>
      <w:proofErr w:type="spellStart"/>
      <w:r w:rsidRPr="00235E79">
        <w:rPr>
          <w:lang w:val="ru-RU"/>
        </w:rPr>
        <w:t>безпосередню</w:t>
      </w:r>
      <w:proofErr w:type="spellEnd"/>
      <w:r w:rsidRPr="00235E79">
        <w:rPr>
          <w:lang w:val="ru-RU"/>
        </w:rPr>
        <w:t xml:space="preserve"> роботу у рамках </w:t>
      </w:r>
      <w:proofErr w:type="spellStart"/>
      <w:r w:rsidRPr="00235E79">
        <w:rPr>
          <w:lang w:val="ru-RU"/>
        </w:rPr>
        <w:t>зустрічі</w:t>
      </w:r>
      <w:proofErr w:type="spellEnd"/>
      <w:r w:rsidRPr="00235E79">
        <w:rPr>
          <w:lang w:val="ru-RU"/>
        </w:rPr>
        <w:t xml:space="preserve">, і на особисту </w:t>
      </w:r>
      <w:proofErr w:type="spellStart"/>
      <w:r w:rsidRPr="00235E79">
        <w:rPr>
          <w:lang w:val="ru-RU"/>
        </w:rPr>
        <w:t>активність</w:t>
      </w:r>
      <w:proofErr w:type="spellEnd"/>
      <w:r w:rsidRPr="00235E79">
        <w:rPr>
          <w:lang w:val="ru-RU"/>
        </w:rPr>
        <w:t xml:space="preserve"> </w:t>
      </w:r>
      <w:proofErr w:type="spellStart"/>
      <w:r w:rsidRPr="00235E79">
        <w:rPr>
          <w:lang w:val="ru-RU"/>
        </w:rPr>
        <w:t>стосовно</w:t>
      </w:r>
      <w:proofErr w:type="spellEnd"/>
      <w:r w:rsidRPr="00235E79">
        <w:rPr>
          <w:lang w:val="ru-RU"/>
        </w:rPr>
        <w:t xml:space="preserve"> </w:t>
      </w:r>
      <w:proofErr w:type="spellStart"/>
      <w:r w:rsidRPr="00235E79">
        <w:rPr>
          <w:lang w:val="ru-RU"/>
        </w:rPr>
        <w:t>оздоровлення</w:t>
      </w:r>
      <w:proofErr w:type="spellEnd"/>
      <w:r w:rsidRPr="00235E79">
        <w:rPr>
          <w:lang w:val="ru-RU"/>
        </w:rPr>
        <w:t xml:space="preserve"> та </w:t>
      </w:r>
      <w:proofErr w:type="spellStart"/>
      <w:r w:rsidRPr="00235E79">
        <w:rPr>
          <w:lang w:val="ru-RU"/>
        </w:rPr>
        <w:t>гармонізації</w:t>
      </w:r>
      <w:proofErr w:type="spellEnd"/>
      <w:r w:rsidRPr="00235E79">
        <w:rPr>
          <w:lang w:val="ru-RU"/>
        </w:rPr>
        <w:t xml:space="preserve"> </w:t>
      </w:r>
      <w:proofErr w:type="spellStart"/>
      <w:r w:rsidRPr="00235E79">
        <w:rPr>
          <w:lang w:val="ru-RU"/>
        </w:rPr>
        <w:t>нервової</w:t>
      </w:r>
      <w:proofErr w:type="spellEnd"/>
      <w:r w:rsidRPr="00235E79">
        <w:rPr>
          <w:lang w:val="ru-RU"/>
        </w:rPr>
        <w:t xml:space="preserve"> </w:t>
      </w:r>
      <w:proofErr w:type="spellStart"/>
      <w:r w:rsidRPr="00235E79">
        <w:rPr>
          <w:lang w:val="ru-RU"/>
        </w:rPr>
        <w:t>системи</w:t>
      </w:r>
      <w:proofErr w:type="spellEnd"/>
      <w:r w:rsidRPr="00235E79">
        <w:rPr>
          <w:lang w:val="ru-RU"/>
        </w:rPr>
        <w:t xml:space="preserve">. Для </w:t>
      </w:r>
      <w:proofErr w:type="spellStart"/>
      <w:r w:rsidRPr="00235E79">
        <w:rPr>
          <w:lang w:val="ru-RU"/>
        </w:rPr>
        <w:t>цього</w:t>
      </w:r>
      <w:proofErr w:type="spellEnd"/>
      <w:r w:rsidRPr="00235E79">
        <w:rPr>
          <w:lang w:val="ru-RU"/>
        </w:rPr>
        <w:t xml:space="preserve"> </w:t>
      </w:r>
      <w:proofErr w:type="spellStart"/>
      <w:r w:rsidRPr="00235E79">
        <w:rPr>
          <w:lang w:val="ru-RU"/>
        </w:rPr>
        <w:t>використовуються</w:t>
      </w:r>
      <w:proofErr w:type="spellEnd"/>
      <w:r w:rsidRPr="00235E79">
        <w:rPr>
          <w:lang w:val="ru-RU"/>
        </w:rPr>
        <w:t xml:space="preserve"> </w:t>
      </w:r>
      <w:proofErr w:type="spellStart"/>
      <w:r w:rsidRPr="00235E79">
        <w:rPr>
          <w:lang w:val="ru-RU"/>
        </w:rPr>
        <w:t>міні-бесіди</w:t>
      </w:r>
      <w:proofErr w:type="spellEnd"/>
      <w:r w:rsidRPr="00235E79">
        <w:rPr>
          <w:lang w:val="ru-RU"/>
        </w:rPr>
        <w:t xml:space="preserve">, </w:t>
      </w:r>
      <w:proofErr w:type="spellStart"/>
      <w:r w:rsidRPr="00235E79">
        <w:rPr>
          <w:lang w:val="ru-RU"/>
        </w:rPr>
        <w:t>прийоми</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з метою, а також</w:t>
      </w:r>
      <w:r w:rsidR="00087124">
        <w:t xml:space="preserve"> </w:t>
      </w:r>
      <w:proofErr w:type="spellStart"/>
      <w:r w:rsidRPr="00235E79">
        <w:rPr>
          <w:lang w:val="ru-RU"/>
        </w:rPr>
        <w:t>технології</w:t>
      </w:r>
      <w:proofErr w:type="spellEnd"/>
      <w:r w:rsidRPr="00235E79">
        <w:rPr>
          <w:lang w:val="ru-RU"/>
        </w:rPr>
        <w:t xml:space="preserve"> </w:t>
      </w:r>
      <w:proofErr w:type="spellStart"/>
      <w:r w:rsidRPr="00235E79">
        <w:rPr>
          <w:lang w:val="ru-RU"/>
        </w:rPr>
        <w:t>створення</w:t>
      </w:r>
      <w:proofErr w:type="spellEnd"/>
      <w:r w:rsidRPr="00235E79">
        <w:rPr>
          <w:lang w:val="ru-RU"/>
        </w:rPr>
        <w:t xml:space="preserve"> настрою;</w:t>
      </w:r>
    </w:p>
    <w:p w14:paraId="17184555" w14:textId="77777777" w:rsidR="005903BF" w:rsidRPr="00235E79" w:rsidRDefault="005903BF" w:rsidP="009C49C8">
      <w:pPr>
        <w:numPr>
          <w:ilvl w:val="0"/>
          <w:numId w:val="16"/>
        </w:numPr>
        <w:ind w:left="0" w:right="129" w:firstLine="851"/>
        <w:rPr>
          <w:lang w:val="ru-RU"/>
        </w:rPr>
      </w:pPr>
      <w:proofErr w:type="spellStart"/>
      <w:r w:rsidRPr="00235E79">
        <w:rPr>
          <w:lang w:val="ru-RU"/>
        </w:rPr>
        <w:t>сприйняття</w:t>
      </w:r>
      <w:proofErr w:type="spellEnd"/>
      <w:r w:rsidRPr="00235E79">
        <w:rPr>
          <w:lang w:val="ru-RU"/>
        </w:rPr>
        <w:t xml:space="preserve"> </w:t>
      </w:r>
      <w:proofErr w:type="spellStart"/>
      <w:r w:rsidRPr="00235E79">
        <w:rPr>
          <w:lang w:val="ru-RU"/>
        </w:rPr>
        <w:t>музики</w:t>
      </w:r>
      <w:proofErr w:type="spellEnd"/>
      <w:r w:rsidRPr="00235E79">
        <w:rPr>
          <w:lang w:val="ru-RU"/>
        </w:rPr>
        <w:t xml:space="preserve"> у </w:t>
      </w:r>
      <w:proofErr w:type="spellStart"/>
      <w:r w:rsidRPr="00235E79">
        <w:rPr>
          <w:lang w:val="ru-RU"/>
        </w:rPr>
        <w:t>вигляді</w:t>
      </w:r>
      <w:proofErr w:type="spellEnd"/>
      <w:r w:rsidRPr="00235E79">
        <w:rPr>
          <w:lang w:val="ru-RU"/>
        </w:rPr>
        <w:t xml:space="preserve"> </w:t>
      </w:r>
      <w:proofErr w:type="spellStart"/>
      <w:r w:rsidRPr="00235E79">
        <w:rPr>
          <w:lang w:val="ru-RU"/>
        </w:rPr>
        <w:t>прослуховування</w:t>
      </w:r>
      <w:proofErr w:type="spellEnd"/>
      <w:r w:rsidRPr="00235E79">
        <w:rPr>
          <w:lang w:val="ru-RU"/>
        </w:rPr>
        <w:t xml:space="preserve"> </w:t>
      </w:r>
      <w:proofErr w:type="spellStart"/>
      <w:r w:rsidRPr="00235E79">
        <w:rPr>
          <w:lang w:val="ru-RU"/>
        </w:rPr>
        <w:t>музичних</w:t>
      </w:r>
      <w:proofErr w:type="spellEnd"/>
      <w:r w:rsidRPr="00235E79">
        <w:rPr>
          <w:lang w:val="ru-RU"/>
        </w:rPr>
        <w:t xml:space="preserve"> </w:t>
      </w:r>
      <w:proofErr w:type="spellStart"/>
      <w:r w:rsidRPr="00235E79">
        <w:rPr>
          <w:lang w:val="ru-RU"/>
        </w:rPr>
        <w:t>творів</w:t>
      </w:r>
      <w:proofErr w:type="spellEnd"/>
      <w:r w:rsidRPr="00235E79">
        <w:rPr>
          <w:lang w:val="ru-RU"/>
        </w:rPr>
        <w:t>;</w:t>
      </w:r>
    </w:p>
    <w:p w14:paraId="19287F2F" w14:textId="77777777" w:rsidR="005903BF" w:rsidRPr="00235E79" w:rsidRDefault="005903BF" w:rsidP="009C49C8">
      <w:pPr>
        <w:numPr>
          <w:ilvl w:val="0"/>
          <w:numId w:val="16"/>
        </w:numPr>
        <w:ind w:left="0" w:right="129" w:firstLine="851"/>
        <w:rPr>
          <w:lang w:val="ru-RU"/>
        </w:rPr>
      </w:pPr>
      <w:proofErr w:type="spellStart"/>
      <w:r w:rsidRPr="00235E79">
        <w:rPr>
          <w:lang w:val="ru-RU"/>
        </w:rPr>
        <w:t>зворотний</w:t>
      </w:r>
      <w:proofErr w:type="spellEnd"/>
      <w:r w:rsidRPr="00235E79">
        <w:rPr>
          <w:lang w:val="ru-RU"/>
        </w:rPr>
        <w:t xml:space="preserve"> за результатами </w:t>
      </w:r>
      <w:proofErr w:type="spellStart"/>
      <w:r w:rsidRPr="00235E79">
        <w:rPr>
          <w:lang w:val="ru-RU"/>
        </w:rPr>
        <w:t>прослуховування</w:t>
      </w:r>
      <w:proofErr w:type="spellEnd"/>
      <w:r w:rsidRPr="00235E79">
        <w:rPr>
          <w:lang w:val="ru-RU"/>
        </w:rPr>
        <w:t xml:space="preserve">, </w:t>
      </w:r>
      <w:proofErr w:type="spellStart"/>
      <w:r w:rsidRPr="00235E79">
        <w:rPr>
          <w:lang w:val="ru-RU"/>
        </w:rPr>
        <w:t>відкрите</w:t>
      </w:r>
      <w:proofErr w:type="spellEnd"/>
      <w:r w:rsidRPr="00235E79">
        <w:rPr>
          <w:lang w:val="ru-RU"/>
        </w:rPr>
        <w:t xml:space="preserve"> </w:t>
      </w:r>
      <w:proofErr w:type="spellStart"/>
      <w:r w:rsidRPr="00235E79">
        <w:rPr>
          <w:lang w:val="ru-RU"/>
        </w:rPr>
        <w:t>обговорення</w:t>
      </w:r>
      <w:proofErr w:type="spellEnd"/>
      <w:r w:rsidRPr="00235E79">
        <w:rPr>
          <w:lang w:val="ru-RU"/>
        </w:rPr>
        <w:t xml:space="preserve"> </w:t>
      </w:r>
      <w:proofErr w:type="spellStart"/>
      <w:r w:rsidRPr="00235E79">
        <w:rPr>
          <w:lang w:val="ru-RU"/>
        </w:rPr>
        <w:t>індивідуального</w:t>
      </w:r>
      <w:proofErr w:type="spellEnd"/>
      <w:r w:rsidRPr="00235E79">
        <w:rPr>
          <w:lang w:val="ru-RU"/>
        </w:rPr>
        <w:t xml:space="preserve"> </w:t>
      </w:r>
      <w:proofErr w:type="spellStart"/>
      <w:r w:rsidRPr="00235E79">
        <w:rPr>
          <w:lang w:val="ru-RU"/>
        </w:rPr>
        <w:t>психоемоційного</w:t>
      </w:r>
      <w:proofErr w:type="spellEnd"/>
      <w:r w:rsidRPr="00235E79">
        <w:rPr>
          <w:lang w:val="ru-RU"/>
        </w:rPr>
        <w:t xml:space="preserve"> стану </w:t>
      </w:r>
      <w:proofErr w:type="spellStart"/>
      <w:r w:rsidRPr="00235E79">
        <w:rPr>
          <w:lang w:val="ru-RU"/>
        </w:rPr>
        <w:t>після</w:t>
      </w:r>
      <w:proofErr w:type="spellEnd"/>
      <w:r w:rsidRPr="00235E79">
        <w:rPr>
          <w:lang w:val="ru-RU"/>
        </w:rPr>
        <w:t xml:space="preserve"> сеансу </w:t>
      </w:r>
      <w:proofErr w:type="spellStart"/>
      <w:r w:rsidRPr="00235E79">
        <w:rPr>
          <w:lang w:val="ru-RU"/>
        </w:rPr>
        <w:t>музикотерапії</w:t>
      </w:r>
      <w:proofErr w:type="spellEnd"/>
      <w:r w:rsidRPr="00235E79">
        <w:rPr>
          <w:lang w:val="ru-RU"/>
        </w:rPr>
        <w:t>;</w:t>
      </w:r>
    </w:p>
    <w:p w14:paraId="41A3F57B" w14:textId="77777777" w:rsidR="005903BF" w:rsidRPr="00235E79" w:rsidRDefault="005903BF" w:rsidP="009C49C8">
      <w:pPr>
        <w:numPr>
          <w:ilvl w:val="0"/>
          <w:numId w:val="16"/>
        </w:numPr>
        <w:ind w:left="0" w:right="129" w:firstLine="851"/>
        <w:rPr>
          <w:lang w:val="ru-RU"/>
        </w:rPr>
      </w:pPr>
      <w:proofErr w:type="spellStart"/>
      <w:r w:rsidRPr="00235E79">
        <w:rPr>
          <w:lang w:val="ru-RU"/>
        </w:rPr>
        <w:t>завершення</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w:t>
      </w:r>
      <w:proofErr w:type="spellStart"/>
      <w:r w:rsidRPr="00235E79">
        <w:rPr>
          <w:lang w:val="ru-RU"/>
        </w:rPr>
        <w:t>підбиття</w:t>
      </w:r>
      <w:proofErr w:type="spellEnd"/>
      <w:r w:rsidRPr="00235E79">
        <w:rPr>
          <w:lang w:val="ru-RU"/>
        </w:rPr>
        <w:t xml:space="preserve"> </w:t>
      </w:r>
      <w:proofErr w:type="spellStart"/>
      <w:r w:rsidRPr="00235E79">
        <w:rPr>
          <w:lang w:val="ru-RU"/>
        </w:rPr>
        <w:t>підсумків</w:t>
      </w:r>
      <w:proofErr w:type="spellEnd"/>
      <w:r w:rsidRPr="00235E79">
        <w:rPr>
          <w:lang w:val="ru-RU"/>
        </w:rPr>
        <w:t xml:space="preserve">, </w:t>
      </w:r>
      <w:proofErr w:type="spellStart"/>
      <w:r w:rsidRPr="00235E79">
        <w:rPr>
          <w:lang w:val="ru-RU"/>
        </w:rPr>
        <w:t>прощання</w:t>
      </w:r>
      <w:proofErr w:type="spellEnd"/>
      <w:r w:rsidRPr="00235E79">
        <w:rPr>
          <w:lang w:val="ru-RU"/>
        </w:rPr>
        <w:t>.</w:t>
      </w:r>
    </w:p>
    <w:p w14:paraId="4A0D4D7E" w14:textId="77777777" w:rsidR="005903BF" w:rsidRPr="00235E79" w:rsidRDefault="005903BF" w:rsidP="005903BF">
      <w:pPr>
        <w:ind w:right="129" w:firstLine="851"/>
        <w:rPr>
          <w:lang w:val="ru-RU"/>
        </w:rPr>
      </w:pPr>
      <w:proofErr w:type="spellStart"/>
      <w:r w:rsidRPr="00235E79">
        <w:rPr>
          <w:lang w:val="ru-RU"/>
        </w:rPr>
        <w:t>Добірка</w:t>
      </w:r>
      <w:proofErr w:type="spellEnd"/>
      <w:r w:rsidRPr="00235E79">
        <w:rPr>
          <w:lang w:val="ru-RU"/>
        </w:rPr>
        <w:t xml:space="preserve"> </w:t>
      </w:r>
      <w:proofErr w:type="spellStart"/>
      <w:r w:rsidRPr="00235E79">
        <w:rPr>
          <w:lang w:val="ru-RU"/>
        </w:rPr>
        <w:t>музичних</w:t>
      </w:r>
      <w:proofErr w:type="spellEnd"/>
      <w:r w:rsidRPr="00235E79">
        <w:rPr>
          <w:lang w:val="ru-RU"/>
        </w:rPr>
        <w:t xml:space="preserve"> </w:t>
      </w:r>
      <w:proofErr w:type="spellStart"/>
      <w:r w:rsidRPr="00235E79">
        <w:rPr>
          <w:lang w:val="ru-RU"/>
        </w:rPr>
        <w:t>творів</w:t>
      </w:r>
      <w:proofErr w:type="spellEnd"/>
      <w:r w:rsidRPr="00235E79">
        <w:rPr>
          <w:lang w:val="ru-RU"/>
        </w:rPr>
        <w:t xml:space="preserve"> </w:t>
      </w:r>
      <w:proofErr w:type="spellStart"/>
      <w:r w:rsidRPr="00235E79">
        <w:rPr>
          <w:lang w:val="ru-RU"/>
        </w:rPr>
        <w:t>здійснювалася</w:t>
      </w:r>
      <w:proofErr w:type="spellEnd"/>
      <w:r w:rsidRPr="00235E79">
        <w:rPr>
          <w:lang w:val="ru-RU"/>
        </w:rPr>
        <w:t xml:space="preserve"> шляхом </w:t>
      </w:r>
      <w:proofErr w:type="spellStart"/>
      <w:r w:rsidRPr="00235E79">
        <w:rPr>
          <w:lang w:val="ru-RU"/>
        </w:rPr>
        <w:t>урахування</w:t>
      </w:r>
      <w:proofErr w:type="spellEnd"/>
      <w:r w:rsidRPr="00235E79">
        <w:rPr>
          <w:lang w:val="ru-RU"/>
        </w:rPr>
        <w:t xml:space="preserve"> </w:t>
      </w:r>
      <w:proofErr w:type="spellStart"/>
      <w:r w:rsidRPr="00235E79">
        <w:rPr>
          <w:lang w:val="ru-RU"/>
        </w:rPr>
        <w:t>її</w:t>
      </w:r>
      <w:proofErr w:type="spellEnd"/>
      <w:r w:rsidRPr="00235E79">
        <w:rPr>
          <w:lang w:val="ru-RU"/>
        </w:rPr>
        <w:t xml:space="preserve"> </w:t>
      </w:r>
      <w:proofErr w:type="spellStart"/>
      <w:r w:rsidRPr="00235E79">
        <w:rPr>
          <w:lang w:val="ru-RU"/>
        </w:rPr>
        <w:t>впливу</w:t>
      </w:r>
      <w:proofErr w:type="spellEnd"/>
      <w:r w:rsidRPr="00235E79">
        <w:rPr>
          <w:lang w:val="ru-RU"/>
        </w:rPr>
        <w:t xml:space="preserve"> на </w:t>
      </w:r>
      <w:proofErr w:type="spellStart"/>
      <w:r w:rsidRPr="00235E79">
        <w:rPr>
          <w:lang w:val="ru-RU"/>
        </w:rPr>
        <w:t>настрій</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з метою </w:t>
      </w:r>
      <w:proofErr w:type="spellStart"/>
      <w:r w:rsidRPr="00235E79">
        <w:rPr>
          <w:lang w:val="ru-RU"/>
        </w:rPr>
        <w:t>послідовної</w:t>
      </w:r>
      <w:proofErr w:type="spellEnd"/>
      <w:r w:rsidRPr="00235E79">
        <w:rPr>
          <w:lang w:val="ru-RU"/>
        </w:rPr>
        <w:t xml:space="preserve"> </w:t>
      </w:r>
      <w:proofErr w:type="spellStart"/>
      <w:r w:rsidRPr="00235E79">
        <w:rPr>
          <w:lang w:val="ru-RU"/>
        </w:rPr>
        <w:t>зміни</w:t>
      </w:r>
      <w:proofErr w:type="spellEnd"/>
      <w:r w:rsidRPr="00235E79">
        <w:rPr>
          <w:lang w:val="ru-RU"/>
        </w:rPr>
        <w:t xml:space="preserve">. На початку </w:t>
      </w:r>
      <w:proofErr w:type="spellStart"/>
      <w:r w:rsidRPr="00235E79">
        <w:rPr>
          <w:lang w:val="ru-RU"/>
        </w:rPr>
        <w:t>заняття</w:t>
      </w:r>
      <w:proofErr w:type="spellEnd"/>
      <w:r w:rsidRPr="00235E79">
        <w:rPr>
          <w:lang w:val="ru-RU"/>
        </w:rPr>
        <w:t xml:space="preserve"> </w:t>
      </w:r>
      <w:proofErr w:type="spellStart"/>
      <w:r w:rsidRPr="00235E79">
        <w:rPr>
          <w:lang w:val="ru-RU"/>
        </w:rPr>
        <w:t>використовувалися</w:t>
      </w:r>
      <w:proofErr w:type="spellEnd"/>
      <w:r w:rsidRPr="00235E79">
        <w:rPr>
          <w:lang w:val="ru-RU"/>
        </w:rPr>
        <w:t xml:space="preserve"> </w:t>
      </w:r>
      <w:proofErr w:type="spellStart"/>
      <w:r w:rsidRPr="00235E79">
        <w:rPr>
          <w:lang w:val="ru-RU"/>
        </w:rPr>
        <w:t>музичні</w:t>
      </w:r>
      <w:proofErr w:type="spellEnd"/>
      <w:r w:rsidRPr="00235E79">
        <w:rPr>
          <w:lang w:val="ru-RU"/>
        </w:rPr>
        <w:t xml:space="preserve"> </w:t>
      </w:r>
      <w:proofErr w:type="spellStart"/>
      <w:r w:rsidRPr="00235E79">
        <w:rPr>
          <w:lang w:val="ru-RU"/>
        </w:rPr>
        <w:t>композиції</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впливають</w:t>
      </w:r>
      <w:proofErr w:type="spellEnd"/>
      <w:r w:rsidRPr="00235E79">
        <w:rPr>
          <w:lang w:val="ru-RU"/>
        </w:rPr>
        <w:t xml:space="preserve"> на </w:t>
      </w:r>
      <w:proofErr w:type="spellStart"/>
      <w:r w:rsidRPr="00235E79">
        <w:rPr>
          <w:lang w:val="ru-RU"/>
        </w:rPr>
        <w:t>зняття</w:t>
      </w:r>
      <w:proofErr w:type="spellEnd"/>
      <w:r w:rsidRPr="00235E79">
        <w:rPr>
          <w:lang w:val="ru-RU"/>
        </w:rPr>
        <w:t xml:space="preserve"> </w:t>
      </w:r>
      <w:proofErr w:type="spellStart"/>
      <w:r w:rsidRPr="00235E79">
        <w:rPr>
          <w:lang w:val="ru-RU"/>
        </w:rPr>
        <w:t>напруги</w:t>
      </w:r>
      <w:proofErr w:type="spellEnd"/>
      <w:r w:rsidRPr="00235E79">
        <w:rPr>
          <w:lang w:val="ru-RU"/>
        </w:rPr>
        <w:t xml:space="preserve"> та </w:t>
      </w:r>
      <w:proofErr w:type="spellStart"/>
      <w:r w:rsidRPr="00235E79">
        <w:rPr>
          <w:lang w:val="ru-RU"/>
        </w:rPr>
        <w:t>викликають</w:t>
      </w:r>
      <w:proofErr w:type="spellEnd"/>
      <w:r w:rsidRPr="00235E79">
        <w:rPr>
          <w:lang w:val="ru-RU"/>
        </w:rPr>
        <w:t xml:space="preserve"> </w:t>
      </w:r>
      <w:proofErr w:type="spellStart"/>
      <w:r w:rsidRPr="00235E79">
        <w:rPr>
          <w:lang w:val="ru-RU"/>
        </w:rPr>
        <w:t>легке</w:t>
      </w:r>
      <w:proofErr w:type="spellEnd"/>
      <w:r w:rsidRPr="00235E79">
        <w:rPr>
          <w:lang w:val="ru-RU"/>
        </w:rPr>
        <w:t xml:space="preserve"> </w:t>
      </w:r>
      <w:proofErr w:type="spellStart"/>
      <w:r w:rsidRPr="00235E79">
        <w:rPr>
          <w:lang w:val="ru-RU"/>
        </w:rPr>
        <w:t>розслаблення</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досягає</w:t>
      </w:r>
      <w:proofErr w:type="spellEnd"/>
      <w:r w:rsidRPr="00235E79">
        <w:rPr>
          <w:lang w:val="ru-RU"/>
        </w:rPr>
        <w:t xml:space="preserve"> </w:t>
      </w:r>
      <w:proofErr w:type="spellStart"/>
      <w:r w:rsidRPr="00235E79">
        <w:rPr>
          <w:lang w:val="ru-RU"/>
        </w:rPr>
        <w:t>релаксації</w:t>
      </w:r>
      <w:proofErr w:type="spellEnd"/>
      <w:r w:rsidRPr="00235E79">
        <w:rPr>
          <w:lang w:val="ru-RU"/>
        </w:rPr>
        <w:t>.</w:t>
      </w:r>
    </w:p>
    <w:p w14:paraId="7B62C47E" w14:textId="77777777" w:rsidR="005903BF" w:rsidRPr="00235E79" w:rsidRDefault="005903BF" w:rsidP="005903BF">
      <w:pPr>
        <w:ind w:right="129" w:firstLine="851"/>
        <w:rPr>
          <w:lang w:val="ru-RU"/>
        </w:rPr>
      </w:pPr>
      <w:proofErr w:type="spellStart"/>
      <w:r w:rsidRPr="00235E79">
        <w:rPr>
          <w:lang w:val="ru-RU"/>
        </w:rPr>
        <w:t>Далі</w:t>
      </w:r>
      <w:proofErr w:type="spellEnd"/>
      <w:r w:rsidRPr="00235E79">
        <w:rPr>
          <w:lang w:val="ru-RU"/>
        </w:rPr>
        <w:t xml:space="preserve"> </w:t>
      </w:r>
      <w:proofErr w:type="spellStart"/>
      <w:r w:rsidRPr="00235E79">
        <w:rPr>
          <w:lang w:val="ru-RU"/>
        </w:rPr>
        <w:t>прослуховувалися</w:t>
      </w:r>
      <w:proofErr w:type="spellEnd"/>
      <w:r w:rsidRPr="00235E79">
        <w:rPr>
          <w:lang w:val="ru-RU"/>
        </w:rPr>
        <w:t xml:space="preserve"> </w:t>
      </w:r>
      <w:proofErr w:type="spellStart"/>
      <w:r w:rsidRPr="00235E79">
        <w:rPr>
          <w:lang w:val="ru-RU"/>
        </w:rPr>
        <w:t>динамічні</w:t>
      </w:r>
      <w:proofErr w:type="spellEnd"/>
      <w:r w:rsidRPr="00235E79">
        <w:rPr>
          <w:lang w:val="ru-RU"/>
        </w:rPr>
        <w:t xml:space="preserve"> </w:t>
      </w:r>
      <w:proofErr w:type="spellStart"/>
      <w:r w:rsidRPr="00235E79">
        <w:rPr>
          <w:lang w:val="ru-RU"/>
        </w:rPr>
        <w:t>композиції</w:t>
      </w:r>
      <w:proofErr w:type="spellEnd"/>
      <w:r w:rsidRPr="00235E79">
        <w:rPr>
          <w:lang w:val="ru-RU"/>
        </w:rPr>
        <w:t xml:space="preserve">, </w:t>
      </w:r>
      <w:proofErr w:type="spellStart"/>
      <w:r w:rsidRPr="00235E79">
        <w:rPr>
          <w:lang w:val="ru-RU"/>
        </w:rPr>
        <w:t>здатні</w:t>
      </w:r>
      <w:proofErr w:type="spellEnd"/>
      <w:r w:rsidRPr="00235E79">
        <w:rPr>
          <w:lang w:val="ru-RU"/>
        </w:rPr>
        <w:t xml:space="preserve"> </w:t>
      </w:r>
      <w:proofErr w:type="spellStart"/>
      <w:r w:rsidRPr="00235E79">
        <w:rPr>
          <w:lang w:val="ru-RU"/>
        </w:rPr>
        <w:t>умови</w:t>
      </w:r>
      <w:proofErr w:type="spellEnd"/>
      <w:r w:rsidRPr="00235E79">
        <w:rPr>
          <w:lang w:val="ru-RU"/>
        </w:rPr>
        <w:t xml:space="preserve"> для </w:t>
      </w:r>
      <w:proofErr w:type="spellStart"/>
      <w:r w:rsidRPr="00235E79">
        <w:rPr>
          <w:lang w:val="ru-RU"/>
        </w:rPr>
        <w:t>активізації</w:t>
      </w:r>
      <w:proofErr w:type="spellEnd"/>
      <w:r w:rsidRPr="00235E79">
        <w:rPr>
          <w:lang w:val="ru-RU"/>
        </w:rPr>
        <w:t xml:space="preserve"> </w:t>
      </w:r>
      <w:proofErr w:type="spellStart"/>
      <w:r w:rsidRPr="00235E79">
        <w:rPr>
          <w:lang w:val="ru-RU"/>
        </w:rPr>
        <w:t>психічної</w:t>
      </w:r>
      <w:proofErr w:type="spellEnd"/>
      <w:r w:rsidRPr="00235E79">
        <w:rPr>
          <w:lang w:val="ru-RU"/>
        </w:rPr>
        <w:t xml:space="preserve"> </w:t>
      </w:r>
      <w:proofErr w:type="spellStart"/>
      <w:r w:rsidRPr="00235E79">
        <w:rPr>
          <w:lang w:val="ru-RU"/>
        </w:rPr>
        <w:t>діяльності</w:t>
      </w:r>
      <w:proofErr w:type="spellEnd"/>
      <w:r w:rsidRPr="00235E79">
        <w:rPr>
          <w:lang w:val="ru-RU"/>
        </w:rPr>
        <w:t xml:space="preserve"> та </w:t>
      </w:r>
      <w:proofErr w:type="spellStart"/>
      <w:r w:rsidRPr="00235E79">
        <w:rPr>
          <w:lang w:val="ru-RU"/>
        </w:rPr>
        <w:t>викликати</w:t>
      </w:r>
      <w:proofErr w:type="spellEnd"/>
      <w:r w:rsidRPr="00235E79">
        <w:rPr>
          <w:lang w:val="ru-RU"/>
        </w:rPr>
        <w:t xml:space="preserve"> </w:t>
      </w:r>
      <w:proofErr w:type="spellStart"/>
      <w:r w:rsidRPr="00235E79">
        <w:rPr>
          <w:lang w:val="ru-RU"/>
        </w:rPr>
        <w:t>певні</w:t>
      </w:r>
      <w:proofErr w:type="spellEnd"/>
      <w:r w:rsidRPr="00235E79">
        <w:rPr>
          <w:lang w:val="ru-RU"/>
        </w:rPr>
        <w:t xml:space="preserve"> </w:t>
      </w:r>
      <w:proofErr w:type="spellStart"/>
      <w:r w:rsidRPr="00235E79">
        <w:rPr>
          <w:lang w:val="ru-RU"/>
        </w:rPr>
        <w:t>стани</w:t>
      </w:r>
      <w:proofErr w:type="spellEnd"/>
      <w:r w:rsidRPr="00235E79">
        <w:rPr>
          <w:lang w:val="ru-RU"/>
        </w:rPr>
        <w:t xml:space="preserve">. </w:t>
      </w:r>
      <w:proofErr w:type="spellStart"/>
      <w:r w:rsidRPr="00235E79">
        <w:rPr>
          <w:lang w:val="ru-RU"/>
        </w:rPr>
        <w:t>Наприклад</w:t>
      </w:r>
      <w:proofErr w:type="spellEnd"/>
      <w:r w:rsidRPr="00235E79">
        <w:rPr>
          <w:lang w:val="ru-RU"/>
        </w:rPr>
        <w:t xml:space="preserve">, </w:t>
      </w:r>
      <w:proofErr w:type="spellStart"/>
      <w:r w:rsidRPr="00235E79">
        <w:rPr>
          <w:lang w:val="ru-RU"/>
        </w:rPr>
        <w:t>музика</w:t>
      </w:r>
      <w:proofErr w:type="spellEnd"/>
      <w:r w:rsidRPr="00235E79">
        <w:rPr>
          <w:lang w:val="ru-RU"/>
        </w:rPr>
        <w:t xml:space="preserve"> </w:t>
      </w:r>
      <w:proofErr w:type="spellStart"/>
      <w:r w:rsidRPr="00235E79">
        <w:rPr>
          <w:lang w:val="ru-RU"/>
        </w:rPr>
        <w:t>драматичнішого</w:t>
      </w:r>
      <w:proofErr w:type="spellEnd"/>
      <w:r w:rsidRPr="00235E79">
        <w:rPr>
          <w:lang w:val="ru-RU"/>
        </w:rPr>
        <w:t xml:space="preserve"> характеру дозволяло </w:t>
      </w:r>
      <w:proofErr w:type="spellStart"/>
      <w:r w:rsidRPr="00235E79">
        <w:rPr>
          <w:lang w:val="ru-RU"/>
        </w:rPr>
        <w:t>певні</w:t>
      </w:r>
      <w:proofErr w:type="spellEnd"/>
      <w:r w:rsidRPr="00235E79">
        <w:rPr>
          <w:lang w:val="ru-RU"/>
        </w:rPr>
        <w:t xml:space="preserve"> </w:t>
      </w:r>
      <w:proofErr w:type="spellStart"/>
      <w:r w:rsidRPr="00235E79">
        <w:rPr>
          <w:lang w:val="ru-RU"/>
        </w:rPr>
        <w:t>емоції</w:t>
      </w:r>
      <w:proofErr w:type="spellEnd"/>
      <w:r w:rsidRPr="00235E79">
        <w:rPr>
          <w:lang w:val="ru-RU"/>
        </w:rPr>
        <w:t xml:space="preserve">, </w:t>
      </w:r>
      <w:proofErr w:type="spellStart"/>
      <w:r w:rsidRPr="00235E79">
        <w:rPr>
          <w:lang w:val="ru-RU"/>
        </w:rPr>
        <w:t>які</w:t>
      </w:r>
      <w:proofErr w:type="spellEnd"/>
      <w:r w:rsidRPr="00235E79">
        <w:rPr>
          <w:lang w:val="ru-RU"/>
        </w:rPr>
        <w:t xml:space="preserve"> закликали </w:t>
      </w:r>
      <w:proofErr w:type="spellStart"/>
      <w:r w:rsidRPr="00235E79">
        <w:rPr>
          <w:lang w:val="ru-RU"/>
        </w:rPr>
        <w:t>асоціативні</w:t>
      </w:r>
      <w:proofErr w:type="spellEnd"/>
      <w:r w:rsidRPr="00235E79">
        <w:rPr>
          <w:lang w:val="ru-RU"/>
        </w:rPr>
        <w:t xml:space="preserve"> </w:t>
      </w:r>
      <w:proofErr w:type="spellStart"/>
      <w:r w:rsidRPr="00235E79">
        <w:rPr>
          <w:lang w:val="ru-RU"/>
        </w:rPr>
        <w:t>спогади</w:t>
      </w:r>
      <w:proofErr w:type="spellEnd"/>
      <w:r w:rsidRPr="00235E79">
        <w:rPr>
          <w:lang w:val="ru-RU"/>
        </w:rPr>
        <w:t xml:space="preserve">, </w:t>
      </w:r>
      <w:proofErr w:type="spellStart"/>
      <w:r w:rsidRPr="00235E79">
        <w:rPr>
          <w:lang w:val="ru-RU"/>
        </w:rPr>
        <w:t>дозволяючи</w:t>
      </w:r>
      <w:proofErr w:type="spellEnd"/>
      <w:r w:rsidRPr="00235E79">
        <w:rPr>
          <w:lang w:val="ru-RU"/>
        </w:rPr>
        <w:t xml:space="preserve"> </w:t>
      </w:r>
      <w:proofErr w:type="spellStart"/>
      <w:r w:rsidRPr="00235E79">
        <w:rPr>
          <w:lang w:val="ru-RU"/>
        </w:rPr>
        <w:t>його</w:t>
      </w:r>
      <w:proofErr w:type="spellEnd"/>
      <w:r w:rsidRPr="00235E79">
        <w:rPr>
          <w:lang w:val="ru-RU"/>
        </w:rPr>
        <w:t xml:space="preserve"> </w:t>
      </w:r>
      <w:proofErr w:type="spellStart"/>
      <w:r w:rsidRPr="00235E79">
        <w:rPr>
          <w:lang w:val="ru-RU"/>
        </w:rPr>
        <w:t>пережити</w:t>
      </w:r>
      <w:proofErr w:type="spellEnd"/>
      <w:r w:rsidRPr="00235E79">
        <w:rPr>
          <w:lang w:val="ru-RU"/>
        </w:rPr>
        <w:t xml:space="preserve"> в </w:t>
      </w:r>
      <w:proofErr w:type="spellStart"/>
      <w:r w:rsidRPr="00235E79">
        <w:rPr>
          <w:lang w:val="ru-RU"/>
        </w:rPr>
        <w:t>безпечних</w:t>
      </w:r>
      <w:proofErr w:type="spellEnd"/>
      <w:r w:rsidRPr="00235E79">
        <w:rPr>
          <w:lang w:val="ru-RU"/>
        </w:rPr>
        <w:t xml:space="preserve"> </w:t>
      </w:r>
      <w:proofErr w:type="spellStart"/>
      <w:r w:rsidRPr="00235E79">
        <w:rPr>
          <w:lang w:val="ru-RU"/>
        </w:rPr>
        <w:t>умовах</w:t>
      </w:r>
      <w:proofErr w:type="spellEnd"/>
      <w:r w:rsidRPr="00235E79">
        <w:rPr>
          <w:lang w:val="ru-RU"/>
        </w:rPr>
        <w:t xml:space="preserve"> з </w:t>
      </w:r>
      <w:proofErr w:type="spellStart"/>
      <w:r w:rsidRPr="00235E79">
        <w:rPr>
          <w:lang w:val="ru-RU"/>
        </w:rPr>
        <w:t>урахуванням</w:t>
      </w:r>
      <w:proofErr w:type="spellEnd"/>
      <w:r w:rsidRPr="00235E79">
        <w:rPr>
          <w:lang w:val="ru-RU"/>
        </w:rPr>
        <w:t xml:space="preserve"> </w:t>
      </w:r>
      <w:proofErr w:type="spellStart"/>
      <w:r w:rsidRPr="00235E79">
        <w:rPr>
          <w:lang w:val="ru-RU"/>
        </w:rPr>
        <w:t>необхідної</w:t>
      </w:r>
      <w:proofErr w:type="spellEnd"/>
      <w:r w:rsidRPr="00235E79">
        <w:rPr>
          <w:lang w:val="ru-RU"/>
        </w:rPr>
        <w:t xml:space="preserve"> </w:t>
      </w:r>
      <w:proofErr w:type="spellStart"/>
      <w:r w:rsidRPr="00235E79">
        <w:rPr>
          <w:lang w:val="ru-RU"/>
        </w:rPr>
        <w:t>розрядки</w:t>
      </w:r>
      <w:proofErr w:type="spellEnd"/>
      <w:r w:rsidRPr="00235E79">
        <w:rPr>
          <w:lang w:val="ru-RU"/>
        </w:rPr>
        <w:t>, катарсису.</w:t>
      </w:r>
    </w:p>
    <w:p w14:paraId="1719214B" w14:textId="77777777" w:rsidR="005903BF" w:rsidRPr="00235E79" w:rsidRDefault="005903BF" w:rsidP="005903BF">
      <w:pPr>
        <w:ind w:right="129" w:firstLine="851"/>
        <w:rPr>
          <w:lang w:val="ru-RU"/>
        </w:rPr>
      </w:pPr>
      <w:proofErr w:type="spellStart"/>
      <w:r w:rsidRPr="00235E79">
        <w:rPr>
          <w:lang w:val="ru-RU"/>
        </w:rPr>
        <w:t>Після</w:t>
      </w:r>
      <w:proofErr w:type="spellEnd"/>
      <w:r w:rsidRPr="00235E79">
        <w:rPr>
          <w:lang w:val="ru-RU"/>
        </w:rPr>
        <w:t xml:space="preserve"> </w:t>
      </w:r>
      <w:proofErr w:type="spellStart"/>
      <w:r w:rsidRPr="00235E79">
        <w:rPr>
          <w:lang w:val="ru-RU"/>
        </w:rPr>
        <w:t>цього</w:t>
      </w:r>
      <w:proofErr w:type="spellEnd"/>
      <w:r w:rsidRPr="00235E79">
        <w:rPr>
          <w:lang w:val="ru-RU"/>
        </w:rPr>
        <w:t xml:space="preserve"> </w:t>
      </w:r>
      <w:proofErr w:type="spellStart"/>
      <w:r w:rsidRPr="00235E79">
        <w:rPr>
          <w:lang w:val="ru-RU"/>
        </w:rPr>
        <w:t>відбувалося</w:t>
      </w:r>
      <w:proofErr w:type="spellEnd"/>
      <w:r w:rsidRPr="00235E79">
        <w:rPr>
          <w:lang w:val="ru-RU"/>
        </w:rPr>
        <w:t xml:space="preserve"> </w:t>
      </w:r>
      <w:proofErr w:type="spellStart"/>
      <w:r w:rsidRPr="00235E79">
        <w:rPr>
          <w:lang w:val="ru-RU"/>
        </w:rPr>
        <w:t>прослуховування</w:t>
      </w:r>
      <w:proofErr w:type="spellEnd"/>
      <w:r w:rsidRPr="00235E79">
        <w:rPr>
          <w:lang w:val="ru-RU"/>
        </w:rPr>
        <w:t xml:space="preserve"> </w:t>
      </w:r>
      <w:proofErr w:type="spellStart"/>
      <w:r w:rsidRPr="00235E79">
        <w:rPr>
          <w:lang w:val="ru-RU"/>
        </w:rPr>
        <w:t>музики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дозволяє</w:t>
      </w:r>
      <w:proofErr w:type="spellEnd"/>
      <w:r w:rsidRPr="00235E79">
        <w:rPr>
          <w:lang w:val="ru-RU"/>
        </w:rPr>
        <w:t xml:space="preserve"> </w:t>
      </w:r>
      <w:proofErr w:type="spellStart"/>
      <w:r w:rsidRPr="00235E79">
        <w:rPr>
          <w:lang w:val="ru-RU"/>
        </w:rPr>
        <w:t>зняти</w:t>
      </w:r>
      <w:proofErr w:type="spellEnd"/>
      <w:r w:rsidRPr="00235E79">
        <w:rPr>
          <w:lang w:val="ru-RU"/>
        </w:rPr>
        <w:t xml:space="preserve"> </w:t>
      </w:r>
      <w:proofErr w:type="spellStart"/>
      <w:r w:rsidRPr="00235E79">
        <w:rPr>
          <w:lang w:val="ru-RU"/>
        </w:rPr>
        <w:t>ефект</w:t>
      </w:r>
      <w:proofErr w:type="spellEnd"/>
      <w:r w:rsidRPr="00235E79">
        <w:rPr>
          <w:lang w:val="ru-RU"/>
        </w:rPr>
        <w:t xml:space="preserve"> повторного </w:t>
      </w:r>
      <w:proofErr w:type="spellStart"/>
      <w:r w:rsidRPr="00235E79">
        <w:rPr>
          <w:lang w:val="ru-RU"/>
        </w:rPr>
        <w:t>проживання</w:t>
      </w:r>
      <w:proofErr w:type="spellEnd"/>
      <w:r w:rsidRPr="00235E79">
        <w:rPr>
          <w:lang w:val="ru-RU"/>
        </w:rPr>
        <w:t xml:space="preserve"> </w:t>
      </w:r>
      <w:proofErr w:type="spellStart"/>
      <w:r w:rsidRPr="00235E79">
        <w:rPr>
          <w:lang w:val="ru-RU"/>
        </w:rPr>
        <w:t>переживань</w:t>
      </w:r>
      <w:proofErr w:type="spellEnd"/>
      <w:r w:rsidRPr="00235E79">
        <w:rPr>
          <w:lang w:val="ru-RU"/>
        </w:rPr>
        <w:t xml:space="preserve">, </w:t>
      </w:r>
      <w:proofErr w:type="spellStart"/>
      <w:r w:rsidRPr="00235E79">
        <w:rPr>
          <w:lang w:val="ru-RU"/>
        </w:rPr>
        <w:t>знизити</w:t>
      </w:r>
      <w:proofErr w:type="spellEnd"/>
      <w:r w:rsidRPr="00235E79">
        <w:rPr>
          <w:lang w:val="ru-RU"/>
        </w:rPr>
        <w:t xml:space="preserve"> </w:t>
      </w:r>
      <w:proofErr w:type="spellStart"/>
      <w:r w:rsidRPr="00235E79">
        <w:rPr>
          <w:lang w:val="ru-RU"/>
        </w:rPr>
        <w:t>напруження</w:t>
      </w:r>
      <w:proofErr w:type="spellEnd"/>
      <w:r w:rsidRPr="00235E79">
        <w:rPr>
          <w:lang w:val="ru-RU"/>
        </w:rPr>
        <w:t xml:space="preserve"> та </w:t>
      </w:r>
      <w:proofErr w:type="spellStart"/>
      <w:r w:rsidRPr="00235E79">
        <w:rPr>
          <w:lang w:val="ru-RU"/>
        </w:rPr>
        <w:t>рівень</w:t>
      </w:r>
      <w:proofErr w:type="spellEnd"/>
      <w:r w:rsidRPr="00235E79">
        <w:rPr>
          <w:lang w:val="ru-RU"/>
        </w:rPr>
        <w:t xml:space="preserve"> драматизму. </w:t>
      </w:r>
      <w:proofErr w:type="spellStart"/>
      <w:r w:rsidRPr="00235E79">
        <w:rPr>
          <w:lang w:val="ru-RU"/>
        </w:rPr>
        <w:t>Легкість</w:t>
      </w:r>
      <w:proofErr w:type="spellEnd"/>
      <w:r w:rsidRPr="00235E79">
        <w:rPr>
          <w:lang w:val="ru-RU"/>
        </w:rPr>
        <w:t xml:space="preserve"> </w:t>
      </w:r>
      <w:proofErr w:type="spellStart"/>
      <w:r w:rsidRPr="00235E79">
        <w:rPr>
          <w:lang w:val="ru-RU"/>
        </w:rPr>
        <w:t>використовуваного</w:t>
      </w:r>
      <w:proofErr w:type="spellEnd"/>
      <w:r w:rsidRPr="00235E79">
        <w:rPr>
          <w:lang w:val="ru-RU"/>
        </w:rPr>
        <w:t xml:space="preserve"> </w:t>
      </w:r>
      <w:proofErr w:type="spellStart"/>
      <w:r w:rsidRPr="00235E79">
        <w:rPr>
          <w:lang w:val="ru-RU"/>
        </w:rPr>
        <w:t>музичного</w:t>
      </w:r>
      <w:proofErr w:type="spellEnd"/>
      <w:r w:rsidRPr="00235E79">
        <w:rPr>
          <w:lang w:val="ru-RU"/>
        </w:rPr>
        <w:t xml:space="preserve"> стилю </w:t>
      </w:r>
      <w:proofErr w:type="spellStart"/>
      <w:r w:rsidRPr="00235E79">
        <w:rPr>
          <w:lang w:val="ru-RU"/>
        </w:rPr>
        <w:t>забезпечувала</w:t>
      </w:r>
      <w:proofErr w:type="spellEnd"/>
      <w:r w:rsidRPr="00235E79">
        <w:rPr>
          <w:lang w:val="ru-RU"/>
        </w:rPr>
        <w:t xml:space="preserve"> </w:t>
      </w:r>
      <w:proofErr w:type="spellStart"/>
      <w:r w:rsidRPr="00235E79">
        <w:rPr>
          <w:lang w:val="ru-RU"/>
        </w:rPr>
        <w:t>відчуття</w:t>
      </w:r>
      <w:proofErr w:type="spellEnd"/>
      <w:r w:rsidRPr="00235E79">
        <w:rPr>
          <w:lang w:val="ru-RU"/>
        </w:rPr>
        <w:t xml:space="preserve"> </w:t>
      </w:r>
      <w:proofErr w:type="spellStart"/>
      <w:r w:rsidRPr="00235E79">
        <w:rPr>
          <w:lang w:val="ru-RU"/>
        </w:rPr>
        <w:t>душевної</w:t>
      </w:r>
      <w:proofErr w:type="spellEnd"/>
      <w:r w:rsidRPr="00235E79">
        <w:rPr>
          <w:lang w:val="ru-RU"/>
        </w:rPr>
        <w:t xml:space="preserve"> </w:t>
      </w:r>
      <w:proofErr w:type="spellStart"/>
      <w:r w:rsidRPr="00235E79">
        <w:rPr>
          <w:lang w:val="ru-RU"/>
        </w:rPr>
        <w:t>рівноваги</w:t>
      </w:r>
      <w:proofErr w:type="spellEnd"/>
      <w:r w:rsidRPr="00235E79">
        <w:rPr>
          <w:lang w:val="ru-RU"/>
        </w:rPr>
        <w:t xml:space="preserve"> і </w:t>
      </w:r>
      <w:proofErr w:type="spellStart"/>
      <w:r w:rsidRPr="00235E79">
        <w:rPr>
          <w:lang w:val="ru-RU"/>
        </w:rPr>
        <w:t>навіть</w:t>
      </w:r>
      <w:proofErr w:type="spellEnd"/>
      <w:r w:rsidRPr="00235E79">
        <w:rPr>
          <w:lang w:val="ru-RU"/>
        </w:rPr>
        <w:t xml:space="preserve"> </w:t>
      </w:r>
      <w:proofErr w:type="spellStart"/>
      <w:r w:rsidRPr="00235E79">
        <w:rPr>
          <w:lang w:val="ru-RU"/>
        </w:rPr>
        <w:t>оптимізму</w:t>
      </w:r>
      <w:proofErr w:type="spellEnd"/>
      <w:r w:rsidRPr="00235E79">
        <w:rPr>
          <w:lang w:val="ru-RU"/>
        </w:rPr>
        <w:t xml:space="preserve">, </w:t>
      </w:r>
      <w:proofErr w:type="spellStart"/>
      <w:r w:rsidRPr="00235E79">
        <w:rPr>
          <w:lang w:val="ru-RU"/>
        </w:rPr>
        <w:t>натхнення</w:t>
      </w:r>
      <w:proofErr w:type="spellEnd"/>
      <w:r w:rsidRPr="00235E79">
        <w:rPr>
          <w:lang w:val="ru-RU"/>
        </w:rPr>
        <w:t>.</w:t>
      </w:r>
    </w:p>
    <w:p w14:paraId="3A1EF61D" w14:textId="77777777" w:rsidR="005903BF" w:rsidRPr="00235E79" w:rsidRDefault="005903BF" w:rsidP="005903BF">
      <w:pPr>
        <w:ind w:right="129" w:firstLine="851"/>
      </w:pPr>
      <w:proofErr w:type="spellStart"/>
      <w:r w:rsidRPr="00235E79">
        <w:rPr>
          <w:lang w:val="ru-RU"/>
        </w:rPr>
        <w:lastRenderedPageBreak/>
        <w:t>Крім</w:t>
      </w:r>
      <w:proofErr w:type="spellEnd"/>
      <w:r w:rsidRPr="00235E79">
        <w:rPr>
          <w:lang w:val="ru-RU"/>
        </w:rPr>
        <w:t xml:space="preserve"> </w:t>
      </w:r>
      <w:proofErr w:type="spellStart"/>
      <w:r w:rsidRPr="00235E79">
        <w:rPr>
          <w:lang w:val="ru-RU"/>
        </w:rPr>
        <w:t>цієї</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нами регулярно </w:t>
      </w:r>
      <w:proofErr w:type="spellStart"/>
      <w:r w:rsidRPr="00235E79">
        <w:rPr>
          <w:lang w:val="ru-RU"/>
        </w:rPr>
        <w:t>проводилося</w:t>
      </w:r>
      <w:proofErr w:type="spellEnd"/>
      <w:r w:rsidRPr="00235E79">
        <w:rPr>
          <w:lang w:val="ru-RU"/>
        </w:rPr>
        <w:t xml:space="preserve"> </w:t>
      </w:r>
      <w:proofErr w:type="spellStart"/>
      <w:r w:rsidRPr="00235E79">
        <w:rPr>
          <w:lang w:val="ru-RU"/>
        </w:rPr>
        <w:t>спостереження</w:t>
      </w:r>
      <w:proofErr w:type="spellEnd"/>
      <w:r w:rsidRPr="00235E79">
        <w:rPr>
          <w:lang w:val="ru-RU"/>
        </w:rPr>
        <w:t xml:space="preserve"> за </w:t>
      </w:r>
      <w:proofErr w:type="spellStart"/>
      <w:r w:rsidRPr="00235E79">
        <w:rPr>
          <w:lang w:val="ru-RU"/>
        </w:rPr>
        <w:t>реакціями</w:t>
      </w:r>
      <w:proofErr w:type="spellEnd"/>
      <w:r w:rsidRPr="00235E79">
        <w:rPr>
          <w:lang w:val="ru-RU"/>
        </w:rPr>
        <w:t xml:space="preserve"> (</w:t>
      </w:r>
      <w:proofErr w:type="spellStart"/>
      <w:r w:rsidRPr="00235E79">
        <w:rPr>
          <w:lang w:val="ru-RU"/>
        </w:rPr>
        <w:t>емоційними</w:t>
      </w:r>
      <w:proofErr w:type="spellEnd"/>
      <w:r w:rsidRPr="00235E79">
        <w:rPr>
          <w:lang w:val="ru-RU"/>
        </w:rPr>
        <w:t xml:space="preserve">, </w:t>
      </w:r>
      <w:proofErr w:type="spellStart"/>
      <w:r w:rsidRPr="00235E79">
        <w:rPr>
          <w:lang w:val="ru-RU"/>
        </w:rPr>
        <w:t>тілесними</w:t>
      </w:r>
      <w:proofErr w:type="spellEnd"/>
      <w:r w:rsidRPr="00235E79">
        <w:rPr>
          <w:lang w:val="ru-RU"/>
        </w:rPr>
        <w:t xml:space="preserve">, </w:t>
      </w:r>
      <w:proofErr w:type="spellStart"/>
      <w:r w:rsidRPr="00235E79">
        <w:rPr>
          <w:lang w:val="ru-RU"/>
        </w:rPr>
        <w:t>вербальними</w:t>
      </w:r>
      <w:proofErr w:type="spellEnd"/>
      <w:r w:rsidRPr="00235E79">
        <w:rPr>
          <w:lang w:val="ru-RU"/>
        </w:rPr>
        <w:t xml:space="preserve">), станами та настроями </w:t>
      </w:r>
      <w:proofErr w:type="spellStart"/>
      <w:r w:rsidRPr="00235E79">
        <w:rPr>
          <w:lang w:val="ru-RU"/>
        </w:rPr>
        <w:t>учасників</w:t>
      </w:r>
      <w:proofErr w:type="spellEnd"/>
      <w:r w:rsidRPr="00235E79">
        <w:rPr>
          <w:lang w:val="ru-RU"/>
        </w:rPr>
        <w:t>.</w:t>
      </w:r>
      <w:r w:rsidR="00087124">
        <w:t xml:space="preserve"> </w:t>
      </w:r>
      <w:r w:rsidRPr="00235E79">
        <w:t>У ході реалізації завдань розробленої програми учасникам пропонувалися індивідуальні психологічні консультації, метою яких було посилити ефект процесів, що виникають та розгортають у ході зустрічей.</w:t>
      </w:r>
    </w:p>
    <w:p w14:paraId="50D49565" w14:textId="77777777" w:rsidR="005903BF" w:rsidRPr="00235E79" w:rsidRDefault="00087124" w:rsidP="005903BF">
      <w:pPr>
        <w:ind w:right="129" w:firstLine="851"/>
        <w:rPr>
          <w:lang w:val="ru-RU"/>
        </w:rPr>
      </w:pPr>
      <w:r>
        <w:t>За нашими спостереженнями,</w:t>
      </w:r>
      <w:r w:rsidR="005903BF" w:rsidRPr="00235E79">
        <w:rPr>
          <w:lang w:val="ru-RU"/>
        </w:rPr>
        <w:t xml:space="preserve"> </w:t>
      </w:r>
      <w:proofErr w:type="spellStart"/>
      <w:r w:rsidR="005903BF" w:rsidRPr="00235E79">
        <w:rPr>
          <w:lang w:val="ru-RU"/>
        </w:rPr>
        <w:t>більше</w:t>
      </w:r>
      <w:proofErr w:type="spellEnd"/>
      <w:r w:rsidR="005903BF" w:rsidRPr="00235E79">
        <w:rPr>
          <w:lang w:val="ru-RU"/>
        </w:rPr>
        <w:t xml:space="preserve"> </w:t>
      </w:r>
      <w:proofErr w:type="spellStart"/>
      <w:r w:rsidR="005903BF" w:rsidRPr="00235E79">
        <w:rPr>
          <w:lang w:val="ru-RU"/>
        </w:rPr>
        <w:t>половини</w:t>
      </w:r>
      <w:proofErr w:type="spellEnd"/>
      <w:r w:rsidR="005903BF" w:rsidRPr="00235E79">
        <w:rPr>
          <w:lang w:val="ru-RU"/>
        </w:rPr>
        <w:t xml:space="preserve"> </w:t>
      </w:r>
      <w:proofErr w:type="spellStart"/>
      <w:r w:rsidR="00D454D7" w:rsidRPr="00235E79">
        <w:rPr>
          <w:lang w:val="ru-RU"/>
        </w:rPr>
        <w:t>респондентів</w:t>
      </w:r>
      <w:proofErr w:type="spellEnd"/>
      <w:r w:rsidR="005903BF" w:rsidRPr="00235E79">
        <w:rPr>
          <w:lang w:val="ru-RU"/>
        </w:rPr>
        <w:t xml:space="preserve"> </w:t>
      </w:r>
      <w:proofErr w:type="spellStart"/>
      <w:r w:rsidR="005903BF" w:rsidRPr="00235E79">
        <w:rPr>
          <w:lang w:val="ru-RU"/>
        </w:rPr>
        <w:t>демонстрували</w:t>
      </w:r>
      <w:proofErr w:type="spellEnd"/>
      <w:r w:rsidR="005903BF" w:rsidRPr="00235E79">
        <w:rPr>
          <w:lang w:val="ru-RU"/>
        </w:rPr>
        <w:t xml:space="preserve"> свою </w:t>
      </w:r>
      <w:proofErr w:type="spellStart"/>
      <w:r w:rsidR="005903BF" w:rsidRPr="00235E79">
        <w:rPr>
          <w:lang w:val="ru-RU"/>
        </w:rPr>
        <w:t>зацікавленість</w:t>
      </w:r>
      <w:proofErr w:type="spellEnd"/>
      <w:r w:rsidR="005903BF" w:rsidRPr="00235E79">
        <w:rPr>
          <w:lang w:val="ru-RU"/>
        </w:rPr>
        <w:t xml:space="preserve"> </w:t>
      </w:r>
      <w:proofErr w:type="spellStart"/>
      <w:r w:rsidR="005903BF" w:rsidRPr="00235E79">
        <w:rPr>
          <w:lang w:val="ru-RU"/>
        </w:rPr>
        <w:t>застосовуваними</w:t>
      </w:r>
      <w:proofErr w:type="spellEnd"/>
      <w:r w:rsidR="005903BF" w:rsidRPr="00235E79">
        <w:rPr>
          <w:lang w:val="ru-RU"/>
        </w:rPr>
        <w:t xml:space="preserve"> методами та </w:t>
      </w:r>
      <w:proofErr w:type="spellStart"/>
      <w:r w:rsidR="005903BF" w:rsidRPr="00235E79">
        <w:rPr>
          <w:lang w:val="ru-RU"/>
        </w:rPr>
        <w:t>цілями</w:t>
      </w:r>
      <w:proofErr w:type="spellEnd"/>
      <w:r w:rsidR="005903BF" w:rsidRPr="00235E79">
        <w:rPr>
          <w:lang w:val="ru-RU"/>
        </w:rPr>
        <w:t xml:space="preserve"> </w:t>
      </w:r>
      <w:proofErr w:type="spellStart"/>
      <w:r w:rsidR="005903BF" w:rsidRPr="00235E79">
        <w:rPr>
          <w:lang w:val="ru-RU"/>
        </w:rPr>
        <w:t>саморегуляції</w:t>
      </w:r>
      <w:proofErr w:type="spellEnd"/>
      <w:r w:rsidR="005903BF" w:rsidRPr="00235E79">
        <w:rPr>
          <w:lang w:val="ru-RU"/>
        </w:rPr>
        <w:t xml:space="preserve"> та </w:t>
      </w:r>
      <w:proofErr w:type="spellStart"/>
      <w:r w:rsidR="005903BF" w:rsidRPr="00235E79">
        <w:rPr>
          <w:lang w:val="ru-RU"/>
        </w:rPr>
        <w:t>гармонізації</w:t>
      </w:r>
      <w:proofErr w:type="spellEnd"/>
      <w:r w:rsidR="005903BF" w:rsidRPr="00235E79">
        <w:rPr>
          <w:lang w:val="ru-RU"/>
        </w:rPr>
        <w:t xml:space="preserve"> </w:t>
      </w:r>
      <w:proofErr w:type="spellStart"/>
      <w:r w:rsidR="005903BF" w:rsidRPr="00235E79">
        <w:rPr>
          <w:lang w:val="ru-RU"/>
        </w:rPr>
        <w:t>всіх</w:t>
      </w:r>
      <w:proofErr w:type="spellEnd"/>
      <w:r w:rsidR="005903BF" w:rsidRPr="00235E79">
        <w:rPr>
          <w:lang w:val="ru-RU"/>
        </w:rPr>
        <w:t xml:space="preserve"> </w:t>
      </w:r>
      <w:proofErr w:type="spellStart"/>
      <w:r w:rsidR="005903BF" w:rsidRPr="00235E79">
        <w:rPr>
          <w:lang w:val="ru-RU"/>
        </w:rPr>
        <w:t>особистісних</w:t>
      </w:r>
      <w:proofErr w:type="spellEnd"/>
      <w:r w:rsidR="005903BF" w:rsidRPr="00235E79">
        <w:rPr>
          <w:lang w:val="ru-RU"/>
        </w:rPr>
        <w:t xml:space="preserve"> сфер, </w:t>
      </w:r>
      <w:proofErr w:type="spellStart"/>
      <w:r w:rsidR="005903BF" w:rsidRPr="00235E79">
        <w:rPr>
          <w:lang w:val="ru-RU"/>
        </w:rPr>
        <w:t>звертаючись</w:t>
      </w:r>
      <w:proofErr w:type="spellEnd"/>
      <w:r w:rsidR="005903BF" w:rsidRPr="00235E79">
        <w:rPr>
          <w:lang w:val="ru-RU"/>
        </w:rPr>
        <w:t xml:space="preserve"> </w:t>
      </w:r>
      <w:proofErr w:type="spellStart"/>
      <w:r w:rsidR="005903BF" w:rsidRPr="00235E79">
        <w:rPr>
          <w:lang w:val="ru-RU"/>
        </w:rPr>
        <w:t>із</w:t>
      </w:r>
      <w:proofErr w:type="spellEnd"/>
      <w:r w:rsidR="005903BF" w:rsidRPr="00235E79">
        <w:rPr>
          <w:lang w:val="ru-RU"/>
        </w:rPr>
        <w:t xml:space="preserve"> </w:t>
      </w:r>
      <w:proofErr w:type="spellStart"/>
      <w:r w:rsidR="005903BF" w:rsidRPr="00235E79">
        <w:rPr>
          <w:lang w:val="ru-RU"/>
        </w:rPr>
        <w:t>запитами</w:t>
      </w:r>
      <w:proofErr w:type="spellEnd"/>
      <w:r w:rsidR="005903BF" w:rsidRPr="00235E79">
        <w:rPr>
          <w:lang w:val="ru-RU"/>
        </w:rPr>
        <w:t xml:space="preserve"> про </w:t>
      </w:r>
      <w:proofErr w:type="spellStart"/>
      <w:r w:rsidR="005903BF" w:rsidRPr="00235E79">
        <w:rPr>
          <w:lang w:val="ru-RU"/>
        </w:rPr>
        <w:t>рекомендації</w:t>
      </w:r>
      <w:proofErr w:type="spellEnd"/>
      <w:r w:rsidR="005903BF" w:rsidRPr="00235E79">
        <w:rPr>
          <w:lang w:val="ru-RU"/>
        </w:rPr>
        <w:t xml:space="preserve"> </w:t>
      </w:r>
      <w:proofErr w:type="spellStart"/>
      <w:r w:rsidR="005903BF" w:rsidRPr="00235E79">
        <w:rPr>
          <w:lang w:val="ru-RU"/>
        </w:rPr>
        <w:t>щодо</w:t>
      </w:r>
      <w:proofErr w:type="spellEnd"/>
      <w:r w:rsidR="005903BF" w:rsidRPr="00235E79">
        <w:rPr>
          <w:lang w:val="ru-RU"/>
        </w:rPr>
        <w:t xml:space="preserve"> </w:t>
      </w:r>
      <w:proofErr w:type="spellStart"/>
      <w:r w:rsidR="005903BF" w:rsidRPr="00235E79">
        <w:rPr>
          <w:lang w:val="ru-RU"/>
        </w:rPr>
        <w:t>підбору</w:t>
      </w:r>
      <w:proofErr w:type="spellEnd"/>
      <w:r w:rsidR="005903BF" w:rsidRPr="00235E79">
        <w:rPr>
          <w:lang w:val="ru-RU"/>
        </w:rPr>
        <w:t xml:space="preserve"> репертуару для </w:t>
      </w:r>
      <w:proofErr w:type="spellStart"/>
      <w:r w:rsidR="005903BF" w:rsidRPr="00235E79">
        <w:rPr>
          <w:lang w:val="ru-RU"/>
        </w:rPr>
        <w:t>застосування</w:t>
      </w:r>
      <w:proofErr w:type="spellEnd"/>
      <w:r w:rsidR="005903BF" w:rsidRPr="00235E79">
        <w:rPr>
          <w:lang w:val="ru-RU"/>
        </w:rPr>
        <w:t xml:space="preserve"> </w:t>
      </w:r>
      <w:proofErr w:type="spellStart"/>
      <w:r w:rsidR="005903BF" w:rsidRPr="00235E79">
        <w:rPr>
          <w:lang w:val="ru-RU"/>
        </w:rPr>
        <w:t>музики</w:t>
      </w:r>
      <w:proofErr w:type="spellEnd"/>
      <w:r w:rsidR="005903BF" w:rsidRPr="00235E79">
        <w:rPr>
          <w:lang w:val="ru-RU"/>
        </w:rPr>
        <w:t xml:space="preserve"> у </w:t>
      </w:r>
      <w:proofErr w:type="spellStart"/>
      <w:r w:rsidR="005903BF" w:rsidRPr="00235E79">
        <w:rPr>
          <w:lang w:val="ru-RU"/>
        </w:rPr>
        <w:t>повсякденному</w:t>
      </w:r>
      <w:proofErr w:type="spellEnd"/>
      <w:r w:rsidR="005903BF" w:rsidRPr="00235E79">
        <w:rPr>
          <w:lang w:val="ru-RU"/>
        </w:rPr>
        <w:t xml:space="preserve"> </w:t>
      </w:r>
      <w:proofErr w:type="spellStart"/>
      <w:r w:rsidR="005903BF" w:rsidRPr="00235E79">
        <w:rPr>
          <w:lang w:val="ru-RU"/>
        </w:rPr>
        <w:t>житті</w:t>
      </w:r>
      <w:proofErr w:type="spellEnd"/>
      <w:r w:rsidR="005903BF" w:rsidRPr="00235E79">
        <w:rPr>
          <w:lang w:val="ru-RU"/>
        </w:rPr>
        <w:t xml:space="preserve">. Вони </w:t>
      </w:r>
      <w:proofErr w:type="spellStart"/>
      <w:r w:rsidR="005903BF" w:rsidRPr="00235E79">
        <w:rPr>
          <w:lang w:val="ru-RU"/>
        </w:rPr>
        <w:t>пояснювали</w:t>
      </w:r>
      <w:proofErr w:type="spellEnd"/>
      <w:r w:rsidR="005903BF" w:rsidRPr="00235E79">
        <w:rPr>
          <w:lang w:val="ru-RU"/>
        </w:rPr>
        <w:t xml:space="preserve"> </w:t>
      </w:r>
      <w:proofErr w:type="spellStart"/>
      <w:r w:rsidR="005903BF" w:rsidRPr="00235E79">
        <w:rPr>
          <w:lang w:val="ru-RU"/>
        </w:rPr>
        <w:t>свій</w:t>
      </w:r>
      <w:proofErr w:type="spellEnd"/>
      <w:r w:rsidR="005903BF" w:rsidRPr="00235E79">
        <w:rPr>
          <w:lang w:val="ru-RU"/>
        </w:rPr>
        <w:t xml:space="preserve"> </w:t>
      </w:r>
      <w:proofErr w:type="spellStart"/>
      <w:r w:rsidR="005903BF" w:rsidRPr="00235E79">
        <w:rPr>
          <w:lang w:val="ru-RU"/>
        </w:rPr>
        <w:t>інтерес</w:t>
      </w:r>
      <w:proofErr w:type="spellEnd"/>
      <w:r w:rsidR="005903BF" w:rsidRPr="00235E79">
        <w:rPr>
          <w:lang w:val="ru-RU"/>
        </w:rPr>
        <w:t xml:space="preserve"> та потреба </w:t>
      </w:r>
      <w:proofErr w:type="spellStart"/>
      <w:r w:rsidR="005903BF" w:rsidRPr="00235E79">
        <w:rPr>
          <w:lang w:val="ru-RU"/>
        </w:rPr>
        <w:t>тим</w:t>
      </w:r>
      <w:proofErr w:type="spellEnd"/>
      <w:r w:rsidR="005903BF" w:rsidRPr="00235E79">
        <w:rPr>
          <w:lang w:val="ru-RU"/>
        </w:rPr>
        <w:t xml:space="preserve">, </w:t>
      </w:r>
      <w:proofErr w:type="spellStart"/>
      <w:r w:rsidR="005903BF" w:rsidRPr="00235E79">
        <w:rPr>
          <w:lang w:val="ru-RU"/>
        </w:rPr>
        <w:t>що</w:t>
      </w:r>
      <w:proofErr w:type="spellEnd"/>
      <w:r w:rsidR="005903BF" w:rsidRPr="00235E79">
        <w:rPr>
          <w:lang w:val="ru-RU"/>
        </w:rPr>
        <w:t xml:space="preserve"> </w:t>
      </w:r>
      <w:proofErr w:type="spellStart"/>
      <w:r w:rsidR="005903BF" w:rsidRPr="00235E79">
        <w:rPr>
          <w:lang w:val="ru-RU"/>
        </w:rPr>
        <w:t>відчули</w:t>
      </w:r>
      <w:proofErr w:type="spellEnd"/>
      <w:r w:rsidR="005903BF" w:rsidRPr="00235E79">
        <w:rPr>
          <w:lang w:val="ru-RU"/>
        </w:rPr>
        <w:t xml:space="preserve"> </w:t>
      </w:r>
      <w:proofErr w:type="spellStart"/>
      <w:r w:rsidR="005903BF" w:rsidRPr="00235E79">
        <w:rPr>
          <w:lang w:val="ru-RU"/>
        </w:rPr>
        <w:t>позитивний</w:t>
      </w:r>
      <w:proofErr w:type="spellEnd"/>
      <w:r w:rsidR="005903BF" w:rsidRPr="00235E79">
        <w:rPr>
          <w:lang w:val="ru-RU"/>
        </w:rPr>
        <w:t xml:space="preserve"> </w:t>
      </w:r>
      <w:proofErr w:type="spellStart"/>
      <w:r w:rsidR="005903BF" w:rsidRPr="00235E79">
        <w:rPr>
          <w:lang w:val="ru-RU"/>
        </w:rPr>
        <w:t>вплив</w:t>
      </w:r>
      <w:proofErr w:type="spellEnd"/>
      <w:r w:rsidR="005903BF" w:rsidRPr="00235E79">
        <w:rPr>
          <w:lang w:val="ru-RU"/>
        </w:rPr>
        <w:t xml:space="preserve"> </w:t>
      </w:r>
      <w:proofErr w:type="spellStart"/>
      <w:r w:rsidR="005903BF" w:rsidRPr="00235E79">
        <w:rPr>
          <w:lang w:val="ru-RU"/>
        </w:rPr>
        <w:t>музикотерапії</w:t>
      </w:r>
      <w:proofErr w:type="spellEnd"/>
      <w:r w:rsidR="005903BF" w:rsidRPr="00235E79">
        <w:rPr>
          <w:lang w:val="ru-RU"/>
        </w:rPr>
        <w:t xml:space="preserve"> на </w:t>
      </w:r>
      <w:proofErr w:type="spellStart"/>
      <w:r w:rsidR="005903BF" w:rsidRPr="00235E79">
        <w:rPr>
          <w:lang w:val="ru-RU"/>
        </w:rPr>
        <w:t>свій</w:t>
      </w:r>
      <w:proofErr w:type="spellEnd"/>
      <w:r w:rsidR="005903BF" w:rsidRPr="00235E79">
        <w:rPr>
          <w:lang w:val="ru-RU"/>
        </w:rPr>
        <w:t xml:space="preserve"> </w:t>
      </w:r>
      <w:proofErr w:type="spellStart"/>
      <w:r w:rsidR="005903BF" w:rsidRPr="00235E79">
        <w:rPr>
          <w:lang w:val="ru-RU"/>
        </w:rPr>
        <w:t>психологічний</w:t>
      </w:r>
      <w:proofErr w:type="spellEnd"/>
      <w:r w:rsidR="005903BF" w:rsidRPr="00235E79">
        <w:rPr>
          <w:lang w:val="ru-RU"/>
        </w:rPr>
        <w:t xml:space="preserve"> та </w:t>
      </w:r>
      <w:proofErr w:type="spellStart"/>
      <w:r w:rsidR="005903BF" w:rsidRPr="00235E79">
        <w:rPr>
          <w:lang w:val="ru-RU"/>
        </w:rPr>
        <w:t>емоційний</w:t>
      </w:r>
      <w:proofErr w:type="spellEnd"/>
      <w:r w:rsidR="005903BF" w:rsidRPr="00235E79">
        <w:rPr>
          <w:lang w:val="ru-RU"/>
        </w:rPr>
        <w:t xml:space="preserve"> стан, </w:t>
      </w:r>
      <w:proofErr w:type="spellStart"/>
      <w:r w:rsidR="005903BF" w:rsidRPr="00235E79">
        <w:rPr>
          <w:lang w:val="ru-RU"/>
        </w:rPr>
        <w:t>причому</w:t>
      </w:r>
      <w:proofErr w:type="spellEnd"/>
      <w:r w:rsidR="005903BF" w:rsidRPr="00235E79">
        <w:rPr>
          <w:lang w:val="ru-RU"/>
        </w:rPr>
        <w:t xml:space="preserve"> </w:t>
      </w:r>
      <w:proofErr w:type="spellStart"/>
      <w:r w:rsidR="005903BF" w:rsidRPr="00235E79">
        <w:rPr>
          <w:lang w:val="ru-RU"/>
        </w:rPr>
        <w:t>вже</w:t>
      </w:r>
      <w:proofErr w:type="spellEnd"/>
      <w:r w:rsidR="005903BF" w:rsidRPr="00235E79">
        <w:rPr>
          <w:lang w:val="ru-RU"/>
        </w:rPr>
        <w:t xml:space="preserve"> </w:t>
      </w:r>
      <w:proofErr w:type="spellStart"/>
      <w:r w:rsidR="005903BF" w:rsidRPr="00235E79">
        <w:rPr>
          <w:lang w:val="ru-RU"/>
        </w:rPr>
        <w:t>після</w:t>
      </w:r>
      <w:proofErr w:type="spellEnd"/>
      <w:r w:rsidR="005903BF" w:rsidRPr="00235E79">
        <w:rPr>
          <w:lang w:val="ru-RU"/>
        </w:rPr>
        <w:t xml:space="preserve"> </w:t>
      </w:r>
      <w:proofErr w:type="spellStart"/>
      <w:r w:rsidR="005903BF" w:rsidRPr="00235E79">
        <w:rPr>
          <w:lang w:val="ru-RU"/>
        </w:rPr>
        <w:t>перших</w:t>
      </w:r>
      <w:proofErr w:type="spellEnd"/>
      <w:r w:rsidR="005903BF" w:rsidRPr="00235E79">
        <w:rPr>
          <w:lang w:val="ru-RU"/>
        </w:rPr>
        <w:t xml:space="preserve"> </w:t>
      </w:r>
      <w:proofErr w:type="spellStart"/>
      <w:r w:rsidR="005903BF" w:rsidRPr="00235E79">
        <w:rPr>
          <w:lang w:val="ru-RU"/>
        </w:rPr>
        <w:t>зустрічей</w:t>
      </w:r>
      <w:proofErr w:type="spellEnd"/>
      <w:r w:rsidR="005903BF" w:rsidRPr="00235E79">
        <w:rPr>
          <w:lang w:val="ru-RU"/>
        </w:rPr>
        <w:t xml:space="preserve">. Також вони </w:t>
      </w:r>
      <w:proofErr w:type="spellStart"/>
      <w:r w:rsidR="005903BF" w:rsidRPr="00235E79">
        <w:rPr>
          <w:lang w:val="ru-RU"/>
        </w:rPr>
        <w:t>відзначали</w:t>
      </w:r>
      <w:proofErr w:type="spellEnd"/>
      <w:r w:rsidR="005903BF" w:rsidRPr="00235E79">
        <w:rPr>
          <w:lang w:val="ru-RU"/>
        </w:rPr>
        <w:t xml:space="preserve"> </w:t>
      </w:r>
      <w:proofErr w:type="spellStart"/>
      <w:r w:rsidR="005903BF" w:rsidRPr="00235E79">
        <w:rPr>
          <w:lang w:val="ru-RU"/>
        </w:rPr>
        <w:t>більш</w:t>
      </w:r>
      <w:proofErr w:type="spellEnd"/>
      <w:r w:rsidR="005903BF" w:rsidRPr="00235E79">
        <w:rPr>
          <w:lang w:val="ru-RU"/>
        </w:rPr>
        <w:t xml:space="preserve"> </w:t>
      </w:r>
      <w:proofErr w:type="spellStart"/>
      <w:r w:rsidR="005903BF" w:rsidRPr="00235E79">
        <w:rPr>
          <w:lang w:val="ru-RU"/>
        </w:rPr>
        <w:t>стійке</w:t>
      </w:r>
      <w:proofErr w:type="spellEnd"/>
      <w:r w:rsidR="005903BF" w:rsidRPr="00235E79">
        <w:rPr>
          <w:lang w:val="ru-RU"/>
        </w:rPr>
        <w:t xml:space="preserve"> </w:t>
      </w:r>
      <w:proofErr w:type="spellStart"/>
      <w:r w:rsidR="005903BF" w:rsidRPr="00235E79">
        <w:rPr>
          <w:lang w:val="ru-RU"/>
        </w:rPr>
        <w:t>реагування</w:t>
      </w:r>
      <w:proofErr w:type="spellEnd"/>
      <w:r w:rsidR="005903BF" w:rsidRPr="00235E79">
        <w:rPr>
          <w:lang w:val="ru-RU"/>
        </w:rPr>
        <w:t xml:space="preserve"> </w:t>
      </w:r>
      <w:proofErr w:type="spellStart"/>
      <w:r w:rsidR="005903BF" w:rsidRPr="00235E79">
        <w:rPr>
          <w:lang w:val="ru-RU"/>
        </w:rPr>
        <w:t>ситуації</w:t>
      </w:r>
      <w:proofErr w:type="spellEnd"/>
      <w:r w:rsidR="005903BF" w:rsidRPr="00235E79">
        <w:rPr>
          <w:lang w:val="ru-RU"/>
        </w:rPr>
        <w:t xml:space="preserve"> </w:t>
      </w:r>
      <w:proofErr w:type="spellStart"/>
      <w:r w:rsidR="005903BF" w:rsidRPr="00235E79">
        <w:rPr>
          <w:lang w:val="ru-RU"/>
        </w:rPr>
        <w:t>життя</w:t>
      </w:r>
      <w:proofErr w:type="spellEnd"/>
      <w:r w:rsidR="005903BF" w:rsidRPr="00235E79">
        <w:rPr>
          <w:lang w:val="ru-RU"/>
        </w:rPr>
        <w:t xml:space="preserve"> і </w:t>
      </w:r>
      <w:proofErr w:type="spellStart"/>
      <w:r w:rsidR="005903BF" w:rsidRPr="00235E79">
        <w:rPr>
          <w:lang w:val="ru-RU"/>
        </w:rPr>
        <w:t>навіть</w:t>
      </w:r>
      <w:proofErr w:type="spellEnd"/>
      <w:r w:rsidR="005903BF" w:rsidRPr="00235E79">
        <w:rPr>
          <w:lang w:val="ru-RU"/>
        </w:rPr>
        <w:t xml:space="preserve"> </w:t>
      </w:r>
      <w:proofErr w:type="spellStart"/>
      <w:r w:rsidR="005903BF" w:rsidRPr="00235E79">
        <w:rPr>
          <w:lang w:val="ru-RU"/>
        </w:rPr>
        <w:t>почуття</w:t>
      </w:r>
      <w:proofErr w:type="spellEnd"/>
      <w:r w:rsidR="005903BF" w:rsidRPr="00235E79">
        <w:rPr>
          <w:lang w:val="ru-RU"/>
        </w:rPr>
        <w:t xml:space="preserve"> </w:t>
      </w:r>
      <w:proofErr w:type="spellStart"/>
      <w:r w:rsidR="005903BF" w:rsidRPr="00235E79">
        <w:rPr>
          <w:lang w:val="ru-RU"/>
        </w:rPr>
        <w:t>припливу</w:t>
      </w:r>
      <w:proofErr w:type="spellEnd"/>
      <w:r w:rsidR="005903BF" w:rsidRPr="00235E79">
        <w:rPr>
          <w:lang w:val="ru-RU"/>
        </w:rPr>
        <w:t xml:space="preserve"> </w:t>
      </w:r>
      <w:proofErr w:type="spellStart"/>
      <w:r w:rsidR="005903BF" w:rsidRPr="00235E79">
        <w:rPr>
          <w:lang w:val="ru-RU"/>
        </w:rPr>
        <w:t>життєвої</w:t>
      </w:r>
      <w:proofErr w:type="spellEnd"/>
      <w:r w:rsidR="005903BF" w:rsidRPr="00235E79">
        <w:rPr>
          <w:lang w:val="ru-RU"/>
        </w:rPr>
        <w:t xml:space="preserve"> </w:t>
      </w:r>
      <w:proofErr w:type="spellStart"/>
      <w:r w:rsidR="005903BF" w:rsidRPr="00235E79">
        <w:rPr>
          <w:lang w:val="ru-RU"/>
        </w:rPr>
        <w:t>енергії</w:t>
      </w:r>
      <w:proofErr w:type="spellEnd"/>
      <w:r w:rsidR="005903BF" w:rsidRPr="00235E79">
        <w:rPr>
          <w:lang w:val="ru-RU"/>
        </w:rPr>
        <w:t>.</w:t>
      </w:r>
    </w:p>
    <w:p w14:paraId="06741BE3" w14:textId="77777777" w:rsidR="005903BF" w:rsidRPr="00235E79" w:rsidRDefault="005903BF" w:rsidP="005903BF">
      <w:pPr>
        <w:ind w:right="129" w:firstLine="851"/>
        <w:rPr>
          <w:lang w:val="ru-RU"/>
        </w:rPr>
      </w:pPr>
      <w:r w:rsidRPr="00235E79">
        <w:rPr>
          <w:lang w:val="ru-RU"/>
        </w:rPr>
        <w:t xml:space="preserve">Також у </w:t>
      </w:r>
      <w:proofErr w:type="spellStart"/>
      <w:r w:rsidRPr="00235E79">
        <w:rPr>
          <w:lang w:val="ru-RU"/>
        </w:rPr>
        <w:t>ході</w:t>
      </w:r>
      <w:proofErr w:type="spellEnd"/>
      <w:r w:rsidRPr="00235E79">
        <w:rPr>
          <w:lang w:val="ru-RU"/>
        </w:rPr>
        <w:t xml:space="preserve"> </w:t>
      </w:r>
      <w:proofErr w:type="spellStart"/>
      <w:r w:rsidRPr="00235E79">
        <w:rPr>
          <w:lang w:val="ru-RU"/>
        </w:rPr>
        <w:t>реалізації</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в рамках коротких </w:t>
      </w:r>
      <w:proofErr w:type="spellStart"/>
      <w:r w:rsidRPr="00235E79">
        <w:rPr>
          <w:lang w:val="ru-RU"/>
        </w:rPr>
        <w:t>вправ</w:t>
      </w:r>
      <w:proofErr w:type="spellEnd"/>
      <w:r w:rsidRPr="00235E79">
        <w:rPr>
          <w:lang w:val="ru-RU"/>
        </w:rPr>
        <w:t xml:space="preserve"> нами </w:t>
      </w:r>
      <w:proofErr w:type="spellStart"/>
      <w:r w:rsidRPr="00235E79">
        <w:rPr>
          <w:lang w:val="ru-RU"/>
        </w:rPr>
        <w:t>проводилося</w:t>
      </w:r>
      <w:proofErr w:type="spellEnd"/>
      <w:r w:rsidRPr="00235E79">
        <w:rPr>
          <w:lang w:val="ru-RU"/>
        </w:rPr>
        <w:t xml:space="preserve"> </w:t>
      </w:r>
      <w:proofErr w:type="spellStart"/>
      <w:r w:rsidRPr="00235E79">
        <w:rPr>
          <w:lang w:val="ru-RU"/>
        </w:rPr>
        <w:t>навчання</w:t>
      </w:r>
      <w:proofErr w:type="spellEnd"/>
      <w:r w:rsidRPr="00235E79">
        <w:rPr>
          <w:lang w:val="ru-RU"/>
        </w:rPr>
        <w:t xml:space="preserve"> </w:t>
      </w:r>
      <w:proofErr w:type="spellStart"/>
      <w:r w:rsidRPr="00235E79">
        <w:rPr>
          <w:lang w:val="ru-RU"/>
        </w:rPr>
        <w:t>елементам</w:t>
      </w:r>
      <w:proofErr w:type="spellEnd"/>
      <w:r w:rsidRPr="00235E79">
        <w:rPr>
          <w:lang w:val="ru-RU"/>
        </w:rPr>
        <w:t xml:space="preserve"> </w:t>
      </w:r>
      <w:proofErr w:type="spellStart"/>
      <w:r w:rsidRPr="00235E79">
        <w:rPr>
          <w:lang w:val="ru-RU"/>
        </w:rPr>
        <w:t>аутотренінгу</w:t>
      </w:r>
      <w:proofErr w:type="spellEnd"/>
      <w:r w:rsidRPr="00235E79">
        <w:rPr>
          <w:lang w:val="ru-RU"/>
        </w:rPr>
        <w:t xml:space="preserve"> як </w:t>
      </w:r>
      <w:proofErr w:type="spellStart"/>
      <w:r w:rsidRPr="00235E79">
        <w:rPr>
          <w:lang w:val="ru-RU"/>
        </w:rPr>
        <w:t>ефективного</w:t>
      </w:r>
      <w:proofErr w:type="spellEnd"/>
      <w:r w:rsidRPr="00235E79">
        <w:rPr>
          <w:lang w:val="ru-RU"/>
        </w:rPr>
        <w:t xml:space="preserve"> </w:t>
      </w:r>
      <w:proofErr w:type="spellStart"/>
      <w:r w:rsidRPr="00235E79">
        <w:rPr>
          <w:lang w:val="ru-RU"/>
        </w:rPr>
        <w:t>засобу</w:t>
      </w:r>
      <w:proofErr w:type="spellEnd"/>
      <w:r w:rsidRPr="00235E79">
        <w:rPr>
          <w:lang w:val="ru-RU"/>
        </w:rPr>
        <w:t xml:space="preserve"> </w:t>
      </w:r>
      <w:proofErr w:type="spellStart"/>
      <w:r w:rsidRPr="00235E79">
        <w:rPr>
          <w:lang w:val="ru-RU"/>
        </w:rPr>
        <w:t>самостійного</w:t>
      </w:r>
      <w:proofErr w:type="spellEnd"/>
      <w:r w:rsidRPr="00235E79">
        <w:rPr>
          <w:lang w:val="ru-RU"/>
        </w:rPr>
        <w:t xml:space="preserve"> </w:t>
      </w:r>
      <w:proofErr w:type="spellStart"/>
      <w:r w:rsidRPr="00235E79">
        <w:rPr>
          <w:lang w:val="ru-RU"/>
        </w:rPr>
        <w:t>заспокоєння</w:t>
      </w:r>
      <w:proofErr w:type="spellEnd"/>
      <w:r w:rsidRPr="00235E79">
        <w:rPr>
          <w:lang w:val="ru-RU"/>
        </w:rPr>
        <w:t xml:space="preserve"> та </w:t>
      </w:r>
      <w:proofErr w:type="spellStart"/>
      <w:r w:rsidRPr="00235E79">
        <w:rPr>
          <w:lang w:val="ru-RU"/>
        </w:rPr>
        <w:t>зняття</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напруги</w:t>
      </w:r>
      <w:proofErr w:type="spellEnd"/>
      <w:r w:rsidRPr="00235E79">
        <w:rPr>
          <w:lang w:val="ru-RU"/>
        </w:rPr>
        <w:t xml:space="preserve">. Для </w:t>
      </w:r>
      <w:proofErr w:type="spellStart"/>
      <w:r w:rsidRPr="00235E79">
        <w:rPr>
          <w:lang w:val="ru-RU"/>
        </w:rPr>
        <w:t>учасників</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підготовлено</w:t>
      </w:r>
      <w:proofErr w:type="spellEnd"/>
      <w:r w:rsidRPr="00235E79">
        <w:rPr>
          <w:lang w:val="ru-RU"/>
        </w:rPr>
        <w:t xml:space="preserve"> </w:t>
      </w:r>
      <w:proofErr w:type="spellStart"/>
      <w:r w:rsidRPr="00235E79">
        <w:rPr>
          <w:lang w:val="ru-RU"/>
        </w:rPr>
        <w:t>тексти</w:t>
      </w:r>
      <w:proofErr w:type="spellEnd"/>
      <w:r w:rsidRPr="00235E79">
        <w:rPr>
          <w:lang w:val="ru-RU"/>
        </w:rPr>
        <w:t xml:space="preserve"> для </w:t>
      </w:r>
      <w:proofErr w:type="spellStart"/>
      <w:r w:rsidRPr="00235E79">
        <w:rPr>
          <w:lang w:val="ru-RU"/>
        </w:rPr>
        <w:t>самостійного</w:t>
      </w:r>
      <w:proofErr w:type="spellEnd"/>
      <w:r w:rsidRPr="00235E79">
        <w:rPr>
          <w:lang w:val="ru-RU"/>
        </w:rPr>
        <w:t xml:space="preserve"> </w:t>
      </w:r>
      <w:proofErr w:type="spellStart"/>
      <w:r w:rsidRPr="00235E79">
        <w:rPr>
          <w:lang w:val="ru-RU"/>
        </w:rPr>
        <w:t>аутотренінгу</w:t>
      </w:r>
      <w:proofErr w:type="spellEnd"/>
      <w:r w:rsidRPr="00235E79">
        <w:rPr>
          <w:lang w:val="ru-RU"/>
        </w:rPr>
        <w:t xml:space="preserve"> у </w:t>
      </w:r>
      <w:proofErr w:type="spellStart"/>
      <w:r w:rsidRPr="00235E79">
        <w:rPr>
          <w:lang w:val="ru-RU"/>
        </w:rPr>
        <w:t>повсякденних</w:t>
      </w:r>
      <w:proofErr w:type="spellEnd"/>
      <w:r w:rsidRPr="00235E79">
        <w:rPr>
          <w:lang w:val="ru-RU"/>
        </w:rPr>
        <w:t xml:space="preserve"> </w:t>
      </w:r>
      <w:proofErr w:type="spellStart"/>
      <w:r w:rsidRPr="00235E79">
        <w:rPr>
          <w:lang w:val="ru-RU"/>
        </w:rPr>
        <w:t>умовах</w:t>
      </w:r>
      <w:proofErr w:type="spellEnd"/>
      <w:r w:rsidRPr="00235E79">
        <w:rPr>
          <w:lang w:val="ru-RU"/>
        </w:rPr>
        <w:t>.</w:t>
      </w:r>
    </w:p>
    <w:p w14:paraId="2F5E7EED" w14:textId="21CBAF54" w:rsidR="005903BF" w:rsidRPr="00235E79" w:rsidRDefault="005903BF" w:rsidP="005903BF">
      <w:pPr>
        <w:ind w:right="129" w:firstLine="851"/>
        <w:rPr>
          <w:lang w:val="ru-RU"/>
        </w:rPr>
      </w:pPr>
      <w:r w:rsidRPr="00235E79">
        <w:rPr>
          <w:lang w:val="ru-RU"/>
        </w:rPr>
        <w:t xml:space="preserve">Як ми </w:t>
      </w:r>
      <w:proofErr w:type="spellStart"/>
      <w:r w:rsidRPr="00235E79">
        <w:rPr>
          <w:lang w:val="ru-RU"/>
        </w:rPr>
        <w:t>вже</w:t>
      </w:r>
      <w:proofErr w:type="spellEnd"/>
      <w:r w:rsidRPr="00235E79">
        <w:rPr>
          <w:lang w:val="ru-RU"/>
        </w:rPr>
        <w:t xml:space="preserve"> </w:t>
      </w:r>
      <w:proofErr w:type="spellStart"/>
      <w:r w:rsidRPr="00235E79">
        <w:rPr>
          <w:lang w:val="ru-RU"/>
        </w:rPr>
        <w:t>зазначали</w:t>
      </w:r>
      <w:proofErr w:type="spellEnd"/>
      <w:r w:rsidRPr="00235E79">
        <w:rPr>
          <w:lang w:val="ru-RU"/>
        </w:rPr>
        <w:t xml:space="preserve">, з </w:t>
      </w:r>
      <w:proofErr w:type="spellStart"/>
      <w:r w:rsidRPr="00235E79">
        <w:rPr>
          <w:lang w:val="ru-RU"/>
        </w:rPr>
        <w:t>учасниками</w:t>
      </w:r>
      <w:proofErr w:type="spellEnd"/>
      <w:r w:rsidRPr="00235E79">
        <w:rPr>
          <w:lang w:val="ru-RU"/>
        </w:rPr>
        <w:t xml:space="preserve"> на запит </w:t>
      </w:r>
      <w:proofErr w:type="spellStart"/>
      <w:r w:rsidRPr="00235E79">
        <w:rPr>
          <w:lang w:val="ru-RU"/>
        </w:rPr>
        <w:t>проводилися</w:t>
      </w:r>
      <w:proofErr w:type="spellEnd"/>
      <w:r w:rsidRPr="00235E79">
        <w:rPr>
          <w:lang w:val="ru-RU"/>
        </w:rPr>
        <w:t xml:space="preserve"> </w:t>
      </w:r>
      <w:proofErr w:type="spellStart"/>
      <w:r w:rsidRPr="00235E79">
        <w:rPr>
          <w:lang w:val="ru-RU"/>
        </w:rPr>
        <w:t>індивідуальні</w:t>
      </w:r>
      <w:proofErr w:type="spellEnd"/>
      <w:r w:rsidRPr="00235E79">
        <w:rPr>
          <w:lang w:val="ru-RU"/>
        </w:rPr>
        <w:t xml:space="preserve"> </w:t>
      </w:r>
      <w:proofErr w:type="spellStart"/>
      <w:r w:rsidRPr="00235E79">
        <w:rPr>
          <w:lang w:val="ru-RU"/>
        </w:rPr>
        <w:t>консультації</w:t>
      </w:r>
      <w:proofErr w:type="spellEnd"/>
      <w:r w:rsidRPr="00235E79">
        <w:rPr>
          <w:lang w:val="ru-RU"/>
        </w:rPr>
        <w:t xml:space="preserve">. </w:t>
      </w:r>
      <w:proofErr w:type="spellStart"/>
      <w:r w:rsidRPr="00235E79">
        <w:rPr>
          <w:lang w:val="ru-RU"/>
        </w:rPr>
        <w:t>Паралельно</w:t>
      </w:r>
      <w:proofErr w:type="spellEnd"/>
      <w:r w:rsidRPr="00235E79">
        <w:rPr>
          <w:lang w:val="ru-RU"/>
        </w:rPr>
        <w:t xml:space="preserve"> з </w:t>
      </w:r>
      <w:proofErr w:type="spellStart"/>
      <w:r w:rsidRPr="00235E79">
        <w:rPr>
          <w:lang w:val="ru-RU"/>
        </w:rPr>
        <w:t>реалізацією</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організовано</w:t>
      </w:r>
      <w:proofErr w:type="spellEnd"/>
      <w:r w:rsidRPr="00235E79">
        <w:rPr>
          <w:lang w:val="ru-RU"/>
        </w:rPr>
        <w:t xml:space="preserve"> 12 </w:t>
      </w:r>
      <w:proofErr w:type="spellStart"/>
      <w:r w:rsidRPr="00235E79">
        <w:rPr>
          <w:lang w:val="ru-RU"/>
        </w:rPr>
        <w:t>персональних</w:t>
      </w:r>
      <w:proofErr w:type="spellEnd"/>
      <w:r w:rsidRPr="00235E79">
        <w:rPr>
          <w:lang w:val="ru-RU"/>
        </w:rPr>
        <w:t xml:space="preserve"> </w:t>
      </w:r>
      <w:proofErr w:type="spellStart"/>
      <w:r w:rsidRPr="00235E79">
        <w:rPr>
          <w:lang w:val="ru-RU"/>
        </w:rPr>
        <w:t>бесід</w:t>
      </w:r>
      <w:proofErr w:type="spellEnd"/>
      <w:r w:rsidRPr="00235E79">
        <w:rPr>
          <w:lang w:val="ru-RU"/>
        </w:rPr>
        <w:t xml:space="preserve"> з </w:t>
      </w:r>
      <w:proofErr w:type="spellStart"/>
      <w:r w:rsidRPr="00235E79">
        <w:rPr>
          <w:lang w:val="ru-RU"/>
        </w:rPr>
        <w:t>кількох</w:t>
      </w:r>
      <w:proofErr w:type="spellEnd"/>
      <w:r w:rsidRPr="00235E79">
        <w:rPr>
          <w:lang w:val="ru-RU"/>
        </w:rPr>
        <w:t xml:space="preserve"> </w:t>
      </w:r>
      <w:proofErr w:type="spellStart"/>
      <w:r w:rsidRPr="00235E79">
        <w:rPr>
          <w:lang w:val="ru-RU"/>
        </w:rPr>
        <w:t>узагальнених</w:t>
      </w:r>
      <w:proofErr w:type="spellEnd"/>
      <w:r w:rsidRPr="00235E79">
        <w:rPr>
          <w:lang w:val="ru-RU"/>
        </w:rPr>
        <w:t xml:space="preserve"> тем. </w:t>
      </w:r>
      <w:proofErr w:type="spellStart"/>
      <w:r w:rsidRPr="00235E79">
        <w:rPr>
          <w:lang w:val="ru-RU"/>
        </w:rPr>
        <w:t>Наприклад</w:t>
      </w:r>
      <w:proofErr w:type="spellEnd"/>
      <w:r w:rsidRPr="00235E79">
        <w:rPr>
          <w:lang w:val="ru-RU"/>
        </w:rPr>
        <w:t xml:space="preserve">, «Як </w:t>
      </w:r>
      <w:proofErr w:type="spellStart"/>
      <w:r w:rsidRPr="00235E79">
        <w:rPr>
          <w:lang w:val="ru-RU"/>
        </w:rPr>
        <w:t>можна</w:t>
      </w:r>
      <w:proofErr w:type="spellEnd"/>
      <w:r w:rsidRPr="00235E79">
        <w:rPr>
          <w:lang w:val="ru-RU"/>
        </w:rPr>
        <w:t xml:space="preserve"> </w:t>
      </w:r>
      <w:proofErr w:type="spellStart"/>
      <w:r w:rsidRPr="00235E79">
        <w:rPr>
          <w:lang w:val="ru-RU"/>
        </w:rPr>
        <w:t>розпізнати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організм</w:t>
      </w:r>
      <w:proofErr w:type="spellEnd"/>
      <w:r w:rsidRPr="00235E79">
        <w:rPr>
          <w:lang w:val="ru-RU"/>
        </w:rPr>
        <w:t xml:space="preserve"> </w:t>
      </w:r>
      <w:proofErr w:type="spellStart"/>
      <w:r w:rsidRPr="00235E79">
        <w:rPr>
          <w:lang w:val="ru-RU"/>
        </w:rPr>
        <w:t>перебуває</w:t>
      </w:r>
      <w:proofErr w:type="spellEnd"/>
      <w:r w:rsidRPr="00235E79">
        <w:rPr>
          <w:lang w:val="ru-RU"/>
        </w:rPr>
        <w:t xml:space="preserve"> </w:t>
      </w:r>
      <w:r w:rsidR="006062E9">
        <w:t xml:space="preserve">саме </w:t>
      </w:r>
      <w:r w:rsidRPr="00235E79">
        <w:rPr>
          <w:lang w:val="ru-RU"/>
        </w:rPr>
        <w:t xml:space="preserve">у </w:t>
      </w:r>
      <w:r w:rsidR="001C3E5D">
        <w:t xml:space="preserve">стані </w:t>
      </w:r>
      <w:proofErr w:type="spellStart"/>
      <w:r w:rsidRPr="00235E79">
        <w:rPr>
          <w:lang w:val="ru-RU"/>
        </w:rPr>
        <w:t>стрес</w:t>
      </w:r>
      <w:proofErr w:type="spellEnd"/>
      <w:r w:rsidR="001C3E5D">
        <w:t>у</w:t>
      </w:r>
      <w:r w:rsidRPr="00235E79">
        <w:rPr>
          <w:lang w:val="ru-RU"/>
        </w:rPr>
        <w:t xml:space="preserve">?», «Як </w:t>
      </w:r>
      <w:proofErr w:type="spellStart"/>
      <w:r w:rsidRPr="00235E79">
        <w:rPr>
          <w:lang w:val="ru-RU"/>
        </w:rPr>
        <w:t>навчитися</w:t>
      </w:r>
      <w:proofErr w:type="spellEnd"/>
      <w:r w:rsidRPr="00235E79">
        <w:rPr>
          <w:lang w:val="ru-RU"/>
        </w:rPr>
        <w:t xml:space="preserve"> </w:t>
      </w:r>
      <w:proofErr w:type="spellStart"/>
      <w:r w:rsidRPr="00235E79">
        <w:rPr>
          <w:lang w:val="ru-RU"/>
        </w:rPr>
        <w:t>контролювати</w:t>
      </w:r>
      <w:proofErr w:type="spellEnd"/>
      <w:r w:rsidRPr="00235E79">
        <w:rPr>
          <w:lang w:val="ru-RU"/>
        </w:rPr>
        <w:t xml:space="preserve"> себе, коли </w:t>
      </w:r>
      <w:proofErr w:type="spellStart"/>
      <w:r w:rsidRPr="00235E79">
        <w:rPr>
          <w:lang w:val="ru-RU"/>
        </w:rPr>
        <w:t>відбуваються</w:t>
      </w:r>
      <w:proofErr w:type="spellEnd"/>
      <w:r w:rsidRPr="00235E79">
        <w:rPr>
          <w:lang w:val="ru-RU"/>
        </w:rPr>
        <w:t xml:space="preserve"> </w:t>
      </w:r>
      <w:proofErr w:type="spellStart"/>
      <w:r w:rsidRPr="00235E79">
        <w:rPr>
          <w:lang w:val="ru-RU"/>
        </w:rPr>
        <w:t>нервові</w:t>
      </w:r>
      <w:proofErr w:type="spellEnd"/>
      <w:r w:rsidRPr="00235E79">
        <w:rPr>
          <w:lang w:val="ru-RU"/>
        </w:rPr>
        <w:t xml:space="preserve"> </w:t>
      </w:r>
      <w:proofErr w:type="spellStart"/>
      <w:r w:rsidRPr="00235E79">
        <w:rPr>
          <w:lang w:val="ru-RU"/>
        </w:rPr>
        <w:t>потрясіння</w:t>
      </w:r>
      <w:proofErr w:type="spellEnd"/>
      <w:r w:rsidRPr="00235E79">
        <w:rPr>
          <w:lang w:val="ru-RU"/>
        </w:rPr>
        <w:t xml:space="preserve">, і не </w:t>
      </w:r>
      <w:proofErr w:type="spellStart"/>
      <w:r w:rsidRPr="00235E79">
        <w:rPr>
          <w:lang w:val="ru-RU"/>
        </w:rPr>
        <w:t>переносити</w:t>
      </w:r>
      <w:proofErr w:type="spellEnd"/>
      <w:r w:rsidRPr="00235E79">
        <w:rPr>
          <w:lang w:val="ru-RU"/>
        </w:rPr>
        <w:t xml:space="preserve"> </w:t>
      </w:r>
      <w:proofErr w:type="spellStart"/>
      <w:r w:rsidRPr="00235E79">
        <w:rPr>
          <w:lang w:val="ru-RU"/>
        </w:rPr>
        <w:t>негативний</w:t>
      </w:r>
      <w:proofErr w:type="spellEnd"/>
      <w:r w:rsidRPr="00235E79">
        <w:rPr>
          <w:lang w:val="ru-RU"/>
        </w:rPr>
        <w:t xml:space="preserve"> </w:t>
      </w:r>
      <w:proofErr w:type="spellStart"/>
      <w:r w:rsidRPr="00235E79">
        <w:rPr>
          <w:lang w:val="ru-RU"/>
        </w:rPr>
        <w:t>психоемоційний</w:t>
      </w:r>
      <w:proofErr w:type="spellEnd"/>
      <w:r w:rsidRPr="00235E79">
        <w:rPr>
          <w:lang w:val="ru-RU"/>
        </w:rPr>
        <w:t xml:space="preserve"> стан на </w:t>
      </w:r>
      <w:proofErr w:type="spellStart"/>
      <w:r w:rsidRPr="00235E79">
        <w:rPr>
          <w:lang w:val="ru-RU"/>
        </w:rPr>
        <w:t>близьких</w:t>
      </w:r>
      <w:proofErr w:type="spellEnd"/>
      <w:r w:rsidRPr="00235E79">
        <w:rPr>
          <w:lang w:val="ru-RU"/>
        </w:rPr>
        <w:t>?», «</w:t>
      </w:r>
      <w:proofErr w:type="spellStart"/>
      <w:r w:rsidRPr="00235E79">
        <w:rPr>
          <w:lang w:val="ru-RU"/>
        </w:rPr>
        <w:t>Чи</w:t>
      </w:r>
      <w:proofErr w:type="spellEnd"/>
      <w:r w:rsidRPr="00235E79">
        <w:rPr>
          <w:lang w:val="ru-RU"/>
        </w:rPr>
        <w:t xml:space="preserve"> </w:t>
      </w:r>
      <w:proofErr w:type="spellStart"/>
      <w:r w:rsidRPr="00235E79">
        <w:rPr>
          <w:lang w:val="ru-RU"/>
        </w:rPr>
        <w:t>можна</w:t>
      </w:r>
      <w:proofErr w:type="spellEnd"/>
      <w:r w:rsidRPr="00235E79">
        <w:rPr>
          <w:lang w:val="ru-RU"/>
        </w:rPr>
        <w:t xml:space="preserve"> </w:t>
      </w:r>
      <w:proofErr w:type="spellStart"/>
      <w:r w:rsidRPr="00235E79">
        <w:rPr>
          <w:lang w:val="ru-RU"/>
        </w:rPr>
        <w:t>допомогти</w:t>
      </w:r>
      <w:proofErr w:type="spellEnd"/>
      <w:r w:rsidRPr="00235E79">
        <w:rPr>
          <w:lang w:val="ru-RU"/>
        </w:rPr>
        <w:t xml:space="preserve"> </w:t>
      </w:r>
      <w:proofErr w:type="spellStart"/>
      <w:r w:rsidRPr="00235E79">
        <w:rPr>
          <w:lang w:val="ru-RU"/>
        </w:rPr>
        <w:t>собі</w:t>
      </w:r>
      <w:proofErr w:type="spellEnd"/>
      <w:r w:rsidRPr="00235E79">
        <w:rPr>
          <w:lang w:val="ru-RU"/>
        </w:rPr>
        <w:t xml:space="preserve"> </w:t>
      </w:r>
      <w:proofErr w:type="spellStart"/>
      <w:r w:rsidRPr="00235E79">
        <w:rPr>
          <w:lang w:val="ru-RU"/>
        </w:rPr>
        <w:t>підвищити</w:t>
      </w:r>
      <w:proofErr w:type="spellEnd"/>
      <w:r w:rsidRPr="00235E79">
        <w:rPr>
          <w:lang w:val="ru-RU"/>
        </w:rPr>
        <w:t xml:space="preserve"> свою </w:t>
      </w:r>
      <w:proofErr w:type="spellStart"/>
      <w:r w:rsidRPr="00235E79">
        <w:rPr>
          <w:lang w:val="ru-RU"/>
        </w:rPr>
        <w:t>стресостійкість</w:t>
      </w:r>
      <w:proofErr w:type="spellEnd"/>
      <w:r w:rsidRPr="00235E79">
        <w:rPr>
          <w:lang w:val="ru-RU"/>
        </w:rPr>
        <w:t xml:space="preserve">?», «Як </w:t>
      </w:r>
      <w:proofErr w:type="spellStart"/>
      <w:r w:rsidRPr="00235E79">
        <w:rPr>
          <w:lang w:val="ru-RU"/>
        </w:rPr>
        <w:t>організувати</w:t>
      </w:r>
      <w:proofErr w:type="spellEnd"/>
      <w:r w:rsidRPr="00235E79">
        <w:rPr>
          <w:lang w:val="ru-RU"/>
        </w:rPr>
        <w:t xml:space="preserve"> </w:t>
      </w:r>
      <w:proofErr w:type="spellStart"/>
      <w:r w:rsidRPr="00235E79">
        <w:rPr>
          <w:lang w:val="ru-RU"/>
        </w:rPr>
        <w:t>своє</w:t>
      </w:r>
      <w:proofErr w:type="spellEnd"/>
      <w:r w:rsidRPr="00235E79">
        <w:rPr>
          <w:lang w:val="ru-RU"/>
        </w:rPr>
        <w:t xml:space="preserve"> </w:t>
      </w:r>
      <w:proofErr w:type="spellStart"/>
      <w:r w:rsidRPr="00235E79">
        <w:rPr>
          <w:lang w:val="ru-RU"/>
        </w:rPr>
        <w:t>життя</w:t>
      </w:r>
      <w:proofErr w:type="spellEnd"/>
      <w:r w:rsidRPr="00235E79">
        <w:rPr>
          <w:lang w:val="ru-RU"/>
        </w:rPr>
        <w:t xml:space="preserve"> та </w:t>
      </w:r>
      <w:proofErr w:type="spellStart"/>
      <w:r w:rsidRPr="00235E79">
        <w:rPr>
          <w:lang w:val="ru-RU"/>
        </w:rPr>
        <w:t>дозвілля</w:t>
      </w:r>
      <w:proofErr w:type="spellEnd"/>
      <w:r w:rsidRPr="00235E79">
        <w:rPr>
          <w:lang w:val="ru-RU"/>
        </w:rPr>
        <w:t xml:space="preserve">, </w:t>
      </w:r>
      <w:proofErr w:type="spellStart"/>
      <w:r w:rsidRPr="00235E79">
        <w:rPr>
          <w:lang w:val="ru-RU"/>
        </w:rPr>
        <w:t>щоб</w:t>
      </w:r>
      <w:proofErr w:type="spellEnd"/>
      <w:r w:rsidRPr="00235E79">
        <w:rPr>
          <w:lang w:val="ru-RU"/>
        </w:rPr>
        <w:t xml:space="preserve"> </w:t>
      </w:r>
      <w:proofErr w:type="spellStart"/>
      <w:r w:rsidRPr="00235E79">
        <w:rPr>
          <w:lang w:val="ru-RU"/>
        </w:rPr>
        <w:t>зберегти</w:t>
      </w:r>
      <w:proofErr w:type="spellEnd"/>
      <w:r w:rsidRPr="00235E79">
        <w:rPr>
          <w:lang w:val="ru-RU"/>
        </w:rPr>
        <w:t xml:space="preserve"> </w:t>
      </w:r>
      <w:proofErr w:type="spellStart"/>
      <w:r w:rsidRPr="00235E79">
        <w:rPr>
          <w:lang w:val="ru-RU"/>
        </w:rPr>
        <w:t>соціальну</w:t>
      </w:r>
      <w:proofErr w:type="spellEnd"/>
      <w:r w:rsidRPr="00235E79">
        <w:rPr>
          <w:lang w:val="ru-RU"/>
        </w:rPr>
        <w:t xml:space="preserve"> </w:t>
      </w:r>
      <w:proofErr w:type="spellStart"/>
      <w:r w:rsidRPr="00235E79">
        <w:rPr>
          <w:lang w:val="ru-RU"/>
        </w:rPr>
        <w:t>активність</w:t>
      </w:r>
      <w:proofErr w:type="spellEnd"/>
      <w:r w:rsidRPr="00235E79">
        <w:rPr>
          <w:lang w:val="ru-RU"/>
        </w:rPr>
        <w:t xml:space="preserve">?» та </w:t>
      </w:r>
      <w:proofErr w:type="spellStart"/>
      <w:r w:rsidRPr="00235E79">
        <w:rPr>
          <w:lang w:val="ru-RU"/>
        </w:rPr>
        <w:t>інші</w:t>
      </w:r>
      <w:proofErr w:type="spellEnd"/>
      <w:r w:rsidRPr="00235E79">
        <w:rPr>
          <w:lang w:val="ru-RU"/>
        </w:rPr>
        <w:t xml:space="preserve"> </w:t>
      </w:r>
      <w:proofErr w:type="spellStart"/>
      <w:r w:rsidRPr="00235E79">
        <w:rPr>
          <w:lang w:val="ru-RU"/>
        </w:rPr>
        <w:t>бесіди</w:t>
      </w:r>
      <w:proofErr w:type="spellEnd"/>
      <w:r w:rsidRPr="00235E79">
        <w:rPr>
          <w:lang w:val="ru-RU"/>
        </w:rPr>
        <w:t xml:space="preserve"> з </w:t>
      </w:r>
      <w:proofErr w:type="spellStart"/>
      <w:r w:rsidRPr="00235E79">
        <w:rPr>
          <w:lang w:val="ru-RU"/>
        </w:rPr>
        <w:t>актуальної</w:t>
      </w:r>
      <w:proofErr w:type="spellEnd"/>
      <w:r w:rsidRPr="00235E79">
        <w:rPr>
          <w:lang w:val="ru-RU"/>
        </w:rPr>
        <w:t xml:space="preserve"> тематики.</w:t>
      </w:r>
    </w:p>
    <w:p w14:paraId="57380B0F" w14:textId="77777777" w:rsidR="005903BF" w:rsidRPr="00087124" w:rsidRDefault="005903BF" w:rsidP="005903BF">
      <w:pPr>
        <w:ind w:right="129" w:firstLine="851"/>
      </w:pPr>
      <w:proofErr w:type="spellStart"/>
      <w:r w:rsidRPr="00235E79">
        <w:rPr>
          <w:lang w:val="ru-RU"/>
        </w:rPr>
        <w:lastRenderedPageBreak/>
        <w:t>Середній</w:t>
      </w:r>
      <w:proofErr w:type="spellEnd"/>
      <w:r w:rsidRPr="00235E79">
        <w:rPr>
          <w:lang w:val="ru-RU"/>
        </w:rPr>
        <w:t xml:space="preserve"> час </w:t>
      </w:r>
      <w:proofErr w:type="spellStart"/>
      <w:r w:rsidRPr="00235E79">
        <w:rPr>
          <w:lang w:val="ru-RU"/>
        </w:rPr>
        <w:t>індивідуальної</w:t>
      </w:r>
      <w:proofErr w:type="spellEnd"/>
      <w:r w:rsidRPr="00235E79">
        <w:rPr>
          <w:lang w:val="ru-RU"/>
        </w:rPr>
        <w:t xml:space="preserve"> </w:t>
      </w:r>
      <w:proofErr w:type="spellStart"/>
      <w:r w:rsidRPr="00235E79">
        <w:rPr>
          <w:lang w:val="ru-RU"/>
        </w:rPr>
        <w:t>консультації</w:t>
      </w:r>
      <w:proofErr w:type="spellEnd"/>
      <w:r w:rsidRPr="00235E79">
        <w:rPr>
          <w:lang w:val="ru-RU"/>
        </w:rPr>
        <w:t xml:space="preserve"> </w:t>
      </w:r>
      <w:proofErr w:type="spellStart"/>
      <w:r w:rsidRPr="00235E79">
        <w:rPr>
          <w:lang w:val="ru-RU"/>
        </w:rPr>
        <w:t>складав</w:t>
      </w:r>
      <w:proofErr w:type="spellEnd"/>
      <w:r w:rsidRPr="00235E79">
        <w:rPr>
          <w:lang w:val="ru-RU"/>
        </w:rPr>
        <w:t xml:space="preserve"> </w:t>
      </w:r>
      <w:proofErr w:type="spellStart"/>
      <w:r w:rsidRPr="00235E79">
        <w:rPr>
          <w:lang w:val="ru-RU"/>
        </w:rPr>
        <w:t>від</w:t>
      </w:r>
      <w:proofErr w:type="spellEnd"/>
      <w:r w:rsidRPr="00235E79">
        <w:rPr>
          <w:lang w:val="ru-RU"/>
        </w:rPr>
        <w:t xml:space="preserve"> 30 до 90 </w:t>
      </w:r>
      <w:proofErr w:type="spellStart"/>
      <w:r w:rsidRPr="00235E79">
        <w:rPr>
          <w:lang w:val="ru-RU"/>
        </w:rPr>
        <w:t>хв</w:t>
      </w:r>
      <w:proofErr w:type="spellEnd"/>
      <w:r w:rsidRPr="00235E79">
        <w:rPr>
          <w:lang w:val="ru-RU"/>
        </w:rPr>
        <w:t xml:space="preserve">. </w:t>
      </w:r>
      <w:proofErr w:type="spellStart"/>
      <w:r w:rsidRPr="00235E79">
        <w:rPr>
          <w:lang w:val="ru-RU"/>
        </w:rPr>
        <w:t>Проте</w:t>
      </w:r>
      <w:proofErr w:type="spellEnd"/>
      <w:r w:rsidRPr="00235E79">
        <w:rPr>
          <w:lang w:val="ru-RU"/>
        </w:rPr>
        <w:t xml:space="preserve"> з одним </w:t>
      </w:r>
      <w:proofErr w:type="spellStart"/>
      <w:r w:rsidRPr="00235E79">
        <w:rPr>
          <w:lang w:val="ru-RU"/>
        </w:rPr>
        <w:t>із</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було</w:t>
      </w:r>
      <w:proofErr w:type="spellEnd"/>
      <w:r w:rsidRPr="00235E79">
        <w:rPr>
          <w:lang w:val="ru-RU"/>
        </w:rPr>
        <w:t xml:space="preserve"> проведено </w:t>
      </w:r>
      <w:proofErr w:type="spellStart"/>
      <w:r w:rsidRPr="00235E79">
        <w:rPr>
          <w:lang w:val="ru-RU"/>
        </w:rPr>
        <w:t>серію</w:t>
      </w:r>
      <w:proofErr w:type="spellEnd"/>
      <w:r w:rsidRPr="00235E79">
        <w:rPr>
          <w:lang w:val="ru-RU"/>
        </w:rPr>
        <w:t xml:space="preserve"> </w:t>
      </w:r>
      <w:proofErr w:type="spellStart"/>
      <w:r w:rsidRPr="00235E79">
        <w:rPr>
          <w:lang w:val="ru-RU"/>
        </w:rPr>
        <w:t>консультацій</w:t>
      </w:r>
      <w:proofErr w:type="spellEnd"/>
      <w:r w:rsidRPr="00235E79">
        <w:rPr>
          <w:lang w:val="ru-RU"/>
        </w:rPr>
        <w:t xml:space="preserve"> (4 </w:t>
      </w:r>
      <w:proofErr w:type="spellStart"/>
      <w:r w:rsidRPr="00235E79">
        <w:rPr>
          <w:lang w:val="ru-RU"/>
        </w:rPr>
        <w:t>сеанси</w:t>
      </w:r>
      <w:proofErr w:type="spellEnd"/>
      <w:r w:rsidRPr="00235E79">
        <w:rPr>
          <w:lang w:val="ru-RU"/>
        </w:rPr>
        <w:t xml:space="preserve">) на запит про </w:t>
      </w:r>
      <w:proofErr w:type="spellStart"/>
      <w:r w:rsidRPr="00235E79">
        <w:rPr>
          <w:lang w:val="ru-RU"/>
        </w:rPr>
        <w:t>постійне</w:t>
      </w:r>
      <w:proofErr w:type="spellEnd"/>
      <w:r w:rsidRPr="00235E79">
        <w:rPr>
          <w:lang w:val="ru-RU"/>
        </w:rPr>
        <w:t xml:space="preserve"> </w:t>
      </w:r>
      <w:proofErr w:type="spellStart"/>
      <w:r w:rsidRPr="00235E79">
        <w:rPr>
          <w:lang w:val="ru-RU"/>
        </w:rPr>
        <w:t>почуття</w:t>
      </w:r>
      <w:proofErr w:type="spellEnd"/>
      <w:r w:rsidRPr="00235E79">
        <w:rPr>
          <w:lang w:val="ru-RU"/>
        </w:rPr>
        <w:t xml:space="preserve"> </w:t>
      </w:r>
      <w:proofErr w:type="spellStart"/>
      <w:r w:rsidRPr="00235E79">
        <w:rPr>
          <w:lang w:val="ru-RU"/>
        </w:rPr>
        <w:t>тривоги</w:t>
      </w:r>
      <w:proofErr w:type="spellEnd"/>
      <w:r w:rsidRPr="00235E79">
        <w:rPr>
          <w:lang w:val="ru-RU"/>
        </w:rPr>
        <w:t xml:space="preserve"> та страху.</w:t>
      </w:r>
      <w:r w:rsidR="00087124">
        <w:t xml:space="preserve"> </w:t>
      </w:r>
      <w:r w:rsidRPr="00235E79">
        <w:t>На підставі запитів, що надійшли, нами було прийнято рішення про необхідність розробки практичних рекомендацій і наочних матеріалів для літніх людей, які б відображали сутнісні аспекти питань, що цікавлять.</w:t>
      </w:r>
      <w:r w:rsidR="00087124">
        <w:t xml:space="preserve"> </w:t>
      </w:r>
    </w:p>
    <w:p w14:paraId="1C0D2ACC" w14:textId="0F60E09D" w:rsidR="005903BF" w:rsidRPr="00235E79" w:rsidRDefault="005903BF" w:rsidP="005903BF">
      <w:pPr>
        <w:ind w:right="129" w:firstLine="851"/>
        <w:rPr>
          <w:lang w:val="ru-RU"/>
        </w:rPr>
      </w:pPr>
      <w:r w:rsidRPr="00235E79">
        <w:rPr>
          <w:lang w:val="ru-RU"/>
        </w:rPr>
        <w:t xml:space="preserve">У </w:t>
      </w:r>
      <w:proofErr w:type="spellStart"/>
      <w:r w:rsidRPr="00235E79">
        <w:rPr>
          <w:lang w:val="ru-RU"/>
        </w:rPr>
        <w:t>ході</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ми </w:t>
      </w:r>
      <w:proofErr w:type="spellStart"/>
      <w:r w:rsidRPr="00235E79">
        <w:rPr>
          <w:lang w:val="ru-RU"/>
        </w:rPr>
        <w:t>виявили</w:t>
      </w:r>
      <w:proofErr w:type="spellEnd"/>
      <w:r w:rsidRPr="00235E79">
        <w:rPr>
          <w:lang w:val="ru-RU"/>
        </w:rPr>
        <w:t xml:space="preserve"> </w:t>
      </w:r>
      <w:proofErr w:type="spellStart"/>
      <w:r w:rsidRPr="00235E79">
        <w:rPr>
          <w:lang w:val="ru-RU"/>
        </w:rPr>
        <w:t>різний</w:t>
      </w:r>
      <w:proofErr w:type="spellEnd"/>
      <w:r w:rsidRPr="00235E79">
        <w:rPr>
          <w:lang w:val="ru-RU"/>
        </w:rPr>
        <w:t xml:space="preserve"> </w:t>
      </w:r>
      <w:proofErr w:type="spellStart"/>
      <w:r w:rsidRPr="00235E79">
        <w:rPr>
          <w:lang w:val="ru-RU"/>
        </w:rPr>
        <w:t>ступінь</w:t>
      </w:r>
      <w:proofErr w:type="spellEnd"/>
      <w:r w:rsidRPr="00235E79">
        <w:rPr>
          <w:lang w:val="ru-RU"/>
        </w:rPr>
        <w:t xml:space="preserve"> </w:t>
      </w:r>
      <w:proofErr w:type="spellStart"/>
      <w:r w:rsidRPr="00235E79">
        <w:rPr>
          <w:lang w:val="ru-RU"/>
        </w:rPr>
        <w:t>активності</w:t>
      </w:r>
      <w:proofErr w:type="spellEnd"/>
      <w:r w:rsidRPr="00235E79">
        <w:rPr>
          <w:lang w:val="ru-RU"/>
        </w:rPr>
        <w:t xml:space="preserve"> та </w:t>
      </w:r>
      <w:proofErr w:type="spellStart"/>
      <w:r w:rsidRPr="00235E79">
        <w:rPr>
          <w:lang w:val="ru-RU"/>
        </w:rPr>
        <w:t>включеності</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групи. </w:t>
      </w:r>
      <w:proofErr w:type="spellStart"/>
      <w:r w:rsidRPr="00235E79">
        <w:rPr>
          <w:lang w:val="ru-RU"/>
        </w:rPr>
        <w:t>Зауважили</w:t>
      </w:r>
      <w:proofErr w:type="spellEnd"/>
      <w:r w:rsidRPr="00235E79">
        <w:rPr>
          <w:lang w:val="ru-RU"/>
        </w:rPr>
        <w:t xml:space="preserve">, </w:t>
      </w:r>
      <w:proofErr w:type="spellStart"/>
      <w:r w:rsidRPr="00235E79">
        <w:rPr>
          <w:lang w:val="ru-RU"/>
        </w:rPr>
        <w:t>що</w:t>
      </w:r>
      <w:proofErr w:type="spellEnd"/>
      <w:r w:rsidRPr="00235E79">
        <w:rPr>
          <w:lang w:val="ru-RU"/>
        </w:rPr>
        <w:t xml:space="preserve"> до </w:t>
      </w:r>
      <w:proofErr w:type="spellStart"/>
      <w:r w:rsidRPr="00235E79">
        <w:rPr>
          <w:lang w:val="ru-RU"/>
        </w:rPr>
        <w:t>останнього</w:t>
      </w:r>
      <w:proofErr w:type="spellEnd"/>
      <w:r w:rsidRPr="00235E79">
        <w:rPr>
          <w:lang w:val="ru-RU"/>
        </w:rPr>
        <w:t xml:space="preserve"> </w:t>
      </w:r>
      <w:proofErr w:type="spellStart"/>
      <w:r w:rsidRPr="00235E79">
        <w:rPr>
          <w:lang w:val="ru-RU"/>
        </w:rPr>
        <w:t>заняття</w:t>
      </w:r>
      <w:proofErr w:type="spellEnd"/>
      <w:r w:rsidRPr="00235E79">
        <w:rPr>
          <w:lang w:val="ru-RU"/>
        </w:rPr>
        <w:t xml:space="preserve"> </w:t>
      </w:r>
      <w:proofErr w:type="spellStart"/>
      <w:r w:rsidRPr="00235E79">
        <w:rPr>
          <w:lang w:val="ru-RU"/>
        </w:rPr>
        <w:t>бажання</w:t>
      </w:r>
      <w:proofErr w:type="spellEnd"/>
      <w:r w:rsidRPr="00235E79">
        <w:rPr>
          <w:lang w:val="ru-RU"/>
        </w:rPr>
        <w:t xml:space="preserve"> </w:t>
      </w:r>
      <w:proofErr w:type="spellStart"/>
      <w:r w:rsidRPr="00235E79">
        <w:rPr>
          <w:lang w:val="ru-RU"/>
        </w:rPr>
        <w:t>ставити</w:t>
      </w:r>
      <w:proofErr w:type="spellEnd"/>
      <w:r w:rsidRPr="00235E79">
        <w:rPr>
          <w:lang w:val="ru-RU"/>
        </w:rPr>
        <w:t xml:space="preserve"> </w:t>
      </w:r>
      <w:proofErr w:type="spellStart"/>
      <w:r w:rsidRPr="00235E79">
        <w:rPr>
          <w:lang w:val="ru-RU"/>
        </w:rPr>
        <w:t>питання</w:t>
      </w:r>
      <w:proofErr w:type="spellEnd"/>
      <w:r w:rsidRPr="00235E79">
        <w:rPr>
          <w:lang w:val="ru-RU"/>
        </w:rPr>
        <w:t xml:space="preserve"> </w:t>
      </w:r>
      <w:proofErr w:type="spellStart"/>
      <w:r w:rsidRPr="00235E79">
        <w:rPr>
          <w:lang w:val="ru-RU"/>
        </w:rPr>
        <w:t>щодо</w:t>
      </w:r>
      <w:proofErr w:type="spellEnd"/>
      <w:r w:rsidRPr="00235E79">
        <w:rPr>
          <w:lang w:val="ru-RU"/>
        </w:rPr>
        <w:t xml:space="preserve"> </w:t>
      </w:r>
      <w:proofErr w:type="spellStart"/>
      <w:r w:rsidRPr="00235E79">
        <w:rPr>
          <w:lang w:val="ru-RU"/>
        </w:rPr>
        <w:t>сеансів</w:t>
      </w:r>
      <w:proofErr w:type="spellEnd"/>
      <w:r w:rsidRPr="00235E79">
        <w:rPr>
          <w:lang w:val="ru-RU"/>
        </w:rPr>
        <w:t xml:space="preserve">, а також </w:t>
      </w:r>
      <w:proofErr w:type="spellStart"/>
      <w:r w:rsidRPr="00235E79">
        <w:rPr>
          <w:lang w:val="ru-RU"/>
        </w:rPr>
        <w:t>коментувати</w:t>
      </w:r>
      <w:proofErr w:type="spellEnd"/>
      <w:r w:rsidRPr="00235E79">
        <w:rPr>
          <w:lang w:val="ru-RU"/>
        </w:rPr>
        <w:t xml:space="preserve"> </w:t>
      </w:r>
      <w:proofErr w:type="spellStart"/>
      <w:r w:rsidRPr="00235E79">
        <w:rPr>
          <w:lang w:val="ru-RU"/>
        </w:rPr>
        <w:t>свій</w:t>
      </w:r>
      <w:proofErr w:type="spellEnd"/>
      <w:r w:rsidRPr="00235E79">
        <w:rPr>
          <w:lang w:val="ru-RU"/>
        </w:rPr>
        <w:t xml:space="preserve"> стан </w:t>
      </w:r>
      <w:proofErr w:type="spellStart"/>
      <w:r w:rsidRPr="00235E79">
        <w:rPr>
          <w:lang w:val="ru-RU"/>
        </w:rPr>
        <w:t>суттєво</w:t>
      </w:r>
      <w:proofErr w:type="spellEnd"/>
      <w:r w:rsidRPr="00235E79">
        <w:rPr>
          <w:lang w:val="ru-RU"/>
        </w:rPr>
        <w:t xml:space="preserve"> </w:t>
      </w:r>
      <w:proofErr w:type="spellStart"/>
      <w:r w:rsidRPr="00235E79">
        <w:rPr>
          <w:lang w:val="ru-RU"/>
        </w:rPr>
        <w:t>поменшало</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пояснюється</w:t>
      </w:r>
      <w:proofErr w:type="spellEnd"/>
      <w:r w:rsidRPr="00235E79">
        <w:rPr>
          <w:lang w:val="ru-RU"/>
        </w:rPr>
        <w:t xml:space="preserve"> </w:t>
      </w:r>
      <w:proofErr w:type="spellStart"/>
      <w:r w:rsidRPr="00235E79">
        <w:rPr>
          <w:lang w:val="ru-RU"/>
        </w:rPr>
        <w:t>тим</w:t>
      </w:r>
      <w:proofErr w:type="spellEnd"/>
      <w:r w:rsidRPr="00235E79">
        <w:rPr>
          <w:lang w:val="ru-RU"/>
        </w:rPr>
        <w:t xml:space="preserve">, </w:t>
      </w:r>
      <w:proofErr w:type="spellStart"/>
      <w:r w:rsidRPr="00235E79">
        <w:rPr>
          <w:lang w:val="ru-RU"/>
        </w:rPr>
        <w:t>що</w:t>
      </w:r>
      <w:proofErr w:type="spellEnd"/>
      <w:r w:rsidRPr="00235E79">
        <w:rPr>
          <w:lang w:val="ru-RU"/>
        </w:rPr>
        <w:t xml:space="preserve"> коли були </w:t>
      </w:r>
      <w:proofErr w:type="spellStart"/>
      <w:r w:rsidRPr="00235E79">
        <w:rPr>
          <w:lang w:val="ru-RU"/>
        </w:rPr>
        <w:t>представлені</w:t>
      </w:r>
      <w:proofErr w:type="spellEnd"/>
      <w:r w:rsidRPr="00235E79">
        <w:rPr>
          <w:lang w:val="ru-RU"/>
        </w:rPr>
        <w:t xml:space="preserve"> </w:t>
      </w:r>
      <w:proofErr w:type="spellStart"/>
      <w:r w:rsidRPr="00235E79">
        <w:rPr>
          <w:lang w:val="ru-RU"/>
        </w:rPr>
        <w:t>різні</w:t>
      </w:r>
      <w:proofErr w:type="spellEnd"/>
      <w:r w:rsidRPr="00235E79">
        <w:rPr>
          <w:lang w:val="ru-RU"/>
        </w:rPr>
        <w:t xml:space="preserve"> </w:t>
      </w:r>
      <w:proofErr w:type="spellStart"/>
      <w:r w:rsidRPr="00235E79">
        <w:rPr>
          <w:lang w:val="ru-RU"/>
        </w:rPr>
        <w:t>музиканти</w:t>
      </w:r>
      <w:proofErr w:type="spellEnd"/>
      <w:r w:rsidRPr="00235E79">
        <w:rPr>
          <w:lang w:val="ru-RU"/>
        </w:rPr>
        <w:t xml:space="preserve">, то </w:t>
      </w:r>
      <w:proofErr w:type="spellStart"/>
      <w:r w:rsidRPr="00235E79">
        <w:rPr>
          <w:lang w:val="ru-RU"/>
        </w:rPr>
        <w:t>інтерес</w:t>
      </w:r>
      <w:proofErr w:type="spellEnd"/>
      <w:r w:rsidRPr="00235E79">
        <w:rPr>
          <w:lang w:val="ru-RU"/>
        </w:rPr>
        <w:t xml:space="preserve"> до </w:t>
      </w:r>
      <w:proofErr w:type="spellStart"/>
      <w:r w:rsidRPr="00235E79">
        <w:rPr>
          <w:lang w:val="ru-RU"/>
        </w:rPr>
        <w:t>сеансів</w:t>
      </w:r>
      <w:proofErr w:type="spellEnd"/>
      <w:r w:rsidRPr="00235E79">
        <w:rPr>
          <w:lang w:val="ru-RU"/>
        </w:rPr>
        <w:t xml:space="preserve"> </w:t>
      </w:r>
      <w:proofErr w:type="spellStart"/>
      <w:r w:rsidRPr="00235E79">
        <w:rPr>
          <w:lang w:val="ru-RU"/>
        </w:rPr>
        <w:t>посилювався</w:t>
      </w:r>
      <w:proofErr w:type="spellEnd"/>
      <w:r w:rsidRPr="00235E79">
        <w:rPr>
          <w:lang w:val="ru-RU"/>
        </w:rPr>
        <w:t xml:space="preserve">, </w:t>
      </w:r>
      <w:proofErr w:type="spellStart"/>
      <w:r w:rsidRPr="00235E79">
        <w:rPr>
          <w:lang w:val="ru-RU"/>
        </w:rPr>
        <w:t>бажання</w:t>
      </w:r>
      <w:proofErr w:type="spellEnd"/>
      <w:r w:rsidRPr="00235E79">
        <w:rPr>
          <w:lang w:val="ru-RU"/>
        </w:rPr>
        <w:t xml:space="preserve"> </w:t>
      </w:r>
      <w:proofErr w:type="spellStart"/>
      <w:r w:rsidRPr="00235E79">
        <w:rPr>
          <w:lang w:val="ru-RU"/>
        </w:rPr>
        <w:t>обговорювати</w:t>
      </w:r>
      <w:proofErr w:type="spellEnd"/>
      <w:r w:rsidRPr="00235E79">
        <w:rPr>
          <w:lang w:val="ru-RU"/>
        </w:rPr>
        <w:t xml:space="preserve"> </w:t>
      </w:r>
      <w:proofErr w:type="spellStart"/>
      <w:r w:rsidRPr="00235E79">
        <w:rPr>
          <w:lang w:val="ru-RU"/>
        </w:rPr>
        <w:t>власні</w:t>
      </w:r>
      <w:proofErr w:type="spellEnd"/>
      <w:r w:rsidRPr="00235E79">
        <w:rPr>
          <w:lang w:val="ru-RU"/>
        </w:rPr>
        <w:t xml:space="preserve"> </w:t>
      </w:r>
      <w:proofErr w:type="spellStart"/>
      <w:r w:rsidRPr="00235E79">
        <w:rPr>
          <w:lang w:val="ru-RU"/>
        </w:rPr>
        <w:t>переживання</w:t>
      </w:r>
      <w:proofErr w:type="spellEnd"/>
      <w:r w:rsidRPr="00235E79">
        <w:rPr>
          <w:lang w:val="ru-RU"/>
        </w:rPr>
        <w:t xml:space="preserve">, </w:t>
      </w:r>
      <w:proofErr w:type="spellStart"/>
      <w:r w:rsidRPr="00235E79">
        <w:rPr>
          <w:lang w:val="ru-RU"/>
        </w:rPr>
        <w:t>фантазії</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виникають</w:t>
      </w:r>
      <w:proofErr w:type="spellEnd"/>
      <w:r w:rsidRPr="00235E79">
        <w:rPr>
          <w:lang w:val="ru-RU"/>
        </w:rPr>
        <w:t xml:space="preserve"> </w:t>
      </w:r>
      <w:proofErr w:type="spellStart"/>
      <w:r w:rsidRPr="00235E79">
        <w:rPr>
          <w:lang w:val="ru-RU"/>
        </w:rPr>
        <w:t>під</w:t>
      </w:r>
      <w:proofErr w:type="spellEnd"/>
      <w:r w:rsidRPr="00235E79">
        <w:rPr>
          <w:lang w:val="ru-RU"/>
        </w:rPr>
        <w:t xml:space="preserve"> час </w:t>
      </w:r>
      <w:proofErr w:type="spellStart"/>
      <w:r w:rsidRPr="00235E79">
        <w:rPr>
          <w:lang w:val="ru-RU"/>
        </w:rPr>
        <w:t>прослуховування</w:t>
      </w:r>
      <w:proofErr w:type="spellEnd"/>
      <w:r w:rsidRPr="00235E79">
        <w:rPr>
          <w:lang w:val="ru-RU"/>
        </w:rPr>
        <w:t xml:space="preserve"> </w:t>
      </w:r>
      <w:proofErr w:type="spellStart"/>
      <w:r w:rsidRPr="00235E79">
        <w:rPr>
          <w:lang w:val="ru-RU"/>
        </w:rPr>
        <w:t>музики</w:t>
      </w:r>
      <w:proofErr w:type="spellEnd"/>
      <w:r w:rsidRPr="00235E79">
        <w:rPr>
          <w:lang w:val="ru-RU"/>
        </w:rPr>
        <w:t xml:space="preserve">, </w:t>
      </w:r>
      <w:proofErr w:type="spellStart"/>
      <w:r w:rsidRPr="00235E79">
        <w:rPr>
          <w:lang w:val="ru-RU"/>
        </w:rPr>
        <w:t>було</w:t>
      </w:r>
      <w:proofErr w:type="spellEnd"/>
      <w:r w:rsidRPr="00235E79">
        <w:rPr>
          <w:lang w:val="ru-RU"/>
        </w:rPr>
        <w:t xml:space="preserve"> у </w:t>
      </w:r>
      <w:proofErr w:type="spellStart"/>
      <w:r w:rsidRPr="00235E79">
        <w:rPr>
          <w:lang w:val="ru-RU"/>
        </w:rPr>
        <w:t>відпочиваючих</w:t>
      </w:r>
      <w:proofErr w:type="spellEnd"/>
      <w:r w:rsidRPr="00235E79">
        <w:rPr>
          <w:lang w:val="ru-RU"/>
        </w:rPr>
        <w:t xml:space="preserve"> </w:t>
      </w:r>
      <w:proofErr w:type="spellStart"/>
      <w:r w:rsidRPr="00235E79">
        <w:rPr>
          <w:lang w:val="ru-RU"/>
        </w:rPr>
        <w:t>активним</w:t>
      </w:r>
      <w:proofErr w:type="spellEnd"/>
      <w:r w:rsidRPr="00235E79">
        <w:rPr>
          <w:lang w:val="ru-RU"/>
        </w:rPr>
        <w:t xml:space="preserve">, а коли </w:t>
      </w:r>
      <w:proofErr w:type="spellStart"/>
      <w:r w:rsidRPr="00235E79">
        <w:rPr>
          <w:lang w:val="ru-RU"/>
        </w:rPr>
        <w:t>наступні</w:t>
      </w:r>
      <w:proofErr w:type="spellEnd"/>
      <w:r w:rsidRPr="00235E79">
        <w:rPr>
          <w:lang w:val="ru-RU"/>
        </w:rPr>
        <w:t xml:space="preserve"> </w:t>
      </w:r>
      <w:proofErr w:type="spellStart"/>
      <w:r w:rsidRPr="00235E79">
        <w:rPr>
          <w:lang w:val="ru-RU"/>
        </w:rPr>
        <w:t>сеанси</w:t>
      </w:r>
      <w:proofErr w:type="spellEnd"/>
      <w:r w:rsidRPr="00235E79">
        <w:rPr>
          <w:lang w:val="ru-RU"/>
        </w:rPr>
        <w:t xml:space="preserve"> стали схожими один на одного – </w:t>
      </w:r>
      <w:proofErr w:type="spellStart"/>
      <w:r w:rsidRPr="00235E79">
        <w:rPr>
          <w:lang w:val="ru-RU"/>
        </w:rPr>
        <w:t>пропонувалося</w:t>
      </w:r>
      <w:proofErr w:type="spellEnd"/>
      <w:r w:rsidRPr="00235E79">
        <w:rPr>
          <w:lang w:val="ru-RU"/>
        </w:rPr>
        <w:t xml:space="preserve"> просто </w:t>
      </w:r>
      <w:proofErr w:type="spellStart"/>
      <w:r w:rsidRPr="00235E79">
        <w:rPr>
          <w:lang w:val="ru-RU"/>
        </w:rPr>
        <w:t>переглянути</w:t>
      </w:r>
      <w:proofErr w:type="spellEnd"/>
      <w:r w:rsidRPr="00235E79">
        <w:rPr>
          <w:lang w:val="ru-RU"/>
        </w:rPr>
        <w:t xml:space="preserve"> </w:t>
      </w:r>
      <w:proofErr w:type="spellStart"/>
      <w:r w:rsidRPr="00235E79">
        <w:rPr>
          <w:lang w:val="ru-RU"/>
        </w:rPr>
        <w:t>музичний</w:t>
      </w:r>
      <w:proofErr w:type="spellEnd"/>
      <w:r w:rsidRPr="00235E79">
        <w:rPr>
          <w:lang w:val="ru-RU"/>
        </w:rPr>
        <w:t xml:space="preserve"> </w:t>
      </w:r>
      <w:proofErr w:type="spellStart"/>
      <w:r w:rsidRPr="00235E79">
        <w:rPr>
          <w:lang w:val="ru-RU"/>
        </w:rPr>
        <w:t>відеокліп</w:t>
      </w:r>
      <w:proofErr w:type="spellEnd"/>
      <w:r w:rsidR="001C3E5D">
        <w:t xml:space="preserve"> тощо</w:t>
      </w:r>
      <w:r w:rsidRPr="00235E79">
        <w:rPr>
          <w:lang w:val="ru-RU"/>
        </w:rPr>
        <w:t xml:space="preserve">, то </w:t>
      </w:r>
      <w:proofErr w:type="spellStart"/>
      <w:r w:rsidRPr="00235E79">
        <w:rPr>
          <w:lang w:val="ru-RU"/>
        </w:rPr>
        <w:t>це</w:t>
      </w:r>
      <w:proofErr w:type="spellEnd"/>
      <w:r w:rsidRPr="00235E79">
        <w:rPr>
          <w:lang w:val="ru-RU"/>
        </w:rPr>
        <w:t xml:space="preserve"> </w:t>
      </w:r>
      <w:proofErr w:type="spellStart"/>
      <w:r w:rsidRPr="00235E79">
        <w:rPr>
          <w:lang w:val="ru-RU"/>
        </w:rPr>
        <w:t>переста</w:t>
      </w:r>
      <w:proofErr w:type="spellEnd"/>
      <w:r w:rsidR="001C3E5D">
        <w:t>вал</w:t>
      </w:r>
      <w:r w:rsidRPr="00235E79">
        <w:rPr>
          <w:lang w:val="ru-RU"/>
        </w:rPr>
        <w:t xml:space="preserve">о </w:t>
      </w:r>
      <w:proofErr w:type="spellStart"/>
      <w:r w:rsidRPr="00235E79">
        <w:rPr>
          <w:lang w:val="ru-RU"/>
        </w:rPr>
        <w:t>спонукати</w:t>
      </w:r>
      <w:proofErr w:type="spellEnd"/>
      <w:r w:rsidRPr="00235E79">
        <w:rPr>
          <w:lang w:val="ru-RU"/>
        </w:rPr>
        <w:t xml:space="preserve"> людей до </w:t>
      </w:r>
      <w:proofErr w:type="spellStart"/>
      <w:r w:rsidRPr="00235E79">
        <w:rPr>
          <w:lang w:val="ru-RU"/>
        </w:rPr>
        <w:t>особливих</w:t>
      </w:r>
      <w:proofErr w:type="spellEnd"/>
      <w:r w:rsidRPr="00235E79">
        <w:rPr>
          <w:lang w:val="ru-RU"/>
        </w:rPr>
        <w:t xml:space="preserve"> </w:t>
      </w:r>
      <w:proofErr w:type="spellStart"/>
      <w:r w:rsidRPr="00235E79">
        <w:rPr>
          <w:lang w:val="ru-RU"/>
        </w:rPr>
        <w:t>розмов</w:t>
      </w:r>
      <w:proofErr w:type="spellEnd"/>
      <w:r w:rsidRPr="00235E79">
        <w:rPr>
          <w:lang w:val="ru-RU"/>
        </w:rPr>
        <w:t xml:space="preserve">. Як </w:t>
      </w:r>
      <w:proofErr w:type="spellStart"/>
      <w:r w:rsidRPr="00235E79">
        <w:rPr>
          <w:lang w:val="ru-RU"/>
        </w:rPr>
        <w:t>бачимо</w:t>
      </w:r>
      <w:proofErr w:type="spellEnd"/>
      <w:r w:rsidRPr="00235E79">
        <w:rPr>
          <w:lang w:val="ru-RU"/>
        </w:rPr>
        <w:t xml:space="preserve">, </w:t>
      </w:r>
      <w:proofErr w:type="spellStart"/>
      <w:r w:rsidRPr="00235E79">
        <w:rPr>
          <w:lang w:val="ru-RU"/>
        </w:rPr>
        <w:t>спілкування</w:t>
      </w:r>
      <w:proofErr w:type="spellEnd"/>
      <w:r w:rsidRPr="00235E79">
        <w:rPr>
          <w:lang w:val="ru-RU"/>
        </w:rPr>
        <w:t xml:space="preserve"> з живою </w:t>
      </w:r>
      <w:proofErr w:type="spellStart"/>
      <w:r w:rsidRPr="00235E79">
        <w:rPr>
          <w:lang w:val="ru-RU"/>
        </w:rPr>
        <w:t>музикою</w:t>
      </w:r>
      <w:proofErr w:type="spellEnd"/>
      <w:r w:rsidRPr="00235E79">
        <w:rPr>
          <w:lang w:val="ru-RU"/>
        </w:rPr>
        <w:t xml:space="preserve"> </w:t>
      </w:r>
      <w:proofErr w:type="spellStart"/>
      <w:r w:rsidRPr="00235E79">
        <w:rPr>
          <w:lang w:val="ru-RU"/>
        </w:rPr>
        <w:t>активізує</w:t>
      </w:r>
      <w:proofErr w:type="spellEnd"/>
      <w:r w:rsidRPr="00235E79">
        <w:rPr>
          <w:lang w:val="ru-RU"/>
        </w:rPr>
        <w:t xml:space="preserve">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більше</w:t>
      </w:r>
      <w:proofErr w:type="spellEnd"/>
      <w:r w:rsidRPr="00235E79">
        <w:rPr>
          <w:lang w:val="ru-RU"/>
        </w:rPr>
        <w:t xml:space="preserve">, </w:t>
      </w:r>
      <w:r w:rsidR="001C3E5D">
        <w:t>а</w:t>
      </w:r>
      <w:proofErr w:type="spellStart"/>
      <w:r w:rsidRPr="00235E79">
        <w:rPr>
          <w:lang w:val="ru-RU"/>
        </w:rPr>
        <w:t>ніж</w:t>
      </w:r>
      <w:proofErr w:type="spellEnd"/>
      <w:r w:rsidRPr="00235E79">
        <w:rPr>
          <w:lang w:val="ru-RU"/>
        </w:rPr>
        <w:t xml:space="preserve"> </w:t>
      </w:r>
      <w:proofErr w:type="spellStart"/>
      <w:r w:rsidRPr="00235E79">
        <w:rPr>
          <w:lang w:val="ru-RU"/>
        </w:rPr>
        <w:t>просте</w:t>
      </w:r>
      <w:proofErr w:type="spellEnd"/>
      <w:r w:rsidRPr="00235E79">
        <w:rPr>
          <w:lang w:val="ru-RU"/>
        </w:rPr>
        <w:t xml:space="preserve"> </w:t>
      </w:r>
      <w:proofErr w:type="spellStart"/>
      <w:r w:rsidRPr="00235E79">
        <w:rPr>
          <w:lang w:val="ru-RU"/>
        </w:rPr>
        <w:t>прослуховування</w:t>
      </w:r>
      <w:proofErr w:type="spellEnd"/>
      <w:r w:rsidRPr="00235E79">
        <w:rPr>
          <w:lang w:val="ru-RU"/>
        </w:rPr>
        <w:t xml:space="preserve"> </w:t>
      </w:r>
      <w:proofErr w:type="spellStart"/>
      <w:r w:rsidRPr="00235E79">
        <w:rPr>
          <w:lang w:val="ru-RU"/>
        </w:rPr>
        <w:t>записів</w:t>
      </w:r>
      <w:proofErr w:type="spellEnd"/>
      <w:r w:rsidRPr="00235E79">
        <w:rPr>
          <w:lang w:val="ru-RU"/>
        </w:rPr>
        <w:t>.</w:t>
      </w:r>
    </w:p>
    <w:p w14:paraId="402FA09D" w14:textId="4768873E" w:rsidR="005903BF" w:rsidRPr="00235E79" w:rsidRDefault="005903BF" w:rsidP="005903BF">
      <w:pPr>
        <w:ind w:right="129" w:firstLine="851"/>
        <w:rPr>
          <w:lang w:val="ru-RU"/>
        </w:rPr>
      </w:pPr>
      <w:r w:rsidRPr="00235E79">
        <w:rPr>
          <w:lang w:val="ru-RU"/>
        </w:rPr>
        <w:t xml:space="preserve">Другою причиною того, </w:t>
      </w:r>
      <w:proofErr w:type="spellStart"/>
      <w:r w:rsidRPr="00235E79">
        <w:rPr>
          <w:lang w:val="ru-RU"/>
        </w:rPr>
        <w:t>що</w:t>
      </w:r>
      <w:proofErr w:type="spellEnd"/>
      <w:r w:rsidRPr="00235E79">
        <w:rPr>
          <w:lang w:val="ru-RU"/>
        </w:rPr>
        <w:t xml:space="preserve"> до </w:t>
      </w:r>
      <w:proofErr w:type="spellStart"/>
      <w:r w:rsidRPr="00235E79">
        <w:rPr>
          <w:lang w:val="ru-RU"/>
        </w:rPr>
        <w:t>кінця</w:t>
      </w:r>
      <w:proofErr w:type="spellEnd"/>
      <w:r w:rsidRPr="00235E79">
        <w:rPr>
          <w:lang w:val="ru-RU"/>
        </w:rPr>
        <w:t xml:space="preserve"> курсу </w:t>
      </w:r>
      <w:proofErr w:type="spellStart"/>
      <w:r w:rsidRPr="00235E79">
        <w:rPr>
          <w:lang w:val="ru-RU"/>
        </w:rPr>
        <w:t>було</w:t>
      </w:r>
      <w:proofErr w:type="spellEnd"/>
      <w:r w:rsidRPr="00235E79">
        <w:rPr>
          <w:lang w:val="ru-RU"/>
        </w:rPr>
        <w:t xml:space="preserve"> </w:t>
      </w:r>
      <w:proofErr w:type="spellStart"/>
      <w:r w:rsidRPr="00235E79">
        <w:rPr>
          <w:lang w:val="ru-RU"/>
        </w:rPr>
        <w:t>помічено</w:t>
      </w:r>
      <w:proofErr w:type="spellEnd"/>
      <w:r w:rsidRPr="00235E79">
        <w:rPr>
          <w:lang w:val="ru-RU"/>
        </w:rPr>
        <w:t xml:space="preserve"> спад </w:t>
      </w:r>
      <w:proofErr w:type="spellStart"/>
      <w:r w:rsidRPr="00235E79">
        <w:rPr>
          <w:lang w:val="ru-RU"/>
        </w:rPr>
        <w:t>активності</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на </w:t>
      </w:r>
      <w:proofErr w:type="spellStart"/>
      <w:r w:rsidRPr="00235E79">
        <w:rPr>
          <w:lang w:val="ru-RU"/>
        </w:rPr>
        <w:t>сеансі</w:t>
      </w:r>
      <w:proofErr w:type="spellEnd"/>
      <w:r w:rsidRPr="00235E79">
        <w:rPr>
          <w:lang w:val="ru-RU"/>
        </w:rPr>
        <w:t xml:space="preserve"> (50 %), стало </w:t>
      </w:r>
      <w:proofErr w:type="spellStart"/>
      <w:r w:rsidRPr="00235E79">
        <w:rPr>
          <w:lang w:val="ru-RU"/>
        </w:rPr>
        <w:t>ймовірно</w:t>
      </w:r>
      <w:proofErr w:type="spellEnd"/>
      <w:r w:rsidRPr="00235E79">
        <w:rPr>
          <w:lang w:val="ru-RU"/>
        </w:rPr>
        <w:t xml:space="preserve"> </w:t>
      </w:r>
      <w:proofErr w:type="spellStart"/>
      <w:r w:rsidRPr="00235E79">
        <w:rPr>
          <w:lang w:val="ru-RU"/>
        </w:rPr>
        <w:t>їх</w:t>
      </w:r>
      <w:proofErr w:type="spellEnd"/>
      <w:r w:rsidRPr="00235E79">
        <w:rPr>
          <w:lang w:val="ru-RU"/>
        </w:rPr>
        <w:t xml:space="preserve"> </w:t>
      </w:r>
      <w:proofErr w:type="spellStart"/>
      <w:r w:rsidRPr="00235E79">
        <w:rPr>
          <w:lang w:val="ru-RU"/>
        </w:rPr>
        <w:t>пересичення</w:t>
      </w:r>
      <w:proofErr w:type="spellEnd"/>
      <w:r w:rsidR="001C3E5D">
        <w:t xml:space="preserve"> та/або втоми</w:t>
      </w:r>
      <w:r w:rsidRPr="00235E79">
        <w:rPr>
          <w:lang w:val="ru-RU"/>
        </w:rPr>
        <w:t xml:space="preserve">. </w:t>
      </w:r>
      <w:proofErr w:type="spellStart"/>
      <w:r w:rsidRPr="00235E79">
        <w:rPr>
          <w:lang w:val="ru-RU"/>
        </w:rPr>
        <w:t>Спостереження</w:t>
      </w:r>
      <w:proofErr w:type="spellEnd"/>
      <w:r w:rsidRPr="00235E79">
        <w:rPr>
          <w:lang w:val="ru-RU"/>
        </w:rPr>
        <w:t xml:space="preserve"> показало, </w:t>
      </w:r>
      <w:proofErr w:type="spellStart"/>
      <w:r w:rsidRPr="00235E79">
        <w:rPr>
          <w:lang w:val="ru-RU"/>
        </w:rPr>
        <w:t>що</w:t>
      </w:r>
      <w:proofErr w:type="spellEnd"/>
      <w:r w:rsidRPr="00235E79">
        <w:rPr>
          <w:lang w:val="ru-RU"/>
        </w:rPr>
        <w:t xml:space="preserve"> з </w:t>
      </w:r>
      <w:proofErr w:type="spellStart"/>
      <w:r w:rsidRPr="00235E79">
        <w:rPr>
          <w:lang w:val="ru-RU"/>
        </w:rPr>
        <w:t>лікувального</w:t>
      </w:r>
      <w:proofErr w:type="spellEnd"/>
      <w:r w:rsidRPr="00235E79">
        <w:rPr>
          <w:lang w:val="ru-RU"/>
        </w:rPr>
        <w:t xml:space="preserve"> </w:t>
      </w:r>
      <w:proofErr w:type="spellStart"/>
      <w:r w:rsidRPr="00235E79">
        <w:rPr>
          <w:lang w:val="ru-RU"/>
        </w:rPr>
        <w:t>ефекту</w:t>
      </w:r>
      <w:proofErr w:type="spellEnd"/>
      <w:r w:rsidRPr="00235E79">
        <w:rPr>
          <w:lang w:val="ru-RU"/>
        </w:rPr>
        <w:t xml:space="preserve"> </w:t>
      </w:r>
      <w:proofErr w:type="spellStart"/>
      <w:r w:rsidRPr="00235E79">
        <w:rPr>
          <w:lang w:val="ru-RU"/>
        </w:rPr>
        <w:t>було</w:t>
      </w:r>
      <w:proofErr w:type="spellEnd"/>
      <w:r w:rsidRPr="00235E79">
        <w:rPr>
          <w:lang w:val="ru-RU"/>
        </w:rPr>
        <w:t xml:space="preserve"> і </w:t>
      </w:r>
      <w:proofErr w:type="spellStart"/>
      <w:r w:rsidRPr="00235E79">
        <w:rPr>
          <w:lang w:val="ru-RU"/>
        </w:rPr>
        <w:t>п</w:t>
      </w:r>
      <w:r w:rsidR="00F76935" w:rsidRPr="00235E79">
        <w:rPr>
          <w:lang w:val="ru-RU"/>
        </w:rPr>
        <w:t>’</w:t>
      </w:r>
      <w:r w:rsidRPr="00235E79">
        <w:rPr>
          <w:lang w:val="ru-RU"/>
        </w:rPr>
        <w:t>яти</w:t>
      </w:r>
      <w:proofErr w:type="spellEnd"/>
      <w:r w:rsidRPr="00235E79">
        <w:rPr>
          <w:lang w:val="ru-RU"/>
        </w:rPr>
        <w:t xml:space="preserve"> </w:t>
      </w:r>
      <w:proofErr w:type="spellStart"/>
      <w:r w:rsidRPr="00235E79">
        <w:rPr>
          <w:lang w:val="ru-RU"/>
        </w:rPr>
        <w:t>сеансів</w:t>
      </w:r>
      <w:proofErr w:type="spellEnd"/>
      <w:r w:rsidRPr="00235E79">
        <w:rPr>
          <w:lang w:val="ru-RU"/>
        </w:rPr>
        <w:t xml:space="preserve">. </w:t>
      </w:r>
      <w:proofErr w:type="spellStart"/>
      <w:r w:rsidRPr="00235E79">
        <w:rPr>
          <w:lang w:val="ru-RU"/>
        </w:rPr>
        <w:t>Починаючи</w:t>
      </w:r>
      <w:proofErr w:type="spellEnd"/>
      <w:r w:rsidRPr="00235E79">
        <w:rPr>
          <w:lang w:val="ru-RU"/>
        </w:rPr>
        <w:t xml:space="preserve"> з 6-го до 10-го сеансу, </w:t>
      </w:r>
      <w:proofErr w:type="spellStart"/>
      <w:r w:rsidRPr="00235E79">
        <w:rPr>
          <w:lang w:val="ru-RU"/>
        </w:rPr>
        <w:t>відсоток</w:t>
      </w:r>
      <w:proofErr w:type="spellEnd"/>
      <w:r w:rsidRPr="00235E79">
        <w:rPr>
          <w:lang w:val="ru-RU"/>
        </w:rPr>
        <w:t xml:space="preserve"> </w:t>
      </w:r>
      <w:proofErr w:type="spellStart"/>
      <w:r w:rsidRPr="00235E79">
        <w:rPr>
          <w:lang w:val="ru-RU"/>
        </w:rPr>
        <w:t>включених</w:t>
      </w:r>
      <w:proofErr w:type="spellEnd"/>
      <w:r w:rsidRPr="00235E79">
        <w:rPr>
          <w:lang w:val="ru-RU"/>
        </w:rPr>
        <w:t xml:space="preserve"> у </w:t>
      </w:r>
      <w:proofErr w:type="spellStart"/>
      <w:r w:rsidRPr="00235E79">
        <w:rPr>
          <w:lang w:val="ru-RU"/>
        </w:rPr>
        <w:t>розмову</w:t>
      </w:r>
      <w:proofErr w:type="spellEnd"/>
      <w:r w:rsidRPr="00235E79">
        <w:rPr>
          <w:lang w:val="ru-RU"/>
        </w:rPr>
        <w:t xml:space="preserve"> </w:t>
      </w:r>
      <w:proofErr w:type="spellStart"/>
      <w:r w:rsidRPr="00235E79">
        <w:rPr>
          <w:lang w:val="ru-RU"/>
        </w:rPr>
        <w:t>був</w:t>
      </w:r>
      <w:proofErr w:type="spellEnd"/>
      <w:r w:rsidRPr="00235E79">
        <w:rPr>
          <w:lang w:val="ru-RU"/>
        </w:rPr>
        <w:t xml:space="preserve"> </w:t>
      </w:r>
      <w:proofErr w:type="spellStart"/>
      <w:r w:rsidRPr="00235E79">
        <w:rPr>
          <w:lang w:val="ru-RU"/>
        </w:rPr>
        <w:t>майже</w:t>
      </w:r>
      <w:proofErr w:type="spellEnd"/>
      <w:r w:rsidRPr="00235E79">
        <w:rPr>
          <w:lang w:val="ru-RU"/>
        </w:rPr>
        <w:t xml:space="preserve"> </w:t>
      </w:r>
      <w:proofErr w:type="spellStart"/>
      <w:r w:rsidRPr="00235E79">
        <w:rPr>
          <w:lang w:val="ru-RU"/>
        </w:rPr>
        <w:t>однаковий</w:t>
      </w:r>
      <w:proofErr w:type="spellEnd"/>
      <w:r w:rsidRPr="00235E79">
        <w:rPr>
          <w:lang w:val="ru-RU"/>
        </w:rPr>
        <w:t>.</w:t>
      </w:r>
      <w:r w:rsidR="00087124">
        <w:t xml:space="preserve"> </w:t>
      </w:r>
      <w:r w:rsidRPr="00235E79">
        <w:rPr>
          <w:lang w:val="ru-RU"/>
        </w:rPr>
        <w:t xml:space="preserve">У </w:t>
      </w:r>
      <w:proofErr w:type="spellStart"/>
      <w:r w:rsidRPr="00235E79">
        <w:rPr>
          <w:lang w:val="ru-RU"/>
        </w:rPr>
        <w:t>ході</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ми також </w:t>
      </w:r>
      <w:proofErr w:type="spellStart"/>
      <w:r w:rsidRPr="00235E79">
        <w:rPr>
          <w:lang w:val="ru-RU"/>
        </w:rPr>
        <w:t>з</w:t>
      </w:r>
      <w:r w:rsidR="00F76935" w:rsidRPr="00235E79">
        <w:rPr>
          <w:lang w:val="ru-RU"/>
        </w:rPr>
        <w:t>’</w:t>
      </w:r>
      <w:r w:rsidRPr="00235E79">
        <w:rPr>
          <w:lang w:val="ru-RU"/>
        </w:rPr>
        <w:t>ясували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інтерес</w:t>
      </w:r>
      <w:proofErr w:type="spellEnd"/>
      <w:r w:rsidRPr="00235E79">
        <w:rPr>
          <w:lang w:val="ru-RU"/>
        </w:rPr>
        <w:t xml:space="preserve"> до занять </w:t>
      </w:r>
      <w:proofErr w:type="spellStart"/>
      <w:r w:rsidRPr="00235E79">
        <w:rPr>
          <w:lang w:val="ru-RU"/>
        </w:rPr>
        <w:t>регулювався</w:t>
      </w:r>
      <w:proofErr w:type="spellEnd"/>
      <w:r w:rsidRPr="00235E79">
        <w:rPr>
          <w:lang w:val="ru-RU"/>
        </w:rPr>
        <w:t xml:space="preserve"> </w:t>
      </w:r>
      <w:proofErr w:type="spellStart"/>
      <w:r w:rsidRPr="00235E79">
        <w:rPr>
          <w:lang w:val="ru-RU"/>
        </w:rPr>
        <w:t>перевагами</w:t>
      </w:r>
      <w:proofErr w:type="spellEnd"/>
      <w:r w:rsidRPr="00235E79">
        <w:rPr>
          <w:lang w:val="ru-RU"/>
        </w:rPr>
        <w:t xml:space="preserve">. </w:t>
      </w:r>
      <w:proofErr w:type="spellStart"/>
      <w:r w:rsidRPr="00235E79">
        <w:rPr>
          <w:lang w:val="ru-RU"/>
        </w:rPr>
        <w:t>Послухати</w:t>
      </w:r>
      <w:proofErr w:type="spellEnd"/>
      <w:r w:rsidRPr="00235E79">
        <w:rPr>
          <w:lang w:val="ru-RU"/>
        </w:rPr>
        <w:t xml:space="preserve"> </w:t>
      </w:r>
      <w:proofErr w:type="spellStart"/>
      <w:r w:rsidRPr="00235E79">
        <w:rPr>
          <w:lang w:val="ru-RU"/>
        </w:rPr>
        <w:t>живе</w:t>
      </w:r>
      <w:proofErr w:type="spellEnd"/>
      <w:r w:rsidRPr="00235E79">
        <w:rPr>
          <w:lang w:val="ru-RU"/>
        </w:rPr>
        <w:t xml:space="preserve"> </w:t>
      </w:r>
      <w:proofErr w:type="spellStart"/>
      <w:r w:rsidRPr="00235E79">
        <w:rPr>
          <w:lang w:val="ru-RU"/>
        </w:rPr>
        <w:t>звучання</w:t>
      </w:r>
      <w:proofErr w:type="spellEnd"/>
      <w:r w:rsidRPr="00235E79">
        <w:rPr>
          <w:lang w:val="ru-RU"/>
        </w:rPr>
        <w:t xml:space="preserve"> </w:t>
      </w:r>
      <w:proofErr w:type="spellStart"/>
      <w:r w:rsidRPr="00235E79">
        <w:rPr>
          <w:lang w:val="ru-RU"/>
        </w:rPr>
        <w:t>дуету</w:t>
      </w:r>
      <w:proofErr w:type="spellEnd"/>
      <w:r w:rsidRPr="00235E79">
        <w:rPr>
          <w:lang w:val="ru-RU"/>
        </w:rPr>
        <w:t xml:space="preserve"> скрипки та </w:t>
      </w:r>
      <w:proofErr w:type="spellStart"/>
      <w:r w:rsidRPr="00235E79">
        <w:rPr>
          <w:lang w:val="ru-RU"/>
        </w:rPr>
        <w:t>гітари</w:t>
      </w:r>
      <w:proofErr w:type="spellEnd"/>
      <w:r w:rsidRPr="00235E79">
        <w:rPr>
          <w:lang w:val="ru-RU"/>
        </w:rPr>
        <w:t xml:space="preserve"> </w:t>
      </w:r>
      <w:proofErr w:type="spellStart"/>
      <w:r w:rsidRPr="00235E79">
        <w:rPr>
          <w:lang w:val="ru-RU"/>
        </w:rPr>
        <w:t>виявили</w:t>
      </w:r>
      <w:proofErr w:type="spellEnd"/>
      <w:r w:rsidRPr="00235E79">
        <w:rPr>
          <w:lang w:val="ru-RU"/>
        </w:rPr>
        <w:t xml:space="preserve"> </w:t>
      </w:r>
      <w:proofErr w:type="spellStart"/>
      <w:r w:rsidRPr="00235E79">
        <w:rPr>
          <w:lang w:val="ru-RU"/>
        </w:rPr>
        <w:t>лише</w:t>
      </w:r>
      <w:proofErr w:type="spellEnd"/>
      <w:r w:rsidRPr="00235E79">
        <w:rPr>
          <w:lang w:val="ru-RU"/>
        </w:rPr>
        <w:t xml:space="preserve"> 80 % </w:t>
      </w:r>
      <w:proofErr w:type="spellStart"/>
      <w:r w:rsidR="009C49C8" w:rsidRPr="00235E79">
        <w:rPr>
          <w:lang w:val="ru-RU"/>
        </w:rPr>
        <w:t>респондентів</w:t>
      </w:r>
      <w:proofErr w:type="spellEnd"/>
      <w:r w:rsidRPr="00235E79">
        <w:rPr>
          <w:lang w:val="ru-RU"/>
        </w:rPr>
        <w:t xml:space="preserve">, а от саксофон </w:t>
      </w:r>
      <w:proofErr w:type="spellStart"/>
      <w:r w:rsidRPr="00235E79">
        <w:rPr>
          <w:lang w:val="ru-RU"/>
        </w:rPr>
        <w:t>зацікавив</w:t>
      </w:r>
      <w:proofErr w:type="spellEnd"/>
      <w:r w:rsidRPr="00235E79">
        <w:rPr>
          <w:lang w:val="ru-RU"/>
        </w:rPr>
        <w:t xml:space="preserve"> </w:t>
      </w:r>
      <w:proofErr w:type="spellStart"/>
      <w:r w:rsidRPr="00235E79">
        <w:rPr>
          <w:lang w:val="ru-RU"/>
        </w:rPr>
        <w:t>спочатку</w:t>
      </w:r>
      <w:proofErr w:type="spellEnd"/>
      <w:r w:rsidRPr="00235E79">
        <w:rPr>
          <w:lang w:val="ru-RU"/>
        </w:rPr>
        <w:t xml:space="preserve"> </w:t>
      </w:r>
      <w:proofErr w:type="spellStart"/>
      <w:r w:rsidRPr="00235E79">
        <w:rPr>
          <w:lang w:val="ru-RU"/>
        </w:rPr>
        <w:t>всіх</w:t>
      </w:r>
      <w:proofErr w:type="spellEnd"/>
      <w:r w:rsidRPr="00235E79">
        <w:rPr>
          <w:lang w:val="ru-RU"/>
        </w:rPr>
        <w:t xml:space="preserve">. </w:t>
      </w:r>
      <w:proofErr w:type="spellStart"/>
      <w:r w:rsidRPr="00235E79">
        <w:rPr>
          <w:lang w:val="ru-RU"/>
        </w:rPr>
        <w:t>Інтерес</w:t>
      </w:r>
      <w:proofErr w:type="spellEnd"/>
      <w:r w:rsidRPr="00235E79">
        <w:rPr>
          <w:lang w:val="ru-RU"/>
        </w:rPr>
        <w:t xml:space="preserve"> до перегляду </w:t>
      </w:r>
      <w:proofErr w:type="spellStart"/>
      <w:r w:rsidRPr="00235E79">
        <w:rPr>
          <w:lang w:val="ru-RU"/>
        </w:rPr>
        <w:t>відеослайдів</w:t>
      </w:r>
      <w:proofErr w:type="spellEnd"/>
      <w:r w:rsidRPr="00235E79">
        <w:rPr>
          <w:lang w:val="ru-RU"/>
        </w:rPr>
        <w:t xml:space="preserve"> у </w:t>
      </w:r>
      <w:proofErr w:type="spellStart"/>
      <w:r w:rsidRPr="00235E79">
        <w:rPr>
          <w:lang w:val="ru-RU"/>
        </w:rPr>
        <w:t>відпочиваючих</w:t>
      </w:r>
      <w:proofErr w:type="spellEnd"/>
      <w:r w:rsidRPr="00235E79">
        <w:rPr>
          <w:lang w:val="ru-RU"/>
        </w:rPr>
        <w:t xml:space="preserve"> </w:t>
      </w:r>
      <w:proofErr w:type="spellStart"/>
      <w:r w:rsidRPr="00235E79">
        <w:rPr>
          <w:lang w:val="ru-RU"/>
        </w:rPr>
        <w:t>коливався</w:t>
      </w:r>
      <w:proofErr w:type="spellEnd"/>
      <w:r w:rsidRPr="00235E79">
        <w:rPr>
          <w:lang w:val="ru-RU"/>
        </w:rPr>
        <w:t xml:space="preserve"> </w:t>
      </w:r>
      <w:proofErr w:type="spellStart"/>
      <w:r w:rsidRPr="00235E79">
        <w:rPr>
          <w:lang w:val="ru-RU"/>
        </w:rPr>
        <w:t>між</w:t>
      </w:r>
      <w:proofErr w:type="spellEnd"/>
      <w:r w:rsidRPr="00235E79">
        <w:rPr>
          <w:lang w:val="ru-RU"/>
        </w:rPr>
        <w:t xml:space="preserve"> 85% та 100%. </w:t>
      </w:r>
      <w:proofErr w:type="spellStart"/>
      <w:r w:rsidRPr="00235E79">
        <w:rPr>
          <w:lang w:val="ru-RU"/>
        </w:rPr>
        <w:t>Пов</w:t>
      </w:r>
      <w:r w:rsidR="00F76935" w:rsidRPr="00235E79">
        <w:rPr>
          <w:lang w:val="ru-RU"/>
        </w:rPr>
        <w:t>’</w:t>
      </w:r>
      <w:r w:rsidRPr="00235E79">
        <w:rPr>
          <w:lang w:val="ru-RU"/>
        </w:rPr>
        <w:t>язано</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більше</w:t>
      </w:r>
      <w:proofErr w:type="spellEnd"/>
      <w:r w:rsidRPr="00235E79">
        <w:rPr>
          <w:lang w:val="ru-RU"/>
        </w:rPr>
        <w:t xml:space="preserve"> з </w:t>
      </w:r>
      <w:proofErr w:type="spellStart"/>
      <w:r w:rsidRPr="00235E79">
        <w:rPr>
          <w:lang w:val="ru-RU"/>
        </w:rPr>
        <w:t>назвами</w:t>
      </w:r>
      <w:proofErr w:type="spellEnd"/>
      <w:r w:rsidRPr="00235E79">
        <w:rPr>
          <w:lang w:val="ru-RU"/>
        </w:rPr>
        <w:t xml:space="preserve"> та </w:t>
      </w:r>
      <w:proofErr w:type="spellStart"/>
      <w:r w:rsidRPr="00235E79">
        <w:rPr>
          <w:lang w:val="ru-RU"/>
        </w:rPr>
        <w:t>цілями</w:t>
      </w:r>
      <w:proofErr w:type="spellEnd"/>
      <w:r w:rsidRPr="00235E79">
        <w:rPr>
          <w:lang w:val="ru-RU"/>
        </w:rPr>
        <w:t xml:space="preserve"> занять, </w:t>
      </w:r>
      <w:proofErr w:type="spellStart"/>
      <w:r w:rsidRPr="00235E79">
        <w:rPr>
          <w:lang w:val="ru-RU"/>
        </w:rPr>
        <w:t>присвячених</w:t>
      </w:r>
      <w:proofErr w:type="spellEnd"/>
      <w:r w:rsidRPr="00235E79">
        <w:rPr>
          <w:lang w:val="ru-RU"/>
        </w:rPr>
        <w:t xml:space="preserve"> </w:t>
      </w:r>
      <w:proofErr w:type="spellStart"/>
      <w:r w:rsidRPr="00235E79">
        <w:rPr>
          <w:lang w:val="ru-RU"/>
        </w:rPr>
        <w:t>лікуванню</w:t>
      </w:r>
      <w:proofErr w:type="spellEnd"/>
      <w:r w:rsidRPr="00235E79">
        <w:rPr>
          <w:lang w:val="ru-RU"/>
        </w:rPr>
        <w:t xml:space="preserve"> тих </w:t>
      </w:r>
      <w:proofErr w:type="spellStart"/>
      <w:r w:rsidRPr="00235E79">
        <w:rPr>
          <w:lang w:val="ru-RU"/>
        </w:rPr>
        <w:t>чи</w:t>
      </w:r>
      <w:proofErr w:type="spellEnd"/>
      <w:r w:rsidRPr="00235E79">
        <w:rPr>
          <w:lang w:val="ru-RU"/>
        </w:rPr>
        <w:t xml:space="preserve"> </w:t>
      </w:r>
      <w:proofErr w:type="spellStart"/>
      <w:r w:rsidRPr="00235E79">
        <w:rPr>
          <w:lang w:val="ru-RU"/>
        </w:rPr>
        <w:t>інших</w:t>
      </w:r>
      <w:proofErr w:type="spellEnd"/>
      <w:r w:rsidRPr="00235E79">
        <w:rPr>
          <w:lang w:val="ru-RU"/>
        </w:rPr>
        <w:t xml:space="preserve"> </w:t>
      </w:r>
      <w:proofErr w:type="spellStart"/>
      <w:r w:rsidRPr="00235E79">
        <w:rPr>
          <w:lang w:val="ru-RU"/>
        </w:rPr>
        <w:t>органів</w:t>
      </w:r>
      <w:proofErr w:type="spellEnd"/>
      <w:r w:rsidRPr="00235E79">
        <w:rPr>
          <w:lang w:val="ru-RU"/>
        </w:rPr>
        <w:t xml:space="preserve"> за </w:t>
      </w:r>
      <w:proofErr w:type="spellStart"/>
      <w:r w:rsidRPr="00235E79">
        <w:rPr>
          <w:lang w:val="ru-RU"/>
        </w:rPr>
        <w:t>допомогою</w:t>
      </w:r>
      <w:proofErr w:type="spellEnd"/>
      <w:r w:rsidRPr="00235E79">
        <w:rPr>
          <w:lang w:val="ru-RU"/>
        </w:rPr>
        <w:t xml:space="preserve"> </w:t>
      </w:r>
      <w:proofErr w:type="spellStart"/>
      <w:r w:rsidRPr="00235E79">
        <w:rPr>
          <w:lang w:val="ru-RU"/>
        </w:rPr>
        <w:t>музикотерапії</w:t>
      </w:r>
      <w:proofErr w:type="spellEnd"/>
      <w:r w:rsidRPr="00235E79">
        <w:rPr>
          <w:lang w:val="ru-RU"/>
        </w:rPr>
        <w:t>.</w:t>
      </w:r>
    </w:p>
    <w:p w14:paraId="7E316BF7" w14:textId="311F2B0D" w:rsidR="00087124" w:rsidRDefault="005903BF" w:rsidP="005903BF">
      <w:pPr>
        <w:ind w:right="129" w:firstLine="851"/>
      </w:pPr>
      <w:proofErr w:type="spellStart"/>
      <w:r w:rsidRPr="00235E79">
        <w:rPr>
          <w:lang w:val="ru-RU"/>
        </w:rPr>
        <w:lastRenderedPageBreak/>
        <w:t>Усім</w:t>
      </w:r>
      <w:proofErr w:type="spellEnd"/>
      <w:r w:rsidRPr="00235E79">
        <w:rPr>
          <w:lang w:val="ru-RU"/>
        </w:rPr>
        <w:t xml:space="preserve"> без </w:t>
      </w:r>
      <w:proofErr w:type="spellStart"/>
      <w:r w:rsidRPr="00235E79">
        <w:rPr>
          <w:lang w:val="ru-RU"/>
        </w:rPr>
        <w:t>винятку</w:t>
      </w:r>
      <w:proofErr w:type="spellEnd"/>
      <w:r w:rsidRPr="00235E79">
        <w:rPr>
          <w:lang w:val="ru-RU"/>
        </w:rPr>
        <w:t xml:space="preserve"> </w:t>
      </w:r>
      <w:proofErr w:type="spellStart"/>
      <w:r w:rsidRPr="00235E79">
        <w:rPr>
          <w:lang w:val="ru-RU"/>
        </w:rPr>
        <w:t>сподобався</w:t>
      </w:r>
      <w:proofErr w:type="spellEnd"/>
      <w:r w:rsidRPr="00235E79">
        <w:rPr>
          <w:lang w:val="ru-RU"/>
        </w:rPr>
        <w:t xml:space="preserve"> сеанс </w:t>
      </w:r>
      <w:proofErr w:type="spellStart"/>
      <w:r w:rsidRPr="00235E79">
        <w:rPr>
          <w:lang w:val="ru-RU"/>
        </w:rPr>
        <w:t>вокалотерапії</w:t>
      </w:r>
      <w:proofErr w:type="spellEnd"/>
      <w:r w:rsidRPr="00235E79">
        <w:rPr>
          <w:lang w:val="ru-RU"/>
        </w:rPr>
        <w:t xml:space="preserve"> – </w:t>
      </w:r>
      <w:proofErr w:type="spellStart"/>
      <w:r w:rsidRPr="00235E79">
        <w:rPr>
          <w:lang w:val="ru-RU"/>
        </w:rPr>
        <w:t>відпочиваючі</w:t>
      </w:r>
      <w:proofErr w:type="spellEnd"/>
      <w:r w:rsidRPr="00235E79">
        <w:rPr>
          <w:lang w:val="ru-RU"/>
        </w:rPr>
        <w:t xml:space="preserve"> </w:t>
      </w:r>
      <w:proofErr w:type="spellStart"/>
      <w:r w:rsidRPr="00235E79">
        <w:rPr>
          <w:lang w:val="ru-RU"/>
        </w:rPr>
        <w:t>люблять</w:t>
      </w:r>
      <w:proofErr w:type="spellEnd"/>
      <w:r w:rsidRPr="00235E79">
        <w:rPr>
          <w:lang w:val="ru-RU"/>
        </w:rPr>
        <w:t xml:space="preserve"> </w:t>
      </w:r>
      <w:proofErr w:type="spellStart"/>
      <w:r w:rsidRPr="00235E79">
        <w:rPr>
          <w:lang w:val="ru-RU"/>
        </w:rPr>
        <w:t>співати</w:t>
      </w:r>
      <w:proofErr w:type="spellEnd"/>
      <w:r w:rsidRPr="00235E79">
        <w:rPr>
          <w:lang w:val="ru-RU"/>
        </w:rPr>
        <w:t xml:space="preserve">, особливо </w:t>
      </w:r>
      <w:proofErr w:type="spellStart"/>
      <w:r w:rsidRPr="00235E79">
        <w:rPr>
          <w:lang w:val="ru-RU"/>
        </w:rPr>
        <w:t>знайомі</w:t>
      </w:r>
      <w:proofErr w:type="spellEnd"/>
      <w:r w:rsidRPr="00235E79">
        <w:rPr>
          <w:lang w:val="ru-RU"/>
        </w:rPr>
        <w:t xml:space="preserve"> </w:t>
      </w:r>
      <w:proofErr w:type="spellStart"/>
      <w:r w:rsidRPr="00235E79">
        <w:rPr>
          <w:lang w:val="ru-RU"/>
        </w:rPr>
        <w:t>пісні</w:t>
      </w:r>
      <w:proofErr w:type="spellEnd"/>
      <w:r w:rsidRPr="00235E79">
        <w:rPr>
          <w:lang w:val="ru-RU"/>
        </w:rPr>
        <w:t xml:space="preserve">. </w:t>
      </w:r>
      <w:proofErr w:type="spellStart"/>
      <w:r w:rsidRPr="00235E79">
        <w:rPr>
          <w:lang w:val="ru-RU"/>
        </w:rPr>
        <w:t>Слід</w:t>
      </w:r>
      <w:proofErr w:type="spellEnd"/>
      <w:r w:rsidRPr="00235E79">
        <w:rPr>
          <w:lang w:val="ru-RU"/>
        </w:rPr>
        <w:t xml:space="preserve"> </w:t>
      </w:r>
      <w:proofErr w:type="spellStart"/>
      <w:r w:rsidRPr="00235E79">
        <w:rPr>
          <w:lang w:val="ru-RU"/>
        </w:rPr>
        <w:t>зазначити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спів</w:t>
      </w:r>
      <w:proofErr w:type="spellEnd"/>
      <w:r w:rsidRPr="00235E79">
        <w:rPr>
          <w:lang w:val="ru-RU"/>
        </w:rPr>
        <w:t xml:space="preserve"> – </w:t>
      </w:r>
      <w:proofErr w:type="spellStart"/>
      <w:r w:rsidRPr="00235E79">
        <w:rPr>
          <w:lang w:val="ru-RU"/>
        </w:rPr>
        <w:t>це</w:t>
      </w:r>
      <w:proofErr w:type="spellEnd"/>
      <w:r w:rsidRPr="00235E79">
        <w:rPr>
          <w:lang w:val="ru-RU"/>
        </w:rPr>
        <w:t xml:space="preserve"> </w:t>
      </w:r>
      <w:proofErr w:type="spellStart"/>
      <w:r w:rsidRPr="00235E79">
        <w:rPr>
          <w:lang w:val="ru-RU"/>
        </w:rPr>
        <w:t>унікальна</w:t>
      </w:r>
      <w:proofErr w:type="spellEnd"/>
      <w:r w:rsidRPr="00235E79">
        <w:rPr>
          <w:lang w:val="ru-RU"/>
        </w:rPr>
        <w:t xml:space="preserve"> </w:t>
      </w:r>
      <w:proofErr w:type="spellStart"/>
      <w:r w:rsidRPr="00235E79">
        <w:rPr>
          <w:lang w:val="ru-RU"/>
        </w:rPr>
        <w:t>дихальна</w:t>
      </w:r>
      <w:proofErr w:type="spellEnd"/>
      <w:r w:rsidRPr="00235E79">
        <w:rPr>
          <w:lang w:val="ru-RU"/>
        </w:rPr>
        <w:t xml:space="preserve"> </w:t>
      </w:r>
      <w:proofErr w:type="spellStart"/>
      <w:r w:rsidRPr="00235E79">
        <w:rPr>
          <w:lang w:val="ru-RU"/>
        </w:rPr>
        <w:t>гімнастика</w:t>
      </w:r>
      <w:proofErr w:type="spellEnd"/>
      <w:r w:rsidRPr="00235E79">
        <w:rPr>
          <w:lang w:val="ru-RU"/>
        </w:rPr>
        <w:t xml:space="preserve">, де </w:t>
      </w:r>
      <w:proofErr w:type="spellStart"/>
      <w:r w:rsidRPr="00235E79">
        <w:rPr>
          <w:lang w:val="ru-RU"/>
        </w:rPr>
        <w:t>враховується</w:t>
      </w:r>
      <w:proofErr w:type="spellEnd"/>
      <w:r w:rsidRPr="00235E79">
        <w:rPr>
          <w:lang w:val="ru-RU"/>
        </w:rPr>
        <w:t xml:space="preserve"> все. </w:t>
      </w:r>
      <w:proofErr w:type="spellStart"/>
      <w:r w:rsidRPr="00235E79">
        <w:rPr>
          <w:lang w:val="ru-RU"/>
        </w:rPr>
        <w:t>Спів</w:t>
      </w:r>
      <w:proofErr w:type="spellEnd"/>
      <w:r w:rsidRPr="00235E79">
        <w:rPr>
          <w:lang w:val="ru-RU"/>
        </w:rPr>
        <w:t xml:space="preserve"> </w:t>
      </w:r>
      <w:proofErr w:type="spellStart"/>
      <w:r w:rsidRPr="00235E79">
        <w:rPr>
          <w:lang w:val="ru-RU"/>
        </w:rPr>
        <w:t>лікує</w:t>
      </w:r>
      <w:proofErr w:type="spellEnd"/>
      <w:r w:rsidRPr="00235E79">
        <w:rPr>
          <w:lang w:val="ru-RU"/>
        </w:rPr>
        <w:t xml:space="preserve"> </w:t>
      </w:r>
      <w:proofErr w:type="spellStart"/>
      <w:r w:rsidRPr="00235E79">
        <w:rPr>
          <w:lang w:val="ru-RU"/>
        </w:rPr>
        <w:t>бронхіальну</w:t>
      </w:r>
      <w:proofErr w:type="spellEnd"/>
      <w:r w:rsidRPr="00235E79">
        <w:rPr>
          <w:lang w:val="ru-RU"/>
        </w:rPr>
        <w:t xml:space="preserve"> астму та </w:t>
      </w:r>
      <w:proofErr w:type="spellStart"/>
      <w:r w:rsidRPr="00235E79">
        <w:rPr>
          <w:lang w:val="ru-RU"/>
        </w:rPr>
        <w:t>інші</w:t>
      </w:r>
      <w:proofErr w:type="spellEnd"/>
      <w:r w:rsidRPr="00235E79">
        <w:rPr>
          <w:lang w:val="ru-RU"/>
        </w:rPr>
        <w:t xml:space="preserve"> </w:t>
      </w:r>
      <w:proofErr w:type="spellStart"/>
      <w:r w:rsidRPr="00235E79">
        <w:rPr>
          <w:lang w:val="ru-RU"/>
        </w:rPr>
        <w:t>бронхолегеневі</w:t>
      </w:r>
      <w:proofErr w:type="spellEnd"/>
      <w:r w:rsidRPr="00235E79">
        <w:rPr>
          <w:lang w:val="ru-RU"/>
        </w:rPr>
        <w:t xml:space="preserve"> </w:t>
      </w:r>
      <w:proofErr w:type="spellStart"/>
      <w:r w:rsidRPr="00235E79">
        <w:rPr>
          <w:lang w:val="ru-RU"/>
        </w:rPr>
        <w:t>захворювання</w:t>
      </w:r>
      <w:proofErr w:type="spellEnd"/>
      <w:r w:rsidRPr="00235E79">
        <w:rPr>
          <w:lang w:val="ru-RU"/>
        </w:rPr>
        <w:t xml:space="preserve">, гайморит, </w:t>
      </w:r>
      <w:proofErr w:type="spellStart"/>
      <w:r w:rsidRPr="00235E79">
        <w:rPr>
          <w:lang w:val="ru-RU"/>
        </w:rPr>
        <w:t>серцеві</w:t>
      </w:r>
      <w:proofErr w:type="spellEnd"/>
      <w:r w:rsidRPr="00235E79">
        <w:rPr>
          <w:lang w:val="ru-RU"/>
        </w:rPr>
        <w:t xml:space="preserve"> </w:t>
      </w:r>
      <w:proofErr w:type="spellStart"/>
      <w:r w:rsidRPr="00235E79">
        <w:rPr>
          <w:lang w:val="ru-RU"/>
        </w:rPr>
        <w:t>дисфункції</w:t>
      </w:r>
      <w:proofErr w:type="spellEnd"/>
      <w:r w:rsidRPr="00235E79">
        <w:rPr>
          <w:lang w:val="ru-RU"/>
        </w:rPr>
        <w:t xml:space="preserve">, </w:t>
      </w:r>
      <w:proofErr w:type="spellStart"/>
      <w:r w:rsidRPr="00235E79">
        <w:rPr>
          <w:lang w:val="ru-RU"/>
        </w:rPr>
        <w:t>головний</w:t>
      </w:r>
      <w:proofErr w:type="spellEnd"/>
      <w:r w:rsidRPr="00235E79">
        <w:rPr>
          <w:lang w:val="ru-RU"/>
        </w:rPr>
        <w:t xml:space="preserve"> </w:t>
      </w:r>
      <w:proofErr w:type="spellStart"/>
      <w:r w:rsidRPr="00235E79">
        <w:rPr>
          <w:lang w:val="ru-RU"/>
        </w:rPr>
        <w:t>біль</w:t>
      </w:r>
      <w:proofErr w:type="spellEnd"/>
      <w:r w:rsidRPr="00235E79">
        <w:rPr>
          <w:lang w:val="ru-RU"/>
        </w:rPr>
        <w:t>.</w:t>
      </w:r>
      <w:r w:rsidR="00087124">
        <w:t xml:space="preserve"> </w:t>
      </w:r>
      <w:proofErr w:type="spellStart"/>
      <w:r w:rsidRPr="00235E79">
        <w:rPr>
          <w:lang w:val="ru-RU"/>
        </w:rPr>
        <w:t>Якщо</w:t>
      </w:r>
      <w:proofErr w:type="spellEnd"/>
      <w:r w:rsidRPr="00235E79">
        <w:rPr>
          <w:lang w:val="ru-RU"/>
        </w:rPr>
        <w:t xml:space="preserve"> </w:t>
      </w:r>
      <w:proofErr w:type="spellStart"/>
      <w:r w:rsidRPr="00235E79">
        <w:rPr>
          <w:lang w:val="ru-RU"/>
        </w:rPr>
        <w:t>говорити</w:t>
      </w:r>
      <w:proofErr w:type="spellEnd"/>
      <w:r w:rsidRPr="00235E79">
        <w:rPr>
          <w:lang w:val="ru-RU"/>
        </w:rPr>
        <w:t xml:space="preserve"> про те, на </w:t>
      </w:r>
      <w:proofErr w:type="spellStart"/>
      <w:r w:rsidRPr="00235E79">
        <w:rPr>
          <w:lang w:val="ru-RU"/>
        </w:rPr>
        <w:t>якому</w:t>
      </w:r>
      <w:proofErr w:type="spellEnd"/>
      <w:r w:rsidRPr="00235E79">
        <w:rPr>
          <w:lang w:val="ru-RU"/>
        </w:rPr>
        <w:t xml:space="preserve"> </w:t>
      </w:r>
      <w:proofErr w:type="spellStart"/>
      <w:r w:rsidRPr="00235E79">
        <w:rPr>
          <w:lang w:val="ru-RU"/>
        </w:rPr>
        <w:t>сеансі</w:t>
      </w:r>
      <w:proofErr w:type="spellEnd"/>
      <w:r w:rsidRPr="00235E79">
        <w:rPr>
          <w:lang w:val="ru-RU"/>
        </w:rPr>
        <w:t xml:space="preserve"> люди </w:t>
      </w:r>
      <w:proofErr w:type="spellStart"/>
      <w:r w:rsidRPr="00235E79">
        <w:rPr>
          <w:lang w:val="ru-RU"/>
        </w:rPr>
        <w:t>комфортніше</w:t>
      </w:r>
      <w:proofErr w:type="spellEnd"/>
      <w:r w:rsidRPr="00235E79">
        <w:rPr>
          <w:lang w:val="ru-RU"/>
        </w:rPr>
        <w:t xml:space="preserve"> себе </w:t>
      </w:r>
      <w:proofErr w:type="spellStart"/>
      <w:r w:rsidRPr="00235E79">
        <w:rPr>
          <w:lang w:val="ru-RU"/>
        </w:rPr>
        <w:t>почували</w:t>
      </w:r>
      <w:proofErr w:type="spellEnd"/>
      <w:r w:rsidRPr="00235E79">
        <w:rPr>
          <w:lang w:val="ru-RU"/>
        </w:rPr>
        <w:t xml:space="preserve">, то </w:t>
      </w:r>
      <w:proofErr w:type="spellStart"/>
      <w:r w:rsidRPr="00235E79">
        <w:rPr>
          <w:lang w:val="ru-RU"/>
        </w:rPr>
        <w:t>зустріч</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саксофоністом</w:t>
      </w:r>
      <w:proofErr w:type="spellEnd"/>
      <w:r w:rsidRPr="00235E79">
        <w:rPr>
          <w:lang w:val="ru-RU"/>
        </w:rPr>
        <w:t xml:space="preserve"> </w:t>
      </w:r>
      <w:proofErr w:type="spellStart"/>
      <w:r w:rsidRPr="00235E79">
        <w:rPr>
          <w:lang w:val="ru-RU"/>
        </w:rPr>
        <w:t>поступилася</w:t>
      </w:r>
      <w:proofErr w:type="spellEnd"/>
      <w:r w:rsidRPr="00235E79">
        <w:rPr>
          <w:lang w:val="ru-RU"/>
        </w:rPr>
        <w:t xml:space="preserve"> </w:t>
      </w:r>
      <w:proofErr w:type="spellStart"/>
      <w:r w:rsidRPr="00235E79">
        <w:rPr>
          <w:lang w:val="ru-RU"/>
        </w:rPr>
        <w:t>дуету</w:t>
      </w:r>
      <w:proofErr w:type="spellEnd"/>
      <w:r w:rsidRPr="00235E79">
        <w:rPr>
          <w:lang w:val="ru-RU"/>
        </w:rPr>
        <w:t xml:space="preserve"> скрипки та </w:t>
      </w:r>
      <w:proofErr w:type="spellStart"/>
      <w:r w:rsidRPr="00235E79">
        <w:rPr>
          <w:lang w:val="ru-RU"/>
        </w:rPr>
        <w:t>гітари</w:t>
      </w:r>
      <w:proofErr w:type="spellEnd"/>
      <w:r w:rsidRPr="00235E79">
        <w:rPr>
          <w:lang w:val="ru-RU"/>
        </w:rPr>
        <w:t xml:space="preserve">, </w:t>
      </w:r>
      <w:proofErr w:type="spellStart"/>
      <w:r w:rsidRPr="00235E79">
        <w:rPr>
          <w:lang w:val="ru-RU"/>
        </w:rPr>
        <w:t>незважаючи</w:t>
      </w:r>
      <w:proofErr w:type="spellEnd"/>
      <w:r w:rsidRPr="00235E79">
        <w:rPr>
          <w:lang w:val="ru-RU"/>
        </w:rPr>
        <w:t xml:space="preserve"> на те, </w:t>
      </w:r>
      <w:proofErr w:type="spellStart"/>
      <w:r w:rsidRPr="00235E79">
        <w:rPr>
          <w:lang w:val="ru-RU"/>
        </w:rPr>
        <w:t>що</w:t>
      </w:r>
      <w:proofErr w:type="spellEnd"/>
      <w:r w:rsidRPr="00235E79">
        <w:rPr>
          <w:lang w:val="ru-RU"/>
        </w:rPr>
        <w:t xml:space="preserve"> </w:t>
      </w:r>
      <w:proofErr w:type="spellStart"/>
      <w:r w:rsidRPr="00235E79">
        <w:rPr>
          <w:lang w:val="ru-RU"/>
        </w:rPr>
        <w:t>багато</w:t>
      </w:r>
      <w:proofErr w:type="spellEnd"/>
      <w:r w:rsidRPr="00235E79">
        <w:rPr>
          <w:lang w:val="ru-RU"/>
        </w:rPr>
        <w:t xml:space="preserve"> людей </w:t>
      </w:r>
      <w:proofErr w:type="spellStart"/>
      <w:r w:rsidRPr="00235E79">
        <w:rPr>
          <w:lang w:val="ru-RU"/>
        </w:rPr>
        <w:t>звучання</w:t>
      </w:r>
      <w:proofErr w:type="spellEnd"/>
      <w:r w:rsidRPr="00235E79">
        <w:rPr>
          <w:lang w:val="ru-RU"/>
        </w:rPr>
        <w:t xml:space="preserve"> </w:t>
      </w:r>
      <w:proofErr w:type="spellStart"/>
      <w:r w:rsidRPr="00235E79">
        <w:rPr>
          <w:lang w:val="ru-RU"/>
        </w:rPr>
        <w:t>струнних</w:t>
      </w:r>
      <w:proofErr w:type="spellEnd"/>
      <w:r w:rsidRPr="00235E79">
        <w:rPr>
          <w:lang w:val="ru-RU"/>
        </w:rPr>
        <w:t xml:space="preserve"> </w:t>
      </w:r>
      <w:proofErr w:type="spellStart"/>
      <w:r w:rsidRPr="00235E79">
        <w:rPr>
          <w:lang w:val="ru-RU"/>
        </w:rPr>
        <w:t>інструментів</w:t>
      </w:r>
      <w:proofErr w:type="spellEnd"/>
      <w:r w:rsidRPr="00235E79">
        <w:rPr>
          <w:lang w:val="ru-RU"/>
        </w:rPr>
        <w:t xml:space="preserve"> не </w:t>
      </w:r>
      <w:proofErr w:type="spellStart"/>
      <w:r w:rsidRPr="00235E79">
        <w:rPr>
          <w:lang w:val="ru-RU"/>
        </w:rPr>
        <w:t>завжди</w:t>
      </w:r>
      <w:proofErr w:type="spellEnd"/>
      <w:r w:rsidRPr="00235E79">
        <w:rPr>
          <w:lang w:val="ru-RU"/>
        </w:rPr>
        <w:t xml:space="preserve"> </w:t>
      </w:r>
      <w:proofErr w:type="spellStart"/>
      <w:r w:rsidRPr="00235E79">
        <w:rPr>
          <w:lang w:val="ru-RU"/>
        </w:rPr>
        <w:t>переносять</w:t>
      </w:r>
      <w:proofErr w:type="spellEnd"/>
      <w:r w:rsidRPr="00235E79">
        <w:rPr>
          <w:lang w:val="ru-RU"/>
        </w:rPr>
        <w:t xml:space="preserve">. Саксофон для маленького </w:t>
      </w:r>
      <w:proofErr w:type="spellStart"/>
      <w:r w:rsidRPr="00235E79">
        <w:rPr>
          <w:lang w:val="ru-RU"/>
        </w:rPr>
        <w:t>приміщення</w:t>
      </w:r>
      <w:proofErr w:type="spellEnd"/>
      <w:r w:rsidRPr="00235E79">
        <w:rPr>
          <w:lang w:val="ru-RU"/>
        </w:rPr>
        <w:t xml:space="preserve"> (</w:t>
      </w:r>
      <w:proofErr w:type="spellStart"/>
      <w:r w:rsidRPr="00235E79">
        <w:rPr>
          <w:lang w:val="ru-RU"/>
        </w:rPr>
        <w:t>кінозал</w:t>
      </w:r>
      <w:proofErr w:type="spellEnd"/>
      <w:r w:rsidRPr="00235E79">
        <w:rPr>
          <w:lang w:val="ru-RU"/>
        </w:rPr>
        <w:t xml:space="preserve">), в </w:t>
      </w:r>
      <w:proofErr w:type="spellStart"/>
      <w:r w:rsidRPr="00235E79">
        <w:rPr>
          <w:lang w:val="ru-RU"/>
        </w:rPr>
        <w:t>якому</w:t>
      </w:r>
      <w:proofErr w:type="spellEnd"/>
      <w:r w:rsidRPr="00235E79">
        <w:rPr>
          <w:lang w:val="ru-RU"/>
        </w:rPr>
        <w:t xml:space="preserve"> проходив сеанс, </w:t>
      </w:r>
      <w:proofErr w:type="spellStart"/>
      <w:r w:rsidRPr="00235E79">
        <w:rPr>
          <w:lang w:val="ru-RU"/>
        </w:rPr>
        <w:t>виявився</w:t>
      </w:r>
      <w:proofErr w:type="spellEnd"/>
      <w:r w:rsidRPr="00235E79">
        <w:rPr>
          <w:lang w:val="ru-RU"/>
        </w:rPr>
        <w:t xml:space="preserve"> </w:t>
      </w:r>
      <w:proofErr w:type="spellStart"/>
      <w:r w:rsidRPr="00235E79">
        <w:rPr>
          <w:lang w:val="ru-RU"/>
        </w:rPr>
        <w:t>занадто</w:t>
      </w:r>
      <w:proofErr w:type="spellEnd"/>
      <w:r w:rsidRPr="00235E79">
        <w:rPr>
          <w:lang w:val="ru-RU"/>
        </w:rPr>
        <w:t xml:space="preserve"> </w:t>
      </w:r>
      <w:proofErr w:type="spellStart"/>
      <w:r w:rsidRPr="00235E79">
        <w:rPr>
          <w:lang w:val="ru-RU"/>
        </w:rPr>
        <w:t>гучним</w:t>
      </w:r>
      <w:proofErr w:type="spellEnd"/>
      <w:r w:rsidRPr="00235E79">
        <w:rPr>
          <w:lang w:val="ru-RU"/>
        </w:rPr>
        <w:t xml:space="preserve"> </w:t>
      </w:r>
      <w:proofErr w:type="spellStart"/>
      <w:r w:rsidRPr="00235E79">
        <w:rPr>
          <w:lang w:val="ru-RU"/>
        </w:rPr>
        <w:t>інструментом</w:t>
      </w:r>
      <w:proofErr w:type="spellEnd"/>
      <w:r w:rsidRPr="00235E79">
        <w:rPr>
          <w:lang w:val="ru-RU"/>
        </w:rPr>
        <w:t xml:space="preserve">, тому в </w:t>
      </w:r>
      <w:proofErr w:type="spellStart"/>
      <w:r w:rsidRPr="00235E79">
        <w:rPr>
          <w:lang w:val="ru-RU"/>
        </w:rPr>
        <w:t>розробленій</w:t>
      </w:r>
      <w:proofErr w:type="spellEnd"/>
      <w:r w:rsidRPr="00235E79">
        <w:rPr>
          <w:lang w:val="ru-RU"/>
        </w:rPr>
        <w:t xml:space="preserve"> </w:t>
      </w:r>
      <w:proofErr w:type="spellStart"/>
      <w:r w:rsidRPr="00235E79">
        <w:rPr>
          <w:lang w:val="ru-RU"/>
        </w:rPr>
        <w:t>програмі</w:t>
      </w:r>
      <w:proofErr w:type="spellEnd"/>
      <w:r w:rsidRPr="00235E79">
        <w:rPr>
          <w:lang w:val="ru-RU"/>
        </w:rPr>
        <w:t xml:space="preserve"> ми </w:t>
      </w:r>
      <w:proofErr w:type="spellStart"/>
      <w:r w:rsidRPr="00235E79">
        <w:rPr>
          <w:lang w:val="ru-RU"/>
        </w:rPr>
        <w:t>замінили</w:t>
      </w:r>
      <w:proofErr w:type="spellEnd"/>
      <w:r w:rsidRPr="00235E79">
        <w:rPr>
          <w:lang w:val="ru-RU"/>
        </w:rPr>
        <w:t xml:space="preserve"> </w:t>
      </w:r>
      <w:proofErr w:type="spellStart"/>
      <w:r w:rsidRPr="00235E79">
        <w:rPr>
          <w:lang w:val="ru-RU"/>
        </w:rPr>
        <w:t>його</w:t>
      </w:r>
      <w:proofErr w:type="spellEnd"/>
      <w:r w:rsidRPr="00235E79">
        <w:rPr>
          <w:lang w:val="ru-RU"/>
        </w:rPr>
        <w:t xml:space="preserve"> на </w:t>
      </w:r>
      <w:r w:rsidR="001C3E5D">
        <w:t>баян</w:t>
      </w:r>
      <w:r w:rsidRPr="00235E79">
        <w:rPr>
          <w:lang w:val="ru-RU"/>
        </w:rPr>
        <w:t>.</w:t>
      </w:r>
      <w:r w:rsidR="00087124">
        <w:t xml:space="preserve"> </w:t>
      </w:r>
    </w:p>
    <w:p w14:paraId="4907E721" w14:textId="7FA672AC" w:rsidR="005903BF" w:rsidRPr="00235E79" w:rsidRDefault="005903BF" w:rsidP="005903BF">
      <w:pPr>
        <w:ind w:right="129" w:firstLine="851"/>
        <w:rPr>
          <w:lang w:val="ru-RU"/>
        </w:rPr>
      </w:pPr>
      <w:proofErr w:type="spellStart"/>
      <w:r w:rsidRPr="00235E79">
        <w:rPr>
          <w:lang w:val="ru-RU"/>
        </w:rPr>
        <w:t>Слід</w:t>
      </w:r>
      <w:proofErr w:type="spellEnd"/>
      <w:r w:rsidRPr="00235E79">
        <w:rPr>
          <w:lang w:val="ru-RU"/>
        </w:rPr>
        <w:t xml:space="preserve"> </w:t>
      </w:r>
      <w:proofErr w:type="spellStart"/>
      <w:r w:rsidRPr="00235E79">
        <w:rPr>
          <w:lang w:val="ru-RU"/>
        </w:rPr>
        <w:t>зауважити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менш</w:t>
      </w:r>
      <w:proofErr w:type="spellEnd"/>
      <w:r w:rsidRPr="00235E79">
        <w:rPr>
          <w:lang w:val="ru-RU"/>
        </w:rPr>
        <w:t xml:space="preserve"> </w:t>
      </w:r>
      <w:proofErr w:type="spellStart"/>
      <w:r w:rsidRPr="00235E79">
        <w:rPr>
          <w:lang w:val="ru-RU"/>
        </w:rPr>
        <w:t>ритмічна</w:t>
      </w:r>
      <w:proofErr w:type="spellEnd"/>
      <w:r w:rsidRPr="00235E79">
        <w:rPr>
          <w:lang w:val="ru-RU"/>
        </w:rPr>
        <w:t xml:space="preserve"> та тиха </w:t>
      </w:r>
      <w:proofErr w:type="spellStart"/>
      <w:r w:rsidRPr="00235E79">
        <w:rPr>
          <w:lang w:val="ru-RU"/>
        </w:rPr>
        <w:t>музика</w:t>
      </w:r>
      <w:proofErr w:type="spellEnd"/>
      <w:r w:rsidRPr="00235E79">
        <w:rPr>
          <w:lang w:val="ru-RU"/>
        </w:rPr>
        <w:t xml:space="preserve"> </w:t>
      </w:r>
      <w:proofErr w:type="spellStart"/>
      <w:r w:rsidRPr="00235E79">
        <w:rPr>
          <w:lang w:val="ru-RU"/>
        </w:rPr>
        <w:t>корисніша</w:t>
      </w:r>
      <w:proofErr w:type="spellEnd"/>
      <w:r w:rsidRPr="00235E79">
        <w:rPr>
          <w:lang w:val="ru-RU"/>
        </w:rPr>
        <w:t xml:space="preserve">. При </w:t>
      </w:r>
      <w:proofErr w:type="spellStart"/>
      <w:r w:rsidRPr="00235E79">
        <w:rPr>
          <w:lang w:val="ru-RU"/>
        </w:rPr>
        <w:t>ритмі</w:t>
      </w:r>
      <w:proofErr w:type="spellEnd"/>
      <w:r w:rsidRPr="00235E79">
        <w:rPr>
          <w:lang w:val="ru-RU"/>
        </w:rPr>
        <w:t xml:space="preserve"> 60 </w:t>
      </w:r>
      <w:proofErr w:type="spellStart"/>
      <w:r w:rsidRPr="00235E79">
        <w:rPr>
          <w:lang w:val="ru-RU"/>
        </w:rPr>
        <w:t>ударів</w:t>
      </w:r>
      <w:proofErr w:type="spellEnd"/>
      <w:r w:rsidRPr="00235E79">
        <w:rPr>
          <w:lang w:val="ru-RU"/>
        </w:rPr>
        <w:t xml:space="preserve"> на </w:t>
      </w:r>
      <w:proofErr w:type="spellStart"/>
      <w:r w:rsidRPr="00235E79">
        <w:rPr>
          <w:lang w:val="ru-RU"/>
        </w:rPr>
        <w:t>хв</w:t>
      </w:r>
      <w:proofErr w:type="spellEnd"/>
      <w:r w:rsidRPr="00235E79">
        <w:rPr>
          <w:lang w:val="ru-RU"/>
        </w:rPr>
        <w:t xml:space="preserve"> </w:t>
      </w:r>
      <w:proofErr w:type="spellStart"/>
      <w:r w:rsidRPr="00235E79">
        <w:rPr>
          <w:lang w:val="ru-RU"/>
        </w:rPr>
        <w:t>сповільнюються</w:t>
      </w:r>
      <w:proofErr w:type="spellEnd"/>
      <w:r w:rsidRPr="00235E79">
        <w:rPr>
          <w:lang w:val="ru-RU"/>
        </w:rPr>
        <w:t xml:space="preserve"> бета-</w:t>
      </w:r>
      <w:proofErr w:type="spellStart"/>
      <w:r w:rsidRPr="00235E79">
        <w:rPr>
          <w:lang w:val="ru-RU"/>
        </w:rPr>
        <w:t>хвилі</w:t>
      </w:r>
      <w:proofErr w:type="spellEnd"/>
      <w:r w:rsidRPr="00235E79">
        <w:rPr>
          <w:lang w:val="ru-RU"/>
        </w:rPr>
        <w:t xml:space="preserve"> в головному </w:t>
      </w:r>
      <w:proofErr w:type="spellStart"/>
      <w:r w:rsidRPr="00235E79">
        <w:rPr>
          <w:lang w:val="ru-RU"/>
        </w:rPr>
        <w:t>мозку</w:t>
      </w:r>
      <w:proofErr w:type="spellEnd"/>
      <w:r w:rsidRPr="00235E79">
        <w:rPr>
          <w:lang w:val="ru-RU"/>
        </w:rPr>
        <w:t xml:space="preserve"> і </w:t>
      </w:r>
      <w:proofErr w:type="spellStart"/>
      <w:r w:rsidRPr="00235E79">
        <w:rPr>
          <w:lang w:val="ru-RU"/>
        </w:rPr>
        <w:t>людина</w:t>
      </w:r>
      <w:proofErr w:type="spellEnd"/>
      <w:r w:rsidRPr="00235E79">
        <w:rPr>
          <w:lang w:val="ru-RU"/>
        </w:rPr>
        <w:t xml:space="preserve"> </w:t>
      </w:r>
      <w:proofErr w:type="spellStart"/>
      <w:r w:rsidRPr="00235E79">
        <w:rPr>
          <w:lang w:val="ru-RU"/>
        </w:rPr>
        <w:t>припиняє</w:t>
      </w:r>
      <w:proofErr w:type="spellEnd"/>
      <w:r w:rsidRPr="00235E79">
        <w:rPr>
          <w:lang w:val="ru-RU"/>
        </w:rPr>
        <w:t xml:space="preserve"> </w:t>
      </w:r>
      <w:proofErr w:type="spellStart"/>
      <w:r w:rsidRPr="00235E79">
        <w:rPr>
          <w:lang w:val="ru-RU"/>
        </w:rPr>
        <w:t>відчувати</w:t>
      </w:r>
      <w:proofErr w:type="spellEnd"/>
      <w:r w:rsidRPr="00235E79">
        <w:rPr>
          <w:lang w:val="ru-RU"/>
        </w:rPr>
        <w:t xml:space="preserve"> </w:t>
      </w:r>
      <w:proofErr w:type="spellStart"/>
      <w:r w:rsidRPr="00235E79">
        <w:rPr>
          <w:lang w:val="ru-RU"/>
        </w:rPr>
        <w:t>стрес</w:t>
      </w:r>
      <w:proofErr w:type="spellEnd"/>
      <w:r w:rsidRPr="00235E79">
        <w:rPr>
          <w:lang w:val="ru-RU"/>
        </w:rPr>
        <w:t xml:space="preserve">. </w:t>
      </w:r>
      <w:proofErr w:type="spellStart"/>
      <w:r w:rsidRPr="00235E79">
        <w:rPr>
          <w:lang w:val="ru-RU"/>
        </w:rPr>
        <w:t>Гучний</w:t>
      </w:r>
      <w:proofErr w:type="spellEnd"/>
      <w:r w:rsidRPr="00235E79">
        <w:rPr>
          <w:lang w:val="ru-RU"/>
        </w:rPr>
        <w:t xml:space="preserve"> звук, </w:t>
      </w:r>
      <w:proofErr w:type="spellStart"/>
      <w:r w:rsidRPr="00235E79">
        <w:rPr>
          <w:lang w:val="ru-RU"/>
        </w:rPr>
        <w:t>який</w:t>
      </w:r>
      <w:proofErr w:type="spellEnd"/>
      <w:r w:rsidRPr="00235E79">
        <w:rPr>
          <w:lang w:val="ru-RU"/>
        </w:rPr>
        <w:t xml:space="preserve"> </w:t>
      </w:r>
      <w:proofErr w:type="spellStart"/>
      <w:r w:rsidRPr="00235E79">
        <w:rPr>
          <w:lang w:val="ru-RU"/>
        </w:rPr>
        <w:t>перевищує</w:t>
      </w:r>
      <w:proofErr w:type="spellEnd"/>
      <w:r w:rsidRPr="00235E79">
        <w:rPr>
          <w:lang w:val="ru-RU"/>
        </w:rPr>
        <w:t xml:space="preserve"> 80% </w:t>
      </w:r>
      <w:proofErr w:type="spellStart"/>
      <w:r w:rsidRPr="00235E79">
        <w:rPr>
          <w:lang w:val="ru-RU"/>
        </w:rPr>
        <w:t>можливої</w:t>
      </w:r>
      <w:proofErr w:type="spellEnd"/>
      <w:r w:rsidRPr="00235E79">
        <w:rPr>
          <w:lang w:val="ru-RU"/>
        </w:rPr>
        <w:t xml:space="preserve"> </w:t>
      </w:r>
      <w:proofErr w:type="spellStart"/>
      <w:r w:rsidRPr="00235E79">
        <w:rPr>
          <w:lang w:val="ru-RU"/>
        </w:rPr>
        <w:t>гучності</w:t>
      </w:r>
      <w:proofErr w:type="spellEnd"/>
      <w:r w:rsidRPr="00235E79">
        <w:rPr>
          <w:lang w:val="ru-RU"/>
        </w:rPr>
        <w:t xml:space="preserve">, </w:t>
      </w:r>
      <w:proofErr w:type="spellStart"/>
      <w:r w:rsidRPr="00235E79">
        <w:rPr>
          <w:lang w:val="ru-RU"/>
        </w:rPr>
        <w:t>безпечно</w:t>
      </w:r>
      <w:proofErr w:type="spellEnd"/>
      <w:r w:rsidRPr="00235E79">
        <w:rPr>
          <w:lang w:val="ru-RU"/>
        </w:rPr>
        <w:t xml:space="preserve"> для </w:t>
      </w:r>
      <w:proofErr w:type="spellStart"/>
      <w:r w:rsidRPr="00235E79">
        <w:rPr>
          <w:lang w:val="ru-RU"/>
        </w:rPr>
        <w:t>здоров</w:t>
      </w:r>
      <w:r w:rsidR="00F76935" w:rsidRPr="00235E79">
        <w:rPr>
          <w:lang w:val="ru-RU"/>
        </w:rPr>
        <w:t>’</w:t>
      </w:r>
      <w:r w:rsidRPr="00235E79">
        <w:rPr>
          <w:lang w:val="ru-RU"/>
        </w:rPr>
        <w:t>я</w:t>
      </w:r>
      <w:proofErr w:type="spellEnd"/>
      <w:r w:rsidRPr="00235E79">
        <w:rPr>
          <w:lang w:val="ru-RU"/>
        </w:rPr>
        <w:t xml:space="preserve"> </w:t>
      </w:r>
      <w:proofErr w:type="spellStart"/>
      <w:r w:rsidRPr="00235E79">
        <w:rPr>
          <w:lang w:val="ru-RU"/>
        </w:rPr>
        <w:t>слухати</w:t>
      </w:r>
      <w:proofErr w:type="spellEnd"/>
      <w:r w:rsidRPr="00235E79">
        <w:rPr>
          <w:lang w:val="ru-RU"/>
        </w:rPr>
        <w:t xml:space="preserve"> не </w:t>
      </w:r>
      <w:proofErr w:type="spellStart"/>
      <w:r w:rsidRPr="00235E79">
        <w:rPr>
          <w:lang w:val="ru-RU"/>
        </w:rPr>
        <w:t>довше</w:t>
      </w:r>
      <w:proofErr w:type="spellEnd"/>
      <w:r w:rsidRPr="00235E79">
        <w:rPr>
          <w:lang w:val="ru-RU"/>
        </w:rPr>
        <w:t xml:space="preserve"> 90 </w:t>
      </w:r>
      <w:proofErr w:type="spellStart"/>
      <w:r w:rsidRPr="00235E79">
        <w:rPr>
          <w:lang w:val="ru-RU"/>
        </w:rPr>
        <w:t>хвилин</w:t>
      </w:r>
      <w:proofErr w:type="spellEnd"/>
      <w:r w:rsidRPr="00235E79">
        <w:rPr>
          <w:lang w:val="ru-RU"/>
        </w:rPr>
        <w:t xml:space="preserve"> на день.</w:t>
      </w:r>
      <w:r w:rsidR="00087124">
        <w:t xml:space="preserve"> </w:t>
      </w:r>
      <w:r w:rsidRPr="00235E79">
        <w:t xml:space="preserve">Порівнюючи вплив живої музики і відеозапису на </w:t>
      </w:r>
      <w:r w:rsidR="00D454D7" w:rsidRPr="00235E79">
        <w:t>респондентів</w:t>
      </w:r>
      <w:r w:rsidRPr="00235E79">
        <w:t xml:space="preserve">, ми зазначили, що, з одного боку, живе виконання приваблювало людей, а з іншого – відлякувало, тому що інструменти, що звучать, не мають кнопки, як у телевізора, для зменшення звуку. Щоб грати тихо, музикант повинен мати </w:t>
      </w:r>
      <w:proofErr w:type="spellStart"/>
      <w:r w:rsidRPr="00235E79">
        <w:t>надпідготовку</w:t>
      </w:r>
      <w:proofErr w:type="spellEnd"/>
      <w:r w:rsidRPr="00235E79">
        <w:t xml:space="preserve">. Зі скрипкою та гітарою вибір виявився вдалим, музиканти були з обласної філармонії, професіонали, а ось із саксофоном вийшла проблема – музикант не зумів </w:t>
      </w:r>
      <w:proofErr w:type="spellStart"/>
      <w:r w:rsidRPr="00235E79">
        <w:t>підлаштуватися</w:t>
      </w:r>
      <w:proofErr w:type="spellEnd"/>
      <w:r w:rsidRPr="00235E79">
        <w:t xml:space="preserve"> під аудиторію, та й грати на цьому інструменті тихо досить складно. </w:t>
      </w:r>
      <w:r w:rsidRPr="00235E79">
        <w:rPr>
          <w:lang w:val="ru-RU"/>
        </w:rPr>
        <w:t xml:space="preserve">Таким чином ми </w:t>
      </w:r>
      <w:proofErr w:type="spellStart"/>
      <w:r w:rsidRPr="00235E79">
        <w:rPr>
          <w:lang w:val="ru-RU"/>
        </w:rPr>
        <w:t>з</w:t>
      </w:r>
      <w:r w:rsidR="00F76935" w:rsidRPr="00235E79">
        <w:rPr>
          <w:lang w:val="ru-RU"/>
        </w:rPr>
        <w:t>’</w:t>
      </w:r>
      <w:r w:rsidRPr="00235E79">
        <w:rPr>
          <w:lang w:val="ru-RU"/>
        </w:rPr>
        <w:t>ясували</w:t>
      </w:r>
      <w:proofErr w:type="spellEnd"/>
      <w:r w:rsidRPr="00235E79">
        <w:rPr>
          <w:lang w:val="ru-RU"/>
        </w:rPr>
        <w:t xml:space="preserve">, </w:t>
      </w:r>
      <w:proofErr w:type="spellStart"/>
      <w:r w:rsidRPr="00235E79">
        <w:rPr>
          <w:lang w:val="ru-RU"/>
        </w:rPr>
        <w:t>що</w:t>
      </w:r>
      <w:proofErr w:type="spellEnd"/>
      <w:r w:rsidRPr="00235E79">
        <w:rPr>
          <w:lang w:val="ru-RU"/>
        </w:rPr>
        <w:t xml:space="preserve"> не </w:t>
      </w:r>
      <w:proofErr w:type="spellStart"/>
      <w:r w:rsidRPr="00235E79">
        <w:rPr>
          <w:lang w:val="ru-RU"/>
        </w:rPr>
        <w:t>кожен</w:t>
      </w:r>
      <w:proofErr w:type="spellEnd"/>
      <w:r w:rsidRPr="00235E79">
        <w:rPr>
          <w:lang w:val="ru-RU"/>
        </w:rPr>
        <w:t xml:space="preserve"> </w:t>
      </w:r>
      <w:proofErr w:type="spellStart"/>
      <w:r w:rsidRPr="00235E79">
        <w:rPr>
          <w:lang w:val="ru-RU"/>
        </w:rPr>
        <w:t>інструмент</w:t>
      </w:r>
      <w:proofErr w:type="spellEnd"/>
      <w:r w:rsidRPr="00235E79">
        <w:rPr>
          <w:lang w:val="ru-RU"/>
        </w:rPr>
        <w:t xml:space="preserve"> </w:t>
      </w:r>
      <w:proofErr w:type="spellStart"/>
      <w:r w:rsidRPr="00235E79">
        <w:rPr>
          <w:lang w:val="ru-RU"/>
        </w:rPr>
        <w:t>можна</w:t>
      </w:r>
      <w:proofErr w:type="spellEnd"/>
      <w:r w:rsidRPr="00235E79">
        <w:rPr>
          <w:lang w:val="ru-RU"/>
        </w:rPr>
        <w:t xml:space="preserve"> </w:t>
      </w:r>
      <w:proofErr w:type="spellStart"/>
      <w:r w:rsidRPr="00235E79">
        <w:rPr>
          <w:lang w:val="ru-RU"/>
        </w:rPr>
        <w:t>використовувати</w:t>
      </w:r>
      <w:proofErr w:type="spellEnd"/>
      <w:r w:rsidRPr="00235E79">
        <w:rPr>
          <w:lang w:val="ru-RU"/>
        </w:rPr>
        <w:t xml:space="preserve"> на </w:t>
      </w:r>
      <w:proofErr w:type="spellStart"/>
      <w:r w:rsidRPr="00235E79">
        <w:rPr>
          <w:lang w:val="ru-RU"/>
        </w:rPr>
        <w:t>сеансі</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w:t>
      </w:r>
      <w:proofErr w:type="spellStart"/>
      <w:r w:rsidRPr="00235E79">
        <w:rPr>
          <w:lang w:val="ru-RU"/>
        </w:rPr>
        <w:t>Духові</w:t>
      </w:r>
      <w:proofErr w:type="spellEnd"/>
      <w:r w:rsidRPr="00235E79">
        <w:rPr>
          <w:lang w:val="ru-RU"/>
        </w:rPr>
        <w:t xml:space="preserve"> </w:t>
      </w:r>
      <w:proofErr w:type="spellStart"/>
      <w:r w:rsidRPr="00235E79">
        <w:rPr>
          <w:lang w:val="ru-RU"/>
        </w:rPr>
        <w:t>краще</w:t>
      </w:r>
      <w:proofErr w:type="spellEnd"/>
      <w:r w:rsidRPr="00235E79">
        <w:rPr>
          <w:lang w:val="ru-RU"/>
        </w:rPr>
        <w:t xml:space="preserve"> </w:t>
      </w:r>
      <w:proofErr w:type="spellStart"/>
      <w:r w:rsidRPr="00235E79">
        <w:rPr>
          <w:lang w:val="ru-RU"/>
        </w:rPr>
        <w:t>слухати</w:t>
      </w:r>
      <w:proofErr w:type="spellEnd"/>
      <w:r w:rsidRPr="00235E79">
        <w:rPr>
          <w:lang w:val="ru-RU"/>
        </w:rPr>
        <w:t xml:space="preserve"> у </w:t>
      </w:r>
      <w:proofErr w:type="spellStart"/>
      <w:r w:rsidRPr="00235E79">
        <w:rPr>
          <w:lang w:val="ru-RU"/>
        </w:rPr>
        <w:t>великій</w:t>
      </w:r>
      <w:proofErr w:type="spellEnd"/>
      <w:r w:rsidRPr="00235E79">
        <w:rPr>
          <w:lang w:val="ru-RU"/>
        </w:rPr>
        <w:t xml:space="preserve"> </w:t>
      </w:r>
      <w:proofErr w:type="spellStart"/>
      <w:r w:rsidRPr="00235E79">
        <w:rPr>
          <w:lang w:val="ru-RU"/>
        </w:rPr>
        <w:t>залі</w:t>
      </w:r>
      <w:proofErr w:type="spellEnd"/>
      <w:r w:rsidRPr="00235E79">
        <w:rPr>
          <w:lang w:val="ru-RU"/>
        </w:rPr>
        <w:t xml:space="preserve">, де звук </w:t>
      </w:r>
      <w:proofErr w:type="spellStart"/>
      <w:r w:rsidRPr="00235E79">
        <w:rPr>
          <w:lang w:val="ru-RU"/>
        </w:rPr>
        <w:t>розсіюється</w:t>
      </w:r>
      <w:proofErr w:type="spellEnd"/>
      <w:r w:rsidRPr="00235E79">
        <w:rPr>
          <w:lang w:val="ru-RU"/>
        </w:rPr>
        <w:t xml:space="preserve"> і не </w:t>
      </w:r>
      <w:proofErr w:type="spellStart"/>
      <w:r w:rsidRPr="00235E79">
        <w:rPr>
          <w:lang w:val="ru-RU"/>
        </w:rPr>
        <w:t>впливає</w:t>
      </w:r>
      <w:proofErr w:type="spellEnd"/>
      <w:r w:rsidRPr="00235E79">
        <w:rPr>
          <w:lang w:val="ru-RU"/>
        </w:rPr>
        <w:t xml:space="preserve"> </w:t>
      </w:r>
      <w:r w:rsidR="001C3E5D">
        <w:t xml:space="preserve">різко </w:t>
      </w:r>
      <w:r w:rsidRPr="00235E79">
        <w:rPr>
          <w:lang w:val="ru-RU"/>
        </w:rPr>
        <w:t>на слух.</w:t>
      </w:r>
    </w:p>
    <w:p w14:paraId="4F3AB554" w14:textId="77777777" w:rsidR="005903BF" w:rsidRPr="00235E79" w:rsidRDefault="005903BF" w:rsidP="005903BF">
      <w:pPr>
        <w:ind w:right="129" w:firstLine="851"/>
        <w:rPr>
          <w:lang w:val="ru-RU"/>
        </w:rPr>
      </w:pPr>
      <w:proofErr w:type="spellStart"/>
      <w:r w:rsidRPr="00235E79">
        <w:rPr>
          <w:lang w:val="ru-RU"/>
        </w:rPr>
        <w:t>Суб</w:t>
      </w:r>
      <w:r w:rsidR="00F76935" w:rsidRPr="00235E79">
        <w:rPr>
          <w:lang w:val="ru-RU"/>
        </w:rPr>
        <w:t>’</w:t>
      </w:r>
      <w:r w:rsidRPr="00235E79">
        <w:rPr>
          <w:lang w:val="ru-RU"/>
        </w:rPr>
        <w:t>єктивні</w:t>
      </w:r>
      <w:proofErr w:type="spellEnd"/>
      <w:r w:rsidRPr="00235E79">
        <w:rPr>
          <w:lang w:val="ru-RU"/>
        </w:rPr>
        <w:t xml:space="preserve"> </w:t>
      </w:r>
      <w:proofErr w:type="spellStart"/>
      <w:r w:rsidRPr="00235E79">
        <w:rPr>
          <w:lang w:val="ru-RU"/>
        </w:rPr>
        <w:t>показники</w:t>
      </w:r>
      <w:proofErr w:type="spellEnd"/>
      <w:r w:rsidRPr="00235E79">
        <w:rPr>
          <w:lang w:val="ru-RU"/>
        </w:rPr>
        <w:t xml:space="preserve"> </w:t>
      </w:r>
      <w:proofErr w:type="spellStart"/>
      <w:r w:rsidRPr="00235E79">
        <w:rPr>
          <w:lang w:val="ru-RU"/>
        </w:rPr>
        <w:t>ефективності</w:t>
      </w:r>
      <w:proofErr w:type="spellEnd"/>
      <w:r w:rsidRPr="00235E79">
        <w:rPr>
          <w:lang w:val="ru-RU"/>
        </w:rPr>
        <w:t xml:space="preserve"> </w:t>
      </w:r>
      <w:proofErr w:type="spellStart"/>
      <w:r w:rsidRPr="00235E79">
        <w:rPr>
          <w:lang w:val="ru-RU"/>
        </w:rPr>
        <w:t>реалізованої</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з </w:t>
      </w:r>
      <w:proofErr w:type="spellStart"/>
      <w:r w:rsidRPr="00235E79">
        <w:rPr>
          <w:lang w:val="ru-RU"/>
        </w:rPr>
        <w:t>прослуховуванням</w:t>
      </w:r>
      <w:proofErr w:type="spellEnd"/>
      <w:r w:rsidRPr="00235E79">
        <w:rPr>
          <w:lang w:val="ru-RU"/>
        </w:rPr>
        <w:t xml:space="preserve"> </w:t>
      </w:r>
      <w:proofErr w:type="spellStart"/>
      <w:r w:rsidRPr="00235E79">
        <w:rPr>
          <w:lang w:val="ru-RU"/>
        </w:rPr>
        <w:t>музики</w:t>
      </w:r>
      <w:proofErr w:type="spellEnd"/>
      <w:r w:rsidRPr="00235E79">
        <w:rPr>
          <w:lang w:val="ru-RU"/>
        </w:rPr>
        <w:t xml:space="preserve"> </w:t>
      </w:r>
      <w:proofErr w:type="spellStart"/>
      <w:r w:rsidRPr="00235E79">
        <w:rPr>
          <w:lang w:val="ru-RU"/>
        </w:rPr>
        <w:t>відбилися</w:t>
      </w:r>
      <w:proofErr w:type="spellEnd"/>
      <w:r w:rsidRPr="00235E79">
        <w:rPr>
          <w:lang w:val="ru-RU"/>
        </w:rPr>
        <w:t xml:space="preserve"> і у </w:t>
      </w:r>
      <w:proofErr w:type="spellStart"/>
      <w:r w:rsidRPr="00235E79">
        <w:rPr>
          <w:lang w:val="ru-RU"/>
        </w:rPr>
        <w:t>відгуках</w:t>
      </w:r>
      <w:proofErr w:type="spellEnd"/>
      <w:r w:rsidRPr="00235E79">
        <w:rPr>
          <w:lang w:val="ru-RU"/>
        </w:rPr>
        <w:t xml:space="preserve"> </w:t>
      </w:r>
      <w:proofErr w:type="spellStart"/>
      <w:r w:rsidRPr="00235E79">
        <w:rPr>
          <w:lang w:val="ru-RU"/>
        </w:rPr>
        <w:t>учасників</w:t>
      </w:r>
      <w:proofErr w:type="spellEnd"/>
      <w:r w:rsidRPr="00235E79">
        <w:rPr>
          <w:lang w:val="ru-RU"/>
        </w:rPr>
        <w:t>.</w:t>
      </w:r>
    </w:p>
    <w:p w14:paraId="1A4B3747" w14:textId="77777777" w:rsidR="005903BF" w:rsidRPr="00235E79" w:rsidRDefault="005903BF" w:rsidP="005903BF">
      <w:pPr>
        <w:ind w:right="129" w:firstLine="851"/>
        <w:rPr>
          <w:lang w:val="ru-RU"/>
        </w:rPr>
      </w:pPr>
      <w:r w:rsidRPr="00235E79">
        <w:rPr>
          <w:lang w:val="ru-RU"/>
        </w:rPr>
        <w:lastRenderedPageBreak/>
        <w:t xml:space="preserve">Представимо </w:t>
      </w:r>
      <w:proofErr w:type="spellStart"/>
      <w:r w:rsidRPr="00235E79">
        <w:rPr>
          <w:lang w:val="ru-RU"/>
        </w:rPr>
        <w:t>деякі</w:t>
      </w:r>
      <w:proofErr w:type="spellEnd"/>
      <w:r w:rsidRPr="00235E79">
        <w:rPr>
          <w:lang w:val="ru-RU"/>
        </w:rPr>
        <w:t xml:space="preserve"> з них:</w:t>
      </w:r>
    </w:p>
    <w:p w14:paraId="52945783" w14:textId="6893311E" w:rsidR="005903BF" w:rsidRPr="00235E79" w:rsidRDefault="005903BF" w:rsidP="005903BF">
      <w:pPr>
        <w:ind w:right="129" w:firstLine="851"/>
        <w:rPr>
          <w:lang w:val="ru-RU"/>
        </w:rPr>
      </w:pPr>
      <w:r w:rsidRPr="00235E79">
        <w:rPr>
          <w:lang w:val="ru-RU"/>
        </w:rPr>
        <w:t>«</w:t>
      </w:r>
      <w:proofErr w:type="spellStart"/>
      <w:r w:rsidRPr="00235E79">
        <w:rPr>
          <w:lang w:val="ru-RU"/>
        </w:rPr>
        <w:t>Дякую</w:t>
      </w:r>
      <w:proofErr w:type="spellEnd"/>
      <w:r w:rsidRPr="00235E79">
        <w:rPr>
          <w:lang w:val="ru-RU"/>
        </w:rPr>
        <w:t xml:space="preserve"> за </w:t>
      </w:r>
      <w:proofErr w:type="spellStart"/>
      <w:r w:rsidRPr="00235E79">
        <w:rPr>
          <w:lang w:val="ru-RU"/>
        </w:rPr>
        <w:t>витрачений</w:t>
      </w:r>
      <w:proofErr w:type="spellEnd"/>
      <w:r w:rsidRPr="00235E79">
        <w:rPr>
          <w:lang w:val="ru-RU"/>
        </w:rPr>
        <w:t xml:space="preserve"> </w:t>
      </w:r>
      <w:r w:rsidR="001C3E5D">
        <w:t>на мене</w:t>
      </w:r>
      <w:r w:rsidRPr="00235E79">
        <w:rPr>
          <w:lang w:val="ru-RU"/>
        </w:rPr>
        <w:t xml:space="preserve"> час. </w:t>
      </w:r>
      <w:proofErr w:type="spellStart"/>
      <w:r w:rsidRPr="00235E79">
        <w:rPr>
          <w:lang w:val="ru-RU"/>
        </w:rPr>
        <w:t>Краще</w:t>
      </w:r>
      <w:proofErr w:type="spellEnd"/>
      <w:r w:rsidRPr="00235E79">
        <w:rPr>
          <w:lang w:val="ru-RU"/>
        </w:rPr>
        <w:t xml:space="preserve"> почала </w:t>
      </w:r>
      <w:proofErr w:type="spellStart"/>
      <w:r w:rsidRPr="00235E79">
        <w:rPr>
          <w:lang w:val="ru-RU"/>
        </w:rPr>
        <w:t>розуміти</w:t>
      </w:r>
      <w:proofErr w:type="spellEnd"/>
      <w:r w:rsidRPr="00235E79">
        <w:rPr>
          <w:lang w:val="ru-RU"/>
        </w:rPr>
        <w:t xml:space="preserve"> себе. </w:t>
      </w:r>
      <w:proofErr w:type="spellStart"/>
      <w:r w:rsidRPr="00235E79">
        <w:rPr>
          <w:lang w:val="ru-RU"/>
        </w:rPr>
        <w:t>Навчилася</w:t>
      </w:r>
      <w:proofErr w:type="spellEnd"/>
      <w:r w:rsidRPr="00235E79">
        <w:rPr>
          <w:lang w:val="ru-RU"/>
        </w:rPr>
        <w:t xml:space="preserve"> </w:t>
      </w:r>
      <w:proofErr w:type="spellStart"/>
      <w:r w:rsidRPr="00235E79">
        <w:rPr>
          <w:lang w:val="ru-RU"/>
        </w:rPr>
        <w:t>слухати</w:t>
      </w:r>
      <w:proofErr w:type="spellEnd"/>
      <w:r w:rsidRPr="00235E79">
        <w:rPr>
          <w:lang w:val="ru-RU"/>
        </w:rPr>
        <w:t xml:space="preserve"> </w:t>
      </w:r>
      <w:proofErr w:type="spellStart"/>
      <w:r w:rsidRPr="00235E79">
        <w:rPr>
          <w:lang w:val="ru-RU"/>
        </w:rPr>
        <w:t>музику</w:t>
      </w:r>
      <w:proofErr w:type="spellEnd"/>
      <w:r w:rsidRPr="00235E79">
        <w:rPr>
          <w:lang w:val="ru-RU"/>
        </w:rPr>
        <w:t xml:space="preserve">, </w:t>
      </w:r>
      <w:proofErr w:type="spellStart"/>
      <w:r w:rsidRPr="00235E79">
        <w:rPr>
          <w:lang w:val="ru-RU"/>
        </w:rPr>
        <w:t>оновлюватись</w:t>
      </w:r>
      <w:proofErr w:type="spellEnd"/>
      <w:r w:rsidRPr="00235E79">
        <w:rPr>
          <w:lang w:val="ru-RU"/>
        </w:rPr>
        <w:t xml:space="preserve">, </w:t>
      </w:r>
      <w:proofErr w:type="spellStart"/>
      <w:r w:rsidRPr="00235E79">
        <w:rPr>
          <w:lang w:val="ru-RU"/>
        </w:rPr>
        <w:t>наповнюватися</w:t>
      </w:r>
      <w:proofErr w:type="spellEnd"/>
      <w:r w:rsidRPr="00235E79">
        <w:rPr>
          <w:lang w:val="ru-RU"/>
        </w:rPr>
        <w:t xml:space="preserve"> </w:t>
      </w:r>
      <w:proofErr w:type="spellStart"/>
      <w:r w:rsidRPr="00235E79">
        <w:rPr>
          <w:lang w:val="ru-RU"/>
        </w:rPr>
        <w:t>гармонією</w:t>
      </w:r>
      <w:proofErr w:type="spellEnd"/>
      <w:r w:rsidRPr="00235E79">
        <w:rPr>
          <w:lang w:val="ru-RU"/>
        </w:rPr>
        <w:t xml:space="preserve"> та </w:t>
      </w:r>
      <w:proofErr w:type="spellStart"/>
      <w:r w:rsidRPr="00235E79">
        <w:rPr>
          <w:lang w:val="ru-RU"/>
        </w:rPr>
        <w:t>свіжою</w:t>
      </w:r>
      <w:proofErr w:type="spellEnd"/>
      <w:r w:rsidRPr="00235E79">
        <w:rPr>
          <w:lang w:val="ru-RU"/>
        </w:rPr>
        <w:t xml:space="preserve"> </w:t>
      </w:r>
      <w:proofErr w:type="spellStart"/>
      <w:r w:rsidRPr="00235E79">
        <w:rPr>
          <w:lang w:val="ru-RU"/>
        </w:rPr>
        <w:t>енергією</w:t>
      </w:r>
      <w:proofErr w:type="spellEnd"/>
      <w:r w:rsidRPr="00235E79">
        <w:rPr>
          <w:lang w:val="ru-RU"/>
        </w:rPr>
        <w:t>» (</w:t>
      </w:r>
      <w:r w:rsidR="009C49C8">
        <w:t>Олег</w:t>
      </w:r>
      <w:r w:rsidRPr="00235E79">
        <w:rPr>
          <w:lang w:val="ru-RU"/>
        </w:rPr>
        <w:t>., 63 р.).</w:t>
      </w:r>
    </w:p>
    <w:p w14:paraId="1FEE29B0" w14:textId="554319EA" w:rsidR="005903BF" w:rsidRPr="00235E79" w:rsidRDefault="005903BF" w:rsidP="005903BF">
      <w:pPr>
        <w:ind w:right="129" w:firstLine="851"/>
        <w:rPr>
          <w:lang w:val="ru-RU"/>
        </w:rPr>
      </w:pPr>
      <w:r w:rsidRPr="00235E79">
        <w:rPr>
          <w:lang w:val="ru-RU"/>
        </w:rPr>
        <w:t xml:space="preserve">«Яке </w:t>
      </w:r>
      <w:proofErr w:type="spellStart"/>
      <w:r w:rsidRPr="00235E79">
        <w:rPr>
          <w:lang w:val="ru-RU"/>
        </w:rPr>
        <w:t>прекрасне</w:t>
      </w:r>
      <w:proofErr w:type="spellEnd"/>
      <w:r w:rsidRPr="00235E79">
        <w:rPr>
          <w:lang w:val="ru-RU"/>
        </w:rPr>
        <w:t xml:space="preserve"> </w:t>
      </w:r>
      <w:proofErr w:type="spellStart"/>
      <w:r w:rsidRPr="00235E79">
        <w:rPr>
          <w:lang w:val="ru-RU"/>
        </w:rPr>
        <w:t>аранжування</w:t>
      </w:r>
      <w:proofErr w:type="spellEnd"/>
      <w:r w:rsidR="001C3E5D">
        <w:t>!</w:t>
      </w:r>
      <w:r w:rsidRPr="00235E79">
        <w:rPr>
          <w:lang w:val="ru-RU"/>
        </w:rPr>
        <w:t xml:space="preserve"> </w:t>
      </w:r>
      <w:proofErr w:type="spellStart"/>
      <w:r w:rsidRPr="00235E79">
        <w:rPr>
          <w:lang w:val="ru-RU"/>
        </w:rPr>
        <w:t>Слухаєш</w:t>
      </w:r>
      <w:proofErr w:type="spellEnd"/>
      <w:r w:rsidRPr="00235E79">
        <w:rPr>
          <w:lang w:val="ru-RU"/>
        </w:rPr>
        <w:t xml:space="preserve"> </w:t>
      </w:r>
      <w:proofErr w:type="spellStart"/>
      <w:r w:rsidRPr="00235E79">
        <w:rPr>
          <w:lang w:val="ru-RU"/>
        </w:rPr>
        <w:t>музику</w:t>
      </w:r>
      <w:proofErr w:type="spellEnd"/>
      <w:r w:rsidRPr="00235E79">
        <w:rPr>
          <w:lang w:val="ru-RU"/>
        </w:rPr>
        <w:t xml:space="preserve">, і з </w:t>
      </w:r>
      <w:proofErr w:type="spellStart"/>
      <w:r w:rsidRPr="00235E79">
        <w:rPr>
          <w:lang w:val="ru-RU"/>
        </w:rPr>
        <w:t>серця</w:t>
      </w:r>
      <w:proofErr w:type="spellEnd"/>
      <w:r w:rsidRPr="00235E79">
        <w:rPr>
          <w:lang w:val="ru-RU"/>
        </w:rPr>
        <w:t xml:space="preserve"> </w:t>
      </w:r>
      <w:proofErr w:type="spellStart"/>
      <w:r w:rsidRPr="00235E79">
        <w:rPr>
          <w:lang w:val="ru-RU"/>
        </w:rPr>
        <w:t>стікає</w:t>
      </w:r>
      <w:proofErr w:type="spellEnd"/>
      <w:r w:rsidRPr="00235E79">
        <w:rPr>
          <w:lang w:val="ru-RU"/>
        </w:rPr>
        <w:t xml:space="preserve"> весь </w:t>
      </w:r>
      <w:proofErr w:type="spellStart"/>
      <w:r w:rsidRPr="00235E79">
        <w:rPr>
          <w:lang w:val="ru-RU"/>
        </w:rPr>
        <w:t>біль</w:t>
      </w:r>
      <w:proofErr w:type="spellEnd"/>
      <w:r w:rsidRPr="00235E79">
        <w:rPr>
          <w:lang w:val="ru-RU"/>
        </w:rPr>
        <w:t xml:space="preserve"> та </w:t>
      </w:r>
      <w:proofErr w:type="spellStart"/>
      <w:r w:rsidRPr="00235E79">
        <w:rPr>
          <w:lang w:val="ru-RU"/>
        </w:rPr>
        <w:t>переживання</w:t>
      </w:r>
      <w:proofErr w:type="spellEnd"/>
      <w:r w:rsidRPr="00235E79">
        <w:rPr>
          <w:lang w:val="ru-RU"/>
        </w:rPr>
        <w:t xml:space="preserve">. Душа </w:t>
      </w:r>
      <w:proofErr w:type="spellStart"/>
      <w:r w:rsidRPr="00235E79">
        <w:rPr>
          <w:lang w:val="ru-RU"/>
        </w:rPr>
        <w:t>розквітає</w:t>
      </w:r>
      <w:proofErr w:type="spellEnd"/>
      <w:r w:rsidRPr="00235E79">
        <w:rPr>
          <w:lang w:val="ru-RU"/>
        </w:rPr>
        <w:t xml:space="preserve">, </w:t>
      </w:r>
      <w:proofErr w:type="spellStart"/>
      <w:r w:rsidRPr="00235E79">
        <w:rPr>
          <w:lang w:val="ru-RU"/>
        </w:rPr>
        <w:t>виростають</w:t>
      </w:r>
      <w:proofErr w:type="spellEnd"/>
      <w:r w:rsidRPr="00235E79">
        <w:rPr>
          <w:lang w:val="ru-RU"/>
        </w:rPr>
        <w:t xml:space="preserve"> </w:t>
      </w:r>
      <w:proofErr w:type="spellStart"/>
      <w:r w:rsidRPr="00235E79">
        <w:rPr>
          <w:lang w:val="ru-RU"/>
        </w:rPr>
        <w:t>крила</w:t>
      </w:r>
      <w:proofErr w:type="spellEnd"/>
      <w:r w:rsidRPr="00235E79">
        <w:rPr>
          <w:lang w:val="ru-RU"/>
        </w:rPr>
        <w:t xml:space="preserve">. </w:t>
      </w:r>
      <w:proofErr w:type="spellStart"/>
      <w:r w:rsidRPr="00235E79">
        <w:rPr>
          <w:lang w:val="ru-RU"/>
        </w:rPr>
        <w:t>Хочеться</w:t>
      </w:r>
      <w:proofErr w:type="spellEnd"/>
      <w:r w:rsidRPr="00235E79">
        <w:rPr>
          <w:lang w:val="ru-RU"/>
        </w:rPr>
        <w:t xml:space="preserve"> </w:t>
      </w:r>
      <w:proofErr w:type="spellStart"/>
      <w:r w:rsidRPr="00235E79">
        <w:rPr>
          <w:lang w:val="ru-RU"/>
        </w:rPr>
        <w:t>жити</w:t>
      </w:r>
      <w:proofErr w:type="spellEnd"/>
      <w:r w:rsidRPr="00235E79">
        <w:rPr>
          <w:lang w:val="ru-RU"/>
        </w:rPr>
        <w:t>! (</w:t>
      </w:r>
      <w:r w:rsidR="009C49C8">
        <w:t>Ірина</w:t>
      </w:r>
      <w:r w:rsidRPr="00235E79">
        <w:rPr>
          <w:lang w:val="ru-RU"/>
        </w:rPr>
        <w:t xml:space="preserve">, </w:t>
      </w:r>
      <w:r w:rsidR="001C3E5D">
        <w:t>6</w:t>
      </w:r>
      <w:r w:rsidRPr="00235E79">
        <w:rPr>
          <w:lang w:val="ru-RU"/>
        </w:rPr>
        <w:t>9 р.).</w:t>
      </w:r>
    </w:p>
    <w:p w14:paraId="0EC20A66" w14:textId="3B7D0362" w:rsidR="005903BF" w:rsidRPr="00235E79" w:rsidRDefault="005903BF" w:rsidP="005903BF">
      <w:pPr>
        <w:ind w:right="129" w:firstLine="851"/>
        <w:rPr>
          <w:lang w:val="ru-RU"/>
        </w:rPr>
      </w:pPr>
      <w:r w:rsidRPr="00235E79">
        <w:rPr>
          <w:lang w:val="ru-RU"/>
        </w:rPr>
        <w:t>«</w:t>
      </w:r>
      <w:proofErr w:type="spellStart"/>
      <w:r w:rsidRPr="00235E79">
        <w:rPr>
          <w:lang w:val="ru-RU"/>
        </w:rPr>
        <w:t>Хочеться</w:t>
      </w:r>
      <w:proofErr w:type="spellEnd"/>
      <w:r w:rsidRPr="00235E79">
        <w:rPr>
          <w:lang w:val="ru-RU"/>
        </w:rPr>
        <w:t xml:space="preserve"> </w:t>
      </w:r>
      <w:proofErr w:type="spellStart"/>
      <w:r w:rsidRPr="00235E79">
        <w:rPr>
          <w:lang w:val="ru-RU"/>
        </w:rPr>
        <w:t>розчинитись</w:t>
      </w:r>
      <w:proofErr w:type="spellEnd"/>
      <w:r w:rsidRPr="00235E79">
        <w:rPr>
          <w:lang w:val="ru-RU"/>
        </w:rPr>
        <w:t xml:space="preserve"> у </w:t>
      </w:r>
      <w:proofErr w:type="spellStart"/>
      <w:r w:rsidRPr="00235E79">
        <w:rPr>
          <w:lang w:val="ru-RU"/>
        </w:rPr>
        <w:t>музиці</w:t>
      </w:r>
      <w:proofErr w:type="spellEnd"/>
      <w:r w:rsidR="001C3E5D">
        <w:t xml:space="preserve"> і співати</w:t>
      </w:r>
      <w:r w:rsidRPr="00235E79">
        <w:rPr>
          <w:lang w:val="ru-RU"/>
        </w:rPr>
        <w:t xml:space="preserve">. </w:t>
      </w:r>
      <w:proofErr w:type="spellStart"/>
      <w:r w:rsidRPr="00235E79">
        <w:rPr>
          <w:lang w:val="ru-RU"/>
        </w:rPr>
        <w:t>Хочеться</w:t>
      </w:r>
      <w:proofErr w:type="spellEnd"/>
      <w:r w:rsidRPr="00235E79">
        <w:rPr>
          <w:lang w:val="ru-RU"/>
        </w:rPr>
        <w:t xml:space="preserve"> </w:t>
      </w:r>
      <w:proofErr w:type="spellStart"/>
      <w:r w:rsidRPr="00235E79">
        <w:rPr>
          <w:lang w:val="ru-RU"/>
        </w:rPr>
        <w:t>сказати</w:t>
      </w:r>
      <w:proofErr w:type="spellEnd"/>
      <w:r w:rsidRPr="00235E79">
        <w:rPr>
          <w:lang w:val="ru-RU"/>
        </w:rPr>
        <w:t xml:space="preserve">, </w:t>
      </w:r>
      <w:proofErr w:type="spellStart"/>
      <w:r w:rsidRPr="00235E79">
        <w:rPr>
          <w:lang w:val="ru-RU"/>
        </w:rPr>
        <w:t>щоб</w:t>
      </w:r>
      <w:proofErr w:type="spellEnd"/>
      <w:r w:rsidRPr="00235E79">
        <w:rPr>
          <w:lang w:val="ru-RU"/>
        </w:rPr>
        <w:t xml:space="preserve"> </w:t>
      </w:r>
      <w:proofErr w:type="spellStart"/>
      <w:r w:rsidRPr="00235E79">
        <w:rPr>
          <w:lang w:val="ru-RU"/>
        </w:rPr>
        <w:t>цей</w:t>
      </w:r>
      <w:proofErr w:type="spellEnd"/>
      <w:r w:rsidRPr="00235E79">
        <w:rPr>
          <w:lang w:val="ru-RU"/>
        </w:rPr>
        <w:t xml:space="preserve"> </w:t>
      </w:r>
      <w:proofErr w:type="spellStart"/>
      <w:r w:rsidRPr="00235E79">
        <w:rPr>
          <w:lang w:val="ru-RU"/>
        </w:rPr>
        <w:t>злий</w:t>
      </w:r>
      <w:proofErr w:type="spellEnd"/>
      <w:r w:rsidRPr="00235E79">
        <w:rPr>
          <w:lang w:val="ru-RU"/>
        </w:rPr>
        <w:t xml:space="preserve"> </w:t>
      </w:r>
      <w:proofErr w:type="spellStart"/>
      <w:r w:rsidRPr="00235E79">
        <w:rPr>
          <w:lang w:val="ru-RU"/>
        </w:rPr>
        <w:t>світ</w:t>
      </w:r>
      <w:proofErr w:type="spellEnd"/>
      <w:r w:rsidRPr="00235E79">
        <w:rPr>
          <w:lang w:val="ru-RU"/>
        </w:rPr>
        <w:t xml:space="preserve"> </w:t>
      </w:r>
      <w:proofErr w:type="spellStart"/>
      <w:r w:rsidRPr="00235E79">
        <w:rPr>
          <w:lang w:val="ru-RU"/>
        </w:rPr>
        <w:t>зачекав</w:t>
      </w:r>
      <w:proofErr w:type="spellEnd"/>
      <w:r w:rsidRPr="00235E79">
        <w:rPr>
          <w:lang w:val="ru-RU"/>
        </w:rPr>
        <w:t xml:space="preserve">, </w:t>
      </w:r>
      <w:proofErr w:type="spellStart"/>
      <w:r w:rsidRPr="00235E79">
        <w:rPr>
          <w:lang w:val="ru-RU"/>
        </w:rPr>
        <w:t>поки</w:t>
      </w:r>
      <w:proofErr w:type="spellEnd"/>
      <w:r w:rsidRPr="00235E79">
        <w:rPr>
          <w:lang w:val="ru-RU"/>
        </w:rPr>
        <w:t xml:space="preserve"> я </w:t>
      </w:r>
      <w:proofErr w:type="spellStart"/>
      <w:r w:rsidRPr="00235E79">
        <w:rPr>
          <w:lang w:val="ru-RU"/>
        </w:rPr>
        <w:t>слухаю</w:t>
      </w:r>
      <w:proofErr w:type="spellEnd"/>
      <w:r w:rsidRPr="00235E79">
        <w:rPr>
          <w:lang w:val="ru-RU"/>
        </w:rPr>
        <w:t xml:space="preserve">! </w:t>
      </w:r>
      <w:proofErr w:type="spellStart"/>
      <w:r w:rsidRPr="00235E79">
        <w:rPr>
          <w:lang w:val="ru-RU"/>
        </w:rPr>
        <w:t>Хочеться</w:t>
      </w:r>
      <w:proofErr w:type="spellEnd"/>
      <w:r w:rsidRPr="00235E79">
        <w:rPr>
          <w:lang w:val="ru-RU"/>
        </w:rPr>
        <w:t xml:space="preserve"> легко </w:t>
      </w:r>
      <w:proofErr w:type="spellStart"/>
      <w:r w:rsidRPr="00235E79">
        <w:rPr>
          <w:lang w:val="ru-RU"/>
        </w:rPr>
        <w:t>відкритися</w:t>
      </w:r>
      <w:proofErr w:type="spellEnd"/>
      <w:r w:rsidRPr="00235E79">
        <w:rPr>
          <w:lang w:val="ru-RU"/>
        </w:rPr>
        <w:t xml:space="preserve"> – </w:t>
      </w:r>
      <w:proofErr w:type="spellStart"/>
      <w:r w:rsidRPr="00235E79">
        <w:rPr>
          <w:lang w:val="ru-RU"/>
        </w:rPr>
        <w:t>перетворитися</w:t>
      </w:r>
      <w:proofErr w:type="spellEnd"/>
      <w:r w:rsidRPr="00235E79">
        <w:rPr>
          <w:lang w:val="ru-RU"/>
        </w:rPr>
        <w:t xml:space="preserve"> на звуки» (</w:t>
      </w:r>
      <w:r w:rsidR="001C3E5D">
        <w:t>Тетяна</w:t>
      </w:r>
      <w:r w:rsidRPr="00235E79">
        <w:rPr>
          <w:lang w:val="ru-RU"/>
        </w:rPr>
        <w:t>, 65 р.).</w:t>
      </w:r>
    </w:p>
    <w:p w14:paraId="4515AD24" w14:textId="77777777" w:rsidR="005903BF" w:rsidRPr="00235E79" w:rsidRDefault="005903BF" w:rsidP="005903BF">
      <w:pPr>
        <w:ind w:right="129" w:firstLine="851"/>
        <w:rPr>
          <w:lang w:val="ru-RU"/>
        </w:rPr>
      </w:pPr>
      <w:r w:rsidRPr="00235E79">
        <w:rPr>
          <w:lang w:val="ru-RU"/>
        </w:rPr>
        <w:t>«</w:t>
      </w:r>
      <w:proofErr w:type="spellStart"/>
      <w:r w:rsidRPr="00235E79">
        <w:rPr>
          <w:lang w:val="ru-RU"/>
        </w:rPr>
        <w:t>Емоційно</w:t>
      </w:r>
      <w:proofErr w:type="spellEnd"/>
      <w:r w:rsidRPr="00235E79">
        <w:rPr>
          <w:lang w:val="ru-RU"/>
        </w:rPr>
        <w:t xml:space="preserve"> </w:t>
      </w:r>
      <w:proofErr w:type="spellStart"/>
      <w:r w:rsidRPr="00235E79">
        <w:rPr>
          <w:lang w:val="ru-RU"/>
        </w:rPr>
        <w:t>насичена</w:t>
      </w:r>
      <w:proofErr w:type="spellEnd"/>
      <w:r w:rsidRPr="00235E79">
        <w:rPr>
          <w:lang w:val="ru-RU"/>
        </w:rPr>
        <w:t xml:space="preserve"> </w:t>
      </w:r>
      <w:proofErr w:type="spellStart"/>
      <w:r w:rsidRPr="00235E79">
        <w:rPr>
          <w:lang w:val="ru-RU"/>
        </w:rPr>
        <w:t>музика</w:t>
      </w:r>
      <w:proofErr w:type="spellEnd"/>
      <w:r w:rsidRPr="00235E79">
        <w:rPr>
          <w:lang w:val="ru-RU"/>
        </w:rPr>
        <w:t xml:space="preserve">. </w:t>
      </w:r>
      <w:proofErr w:type="spellStart"/>
      <w:r w:rsidRPr="00235E79">
        <w:rPr>
          <w:lang w:val="ru-RU"/>
        </w:rPr>
        <w:t>Прекрасні</w:t>
      </w:r>
      <w:proofErr w:type="spellEnd"/>
      <w:r w:rsidRPr="00235E79">
        <w:rPr>
          <w:lang w:val="ru-RU"/>
        </w:rPr>
        <w:t xml:space="preserve"> </w:t>
      </w:r>
      <w:proofErr w:type="spellStart"/>
      <w:r w:rsidRPr="00235E79">
        <w:rPr>
          <w:lang w:val="ru-RU"/>
        </w:rPr>
        <w:t>ліки</w:t>
      </w:r>
      <w:proofErr w:type="spellEnd"/>
      <w:r w:rsidRPr="00235E79">
        <w:rPr>
          <w:lang w:val="ru-RU"/>
        </w:rPr>
        <w:t xml:space="preserve"> </w:t>
      </w:r>
      <w:proofErr w:type="spellStart"/>
      <w:r w:rsidRPr="00235E79">
        <w:rPr>
          <w:lang w:val="ru-RU"/>
        </w:rPr>
        <w:t>від</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w:t>
      </w:r>
      <w:proofErr w:type="spellStart"/>
      <w:r w:rsidRPr="00235E79">
        <w:rPr>
          <w:lang w:val="ru-RU"/>
        </w:rPr>
        <w:t>Вселяє</w:t>
      </w:r>
      <w:proofErr w:type="spellEnd"/>
      <w:r w:rsidRPr="00235E79">
        <w:rPr>
          <w:lang w:val="ru-RU"/>
        </w:rPr>
        <w:t xml:space="preserve"> </w:t>
      </w:r>
      <w:proofErr w:type="spellStart"/>
      <w:r w:rsidRPr="00235E79">
        <w:rPr>
          <w:lang w:val="ru-RU"/>
        </w:rPr>
        <w:t>віру</w:t>
      </w:r>
      <w:proofErr w:type="spellEnd"/>
      <w:r w:rsidRPr="00235E79">
        <w:rPr>
          <w:lang w:val="ru-RU"/>
        </w:rPr>
        <w:t xml:space="preserve"> та </w:t>
      </w:r>
      <w:proofErr w:type="spellStart"/>
      <w:r w:rsidRPr="00235E79">
        <w:rPr>
          <w:lang w:val="ru-RU"/>
        </w:rPr>
        <w:t>бажання</w:t>
      </w:r>
      <w:proofErr w:type="spellEnd"/>
      <w:r w:rsidRPr="00235E79">
        <w:rPr>
          <w:lang w:val="ru-RU"/>
        </w:rPr>
        <w:t xml:space="preserve"> </w:t>
      </w:r>
      <w:proofErr w:type="spellStart"/>
      <w:r w:rsidRPr="00235E79">
        <w:rPr>
          <w:lang w:val="ru-RU"/>
        </w:rPr>
        <w:t>жити</w:t>
      </w:r>
      <w:proofErr w:type="spellEnd"/>
      <w:r w:rsidRPr="00235E79">
        <w:rPr>
          <w:lang w:val="ru-RU"/>
        </w:rPr>
        <w:t xml:space="preserve">. Чудова </w:t>
      </w:r>
      <w:proofErr w:type="spellStart"/>
      <w:r w:rsidRPr="00235E79">
        <w:rPr>
          <w:lang w:val="ru-RU"/>
        </w:rPr>
        <w:t>гімнастика</w:t>
      </w:r>
      <w:proofErr w:type="spellEnd"/>
      <w:r w:rsidRPr="00235E79">
        <w:rPr>
          <w:lang w:val="ru-RU"/>
        </w:rPr>
        <w:t xml:space="preserve"> для </w:t>
      </w:r>
      <w:proofErr w:type="spellStart"/>
      <w:r w:rsidRPr="00235E79">
        <w:rPr>
          <w:lang w:val="ru-RU"/>
        </w:rPr>
        <w:t>душі</w:t>
      </w:r>
      <w:proofErr w:type="spellEnd"/>
      <w:r w:rsidRPr="00235E79">
        <w:rPr>
          <w:lang w:val="ru-RU"/>
        </w:rPr>
        <w:t xml:space="preserve"> </w:t>
      </w:r>
      <w:proofErr w:type="spellStart"/>
      <w:r w:rsidRPr="00235E79">
        <w:rPr>
          <w:lang w:val="ru-RU"/>
        </w:rPr>
        <w:t>Хочеться</w:t>
      </w:r>
      <w:proofErr w:type="spellEnd"/>
      <w:r w:rsidRPr="00235E79">
        <w:rPr>
          <w:lang w:val="ru-RU"/>
        </w:rPr>
        <w:t xml:space="preserve"> </w:t>
      </w:r>
      <w:proofErr w:type="spellStart"/>
      <w:r w:rsidRPr="00235E79">
        <w:rPr>
          <w:lang w:val="ru-RU"/>
        </w:rPr>
        <w:t>частіше</w:t>
      </w:r>
      <w:proofErr w:type="spellEnd"/>
      <w:r w:rsidRPr="00235E79">
        <w:rPr>
          <w:lang w:val="ru-RU"/>
        </w:rPr>
        <w:t xml:space="preserve"> </w:t>
      </w:r>
      <w:proofErr w:type="spellStart"/>
      <w:r w:rsidRPr="00235E79">
        <w:rPr>
          <w:lang w:val="ru-RU"/>
        </w:rPr>
        <w:t>звертатися</w:t>
      </w:r>
      <w:proofErr w:type="spellEnd"/>
      <w:r w:rsidRPr="00235E79">
        <w:rPr>
          <w:lang w:val="ru-RU"/>
        </w:rPr>
        <w:t xml:space="preserve"> у </w:t>
      </w:r>
      <w:proofErr w:type="spellStart"/>
      <w:r w:rsidRPr="00235E79">
        <w:rPr>
          <w:lang w:val="ru-RU"/>
        </w:rPr>
        <w:t>житті</w:t>
      </w:r>
      <w:proofErr w:type="spellEnd"/>
      <w:r w:rsidRPr="00235E79">
        <w:rPr>
          <w:lang w:val="ru-RU"/>
        </w:rPr>
        <w:t xml:space="preserve"> до такого виду </w:t>
      </w:r>
      <w:proofErr w:type="spellStart"/>
      <w:r w:rsidRPr="00235E79">
        <w:rPr>
          <w:lang w:val="ru-RU"/>
        </w:rPr>
        <w:t>відпочинку</w:t>
      </w:r>
      <w:proofErr w:type="spellEnd"/>
      <w:r w:rsidRPr="00235E79">
        <w:rPr>
          <w:lang w:val="ru-RU"/>
        </w:rPr>
        <w:t>» (</w:t>
      </w:r>
      <w:r w:rsidR="003E0532">
        <w:t>Світлана</w:t>
      </w:r>
      <w:r w:rsidRPr="00235E79">
        <w:rPr>
          <w:lang w:val="ru-RU"/>
        </w:rPr>
        <w:t>, 58 р.).</w:t>
      </w:r>
    </w:p>
    <w:p w14:paraId="6BA01FDB" w14:textId="76E3769E" w:rsidR="005903BF" w:rsidRPr="00235E79" w:rsidRDefault="005903BF" w:rsidP="005903BF">
      <w:pPr>
        <w:ind w:right="129" w:firstLine="851"/>
        <w:rPr>
          <w:lang w:val="ru-RU"/>
        </w:rPr>
      </w:pPr>
      <w:r w:rsidRPr="00235E79">
        <w:rPr>
          <w:lang w:val="ru-RU"/>
        </w:rPr>
        <w:t>«</w:t>
      </w:r>
      <w:proofErr w:type="spellStart"/>
      <w:r w:rsidRPr="00235E79">
        <w:rPr>
          <w:lang w:val="ru-RU"/>
        </w:rPr>
        <w:t>Під</w:t>
      </w:r>
      <w:proofErr w:type="spellEnd"/>
      <w:r w:rsidRPr="00235E79">
        <w:rPr>
          <w:lang w:val="ru-RU"/>
        </w:rPr>
        <w:t xml:space="preserve"> «</w:t>
      </w:r>
      <w:proofErr w:type="spellStart"/>
      <w:r w:rsidRPr="00235E79">
        <w:rPr>
          <w:lang w:val="ru-RU"/>
        </w:rPr>
        <w:t>Адажіо</w:t>
      </w:r>
      <w:proofErr w:type="spellEnd"/>
      <w:r w:rsidRPr="00235E79">
        <w:rPr>
          <w:lang w:val="ru-RU"/>
        </w:rPr>
        <w:t xml:space="preserve">» </w:t>
      </w:r>
      <w:r w:rsidR="006D2C40">
        <w:t>просто навіть сльози текли</w:t>
      </w:r>
      <w:r w:rsidRPr="00235E79">
        <w:rPr>
          <w:lang w:val="ru-RU"/>
        </w:rPr>
        <w:t xml:space="preserve">. </w:t>
      </w:r>
      <w:proofErr w:type="spellStart"/>
      <w:r w:rsidRPr="00235E79">
        <w:rPr>
          <w:lang w:val="ru-RU"/>
        </w:rPr>
        <w:t>Ця</w:t>
      </w:r>
      <w:proofErr w:type="spellEnd"/>
      <w:r w:rsidRPr="00235E79">
        <w:rPr>
          <w:lang w:val="ru-RU"/>
        </w:rPr>
        <w:t xml:space="preserve"> </w:t>
      </w:r>
      <w:proofErr w:type="spellStart"/>
      <w:r w:rsidRPr="00235E79">
        <w:rPr>
          <w:lang w:val="ru-RU"/>
        </w:rPr>
        <w:t>музика</w:t>
      </w:r>
      <w:proofErr w:type="spellEnd"/>
      <w:r w:rsidRPr="00235E79">
        <w:rPr>
          <w:lang w:val="ru-RU"/>
        </w:rPr>
        <w:t xml:space="preserve"> так сильно </w:t>
      </w:r>
      <w:proofErr w:type="spellStart"/>
      <w:r w:rsidRPr="00235E79">
        <w:rPr>
          <w:lang w:val="ru-RU"/>
        </w:rPr>
        <w:t>пробирає</w:t>
      </w:r>
      <w:proofErr w:type="spellEnd"/>
      <w:r w:rsidRPr="00235E79">
        <w:rPr>
          <w:lang w:val="ru-RU"/>
        </w:rPr>
        <w:t xml:space="preserve">. Смуток </w:t>
      </w:r>
      <w:proofErr w:type="spellStart"/>
      <w:r w:rsidRPr="00235E79">
        <w:rPr>
          <w:lang w:val="ru-RU"/>
        </w:rPr>
        <w:t>світлий</w:t>
      </w:r>
      <w:proofErr w:type="spellEnd"/>
      <w:r w:rsidRPr="00235E79">
        <w:rPr>
          <w:lang w:val="ru-RU"/>
        </w:rPr>
        <w:t xml:space="preserve">, </w:t>
      </w:r>
      <w:proofErr w:type="spellStart"/>
      <w:r w:rsidRPr="00235E79">
        <w:rPr>
          <w:lang w:val="ru-RU"/>
        </w:rPr>
        <w:t>але</w:t>
      </w:r>
      <w:proofErr w:type="spellEnd"/>
      <w:r w:rsidRPr="00235E79">
        <w:rPr>
          <w:lang w:val="ru-RU"/>
        </w:rPr>
        <w:t xml:space="preserve"> </w:t>
      </w:r>
      <w:proofErr w:type="spellStart"/>
      <w:r w:rsidRPr="00235E79">
        <w:rPr>
          <w:lang w:val="ru-RU"/>
        </w:rPr>
        <w:t>розриває</w:t>
      </w:r>
      <w:proofErr w:type="spellEnd"/>
      <w:r w:rsidRPr="00235E79">
        <w:rPr>
          <w:lang w:val="ru-RU"/>
        </w:rPr>
        <w:t xml:space="preserve"> </w:t>
      </w:r>
      <w:proofErr w:type="spellStart"/>
      <w:r w:rsidRPr="00235E79">
        <w:rPr>
          <w:lang w:val="ru-RU"/>
        </w:rPr>
        <w:t>серце</w:t>
      </w:r>
      <w:proofErr w:type="spellEnd"/>
      <w:r w:rsidRPr="00235E79">
        <w:rPr>
          <w:lang w:val="ru-RU"/>
        </w:rPr>
        <w:t xml:space="preserve">. А «Казки </w:t>
      </w:r>
      <w:proofErr w:type="spellStart"/>
      <w:r w:rsidRPr="00235E79">
        <w:rPr>
          <w:lang w:val="ru-RU"/>
        </w:rPr>
        <w:t>Віденського</w:t>
      </w:r>
      <w:proofErr w:type="spellEnd"/>
      <w:r w:rsidRPr="00235E79">
        <w:rPr>
          <w:lang w:val="ru-RU"/>
        </w:rPr>
        <w:t xml:space="preserve"> </w:t>
      </w:r>
      <w:proofErr w:type="spellStart"/>
      <w:r w:rsidRPr="00235E79">
        <w:rPr>
          <w:lang w:val="ru-RU"/>
        </w:rPr>
        <w:t>лісу</w:t>
      </w:r>
      <w:proofErr w:type="spellEnd"/>
      <w:r w:rsidRPr="00235E79">
        <w:rPr>
          <w:lang w:val="ru-RU"/>
        </w:rPr>
        <w:t xml:space="preserve">»… Видно, </w:t>
      </w:r>
      <w:proofErr w:type="spellStart"/>
      <w:r w:rsidRPr="00235E79">
        <w:rPr>
          <w:lang w:val="ru-RU"/>
        </w:rPr>
        <w:t>що</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радість</w:t>
      </w:r>
      <w:proofErr w:type="spellEnd"/>
      <w:r w:rsidRPr="00235E79">
        <w:rPr>
          <w:lang w:val="ru-RU"/>
        </w:rPr>
        <w:t xml:space="preserve"> і </w:t>
      </w:r>
      <w:proofErr w:type="spellStart"/>
      <w:r w:rsidRPr="00235E79">
        <w:rPr>
          <w:lang w:val="ru-RU"/>
        </w:rPr>
        <w:t>природи</w:t>
      </w:r>
      <w:proofErr w:type="spellEnd"/>
      <w:r w:rsidRPr="00235E79">
        <w:rPr>
          <w:lang w:val="ru-RU"/>
        </w:rPr>
        <w:t xml:space="preserve">, і </w:t>
      </w:r>
      <w:proofErr w:type="spellStart"/>
      <w:r w:rsidRPr="00235E79">
        <w:rPr>
          <w:lang w:val="ru-RU"/>
        </w:rPr>
        <w:t>людини</w:t>
      </w:r>
      <w:proofErr w:type="spellEnd"/>
      <w:r w:rsidRPr="00235E79">
        <w:rPr>
          <w:lang w:val="ru-RU"/>
        </w:rPr>
        <w:t xml:space="preserve">, </w:t>
      </w:r>
      <w:r w:rsidR="006D2C40">
        <w:t>що</w:t>
      </w:r>
      <w:r w:rsidRPr="00235E79">
        <w:rPr>
          <w:lang w:val="ru-RU"/>
        </w:rPr>
        <w:t xml:space="preserve"> </w:t>
      </w:r>
      <w:proofErr w:type="spellStart"/>
      <w:r w:rsidRPr="00235E79">
        <w:rPr>
          <w:lang w:val="ru-RU"/>
        </w:rPr>
        <w:t>вдихає</w:t>
      </w:r>
      <w:proofErr w:type="spellEnd"/>
      <w:r w:rsidRPr="00235E79">
        <w:rPr>
          <w:lang w:val="ru-RU"/>
        </w:rPr>
        <w:t xml:space="preserve"> запахи </w:t>
      </w:r>
      <w:proofErr w:type="spellStart"/>
      <w:r w:rsidRPr="00235E79">
        <w:rPr>
          <w:lang w:val="ru-RU"/>
        </w:rPr>
        <w:t>весни</w:t>
      </w:r>
      <w:proofErr w:type="spellEnd"/>
      <w:r w:rsidRPr="00235E79">
        <w:rPr>
          <w:lang w:val="ru-RU"/>
        </w:rPr>
        <w:t xml:space="preserve">. Хочу </w:t>
      </w:r>
      <w:proofErr w:type="spellStart"/>
      <w:r w:rsidRPr="00235E79">
        <w:rPr>
          <w:lang w:val="ru-RU"/>
        </w:rPr>
        <w:t>туди</w:t>
      </w:r>
      <w:proofErr w:type="spellEnd"/>
      <w:r w:rsidRPr="00235E79">
        <w:rPr>
          <w:lang w:val="ru-RU"/>
        </w:rPr>
        <w:t xml:space="preserve">. </w:t>
      </w:r>
      <w:proofErr w:type="spellStart"/>
      <w:r w:rsidRPr="00235E79">
        <w:rPr>
          <w:lang w:val="ru-RU"/>
        </w:rPr>
        <w:t>Дякую</w:t>
      </w:r>
      <w:proofErr w:type="spellEnd"/>
      <w:r w:rsidRPr="00235E79">
        <w:rPr>
          <w:lang w:val="ru-RU"/>
        </w:rPr>
        <w:t xml:space="preserve"> за </w:t>
      </w:r>
      <w:proofErr w:type="spellStart"/>
      <w:r w:rsidRPr="00235E79">
        <w:rPr>
          <w:lang w:val="ru-RU"/>
        </w:rPr>
        <w:t>таку</w:t>
      </w:r>
      <w:proofErr w:type="spellEnd"/>
      <w:r w:rsidRPr="00235E79">
        <w:rPr>
          <w:lang w:val="ru-RU"/>
        </w:rPr>
        <w:t xml:space="preserve"> </w:t>
      </w:r>
      <w:proofErr w:type="spellStart"/>
      <w:r w:rsidRPr="00235E79">
        <w:rPr>
          <w:lang w:val="ru-RU"/>
        </w:rPr>
        <w:t>корисну</w:t>
      </w:r>
      <w:proofErr w:type="spellEnd"/>
      <w:r w:rsidRPr="00235E79">
        <w:rPr>
          <w:lang w:val="ru-RU"/>
        </w:rPr>
        <w:t xml:space="preserve"> роботу» (</w:t>
      </w:r>
      <w:r w:rsidR="003E0532">
        <w:t>Ольга</w:t>
      </w:r>
      <w:r w:rsidRPr="00235E79">
        <w:rPr>
          <w:lang w:val="ru-RU"/>
        </w:rPr>
        <w:t xml:space="preserve">, </w:t>
      </w:r>
      <w:r w:rsidR="001C3E5D">
        <w:t>60</w:t>
      </w:r>
      <w:r w:rsidRPr="00235E79">
        <w:rPr>
          <w:lang w:val="ru-RU"/>
        </w:rPr>
        <w:t xml:space="preserve"> р.).</w:t>
      </w:r>
    </w:p>
    <w:p w14:paraId="78F31655" w14:textId="11A6D133" w:rsidR="005903BF" w:rsidRPr="00235E79" w:rsidRDefault="005903BF" w:rsidP="005903BF">
      <w:pPr>
        <w:ind w:right="129" w:firstLine="851"/>
        <w:rPr>
          <w:lang w:val="ru-RU"/>
        </w:rPr>
      </w:pPr>
      <w:r w:rsidRPr="00235E79">
        <w:rPr>
          <w:lang w:val="ru-RU"/>
        </w:rPr>
        <w:t xml:space="preserve">«З </w:t>
      </w:r>
      <w:proofErr w:type="spellStart"/>
      <w:r w:rsidRPr="00235E79">
        <w:rPr>
          <w:lang w:val="ru-RU"/>
        </w:rPr>
        <w:t>цікавістю</w:t>
      </w:r>
      <w:proofErr w:type="spellEnd"/>
      <w:r w:rsidRPr="00235E79">
        <w:rPr>
          <w:lang w:val="ru-RU"/>
        </w:rPr>
        <w:t xml:space="preserve"> </w:t>
      </w:r>
      <w:proofErr w:type="spellStart"/>
      <w:r w:rsidRPr="00235E79">
        <w:rPr>
          <w:lang w:val="ru-RU"/>
        </w:rPr>
        <w:t>чекала</w:t>
      </w:r>
      <w:proofErr w:type="spellEnd"/>
      <w:r w:rsidRPr="00235E79">
        <w:rPr>
          <w:lang w:val="ru-RU"/>
        </w:rPr>
        <w:t xml:space="preserve"> на </w:t>
      </w:r>
      <w:proofErr w:type="spellStart"/>
      <w:r w:rsidRPr="00235E79">
        <w:rPr>
          <w:lang w:val="ru-RU"/>
        </w:rPr>
        <w:t>черговий</w:t>
      </w:r>
      <w:proofErr w:type="spellEnd"/>
      <w:r w:rsidRPr="00235E79">
        <w:rPr>
          <w:lang w:val="ru-RU"/>
        </w:rPr>
        <w:t xml:space="preserve"> сеанс </w:t>
      </w:r>
      <w:proofErr w:type="spellStart"/>
      <w:r w:rsidRPr="00235E79">
        <w:rPr>
          <w:lang w:val="ru-RU"/>
        </w:rPr>
        <w:t>музикотерапії</w:t>
      </w:r>
      <w:proofErr w:type="spellEnd"/>
      <w:r w:rsidRPr="00235E79">
        <w:rPr>
          <w:lang w:val="ru-RU"/>
        </w:rPr>
        <w:t xml:space="preserve">. Люблю </w:t>
      </w:r>
      <w:proofErr w:type="spellStart"/>
      <w:r w:rsidRPr="00235E79">
        <w:rPr>
          <w:lang w:val="ru-RU"/>
        </w:rPr>
        <w:t>поспівати</w:t>
      </w:r>
      <w:proofErr w:type="spellEnd"/>
      <w:r w:rsidRPr="00235E79">
        <w:rPr>
          <w:lang w:val="ru-RU"/>
        </w:rPr>
        <w:t>.</w:t>
      </w:r>
      <w:r w:rsidR="003E0532">
        <w:t xml:space="preserve"> </w:t>
      </w:r>
      <w:r w:rsidRPr="00235E79">
        <w:rPr>
          <w:lang w:val="ru-RU"/>
        </w:rPr>
        <w:t xml:space="preserve">І ось </w:t>
      </w:r>
      <w:proofErr w:type="spellStart"/>
      <w:r w:rsidRPr="00235E79">
        <w:rPr>
          <w:lang w:val="ru-RU"/>
        </w:rPr>
        <w:t>відвела</w:t>
      </w:r>
      <w:proofErr w:type="spellEnd"/>
      <w:r w:rsidRPr="00235E79">
        <w:rPr>
          <w:lang w:val="ru-RU"/>
        </w:rPr>
        <w:t xml:space="preserve"> душу. </w:t>
      </w:r>
      <w:proofErr w:type="spellStart"/>
      <w:r w:rsidRPr="00235E79">
        <w:rPr>
          <w:lang w:val="ru-RU"/>
        </w:rPr>
        <w:t>Дякую</w:t>
      </w:r>
      <w:proofErr w:type="spellEnd"/>
      <w:r w:rsidRPr="00235E79">
        <w:rPr>
          <w:lang w:val="ru-RU"/>
        </w:rPr>
        <w:t xml:space="preserve"> за </w:t>
      </w:r>
      <w:proofErr w:type="spellStart"/>
      <w:r w:rsidRPr="00235E79">
        <w:rPr>
          <w:lang w:val="ru-RU"/>
        </w:rPr>
        <w:t>таку</w:t>
      </w:r>
      <w:proofErr w:type="spellEnd"/>
      <w:r w:rsidRPr="00235E79">
        <w:rPr>
          <w:lang w:val="ru-RU"/>
        </w:rPr>
        <w:t xml:space="preserve"> </w:t>
      </w:r>
      <w:proofErr w:type="spellStart"/>
      <w:r w:rsidRPr="00235E79">
        <w:rPr>
          <w:lang w:val="ru-RU"/>
        </w:rPr>
        <w:t>можливість</w:t>
      </w:r>
      <w:proofErr w:type="spellEnd"/>
      <w:r w:rsidRPr="00235E79">
        <w:rPr>
          <w:lang w:val="ru-RU"/>
        </w:rPr>
        <w:t>! (</w:t>
      </w:r>
      <w:r w:rsidR="003E0532">
        <w:t>Валентин</w:t>
      </w:r>
      <w:r w:rsidRPr="00235E79">
        <w:rPr>
          <w:lang w:val="ru-RU"/>
        </w:rPr>
        <w:t>, 70 р</w:t>
      </w:r>
      <w:r w:rsidR="005176B2">
        <w:t>.</w:t>
      </w:r>
      <w:r w:rsidRPr="00235E79">
        <w:rPr>
          <w:lang w:val="ru-RU"/>
        </w:rPr>
        <w:t>).</w:t>
      </w:r>
    </w:p>
    <w:p w14:paraId="20ACABCC" w14:textId="5F497087" w:rsidR="005903BF" w:rsidRPr="00235E79" w:rsidRDefault="005903BF" w:rsidP="005903BF">
      <w:pPr>
        <w:ind w:right="129" w:firstLine="851"/>
        <w:rPr>
          <w:lang w:val="ru-RU"/>
        </w:rPr>
      </w:pPr>
      <w:r w:rsidRPr="00235E79">
        <w:rPr>
          <w:lang w:val="ru-RU"/>
        </w:rPr>
        <w:t>«</w:t>
      </w:r>
      <w:proofErr w:type="spellStart"/>
      <w:r w:rsidRPr="00235E79">
        <w:rPr>
          <w:lang w:val="ru-RU"/>
        </w:rPr>
        <w:t>Послухала</w:t>
      </w:r>
      <w:proofErr w:type="spellEnd"/>
      <w:r w:rsidRPr="00235E79">
        <w:rPr>
          <w:lang w:val="ru-RU"/>
        </w:rPr>
        <w:t xml:space="preserve"> «Аве </w:t>
      </w:r>
      <w:proofErr w:type="spellStart"/>
      <w:r w:rsidRPr="00235E79">
        <w:rPr>
          <w:lang w:val="ru-RU"/>
        </w:rPr>
        <w:t>Марія</w:t>
      </w:r>
      <w:proofErr w:type="spellEnd"/>
      <w:r w:rsidRPr="00235E79">
        <w:rPr>
          <w:lang w:val="ru-RU"/>
        </w:rPr>
        <w:t xml:space="preserve">» і </w:t>
      </w:r>
      <w:proofErr w:type="spellStart"/>
      <w:r w:rsidRPr="00235E79">
        <w:rPr>
          <w:lang w:val="ru-RU"/>
        </w:rPr>
        <w:t>забула</w:t>
      </w:r>
      <w:proofErr w:type="spellEnd"/>
      <w:r w:rsidRPr="00235E79">
        <w:rPr>
          <w:lang w:val="ru-RU"/>
        </w:rPr>
        <w:t xml:space="preserve"> про </w:t>
      </w:r>
      <w:proofErr w:type="spellStart"/>
      <w:r w:rsidRPr="00235E79">
        <w:rPr>
          <w:lang w:val="ru-RU"/>
        </w:rPr>
        <w:t>проблеми</w:t>
      </w:r>
      <w:proofErr w:type="spellEnd"/>
      <w:r w:rsidRPr="00235E79">
        <w:rPr>
          <w:lang w:val="ru-RU"/>
        </w:rPr>
        <w:t xml:space="preserve"> та </w:t>
      </w:r>
      <w:proofErr w:type="spellStart"/>
      <w:r w:rsidRPr="00235E79">
        <w:rPr>
          <w:lang w:val="ru-RU"/>
        </w:rPr>
        <w:t>неприємності</w:t>
      </w:r>
      <w:proofErr w:type="spellEnd"/>
      <w:r w:rsidRPr="00235E79">
        <w:rPr>
          <w:lang w:val="ru-RU"/>
        </w:rPr>
        <w:t xml:space="preserve">. Божественна </w:t>
      </w:r>
      <w:proofErr w:type="spellStart"/>
      <w:r w:rsidRPr="00235E79">
        <w:rPr>
          <w:lang w:val="ru-RU"/>
        </w:rPr>
        <w:t>річ</w:t>
      </w:r>
      <w:proofErr w:type="spellEnd"/>
      <w:r w:rsidRPr="00235E79">
        <w:rPr>
          <w:lang w:val="ru-RU"/>
        </w:rPr>
        <w:t xml:space="preserve">! </w:t>
      </w:r>
      <w:proofErr w:type="spellStart"/>
      <w:r w:rsidRPr="00235E79">
        <w:rPr>
          <w:lang w:val="ru-RU"/>
        </w:rPr>
        <w:t>Дякуємо</w:t>
      </w:r>
      <w:proofErr w:type="spellEnd"/>
      <w:r w:rsidRPr="00235E79">
        <w:rPr>
          <w:lang w:val="ru-RU"/>
        </w:rPr>
        <w:t xml:space="preserve"> Вам за </w:t>
      </w:r>
      <w:proofErr w:type="spellStart"/>
      <w:r w:rsidRPr="00235E79">
        <w:rPr>
          <w:lang w:val="ru-RU"/>
        </w:rPr>
        <w:t>сеанси</w:t>
      </w:r>
      <w:proofErr w:type="spellEnd"/>
      <w:r w:rsidRPr="00235E79">
        <w:rPr>
          <w:lang w:val="ru-RU"/>
        </w:rPr>
        <w:t>» (</w:t>
      </w:r>
      <w:r w:rsidR="001C3E5D">
        <w:t>Ганна</w:t>
      </w:r>
      <w:r w:rsidRPr="00235E79">
        <w:rPr>
          <w:lang w:val="ru-RU"/>
        </w:rPr>
        <w:t>, 66</w:t>
      </w:r>
      <w:r w:rsidR="003E0532">
        <w:t xml:space="preserve"> р.</w:t>
      </w:r>
      <w:r w:rsidRPr="00235E79">
        <w:rPr>
          <w:lang w:val="ru-RU"/>
        </w:rPr>
        <w:t>).</w:t>
      </w:r>
    </w:p>
    <w:p w14:paraId="1B4780C3" w14:textId="77777777" w:rsidR="005903BF" w:rsidRPr="00235E79" w:rsidRDefault="005903BF" w:rsidP="005903BF">
      <w:pPr>
        <w:ind w:right="129" w:firstLine="851"/>
        <w:rPr>
          <w:lang w:val="ru-RU"/>
        </w:rPr>
      </w:pPr>
      <w:proofErr w:type="spellStart"/>
      <w:r w:rsidRPr="00235E79">
        <w:rPr>
          <w:lang w:val="ru-RU"/>
        </w:rPr>
        <w:t>Слід</w:t>
      </w:r>
      <w:proofErr w:type="spellEnd"/>
      <w:r w:rsidRPr="00235E79">
        <w:rPr>
          <w:lang w:val="ru-RU"/>
        </w:rPr>
        <w:t xml:space="preserve"> </w:t>
      </w:r>
      <w:proofErr w:type="spellStart"/>
      <w:r w:rsidRPr="00235E79">
        <w:rPr>
          <w:lang w:val="ru-RU"/>
        </w:rPr>
        <w:t>зауважити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суб</w:t>
      </w:r>
      <w:r w:rsidR="00F76935" w:rsidRPr="00235E79">
        <w:rPr>
          <w:lang w:val="ru-RU"/>
        </w:rPr>
        <w:t>’</w:t>
      </w:r>
      <w:r w:rsidRPr="00235E79">
        <w:rPr>
          <w:lang w:val="ru-RU"/>
        </w:rPr>
        <w:t>єктивні</w:t>
      </w:r>
      <w:proofErr w:type="spellEnd"/>
      <w:r w:rsidRPr="00235E79">
        <w:rPr>
          <w:lang w:val="ru-RU"/>
        </w:rPr>
        <w:t xml:space="preserve"> </w:t>
      </w:r>
      <w:proofErr w:type="spellStart"/>
      <w:r w:rsidRPr="00235E79">
        <w:rPr>
          <w:lang w:val="ru-RU"/>
        </w:rPr>
        <w:t>оцінки</w:t>
      </w:r>
      <w:proofErr w:type="spellEnd"/>
      <w:r w:rsidRPr="00235E79">
        <w:rPr>
          <w:lang w:val="ru-RU"/>
        </w:rPr>
        <w:t xml:space="preserve"> </w:t>
      </w:r>
      <w:proofErr w:type="spellStart"/>
      <w:r w:rsidRPr="00235E79">
        <w:rPr>
          <w:lang w:val="ru-RU"/>
        </w:rPr>
        <w:t>відпочиваючих</w:t>
      </w:r>
      <w:proofErr w:type="spellEnd"/>
      <w:r w:rsidRPr="00235E79">
        <w:rPr>
          <w:lang w:val="ru-RU"/>
        </w:rPr>
        <w:t xml:space="preserve"> </w:t>
      </w:r>
      <w:proofErr w:type="spellStart"/>
      <w:r w:rsidRPr="00235E79">
        <w:rPr>
          <w:lang w:val="ru-RU"/>
        </w:rPr>
        <w:t>сеансів</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та </w:t>
      </w:r>
      <w:proofErr w:type="spellStart"/>
      <w:r w:rsidRPr="00235E79">
        <w:rPr>
          <w:lang w:val="ru-RU"/>
        </w:rPr>
        <w:t>свого</w:t>
      </w:r>
      <w:proofErr w:type="spellEnd"/>
      <w:r w:rsidRPr="00235E79">
        <w:rPr>
          <w:lang w:val="ru-RU"/>
        </w:rPr>
        <w:t xml:space="preserve"> </w:t>
      </w:r>
      <w:proofErr w:type="spellStart"/>
      <w:r w:rsidRPr="00235E79">
        <w:rPr>
          <w:lang w:val="ru-RU"/>
        </w:rPr>
        <w:t>самопочуття</w:t>
      </w:r>
      <w:proofErr w:type="spellEnd"/>
      <w:r w:rsidRPr="00235E79">
        <w:rPr>
          <w:lang w:val="ru-RU"/>
        </w:rPr>
        <w:t xml:space="preserve"> </w:t>
      </w:r>
      <w:proofErr w:type="spellStart"/>
      <w:r w:rsidRPr="00235E79">
        <w:rPr>
          <w:lang w:val="ru-RU"/>
        </w:rPr>
        <w:t>підтверджують</w:t>
      </w:r>
      <w:proofErr w:type="spellEnd"/>
      <w:r w:rsidRPr="00235E79">
        <w:rPr>
          <w:lang w:val="ru-RU"/>
        </w:rPr>
        <w:t xml:space="preserve"> і </w:t>
      </w:r>
      <w:proofErr w:type="spellStart"/>
      <w:r w:rsidRPr="00235E79">
        <w:rPr>
          <w:lang w:val="ru-RU"/>
        </w:rPr>
        <w:t>отримані</w:t>
      </w:r>
      <w:proofErr w:type="spellEnd"/>
      <w:r w:rsidRPr="00235E79">
        <w:rPr>
          <w:lang w:val="ru-RU"/>
        </w:rPr>
        <w:t xml:space="preserve"> </w:t>
      </w:r>
      <w:proofErr w:type="spellStart"/>
      <w:r w:rsidRPr="00235E79">
        <w:rPr>
          <w:lang w:val="ru-RU"/>
        </w:rPr>
        <w:t>експериментальні</w:t>
      </w:r>
      <w:proofErr w:type="spellEnd"/>
      <w:r w:rsidRPr="00235E79">
        <w:rPr>
          <w:lang w:val="ru-RU"/>
        </w:rPr>
        <w:t xml:space="preserve"> </w:t>
      </w:r>
      <w:proofErr w:type="spellStart"/>
      <w:r w:rsidRPr="00235E79">
        <w:rPr>
          <w:lang w:val="ru-RU"/>
        </w:rPr>
        <w:t>дані</w:t>
      </w:r>
      <w:proofErr w:type="spellEnd"/>
      <w:r w:rsidRPr="00235E79">
        <w:rPr>
          <w:lang w:val="ru-RU"/>
        </w:rPr>
        <w:t>.</w:t>
      </w:r>
    </w:p>
    <w:p w14:paraId="21236F8A" w14:textId="77777777" w:rsidR="005903BF" w:rsidRPr="00235E79" w:rsidRDefault="005903BF" w:rsidP="005903BF">
      <w:pPr>
        <w:ind w:right="129" w:firstLine="851"/>
        <w:rPr>
          <w:lang w:val="ru-RU"/>
        </w:rPr>
      </w:pPr>
      <w:r w:rsidRPr="00235E79">
        <w:rPr>
          <w:lang w:val="ru-RU"/>
        </w:rPr>
        <w:t xml:space="preserve"> </w:t>
      </w:r>
    </w:p>
    <w:p w14:paraId="677ACB89" w14:textId="77777777" w:rsidR="005903BF" w:rsidRPr="00235E79" w:rsidRDefault="003E0532" w:rsidP="000267E6">
      <w:pPr>
        <w:spacing w:after="0" w:line="360" w:lineRule="auto"/>
        <w:ind w:right="130" w:firstLine="851"/>
        <w:rPr>
          <w:lang w:val="ru-RU"/>
        </w:rPr>
      </w:pPr>
      <w:r>
        <w:rPr>
          <w:b/>
        </w:rPr>
        <w:lastRenderedPageBreak/>
        <w:t>3</w:t>
      </w:r>
      <w:r w:rsidRPr="00235E79">
        <w:rPr>
          <w:b/>
          <w:lang w:val="ru-RU"/>
        </w:rPr>
        <w:t>.</w:t>
      </w:r>
      <w:r>
        <w:rPr>
          <w:b/>
        </w:rPr>
        <w:t>2.</w:t>
      </w:r>
      <w:r w:rsidR="005903BF" w:rsidRPr="00235E79">
        <w:rPr>
          <w:b/>
          <w:lang w:val="ru-RU"/>
        </w:rPr>
        <w:t xml:space="preserve"> </w:t>
      </w:r>
      <w:proofErr w:type="spellStart"/>
      <w:r w:rsidR="005903BF" w:rsidRPr="00235E79">
        <w:rPr>
          <w:b/>
          <w:lang w:val="ru-RU"/>
        </w:rPr>
        <w:t>Аналіз</w:t>
      </w:r>
      <w:proofErr w:type="spellEnd"/>
      <w:r w:rsidR="005903BF" w:rsidRPr="00235E79">
        <w:rPr>
          <w:b/>
          <w:lang w:val="ru-RU"/>
        </w:rPr>
        <w:t xml:space="preserve"> </w:t>
      </w:r>
      <w:proofErr w:type="spellStart"/>
      <w:r w:rsidR="005903BF" w:rsidRPr="00235E79">
        <w:rPr>
          <w:b/>
          <w:lang w:val="ru-RU"/>
        </w:rPr>
        <w:t>ефективності</w:t>
      </w:r>
      <w:proofErr w:type="spellEnd"/>
      <w:r w:rsidR="005903BF" w:rsidRPr="00235E79">
        <w:rPr>
          <w:b/>
          <w:lang w:val="ru-RU"/>
        </w:rPr>
        <w:t xml:space="preserve"> </w:t>
      </w:r>
      <w:r w:rsidR="00F903D5">
        <w:rPr>
          <w:b/>
        </w:rPr>
        <w:t>експериментальної</w:t>
      </w:r>
      <w:r w:rsidR="005903BF" w:rsidRPr="00235E79">
        <w:rPr>
          <w:b/>
          <w:lang w:val="ru-RU"/>
        </w:rPr>
        <w:t xml:space="preserve"> </w:t>
      </w:r>
      <w:proofErr w:type="spellStart"/>
      <w:r w:rsidR="005903BF" w:rsidRPr="00235E79">
        <w:rPr>
          <w:b/>
          <w:lang w:val="ru-RU"/>
        </w:rPr>
        <w:t>програми</w:t>
      </w:r>
      <w:proofErr w:type="spellEnd"/>
    </w:p>
    <w:p w14:paraId="6CDF2EC5" w14:textId="77777777" w:rsidR="005903BF" w:rsidRPr="00235E79" w:rsidRDefault="005903BF" w:rsidP="000267E6">
      <w:pPr>
        <w:spacing w:after="0" w:line="360" w:lineRule="auto"/>
        <w:ind w:right="130" w:firstLine="851"/>
        <w:rPr>
          <w:lang w:val="ru-RU"/>
        </w:rPr>
      </w:pPr>
    </w:p>
    <w:p w14:paraId="491219E7" w14:textId="77777777" w:rsidR="005903BF" w:rsidRPr="003E0532" w:rsidRDefault="005903BF" w:rsidP="000267E6">
      <w:pPr>
        <w:spacing w:after="0" w:line="360" w:lineRule="auto"/>
        <w:ind w:right="130" w:firstLine="851"/>
      </w:pPr>
      <w:r w:rsidRPr="00235E79">
        <w:rPr>
          <w:lang w:val="ru-RU"/>
        </w:rPr>
        <w:t xml:space="preserve">Даний параграф </w:t>
      </w:r>
      <w:proofErr w:type="spellStart"/>
      <w:r w:rsidRPr="00235E79">
        <w:rPr>
          <w:lang w:val="ru-RU"/>
        </w:rPr>
        <w:t>присвячений</w:t>
      </w:r>
      <w:proofErr w:type="spellEnd"/>
      <w:r w:rsidRPr="00235E79">
        <w:rPr>
          <w:lang w:val="ru-RU"/>
        </w:rPr>
        <w:t xml:space="preserve"> </w:t>
      </w:r>
      <w:proofErr w:type="spellStart"/>
      <w:r w:rsidRPr="00235E79">
        <w:rPr>
          <w:lang w:val="ru-RU"/>
        </w:rPr>
        <w:t>аналізу</w:t>
      </w:r>
      <w:proofErr w:type="spellEnd"/>
      <w:r w:rsidRPr="00235E79">
        <w:rPr>
          <w:lang w:val="ru-RU"/>
        </w:rPr>
        <w:t xml:space="preserve"> </w:t>
      </w:r>
      <w:proofErr w:type="spellStart"/>
      <w:r w:rsidRPr="00235E79">
        <w:rPr>
          <w:lang w:val="ru-RU"/>
        </w:rPr>
        <w:t>результатів</w:t>
      </w:r>
      <w:proofErr w:type="spellEnd"/>
      <w:r w:rsidRPr="00235E79">
        <w:rPr>
          <w:lang w:val="ru-RU"/>
        </w:rPr>
        <w:t xml:space="preserve"> </w:t>
      </w:r>
      <w:proofErr w:type="spellStart"/>
      <w:r w:rsidRPr="00235E79">
        <w:rPr>
          <w:lang w:val="ru-RU"/>
        </w:rPr>
        <w:t>експериментального</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та </w:t>
      </w:r>
      <w:proofErr w:type="spellStart"/>
      <w:r w:rsidRPr="00235E79">
        <w:rPr>
          <w:lang w:val="ru-RU"/>
        </w:rPr>
        <w:t>оцінки</w:t>
      </w:r>
      <w:proofErr w:type="spellEnd"/>
      <w:r w:rsidRPr="00235E79">
        <w:rPr>
          <w:lang w:val="ru-RU"/>
        </w:rPr>
        <w:t xml:space="preserve"> </w:t>
      </w:r>
      <w:proofErr w:type="spellStart"/>
      <w:r w:rsidRPr="00235E79">
        <w:rPr>
          <w:lang w:val="ru-RU"/>
        </w:rPr>
        <w:t>ефективності</w:t>
      </w:r>
      <w:proofErr w:type="spellEnd"/>
      <w:r w:rsidRPr="00235E79">
        <w:rPr>
          <w:lang w:val="ru-RU"/>
        </w:rPr>
        <w:t xml:space="preserve"> </w:t>
      </w:r>
      <w:proofErr w:type="spellStart"/>
      <w:r w:rsidRPr="00235E79">
        <w:rPr>
          <w:lang w:val="ru-RU"/>
        </w:rPr>
        <w:t>розробленої</w:t>
      </w:r>
      <w:proofErr w:type="spellEnd"/>
      <w:r w:rsidRPr="00235E79">
        <w:rPr>
          <w:lang w:val="ru-RU"/>
        </w:rPr>
        <w:t xml:space="preserve"> </w:t>
      </w:r>
      <w:proofErr w:type="spellStart"/>
      <w:r w:rsidRPr="00235E79">
        <w:rPr>
          <w:lang w:val="ru-RU"/>
        </w:rPr>
        <w:t>програми</w:t>
      </w:r>
      <w:proofErr w:type="spellEnd"/>
      <w:r w:rsidRPr="00235E79">
        <w:rPr>
          <w:lang w:val="ru-RU"/>
        </w:rPr>
        <w:t>.</w:t>
      </w:r>
      <w:r w:rsidR="00087124">
        <w:t xml:space="preserve"> </w:t>
      </w:r>
      <w:r w:rsidRPr="00235E79">
        <w:rPr>
          <w:lang w:val="ru-RU"/>
        </w:rPr>
        <w:t xml:space="preserve">До </w:t>
      </w:r>
      <w:proofErr w:type="spellStart"/>
      <w:r w:rsidRPr="00235E79">
        <w:rPr>
          <w:lang w:val="ru-RU"/>
        </w:rPr>
        <w:t>завдань</w:t>
      </w:r>
      <w:proofErr w:type="spellEnd"/>
      <w:r w:rsidRPr="00235E79">
        <w:rPr>
          <w:lang w:val="ru-RU"/>
        </w:rPr>
        <w:t xml:space="preserve"> </w:t>
      </w:r>
      <w:proofErr w:type="spellStart"/>
      <w:r w:rsidRPr="00235E79">
        <w:rPr>
          <w:lang w:val="ru-RU"/>
        </w:rPr>
        <w:t>етапу</w:t>
      </w:r>
      <w:proofErr w:type="spellEnd"/>
      <w:r w:rsidRPr="00235E79">
        <w:rPr>
          <w:lang w:val="ru-RU"/>
        </w:rPr>
        <w:t xml:space="preserve"> </w:t>
      </w:r>
      <w:proofErr w:type="spellStart"/>
      <w:r w:rsidRPr="00235E79">
        <w:rPr>
          <w:lang w:val="ru-RU"/>
        </w:rPr>
        <w:t>ефективності</w:t>
      </w:r>
      <w:proofErr w:type="spellEnd"/>
      <w:r w:rsidRPr="00235E79">
        <w:rPr>
          <w:lang w:val="ru-RU"/>
        </w:rPr>
        <w:t xml:space="preserve"> входили:</w:t>
      </w:r>
      <w:r w:rsidR="003E0532">
        <w:t xml:space="preserve"> </w:t>
      </w:r>
      <w:proofErr w:type="spellStart"/>
      <w:r w:rsidRPr="00235E79">
        <w:rPr>
          <w:lang w:val="ru-RU"/>
        </w:rPr>
        <w:t>повторне</w:t>
      </w:r>
      <w:proofErr w:type="spellEnd"/>
      <w:r w:rsidRPr="00235E79">
        <w:rPr>
          <w:lang w:val="ru-RU"/>
        </w:rPr>
        <w:t xml:space="preserve"> </w:t>
      </w:r>
      <w:proofErr w:type="spellStart"/>
      <w:r w:rsidRPr="00235E79">
        <w:rPr>
          <w:lang w:val="ru-RU"/>
        </w:rPr>
        <w:t>діагностичне</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в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w:t>
      </w:r>
      <w:r w:rsidR="003E0532">
        <w:t xml:space="preserve"> </w:t>
      </w:r>
      <w:proofErr w:type="spellStart"/>
      <w:r w:rsidRPr="00235E79">
        <w:rPr>
          <w:lang w:val="ru-RU"/>
        </w:rPr>
        <w:t>статистичний</w:t>
      </w:r>
      <w:proofErr w:type="spellEnd"/>
      <w:r w:rsidRPr="00235E79">
        <w:rPr>
          <w:lang w:val="ru-RU"/>
        </w:rPr>
        <w:t xml:space="preserve"> </w:t>
      </w:r>
      <w:proofErr w:type="spellStart"/>
      <w:r w:rsidRPr="00235E79">
        <w:rPr>
          <w:lang w:val="ru-RU"/>
        </w:rPr>
        <w:t>аналіз</w:t>
      </w:r>
      <w:proofErr w:type="spellEnd"/>
      <w:r w:rsidRPr="00235E79">
        <w:rPr>
          <w:lang w:val="ru-RU"/>
        </w:rPr>
        <w:t xml:space="preserve"> </w:t>
      </w:r>
      <w:proofErr w:type="spellStart"/>
      <w:r w:rsidRPr="00235E79">
        <w:rPr>
          <w:lang w:val="ru-RU"/>
        </w:rPr>
        <w:t>отриманих</w:t>
      </w:r>
      <w:proofErr w:type="spellEnd"/>
      <w:r w:rsidRPr="00235E79">
        <w:rPr>
          <w:lang w:val="ru-RU"/>
        </w:rPr>
        <w:t xml:space="preserve"> </w:t>
      </w:r>
      <w:proofErr w:type="spellStart"/>
      <w:r w:rsidRPr="00235E79">
        <w:rPr>
          <w:lang w:val="ru-RU"/>
        </w:rPr>
        <w:t>даних</w:t>
      </w:r>
      <w:proofErr w:type="spellEnd"/>
      <w:r w:rsidRPr="00235E79">
        <w:rPr>
          <w:lang w:val="ru-RU"/>
        </w:rPr>
        <w:t>;</w:t>
      </w:r>
      <w:r w:rsidR="003E0532">
        <w:t xml:space="preserve"> </w:t>
      </w:r>
      <w:proofErr w:type="spellStart"/>
      <w:r w:rsidRPr="00235E79">
        <w:rPr>
          <w:lang w:val="ru-RU"/>
        </w:rPr>
        <w:t>формулюв</w:t>
      </w:r>
      <w:r w:rsidR="003E0532" w:rsidRPr="00235E79">
        <w:rPr>
          <w:lang w:val="ru-RU"/>
        </w:rPr>
        <w:t>ання</w:t>
      </w:r>
      <w:proofErr w:type="spellEnd"/>
      <w:r w:rsidR="00087124">
        <w:t xml:space="preserve"> </w:t>
      </w:r>
      <w:proofErr w:type="spellStart"/>
      <w:r w:rsidR="003E0532" w:rsidRPr="00235E79">
        <w:rPr>
          <w:lang w:val="ru-RU"/>
        </w:rPr>
        <w:t>висновків</w:t>
      </w:r>
      <w:proofErr w:type="spellEnd"/>
      <w:r w:rsidR="003E0532">
        <w:t xml:space="preserve"> </w:t>
      </w:r>
      <w:r w:rsidR="003E0532" w:rsidRPr="00235E79">
        <w:rPr>
          <w:lang w:val="ru-RU"/>
        </w:rPr>
        <w:t>і</w:t>
      </w:r>
      <w:r w:rsidR="003E0532">
        <w:t xml:space="preserve"> </w:t>
      </w:r>
      <w:proofErr w:type="spellStart"/>
      <w:r w:rsidR="003E0532" w:rsidRPr="00235E79">
        <w:rPr>
          <w:lang w:val="ru-RU"/>
        </w:rPr>
        <w:t>рекомендаці</w:t>
      </w:r>
      <w:proofErr w:type="spellEnd"/>
      <w:r w:rsidR="003E0532">
        <w:t>й</w:t>
      </w:r>
    </w:p>
    <w:p w14:paraId="567880C4" w14:textId="77777777" w:rsidR="005903BF" w:rsidRPr="00235E79" w:rsidRDefault="005903BF" w:rsidP="005903BF">
      <w:pPr>
        <w:ind w:right="129" w:firstLine="851"/>
        <w:rPr>
          <w:lang w:val="ru-RU"/>
        </w:rPr>
      </w:pPr>
      <w:proofErr w:type="spellStart"/>
      <w:r w:rsidRPr="00235E79">
        <w:rPr>
          <w:lang w:val="ru-RU"/>
        </w:rPr>
        <w:t>Перелік</w:t>
      </w:r>
      <w:proofErr w:type="spellEnd"/>
      <w:r w:rsidRPr="00235E79">
        <w:rPr>
          <w:lang w:val="ru-RU"/>
        </w:rPr>
        <w:t xml:space="preserve"> </w:t>
      </w:r>
      <w:proofErr w:type="spellStart"/>
      <w:r w:rsidRPr="00235E79">
        <w:rPr>
          <w:lang w:val="ru-RU"/>
        </w:rPr>
        <w:t>діагностичних</w:t>
      </w:r>
      <w:proofErr w:type="spellEnd"/>
      <w:r w:rsidRPr="00235E79">
        <w:rPr>
          <w:lang w:val="ru-RU"/>
        </w:rPr>
        <w:t xml:space="preserve"> методик на </w:t>
      </w:r>
      <w:proofErr w:type="spellStart"/>
      <w:r w:rsidRPr="00235E79">
        <w:rPr>
          <w:lang w:val="ru-RU"/>
        </w:rPr>
        <w:t>етапі</w:t>
      </w:r>
      <w:proofErr w:type="spellEnd"/>
      <w:r w:rsidRPr="00235E79">
        <w:rPr>
          <w:lang w:val="ru-RU"/>
        </w:rPr>
        <w:t xml:space="preserve"> </w:t>
      </w:r>
      <w:proofErr w:type="spellStart"/>
      <w:r w:rsidRPr="00235E79">
        <w:rPr>
          <w:lang w:val="ru-RU"/>
        </w:rPr>
        <w:t>ефективності</w:t>
      </w:r>
      <w:proofErr w:type="spellEnd"/>
      <w:r w:rsidRPr="00235E79">
        <w:rPr>
          <w:lang w:val="ru-RU"/>
        </w:rPr>
        <w:t xml:space="preserve"> в </w:t>
      </w:r>
      <w:proofErr w:type="spellStart"/>
      <w:r w:rsidRPr="00235E79">
        <w:rPr>
          <w:lang w:val="ru-RU"/>
        </w:rPr>
        <w:t>цілому</w:t>
      </w:r>
      <w:proofErr w:type="spellEnd"/>
      <w:r w:rsidRPr="00235E79">
        <w:rPr>
          <w:lang w:val="ru-RU"/>
        </w:rPr>
        <w:t xml:space="preserve"> </w:t>
      </w:r>
      <w:proofErr w:type="spellStart"/>
      <w:r w:rsidRPr="00235E79">
        <w:rPr>
          <w:lang w:val="ru-RU"/>
        </w:rPr>
        <w:t>залишився</w:t>
      </w:r>
      <w:proofErr w:type="spellEnd"/>
      <w:r w:rsidRPr="00235E79">
        <w:rPr>
          <w:lang w:val="ru-RU"/>
        </w:rPr>
        <w:t xml:space="preserve"> </w:t>
      </w:r>
      <w:proofErr w:type="spellStart"/>
      <w:r w:rsidRPr="00235E79">
        <w:rPr>
          <w:lang w:val="ru-RU"/>
        </w:rPr>
        <w:t>незмінним</w:t>
      </w:r>
      <w:proofErr w:type="spellEnd"/>
      <w:r w:rsidRPr="00235E79">
        <w:rPr>
          <w:lang w:val="ru-RU"/>
        </w:rPr>
        <w:t xml:space="preserve">, за </w:t>
      </w:r>
      <w:proofErr w:type="spellStart"/>
      <w:r w:rsidRPr="00235E79">
        <w:rPr>
          <w:lang w:val="ru-RU"/>
        </w:rPr>
        <w:t>винятком</w:t>
      </w:r>
      <w:proofErr w:type="spellEnd"/>
      <w:r w:rsidRPr="00235E79">
        <w:rPr>
          <w:lang w:val="ru-RU"/>
        </w:rPr>
        <w:t xml:space="preserve"> методики </w:t>
      </w:r>
      <w:proofErr w:type="spellStart"/>
      <w:r w:rsidRPr="00235E79">
        <w:rPr>
          <w:lang w:val="ru-RU"/>
        </w:rPr>
        <w:t>визначення</w:t>
      </w:r>
      <w:proofErr w:type="spellEnd"/>
      <w:r w:rsidRPr="00235E79">
        <w:rPr>
          <w:lang w:val="ru-RU"/>
        </w:rPr>
        <w:t xml:space="preserve"> </w:t>
      </w:r>
      <w:proofErr w:type="spellStart"/>
      <w:r w:rsidRPr="00235E79">
        <w:rPr>
          <w:lang w:val="ru-RU"/>
        </w:rPr>
        <w:t>стресостійкості</w:t>
      </w:r>
      <w:proofErr w:type="spellEnd"/>
      <w:r w:rsidRPr="00235E79">
        <w:rPr>
          <w:lang w:val="ru-RU"/>
        </w:rPr>
        <w:t xml:space="preserve"> та </w:t>
      </w:r>
      <w:proofErr w:type="spellStart"/>
      <w:r w:rsidRPr="00235E79">
        <w:rPr>
          <w:lang w:val="ru-RU"/>
        </w:rPr>
        <w:t>соціальної</w:t>
      </w:r>
      <w:proofErr w:type="spellEnd"/>
      <w:r w:rsidRPr="00235E79">
        <w:rPr>
          <w:lang w:val="ru-RU"/>
        </w:rPr>
        <w:t xml:space="preserve"> </w:t>
      </w:r>
      <w:proofErr w:type="spellStart"/>
      <w:r w:rsidRPr="00235E79">
        <w:rPr>
          <w:lang w:val="ru-RU"/>
        </w:rPr>
        <w:t>адаптації</w:t>
      </w:r>
      <w:proofErr w:type="spellEnd"/>
      <w:r w:rsidRPr="00235E79">
        <w:rPr>
          <w:lang w:val="ru-RU"/>
        </w:rPr>
        <w:t xml:space="preserve"> (Т. Холмс та Р. Раге). Вона не </w:t>
      </w:r>
      <w:proofErr w:type="spellStart"/>
      <w:r w:rsidRPr="00235E79">
        <w:rPr>
          <w:lang w:val="ru-RU"/>
        </w:rPr>
        <w:t>була</w:t>
      </w:r>
      <w:proofErr w:type="spellEnd"/>
      <w:r w:rsidRPr="00235E79">
        <w:rPr>
          <w:lang w:val="ru-RU"/>
        </w:rPr>
        <w:t xml:space="preserve"> </w:t>
      </w:r>
      <w:proofErr w:type="spellStart"/>
      <w:r w:rsidRPr="00235E79">
        <w:rPr>
          <w:lang w:val="ru-RU"/>
        </w:rPr>
        <w:t>застосована</w:t>
      </w:r>
      <w:proofErr w:type="spellEnd"/>
      <w:r w:rsidRPr="00235E79">
        <w:rPr>
          <w:lang w:val="ru-RU"/>
        </w:rPr>
        <w:t xml:space="preserve"> при повторному </w:t>
      </w:r>
      <w:proofErr w:type="spellStart"/>
      <w:r w:rsidRPr="00235E79">
        <w:rPr>
          <w:lang w:val="ru-RU"/>
        </w:rPr>
        <w:t>діагностичному</w:t>
      </w:r>
      <w:proofErr w:type="spellEnd"/>
      <w:r w:rsidRPr="00235E79">
        <w:rPr>
          <w:lang w:val="ru-RU"/>
        </w:rPr>
        <w:t xml:space="preserve"> </w:t>
      </w:r>
      <w:proofErr w:type="spellStart"/>
      <w:r w:rsidRPr="00235E79">
        <w:rPr>
          <w:lang w:val="ru-RU"/>
        </w:rPr>
        <w:t>дослідженні</w:t>
      </w:r>
      <w:proofErr w:type="spellEnd"/>
      <w:r w:rsidRPr="00235E79">
        <w:rPr>
          <w:lang w:val="ru-RU"/>
        </w:rPr>
        <w:t xml:space="preserve"> через те, </w:t>
      </w:r>
      <w:proofErr w:type="spellStart"/>
      <w:r w:rsidRPr="00235E79">
        <w:rPr>
          <w:lang w:val="ru-RU"/>
        </w:rPr>
        <w:t>що</w:t>
      </w:r>
      <w:proofErr w:type="spellEnd"/>
      <w:r w:rsidRPr="00235E79">
        <w:rPr>
          <w:lang w:val="ru-RU"/>
        </w:rPr>
        <w:t xml:space="preserve"> </w:t>
      </w:r>
      <w:proofErr w:type="spellStart"/>
      <w:r w:rsidRPr="00235E79">
        <w:rPr>
          <w:lang w:val="ru-RU"/>
        </w:rPr>
        <w:t>стресові</w:t>
      </w:r>
      <w:proofErr w:type="spellEnd"/>
      <w:r w:rsidRPr="00235E79">
        <w:rPr>
          <w:lang w:val="ru-RU"/>
        </w:rPr>
        <w:t xml:space="preserve"> </w:t>
      </w:r>
      <w:proofErr w:type="spellStart"/>
      <w:r w:rsidRPr="00235E79">
        <w:rPr>
          <w:lang w:val="ru-RU"/>
        </w:rPr>
        <w:t>фактори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оцінюються</w:t>
      </w:r>
      <w:proofErr w:type="spellEnd"/>
      <w:r w:rsidRPr="00235E79">
        <w:rPr>
          <w:lang w:val="ru-RU"/>
        </w:rPr>
        <w:t xml:space="preserve"> при </w:t>
      </w:r>
      <w:proofErr w:type="spellStart"/>
      <w:r w:rsidRPr="00235E79">
        <w:rPr>
          <w:lang w:val="ru-RU"/>
        </w:rPr>
        <w:t>її</w:t>
      </w:r>
      <w:proofErr w:type="spellEnd"/>
      <w:r w:rsidRPr="00235E79">
        <w:rPr>
          <w:lang w:val="ru-RU"/>
        </w:rPr>
        <w:t xml:space="preserve"> </w:t>
      </w:r>
      <w:proofErr w:type="spellStart"/>
      <w:r w:rsidRPr="00235E79">
        <w:rPr>
          <w:lang w:val="ru-RU"/>
        </w:rPr>
        <w:t>проходженні</w:t>
      </w:r>
      <w:proofErr w:type="spellEnd"/>
      <w:r w:rsidRPr="00235E79">
        <w:rPr>
          <w:lang w:val="ru-RU"/>
        </w:rPr>
        <w:t xml:space="preserve">, належать до </w:t>
      </w:r>
      <w:proofErr w:type="spellStart"/>
      <w:r w:rsidRPr="00235E79">
        <w:rPr>
          <w:lang w:val="ru-RU"/>
        </w:rPr>
        <w:t>життєдіяльності</w:t>
      </w:r>
      <w:proofErr w:type="spellEnd"/>
      <w:r w:rsidRPr="00235E79">
        <w:rPr>
          <w:lang w:val="ru-RU"/>
        </w:rPr>
        <w:t xml:space="preserve"> за </w:t>
      </w:r>
      <w:proofErr w:type="spellStart"/>
      <w:r w:rsidRPr="00235E79">
        <w:rPr>
          <w:lang w:val="ru-RU"/>
        </w:rPr>
        <w:t>останній</w:t>
      </w:r>
      <w:proofErr w:type="spellEnd"/>
      <w:r w:rsidRPr="00235E79">
        <w:rPr>
          <w:lang w:val="ru-RU"/>
        </w:rPr>
        <w:t xml:space="preserve"> </w:t>
      </w:r>
      <w:proofErr w:type="spellStart"/>
      <w:r w:rsidRPr="00235E79">
        <w:rPr>
          <w:lang w:val="ru-RU"/>
        </w:rPr>
        <w:t>рік</w:t>
      </w:r>
      <w:proofErr w:type="spellEnd"/>
      <w:r w:rsidRPr="00235E79">
        <w:rPr>
          <w:lang w:val="ru-RU"/>
        </w:rPr>
        <w:t xml:space="preserve">, </w:t>
      </w:r>
      <w:proofErr w:type="spellStart"/>
      <w:r w:rsidRPr="00235E79">
        <w:rPr>
          <w:lang w:val="ru-RU"/>
        </w:rPr>
        <w:t>тоді</w:t>
      </w:r>
      <w:proofErr w:type="spellEnd"/>
      <w:r w:rsidRPr="00235E79">
        <w:rPr>
          <w:lang w:val="ru-RU"/>
        </w:rPr>
        <w:t xml:space="preserve"> як рамки фактичного </w:t>
      </w:r>
      <w:proofErr w:type="spellStart"/>
      <w:r w:rsidRPr="00235E79">
        <w:rPr>
          <w:lang w:val="ru-RU"/>
        </w:rPr>
        <w:t>проведення</w:t>
      </w:r>
      <w:proofErr w:type="spellEnd"/>
      <w:r w:rsidRPr="00235E79">
        <w:rPr>
          <w:lang w:val="ru-RU"/>
        </w:rPr>
        <w:t xml:space="preserve"> </w:t>
      </w:r>
      <w:proofErr w:type="spellStart"/>
      <w:r w:rsidRPr="00235E79">
        <w:rPr>
          <w:lang w:val="ru-RU"/>
        </w:rPr>
        <w:t>емпіричного</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 </w:t>
      </w:r>
      <w:proofErr w:type="spellStart"/>
      <w:r w:rsidRPr="00235E79">
        <w:rPr>
          <w:lang w:val="ru-RU"/>
        </w:rPr>
        <w:t>менші</w:t>
      </w:r>
      <w:proofErr w:type="spellEnd"/>
      <w:r w:rsidRPr="00235E79">
        <w:rPr>
          <w:lang w:val="ru-RU"/>
        </w:rPr>
        <w:t>.</w:t>
      </w:r>
    </w:p>
    <w:p w14:paraId="67F0D4D7" w14:textId="77777777" w:rsidR="005903BF" w:rsidRPr="00235E79" w:rsidRDefault="005903BF" w:rsidP="005903BF">
      <w:pPr>
        <w:ind w:right="129" w:firstLine="851"/>
        <w:rPr>
          <w:lang w:val="ru-RU"/>
        </w:rPr>
      </w:pPr>
      <w:proofErr w:type="spellStart"/>
      <w:r w:rsidRPr="00235E79">
        <w:rPr>
          <w:lang w:val="ru-RU"/>
        </w:rPr>
        <w:t>Логіка</w:t>
      </w:r>
      <w:proofErr w:type="spellEnd"/>
      <w:r w:rsidRPr="00235E79">
        <w:rPr>
          <w:lang w:val="ru-RU"/>
        </w:rPr>
        <w:t xml:space="preserve"> </w:t>
      </w:r>
      <w:proofErr w:type="spellStart"/>
      <w:r w:rsidRPr="00235E79">
        <w:rPr>
          <w:lang w:val="ru-RU"/>
        </w:rPr>
        <w:t>подання</w:t>
      </w:r>
      <w:proofErr w:type="spellEnd"/>
      <w:r w:rsidRPr="00235E79">
        <w:rPr>
          <w:lang w:val="ru-RU"/>
        </w:rPr>
        <w:t xml:space="preserve"> </w:t>
      </w:r>
      <w:proofErr w:type="spellStart"/>
      <w:r w:rsidRPr="00235E79">
        <w:rPr>
          <w:lang w:val="ru-RU"/>
        </w:rPr>
        <w:t>результатів</w:t>
      </w:r>
      <w:proofErr w:type="spellEnd"/>
      <w:r w:rsidRPr="00235E79">
        <w:rPr>
          <w:lang w:val="ru-RU"/>
        </w:rPr>
        <w:t xml:space="preserve"> </w:t>
      </w:r>
      <w:proofErr w:type="spellStart"/>
      <w:r w:rsidRPr="00235E79">
        <w:rPr>
          <w:lang w:val="ru-RU"/>
        </w:rPr>
        <w:t>етапу</w:t>
      </w:r>
      <w:proofErr w:type="spellEnd"/>
      <w:r w:rsidRPr="00235E79">
        <w:rPr>
          <w:lang w:val="ru-RU"/>
        </w:rPr>
        <w:t xml:space="preserve"> </w:t>
      </w:r>
      <w:proofErr w:type="spellStart"/>
      <w:r w:rsidRPr="00235E79">
        <w:rPr>
          <w:lang w:val="ru-RU"/>
        </w:rPr>
        <w:t>ефективності</w:t>
      </w:r>
      <w:proofErr w:type="spellEnd"/>
      <w:r w:rsidRPr="00235E79">
        <w:rPr>
          <w:lang w:val="ru-RU"/>
        </w:rPr>
        <w:t xml:space="preserve"> </w:t>
      </w:r>
      <w:proofErr w:type="spellStart"/>
      <w:r w:rsidRPr="00235E79">
        <w:rPr>
          <w:lang w:val="ru-RU"/>
        </w:rPr>
        <w:t>була</w:t>
      </w:r>
      <w:proofErr w:type="spellEnd"/>
      <w:r w:rsidRPr="00235E79">
        <w:rPr>
          <w:lang w:val="ru-RU"/>
        </w:rPr>
        <w:t xml:space="preserve"> </w:t>
      </w:r>
      <w:proofErr w:type="spellStart"/>
      <w:r w:rsidRPr="00235E79">
        <w:rPr>
          <w:lang w:val="ru-RU"/>
        </w:rPr>
        <w:t>побудована</w:t>
      </w:r>
      <w:proofErr w:type="spellEnd"/>
      <w:r w:rsidRPr="00235E79">
        <w:rPr>
          <w:lang w:val="ru-RU"/>
        </w:rPr>
        <w:t xml:space="preserve"> таким чином, </w:t>
      </w:r>
      <w:proofErr w:type="spellStart"/>
      <w:r w:rsidRPr="00235E79">
        <w:rPr>
          <w:lang w:val="ru-RU"/>
        </w:rPr>
        <w:t>що</w:t>
      </w:r>
      <w:proofErr w:type="spellEnd"/>
      <w:r w:rsidRPr="00235E79">
        <w:rPr>
          <w:lang w:val="ru-RU"/>
        </w:rPr>
        <w:t xml:space="preserve"> </w:t>
      </w:r>
      <w:proofErr w:type="spellStart"/>
      <w:r w:rsidRPr="00235E79">
        <w:rPr>
          <w:lang w:val="ru-RU"/>
        </w:rPr>
        <w:t>наочно</w:t>
      </w:r>
      <w:proofErr w:type="spellEnd"/>
      <w:r w:rsidRPr="00235E79">
        <w:rPr>
          <w:lang w:val="ru-RU"/>
        </w:rPr>
        <w:t xml:space="preserve"> (у </w:t>
      </w:r>
      <w:proofErr w:type="spellStart"/>
      <w:r w:rsidRPr="00235E79">
        <w:rPr>
          <w:lang w:val="ru-RU"/>
        </w:rPr>
        <w:t>таблицях</w:t>
      </w:r>
      <w:proofErr w:type="spellEnd"/>
      <w:r w:rsidRPr="00235E79">
        <w:rPr>
          <w:lang w:val="ru-RU"/>
        </w:rPr>
        <w:t xml:space="preserve"> та </w:t>
      </w:r>
      <w:r w:rsidR="00087124">
        <w:t>рисунках</w:t>
      </w:r>
      <w:r w:rsidRPr="00235E79">
        <w:rPr>
          <w:lang w:val="ru-RU"/>
        </w:rPr>
        <w:t xml:space="preserve">) </w:t>
      </w:r>
      <w:proofErr w:type="spellStart"/>
      <w:r w:rsidRPr="00235E79">
        <w:rPr>
          <w:lang w:val="ru-RU"/>
        </w:rPr>
        <w:t>відображено</w:t>
      </w:r>
      <w:proofErr w:type="spellEnd"/>
      <w:r w:rsidRPr="00235E79">
        <w:rPr>
          <w:lang w:val="ru-RU"/>
        </w:rPr>
        <w:t xml:space="preserve"> </w:t>
      </w:r>
      <w:proofErr w:type="spellStart"/>
      <w:r w:rsidRPr="00235E79">
        <w:rPr>
          <w:lang w:val="ru-RU"/>
        </w:rPr>
        <w:t>порівняльні</w:t>
      </w:r>
      <w:proofErr w:type="spellEnd"/>
      <w:r w:rsidRPr="00235E79">
        <w:rPr>
          <w:lang w:val="ru-RU"/>
        </w:rPr>
        <w:t xml:space="preserve"> </w:t>
      </w:r>
      <w:proofErr w:type="spellStart"/>
      <w:r w:rsidRPr="00235E79">
        <w:rPr>
          <w:lang w:val="ru-RU"/>
        </w:rPr>
        <w:t>дані</w:t>
      </w:r>
      <w:proofErr w:type="spellEnd"/>
      <w:r w:rsidRPr="00235E79">
        <w:rPr>
          <w:lang w:val="ru-RU"/>
        </w:rPr>
        <w:t xml:space="preserve"> за результатами </w:t>
      </w:r>
      <w:proofErr w:type="spellStart"/>
      <w:r w:rsidRPr="00235E79">
        <w:rPr>
          <w:lang w:val="ru-RU"/>
        </w:rPr>
        <w:t>етапів</w:t>
      </w:r>
      <w:proofErr w:type="spellEnd"/>
      <w:r w:rsidRPr="00235E79">
        <w:rPr>
          <w:lang w:val="ru-RU"/>
        </w:rPr>
        <w:t xml:space="preserve"> </w:t>
      </w:r>
      <w:proofErr w:type="spellStart"/>
      <w:r w:rsidRPr="00235E79">
        <w:rPr>
          <w:lang w:val="ru-RU"/>
        </w:rPr>
        <w:t>діагностики</w:t>
      </w:r>
      <w:proofErr w:type="spellEnd"/>
      <w:r w:rsidRPr="00235E79">
        <w:rPr>
          <w:lang w:val="ru-RU"/>
        </w:rPr>
        <w:t xml:space="preserve"> та </w:t>
      </w:r>
      <w:proofErr w:type="spellStart"/>
      <w:r w:rsidRPr="00235E79">
        <w:rPr>
          <w:lang w:val="ru-RU"/>
        </w:rPr>
        <w:t>ефективності</w:t>
      </w:r>
      <w:proofErr w:type="spellEnd"/>
      <w:r w:rsidRPr="00235E79">
        <w:rPr>
          <w:lang w:val="ru-RU"/>
        </w:rPr>
        <w:t>.</w:t>
      </w:r>
    </w:p>
    <w:p w14:paraId="78F07EF4" w14:textId="77777777" w:rsidR="001C3E5D" w:rsidRPr="00235E79" w:rsidRDefault="005903BF" w:rsidP="005903BF">
      <w:pPr>
        <w:ind w:right="129" w:firstLine="851"/>
        <w:rPr>
          <w:lang w:val="ru-RU"/>
        </w:rPr>
      </w:pPr>
      <w:proofErr w:type="spellStart"/>
      <w:r w:rsidRPr="00235E79">
        <w:rPr>
          <w:lang w:val="ru-RU"/>
        </w:rPr>
        <w:t>Спочатку</w:t>
      </w:r>
      <w:proofErr w:type="spellEnd"/>
      <w:r w:rsidRPr="00235E79">
        <w:rPr>
          <w:lang w:val="ru-RU"/>
        </w:rPr>
        <w:t xml:space="preserve"> </w:t>
      </w:r>
      <w:proofErr w:type="spellStart"/>
      <w:r w:rsidRPr="00235E79">
        <w:rPr>
          <w:lang w:val="ru-RU"/>
        </w:rPr>
        <w:t>проаналізуємо</w:t>
      </w:r>
      <w:proofErr w:type="spellEnd"/>
      <w:r w:rsidRPr="00235E79">
        <w:rPr>
          <w:lang w:val="ru-RU"/>
        </w:rPr>
        <w:t xml:space="preserve"> </w:t>
      </w:r>
      <w:proofErr w:type="spellStart"/>
      <w:r w:rsidRPr="00235E79">
        <w:rPr>
          <w:lang w:val="ru-RU"/>
        </w:rPr>
        <w:t>зміни</w:t>
      </w:r>
      <w:proofErr w:type="spellEnd"/>
      <w:r w:rsidRPr="00235E79">
        <w:rPr>
          <w:lang w:val="ru-RU"/>
        </w:rPr>
        <w:t xml:space="preserve"> за шкалою </w:t>
      </w:r>
      <w:proofErr w:type="spellStart"/>
      <w:r w:rsidRPr="00235E79">
        <w:rPr>
          <w:lang w:val="ru-RU"/>
        </w:rPr>
        <w:t>тривожності</w:t>
      </w:r>
      <w:proofErr w:type="spellEnd"/>
      <w:r w:rsidRPr="00235E79">
        <w:rPr>
          <w:lang w:val="ru-RU"/>
        </w:rPr>
        <w:t xml:space="preserve"> </w:t>
      </w:r>
      <w:proofErr w:type="spellStart"/>
      <w:r w:rsidRPr="00235E79">
        <w:rPr>
          <w:lang w:val="ru-RU"/>
        </w:rPr>
        <w:t>Спілбергера</w:t>
      </w:r>
      <w:proofErr w:type="spellEnd"/>
      <w:r w:rsidRPr="00235E79">
        <w:rPr>
          <w:lang w:val="ru-RU"/>
        </w:rPr>
        <w:t>.</w:t>
      </w:r>
    </w:p>
    <w:p w14:paraId="1D221CB1" w14:textId="680DEAAB" w:rsidR="005903BF" w:rsidRPr="00235E79" w:rsidRDefault="005903BF" w:rsidP="005903BF">
      <w:pPr>
        <w:ind w:right="129" w:firstLine="851"/>
        <w:rPr>
          <w:lang w:val="ru-RU"/>
        </w:rPr>
      </w:pPr>
      <w:r w:rsidRPr="00235E79">
        <w:rPr>
          <w:lang w:val="ru-RU"/>
        </w:rPr>
        <w:t xml:space="preserve">У </w:t>
      </w:r>
      <w:proofErr w:type="spellStart"/>
      <w:r w:rsidRPr="00235E79">
        <w:rPr>
          <w:lang w:val="ru-RU"/>
        </w:rPr>
        <w:t>таблиці</w:t>
      </w:r>
      <w:proofErr w:type="spellEnd"/>
      <w:r w:rsidRPr="00235E79">
        <w:rPr>
          <w:lang w:val="ru-RU"/>
        </w:rPr>
        <w:t xml:space="preserve"> </w:t>
      </w:r>
      <w:r w:rsidR="003E0532">
        <w:t>3.1.</w:t>
      </w:r>
      <w:r w:rsidRPr="00235E79">
        <w:rPr>
          <w:lang w:val="ru-RU"/>
        </w:rPr>
        <w:t xml:space="preserve"> </w:t>
      </w:r>
      <w:proofErr w:type="spellStart"/>
      <w:r w:rsidRPr="00235E79">
        <w:rPr>
          <w:lang w:val="ru-RU"/>
        </w:rPr>
        <w:t>відбито</w:t>
      </w:r>
      <w:proofErr w:type="spellEnd"/>
      <w:r w:rsidRPr="00235E79">
        <w:rPr>
          <w:lang w:val="ru-RU"/>
        </w:rPr>
        <w:t xml:space="preserve"> </w:t>
      </w:r>
      <w:proofErr w:type="spellStart"/>
      <w:r w:rsidRPr="00235E79">
        <w:rPr>
          <w:lang w:val="ru-RU"/>
        </w:rPr>
        <w:t>зведені</w:t>
      </w:r>
      <w:proofErr w:type="spellEnd"/>
      <w:r w:rsidRPr="00235E79">
        <w:rPr>
          <w:lang w:val="ru-RU"/>
        </w:rPr>
        <w:t xml:space="preserve"> </w:t>
      </w:r>
      <w:proofErr w:type="spellStart"/>
      <w:r w:rsidRPr="00235E79">
        <w:rPr>
          <w:lang w:val="ru-RU"/>
        </w:rPr>
        <w:t>результати</w:t>
      </w:r>
      <w:proofErr w:type="spellEnd"/>
      <w:r w:rsidRPr="00235E79">
        <w:rPr>
          <w:lang w:val="ru-RU"/>
        </w:rPr>
        <w:t xml:space="preserve"> </w:t>
      </w:r>
      <w:proofErr w:type="spellStart"/>
      <w:r w:rsidRPr="00235E79">
        <w:rPr>
          <w:lang w:val="ru-RU"/>
        </w:rPr>
        <w:t>двох</w:t>
      </w:r>
      <w:proofErr w:type="spellEnd"/>
      <w:r w:rsidRPr="00235E79">
        <w:rPr>
          <w:lang w:val="ru-RU"/>
        </w:rPr>
        <w:t xml:space="preserve"> </w:t>
      </w:r>
      <w:proofErr w:type="spellStart"/>
      <w:r w:rsidRPr="00235E79">
        <w:rPr>
          <w:lang w:val="ru-RU"/>
        </w:rPr>
        <w:t>діагностичних</w:t>
      </w:r>
      <w:proofErr w:type="spellEnd"/>
      <w:r w:rsidRPr="00235E79">
        <w:rPr>
          <w:lang w:val="ru-RU"/>
        </w:rPr>
        <w:t xml:space="preserve"> </w:t>
      </w:r>
      <w:proofErr w:type="spellStart"/>
      <w:r w:rsidRPr="00235E79">
        <w:rPr>
          <w:lang w:val="ru-RU"/>
        </w:rPr>
        <w:t>зрізів</w:t>
      </w:r>
      <w:proofErr w:type="spellEnd"/>
      <w:r w:rsidRPr="00235E79">
        <w:rPr>
          <w:lang w:val="ru-RU"/>
        </w:rPr>
        <w:t>.</w:t>
      </w:r>
    </w:p>
    <w:p w14:paraId="26F18A28" w14:textId="77777777" w:rsidR="001C3E5D" w:rsidRPr="00235E79" w:rsidRDefault="003E0532" w:rsidP="001C3E5D">
      <w:pPr>
        <w:spacing w:after="0" w:line="240" w:lineRule="auto"/>
        <w:ind w:right="130" w:firstLine="0"/>
        <w:jc w:val="center"/>
        <w:rPr>
          <w:i/>
          <w:lang w:val="ru-RU"/>
        </w:rPr>
      </w:pPr>
      <w:proofErr w:type="spellStart"/>
      <w:r w:rsidRPr="00235E79">
        <w:rPr>
          <w:i/>
          <w:lang w:val="ru-RU"/>
        </w:rPr>
        <w:t>Таблиця</w:t>
      </w:r>
      <w:proofErr w:type="spellEnd"/>
      <w:r w:rsidRPr="00235E79">
        <w:rPr>
          <w:i/>
          <w:lang w:val="ru-RU"/>
        </w:rPr>
        <w:t xml:space="preserve"> </w:t>
      </w:r>
      <w:r w:rsidRPr="003E0532">
        <w:rPr>
          <w:i/>
        </w:rPr>
        <w:t xml:space="preserve">3.1 </w:t>
      </w:r>
      <w:proofErr w:type="spellStart"/>
      <w:r w:rsidR="005903BF" w:rsidRPr="00235E79">
        <w:rPr>
          <w:i/>
          <w:lang w:val="ru-RU"/>
        </w:rPr>
        <w:t>Порівняльні</w:t>
      </w:r>
      <w:proofErr w:type="spellEnd"/>
      <w:r w:rsidR="005903BF" w:rsidRPr="00235E79">
        <w:rPr>
          <w:i/>
          <w:lang w:val="ru-RU"/>
        </w:rPr>
        <w:t xml:space="preserve"> </w:t>
      </w:r>
      <w:proofErr w:type="spellStart"/>
      <w:r w:rsidR="005903BF" w:rsidRPr="00235E79">
        <w:rPr>
          <w:i/>
          <w:lang w:val="ru-RU"/>
        </w:rPr>
        <w:t>показники</w:t>
      </w:r>
      <w:proofErr w:type="spellEnd"/>
      <w:r w:rsidR="005903BF" w:rsidRPr="00235E79">
        <w:rPr>
          <w:i/>
          <w:lang w:val="ru-RU"/>
        </w:rPr>
        <w:t xml:space="preserve"> </w:t>
      </w:r>
      <w:proofErr w:type="spellStart"/>
      <w:r w:rsidR="005903BF" w:rsidRPr="00235E79">
        <w:rPr>
          <w:i/>
          <w:lang w:val="ru-RU"/>
        </w:rPr>
        <w:t>рівня</w:t>
      </w:r>
      <w:proofErr w:type="spellEnd"/>
      <w:r w:rsidR="005903BF" w:rsidRPr="00235E79">
        <w:rPr>
          <w:i/>
          <w:lang w:val="ru-RU"/>
        </w:rPr>
        <w:t xml:space="preserve"> та </w:t>
      </w:r>
      <w:proofErr w:type="spellStart"/>
      <w:r w:rsidR="005903BF" w:rsidRPr="00235E79">
        <w:rPr>
          <w:i/>
          <w:lang w:val="ru-RU"/>
        </w:rPr>
        <w:t>типів</w:t>
      </w:r>
      <w:proofErr w:type="spellEnd"/>
      <w:r w:rsidR="005903BF" w:rsidRPr="00235E79">
        <w:rPr>
          <w:i/>
          <w:lang w:val="ru-RU"/>
        </w:rPr>
        <w:t xml:space="preserve"> </w:t>
      </w:r>
      <w:proofErr w:type="spellStart"/>
      <w:r w:rsidR="005903BF" w:rsidRPr="00235E79">
        <w:rPr>
          <w:i/>
          <w:lang w:val="ru-RU"/>
        </w:rPr>
        <w:t>тривожності</w:t>
      </w:r>
      <w:proofErr w:type="spellEnd"/>
      <w:r w:rsidR="005903BF" w:rsidRPr="00235E79">
        <w:rPr>
          <w:i/>
          <w:lang w:val="ru-RU"/>
        </w:rPr>
        <w:t xml:space="preserve"> </w:t>
      </w:r>
    </w:p>
    <w:p w14:paraId="40B36AF2" w14:textId="709533CF" w:rsidR="005903BF" w:rsidRPr="00235E79" w:rsidRDefault="00D454D7" w:rsidP="001C3E5D">
      <w:pPr>
        <w:ind w:right="129" w:firstLine="0"/>
        <w:jc w:val="center"/>
        <w:rPr>
          <w:i/>
          <w:lang w:val="ru-RU"/>
        </w:rPr>
      </w:pPr>
      <w:proofErr w:type="spellStart"/>
      <w:r w:rsidRPr="00235E79">
        <w:rPr>
          <w:i/>
          <w:lang w:val="ru-RU"/>
        </w:rPr>
        <w:t>респондентів</w:t>
      </w:r>
      <w:proofErr w:type="spellEnd"/>
      <w:r w:rsidR="005903BF" w:rsidRPr="00235E79">
        <w:rPr>
          <w:i/>
          <w:lang w:val="ru-RU"/>
        </w:rPr>
        <w:t xml:space="preserve"> до та </w:t>
      </w:r>
      <w:proofErr w:type="spellStart"/>
      <w:r w:rsidR="005903BF" w:rsidRPr="00235E79">
        <w:rPr>
          <w:i/>
          <w:lang w:val="ru-RU"/>
        </w:rPr>
        <w:t>після</w:t>
      </w:r>
      <w:proofErr w:type="spellEnd"/>
      <w:r w:rsidR="005903BF" w:rsidRPr="00235E79">
        <w:rPr>
          <w:i/>
          <w:lang w:val="ru-RU"/>
        </w:rPr>
        <w:t xml:space="preserve"> </w:t>
      </w:r>
      <w:proofErr w:type="spellStart"/>
      <w:r w:rsidR="005903BF" w:rsidRPr="00235E79">
        <w:rPr>
          <w:i/>
          <w:lang w:val="ru-RU"/>
        </w:rPr>
        <w:t>реалізації</w:t>
      </w:r>
      <w:proofErr w:type="spellEnd"/>
      <w:r w:rsidR="005903BF" w:rsidRPr="00235E79">
        <w:rPr>
          <w:i/>
          <w:lang w:val="ru-RU"/>
        </w:rPr>
        <w:t xml:space="preserve"> </w:t>
      </w:r>
      <w:proofErr w:type="spellStart"/>
      <w:r w:rsidR="005903BF" w:rsidRPr="00235E79">
        <w:rPr>
          <w:i/>
          <w:lang w:val="ru-RU"/>
        </w:rPr>
        <w:t>програми</w:t>
      </w:r>
      <w:proofErr w:type="spellEnd"/>
    </w:p>
    <w:tbl>
      <w:tblPr>
        <w:tblW w:w="9416" w:type="dxa"/>
        <w:tblInd w:w="218" w:type="dxa"/>
        <w:tblLayout w:type="fixed"/>
        <w:tblCellMar>
          <w:top w:w="9" w:type="dxa"/>
          <w:right w:w="115" w:type="dxa"/>
        </w:tblCellMar>
        <w:tblLook w:val="04A0" w:firstRow="1" w:lastRow="0" w:firstColumn="1" w:lastColumn="0" w:noHBand="0" w:noVBand="1"/>
      </w:tblPr>
      <w:tblGrid>
        <w:gridCol w:w="2045"/>
        <w:gridCol w:w="1276"/>
        <w:gridCol w:w="1134"/>
        <w:gridCol w:w="1418"/>
        <w:gridCol w:w="1134"/>
        <w:gridCol w:w="1134"/>
        <w:gridCol w:w="1275"/>
      </w:tblGrid>
      <w:tr w:rsidR="005903BF" w:rsidRPr="005903BF" w14:paraId="5BC84E7A" w14:textId="77777777" w:rsidTr="003E0532">
        <w:trPr>
          <w:trHeight w:val="329"/>
        </w:trPr>
        <w:tc>
          <w:tcPr>
            <w:tcW w:w="2045" w:type="dxa"/>
            <w:vMerge w:val="restart"/>
            <w:tcBorders>
              <w:top w:val="single" w:sz="4" w:space="0" w:color="000000"/>
              <w:left w:val="single" w:sz="4" w:space="0" w:color="000000"/>
              <w:bottom w:val="single" w:sz="4" w:space="0" w:color="000000"/>
              <w:right w:val="single" w:sz="4" w:space="0" w:color="000000"/>
            </w:tcBorders>
            <w:vAlign w:val="center"/>
          </w:tcPr>
          <w:p w14:paraId="3E1AAC0B" w14:textId="77777777" w:rsidR="005903BF" w:rsidRPr="003E0532" w:rsidRDefault="005903BF" w:rsidP="003E0532">
            <w:pPr>
              <w:spacing w:line="240" w:lineRule="auto"/>
              <w:ind w:right="129" w:firstLine="0"/>
              <w:rPr>
                <w:b/>
                <w:lang w:val="en-US"/>
              </w:rPr>
            </w:pPr>
            <w:r w:rsidRPr="00235E79">
              <w:rPr>
                <w:lang w:val="ru-RU"/>
              </w:rPr>
              <w:t xml:space="preserve"> </w:t>
            </w:r>
            <w:proofErr w:type="spellStart"/>
            <w:r w:rsidRPr="003E0532">
              <w:rPr>
                <w:b/>
                <w:lang w:val="en-US"/>
              </w:rPr>
              <w:t>Тип</w:t>
            </w:r>
            <w:proofErr w:type="spellEnd"/>
            <w:r w:rsidRPr="003E0532">
              <w:rPr>
                <w:b/>
                <w:lang w:val="en-US"/>
              </w:rPr>
              <w:t xml:space="preserve"> </w:t>
            </w:r>
            <w:proofErr w:type="spellStart"/>
            <w:r w:rsidRPr="003E0532">
              <w:rPr>
                <w:b/>
                <w:lang w:val="en-US"/>
              </w:rPr>
              <w:t>тривожності</w:t>
            </w:r>
            <w:proofErr w:type="spellEnd"/>
          </w:p>
        </w:tc>
        <w:tc>
          <w:tcPr>
            <w:tcW w:w="7371" w:type="dxa"/>
            <w:gridSpan w:val="6"/>
            <w:tcBorders>
              <w:top w:val="single" w:sz="4" w:space="0" w:color="000000"/>
              <w:left w:val="single" w:sz="4" w:space="0" w:color="000000"/>
              <w:bottom w:val="single" w:sz="4" w:space="0" w:color="000000"/>
              <w:right w:val="single" w:sz="4" w:space="0" w:color="000000"/>
            </w:tcBorders>
          </w:tcPr>
          <w:p w14:paraId="2046EB94" w14:textId="77777777" w:rsidR="005903BF" w:rsidRPr="003E0532" w:rsidRDefault="005903BF" w:rsidP="003E0532">
            <w:pPr>
              <w:spacing w:line="240" w:lineRule="auto"/>
              <w:ind w:right="129" w:firstLine="851"/>
              <w:jc w:val="center"/>
              <w:rPr>
                <w:b/>
                <w:lang w:val="en-US"/>
              </w:rPr>
            </w:pPr>
            <w:proofErr w:type="spellStart"/>
            <w:r w:rsidRPr="003E0532">
              <w:rPr>
                <w:b/>
                <w:lang w:val="en-US"/>
              </w:rPr>
              <w:t>Оцінка</w:t>
            </w:r>
            <w:proofErr w:type="spellEnd"/>
            <w:r w:rsidRPr="003E0532">
              <w:rPr>
                <w:b/>
                <w:lang w:val="en-US"/>
              </w:rPr>
              <w:t xml:space="preserve"> </w:t>
            </w:r>
            <w:proofErr w:type="spellStart"/>
            <w:r w:rsidRPr="003E0532">
              <w:rPr>
                <w:b/>
                <w:lang w:val="en-US"/>
              </w:rPr>
              <w:t>тривожності</w:t>
            </w:r>
            <w:proofErr w:type="spellEnd"/>
          </w:p>
        </w:tc>
      </w:tr>
      <w:tr w:rsidR="005903BF" w:rsidRPr="005903BF" w14:paraId="08F69EA1" w14:textId="77777777" w:rsidTr="003E0532">
        <w:trPr>
          <w:trHeight w:val="643"/>
        </w:trPr>
        <w:tc>
          <w:tcPr>
            <w:tcW w:w="2045" w:type="dxa"/>
            <w:vMerge/>
            <w:tcBorders>
              <w:top w:val="nil"/>
              <w:left w:val="single" w:sz="4" w:space="0" w:color="000000"/>
              <w:bottom w:val="nil"/>
              <w:right w:val="single" w:sz="4" w:space="0" w:color="000000"/>
            </w:tcBorders>
          </w:tcPr>
          <w:p w14:paraId="2E7783A0" w14:textId="77777777" w:rsidR="005903BF" w:rsidRPr="003E0532" w:rsidRDefault="005903BF" w:rsidP="003E0532">
            <w:pPr>
              <w:spacing w:line="240" w:lineRule="auto"/>
              <w:ind w:right="129" w:firstLine="851"/>
              <w:jc w:val="center"/>
              <w:rPr>
                <w:b/>
                <w:lang w:val="en-US"/>
              </w:rPr>
            </w:pPr>
          </w:p>
        </w:tc>
        <w:tc>
          <w:tcPr>
            <w:tcW w:w="2410" w:type="dxa"/>
            <w:gridSpan w:val="2"/>
            <w:tcBorders>
              <w:top w:val="single" w:sz="4" w:space="0" w:color="000000"/>
              <w:left w:val="single" w:sz="4" w:space="0" w:color="000000"/>
              <w:bottom w:val="single" w:sz="4" w:space="0" w:color="000000"/>
              <w:right w:val="single" w:sz="4" w:space="0" w:color="000000"/>
            </w:tcBorders>
          </w:tcPr>
          <w:p w14:paraId="3A015AC8" w14:textId="77777777" w:rsidR="005903BF" w:rsidRPr="003E0532" w:rsidRDefault="005903BF" w:rsidP="001C3E5D">
            <w:pPr>
              <w:spacing w:line="240" w:lineRule="auto"/>
              <w:ind w:right="129" w:firstLine="0"/>
              <w:jc w:val="center"/>
              <w:rPr>
                <w:b/>
                <w:lang w:val="en-US"/>
              </w:rPr>
            </w:pPr>
            <w:proofErr w:type="spellStart"/>
            <w:r w:rsidRPr="003E0532">
              <w:rPr>
                <w:b/>
                <w:lang w:val="en-US"/>
              </w:rPr>
              <w:t>Низька</w:t>
            </w:r>
            <w:proofErr w:type="spellEnd"/>
            <w:r w:rsidRPr="003E0532">
              <w:rPr>
                <w:b/>
                <w:lang w:val="en-US"/>
              </w:rPr>
              <w:t xml:space="preserve"> </w:t>
            </w:r>
            <w:proofErr w:type="spellStart"/>
            <w:r w:rsidRPr="003E0532">
              <w:rPr>
                <w:b/>
                <w:lang w:val="en-US"/>
              </w:rPr>
              <w:t>тривожність</w:t>
            </w:r>
            <w:proofErr w:type="spellEnd"/>
            <w:r w:rsidRPr="003E0532">
              <w:rPr>
                <w:b/>
                <w:lang w:val="en-US"/>
              </w:rPr>
              <w:t>, %</w:t>
            </w:r>
          </w:p>
        </w:tc>
        <w:tc>
          <w:tcPr>
            <w:tcW w:w="2552" w:type="dxa"/>
            <w:gridSpan w:val="2"/>
            <w:tcBorders>
              <w:top w:val="single" w:sz="4" w:space="0" w:color="000000"/>
              <w:left w:val="single" w:sz="4" w:space="0" w:color="000000"/>
              <w:bottom w:val="single" w:sz="4" w:space="0" w:color="000000"/>
              <w:right w:val="single" w:sz="4" w:space="0" w:color="000000"/>
            </w:tcBorders>
          </w:tcPr>
          <w:p w14:paraId="61047356" w14:textId="77777777" w:rsidR="005903BF" w:rsidRPr="003E0532" w:rsidRDefault="005903BF" w:rsidP="001C3E5D">
            <w:pPr>
              <w:spacing w:line="240" w:lineRule="auto"/>
              <w:ind w:right="129" w:firstLine="0"/>
              <w:jc w:val="center"/>
              <w:rPr>
                <w:b/>
                <w:lang w:val="en-US"/>
              </w:rPr>
            </w:pPr>
            <w:proofErr w:type="spellStart"/>
            <w:r w:rsidRPr="003E0532">
              <w:rPr>
                <w:b/>
                <w:lang w:val="en-US"/>
              </w:rPr>
              <w:t>Помірна</w:t>
            </w:r>
            <w:proofErr w:type="spellEnd"/>
            <w:r w:rsidRPr="003E0532">
              <w:rPr>
                <w:b/>
                <w:lang w:val="en-US"/>
              </w:rPr>
              <w:t xml:space="preserve"> </w:t>
            </w:r>
            <w:proofErr w:type="spellStart"/>
            <w:r w:rsidRPr="003E0532">
              <w:rPr>
                <w:b/>
                <w:lang w:val="en-US"/>
              </w:rPr>
              <w:t>тривожність</w:t>
            </w:r>
            <w:proofErr w:type="spellEnd"/>
            <w:r w:rsidRPr="003E0532">
              <w:rPr>
                <w:b/>
                <w:lang w:val="en-US"/>
              </w:rPr>
              <w:t>, %</w:t>
            </w:r>
          </w:p>
        </w:tc>
        <w:tc>
          <w:tcPr>
            <w:tcW w:w="2409" w:type="dxa"/>
            <w:gridSpan w:val="2"/>
            <w:tcBorders>
              <w:top w:val="single" w:sz="4" w:space="0" w:color="000000"/>
              <w:left w:val="single" w:sz="4" w:space="0" w:color="000000"/>
              <w:bottom w:val="single" w:sz="4" w:space="0" w:color="000000"/>
              <w:right w:val="single" w:sz="4" w:space="0" w:color="000000"/>
            </w:tcBorders>
          </w:tcPr>
          <w:p w14:paraId="02C98B6E" w14:textId="77777777" w:rsidR="005903BF" w:rsidRPr="003E0532" w:rsidRDefault="005903BF" w:rsidP="001C3E5D">
            <w:pPr>
              <w:spacing w:line="240" w:lineRule="auto"/>
              <w:ind w:right="129" w:firstLine="0"/>
              <w:jc w:val="center"/>
              <w:rPr>
                <w:b/>
                <w:lang w:val="en-US"/>
              </w:rPr>
            </w:pPr>
            <w:proofErr w:type="spellStart"/>
            <w:r w:rsidRPr="003E0532">
              <w:rPr>
                <w:b/>
                <w:lang w:val="en-US"/>
              </w:rPr>
              <w:t>Висока</w:t>
            </w:r>
            <w:proofErr w:type="spellEnd"/>
            <w:r w:rsidRPr="003E0532">
              <w:rPr>
                <w:b/>
                <w:lang w:val="en-US"/>
              </w:rPr>
              <w:t xml:space="preserve"> </w:t>
            </w:r>
            <w:proofErr w:type="spellStart"/>
            <w:r w:rsidRPr="003E0532">
              <w:rPr>
                <w:b/>
                <w:lang w:val="en-US"/>
              </w:rPr>
              <w:t>тривожність</w:t>
            </w:r>
            <w:proofErr w:type="spellEnd"/>
            <w:r w:rsidRPr="003E0532">
              <w:rPr>
                <w:b/>
                <w:lang w:val="en-US"/>
              </w:rPr>
              <w:t>, %</w:t>
            </w:r>
          </w:p>
        </w:tc>
      </w:tr>
      <w:tr w:rsidR="005903BF" w:rsidRPr="005903BF" w14:paraId="731C2A40" w14:textId="77777777" w:rsidTr="003E0532">
        <w:trPr>
          <w:trHeight w:val="329"/>
        </w:trPr>
        <w:tc>
          <w:tcPr>
            <w:tcW w:w="2045" w:type="dxa"/>
            <w:vMerge/>
            <w:tcBorders>
              <w:top w:val="nil"/>
              <w:left w:val="single" w:sz="4" w:space="0" w:color="000000"/>
              <w:bottom w:val="single" w:sz="4" w:space="0" w:color="000000"/>
              <w:right w:val="single" w:sz="4" w:space="0" w:color="000000"/>
            </w:tcBorders>
          </w:tcPr>
          <w:p w14:paraId="78304BA5" w14:textId="77777777" w:rsidR="005903BF" w:rsidRPr="003E0532" w:rsidRDefault="005903BF" w:rsidP="003E0532">
            <w:pPr>
              <w:spacing w:line="240" w:lineRule="auto"/>
              <w:ind w:right="129" w:firstLine="851"/>
              <w:jc w:val="center"/>
              <w:rPr>
                <w:b/>
                <w:lang w:val="en-US"/>
              </w:rPr>
            </w:pPr>
          </w:p>
        </w:tc>
        <w:tc>
          <w:tcPr>
            <w:tcW w:w="1276" w:type="dxa"/>
            <w:tcBorders>
              <w:top w:val="single" w:sz="4" w:space="0" w:color="000000"/>
              <w:left w:val="single" w:sz="4" w:space="0" w:color="000000"/>
              <w:bottom w:val="single" w:sz="4" w:space="0" w:color="000000"/>
              <w:right w:val="single" w:sz="4" w:space="0" w:color="000000"/>
            </w:tcBorders>
          </w:tcPr>
          <w:p w14:paraId="6FD302DF" w14:textId="77777777" w:rsidR="005903BF" w:rsidRPr="003E0532" w:rsidRDefault="005903BF" w:rsidP="001C3E5D">
            <w:pPr>
              <w:spacing w:line="240" w:lineRule="auto"/>
              <w:ind w:right="129" w:firstLine="0"/>
              <w:jc w:val="center"/>
              <w:rPr>
                <w:b/>
                <w:lang w:val="en-US"/>
              </w:rPr>
            </w:pPr>
            <w:proofErr w:type="spellStart"/>
            <w:r w:rsidRPr="003E0532">
              <w:rPr>
                <w:b/>
                <w:lang w:val="en-US"/>
              </w:rPr>
              <w:t>до</w:t>
            </w:r>
            <w:proofErr w:type="spellEnd"/>
          </w:p>
        </w:tc>
        <w:tc>
          <w:tcPr>
            <w:tcW w:w="1134" w:type="dxa"/>
            <w:tcBorders>
              <w:top w:val="single" w:sz="4" w:space="0" w:color="000000"/>
              <w:left w:val="single" w:sz="4" w:space="0" w:color="000000"/>
              <w:bottom w:val="single" w:sz="4" w:space="0" w:color="000000"/>
              <w:right w:val="single" w:sz="4" w:space="0" w:color="000000"/>
            </w:tcBorders>
          </w:tcPr>
          <w:p w14:paraId="0D22255E" w14:textId="77777777" w:rsidR="005903BF" w:rsidRPr="003E0532" w:rsidRDefault="005903BF" w:rsidP="001C3E5D">
            <w:pPr>
              <w:spacing w:line="240" w:lineRule="auto"/>
              <w:ind w:right="129" w:firstLine="0"/>
              <w:jc w:val="center"/>
              <w:rPr>
                <w:b/>
                <w:lang w:val="en-US"/>
              </w:rPr>
            </w:pPr>
            <w:proofErr w:type="spellStart"/>
            <w:r w:rsidRPr="003E0532">
              <w:rPr>
                <w:b/>
                <w:lang w:val="en-US"/>
              </w:rPr>
              <w:t>після</w:t>
            </w:r>
            <w:proofErr w:type="spellEnd"/>
          </w:p>
        </w:tc>
        <w:tc>
          <w:tcPr>
            <w:tcW w:w="1418" w:type="dxa"/>
            <w:tcBorders>
              <w:top w:val="single" w:sz="4" w:space="0" w:color="000000"/>
              <w:left w:val="single" w:sz="4" w:space="0" w:color="000000"/>
              <w:bottom w:val="single" w:sz="4" w:space="0" w:color="000000"/>
              <w:right w:val="single" w:sz="4" w:space="0" w:color="000000"/>
            </w:tcBorders>
          </w:tcPr>
          <w:p w14:paraId="72004077" w14:textId="77777777" w:rsidR="005903BF" w:rsidRPr="003E0532" w:rsidRDefault="005903BF" w:rsidP="001C3E5D">
            <w:pPr>
              <w:spacing w:line="240" w:lineRule="auto"/>
              <w:ind w:right="129" w:firstLine="0"/>
              <w:jc w:val="center"/>
              <w:rPr>
                <w:b/>
                <w:lang w:val="en-US"/>
              </w:rPr>
            </w:pPr>
            <w:proofErr w:type="spellStart"/>
            <w:r w:rsidRPr="003E0532">
              <w:rPr>
                <w:b/>
                <w:lang w:val="en-US"/>
              </w:rPr>
              <w:t>до</w:t>
            </w:r>
            <w:proofErr w:type="spellEnd"/>
          </w:p>
        </w:tc>
        <w:tc>
          <w:tcPr>
            <w:tcW w:w="1134" w:type="dxa"/>
            <w:tcBorders>
              <w:top w:val="single" w:sz="4" w:space="0" w:color="000000"/>
              <w:left w:val="single" w:sz="4" w:space="0" w:color="000000"/>
              <w:bottom w:val="single" w:sz="4" w:space="0" w:color="000000"/>
              <w:right w:val="single" w:sz="4" w:space="0" w:color="000000"/>
            </w:tcBorders>
          </w:tcPr>
          <w:p w14:paraId="0EB613B6" w14:textId="77777777" w:rsidR="005903BF" w:rsidRPr="003E0532" w:rsidRDefault="005903BF" w:rsidP="001C3E5D">
            <w:pPr>
              <w:spacing w:line="240" w:lineRule="auto"/>
              <w:ind w:right="129" w:firstLine="0"/>
              <w:jc w:val="center"/>
              <w:rPr>
                <w:b/>
                <w:lang w:val="en-US"/>
              </w:rPr>
            </w:pPr>
            <w:proofErr w:type="spellStart"/>
            <w:r w:rsidRPr="003E0532">
              <w:rPr>
                <w:b/>
                <w:lang w:val="en-US"/>
              </w:rPr>
              <w:t>після</w:t>
            </w:r>
            <w:proofErr w:type="spellEnd"/>
          </w:p>
        </w:tc>
        <w:tc>
          <w:tcPr>
            <w:tcW w:w="1134" w:type="dxa"/>
            <w:tcBorders>
              <w:top w:val="single" w:sz="4" w:space="0" w:color="000000"/>
              <w:left w:val="single" w:sz="4" w:space="0" w:color="000000"/>
              <w:bottom w:val="single" w:sz="4" w:space="0" w:color="000000"/>
              <w:right w:val="single" w:sz="4" w:space="0" w:color="000000"/>
            </w:tcBorders>
          </w:tcPr>
          <w:p w14:paraId="7A1EF7F8" w14:textId="77777777" w:rsidR="005903BF" w:rsidRPr="003E0532" w:rsidRDefault="005903BF" w:rsidP="001C3E5D">
            <w:pPr>
              <w:spacing w:line="240" w:lineRule="auto"/>
              <w:ind w:right="129" w:firstLine="0"/>
              <w:jc w:val="center"/>
              <w:rPr>
                <w:b/>
                <w:lang w:val="en-US"/>
              </w:rPr>
            </w:pPr>
            <w:proofErr w:type="spellStart"/>
            <w:r w:rsidRPr="003E0532">
              <w:rPr>
                <w:b/>
                <w:lang w:val="en-US"/>
              </w:rPr>
              <w:t>до</w:t>
            </w:r>
            <w:proofErr w:type="spellEnd"/>
          </w:p>
        </w:tc>
        <w:tc>
          <w:tcPr>
            <w:tcW w:w="1275" w:type="dxa"/>
            <w:tcBorders>
              <w:top w:val="single" w:sz="4" w:space="0" w:color="000000"/>
              <w:left w:val="single" w:sz="4" w:space="0" w:color="000000"/>
              <w:bottom w:val="single" w:sz="4" w:space="0" w:color="000000"/>
              <w:right w:val="single" w:sz="4" w:space="0" w:color="000000"/>
            </w:tcBorders>
          </w:tcPr>
          <w:p w14:paraId="111BD08B" w14:textId="77777777" w:rsidR="005903BF" w:rsidRPr="003E0532" w:rsidRDefault="005903BF" w:rsidP="001C3E5D">
            <w:pPr>
              <w:spacing w:line="240" w:lineRule="auto"/>
              <w:ind w:right="129" w:firstLine="0"/>
              <w:jc w:val="center"/>
              <w:rPr>
                <w:b/>
                <w:lang w:val="en-US"/>
              </w:rPr>
            </w:pPr>
            <w:proofErr w:type="spellStart"/>
            <w:r w:rsidRPr="003E0532">
              <w:rPr>
                <w:b/>
                <w:lang w:val="en-US"/>
              </w:rPr>
              <w:t>після</w:t>
            </w:r>
            <w:proofErr w:type="spellEnd"/>
          </w:p>
        </w:tc>
      </w:tr>
      <w:tr w:rsidR="005903BF" w:rsidRPr="005903BF" w14:paraId="32357727" w14:textId="77777777" w:rsidTr="003E0532">
        <w:trPr>
          <w:trHeight w:val="643"/>
        </w:trPr>
        <w:tc>
          <w:tcPr>
            <w:tcW w:w="2045" w:type="dxa"/>
            <w:tcBorders>
              <w:top w:val="single" w:sz="4" w:space="0" w:color="000000"/>
              <w:left w:val="single" w:sz="4" w:space="0" w:color="000000"/>
              <w:bottom w:val="single" w:sz="4" w:space="0" w:color="000000"/>
              <w:right w:val="single" w:sz="4" w:space="0" w:color="000000"/>
            </w:tcBorders>
          </w:tcPr>
          <w:p w14:paraId="1A8DDD93" w14:textId="77777777" w:rsidR="005903BF" w:rsidRPr="005903BF" w:rsidRDefault="005903BF" w:rsidP="003E0532">
            <w:pPr>
              <w:spacing w:line="240" w:lineRule="auto"/>
              <w:ind w:right="129" w:firstLine="0"/>
              <w:rPr>
                <w:lang w:val="en-US"/>
              </w:rPr>
            </w:pPr>
            <w:proofErr w:type="spellStart"/>
            <w:r w:rsidRPr="005903BF">
              <w:rPr>
                <w:lang w:val="en-US"/>
              </w:rPr>
              <w:t>Ситуативна</w:t>
            </w:r>
            <w:proofErr w:type="spellEnd"/>
            <w:r w:rsidRPr="005903BF">
              <w:rPr>
                <w:lang w:val="en-US"/>
              </w:rPr>
              <w:t xml:space="preserve"> (</w:t>
            </w:r>
            <w:proofErr w:type="spellStart"/>
            <w:r w:rsidRPr="005903BF">
              <w:rPr>
                <w:lang w:val="en-US"/>
              </w:rPr>
              <w:t>реактивна</w:t>
            </w:r>
            <w:proofErr w:type="spellEnd"/>
            <w:r w:rsidRPr="005903BF">
              <w:rPr>
                <w:lang w:val="en-US"/>
              </w:rPr>
              <w:t xml:space="preserve">) </w:t>
            </w:r>
            <w:proofErr w:type="spellStart"/>
            <w:r w:rsidRPr="005903BF">
              <w:rPr>
                <w:lang w:val="en-US"/>
              </w:rPr>
              <w:t>тривожність</w:t>
            </w:r>
            <w:proofErr w:type="spellEnd"/>
          </w:p>
        </w:tc>
        <w:tc>
          <w:tcPr>
            <w:tcW w:w="1276" w:type="dxa"/>
            <w:tcBorders>
              <w:top w:val="single" w:sz="4" w:space="0" w:color="000000"/>
              <w:left w:val="single" w:sz="4" w:space="0" w:color="000000"/>
              <w:bottom w:val="single" w:sz="4" w:space="0" w:color="000000"/>
              <w:right w:val="single" w:sz="4" w:space="0" w:color="000000"/>
            </w:tcBorders>
            <w:vAlign w:val="center"/>
          </w:tcPr>
          <w:p w14:paraId="4F7A21D9" w14:textId="77777777" w:rsidR="005903BF" w:rsidRPr="005903BF" w:rsidRDefault="005903BF" w:rsidP="001C3E5D">
            <w:pPr>
              <w:spacing w:line="240" w:lineRule="auto"/>
              <w:ind w:right="129" w:firstLine="0"/>
              <w:jc w:val="center"/>
              <w:rPr>
                <w:lang w:val="en-US"/>
              </w:rPr>
            </w:pPr>
            <w:r w:rsidRPr="005903BF">
              <w:rPr>
                <w:lang w:val="en-US"/>
              </w:rPr>
              <w:t>0%</w:t>
            </w:r>
          </w:p>
        </w:tc>
        <w:tc>
          <w:tcPr>
            <w:tcW w:w="1134" w:type="dxa"/>
            <w:tcBorders>
              <w:top w:val="single" w:sz="4" w:space="0" w:color="000000"/>
              <w:left w:val="single" w:sz="4" w:space="0" w:color="000000"/>
              <w:bottom w:val="single" w:sz="4" w:space="0" w:color="000000"/>
              <w:right w:val="single" w:sz="4" w:space="0" w:color="000000"/>
            </w:tcBorders>
            <w:vAlign w:val="center"/>
          </w:tcPr>
          <w:p w14:paraId="1B716CAF" w14:textId="77777777" w:rsidR="005903BF" w:rsidRPr="005903BF" w:rsidRDefault="005903BF" w:rsidP="001C3E5D">
            <w:pPr>
              <w:spacing w:line="240" w:lineRule="auto"/>
              <w:ind w:right="129" w:firstLine="0"/>
              <w:jc w:val="center"/>
              <w:rPr>
                <w:lang w:val="en-US"/>
              </w:rPr>
            </w:pPr>
            <w:r w:rsidRPr="005903BF">
              <w:rPr>
                <w:lang w:val="en-US"/>
              </w:rPr>
              <w:t>20%</w:t>
            </w:r>
          </w:p>
        </w:tc>
        <w:tc>
          <w:tcPr>
            <w:tcW w:w="1418" w:type="dxa"/>
            <w:tcBorders>
              <w:top w:val="single" w:sz="4" w:space="0" w:color="000000"/>
              <w:left w:val="single" w:sz="4" w:space="0" w:color="000000"/>
              <w:bottom w:val="single" w:sz="4" w:space="0" w:color="000000"/>
              <w:right w:val="single" w:sz="4" w:space="0" w:color="000000"/>
            </w:tcBorders>
            <w:vAlign w:val="center"/>
          </w:tcPr>
          <w:p w14:paraId="696329CC" w14:textId="77777777" w:rsidR="005903BF" w:rsidRPr="005903BF" w:rsidRDefault="005903BF" w:rsidP="001C3E5D">
            <w:pPr>
              <w:spacing w:line="240" w:lineRule="auto"/>
              <w:ind w:right="129" w:firstLine="0"/>
              <w:jc w:val="center"/>
              <w:rPr>
                <w:lang w:val="en-US"/>
              </w:rPr>
            </w:pPr>
            <w:r w:rsidRPr="005903BF">
              <w:rPr>
                <w:lang w:val="en-US"/>
              </w:rPr>
              <w:t>20%</w:t>
            </w:r>
          </w:p>
        </w:tc>
        <w:tc>
          <w:tcPr>
            <w:tcW w:w="1134" w:type="dxa"/>
            <w:tcBorders>
              <w:top w:val="single" w:sz="4" w:space="0" w:color="000000"/>
              <w:left w:val="single" w:sz="4" w:space="0" w:color="000000"/>
              <w:bottom w:val="single" w:sz="4" w:space="0" w:color="000000"/>
              <w:right w:val="single" w:sz="4" w:space="0" w:color="000000"/>
            </w:tcBorders>
            <w:vAlign w:val="center"/>
          </w:tcPr>
          <w:p w14:paraId="1C47681B" w14:textId="77777777" w:rsidR="005903BF" w:rsidRPr="005903BF" w:rsidRDefault="005903BF" w:rsidP="001C3E5D">
            <w:pPr>
              <w:spacing w:line="240" w:lineRule="auto"/>
              <w:ind w:right="129" w:firstLine="0"/>
              <w:jc w:val="center"/>
              <w:rPr>
                <w:lang w:val="en-US"/>
              </w:rPr>
            </w:pPr>
            <w:r w:rsidRPr="005903BF">
              <w:rPr>
                <w:lang w:val="en-US"/>
              </w:rPr>
              <w:t>55%</w:t>
            </w:r>
          </w:p>
        </w:tc>
        <w:tc>
          <w:tcPr>
            <w:tcW w:w="1134" w:type="dxa"/>
            <w:tcBorders>
              <w:top w:val="single" w:sz="4" w:space="0" w:color="000000"/>
              <w:left w:val="single" w:sz="4" w:space="0" w:color="000000"/>
              <w:bottom w:val="single" w:sz="4" w:space="0" w:color="000000"/>
              <w:right w:val="single" w:sz="4" w:space="0" w:color="000000"/>
            </w:tcBorders>
            <w:vAlign w:val="center"/>
          </w:tcPr>
          <w:p w14:paraId="7A7183FC" w14:textId="77777777" w:rsidR="005903BF" w:rsidRPr="005903BF" w:rsidRDefault="005903BF" w:rsidP="001C3E5D">
            <w:pPr>
              <w:spacing w:line="240" w:lineRule="auto"/>
              <w:ind w:right="129" w:firstLine="0"/>
              <w:jc w:val="center"/>
              <w:rPr>
                <w:lang w:val="en-US"/>
              </w:rPr>
            </w:pPr>
            <w:r w:rsidRPr="005903BF">
              <w:rPr>
                <w:lang w:val="en-US"/>
              </w:rPr>
              <w:t>80%</w:t>
            </w:r>
          </w:p>
        </w:tc>
        <w:tc>
          <w:tcPr>
            <w:tcW w:w="1275" w:type="dxa"/>
            <w:tcBorders>
              <w:top w:val="single" w:sz="4" w:space="0" w:color="000000"/>
              <w:left w:val="single" w:sz="4" w:space="0" w:color="000000"/>
              <w:bottom w:val="single" w:sz="4" w:space="0" w:color="000000"/>
              <w:right w:val="single" w:sz="4" w:space="0" w:color="000000"/>
            </w:tcBorders>
            <w:vAlign w:val="center"/>
          </w:tcPr>
          <w:p w14:paraId="6FE152E1" w14:textId="77777777" w:rsidR="005903BF" w:rsidRPr="005903BF" w:rsidRDefault="005903BF" w:rsidP="001C3E5D">
            <w:pPr>
              <w:spacing w:line="240" w:lineRule="auto"/>
              <w:ind w:right="129" w:firstLine="0"/>
              <w:jc w:val="center"/>
              <w:rPr>
                <w:lang w:val="en-US"/>
              </w:rPr>
            </w:pPr>
            <w:r w:rsidRPr="005903BF">
              <w:rPr>
                <w:lang w:val="en-US"/>
              </w:rPr>
              <w:t>25%</w:t>
            </w:r>
          </w:p>
        </w:tc>
      </w:tr>
      <w:tr w:rsidR="005903BF" w:rsidRPr="005903BF" w14:paraId="19F1FEC5" w14:textId="77777777" w:rsidTr="003E0532">
        <w:trPr>
          <w:trHeight w:val="329"/>
        </w:trPr>
        <w:tc>
          <w:tcPr>
            <w:tcW w:w="2045" w:type="dxa"/>
            <w:tcBorders>
              <w:top w:val="single" w:sz="4" w:space="0" w:color="000000"/>
              <w:left w:val="single" w:sz="4" w:space="0" w:color="000000"/>
              <w:bottom w:val="single" w:sz="4" w:space="0" w:color="000000"/>
              <w:right w:val="single" w:sz="4" w:space="0" w:color="000000"/>
            </w:tcBorders>
          </w:tcPr>
          <w:p w14:paraId="4828DEEC" w14:textId="77777777" w:rsidR="005903BF" w:rsidRPr="005903BF" w:rsidRDefault="005903BF" w:rsidP="003E0532">
            <w:pPr>
              <w:spacing w:line="240" w:lineRule="auto"/>
              <w:ind w:right="129" w:firstLine="0"/>
              <w:rPr>
                <w:lang w:val="en-US"/>
              </w:rPr>
            </w:pPr>
            <w:proofErr w:type="spellStart"/>
            <w:r w:rsidRPr="005903BF">
              <w:rPr>
                <w:lang w:val="en-US"/>
              </w:rPr>
              <w:t>Особистісна</w:t>
            </w:r>
            <w:proofErr w:type="spellEnd"/>
            <w:r w:rsidRPr="005903BF">
              <w:rPr>
                <w:lang w:val="en-US"/>
              </w:rPr>
              <w:t xml:space="preserve"> </w:t>
            </w:r>
            <w:proofErr w:type="spellStart"/>
            <w:r w:rsidRPr="005903BF">
              <w:rPr>
                <w:lang w:val="en-US"/>
              </w:rPr>
              <w:t>тривожність</w:t>
            </w:r>
            <w:proofErr w:type="spellEnd"/>
          </w:p>
        </w:tc>
        <w:tc>
          <w:tcPr>
            <w:tcW w:w="1276" w:type="dxa"/>
            <w:tcBorders>
              <w:top w:val="single" w:sz="4" w:space="0" w:color="000000"/>
              <w:left w:val="single" w:sz="4" w:space="0" w:color="000000"/>
              <w:bottom w:val="single" w:sz="4" w:space="0" w:color="000000"/>
              <w:right w:val="single" w:sz="4" w:space="0" w:color="000000"/>
            </w:tcBorders>
          </w:tcPr>
          <w:p w14:paraId="62FCCFB6" w14:textId="77777777" w:rsidR="005903BF" w:rsidRPr="005903BF" w:rsidRDefault="005903BF" w:rsidP="001C3E5D">
            <w:pPr>
              <w:spacing w:line="240" w:lineRule="auto"/>
              <w:ind w:right="129" w:firstLine="0"/>
              <w:jc w:val="center"/>
              <w:rPr>
                <w:lang w:val="en-US"/>
              </w:rPr>
            </w:pPr>
            <w:r w:rsidRPr="005903BF">
              <w:rPr>
                <w:lang w:val="en-US"/>
              </w:rPr>
              <w:t>0%</w:t>
            </w:r>
          </w:p>
        </w:tc>
        <w:tc>
          <w:tcPr>
            <w:tcW w:w="1134" w:type="dxa"/>
            <w:tcBorders>
              <w:top w:val="single" w:sz="4" w:space="0" w:color="000000"/>
              <w:left w:val="single" w:sz="4" w:space="0" w:color="000000"/>
              <w:bottom w:val="single" w:sz="4" w:space="0" w:color="000000"/>
              <w:right w:val="single" w:sz="4" w:space="0" w:color="000000"/>
            </w:tcBorders>
          </w:tcPr>
          <w:p w14:paraId="17B95A01" w14:textId="77777777" w:rsidR="005903BF" w:rsidRPr="005903BF" w:rsidRDefault="005903BF" w:rsidP="001C3E5D">
            <w:pPr>
              <w:spacing w:line="240" w:lineRule="auto"/>
              <w:ind w:right="129" w:firstLine="0"/>
              <w:jc w:val="center"/>
              <w:rPr>
                <w:lang w:val="en-US"/>
              </w:rPr>
            </w:pPr>
            <w:r w:rsidRPr="005903BF">
              <w:rPr>
                <w:lang w:val="en-US"/>
              </w:rPr>
              <w:t>50%</w:t>
            </w:r>
          </w:p>
        </w:tc>
        <w:tc>
          <w:tcPr>
            <w:tcW w:w="1418" w:type="dxa"/>
            <w:tcBorders>
              <w:top w:val="single" w:sz="4" w:space="0" w:color="000000"/>
              <w:left w:val="single" w:sz="4" w:space="0" w:color="000000"/>
              <w:bottom w:val="single" w:sz="4" w:space="0" w:color="000000"/>
              <w:right w:val="single" w:sz="4" w:space="0" w:color="000000"/>
            </w:tcBorders>
          </w:tcPr>
          <w:p w14:paraId="3CBE8685" w14:textId="77777777" w:rsidR="005903BF" w:rsidRPr="005903BF" w:rsidRDefault="005903BF" w:rsidP="001C3E5D">
            <w:pPr>
              <w:spacing w:line="240" w:lineRule="auto"/>
              <w:ind w:right="129" w:firstLine="0"/>
              <w:jc w:val="center"/>
              <w:rPr>
                <w:lang w:val="en-US"/>
              </w:rPr>
            </w:pPr>
            <w:r w:rsidRPr="005903BF">
              <w:rPr>
                <w:lang w:val="en-US"/>
              </w:rPr>
              <w:t>50%</w:t>
            </w:r>
          </w:p>
        </w:tc>
        <w:tc>
          <w:tcPr>
            <w:tcW w:w="1134" w:type="dxa"/>
            <w:tcBorders>
              <w:top w:val="single" w:sz="4" w:space="0" w:color="000000"/>
              <w:left w:val="single" w:sz="4" w:space="0" w:color="000000"/>
              <w:bottom w:val="single" w:sz="4" w:space="0" w:color="000000"/>
              <w:right w:val="single" w:sz="4" w:space="0" w:color="000000"/>
            </w:tcBorders>
          </w:tcPr>
          <w:p w14:paraId="743B71F5" w14:textId="77777777" w:rsidR="005903BF" w:rsidRPr="005903BF" w:rsidRDefault="005903BF" w:rsidP="001C3E5D">
            <w:pPr>
              <w:spacing w:line="240" w:lineRule="auto"/>
              <w:ind w:right="129" w:firstLine="0"/>
              <w:jc w:val="center"/>
              <w:rPr>
                <w:lang w:val="en-US"/>
              </w:rPr>
            </w:pPr>
            <w:r w:rsidRPr="005903BF">
              <w:rPr>
                <w:lang w:val="en-US"/>
              </w:rPr>
              <w:t>35%</w:t>
            </w:r>
          </w:p>
        </w:tc>
        <w:tc>
          <w:tcPr>
            <w:tcW w:w="1134" w:type="dxa"/>
            <w:tcBorders>
              <w:top w:val="single" w:sz="4" w:space="0" w:color="000000"/>
              <w:left w:val="single" w:sz="4" w:space="0" w:color="000000"/>
              <w:bottom w:val="single" w:sz="4" w:space="0" w:color="000000"/>
              <w:right w:val="single" w:sz="4" w:space="0" w:color="000000"/>
            </w:tcBorders>
          </w:tcPr>
          <w:p w14:paraId="278FB572" w14:textId="77777777" w:rsidR="005903BF" w:rsidRPr="005903BF" w:rsidRDefault="005903BF" w:rsidP="001C3E5D">
            <w:pPr>
              <w:spacing w:line="240" w:lineRule="auto"/>
              <w:ind w:right="129" w:firstLine="0"/>
              <w:jc w:val="center"/>
              <w:rPr>
                <w:lang w:val="en-US"/>
              </w:rPr>
            </w:pPr>
            <w:r w:rsidRPr="005903BF">
              <w:rPr>
                <w:lang w:val="en-US"/>
              </w:rPr>
              <w:t>50%</w:t>
            </w:r>
          </w:p>
        </w:tc>
        <w:tc>
          <w:tcPr>
            <w:tcW w:w="1275" w:type="dxa"/>
            <w:tcBorders>
              <w:top w:val="single" w:sz="4" w:space="0" w:color="000000"/>
              <w:left w:val="single" w:sz="4" w:space="0" w:color="000000"/>
              <w:bottom w:val="single" w:sz="4" w:space="0" w:color="000000"/>
              <w:right w:val="single" w:sz="4" w:space="0" w:color="000000"/>
            </w:tcBorders>
          </w:tcPr>
          <w:p w14:paraId="4F30B08D" w14:textId="77777777" w:rsidR="005903BF" w:rsidRPr="005903BF" w:rsidRDefault="005903BF" w:rsidP="001C3E5D">
            <w:pPr>
              <w:spacing w:line="240" w:lineRule="auto"/>
              <w:ind w:right="129" w:firstLine="0"/>
              <w:jc w:val="center"/>
              <w:rPr>
                <w:lang w:val="en-US"/>
              </w:rPr>
            </w:pPr>
            <w:r w:rsidRPr="005903BF">
              <w:rPr>
                <w:lang w:val="en-US"/>
              </w:rPr>
              <w:t>15%</w:t>
            </w:r>
          </w:p>
        </w:tc>
      </w:tr>
    </w:tbl>
    <w:p w14:paraId="73C79478" w14:textId="0E5B7E41" w:rsidR="005903BF" w:rsidRPr="00235E79" w:rsidRDefault="003E0532" w:rsidP="0037457C">
      <w:pPr>
        <w:spacing w:after="0" w:line="360" w:lineRule="auto"/>
        <w:ind w:right="130" w:firstLine="851"/>
        <w:rPr>
          <w:lang w:val="ru-RU"/>
        </w:rPr>
      </w:pPr>
      <w:proofErr w:type="spellStart"/>
      <w:r w:rsidRPr="00235E79">
        <w:rPr>
          <w:lang w:val="ru-RU"/>
        </w:rPr>
        <w:lastRenderedPageBreak/>
        <w:t>Подані</w:t>
      </w:r>
      <w:proofErr w:type="spellEnd"/>
      <w:r w:rsidRPr="00235E79">
        <w:rPr>
          <w:lang w:val="ru-RU"/>
        </w:rPr>
        <w:t xml:space="preserve"> в </w:t>
      </w:r>
      <w:proofErr w:type="spellStart"/>
      <w:r w:rsidRPr="00235E79">
        <w:rPr>
          <w:lang w:val="ru-RU"/>
        </w:rPr>
        <w:t>таблиці</w:t>
      </w:r>
      <w:proofErr w:type="spellEnd"/>
      <w:r w:rsidRPr="00235E79">
        <w:rPr>
          <w:lang w:val="ru-RU"/>
        </w:rPr>
        <w:t xml:space="preserve"> </w:t>
      </w:r>
      <w:r>
        <w:t>3.1.</w:t>
      </w:r>
      <w:r w:rsidR="005903BF" w:rsidRPr="00235E79">
        <w:rPr>
          <w:lang w:val="ru-RU"/>
        </w:rPr>
        <w:t xml:space="preserve"> </w:t>
      </w:r>
      <w:proofErr w:type="spellStart"/>
      <w:r w:rsidR="005903BF" w:rsidRPr="00235E79">
        <w:rPr>
          <w:lang w:val="ru-RU"/>
        </w:rPr>
        <w:t>дані</w:t>
      </w:r>
      <w:proofErr w:type="spellEnd"/>
      <w:r w:rsidR="005903BF" w:rsidRPr="00235E79">
        <w:rPr>
          <w:lang w:val="ru-RU"/>
        </w:rPr>
        <w:t xml:space="preserve"> </w:t>
      </w:r>
      <w:proofErr w:type="spellStart"/>
      <w:r w:rsidR="005903BF" w:rsidRPr="00235E79">
        <w:rPr>
          <w:lang w:val="ru-RU"/>
        </w:rPr>
        <w:t>показують</w:t>
      </w:r>
      <w:proofErr w:type="spellEnd"/>
      <w:r w:rsidR="005903BF" w:rsidRPr="00235E79">
        <w:rPr>
          <w:lang w:val="ru-RU"/>
        </w:rPr>
        <w:t xml:space="preserve"> </w:t>
      </w:r>
      <w:proofErr w:type="spellStart"/>
      <w:r w:rsidR="005903BF" w:rsidRPr="00235E79">
        <w:rPr>
          <w:lang w:val="ru-RU"/>
        </w:rPr>
        <w:t>наявність</w:t>
      </w:r>
      <w:proofErr w:type="spellEnd"/>
      <w:r w:rsidR="005903BF" w:rsidRPr="00235E79">
        <w:rPr>
          <w:lang w:val="ru-RU"/>
        </w:rPr>
        <w:t xml:space="preserve"> </w:t>
      </w:r>
      <w:proofErr w:type="spellStart"/>
      <w:r w:rsidR="005903BF" w:rsidRPr="00235E79">
        <w:rPr>
          <w:lang w:val="ru-RU"/>
        </w:rPr>
        <w:t>позитивної</w:t>
      </w:r>
      <w:proofErr w:type="spellEnd"/>
      <w:r w:rsidR="005903BF" w:rsidRPr="00235E79">
        <w:rPr>
          <w:lang w:val="ru-RU"/>
        </w:rPr>
        <w:t xml:space="preserve"> </w:t>
      </w:r>
      <w:proofErr w:type="spellStart"/>
      <w:r w:rsidR="005903BF" w:rsidRPr="00235E79">
        <w:rPr>
          <w:lang w:val="ru-RU"/>
        </w:rPr>
        <w:t>динаміки</w:t>
      </w:r>
      <w:proofErr w:type="spellEnd"/>
      <w:r w:rsidR="005903BF" w:rsidRPr="00235E79">
        <w:rPr>
          <w:lang w:val="ru-RU"/>
        </w:rPr>
        <w:t xml:space="preserve">. Так, </w:t>
      </w:r>
      <w:proofErr w:type="spellStart"/>
      <w:r w:rsidR="005903BF" w:rsidRPr="00235E79">
        <w:rPr>
          <w:lang w:val="ru-RU"/>
        </w:rPr>
        <w:t>низький</w:t>
      </w:r>
      <w:proofErr w:type="spellEnd"/>
      <w:r w:rsidR="005903BF" w:rsidRPr="00235E79">
        <w:rPr>
          <w:lang w:val="ru-RU"/>
        </w:rPr>
        <w:t xml:space="preserve"> </w:t>
      </w:r>
      <w:proofErr w:type="spellStart"/>
      <w:r w:rsidR="005903BF" w:rsidRPr="00235E79">
        <w:rPr>
          <w:lang w:val="ru-RU"/>
        </w:rPr>
        <w:t>рівень</w:t>
      </w:r>
      <w:proofErr w:type="spellEnd"/>
      <w:r w:rsidR="005903BF" w:rsidRPr="00235E79">
        <w:rPr>
          <w:lang w:val="ru-RU"/>
        </w:rPr>
        <w:t xml:space="preserve"> </w:t>
      </w:r>
      <w:proofErr w:type="spellStart"/>
      <w:r w:rsidR="005903BF" w:rsidRPr="00235E79">
        <w:rPr>
          <w:lang w:val="ru-RU"/>
        </w:rPr>
        <w:t>тривожності</w:t>
      </w:r>
      <w:proofErr w:type="spellEnd"/>
      <w:r w:rsidR="005903BF" w:rsidRPr="00235E79">
        <w:rPr>
          <w:lang w:val="ru-RU"/>
        </w:rPr>
        <w:t xml:space="preserve">, не </w:t>
      </w:r>
      <w:proofErr w:type="spellStart"/>
      <w:r w:rsidR="005903BF" w:rsidRPr="00235E79">
        <w:rPr>
          <w:lang w:val="ru-RU"/>
        </w:rPr>
        <w:t>виявлений</w:t>
      </w:r>
      <w:proofErr w:type="spellEnd"/>
      <w:r w:rsidR="005903BF" w:rsidRPr="00235E79">
        <w:rPr>
          <w:lang w:val="ru-RU"/>
        </w:rPr>
        <w:t xml:space="preserve"> у </w:t>
      </w:r>
      <w:proofErr w:type="spellStart"/>
      <w:r w:rsidR="005903BF" w:rsidRPr="00235E79">
        <w:rPr>
          <w:lang w:val="ru-RU"/>
        </w:rPr>
        <w:t>жодного</w:t>
      </w:r>
      <w:proofErr w:type="spellEnd"/>
      <w:r w:rsidR="005903BF" w:rsidRPr="00235E79">
        <w:rPr>
          <w:lang w:val="ru-RU"/>
        </w:rPr>
        <w:t xml:space="preserve"> </w:t>
      </w:r>
      <w:proofErr w:type="spellStart"/>
      <w:r w:rsidR="005903BF" w:rsidRPr="00235E79">
        <w:rPr>
          <w:lang w:val="ru-RU"/>
        </w:rPr>
        <w:t>випробуваного</w:t>
      </w:r>
      <w:proofErr w:type="spellEnd"/>
      <w:r w:rsidR="005903BF" w:rsidRPr="00235E79">
        <w:rPr>
          <w:lang w:val="ru-RU"/>
        </w:rPr>
        <w:t xml:space="preserve"> на </w:t>
      </w:r>
      <w:proofErr w:type="spellStart"/>
      <w:r w:rsidR="005903BF" w:rsidRPr="00235E79">
        <w:rPr>
          <w:lang w:val="ru-RU"/>
        </w:rPr>
        <w:t>констатуючому</w:t>
      </w:r>
      <w:proofErr w:type="spellEnd"/>
      <w:r w:rsidR="005903BF" w:rsidRPr="00235E79">
        <w:rPr>
          <w:lang w:val="ru-RU"/>
        </w:rPr>
        <w:t xml:space="preserve"> </w:t>
      </w:r>
      <w:proofErr w:type="spellStart"/>
      <w:r w:rsidR="005903BF" w:rsidRPr="00235E79">
        <w:rPr>
          <w:lang w:val="ru-RU"/>
        </w:rPr>
        <w:t>етапі</w:t>
      </w:r>
      <w:proofErr w:type="spellEnd"/>
      <w:r w:rsidR="005903BF" w:rsidRPr="00235E79">
        <w:rPr>
          <w:lang w:val="ru-RU"/>
        </w:rPr>
        <w:t xml:space="preserve"> </w:t>
      </w:r>
      <w:proofErr w:type="spellStart"/>
      <w:r w:rsidR="005903BF" w:rsidRPr="00235E79">
        <w:rPr>
          <w:lang w:val="ru-RU"/>
        </w:rPr>
        <w:t>дослідження</w:t>
      </w:r>
      <w:proofErr w:type="spellEnd"/>
      <w:r w:rsidR="005903BF" w:rsidRPr="00235E79">
        <w:rPr>
          <w:lang w:val="ru-RU"/>
        </w:rPr>
        <w:t xml:space="preserve">, показали 20% </w:t>
      </w:r>
      <w:proofErr w:type="spellStart"/>
      <w:r w:rsidR="00D454D7" w:rsidRPr="00235E79">
        <w:rPr>
          <w:lang w:val="ru-RU"/>
        </w:rPr>
        <w:t>респондентів</w:t>
      </w:r>
      <w:proofErr w:type="spellEnd"/>
      <w:r w:rsidR="005903BF" w:rsidRPr="00235E79">
        <w:rPr>
          <w:lang w:val="ru-RU"/>
        </w:rPr>
        <w:t xml:space="preserve"> по </w:t>
      </w:r>
      <w:proofErr w:type="spellStart"/>
      <w:r w:rsidR="005903BF" w:rsidRPr="00235E79">
        <w:rPr>
          <w:lang w:val="ru-RU"/>
        </w:rPr>
        <w:t>реактивної</w:t>
      </w:r>
      <w:proofErr w:type="spellEnd"/>
      <w:r w:rsidR="005903BF" w:rsidRPr="00235E79">
        <w:rPr>
          <w:lang w:val="ru-RU"/>
        </w:rPr>
        <w:t xml:space="preserve"> </w:t>
      </w:r>
      <w:proofErr w:type="spellStart"/>
      <w:r w:rsidR="005903BF" w:rsidRPr="00235E79">
        <w:rPr>
          <w:lang w:val="ru-RU"/>
        </w:rPr>
        <w:t>тривожності</w:t>
      </w:r>
      <w:proofErr w:type="spellEnd"/>
      <w:r w:rsidR="005903BF" w:rsidRPr="00235E79">
        <w:rPr>
          <w:lang w:val="ru-RU"/>
        </w:rPr>
        <w:t xml:space="preserve">, а особиста </w:t>
      </w:r>
      <w:proofErr w:type="spellStart"/>
      <w:r w:rsidR="005903BF" w:rsidRPr="00235E79">
        <w:rPr>
          <w:lang w:val="ru-RU"/>
        </w:rPr>
        <w:t>тривожність</w:t>
      </w:r>
      <w:proofErr w:type="spellEnd"/>
      <w:r w:rsidR="005903BF" w:rsidRPr="00235E79">
        <w:rPr>
          <w:lang w:val="ru-RU"/>
        </w:rPr>
        <w:t xml:space="preserve"> </w:t>
      </w:r>
      <w:proofErr w:type="spellStart"/>
      <w:r w:rsidR="005903BF" w:rsidRPr="00235E79">
        <w:rPr>
          <w:lang w:val="ru-RU"/>
        </w:rPr>
        <w:t>знизилася</w:t>
      </w:r>
      <w:proofErr w:type="spellEnd"/>
      <w:r w:rsidR="005903BF" w:rsidRPr="00235E79">
        <w:rPr>
          <w:lang w:val="ru-RU"/>
        </w:rPr>
        <w:t xml:space="preserve"> у 50% </w:t>
      </w:r>
      <w:proofErr w:type="spellStart"/>
      <w:r w:rsidR="00D454D7" w:rsidRPr="00235E79">
        <w:rPr>
          <w:lang w:val="ru-RU"/>
        </w:rPr>
        <w:t>респондентів</w:t>
      </w:r>
      <w:proofErr w:type="spellEnd"/>
      <w:r w:rsidR="005903BF" w:rsidRPr="00235E79">
        <w:rPr>
          <w:lang w:val="ru-RU"/>
        </w:rPr>
        <w:t xml:space="preserve"> </w:t>
      </w:r>
      <w:proofErr w:type="spellStart"/>
      <w:r w:rsidR="005903BF" w:rsidRPr="00235E79">
        <w:rPr>
          <w:lang w:val="ru-RU"/>
        </w:rPr>
        <w:t>після</w:t>
      </w:r>
      <w:proofErr w:type="spellEnd"/>
      <w:r w:rsidR="005903BF" w:rsidRPr="00235E79">
        <w:rPr>
          <w:lang w:val="ru-RU"/>
        </w:rPr>
        <w:t xml:space="preserve"> </w:t>
      </w:r>
      <w:proofErr w:type="spellStart"/>
      <w:r w:rsidR="005903BF" w:rsidRPr="00235E79">
        <w:rPr>
          <w:lang w:val="ru-RU"/>
        </w:rPr>
        <w:t>участі</w:t>
      </w:r>
      <w:proofErr w:type="spellEnd"/>
      <w:r w:rsidR="005903BF" w:rsidRPr="00235E79">
        <w:rPr>
          <w:lang w:val="ru-RU"/>
        </w:rPr>
        <w:t xml:space="preserve"> у </w:t>
      </w:r>
      <w:proofErr w:type="spellStart"/>
      <w:r w:rsidR="005903BF" w:rsidRPr="00235E79">
        <w:rPr>
          <w:lang w:val="ru-RU"/>
        </w:rPr>
        <w:t>програмі</w:t>
      </w:r>
      <w:proofErr w:type="spellEnd"/>
      <w:r w:rsidR="005903BF" w:rsidRPr="00235E79">
        <w:rPr>
          <w:lang w:val="ru-RU"/>
        </w:rPr>
        <w:t xml:space="preserve">. </w:t>
      </w:r>
      <w:proofErr w:type="spellStart"/>
      <w:r w:rsidR="005903BF" w:rsidRPr="00235E79">
        <w:rPr>
          <w:lang w:val="ru-RU"/>
        </w:rPr>
        <w:t>Високий</w:t>
      </w:r>
      <w:proofErr w:type="spellEnd"/>
      <w:r w:rsidR="005903BF" w:rsidRPr="00235E79">
        <w:rPr>
          <w:lang w:val="ru-RU"/>
        </w:rPr>
        <w:t xml:space="preserve"> </w:t>
      </w:r>
      <w:proofErr w:type="spellStart"/>
      <w:r w:rsidR="005903BF" w:rsidRPr="00235E79">
        <w:rPr>
          <w:lang w:val="ru-RU"/>
        </w:rPr>
        <w:t>рівень</w:t>
      </w:r>
      <w:proofErr w:type="spellEnd"/>
      <w:r w:rsidR="005903BF" w:rsidRPr="00235E79">
        <w:rPr>
          <w:lang w:val="ru-RU"/>
        </w:rPr>
        <w:t xml:space="preserve"> </w:t>
      </w:r>
      <w:proofErr w:type="spellStart"/>
      <w:r w:rsidR="005903BF" w:rsidRPr="00235E79">
        <w:rPr>
          <w:lang w:val="ru-RU"/>
        </w:rPr>
        <w:t>тривожності</w:t>
      </w:r>
      <w:proofErr w:type="spellEnd"/>
      <w:r w:rsidR="005903BF" w:rsidRPr="00235E79">
        <w:rPr>
          <w:lang w:val="ru-RU"/>
        </w:rPr>
        <w:t xml:space="preserve"> також </w:t>
      </w:r>
      <w:proofErr w:type="spellStart"/>
      <w:r w:rsidR="005903BF" w:rsidRPr="00235E79">
        <w:rPr>
          <w:lang w:val="ru-RU"/>
        </w:rPr>
        <w:t>помітно</w:t>
      </w:r>
      <w:proofErr w:type="spellEnd"/>
      <w:r w:rsidR="005903BF" w:rsidRPr="00235E79">
        <w:rPr>
          <w:lang w:val="ru-RU"/>
        </w:rPr>
        <w:t xml:space="preserve"> </w:t>
      </w:r>
      <w:proofErr w:type="spellStart"/>
      <w:r w:rsidR="005903BF" w:rsidRPr="00235E79">
        <w:rPr>
          <w:lang w:val="ru-RU"/>
        </w:rPr>
        <w:t>знизився</w:t>
      </w:r>
      <w:proofErr w:type="spellEnd"/>
      <w:r w:rsidR="005903BF" w:rsidRPr="00235E79">
        <w:rPr>
          <w:lang w:val="ru-RU"/>
        </w:rPr>
        <w:t xml:space="preserve"> у </w:t>
      </w:r>
      <w:proofErr w:type="spellStart"/>
      <w:r w:rsidR="00D454D7" w:rsidRPr="00235E79">
        <w:rPr>
          <w:lang w:val="ru-RU"/>
        </w:rPr>
        <w:t>респондентів</w:t>
      </w:r>
      <w:proofErr w:type="spellEnd"/>
      <w:r w:rsidR="005903BF" w:rsidRPr="00235E79">
        <w:rPr>
          <w:lang w:val="ru-RU"/>
        </w:rPr>
        <w:t xml:space="preserve"> - людей, </w:t>
      </w:r>
      <w:proofErr w:type="spellStart"/>
      <w:r w:rsidR="005903BF" w:rsidRPr="00235E79">
        <w:rPr>
          <w:lang w:val="ru-RU"/>
        </w:rPr>
        <w:t>які</w:t>
      </w:r>
      <w:proofErr w:type="spellEnd"/>
      <w:r w:rsidR="005903BF" w:rsidRPr="00235E79">
        <w:rPr>
          <w:lang w:val="ru-RU"/>
        </w:rPr>
        <w:t xml:space="preserve"> </w:t>
      </w:r>
      <w:proofErr w:type="spellStart"/>
      <w:r w:rsidR="005903BF" w:rsidRPr="00235E79">
        <w:rPr>
          <w:lang w:val="ru-RU"/>
        </w:rPr>
        <w:t>мають</w:t>
      </w:r>
      <w:proofErr w:type="spellEnd"/>
      <w:r w:rsidR="005903BF" w:rsidRPr="00235E79">
        <w:rPr>
          <w:lang w:val="ru-RU"/>
        </w:rPr>
        <w:t xml:space="preserve"> </w:t>
      </w:r>
      <w:proofErr w:type="spellStart"/>
      <w:r w:rsidR="005903BF" w:rsidRPr="00235E79">
        <w:rPr>
          <w:lang w:val="ru-RU"/>
        </w:rPr>
        <w:t>високотривожні</w:t>
      </w:r>
      <w:proofErr w:type="spellEnd"/>
      <w:r w:rsidR="005903BF" w:rsidRPr="00235E79">
        <w:rPr>
          <w:lang w:val="ru-RU"/>
        </w:rPr>
        <w:t xml:space="preserve"> </w:t>
      </w:r>
      <w:proofErr w:type="spellStart"/>
      <w:r w:rsidR="005903BF" w:rsidRPr="00235E79">
        <w:rPr>
          <w:lang w:val="ru-RU"/>
        </w:rPr>
        <w:t>реакції</w:t>
      </w:r>
      <w:proofErr w:type="spellEnd"/>
      <w:r w:rsidR="005903BF" w:rsidRPr="00235E79">
        <w:rPr>
          <w:lang w:val="ru-RU"/>
        </w:rPr>
        <w:t xml:space="preserve"> </w:t>
      </w:r>
      <w:proofErr w:type="spellStart"/>
      <w:r w:rsidR="005903BF" w:rsidRPr="00235E79">
        <w:rPr>
          <w:lang w:val="ru-RU"/>
        </w:rPr>
        <w:t>залишилося</w:t>
      </w:r>
      <w:proofErr w:type="spellEnd"/>
      <w:r w:rsidR="005903BF" w:rsidRPr="00235E79">
        <w:rPr>
          <w:lang w:val="ru-RU"/>
        </w:rPr>
        <w:t xml:space="preserve"> 25% (по </w:t>
      </w:r>
      <w:proofErr w:type="spellStart"/>
      <w:r w:rsidR="005903BF" w:rsidRPr="00235E79">
        <w:rPr>
          <w:lang w:val="ru-RU"/>
        </w:rPr>
        <w:t>відношенню</w:t>
      </w:r>
      <w:proofErr w:type="spellEnd"/>
      <w:r w:rsidR="005903BF" w:rsidRPr="00235E79">
        <w:rPr>
          <w:lang w:val="ru-RU"/>
        </w:rPr>
        <w:t xml:space="preserve"> до 80% до </w:t>
      </w:r>
      <w:proofErr w:type="spellStart"/>
      <w:r w:rsidR="005903BF" w:rsidRPr="00235E79">
        <w:rPr>
          <w:lang w:val="ru-RU"/>
        </w:rPr>
        <w:t>реалізації</w:t>
      </w:r>
      <w:proofErr w:type="spellEnd"/>
      <w:r w:rsidR="005903BF" w:rsidRPr="00235E79">
        <w:rPr>
          <w:lang w:val="ru-RU"/>
        </w:rPr>
        <w:t xml:space="preserve"> </w:t>
      </w:r>
      <w:proofErr w:type="spellStart"/>
      <w:r w:rsidR="005903BF" w:rsidRPr="00235E79">
        <w:rPr>
          <w:lang w:val="ru-RU"/>
        </w:rPr>
        <w:t>програми</w:t>
      </w:r>
      <w:proofErr w:type="spellEnd"/>
      <w:r w:rsidR="005903BF" w:rsidRPr="00235E79">
        <w:rPr>
          <w:lang w:val="ru-RU"/>
        </w:rPr>
        <w:t xml:space="preserve">), </w:t>
      </w:r>
      <w:proofErr w:type="spellStart"/>
      <w:r w:rsidR="005903BF" w:rsidRPr="00235E79">
        <w:rPr>
          <w:lang w:val="ru-RU"/>
        </w:rPr>
        <w:t>високосформована</w:t>
      </w:r>
      <w:proofErr w:type="spellEnd"/>
      <w:r w:rsidR="005903BF" w:rsidRPr="00235E79">
        <w:rPr>
          <w:lang w:val="ru-RU"/>
        </w:rPr>
        <w:t xml:space="preserve"> </w:t>
      </w:r>
      <w:proofErr w:type="spellStart"/>
      <w:r w:rsidR="005903BF" w:rsidRPr="00235E79">
        <w:rPr>
          <w:lang w:val="ru-RU"/>
        </w:rPr>
        <w:t>особистісна</w:t>
      </w:r>
      <w:proofErr w:type="spellEnd"/>
      <w:r w:rsidR="005903BF" w:rsidRPr="00235E79">
        <w:rPr>
          <w:lang w:val="ru-RU"/>
        </w:rPr>
        <w:t xml:space="preserve"> </w:t>
      </w:r>
      <w:proofErr w:type="spellStart"/>
      <w:r w:rsidR="005903BF" w:rsidRPr="00235E79">
        <w:rPr>
          <w:lang w:val="ru-RU"/>
        </w:rPr>
        <w:t>тривожність</w:t>
      </w:r>
      <w:proofErr w:type="spellEnd"/>
      <w:r w:rsidR="005903BF" w:rsidRPr="00235E79">
        <w:rPr>
          <w:lang w:val="ru-RU"/>
        </w:rPr>
        <w:t xml:space="preserve"> </w:t>
      </w:r>
      <w:proofErr w:type="spellStart"/>
      <w:r w:rsidR="005903BF" w:rsidRPr="00235E79">
        <w:rPr>
          <w:lang w:val="ru-RU"/>
        </w:rPr>
        <w:t>знизилася</w:t>
      </w:r>
      <w:proofErr w:type="spellEnd"/>
      <w:r w:rsidR="005903BF" w:rsidRPr="00235E79">
        <w:rPr>
          <w:lang w:val="ru-RU"/>
        </w:rPr>
        <w:t xml:space="preserve"> у </w:t>
      </w:r>
      <w:proofErr w:type="spellStart"/>
      <w:r w:rsidR="005903BF" w:rsidRPr="00235E79">
        <w:rPr>
          <w:lang w:val="ru-RU"/>
        </w:rPr>
        <w:t>більшості</w:t>
      </w:r>
      <w:proofErr w:type="spellEnd"/>
      <w:r w:rsidR="005903BF" w:rsidRPr="00235E79">
        <w:rPr>
          <w:lang w:val="ru-RU"/>
        </w:rPr>
        <w:t xml:space="preserve"> </w:t>
      </w:r>
      <w:proofErr w:type="spellStart"/>
      <w:r w:rsidR="00D454D7" w:rsidRPr="00235E79">
        <w:rPr>
          <w:lang w:val="ru-RU"/>
        </w:rPr>
        <w:t>респондентів</w:t>
      </w:r>
      <w:proofErr w:type="spellEnd"/>
      <w:r w:rsidR="005903BF" w:rsidRPr="00235E79">
        <w:rPr>
          <w:lang w:val="ru-RU"/>
        </w:rPr>
        <w:t xml:space="preserve"> і </w:t>
      </w:r>
      <w:proofErr w:type="spellStart"/>
      <w:r w:rsidR="005903BF" w:rsidRPr="00235E79">
        <w:rPr>
          <w:lang w:val="ru-RU"/>
        </w:rPr>
        <w:t>лише</w:t>
      </w:r>
      <w:proofErr w:type="spellEnd"/>
      <w:r w:rsidR="005903BF" w:rsidRPr="00235E79">
        <w:rPr>
          <w:lang w:val="ru-RU"/>
        </w:rPr>
        <w:t xml:space="preserve"> 15% (по </w:t>
      </w:r>
      <w:proofErr w:type="spellStart"/>
      <w:r w:rsidR="005903BF" w:rsidRPr="00235E79">
        <w:rPr>
          <w:lang w:val="ru-RU"/>
        </w:rPr>
        <w:t>відношенню</w:t>
      </w:r>
      <w:proofErr w:type="spellEnd"/>
      <w:r w:rsidR="005903BF" w:rsidRPr="00235E79">
        <w:rPr>
          <w:lang w:val="ru-RU"/>
        </w:rPr>
        <w:t xml:space="preserve"> до 50%) </w:t>
      </w:r>
      <w:proofErr w:type="spellStart"/>
      <w:r w:rsidR="005903BF" w:rsidRPr="00235E79">
        <w:rPr>
          <w:lang w:val="ru-RU"/>
        </w:rPr>
        <w:t>рівень</w:t>
      </w:r>
      <w:proofErr w:type="spellEnd"/>
      <w:r w:rsidR="005903BF" w:rsidRPr="00235E79">
        <w:rPr>
          <w:lang w:val="ru-RU"/>
        </w:rPr>
        <w:t xml:space="preserve"> </w:t>
      </w:r>
      <w:proofErr w:type="spellStart"/>
      <w:r w:rsidR="005903BF" w:rsidRPr="00235E79">
        <w:rPr>
          <w:lang w:val="ru-RU"/>
        </w:rPr>
        <w:t>після</w:t>
      </w:r>
      <w:proofErr w:type="spellEnd"/>
      <w:r w:rsidR="005903BF" w:rsidRPr="00235E79">
        <w:rPr>
          <w:lang w:val="ru-RU"/>
        </w:rPr>
        <w:t xml:space="preserve"> </w:t>
      </w:r>
      <w:proofErr w:type="spellStart"/>
      <w:r w:rsidR="005903BF" w:rsidRPr="00235E79">
        <w:rPr>
          <w:lang w:val="ru-RU"/>
        </w:rPr>
        <w:t>участі</w:t>
      </w:r>
      <w:proofErr w:type="spellEnd"/>
      <w:r w:rsidR="005903BF" w:rsidRPr="00235E79">
        <w:rPr>
          <w:lang w:val="ru-RU"/>
        </w:rPr>
        <w:t xml:space="preserve"> у </w:t>
      </w:r>
      <w:proofErr w:type="spellStart"/>
      <w:r w:rsidR="005903BF" w:rsidRPr="00235E79">
        <w:rPr>
          <w:lang w:val="ru-RU"/>
        </w:rPr>
        <w:t>програмі</w:t>
      </w:r>
      <w:proofErr w:type="spellEnd"/>
      <w:r w:rsidR="005903BF" w:rsidRPr="00235E79">
        <w:rPr>
          <w:lang w:val="ru-RU"/>
        </w:rPr>
        <w:t>.</w:t>
      </w:r>
    </w:p>
    <w:p w14:paraId="4A97B5AE" w14:textId="6A69E762" w:rsidR="005903BF" w:rsidRPr="00235E79" w:rsidRDefault="005903BF" w:rsidP="0037457C">
      <w:pPr>
        <w:spacing w:after="0" w:line="360" w:lineRule="auto"/>
        <w:ind w:right="130" w:firstLine="851"/>
        <w:rPr>
          <w:lang w:val="ru-RU"/>
        </w:rPr>
      </w:pPr>
      <w:proofErr w:type="spellStart"/>
      <w:r w:rsidRPr="00235E79">
        <w:rPr>
          <w:lang w:val="ru-RU"/>
        </w:rPr>
        <w:t>Отримані</w:t>
      </w:r>
      <w:proofErr w:type="spellEnd"/>
      <w:r w:rsidRPr="00235E79">
        <w:rPr>
          <w:lang w:val="ru-RU"/>
        </w:rPr>
        <w:t xml:space="preserve"> нами </w:t>
      </w:r>
      <w:proofErr w:type="spellStart"/>
      <w:r w:rsidRPr="00235E79">
        <w:rPr>
          <w:lang w:val="ru-RU"/>
        </w:rPr>
        <w:t>порівняльні</w:t>
      </w:r>
      <w:proofErr w:type="spellEnd"/>
      <w:r w:rsidRPr="00235E79">
        <w:rPr>
          <w:lang w:val="ru-RU"/>
        </w:rPr>
        <w:t xml:space="preserve"> </w:t>
      </w:r>
      <w:proofErr w:type="spellStart"/>
      <w:r w:rsidRPr="00235E79">
        <w:rPr>
          <w:lang w:val="ru-RU"/>
        </w:rPr>
        <w:t>показники</w:t>
      </w:r>
      <w:proofErr w:type="spellEnd"/>
      <w:r w:rsidRPr="00235E79">
        <w:rPr>
          <w:lang w:val="ru-RU"/>
        </w:rPr>
        <w:t xml:space="preserve"> </w:t>
      </w:r>
      <w:proofErr w:type="spellStart"/>
      <w:r w:rsidRPr="00235E79">
        <w:rPr>
          <w:lang w:val="ru-RU"/>
        </w:rPr>
        <w:t>рівня</w:t>
      </w:r>
      <w:proofErr w:type="spellEnd"/>
      <w:r w:rsidRPr="00235E79">
        <w:rPr>
          <w:lang w:val="ru-RU"/>
        </w:rPr>
        <w:t xml:space="preserve"> та типу </w:t>
      </w:r>
      <w:proofErr w:type="spellStart"/>
      <w:r w:rsidRPr="00235E79">
        <w:rPr>
          <w:lang w:val="ru-RU"/>
        </w:rPr>
        <w:t>тривожності</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на </w:t>
      </w:r>
      <w:proofErr w:type="spellStart"/>
      <w:r w:rsidRPr="00235E79">
        <w:rPr>
          <w:lang w:val="ru-RU"/>
        </w:rPr>
        <w:t>етапі</w:t>
      </w:r>
      <w:proofErr w:type="spellEnd"/>
      <w:r w:rsidRPr="00235E79">
        <w:rPr>
          <w:lang w:val="ru-RU"/>
        </w:rPr>
        <w:t xml:space="preserve"> </w:t>
      </w:r>
      <w:proofErr w:type="spellStart"/>
      <w:r w:rsidRPr="00235E79">
        <w:rPr>
          <w:lang w:val="ru-RU"/>
        </w:rPr>
        <w:t>констатуючого</w:t>
      </w:r>
      <w:proofErr w:type="spellEnd"/>
      <w:r w:rsidRPr="00235E79">
        <w:rPr>
          <w:lang w:val="ru-RU"/>
        </w:rPr>
        <w:t xml:space="preserve"> та контрольного </w:t>
      </w:r>
      <w:proofErr w:type="spellStart"/>
      <w:r w:rsidRPr="00235E79">
        <w:rPr>
          <w:lang w:val="ru-RU"/>
        </w:rPr>
        <w:t>експерименту</w:t>
      </w:r>
      <w:proofErr w:type="spellEnd"/>
      <w:r w:rsidRPr="00235E79">
        <w:rPr>
          <w:lang w:val="ru-RU"/>
        </w:rPr>
        <w:t xml:space="preserve"> </w:t>
      </w:r>
      <w:proofErr w:type="spellStart"/>
      <w:r w:rsidRPr="00235E79">
        <w:rPr>
          <w:lang w:val="ru-RU"/>
        </w:rPr>
        <w:t>наочно</w:t>
      </w:r>
      <w:proofErr w:type="spellEnd"/>
      <w:r w:rsidRPr="00235E79">
        <w:rPr>
          <w:lang w:val="ru-RU"/>
        </w:rPr>
        <w:t xml:space="preserve"> </w:t>
      </w:r>
      <w:proofErr w:type="spellStart"/>
      <w:r w:rsidRPr="00235E79">
        <w:rPr>
          <w:lang w:val="ru-RU"/>
        </w:rPr>
        <w:t>відображені</w:t>
      </w:r>
      <w:proofErr w:type="spellEnd"/>
      <w:r w:rsidRPr="00235E79">
        <w:rPr>
          <w:lang w:val="ru-RU"/>
        </w:rPr>
        <w:t xml:space="preserve"> на </w:t>
      </w:r>
      <w:proofErr w:type="spellStart"/>
      <w:r w:rsidRPr="00235E79">
        <w:rPr>
          <w:lang w:val="ru-RU"/>
        </w:rPr>
        <w:t>гістограмі</w:t>
      </w:r>
      <w:proofErr w:type="spellEnd"/>
      <w:r w:rsidRPr="00235E79">
        <w:rPr>
          <w:lang w:val="ru-RU"/>
        </w:rPr>
        <w:t xml:space="preserve"> (</w:t>
      </w:r>
      <w:r w:rsidR="003E0532">
        <w:t>Р</w:t>
      </w:r>
      <w:r w:rsidR="007366B8">
        <w:t>и</w:t>
      </w:r>
      <w:r w:rsidR="003E0532">
        <w:t>сунок 3.1)</w:t>
      </w:r>
      <w:r w:rsidRPr="00235E79">
        <w:rPr>
          <w:lang w:val="ru-RU"/>
        </w:rPr>
        <w:t>.</w:t>
      </w:r>
    </w:p>
    <w:p w14:paraId="2264CADC" w14:textId="77777777" w:rsidR="001C3E5D" w:rsidRPr="00235E79" w:rsidRDefault="001C3E5D" w:rsidP="0037457C">
      <w:pPr>
        <w:spacing w:after="0" w:line="360" w:lineRule="auto"/>
        <w:ind w:right="130" w:firstLine="851"/>
        <w:rPr>
          <w:lang w:val="ru-RU"/>
        </w:rPr>
      </w:pPr>
      <w:proofErr w:type="spellStart"/>
      <w:r w:rsidRPr="00235E79">
        <w:rPr>
          <w:lang w:val="ru-RU"/>
        </w:rPr>
        <w:t>Дані</w:t>
      </w:r>
      <w:proofErr w:type="spellEnd"/>
      <w:r w:rsidRPr="00235E79">
        <w:rPr>
          <w:lang w:val="ru-RU"/>
        </w:rPr>
        <w:t xml:space="preserve"> про </w:t>
      </w:r>
      <w:proofErr w:type="spellStart"/>
      <w:r w:rsidRPr="00235E79">
        <w:rPr>
          <w:lang w:val="ru-RU"/>
        </w:rPr>
        <w:t>позитивні</w:t>
      </w:r>
      <w:proofErr w:type="spellEnd"/>
      <w:r w:rsidRPr="00235E79">
        <w:rPr>
          <w:lang w:val="ru-RU"/>
        </w:rPr>
        <w:t xml:space="preserve"> </w:t>
      </w:r>
      <w:proofErr w:type="spellStart"/>
      <w:r w:rsidRPr="00235E79">
        <w:rPr>
          <w:lang w:val="ru-RU"/>
        </w:rPr>
        <w:t>зміни</w:t>
      </w:r>
      <w:proofErr w:type="spellEnd"/>
      <w:r w:rsidRPr="00235E79">
        <w:rPr>
          <w:lang w:val="ru-RU"/>
        </w:rPr>
        <w:t xml:space="preserve"> у </w:t>
      </w:r>
      <w:proofErr w:type="spellStart"/>
      <w:r w:rsidRPr="00235E79">
        <w:rPr>
          <w:lang w:val="ru-RU"/>
        </w:rPr>
        <w:t>стані</w:t>
      </w:r>
      <w:proofErr w:type="spellEnd"/>
      <w:r w:rsidRPr="00235E79">
        <w:rPr>
          <w:lang w:val="ru-RU"/>
        </w:rPr>
        <w:t xml:space="preserve"> </w:t>
      </w:r>
      <w:proofErr w:type="spellStart"/>
      <w:r w:rsidRPr="00235E79">
        <w:rPr>
          <w:lang w:val="ru-RU"/>
        </w:rPr>
        <w:t>тривожності</w:t>
      </w:r>
      <w:proofErr w:type="spellEnd"/>
      <w:r w:rsidRPr="00235E79">
        <w:rPr>
          <w:lang w:val="ru-RU"/>
        </w:rPr>
        <w:t xml:space="preserve"> </w:t>
      </w:r>
      <w:proofErr w:type="spellStart"/>
      <w:r w:rsidRPr="00235E79">
        <w:rPr>
          <w:lang w:val="ru-RU"/>
        </w:rPr>
        <w:t>респондентів</w:t>
      </w:r>
      <w:proofErr w:type="spellEnd"/>
      <w:r w:rsidRPr="00235E79">
        <w:rPr>
          <w:lang w:val="ru-RU"/>
        </w:rPr>
        <w:t xml:space="preserve"> </w:t>
      </w:r>
      <w:proofErr w:type="spellStart"/>
      <w:r w:rsidRPr="00235E79">
        <w:rPr>
          <w:lang w:val="ru-RU"/>
        </w:rPr>
        <w:t>показують</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музикотерапія</w:t>
      </w:r>
      <w:proofErr w:type="spellEnd"/>
      <w:r w:rsidRPr="00235E79">
        <w:rPr>
          <w:lang w:val="ru-RU"/>
        </w:rPr>
        <w:t xml:space="preserve"> благотворно </w:t>
      </w:r>
      <w:proofErr w:type="spellStart"/>
      <w:r w:rsidRPr="00235E79">
        <w:rPr>
          <w:lang w:val="ru-RU"/>
        </w:rPr>
        <w:t>впливає</w:t>
      </w:r>
      <w:proofErr w:type="spellEnd"/>
      <w:r w:rsidRPr="00235E79">
        <w:rPr>
          <w:lang w:val="ru-RU"/>
        </w:rPr>
        <w:t xml:space="preserve"> на </w:t>
      </w:r>
      <w:proofErr w:type="spellStart"/>
      <w:r w:rsidRPr="00235E79">
        <w:rPr>
          <w:lang w:val="ru-RU"/>
        </w:rPr>
        <w:t>тривожність</w:t>
      </w:r>
      <w:proofErr w:type="spellEnd"/>
      <w:r w:rsidRPr="00235E79">
        <w:rPr>
          <w:lang w:val="ru-RU"/>
        </w:rPr>
        <w:t xml:space="preserve"> </w:t>
      </w:r>
      <w:proofErr w:type="spellStart"/>
      <w:r w:rsidRPr="00235E79">
        <w:rPr>
          <w:lang w:val="ru-RU"/>
        </w:rPr>
        <w:t>людини</w:t>
      </w:r>
      <w:proofErr w:type="spellEnd"/>
      <w:r w:rsidRPr="00235E79">
        <w:rPr>
          <w:lang w:val="ru-RU"/>
        </w:rPr>
        <w:t xml:space="preserve">, </w:t>
      </w:r>
      <w:proofErr w:type="spellStart"/>
      <w:r w:rsidRPr="00235E79">
        <w:rPr>
          <w:lang w:val="ru-RU"/>
        </w:rPr>
        <w:t>дозволяючи</w:t>
      </w:r>
      <w:proofErr w:type="spellEnd"/>
      <w:r w:rsidRPr="00235E79">
        <w:rPr>
          <w:lang w:val="ru-RU"/>
        </w:rPr>
        <w:t xml:space="preserve"> </w:t>
      </w:r>
      <w:proofErr w:type="spellStart"/>
      <w:r w:rsidRPr="00235E79">
        <w:rPr>
          <w:lang w:val="ru-RU"/>
        </w:rPr>
        <w:t>знизити</w:t>
      </w:r>
      <w:proofErr w:type="spellEnd"/>
      <w:r w:rsidRPr="00235E79">
        <w:rPr>
          <w:lang w:val="ru-RU"/>
        </w:rPr>
        <w:t xml:space="preserve"> </w:t>
      </w:r>
      <w:proofErr w:type="spellStart"/>
      <w:r w:rsidRPr="00235E79">
        <w:rPr>
          <w:lang w:val="ru-RU"/>
        </w:rPr>
        <w:t>напругу</w:t>
      </w:r>
      <w:proofErr w:type="spellEnd"/>
      <w:r w:rsidRPr="00235E79">
        <w:rPr>
          <w:lang w:val="ru-RU"/>
        </w:rPr>
        <w:t xml:space="preserve"> та </w:t>
      </w:r>
      <w:proofErr w:type="spellStart"/>
      <w:r w:rsidRPr="00235E79">
        <w:rPr>
          <w:lang w:val="ru-RU"/>
        </w:rPr>
        <w:t>мінімізувати</w:t>
      </w:r>
      <w:proofErr w:type="spellEnd"/>
      <w:r w:rsidRPr="00235E79">
        <w:rPr>
          <w:lang w:val="ru-RU"/>
        </w:rPr>
        <w:t xml:space="preserve"> </w:t>
      </w:r>
      <w:proofErr w:type="spellStart"/>
      <w:r w:rsidRPr="00235E79">
        <w:rPr>
          <w:lang w:val="ru-RU"/>
        </w:rPr>
        <w:t>реакції</w:t>
      </w:r>
      <w:proofErr w:type="spellEnd"/>
      <w:r w:rsidRPr="00235E79">
        <w:rPr>
          <w:lang w:val="ru-RU"/>
        </w:rPr>
        <w:t xml:space="preserve"> </w:t>
      </w:r>
      <w:proofErr w:type="spellStart"/>
      <w:r w:rsidRPr="00235E79">
        <w:rPr>
          <w:lang w:val="ru-RU"/>
        </w:rPr>
        <w:t>тривоги</w:t>
      </w:r>
      <w:proofErr w:type="spellEnd"/>
      <w:r w:rsidRPr="00235E79">
        <w:rPr>
          <w:lang w:val="ru-RU"/>
        </w:rPr>
        <w:t xml:space="preserve">. На наш </w:t>
      </w:r>
      <w:proofErr w:type="spellStart"/>
      <w:r w:rsidRPr="00235E79">
        <w:rPr>
          <w:lang w:val="ru-RU"/>
        </w:rPr>
        <w:t>погляд</w:t>
      </w:r>
      <w:proofErr w:type="spellEnd"/>
      <w:r w:rsidRPr="00235E79">
        <w:rPr>
          <w:lang w:val="ru-RU"/>
        </w:rPr>
        <w:t xml:space="preserve">, для </w:t>
      </w:r>
      <w:proofErr w:type="spellStart"/>
      <w:r w:rsidRPr="00235E79">
        <w:rPr>
          <w:lang w:val="ru-RU"/>
        </w:rPr>
        <w:t>збереження</w:t>
      </w:r>
      <w:proofErr w:type="spellEnd"/>
      <w:r w:rsidRPr="00235E79">
        <w:rPr>
          <w:lang w:val="ru-RU"/>
        </w:rPr>
        <w:t xml:space="preserve"> та </w:t>
      </w:r>
      <w:proofErr w:type="spellStart"/>
      <w:r w:rsidRPr="00235E79">
        <w:rPr>
          <w:lang w:val="ru-RU"/>
        </w:rPr>
        <w:t>вдосконалення</w:t>
      </w:r>
      <w:proofErr w:type="spellEnd"/>
      <w:r w:rsidRPr="00235E79">
        <w:rPr>
          <w:lang w:val="ru-RU"/>
        </w:rPr>
        <w:t xml:space="preserve"> </w:t>
      </w:r>
      <w:proofErr w:type="spellStart"/>
      <w:r w:rsidRPr="00235E79">
        <w:rPr>
          <w:lang w:val="ru-RU"/>
        </w:rPr>
        <w:t>результатів</w:t>
      </w:r>
      <w:proofErr w:type="spellEnd"/>
      <w:r w:rsidRPr="00235E79">
        <w:rPr>
          <w:lang w:val="ru-RU"/>
        </w:rPr>
        <w:t xml:space="preserve"> </w:t>
      </w:r>
      <w:proofErr w:type="spellStart"/>
      <w:r w:rsidRPr="00235E79">
        <w:rPr>
          <w:lang w:val="ru-RU"/>
        </w:rPr>
        <w:t>сеанси</w:t>
      </w:r>
      <w:proofErr w:type="spellEnd"/>
      <w:r w:rsidRPr="00235E79">
        <w:rPr>
          <w:lang w:val="ru-RU"/>
        </w:rPr>
        <w:t xml:space="preserve"> </w:t>
      </w:r>
      <w:proofErr w:type="spellStart"/>
      <w:r w:rsidRPr="00235E79">
        <w:rPr>
          <w:lang w:val="ru-RU"/>
        </w:rPr>
        <w:t>повинні</w:t>
      </w:r>
      <w:proofErr w:type="spellEnd"/>
      <w:r w:rsidRPr="00235E79">
        <w:rPr>
          <w:lang w:val="ru-RU"/>
        </w:rPr>
        <w:t xml:space="preserve"> </w:t>
      </w:r>
      <w:proofErr w:type="spellStart"/>
      <w:r w:rsidRPr="00235E79">
        <w:rPr>
          <w:lang w:val="ru-RU"/>
        </w:rPr>
        <w:t>мати</w:t>
      </w:r>
      <w:proofErr w:type="spellEnd"/>
      <w:r w:rsidRPr="00235E79">
        <w:rPr>
          <w:lang w:val="ru-RU"/>
        </w:rPr>
        <w:t xml:space="preserve"> </w:t>
      </w:r>
      <w:proofErr w:type="spellStart"/>
      <w:r w:rsidRPr="00235E79">
        <w:rPr>
          <w:lang w:val="ru-RU"/>
        </w:rPr>
        <w:t>систематичний</w:t>
      </w:r>
      <w:proofErr w:type="spellEnd"/>
      <w:r w:rsidRPr="00235E79">
        <w:rPr>
          <w:lang w:val="ru-RU"/>
        </w:rPr>
        <w:t xml:space="preserve"> характер.</w:t>
      </w:r>
    </w:p>
    <w:p w14:paraId="3921B83E" w14:textId="77777777" w:rsidR="007366B8" w:rsidRPr="005903BF" w:rsidRDefault="005903BF" w:rsidP="005903BF">
      <w:pPr>
        <w:ind w:right="129" w:firstLine="851"/>
        <w:rPr>
          <w:lang w:val="en-US"/>
        </w:rPr>
      </w:pPr>
      <w:r w:rsidRPr="00235E79">
        <w:rPr>
          <w:lang w:val="ru-RU"/>
        </w:rPr>
        <w:t xml:space="preserve"> </w:t>
      </w:r>
      <w:r w:rsidR="007366B8">
        <w:rPr>
          <w:noProof/>
          <w:lang w:val="en-US" w:eastAsia="en-US"/>
        </w:rPr>
        <w:drawing>
          <wp:inline distT="0" distB="0" distL="0" distR="0" wp14:anchorId="67B7617E" wp14:editId="01241E4E">
            <wp:extent cx="5425440" cy="2827020"/>
            <wp:effectExtent l="0" t="0" r="381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B6C1F42" w14:textId="77777777" w:rsidR="001C3E5D" w:rsidRPr="00235E79" w:rsidRDefault="00311687" w:rsidP="001C3E5D">
      <w:pPr>
        <w:spacing w:after="0" w:line="240" w:lineRule="auto"/>
        <w:ind w:right="130" w:firstLine="0"/>
        <w:jc w:val="center"/>
        <w:rPr>
          <w:bCs/>
          <w:i/>
          <w:iCs/>
          <w:lang w:val="ru-RU"/>
        </w:rPr>
      </w:pPr>
      <w:r w:rsidRPr="00235E79">
        <w:rPr>
          <w:bCs/>
          <w:i/>
          <w:iCs/>
          <w:lang w:val="ru-RU"/>
        </w:rPr>
        <w:t xml:space="preserve">Рисунок </w:t>
      </w:r>
      <w:r w:rsidRPr="001C3E5D">
        <w:rPr>
          <w:bCs/>
          <w:i/>
          <w:iCs/>
        </w:rPr>
        <w:t>3.1.</w:t>
      </w:r>
      <w:r w:rsidR="005903BF" w:rsidRPr="00235E79">
        <w:rPr>
          <w:bCs/>
          <w:i/>
          <w:iCs/>
          <w:lang w:val="ru-RU"/>
        </w:rPr>
        <w:t xml:space="preserve"> </w:t>
      </w:r>
      <w:proofErr w:type="spellStart"/>
      <w:r w:rsidR="005903BF" w:rsidRPr="00235E79">
        <w:rPr>
          <w:bCs/>
          <w:i/>
          <w:iCs/>
          <w:lang w:val="ru-RU"/>
        </w:rPr>
        <w:t>Динаміка</w:t>
      </w:r>
      <w:proofErr w:type="spellEnd"/>
      <w:r w:rsidR="005903BF" w:rsidRPr="00235E79">
        <w:rPr>
          <w:bCs/>
          <w:i/>
          <w:iCs/>
          <w:lang w:val="ru-RU"/>
        </w:rPr>
        <w:t xml:space="preserve"> </w:t>
      </w:r>
      <w:proofErr w:type="spellStart"/>
      <w:r w:rsidR="005903BF" w:rsidRPr="00235E79">
        <w:rPr>
          <w:bCs/>
          <w:i/>
          <w:iCs/>
          <w:lang w:val="ru-RU"/>
        </w:rPr>
        <w:t>показників</w:t>
      </w:r>
      <w:proofErr w:type="spellEnd"/>
      <w:r w:rsidR="005903BF" w:rsidRPr="00235E79">
        <w:rPr>
          <w:bCs/>
          <w:i/>
          <w:iCs/>
          <w:lang w:val="ru-RU"/>
        </w:rPr>
        <w:t xml:space="preserve"> </w:t>
      </w:r>
      <w:proofErr w:type="spellStart"/>
      <w:r w:rsidR="005903BF" w:rsidRPr="00235E79">
        <w:rPr>
          <w:bCs/>
          <w:i/>
          <w:iCs/>
          <w:lang w:val="ru-RU"/>
        </w:rPr>
        <w:t>рівня</w:t>
      </w:r>
      <w:proofErr w:type="spellEnd"/>
      <w:r w:rsidR="005903BF" w:rsidRPr="00235E79">
        <w:rPr>
          <w:bCs/>
          <w:i/>
          <w:iCs/>
          <w:lang w:val="ru-RU"/>
        </w:rPr>
        <w:t xml:space="preserve"> та типу </w:t>
      </w:r>
      <w:proofErr w:type="spellStart"/>
      <w:r w:rsidR="005903BF" w:rsidRPr="00235E79">
        <w:rPr>
          <w:bCs/>
          <w:i/>
          <w:iCs/>
          <w:lang w:val="ru-RU"/>
        </w:rPr>
        <w:t>тривожності</w:t>
      </w:r>
      <w:proofErr w:type="spellEnd"/>
    </w:p>
    <w:p w14:paraId="5DA5E8CE" w14:textId="5BB50ACC" w:rsidR="005903BF" w:rsidRPr="00235E79" w:rsidRDefault="00D454D7" w:rsidP="001C3E5D">
      <w:pPr>
        <w:ind w:right="129" w:firstLine="0"/>
        <w:jc w:val="center"/>
        <w:rPr>
          <w:bCs/>
          <w:i/>
          <w:iCs/>
          <w:lang w:val="ru-RU"/>
        </w:rPr>
      </w:pPr>
      <w:proofErr w:type="spellStart"/>
      <w:r w:rsidRPr="00235E79">
        <w:rPr>
          <w:bCs/>
          <w:i/>
          <w:iCs/>
          <w:lang w:val="ru-RU"/>
        </w:rPr>
        <w:t>респондентів</w:t>
      </w:r>
      <w:proofErr w:type="spellEnd"/>
      <w:r w:rsidR="005903BF" w:rsidRPr="00235E79">
        <w:rPr>
          <w:bCs/>
          <w:i/>
          <w:iCs/>
          <w:lang w:val="ru-RU"/>
        </w:rPr>
        <w:t xml:space="preserve"> до та </w:t>
      </w:r>
      <w:proofErr w:type="spellStart"/>
      <w:r w:rsidR="005903BF" w:rsidRPr="00235E79">
        <w:rPr>
          <w:bCs/>
          <w:i/>
          <w:iCs/>
          <w:lang w:val="ru-RU"/>
        </w:rPr>
        <w:t>після</w:t>
      </w:r>
      <w:proofErr w:type="spellEnd"/>
      <w:r w:rsidR="005903BF" w:rsidRPr="00235E79">
        <w:rPr>
          <w:bCs/>
          <w:i/>
          <w:iCs/>
          <w:lang w:val="ru-RU"/>
        </w:rPr>
        <w:t xml:space="preserve"> </w:t>
      </w:r>
      <w:proofErr w:type="spellStart"/>
      <w:r w:rsidR="005903BF" w:rsidRPr="00235E79">
        <w:rPr>
          <w:bCs/>
          <w:i/>
          <w:iCs/>
          <w:lang w:val="ru-RU"/>
        </w:rPr>
        <w:t>участі</w:t>
      </w:r>
      <w:proofErr w:type="spellEnd"/>
      <w:r w:rsidR="005903BF" w:rsidRPr="00235E79">
        <w:rPr>
          <w:bCs/>
          <w:i/>
          <w:iCs/>
          <w:lang w:val="ru-RU"/>
        </w:rPr>
        <w:t xml:space="preserve"> у </w:t>
      </w:r>
      <w:proofErr w:type="spellStart"/>
      <w:r w:rsidR="005903BF" w:rsidRPr="00235E79">
        <w:rPr>
          <w:bCs/>
          <w:i/>
          <w:iCs/>
          <w:lang w:val="ru-RU"/>
        </w:rPr>
        <w:t>програмі</w:t>
      </w:r>
      <w:proofErr w:type="spellEnd"/>
    </w:p>
    <w:p w14:paraId="576D0C7E" w14:textId="77777777" w:rsidR="005903BF" w:rsidRPr="00235E79" w:rsidRDefault="005903BF" w:rsidP="005903BF">
      <w:pPr>
        <w:ind w:right="129" w:firstLine="851"/>
        <w:rPr>
          <w:lang w:val="ru-RU"/>
        </w:rPr>
      </w:pPr>
      <w:proofErr w:type="spellStart"/>
      <w:r w:rsidRPr="00235E79">
        <w:rPr>
          <w:lang w:val="ru-RU"/>
        </w:rPr>
        <w:lastRenderedPageBreak/>
        <w:t>Далі</w:t>
      </w:r>
      <w:proofErr w:type="spellEnd"/>
      <w:r w:rsidRPr="00235E79">
        <w:rPr>
          <w:lang w:val="ru-RU"/>
        </w:rPr>
        <w:t xml:space="preserve"> </w:t>
      </w:r>
      <w:proofErr w:type="spellStart"/>
      <w:r w:rsidRPr="00235E79">
        <w:rPr>
          <w:lang w:val="ru-RU"/>
        </w:rPr>
        <w:t>проаналізуємо</w:t>
      </w:r>
      <w:proofErr w:type="spellEnd"/>
      <w:r w:rsidRPr="00235E79">
        <w:rPr>
          <w:lang w:val="ru-RU"/>
        </w:rPr>
        <w:t xml:space="preserve"> </w:t>
      </w:r>
      <w:proofErr w:type="spellStart"/>
      <w:r w:rsidRPr="00235E79">
        <w:rPr>
          <w:lang w:val="ru-RU"/>
        </w:rPr>
        <w:t>результати</w:t>
      </w:r>
      <w:proofErr w:type="spellEnd"/>
      <w:r w:rsidRPr="00235E79">
        <w:rPr>
          <w:lang w:val="ru-RU"/>
        </w:rPr>
        <w:t xml:space="preserve"> </w:t>
      </w:r>
      <w:proofErr w:type="spellStart"/>
      <w:r w:rsidRPr="00235E79">
        <w:rPr>
          <w:lang w:val="ru-RU"/>
        </w:rPr>
        <w:t>вивчення</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w:t>
      </w:r>
      <w:proofErr w:type="spellStart"/>
      <w:r w:rsidRPr="00235E79">
        <w:rPr>
          <w:lang w:val="ru-RU"/>
        </w:rPr>
        <w:t>отримані</w:t>
      </w:r>
      <w:proofErr w:type="spellEnd"/>
      <w:r w:rsidRPr="00235E79">
        <w:rPr>
          <w:lang w:val="ru-RU"/>
        </w:rPr>
        <w:t xml:space="preserve"> на </w:t>
      </w:r>
      <w:proofErr w:type="spellStart"/>
      <w:r w:rsidRPr="00235E79">
        <w:rPr>
          <w:lang w:val="ru-RU"/>
        </w:rPr>
        <w:t>етапі</w:t>
      </w:r>
      <w:proofErr w:type="spellEnd"/>
      <w:r w:rsidRPr="00235E79">
        <w:rPr>
          <w:lang w:val="ru-RU"/>
        </w:rPr>
        <w:t xml:space="preserve"> </w:t>
      </w:r>
      <w:proofErr w:type="spellStart"/>
      <w:r w:rsidRPr="00235E79">
        <w:rPr>
          <w:lang w:val="ru-RU"/>
        </w:rPr>
        <w:t>первинної</w:t>
      </w:r>
      <w:proofErr w:type="spellEnd"/>
      <w:r w:rsidRPr="00235E79">
        <w:rPr>
          <w:lang w:val="ru-RU"/>
        </w:rPr>
        <w:t xml:space="preserve"> </w:t>
      </w:r>
      <w:proofErr w:type="spellStart"/>
      <w:r w:rsidRPr="00235E79">
        <w:rPr>
          <w:lang w:val="ru-RU"/>
        </w:rPr>
        <w:t>діагностики</w:t>
      </w:r>
      <w:proofErr w:type="spellEnd"/>
      <w:r w:rsidRPr="00235E79">
        <w:rPr>
          <w:lang w:val="ru-RU"/>
        </w:rPr>
        <w:t xml:space="preserve"> та на контрольному </w:t>
      </w:r>
      <w:proofErr w:type="spellStart"/>
      <w:r w:rsidRPr="00235E79">
        <w:rPr>
          <w:lang w:val="ru-RU"/>
        </w:rPr>
        <w:t>етапі</w:t>
      </w:r>
      <w:proofErr w:type="spellEnd"/>
      <w:r w:rsidRPr="00235E79">
        <w:rPr>
          <w:lang w:val="ru-RU"/>
        </w:rPr>
        <w:t xml:space="preserve"> </w:t>
      </w:r>
      <w:proofErr w:type="spellStart"/>
      <w:r w:rsidRPr="00235E79">
        <w:rPr>
          <w:lang w:val="ru-RU"/>
        </w:rPr>
        <w:t>експерименту</w:t>
      </w:r>
      <w:proofErr w:type="spellEnd"/>
      <w:r w:rsidRPr="00235E79">
        <w:rPr>
          <w:lang w:val="ru-RU"/>
        </w:rPr>
        <w:t>.</w:t>
      </w:r>
    </w:p>
    <w:p w14:paraId="0D852E52" w14:textId="77777777" w:rsidR="005903BF" w:rsidRPr="00235E79" w:rsidRDefault="005903BF" w:rsidP="005903BF">
      <w:pPr>
        <w:ind w:right="129" w:firstLine="851"/>
        <w:rPr>
          <w:lang w:val="ru-RU"/>
        </w:rPr>
      </w:pPr>
      <w:r w:rsidRPr="00235E79">
        <w:rPr>
          <w:lang w:val="ru-RU"/>
        </w:rPr>
        <w:t xml:space="preserve">Для </w:t>
      </w:r>
      <w:proofErr w:type="spellStart"/>
      <w:r w:rsidRPr="00235E79">
        <w:rPr>
          <w:lang w:val="ru-RU"/>
        </w:rPr>
        <w:t>класифікації</w:t>
      </w:r>
      <w:proofErr w:type="spellEnd"/>
      <w:r w:rsidRPr="00235E79">
        <w:rPr>
          <w:lang w:val="ru-RU"/>
        </w:rPr>
        <w:t xml:space="preserve"> </w:t>
      </w:r>
      <w:proofErr w:type="spellStart"/>
      <w:r w:rsidRPr="00235E79">
        <w:rPr>
          <w:lang w:val="ru-RU"/>
        </w:rPr>
        <w:t>отриманих</w:t>
      </w:r>
      <w:proofErr w:type="spellEnd"/>
      <w:r w:rsidRPr="00235E79">
        <w:rPr>
          <w:lang w:val="ru-RU"/>
        </w:rPr>
        <w:t xml:space="preserve"> </w:t>
      </w:r>
      <w:proofErr w:type="spellStart"/>
      <w:r w:rsidRPr="00235E79">
        <w:rPr>
          <w:lang w:val="ru-RU"/>
        </w:rPr>
        <w:t>даних</w:t>
      </w:r>
      <w:proofErr w:type="spellEnd"/>
      <w:r w:rsidRPr="00235E79">
        <w:rPr>
          <w:lang w:val="ru-RU"/>
        </w:rPr>
        <w:t xml:space="preserve"> вони </w:t>
      </w:r>
      <w:proofErr w:type="spellStart"/>
      <w:r w:rsidRPr="00235E79">
        <w:rPr>
          <w:lang w:val="ru-RU"/>
        </w:rPr>
        <w:t>продемонстровані</w:t>
      </w:r>
      <w:proofErr w:type="spellEnd"/>
      <w:r w:rsidRPr="00235E79">
        <w:rPr>
          <w:lang w:val="ru-RU"/>
        </w:rPr>
        <w:t xml:space="preserve"> в </w:t>
      </w:r>
      <w:proofErr w:type="spellStart"/>
      <w:r w:rsidRPr="00235E79">
        <w:rPr>
          <w:lang w:val="ru-RU"/>
        </w:rPr>
        <w:t>таблиці</w:t>
      </w:r>
      <w:proofErr w:type="spellEnd"/>
      <w:r w:rsidRPr="00235E79">
        <w:rPr>
          <w:lang w:val="ru-RU"/>
        </w:rPr>
        <w:t xml:space="preserve"> </w:t>
      </w:r>
      <w:r w:rsidR="00311687">
        <w:t>3.2</w:t>
      </w:r>
      <w:r w:rsidRPr="00235E79">
        <w:rPr>
          <w:lang w:val="ru-RU"/>
        </w:rPr>
        <w:t>.</w:t>
      </w:r>
    </w:p>
    <w:p w14:paraId="494EAC85" w14:textId="0FC720E2" w:rsidR="005903BF" w:rsidRPr="00235E79" w:rsidRDefault="005903BF" w:rsidP="00FF7044">
      <w:pPr>
        <w:ind w:right="129" w:firstLine="851"/>
        <w:rPr>
          <w:i/>
          <w:lang w:val="ru-RU"/>
        </w:rPr>
      </w:pPr>
      <w:proofErr w:type="spellStart"/>
      <w:r w:rsidRPr="00235E79">
        <w:rPr>
          <w:i/>
          <w:lang w:val="ru-RU"/>
        </w:rPr>
        <w:t>Таблиця</w:t>
      </w:r>
      <w:proofErr w:type="spellEnd"/>
      <w:r w:rsidRPr="00235E79">
        <w:rPr>
          <w:i/>
          <w:lang w:val="ru-RU"/>
        </w:rPr>
        <w:t xml:space="preserve"> </w:t>
      </w:r>
      <w:r w:rsidR="00311687" w:rsidRPr="00311687">
        <w:rPr>
          <w:i/>
        </w:rPr>
        <w:t>3.2.</w:t>
      </w:r>
      <w:r w:rsidRPr="00235E79">
        <w:rPr>
          <w:i/>
          <w:lang w:val="ru-RU"/>
        </w:rPr>
        <w:t xml:space="preserve"> </w:t>
      </w:r>
      <w:proofErr w:type="spellStart"/>
      <w:r w:rsidRPr="00235E79">
        <w:rPr>
          <w:i/>
          <w:lang w:val="ru-RU"/>
        </w:rPr>
        <w:t>Порівняльні</w:t>
      </w:r>
      <w:proofErr w:type="spellEnd"/>
      <w:r w:rsidRPr="00235E79">
        <w:rPr>
          <w:i/>
          <w:lang w:val="ru-RU"/>
        </w:rPr>
        <w:t xml:space="preserve"> </w:t>
      </w:r>
      <w:proofErr w:type="spellStart"/>
      <w:r w:rsidRPr="00235E79">
        <w:rPr>
          <w:i/>
          <w:lang w:val="ru-RU"/>
        </w:rPr>
        <w:t>показники</w:t>
      </w:r>
      <w:proofErr w:type="spellEnd"/>
      <w:r w:rsidRPr="00235E79">
        <w:rPr>
          <w:i/>
          <w:lang w:val="ru-RU"/>
        </w:rPr>
        <w:t xml:space="preserve"> </w:t>
      </w:r>
      <w:proofErr w:type="spellStart"/>
      <w:r w:rsidRPr="00235E79">
        <w:rPr>
          <w:i/>
          <w:lang w:val="ru-RU"/>
        </w:rPr>
        <w:t>рівня</w:t>
      </w:r>
      <w:proofErr w:type="spellEnd"/>
      <w:r w:rsidRPr="00235E79">
        <w:rPr>
          <w:i/>
          <w:lang w:val="ru-RU"/>
        </w:rPr>
        <w:t xml:space="preserve"> </w:t>
      </w:r>
      <w:proofErr w:type="spellStart"/>
      <w:r w:rsidRPr="00235E79">
        <w:rPr>
          <w:i/>
          <w:lang w:val="ru-RU"/>
        </w:rPr>
        <w:t>нервово-психічної</w:t>
      </w:r>
      <w:proofErr w:type="spellEnd"/>
      <w:r w:rsidRPr="00235E79">
        <w:rPr>
          <w:i/>
          <w:lang w:val="ru-RU"/>
        </w:rPr>
        <w:t xml:space="preserve"> </w:t>
      </w:r>
      <w:proofErr w:type="spellStart"/>
      <w:r w:rsidRPr="00235E79">
        <w:rPr>
          <w:i/>
          <w:lang w:val="ru-RU"/>
        </w:rPr>
        <w:t>напруги</w:t>
      </w:r>
      <w:proofErr w:type="spellEnd"/>
      <w:r w:rsidRPr="00235E79">
        <w:rPr>
          <w:i/>
          <w:lang w:val="ru-RU"/>
        </w:rPr>
        <w:t xml:space="preserve"> (НПУ) </w:t>
      </w:r>
      <w:proofErr w:type="spellStart"/>
      <w:r w:rsidR="00D454D7" w:rsidRPr="00235E79">
        <w:rPr>
          <w:i/>
          <w:lang w:val="ru-RU"/>
        </w:rPr>
        <w:t>респондентів</w:t>
      </w:r>
      <w:proofErr w:type="spellEnd"/>
      <w:r w:rsidRPr="00235E79">
        <w:rPr>
          <w:i/>
          <w:lang w:val="ru-RU"/>
        </w:rPr>
        <w:t xml:space="preserve"> до та </w:t>
      </w:r>
      <w:proofErr w:type="spellStart"/>
      <w:r w:rsidRPr="00235E79">
        <w:rPr>
          <w:i/>
          <w:lang w:val="ru-RU"/>
        </w:rPr>
        <w:t>після</w:t>
      </w:r>
      <w:proofErr w:type="spellEnd"/>
      <w:r w:rsidRPr="00235E79">
        <w:rPr>
          <w:i/>
          <w:lang w:val="ru-RU"/>
        </w:rPr>
        <w:t xml:space="preserve"> </w:t>
      </w:r>
      <w:proofErr w:type="spellStart"/>
      <w:r w:rsidRPr="00235E79">
        <w:rPr>
          <w:i/>
          <w:lang w:val="ru-RU"/>
        </w:rPr>
        <w:t>реалізації</w:t>
      </w:r>
      <w:proofErr w:type="spellEnd"/>
      <w:r w:rsidRPr="00235E79">
        <w:rPr>
          <w:i/>
          <w:lang w:val="ru-RU"/>
        </w:rPr>
        <w:t xml:space="preserve"> </w:t>
      </w:r>
      <w:proofErr w:type="spellStart"/>
      <w:r w:rsidRPr="00235E79">
        <w:rPr>
          <w:i/>
          <w:lang w:val="ru-RU"/>
        </w:rPr>
        <w:t>програми</w:t>
      </w:r>
      <w:proofErr w:type="spellEnd"/>
    </w:p>
    <w:tbl>
      <w:tblPr>
        <w:tblW w:w="9573" w:type="dxa"/>
        <w:tblInd w:w="218" w:type="dxa"/>
        <w:tblCellMar>
          <w:top w:w="9" w:type="dxa"/>
          <w:left w:w="106" w:type="dxa"/>
          <w:right w:w="50" w:type="dxa"/>
        </w:tblCellMar>
        <w:tblLook w:val="04A0" w:firstRow="1" w:lastRow="0" w:firstColumn="1" w:lastColumn="0" w:noHBand="0" w:noVBand="1"/>
      </w:tblPr>
      <w:tblGrid>
        <w:gridCol w:w="2471"/>
        <w:gridCol w:w="2976"/>
        <w:gridCol w:w="1946"/>
        <w:gridCol w:w="2180"/>
      </w:tblGrid>
      <w:tr w:rsidR="005903BF" w:rsidRPr="005903BF" w14:paraId="39A94E01" w14:textId="77777777" w:rsidTr="00311687">
        <w:trPr>
          <w:trHeight w:val="646"/>
        </w:trPr>
        <w:tc>
          <w:tcPr>
            <w:tcW w:w="2471" w:type="dxa"/>
            <w:vMerge w:val="restart"/>
            <w:tcBorders>
              <w:top w:val="single" w:sz="4" w:space="0" w:color="000000"/>
              <w:left w:val="single" w:sz="4" w:space="0" w:color="000000"/>
              <w:bottom w:val="single" w:sz="4" w:space="0" w:color="000000"/>
              <w:right w:val="single" w:sz="4" w:space="0" w:color="000000"/>
            </w:tcBorders>
            <w:vAlign w:val="center"/>
          </w:tcPr>
          <w:p w14:paraId="6A3D5503" w14:textId="2FAA381C" w:rsidR="005903BF" w:rsidRPr="00311687" w:rsidRDefault="005903BF" w:rsidP="001A4354">
            <w:pPr>
              <w:spacing w:line="240" w:lineRule="auto"/>
              <w:ind w:right="129" w:firstLine="0"/>
              <w:jc w:val="center"/>
              <w:rPr>
                <w:b/>
                <w:lang w:val="en-US"/>
              </w:rPr>
            </w:pPr>
            <w:proofErr w:type="spellStart"/>
            <w:r w:rsidRPr="00311687">
              <w:rPr>
                <w:b/>
                <w:lang w:val="en-US"/>
              </w:rPr>
              <w:t>Шкали</w:t>
            </w:r>
            <w:proofErr w:type="spellEnd"/>
            <w:r w:rsidRPr="00311687">
              <w:rPr>
                <w:b/>
                <w:lang w:val="en-US"/>
              </w:rPr>
              <w:t xml:space="preserve"> </w:t>
            </w:r>
            <w:proofErr w:type="spellStart"/>
            <w:r w:rsidRPr="00311687">
              <w:rPr>
                <w:b/>
                <w:lang w:val="en-US"/>
              </w:rPr>
              <w:t>тесту</w:t>
            </w:r>
            <w:proofErr w:type="spellEnd"/>
          </w:p>
        </w:tc>
        <w:tc>
          <w:tcPr>
            <w:tcW w:w="2976" w:type="dxa"/>
            <w:vMerge w:val="restart"/>
            <w:tcBorders>
              <w:top w:val="single" w:sz="4" w:space="0" w:color="000000"/>
              <w:left w:val="single" w:sz="4" w:space="0" w:color="000000"/>
              <w:bottom w:val="single" w:sz="4" w:space="0" w:color="000000"/>
              <w:right w:val="single" w:sz="4" w:space="0" w:color="000000"/>
            </w:tcBorders>
            <w:vAlign w:val="center"/>
          </w:tcPr>
          <w:p w14:paraId="4DF3471B" w14:textId="77777777" w:rsidR="005903BF" w:rsidRPr="00311687" w:rsidRDefault="005903BF" w:rsidP="001A4354">
            <w:pPr>
              <w:spacing w:line="240" w:lineRule="auto"/>
              <w:ind w:right="129" w:firstLine="0"/>
              <w:jc w:val="center"/>
              <w:rPr>
                <w:b/>
                <w:lang w:val="en-US"/>
              </w:rPr>
            </w:pPr>
            <w:proofErr w:type="spellStart"/>
            <w:r w:rsidRPr="00311687">
              <w:rPr>
                <w:b/>
                <w:lang w:val="en-US"/>
              </w:rPr>
              <w:t>Рівень</w:t>
            </w:r>
            <w:proofErr w:type="spellEnd"/>
            <w:r w:rsidRPr="00311687">
              <w:rPr>
                <w:b/>
                <w:lang w:val="en-US"/>
              </w:rPr>
              <w:t xml:space="preserve"> </w:t>
            </w:r>
            <w:proofErr w:type="spellStart"/>
            <w:r w:rsidRPr="00311687">
              <w:rPr>
                <w:b/>
                <w:lang w:val="en-US"/>
              </w:rPr>
              <w:t>стійкості</w:t>
            </w:r>
            <w:proofErr w:type="spellEnd"/>
          </w:p>
        </w:tc>
        <w:tc>
          <w:tcPr>
            <w:tcW w:w="4126" w:type="dxa"/>
            <w:gridSpan w:val="2"/>
            <w:tcBorders>
              <w:top w:val="single" w:sz="4" w:space="0" w:color="000000"/>
              <w:left w:val="single" w:sz="4" w:space="0" w:color="000000"/>
              <w:bottom w:val="single" w:sz="4" w:space="0" w:color="000000"/>
              <w:right w:val="single" w:sz="4" w:space="0" w:color="000000"/>
            </w:tcBorders>
          </w:tcPr>
          <w:p w14:paraId="08FBA9AF" w14:textId="77777777" w:rsidR="005903BF" w:rsidRPr="00235E79" w:rsidRDefault="005903BF" w:rsidP="001A4354">
            <w:pPr>
              <w:spacing w:line="240" w:lineRule="auto"/>
              <w:ind w:right="129" w:firstLine="0"/>
              <w:jc w:val="center"/>
              <w:rPr>
                <w:b/>
                <w:lang w:val="ru-RU"/>
              </w:rPr>
            </w:pPr>
            <w:proofErr w:type="spellStart"/>
            <w:r w:rsidRPr="00235E79">
              <w:rPr>
                <w:b/>
                <w:lang w:val="ru-RU"/>
              </w:rPr>
              <w:t>Представленість</w:t>
            </w:r>
            <w:proofErr w:type="spellEnd"/>
            <w:r w:rsidRPr="00235E79">
              <w:rPr>
                <w:b/>
                <w:lang w:val="ru-RU"/>
              </w:rPr>
              <w:t xml:space="preserve"> </w:t>
            </w:r>
            <w:proofErr w:type="spellStart"/>
            <w:r w:rsidR="00D454D7" w:rsidRPr="00235E79">
              <w:rPr>
                <w:b/>
                <w:lang w:val="ru-RU"/>
              </w:rPr>
              <w:t>респондентів</w:t>
            </w:r>
            <w:proofErr w:type="spellEnd"/>
            <w:r w:rsidRPr="00235E79">
              <w:rPr>
                <w:b/>
                <w:lang w:val="ru-RU"/>
              </w:rPr>
              <w:t xml:space="preserve"> за </w:t>
            </w:r>
            <w:proofErr w:type="spellStart"/>
            <w:r w:rsidRPr="00235E79">
              <w:rPr>
                <w:b/>
                <w:lang w:val="ru-RU"/>
              </w:rPr>
              <w:t>ступенем</w:t>
            </w:r>
            <w:proofErr w:type="spellEnd"/>
            <w:r w:rsidRPr="00235E79">
              <w:rPr>
                <w:b/>
                <w:lang w:val="ru-RU"/>
              </w:rPr>
              <w:t xml:space="preserve"> </w:t>
            </w:r>
            <w:proofErr w:type="spellStart"/>
            <w:r w:rsidRPr="00235E79">
              <w:rPr>
                <w:b/>
                <w:lang w:val="ru-RU"/>
              </w:rPr>
              <w:t>сформованості</w:t>
            </w:r>
            <w:proofErr w:type="spellEnd"/>
            <w:r w:rsidRPr="00235E79">
              <w:rPr>
                <w:b/>
                <w:lang w:val="ru-RU"/>
              </w:rPr>
              <w:t xml:space="preserve"> НПУ, %</w:t>
            </w:r>
          </w:p>
        </w:tc>
      </w:tr>
      <w:tr w:rsidR="005903BF" w:rsidRPr="005903BF" w14:paraId="63A25A17" w14:textId="77777777" w:rsidTr="00311687">
        <w:trPr>
          <w:trHeight w:val="326"/>
        </w:trPr>
        <w:tc>
          <w:tcPr>
            <w:tcW w:w="2471" w:type="dxa"/>
            <w:vMerge/>
            <w:tcBorders>
              <w:top w:val="nil"/>
              <w:left w:val="single" w:sz="4" w:space="0" w:color="000000"/>
              <w:bottom w:val="single" w:sz="4" w:space="0" w:color="000000"/>
              <w:right w:val="single" w:sz="4" w:space="0" w:color="000000"/>
            </w:tcBorders>
          </w:tcPr>
          <w:p w14:paraId="2F225561" w14:textId="77777777" w:rsidR="005903BF" w:rsidRPr="00235E79" w:rsidRDefault="005903BF" w:rsidP="001A4354">
            <w:pPr>
              <w:spacing w:line="240" w:lineRule="auto"/>
              <w:ind w:right="129" w:firstLine="851"/>
              <w:jc w:val="center"/>
              <w:rPr>
                <w:b/>
                <w:lang w:val="ru-RU"/>
              </w:rPr>
            </w:pPr>
          </w:p>
        </w:tc>
        <w:tc>
          <w:tcPr>
            <w:tcW w:w="2976" w:type="dxa"/>
            <w:vMerge/>
            <w:tcBorders>
              <w:top w:val="nil"/>
              <w:left w:val="single" w:sz="4" w:space="0" w:color="000000"/>
              <w:bottom w:val="single" w:sz="4" w:space="0" w:color="000000"/>
              <w:right w:val="single" w:sz="4" w:space="0" w:color="000000"/>
            </w:tcBorders>
          </w:tcPr>
          <w:p w14:paraId="53323BFC" w14:textId="77777777" w:rsidR="005903BF" w:rsidRPr="00235E79" w:rsidRDefault="005903BF" w:rsidP="001A4354">
            <w:pPr>
              <w:spacing w:line="240" w:lineRule="auto"/>
              <w:ind w:right="129" w:firstLine="851"/>
              <w:jc w:val="center"/>
              <w:rPr>
                <w:b/>
                <w:lang w:val="ru-RU"/>
              </w:rPr>
            </w:pPr>
          </w:p>
        </w:tc>
        <w:tc>
          <w:tcPr>
            <w:tcW w:w="1946" w:type="dxa"/>
            <w:tcBorders>
              <w:top w:val="single" w:sz="4" w:space="0" w:color="000000"/>
              <w:left w:val="single" w:sz="4" w:space="0" w:color="000000"/>
              <w:bottom w:val="single" w:sz="4" w:space="0" w:color="000000"/>
              <w:right w:val="single" w:sz="4" w:space="0" w:color="000000"/>
            </w:tcBorders>
          </w:tcPr>
          <w:p w14:paraId="493412E8" w14:textId="77777777" w:rsidR="005903BF" w:rsidRPr="00311687" w:rsidRDefault="005903BF" w:rsidP="001A4354">
            <w:pPr>
              <w:spacing w:line="240" w:lineRule="auto"/>
              <w:ind w:right="129" w:firstLine="42"/>
              <w:jc w:val="center"/>
              <w:rPr>
                <w:b/>
                <w:lang w:val="en-US"/>
              </w:rPr>
            </w:pPr>
            <w:proofErr w:type="spellStart"/>
            <w:r w:rsidRPr="00311687">
              <w:rPr>
                <w:b/>
                <w:lang w:val="en-US"/>
              </w:rPr>
              <w:t>До</w:t>
            </w:r>
            <w:proofErr w:type="spellEnd"/>
          </w:p>
        </w:tc>
        <w:tc>
          <w:tcPr>
            <w:tcW w:w="2180" w:type="dxa"/>
            <w:tcBorders>
              <w:top w:val="single" w:sz="4" w:space="0" w:color="000000"/>
              <w:left w:val="single" w:sz="4" w:space="0" w:color="000000"/>
              <w:bottom w:val="single" w:sz="4" w:space="0" w:color="000000"/>
              <w:right w:val="single" w:sz="4" w:space="0" w:color="000000"/>
            </w:tcBorders>
          </w:tcPr>
          <w:p w14:paraId="6DC61862" w14:textId="77777777" w:rsidR="005903BF" w:rsidRPr="00311687" w:rsidRDefault="005903BF" w:rsidP="001A4354">
            <w:pPr>
              <w:spacing w:line="240" w:lineRule="auto"/>
              <w:ind w:right="129" w:firstLine="42"/>
              <w:jc w:val="center"/>
              <w:rPr>
                <w:b/>
                <w:lang w:val="en-US"/>
              </w:rPr>
            </w:pPr>
            <w:r w:rsidRPr="00311687">
              <w:rPr>
                <w:b/>
                <w:lang w:val="en-US"/>
              </w:rPr>
              <w:t>Після</w:t>
            </w:r>
          </w:p>
        </w:tc>
      </w:tr>
      <w:tr w:rsidR="005903BF" w:rsidRPr="005903BF" w14:paraId="79DB82D5" w14:textId="77777777" w:rsidTr="00311687">
        <w:trPr>
          <w:trHeight w:val="329"/>
        </w:trPr>
        <w:tc>
          <w:tcPr>
            <w:tcW w:w="2471" w:type="dxa"/>
            <w:vMerge w:val="restart"/>
            <w:tcBorders>
              <w:top w:val="single" w:sz="4" w:space="0" w:color="000000"/>
              <w:left w:val="single" w:sz="4" w:space="0" w:color="000000"/>
              <w:bottom w:val="single" w:sz="4" w:space="0" w:color="000000"/>
              <w:right w:val="single" w:sz="4" w:space="0" w:color="000000"/>
            </w:tcBorders>
          </w:tcPr>
          <w:p w14:paraId="6667132C" w14:textId="77777777" w:rsidR="005903BF" w:rsidRPr="005903BF" w:rsidRDefault="005903BF" w:rsidP="00311687">
            <w:pPr>
              <w:spacing w:line="240" w:lineRule="auto"/>
              <w:ind w:right="129" w:firstLine="0"/>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нервово-психічної</w:t>
            </w:r>
            <w:proofErr w:type="spellEnd"/>
            <w:r w:rsidRPr="005903BF">
              <w:rPr>
                <w:lang w:val="en-US"/>
              </w:rPr>
              <w:t xml:space="preserve"> </w:t>
            </w:r>
            <w:proofErr w:type="spellStart"/>
            <w:r w:rsidRPr="005903BF">
              <w:rPr>
                <w:lang w:val="en-US"/>
              </w:rPr>
              <w:t>стійкості</w:t>
            </w:r>
            <w:proofErr w:type="spellEnd"/>
          </w:p>
        </w:tc>
        <w:tc>
          <w:tcPr>
            <w:tcW w:w="2976" w:type="dxa"/>
            <w:tcBorders>
              <w:top w:val="single" w:sz="4" w:space="0" w:color="000000"/>
              <w:left w:val="single" w:sz="4" w:space="0" w:color="000000"/>
              <w:bottom w:val="single" w:sz="4" w:space="0" w:color="000000"/>
              <w:right w:val="single" w:sz="4" w:space="0" w:color="000000"/>
            </w:tcBorders>
          </w:tcPr>
          <w:p w14:paraId="1B5771A1" w14:textId="77777777" w:rsidR="005903BF" w:rsidRPr="005903BF" w:rsidRDefault="005903BF" w:rsidP="00311687">
            <w:pPr>
              <w:spacing w:line="240" w:lineRule="auto"/>
              <w:ind w:right="129" w:firstLine="0"/>
              <w:rPr>
                <w:lang w:val="en-US"/>
              </w:rPr>
            </w:pPr>
            <w:proofErr w:type="spellStart"/>
            <w:r w:rsidRPr="005903BF">
              <w:rPr>
                <w:lang w:val="en-US"/>
              </w:rPr>
              <w:t>низький</w:t>
            </w:r>
            <w:proofErr w:type="spellEnd"/>
          </w:p>
        </w:tc>
        <w:tc>
          <w:tcPr>
            <w:tcW w:w="1946" w:type="dxa"/>
            <w:tcBorders>
              <w:top w:val="single" w:sz="4" w:space="0" w:color="000000"/>
              <w:left w:val="single" w:sz="4" w:space="0" w:color="000000"/>
              <w:bottom w:val="single" w:sz="4" w:space="0" w:color="000000"/>
              <w:right w:val="single" w:sz="4" w:space="0" w:color="000000"/>
            </w:tcBorders>
          </w:tcPr>
          <w:p w14:paraId="04AEDD85" w14:textId="77777777" w:rsidR="005903BF" w:rsidRPr="005903BF" w:rsidRDefault="005903BF" w:rsidP="001A4354">
            <w:pPr>
              <w:spacing w:line="240" w:lineRule="auto"/>
              <w:ind w:right="129" w:firstLine="0"/>
              <w:jc w:val="center"/>
              <w:rPr>
                <w:lang w:val="en-US"/>
              </w:rPr>
            </w:pPr>
            <w:r w:rsidRPr="005903BF">
              <w:rPr>
                <w:lang w:val="en-US"/>
              </w:rPr>
              <w:t>40%</w:t>
            </w:r>
          </w:p>
        </w:tc>
        <w:tc>
          <w:tcPr>
            <w:tcW w:w="2180" w:type="dxa"/>
            <w:tcBorders>
              <w:top w:val="single" w:sz="4" w:space="0" w:color="000000"/>
              <w:left w:val="single" w:sz="4" w:space="0" w:color="000000"/>
              <w:bottom w:val="single" w:sz="4" w:space="0" w:color="000000"/>
              <w:right w:val="single" w:sz="4" w:space="0" w:color="000000"/>
            </w:tcBorders>
          </w:tcPr>
          <w:p w14:paraId="4374FB5A" w14:textId="77777777" w:rsidR="005903BF" w:rsidRPr="005903BF" w:rsidRDefault="005903BF" w:rsidP="001A4354">
            <w:pPr>
              <w:spacing w:line="240" w:lineRule="auto"/>
              <w:ind w:right="129" w:firstLine="0"/>
              <w:jc w:val="center"/>
              <w:rPr>
                <w:lang w:val="en-US"/>
              </w:rPr>
            </w:pPr>
            <w:r w:rsidRPr="005903BF">
              <w:rPr>
                <w:lang w:val="en-US"/>
              </w:rPr>
              <w:t>5%</w:t>
            </w:r>
          </w:p>
        </w:tc>
      </w:tr>
      <w:tr w:rsidR="005903BF" w:rsidRPr="005903BF" w14:paraId="3642D280" w14:textId="77777777" w:rsidTr="00311687">
        <w:trPr>
          <w:trHeight w:val="326"/>
        </w:trPr>
        <w:tc>
          <w:tcPr>
            <w:tcW w:w="2471" w:type="dxa"/>
            <w:vMerge/>
            <w:tcBorders>
              <w:top w:val="nil"/>
              <w:left w:val="single" w:sz="4" w:space="0" w:color="000000"/>
              <w:bottom w:val="nil"/>
              <w:right w:val="single" w:sz="4" w:space="0" w:color="000000"/>
            </w:tcBorders>
          </w:tcPr>
          <w:p w14:paraId="75372F18" w14:textId="77777777" w:rsidR="005903BF" w:rsidRPr="005903BF" w:rsidRDefault="005903BF" w:rsidP="00311687">
            <w:pPr>
              <w:spacing w:line="240" w:lineRule="auto"/>
              <w:ind w:right="129" w:firstLine="851"/>
              <w:rPr>
                <w:lang w:val="en-US"/>
              </w:rPr>
            </w:pPr>
          </w:p>
        </w:tc>
        <w:tc>
          <w:tcPr>
            <w:tcW w:w="2976" w:type="dxa"/>
            <w:tcBorders>
              <w:top w:val="single" w:sz="4" w:space="0" w:color="000000"/>
              <w:left w:val="single" w:sz="4" w:space="0" w:color="000000"/>
              <w:bottom w:val="single" w:sz="4" w:space="0" w:color="000000"/>
              <w:right w:val="single" w:sz="4" w:space="0" w:color="000000"/>
            </w:tcBorders>
          </w:tcPr>
          <w:p w14:paraId="6116A686" w14:textId="77777777" w:rsidR="005903BF" w:rsidRPr="005903BF" w:rsidRDefault="005903BF" w:rsidP="00311687">
            <w:pPr>
              <w:spacing w:line="240" w:lineRule="auto"/>
              <w:ind w:right="129" w:firstLine="0"/>
              <w:rPr>
                <w:lang w:val="en-US"/>
              </w:rPr>
            </w:pPr>
            <w:proofErr w:type="spellStart"/>
            <w:r w:rsidRPr="005903BF">
              <w:rPr>
                <w:lang w:val="en-US"/>
              </w:rPr>
              <w:t>середній</w:t>
            </w:r>
            <w:proofErr w:type="spellEnd"/>
          </w:p>
        </w:tc>
        <w:tc>
          <w:tcPr>
            <w:tcW w:w="1946" w:type="dxa"/>
            <w:tcBorders>
              <w:top w:val="single" w:sz="4" w:space="0" w:color="000000"/>
              <w:left w:val="single" w:sz="4" w:space="0" w:color="000000"/>
              <w:bottom w:val="single" w:sz="4" w:space="0" w:color="000000"/>
              <w:right w:val="single" w:sz="4" w:space="0" w:color="000000"/>
            </w:tcBorders>
          </w:tcPr>
          <w:p w14:paraId="3CFF57CB" w14:textId="77777777" w:rsidR="005903BF" w:rsidRPr="005903BF" w:rsidRDefault="005903BF" w:rsidP="001A4354">
            <w:pPr>
              <w:spacing w:line="240" w:lineRule="auto"/>
              <w:ind w:right="129" w:firstLine="0"/>
              <w:jc w:val="center"/>
              <w:rPr>
                <w:lang w:val="en-US"/>
              </w:rPr>
            </w:pPr>
            <w:r w:rsidRPr="005903BF">
              <w:rPr>
                <w:lang w:val="en-US"/>
              </w:rPr>
              <w:t>35%</w:t>
            </w:r>
          </w:p>
        </w:tc>
        <w:tc>
          <w:tcPr>
            <w:tcW w:w="2180" w:type="dxa"/>
            <w:tcBorders>
              <w:top w:val="single" w:sz="4" w:space="0" w:color="000000"/>
              <w:left w:val="single" w:sz="4" w:space="0" w:color="000000"/>
              <w:bottom w:val="single" w:sz="4" w:space="0" w:color="000000"/>
              <w:right w:val="single" w:sz="4" w:space="0" w:color="000000"/>
            </w:tcBorders>
          </w:tcPr>
          <w:p w14:paraId="2AD7DCEA" w14:textId="77777777" w:rsidR="005903BF" w:rsidRPr="005903BF" w:rsidRDefault="005903BF" w:rsidP="001A4354">
            <w:pPr>
              <w:spacing w:line="240" w:lineRule="auto"/>
              <w:ind w:right="129" w:firstLine="0"/>
              <w:jc w:val="center"/>
              <w:rPr>
                <w:lang w:val="en-US"/>
              </w:rPr>
            </w:pPr>
            <w:r w:rsidRPr="005903BF">
              <w:rPr>
                <w:lang w:val="en-US"/>
              </w:rPr>
              <w:t>45%</w:t>
            </w:r>
          </w:p>
        </w:tc>
      </w:tr>
      <w:tr w:rsidR="005903BF" w:rsidRPr="005903BF" w14:paraId="68570F53" w14:textId="77777777" w:rsidTr="00311687">
        <w:trPr>
          <w:trHeight w:val="326"/>
        </w:trPr>
        <w:tc>
          <w:tcPr>
            <w:tcW w:w="2471" w:type="dxa"/>
            <w:vMerge/>
            <w:tcBorders>
              <w:top w:val="nil"/>
              <w:left w:val="single" w:sz="4" w:space="0" w:color="000000"/>
              <w:bottom w:val="single" w:sz="4" w:space="0" w:color="000000"/>
              <w:right w:val="single" w:sz="4" w:space="0" w:color="000000"/>
            </w:tcBorders>
          </w:tcPr>
          <w:p w14:paraId="3C925C01" w14:textId="77777777" w:rsidR="005903BF" w:rsidRPr="005903BF" w:rsidRDefault="005903BF" w:rsidP="00311687">
            <w:pPr>
              <w:spacing w:line="240" w:lineRule="auto"/>
              <w:ind w:right="129" w:firstLine="851"/>
              <w:rPr>
                <w:lang w:val="en-US"/>
              </w:rPr>
            </w:pPr>
          </w:p>
        </w:tc>
        <w:tc>
          <w:tcPr>
            <w:tcW w:w="2976" w:type="dxa"/>
            <w:tcBorders>
              <w:top w:val="single" w:sz="4" w:space="0" w:color="000000"/>
              <w:left w:val="single" w:sz="4" w:space="0" w:color="000000"/>
              <w:bottom w:val="single" w:sz="4" w:space="0" w:color="000000"/>
              <w:right w:val="single" w:sz="4" w:space="0" w:color="000000"/>
            </w:tcBorders>
          </w:tcPr>
          <w:p w14:paraId="55E07498" w14:textId="77777777" w:rsidR="005903BF" w:rsidRPr="005903BF" w:rsidRDefault="005903BF" w:rsidP="00311687">
            <w:pPr>
              <w:spacing w:line="240" w:lineRule="auto"/>
              <w:ind w:right="129" w:firstLine="0"/>
              <w:rPr>
                <w:lang w:val="en-US"/>
              </w:rPr>
            </w:pPr>
            <w:proofErr w:type="spellStart"/>
            <w:r w:rsidRPr="005903BF">
              <w:rPr>
                <w:lang w:val="en-US"/>
              </w:rPr>
              <w:t>високий</w:t>
            </w:r>
            <w:proofErr w:type="spellEnd"/>
          </w:p>
        </w:tc>
        <w:tc>
          <w:tcPr>
            <w:tcW w:w="1946" w:type="dxa"/>
            <w:tcBorders>
              <w:top w:val="single" w:sz="4" w:space="0" w:color="000000"/>
              <w:left w:val="single" w:sz="4" w:space="0" w:color="000000"/>
              <w:bottom w:val="single" w:sz="4" w:space="0" w:color="000000"/>
              <w:right w:val="single" w:sz="4" w:space="0" w:color="000000"/>
            </w:tcBorders>
          </w:tcPr>
          <w:p w14:paraId="1EE5CA15" w14:textId="77777777" w:rsidR="005903BF" w:rsidRPr="005903BF" w:rsidRDefault="005903BF" w:rsidP="001A4354">
            <w:pPr>
              <w:spacing w:line="240" w:lineRule="auto"/>
              <w:ind w:right="129" w:firstLine="0"/>
              <w:jc w:val="center"/>
              <w:rPr>
                <w:lang w:val="en-US"/>
              </w:rPr>
            </w:pPr>
            <w:r w:rsidRPr="005903BF">
              <w:rPr>
                <w:lang w:val="en-US"/>
              </w:rPr>
              <w:t>10%</w:t>
            </w:r>
          </w:p>
        </w:tc>
        <w:tc>
          <w:tcPr>
            <w:tcW w:w="2180" w:type="dxa"/>
            <w:tcBorders>
              <w:top w:val="single" w:sz="4" w:space="0" w:color="000000"/>
              <w:left w:val="single" w:sz="4" w:space="0" w:color="000000"/>
              <w:bottom w:val="single" w:sz="4" w:space="0" w:color="000000"/>
              <w:right w:val="single" w:sz="4" w:space="0" w:color="000000"/>
            </w:tcBorders>
          </w:tcPr>
          <w:p w14:paraId="70863974" w14:textId="77777777" w:rsidR="005903BF" w:rsidRPr="005903BF" w:rsidRDefault="005903BF" w:rsidP="001A4354">
            <w:pPr>
              <w:spacing w:line="240" w:lineRule="auto"/>
              <w:ind w:right="129" w:firstLine="0"/>
              <w:jc w:val="center"/>
              <w:rPr>
                <w:lang w:val="en-US"/>
              </w:rPr>
            </w:pPr>
            <w:r w:rsidRPr="005903BF">
              <w:rPr>
                <w:lang w:val="en-US"/>
              </w:rPr>
              <w:t>50%</w:t>
            </w:r>
          </w:p>
        </w:tc>
      </w:tr>
      <w:tr w:rsidR="005903BF" w:rsidRPr="005903BF" w14:paraId="3AC00E44" w14:textId="77777777" w:rsidTr="00311687">
        <w:trPr>
          <w:trHeight w:val="646"/>
        </w:trPr>
        <w:tc>
          <w:tcPr>
            <w:tcW w:w="2471" w:type="dxa"/>
            <w:tcBorders>
              <w:top w:val="single" w:sz="4" w:space="0" w:color="000000"/>
              <w:left w:val="single" w:sz="4" w:space="0" w:color="000000"/>
              <w:bottom w:val="single" w:sz="4" w:space="0" w:color="000000"/>
              <w:right w:val="single" w:sz="4" w:space="0" w:color="000000"/>
            </w:tcBorders>
          </w:tcPr>
          <w:p w14:paraId="6EF3CA7A" w14:textId="77777777" w:rsidR="005903BF" w:rsidRPr="005903BF" w:rsidRDefault="005903BF" w:rsidP="00311687">
            <w:pPr>
              <w:spacing w:line="240" w:lineRule="auto"/>
              <w:ind w:right="129" w:firstLine="0"/>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щирості</w:t>
            </w:r>
            <w:proofErr w:type="spellEnd"/>
          </w:p>
        </w:tc>
        <w:tc>
          <w:tcPr>
            <w:tcW w:w="2976" w:type="dxa"/>
            <w:tcBorders>
              <w:top w:val="single" w:sz="4" w:space="0" w:color="000000"/>
              <w:left w:val="single" w:sz="4" w:space="0" w:color="000000"/>
              <w:bottom w:val="single" w:sz="4" w:space="0" w:color="000000"/>
              <w:right w:val="single" w:sz="4" w:space="0" w:color="000000"/>
            </w:tcBorders>
          </w:tcPr>
          <w:p w14:paraId="19AB96AB" w14:textId="77777777" w:rsidR="005903BF" w:rsidRPr="005903BF" w:rsidRDefault="005903BF" w:rsidP="00311687">
            <w:pPr>
              <w:spacing w:line="240" w:lineRule="auto"/>
              <w:ind w:right="129" w:firstLine="0"/>
              <w:rPr>
                <w:lang w:val="en-US"/>
              </w:rPr>
            </w:pPr>
            <w:proofErr w:type="spellStart"/>
            <w:r w:rsidRPr="005903BF">
              <w:rPr>
                <w:lang w:val="en-US"/>
              </w:rPr>
              <w:t>оцінка</w:t>
            </w:r>
            <w:proofErr w:type="spellEnd"/>
            <w:r w:rsidRPr="005903BF">
              <w:rPr>
                <w:lang w:val="en-US"/>
              </w:rPr>
              <w:t xml:space="preserve"> </w:t>
            </w:r>
            <w:proofErr w:type="spellStart"/>
            <w:r w:rsidRPr="005903BF">
              <w:rPr>
                <w:lang w:val="en-US"/>
              </w:rPr>
              <w:t>достовірності</w:t>
            </w:r>
            <w:proofErr w:type="spellEnd"/>
            <w:r w:rsidRPr="005903BF">
              <w:rPr>
                <w:lang w:val="en-US"/>
              </w:rPr>
              <w:t xml:space="preserve"> </w:t>
            </w:r>
            <w:proofErr w:type="spellStart"/>
            <w:r w:rsidRPr="005903BF">
              <w:rPr>
                <w:lang w:val="en-US"/>
              </w:rPr>
              <w:t>відповідей</w:t>
            </w:r>
            <w:proofErr w:type="spellEnd"/>
            <w:r w:rsidRPr="005903BF">
              <w:rPr>
                <w:lang w:val="en-US"/>
              </w:rPr>
              <w:t xml:space="preserve"> (</w:t>
            </w:r>
            <w:proofErr w:type="spellStart"/>
            <w:r w:rsidRPr="005903BF">
              <w:rPr>
                <w:lang w:val="en-US"/>
              </w:rPr>
              <w:t>бали</w:t>
            </w:r>
            <w:proofErr w:type="spellEnd"/>
            <w:r w:rsidRPr="005903BF">
              <w:rPr>
                <w:lang w:val="en-US"/>
              </w:rPr>
              <w:t xml:space="preserve"> &gt;10)</w:t>
            </w:r>
          </w:p>
        </w:tc>
        <w:tc>
          <w:tcPr>
            <w:tcW w:w="1946" w:type="dxa"/>
            <w:tcBorders>
              <w:top w:val="single" w:sz="4" w:space="0" w:color="000000"/>
              <w:left w:val="single" w:sz="4" w:space="0" w:color="000000"/>
              <w:bottom w:val="single" w:sz="4" w:space="0" w:color="000000"/>
              <w:right w:val="single" w:sz="4" w:space="0" w:color="000000"/>
            </w:tcBorders>
            <w:vAlign w:val="center"/>
          </w:tcPr>
          <w:p w14:paraId="66BFEAC5" w14:textId="77777777" w:rsidR="005903BF" w:rsidRPr="005903BF" w:rsidRDefault="005903BF" w:rsidP="001A4354">
            <w:pPr>
              <w:spacing w:line="240" w:lineRule="auto"/>
              <w:ind w:right="129" w:firstLine="0"/>
              <w:jc w:val="center"/>
              <w:rPr>
                <w:lang w:val="en-US"/>
              </w:rPr>
            </w:pPr>
            <w:r w:rsidRPr="005903BF">
              <w:rPr>
                <w:lang w:val="en-US"/>
              </w:rPr>
              <w:t>15%</w:t>
            </w:r>
          </w:p>
        </w:tc>
        <w:tc>
          <w:tcPr>
            <w:tcW w:w="2180" w:type="dxa"/>
            <w:tcBorders>
              <w:top w:val="single" w:sz="4" w:space="0" w:color="000000"/>
              <w:left w:val="single" w:sz="4" w:space="0" w:color="000000"/>
              <w:bottom w:val="single" w:sz="4" w:space="0" w:color="000000"/>
              <w:right w:val="single" w:sz="4" w:space="0" w:color="000000"/>
            </w:tcBorders>
            <w:vAlign w:val="center"/>
          </w:tcPr>
          <w:p w14:paraId="6B9E80CC" w14:textId="77777777" w:rsidR="005903BF" w:rsidRPr="005903BF" w:rsidRDefault="005903BF" w:rsidP="001A4354">
            <w:pPr>
              <w:spacing w:line="240" w:lineRule="auto"/>
              <w:ind w:right="129" w:firstLine="0"/>
              <w:jc w:val="center"/>
              <w:rPr>
                <w:lang w:val="en-US"/>
              </w:rPr>
            </w:pPr>
            <w:r w:rsidRPr="005903BF">
              <w:rPr>
                <w:lang w:val="en-US"/>
              </w:rPr>
              <w:t>0%</w:t>
            </w:r>
          </w:p>
        </w:tc>
      </w:tr>
    </w:tbl>
    <w:p w14:paraId="18C1A979" w14:textId="77777777" w:rsidR="0036247C" w:rsidRPr="0036247C" w:rsidRDefault="0036247C" w:rsidP="001A4354">
      <w:pPr>
        <w:spacing w:before="120" w:line="386" w:lineRule="auto"/>
        <w:ind w:right="130" w:firstLine="851"/>
        <w:rPr>
          <w:sz w:val="16"/>
          <w:szCs w:val="16"/>
          <w:lang w:val="en-US"/>
        </w:rPr>
      </w:pPr>
    </w:p>
    <w:p w14:paraId="74F01FCA" w14:textId="663BA1F9" w:rsidR="005903BF" w:rsidRPr="00235E79" w:rsidRDefault="005903BF" w:rsidP="001A4354">
      <w:pPr>
        <w:spacing w:before="120" w:line="386" w:lineRule="auto"/>
        <w:ind w:right="130" w:firstLine="851"/>
        <w:rPr>
          <w:lang w:val="ru-RU"/>
        </w:rPr>
      </w:pPr>
      <w:proofErr w:type="spellStart"/>
      <w:r w:rsidRPr="00235E79">
        <w:rPr>
          <w:lang w:val="ru-RU"/>
        </w:rPr>
        <w:t>Подані</w:t>
      </w:r>
      <w:proofErr w:type="spellEnd"/>
      <w:r w:rsidRPr="00235E79">
        <w:rPr>
          <w:lang w:val="ru-RU"/>
        </w:rPr>
        <w:t xml:space="preserve"> </w:t>
      </w:r>
      <w:proofErr w:type="spellStart"/>
      <w:r w:rsidRPr="00235E79">
        <w:rPr>
          <w:lang w:val="ru-RU"/>
        </w:rPr>
        <w:t>дані</w:t>
      </w:r>
      <w:proofErr w:type="spellEnd"/>
      <w:r w:rsidRPr="00235E79">
        <w:rPr>
          <w:lang w:val="ru-RU"/>
        </w:rPr>
        <w:t xml:space="preserve"> також </w:t>
      </w:r>
      <w:proofErr w:type="spellStart"/>
      <w:r w:rsidRPr="00235E79">
        <w:rPr>
          <w:lang w:val="ru-RU"/>
        </w:rPr>
        <w:t>показують</w:t>
      </w:r>
      <w:proofErr w:type="spellEnd"/>
      <w:r w:rsidRPr="00235E79">
        <w:rPr>
          <w:lang w:val="ru-RU"/>
        </w:rPr>
        <w:t xml:space="preserve"> </w:t>
      </w:r>
      <w:proofErr w:type="spellStart"/>
      <w:r w:rsidRPr="00235E79">
        <w:rPr>
          <w:lang w:val="ru-RU"/>
        </w:rPr>
        <w:t>наявність</w:t>
      </w:r>
      <w:proofErr w:type="spellEnd"/>
      <w:r w:rsidRPr="00235E79">
        <w:rPr>
          <w:lang w:val="ru-RU"/>
        </w:rPr>
        <w:t xml:space="preserve"> </w:t>
      </w:r>
      <w:proofErr w:type="spellStart"/>
      <w:r w:rsidRPr="00235E79">
        <w:rPr>
          <w:lang w:val="ru-RU"/>
        </w:rPr>
        <w:t>змін</w:t>
      </w:r>
      <w:proofErr w:type="spellEnd"/>
      <w:r w:rsidRPr="00235E79">
        <w:rPr>
          <w:lang w:val="ru-RU"/>
        </w:rPr>
        <w:t xml:space="preserve"> у </w:t>
      </w:r>
      <w:proofErr w:type="spellStart"/>
      <w:r w:rsidRPr="00235E79">
        <w:rPr>
          <w:lang w:val="ru-RU"/>
        </w:rPr>
        <w:t>нервово-психічній</w:t>
      </w:r>
      <w:proofErr w:type="spellEnd"/>
      <w:r w:rsidRPr="00235E79">
        <w:rPr>
          <w:lang w:val="ru-RU"/>
        </w:rPr>
        <w:t xml:space="preserve"> </w:t>
      </w:r>
      <w:proofErr w:type="spellStart"/>
      <w:r w:rsidRPr="00235E79">
        <w:rPr>
          <w:lang w:val="ru-RU"/>
        </w:rPr>
        <w:t>напрузі</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Перше, </w:t>
      </w:r>
      <w:proofErr w:type="spellStart"/>
      <w:r w:rsidRPr="00235E79">
        <w:rPr>
          <w:lang w:val="ru-RU"/>
        </w:rPr>
        <w:t>що</w:t>
      </w:r>
      <w:proofErr w:type="spellEnd"/>
      <w:r w:rsidRPr="00235E79">
        <w:rPr>
          <w:lang w:val="ru-RU"/>
        </w:rPr>
        <w:t xml:space="preserve"> на себе </w:t>
      </w:r>
      <w:proofErr w:type="spellStart"/>
      <w:r w:rsidRPr="00235E79">
        <w:rPr>
          <w:lang w:val="ru-RU"/>
        </w:rPr>
        <w:t>звертає</w:t>
      </w:r>
      <w:proofErr w:type="spellEnd"/>
      <w:r w:rsidRPr="00235E79">
        <w:rPr>
          <w:lang w:val="ru-RU"/>
        </w:rPr>
        <w:t xml:space="preserve"> </w:t>
      </w:r>
      <w:proofErr w:type="spellStart"/>
      <w:r w:rsidRPr="00235E79">
        <w:rPr>
          <w:lang w:val="ru-RU"/>
        </w:rPr>
        <w:t>увагу</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відсутність</w:t>
      </w:r>
      <w:proofErr w:type="spellEnd"/>
      <w:r w:rsidRPr="00235E79">
        <w:rPr>
          <w:lang w:val="ru-RU"/>
        </w:rPr>
        <w:t xml:space="preserve"> </w:t>
      </w:r>
      <w:proofErr w:type="spellStart"/>
      <w:r w:rsidRPr="00235E79">
        <w:rPr>
          <w:lang w:val="ru-RU"/>
        </w:rPr>
        <w:t>відповідей</w:t>
      </w:r>
      <w:proofErr w:type="spellEnd"/>
      <w:r w:rsidRPr="00235E79">
        <w:rPr>
          <w:lang w:val="ru-RU"/>
        </w:rPr>
        <w:t xml:space="preserve">, </w:t>
      </w:r>
      <w:proofErr w:type="spellStart"/>
      <w:r w:rsidRPr="00235E79">
        <w:rPr>
          <w:lang w:val="ru-RU"/>
        </w:rPr>
        <w:t>які</w:t>
      </w:r>
      <w:proofErr w:type="spellEnd"/>
      <w:r w:rsidRPr="00235E79">
        <w:rPr>
          <w:lang w:val="ru-RU"/>
        </w:rPr>
        <w:t xml:space="preserve"> </w:t>
      </w:r>
      <w:proofErr w:type="spellStart"/>
      <w:r w:rsidRPr="00235E79">
        <w:rPr>
          <w:lang w:val="ru-RU"/>
        </w:rPr>
        <w:t>можна</w:t>
      </w:r>
      <w:proofErr w:type="spellEnd"/>
      <w:r w:rsidRPr="00235E79">
        <w:rPr>
          <w:lang w:val="ru-RU"/>
        </w:rPr>
        <w:t xml:space="preserve"> </w:t>
      </w:r>
      <w:proofErr w:type="spellStart"/>
      <w:r w:rsidRPr="00235E79">
        <w:rPr>
          <w:lang w:val="ru-RU"/>
        </w:rPr>
        <w:t>вважати</w:t>
      </w:r>
      <w:proofErr w:type="spellEnd"/>
      <w:r w:rsidRPr="00235E79">
        <w:rPr>
          <w:lang w:val="ru-RU"/>
        </w:rPr>
        <w:t xml:space="preserve"> </w:t>
      </w:r>
      <w:proofErr w:type="spellStart"/>
      <w:r w:rsidRPr="00235E79">
        <w:rPr>
          <w:lang w:val="ru-RU"/>
        </w:rPr>
        <w:t>недостовірними</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може</w:t>
      </w:r>
      <w:proofErr w:type="spellEnd"/>
      <w:r w:rsidRPr="00235E79">
        <w:rPr>
          <w:lang w:val="ru-RU"/>
        </w:rPr>
        <w:t xml:space="preserve"> </w:t>
      </w:r>
      <w:proofErr w:type="spellStart"/>
      <w:r w:rsidRPr="00235E79">
        <w:rPr>
          <w:lang w:val="ru-RU"/>
        </w:rPr>
        <w:t>свідчити</w:t>
      </w:r>
      <w:proofErr w:type="spellEnd"/>
      <w:r w:rsidRPr="00235E79">
        <w:rPr>
          <w:lang w:val="ru-RU"/>
        </w:rPr>
        <w:t xml:space="preserve"> про </w:t>
      </w:r>
      <w:proofErr w:type="spellStart"/>
      <w:r w:rsidRPr="00235E79">
        <w:rPr>
          <w:lang w:val="ru-RU"/>
        </w:rPr>
        <w:t>зняття</w:t>
      </w:r>
      <w:proofErr w:type="spellEnd"/>
      <w:r w:rsidRPr="00235E79">
        <w:rPr>
          <w:lang w:val="ru-RU"/>
        </w:rPr>
        <w:t xml:space="preserve"> </w:t>
      </w:r>
      <w:proofErr w:type="spellStart"/>
      <w:r w:rsidRPr="00235E79">
        <w:rPr>
          <w:lang w:val="ru-RU"/>
        </w:rPr>
        <w:t>внутрішньоособистісної</w:t>
      </w:r>
      <w:proofErr w:type="spellEnd"/>
      <w:r w:rsidRPr="00235E79">
        <w:rPr>
          <w:lang w:val="ru-RU"/>
        </w:rPr>
        <w:t xml:space="preserve"> </w:t>
      </w:r>
      <w:proofErr w:type="spellStart"/>
      <w:r w:rsidRPr="00235E79">
        <w:rPr>
          <w:lang w:val="ru-RU"/>
        </w:rPr>
        <w:t>напруги</w:t>
      </w:r>
      <w:proofErr w:type="spellEnd"/>
      <w:r w:rsidRPr="00235E79">
        <w:rPr>
          <w:lang w:val="ru-RU"/>
        </w:rPr>
        <w:t xml:space="preserve"> та </w:t>
      </w:r>
      <w:proofErr w:type="spellStart"/>
      <w:r w:rsidRPr="00235E79">
        <w:rPr>
          <w:lang w:val="ru-RU"/>
        </w:rPr>
        <w:t>появу</w:t>
      </w:r>
      <w:proofErr w:type="spellEnd"/>
      <w:r w:rsidRPr="00235E79">
        <w:rPr>
          <w:lang w:val="ru-RU"/>
        </w:rPr>
        <w:t xml:space="preserve"> </w:t>
      </w:r>
      <w:proofErr w:type="spellStart"/>
      <w:r w:rsidRPr="00235E79">
        <w:rPr>
          <w:lang w:val="ru-RU"/>
        </w:rPr>
        <w:t>більшої</w:t>
      </w:r>
      <w:proofErr w:type="spellEnd"/>
      <w:r w:rsidRPr="00235E79">
        <w:rPr>
          <w:lang w:val="ru-RU"/>
        </w:rPr>
        <w:t xml:space="preserve"> </w:t>
      </w:r>
      <w:proofErr w:type="spellStart"/>
      <w:r w:rsidRPr="00235E79">
        <w:rPr>
          <w:lang w:val="ru-RU"/>
        </w:rPr>
        <w:t>відкритості</w:t>
      </w:r>
      <w:proofErr w:type="spellEnd"/>
      <w:r w:rsidRPr="00235E79">
        <w:rPr>
          <w:lang w:val="ru-RU"/>
        </w:rPr>
        <w:t xml:space="preserve"> і </w:t>
      </w:r>
      <w:proofErr w:type="spellStart"/>
      <w:r w:rsidRPr="00235E79">
        <w:rPr>
          <w:lang w:val="ru-RU"/>
        </w:rPr>
        <w:t>навіть</w:t>
      </w:r>
      <w:proofErr w:type="spellEnd"/>
      <w:r w:rsidRPr="00235E79">
        <w:rPr>
          <w:lang w:val="ru-RU"/>
        </w:rPr>
        <w:t xml:space="preserve"> </w:t>
      </w:r>
      <w:proofErr w:type="spellStart"/>
      <w:r w:rsidRPr="00235E79">
        <w:rPr>
          <w:lang w:val="ru-RU"/>
        </w:rPr>
        <w:t>сміливості</w:t>
      </w:r>
      <w:proofErr w:type="spellEnd"/>
      <w:r w:rsidRPr="00235E79">
        <w:rPr>
          <w:lang w:val="ru-RU"/>
        </w:rPr>
        <w:t xml:space="preserve"> при </w:t>
      </w:r>
      <w:proofErr w:type="spellStart"/>
      <w:r w:rsidRPr="00235E79">
        <w:rPr>
          <w:lang w:val="ru-RU"/>
        </w:rPr>
        <w:t>пред</w:t>
      </w:r>
      <w:r w:rsidR="00F76935" w:rsidRPr="00235E79">
        <w:rPr>
          <w:lang w:val="ru-RU"/>
        </w:rPr>
        <w:t>’</w:t>
      </w:r>
      <w:r w:rsidRPr="00235E79">
        <w:rPr>
          <w:lang w:val="ru-RU"/>
        </w:rPr>
        <w:t>явленні</w:t>
      </w:r>
      <w:proofErr w:type="spellEnd"/>
      <w:r w:rsidRPr="00235E79">
        <w:rPr>
          <w:lang w:val="ru-RU"/>
        </w:rPr>
        <w:t xml:space="preserve"> </w:t>
      </w:r>
      <w:proofErr w:type="spellStart"/>
      <w:r w:rsidRPr="00235E79">
        <w:rPr>
          <w:lang w:val="ru-RU"/>
        </w:rPr>
        <w:t>світові</w:t>
      </w:r>
      <w:proofErr w:type="spellEnd"/>
      <w:r w:rsidRPr="00235E79">
        <w:rPr>
          <w:lang w:val="ru-RU"/>
        </w:rPr>
        <w:t>.</w:t>
      </w:r>
    </w:p>
    <w:p w14:paraId="5BDA1760" w14:textId="77777777" w:rsidR="001A4354" w:rsidRDefault="005903BF" w:rsidP="005903BF">
      <w:pPr>
        <w:ind w:right="129" w:firstLine="851"/>
      </w:pPr>
      <w:proofErr w:type="spellStart"/>
      <w:r w:rsidRPr="00235E79">
        <w:rPr>
          <w:lang w:val="ru-RU"/>
        </w:rPr>
        <w:t>Порівняльний</w:t>
      </w:r>
      <w:proofErr w:type="spellEnd"/>
      <w:r w:rsidRPr="00235E79">
        <w:rPr>
          <w:lang w:val="ru-RU"/>
        </w:rPr>
        <w:t xml:space="preserve"> </w:t>
      </w:r>
      <w:proofErr w:type="spellStart"/>
      <w:r w:rsidRPr="00235E79">
        <w:rPr>
          <w:lang w:val="ru-RU"/>
        </w:rPr>
        <w:t>аналіз</w:t>
      </w:r>
      <w:proofErr w:type="spellEnd"/>
      <w:r w:rsidRPr="00235E79">
        <w:rPr>
          <w:lang w:val="ru-RU"/>
        </w:rPr>
        <w:t xml:space="preserve"> </w:t>
      </w:r>
      <w:proofErr w:type="spellStart"/>
      <w:r w:rsidRPr="00235E79">
        <w:rPr>
          <w:lang w:val="ru-RU"/>
        </w:rPr>
        <w:t>власне</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у </w:t>
      </w:r>
      <w:proofErr w:type="spellStart"/>
      <w:r w:rsidR="00D454D7" w:rsidRPr="00235E79">
        <w:rPr>
          <w:lang w:val="ru-RU"/>
        </w:rPr>
        <w:t>респондентів</w:t>
      </w:r>
      <w:proofErr w:type="spellEnd"/>
      <w:r w:rsidRPr="00235E79">
        <w:rPr>
          <w:lang w:val="ru-RU"/>
        </w:rPr>
        <w:t xml:space="preserve"> у </w:t>
      </w:r>
      <w:proofErr w:type="spellStart"/>
      <w:r w:rsidRPr="00235E79">
        <w:rPr>
          <w:lang w:val="ru-RU"/>
        </w:rPr>
        <w:t>його</w:t>
      </w:r>
      <w:proofErr w:type="spellEnd"/>
      <w:r w:rsidRPr="00235E79">
        <w:rPr>
          <w:lang w:val="ru-RU"/>
        </w:rPr>
        <w:t xml:space="preserve"> </w:t>
      </w:r>
      <w:proofErr w:type="spellStart"/>
      <w:r w:rsidRPr="00235E79">
        <w:rPr>
          <w:lang w:val="ru-RU"/>
        </w:rPr>
        <w:t>динаміці</w:t>
      </w:r>
      <w:proofErr w:type="spellEnd"/>
      <w:r w:rsidRPr="00235E79">
        <w:rPr>
          <w:lang w:val="ru-RU"/>
        </w:rPr>
        <w:t xml:space="preserve"> показав, </w:t>
      </w:r>
      <w:proofErr w:type="spellStart"/>
      <w:r w:rsidRPr="00235E79">
        <w:rPr>
          <w:lang w:val="ru-RU"/>
        </w:rPr>
        <w:t>що</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з </w:t>
      </w:r>
      <w:proofErr w:type="spellStart"/>
      <w:r w:rsidRPr="00235E79">
        <w:rPr>
          <w:lang w:val="ru-RU"/>
        </w:rPr>
        <w:t>низьким</w:t>
      </w:r>
      <w:proofErr w:type="spellEnd"/>
      <w:r w:rsidRPr="00235E79">
        <w:rPr>
          <w:lang w:val="ru-RU"/>
        </w:rPr>
        <w:t xml:space="preserve"> </w:t>
      </w:r>
      <w:proofErr w:type="spellStart"/>
      <w:r w:rsidRPr="00235E79">
        <w:rPr>
          <w:lang w:val="ru-RU"/>
        </w:rPr>
        <w:t>рівнем</w:t>
      </w:r>
      <w:proofErr w:type="spellEnd"/>
      <w:r w:rsidRPr="00235E79">
        <w:rPr>
          <w:lang w:val="ru-RU"/>
        </w:rPr>
        <w:t xml:space="preserve"> стало </w:t>
      </w:r>
      <w:proofErr w:type="spellStart"/>
      <w:r w:rsidRPr="00235E79">
        <w:rPr>
          <w:lang w:val="ru-RU"/>
        </w:rPr>
        <w:t>значно</w:t>
      </w:r>
      <w:proofErr w:type="spellEnd"/>
      <w:r w:rsidRPr="00235E79">
        <w:rPr>
          <w:lang w:val="ru-RU"/>
        </w:rPr>
        <w:t xml:space="preserve"> </w:t>
      </w:r>
      <w:proofErr w:type="spellStart"/>
      <w:r w:rsidRPr="00235E79">
        <w:rPr>
          <w:lang w:val="ru-RU"/>
        </w:rPr>
        <w:t>менше</w:t>
      </w:r>
      <w:proofErr w:type="spellEnd"/>
      <w:r w:rsidRPr="00235E79">
        <w:rPr>
          <w:lang w:val="ru-RU"/>
        </w:rPr>
        <w:t xml:space="preserve"> – </w:t>
      </w:r>
      <w:proofErr w:type="spellStart"/>
      <w:r w:rsidRPr="00235E79">
        <w:rPr>
          <w:lang w:val="ru-RU"/>
        </w:rPr>
        <w:t>лише</w:t>
      </w:r>
      <w:proofErr w:type="spellEnd"/>
      <w:r w:rsidRPr="00235E79">
        <w:rPr>
          <w:lang w:val="ru-RU"/>
        </w:rPr>
        <w:t xml:space="preserve"> 5% (</w:t>
      </w:r>
      <w:proofErr w:type="spellStart"/>
      <w:r w:rsidRPr="00235E79">
        <w:rPr>
          <w:lang w:val="ru-RU"/>
        </w:rPr>
        <w:t>стосовно</w:t>
      </w:r>
      <w:proofErr w:type="spellEnd"/>
      <w:r w:rsidRPr="00235E79">
        <w:rPr>
          <w:lang w:val="ru-RU"/>
        </w:rPr>
        <w:t xml:space="preserve"> 40%). </w:t>
      </w:r>
      <w:proofErr w:type="spellStart"/>
      <w:r w:rsidRPr="00235E79">
        <w:rPr>
          <w:lang w:val="ru-RU"/>
        </w:rPr>
        <w:t>Збільшилася</w:t>
      </w:r>
      <w:proofErr w:type="spellEnd"/>
      <w:r w:rsidRPr="00235E79">
        <w:rPr>
          <w:lang w:val="ru-RU"/>
        </w:rPr>
        <w:t xml:space="preserve"> </w:t>
      </w:r>
      <w:proofErr w:type="spellStart"/>
      <w:r w:rsidRPr="00235E79">
        <w:rPr>
          <w:lang w:val="ru-RU"/>
        </w:rPr>
        <w:t>кількість</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середнім</w:t>
      </w:r>
      <w:proofErr w:type="spellEnd"/>
      <w:r w:rsidRPr="00235E79">
        <w:rPr>
          <w:lang w:val="ru-RU"/>
        </w:rPr>
        <w:t xml:space="preserve"> (</w:t>
      </w:r>
      <w:proofErr w:type="spellStart"/>
      <w:r w:rsidRPr="00235E79">
        <w:rPr>
          <w:lang w:val="ru-RU"/>
        </w:rPr>
        <w:t>умовно</w:t>
      </w:r>
      <w:proofErr w:type="spellEnd"/>
      <w:r w:rsidRPr="00235E79">
        <w:rPr>
          <w:lang w:val="ru-RU"/>
        </w:rPr>
        <w:t xml:space="preserve">, </w:t>
      </w:r>
      <w:proofErr w:type="spellStart"/>
      <w:r w:rsidRPr="00235E79">
        <w:rPr>
          <w:lang w:val="ru-RU"/>
        </w:rPr>
        <w:t>нормальним</w:t>
      </w:r>
      <w:proofErr w:type="spellEnd"/>
      <w:r w:rsidRPr="00235E79">
        <w:rPr>
          <w:lang w:val="ru-RU"/>
        </w:rPr>
        <w:t xml:space="preserve"> </w:t>
      </w:r>
      <w:proofErr w:type="spellStart"/>
      <w:r w:rsidRPr="00235E79">
        <w:rPr>
          <w:lang w:val="ru-RU"/>
        </w:rPr>
        <w:t>рівнем</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 45% (по </w:t>
      </w:r>
      <w:proofErr w:type="spellStart"/>
      <w:r w:rsidRPr="00235E79">
        <w:rPr>
          <w:lang w:val="ru-RU"/>
        </w:rPr>
        <w:t>відношенню</w:t>
      </w:r>
      <w:proofErr w:type="spellEnd"/>
      <w:r w:rsidRPr="00235E79">
        <w:rPr>
          <w:lang w:val="ru-RU"/>
        </w:rPr>
        <w:t xml:space="preserve"> до 35%), а </w:t>
      </w:r>
      <w:proofErr w:type="spellStart"/>
      <w:r w:rsidR="00D454D7" w:rsidRPr="00235E79">
        <w:rPr>
          <w:lang w:val="ru-RU"/>
        </w:rPr>
        <w:t>респондентів</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високим</w:t>
      </w:r>
      <w:proofErr w:type="spellEnd"/>
      <w:r w:rsidRPr="00235E79">
        <w:rPr>
          <w:lang w:val="ru-RU"/>
        </w:rPr>
        <w:t xml:space="preserve"> </w:t>
      </w:r>
      <w:proofErr w:type="spellStart"/>
      <w:r w:rsidRPr="00235E79">
        <w:rPr>
          <w:lang w:val="ru-RU"/>
        </w:rPr>
        <w:t>рівнем</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стало у </w:t>
      </w:r>
      <w:proofErr w:type="spellStart"/>
      <w:r w:rsidRPr="00235E79">
        <w:rPr>
          <w:lang w:val="ru-RU"/>
        </w:rPr>
        <w:t>п</w:t>
      </w:r>
      <w:r w:rsidR="00F76935" w:rsidRPr="00235E79">
        <w:rPr>
          <w:lang w:val="ru-RU"/>
        </w:rPr>
        <w:t>’</w:t>
      </w:r>
      <w:r w:rsidRPr="00235E79">
        <w:rPr>
          <w:lang w:val="ru-RU"/>
        </w:rPr>
        <w:t>ять</w:t>
      </w:r>
      <w:proofErr w:type="spellEnd"/>
      <w:r w:rsidRPr="00235E79">
        <w:rPr>
          <w:lang w:val="ru-RU"/>
        </w:rPr>
        <w:t xml:space="preserve"> </w:t>
      </w:r>
      <w:proofErr w:type="spellStart"/>
      <w:r w:rsidRPr="00235E79">
        <w:rPr>
          <w:lang w:val="ru-RU"/>
        </w:rPr>
        <w:t>разів</w:t>
      </w:r>
      <w:proofErr w:type="spellEnd"/>
      <w:r w:rsidRPr="00235E79">
        <w:rPr>
          <w:lang w:val="ru-RU"/>
        </w:rPr>
        <w:t xml:space="preserve"> </w:t>
      </w:r>
      <w:proofErr w:type="spellStart"/>
      <w:r w:rsidRPr="00235E79">
        <w:rPr>
          <w:lang w:val="ru-RU"/>
        </w:rPr>
        <w:t>більше</w:t>
      </w:r>
      <w:proofErr w:type="spellEnd"/>
      <w:r w:rsidRPr="00235E79">
        <w:rPr>
          <w:lang w:val="ru-RU"/>
        </w:rPr>
        <w:t xml:space="preserve"> – 50% (</w:t>
      </w:r>
      <w:proofErr w:type="spellStart"/>
      <w:r w:rsidRPr="00235E79">
        <w:rPr>
          <w:lang w:val="ru-RU"/>
        </w:rPr>
        <w:t>стосовно</w:t>
      </w:r>
      <w:proofErr w:type="spellEnd"/>
      <w:r w:rsidRPr="00235E79">
        <w:rPr>
          <w:lang w:val="ru-RU"/>
        </w:rPr>
        <w:t xml:space="preserve"> 10%).</w:t>
      </w:r>
      <w:r w:rsidR="00FF7044">
        <w:t xml:space="preserve"> </w:t>
      </w:r>
    </w:p>
    <w:p w14:paraId="3B008776" w14:textId="3B2D81D2" w:rsidR="005903BF" w:rsidRPr="00235E79" w:rsidRDefault="005903BF" w:rsidP="005903BF">
      <w:pPr>
        <w:ind w:right="129" w:firstLine="851"/>
        <w:rPr>
          <w:lang w:val="ru-RU"/>
        </w:rPr>
      </w:pPr>
      <w:r w:rsidRPr="00235E79">
        <w:rPr>
          <w:lang w:val="ru-RU"/>
        </w:rPr>
        <w:lastRenderedPageBreak/>
        <w:t xml:space="preserve">Для </w:t>
      </w:r>
      <w:proofErr w:type="spellStart"/>
      <w:r w:rsidRPr="00235E79">
        <w:rPr>
          <w:lang w:val="ru-RU"/>
        </w:rPr>
        <w:t>наочного</w:t>
      </w:r>
      <w:proofErr w:type="spellEnd"/>
      <w:r w:rsidRPr="00235E79">
        <w:rPr>
          <w:lang w:val="ru-RU"/>
        </w:rPr>
        <w:t xml:space="preserve"> </w:t>
      </w:r>
      <w:proofErr w:type="spellStart"/>
      <w:r w:rsidRPr="00235E79">
        <w:rPr>
          <w:lang w:val="ru-RU"/>
        </w:rPr>
        <w:t>відображення</w:t>
      </w:r>
      <w:proofErr w:type="spellEnd"/>
      <w:r w:rsidRPr="00235E79">
        <w:rPr>
          <w:lang w:val="ru-RU"/>
        </w:rPr>
        <w:t xml:space="preserve"> </w:t>
      </w:r>
      <w:proofErr w:type="spellStart"/>
      <w:r w:rsidRPr="00235E79">
        <w:rPr>
          <w:lang w:val="ru-RU"/>
        </w:rPr>
        <w:t>виявленої</w:t>
      </w:r>
      <w:proofErr w:type="spellEnd"/>
      <w:r w:rsidRPr="00235E79">
        <w:rPr>
          <w:lang w:val="ru-RU"/>
        </w:rPr>
        <w:t xml:space="preserve"> </w:t>
      </w:r>
      <w:proofErr w:type="spellStart"/>
      <w:r w:rsidRPr="00235E79">
        <w:rPr>
          <w:lang w:val="ru-RU"/>
        </w:rPr>
        <w:t>динаміки</w:t>
      </w:r>
      <w:proofErr w:type="spellEnd"/>
      <w:r w:rsidRPr="00235E79">
        <w:rPr>
          <w:lang w:val="ru-RU"/>
        </w:rPr>
        <w:t xml:space="preserve"> </w:t>
      </w:r>
      <w:proofErr w:type="spellStart"/>
      <w:r w:rsidRPr="00235E79">
        <w:rPr>
          <w:lang w:val="ru-RU"/>
        </w:rPr>
        <w:t>подаємо</w:t>
      </w:r>
      <w:proofErr w:type="spellEnd"/>
      <w:r w:rsidRPr="00235E79">
        <w:rPr>
          <w:lang w:val="ru-RU"/>
        </w:rPr>
        <w:t xml:space="preserve"> </w:t>
      </w:r>
      <w:proofErr w:type="spellStart"/>
      <w:r w:rsidRPr="00235E79">
        <w:rPr>
          <w:lang w:val="ru-RU"/>
        </w:rPr>
        <w:t>дані</w:t>
      </w:r>
      <w:proofErr w:type="spellEnd"/>
      <w:r w:rsidRPr="00235E79">
        <w:rPr>
          <w:lang w:val="ru-RU"/>
        </w:rPr>
        <w:t xml:space="preserve"> на </w:t>
      </w:r>
      <w:proofErr w:type="spellStart"/>
      <w:r w:rsidRPr="00235E79">
        <w:rPr>
          <w:lang w:val="ru-RU"/>
        </w:rPr>
        <w:t>гістограмі</w:t>
      </w:r>
      <w:proofErr w:type="spellEnd"/>
      <w:r w:rsidRPr="00235E79">
        <w:rPr>
          <w:lang w:val="ru-RU"/>
        </w:rPr>
        <w:t xml:space="preserve"> (</w:t>
      </w:r>
      <w:r w:rsidR="00311687">
        <w:t>Рису</w:t>
      </w:r>
      <w:r w:rsidRPr="00235E79">
        <w:rPr>
          <w:lang w:val="ru-RU"/>
        </w:rPr>
        <w:t xml:space="preserve">нок </w:t>
      </w:r>
      <w:r w:rsidR="00311687">
        <w:t>3.2.</w:t>
      </w:r>
      <w:r w:rsidRPr="00235E79">
        <w:rPr>
          <w:lang w:val="ru-RU"/>
        </w:rPr>
        <w:t>).</w:t>
      </w:r>
    </w:p>
    <w:p w14:paraId="1E59961B" w14:textId="77777777" w:rsidR="005903BF" w:rsidRPr="005903BF" w:rsidRDefault="005903BF" w:rsidP="005903BF">
      <w:pPr>
        <w:ind w:right="129" w:firstLine="851"/>
        <w:rPr>
          <w:lang w:val="en-US"/>
        </w:rPr>
      </w:pPr>
      <w:r w:rsidRPr="00235E79">
        <w:rPr>
          <w:lang w:val="ru-RU"/>
        </w:rPr>
        <w:t xml:space="preserve"> </w:t>
      </w:r>
      <w:r w:rsidRPr="005903BF">
        <w:rPr>
          <w:noProof/>
          <w:lang w:val="en-US" w:eastAsia="en-US"/>
        </w:rPr>
        <mc:AlternateContent>
          <mc:Choice Requires="wpg">
            <w:drawing>
              <wp:inline distT="0" distB="0" distL="0" distR="0" wp14:anchorId="61AB4FA8" wp14:editId="041BB827">
                <wp:extent cx="4826635" cy="3008665"/>
                <wp:effectExtent l="0" t="0" r="0" b="0"/>
                <wp:docPr id="136623" name="Group 136623"/>
                <wp:cNvGraphicFramePr/>
                <a:graphic xmlns:a="http://schemas.openxmlformats.org/drawingml/2006/main">
                  <a:graphicData uri="http://schemas.microsoft.com/office/word/2010/wordprocessingGroup">
                    <wpg:wgp>
                      <wpg:cNvGrpSpPr/>
                      <wpg:grpSpPr>
                        <a:xfrm>
                          <a:off x="0" y="0"/>
                          <a:ext cx="4826635" cy="3008665"/>
                          <a:chOff x="0" y="0"/>
                          <a:chExt cx="4826635" cy="3008665"/>
                        </a:xfrm>
                      </wpg:grpSpPr>
                      <wps:wsp>
                        <wps:cNvPr id="12452" name="Rectangle 12452"/>
                        <wps:cNvSpPr/>
                        <wps:spPr>
                          <a:xfrm>
                            <a:off x="4782058" y="2811277"/>
                            <a:ext cx="59288" cy="262525"/>
                          </a:xfrm>
                          <a:prstGeom prst="rect">
                            <a:avLst/>
                          </a:prstGeom>
                          <a:ln>
                            <a:noFill/>
                          </a:ln>
                        </wps:spPr>
                        <wps:txbx>
                          <w:txbxContent>
                            <w:p w14:paraId="5B284F81" w14:textId="77777777" w:rsidR="006A463E" w:rsidRDefault="006A463E" w:rsidP="005903BF">
                              <w:pPr>
                                <w:spacing w:after="160" w:line="259" w:lineRule="auto"/>
                                <w:ind w:firstLine="0"/>
                                <w:jc w:val="left"/>
                              </w:pPr>
                              <w:r>
                                <w:t xml:space="preserve"> </w:t>
                              </w:r>
                            </w:p>
                          </w:txbxContent>
                        </wps:txbx>
                        <wps:bodyPr horzOverflow="overflow" vert="horz" lIns="0" tIns="0" rIns="0" bIns="0" rtlCol="0">
                          <a:noAutofit/>
                        </wps:bodyPr>
                      </wps:wsp>
                      <wps:wsp>
                        <wps:cNvPr id="12523" name="Shape 12523"/>
                        <wps:cNvSpPr/>
                        <wps:spPr>
                          <a:xfrm>
                            <a:off x="484632" y="2387347"/>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24" name="Shape 12524"/>
                        <wps:cNvSpPr/>
                        <wps:spPr>
                          <a:xfrm>
                            <a:off x="484632" y="2137411"/>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25" name="Shape 12525"/>
                        <wps:cNvSpPr/>
                        <wps:spPr>
                          <a:xfrm>
                            <a:off x="484632" y="1887475"/>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26" name="Shape 12526"/>
                        <wps:cNvSpPr/>
                        <wps:spPr>
                          <a:xfrm>
                            <a:off x="484632" y="1637538"/>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27" name="Shape 12527"/>
                        <wps:cNvSpPr/>
                        <wps:spPr>
                          <a:xfrm>
                            <a:off x="484632" y="1387602"/>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28" name="Shape 12528"/>
                        <wps:cNvSpPr/>
                        <wps:spPr>
                          <a:xfrm>
                            <a:off x="484632" y="1139190"/>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29" name="Shape 12529"/>
                        <wps:cNvSpPr/>
                        <wps:spPr>
                          <a:xfrm>
                            <a:off x="484632" y="889254"/>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30" name="Shape 12530"/>
                        <wps:cNvSpPr/>
                        <wps:spPr>
                          <a:xfrm>
                            <a:off x="484632" y="639318"/>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31" name="Shape 12531"/>
                        <wps:cNvSpPr/>
                        <wps:spPr>
                          <a:xfrm>
                            <a:off x="484632" y="389382"/>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32" name="Shape 12532"/>
                        <wps:cNvSpPr/>
                        <wps:spPr>
                          <a:xfrm>
                            <a:off x="484632" y="140970"/>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53373" name="Shape 153373"/>
                        <wps:cNvSpPr/>
                        <wps:spPr>
                          <a:xfrm>
                            <a:off x="2299716" y="2512314"/>
                            <a:ext cx="557784" cy="123444"/>
                          </a:xfrm>
                          <a:custGeom>
                            <a:avLst/>
                            <a:gdLst/>
                            <a:ahLst/>
                            <a:cxnLst/>
                            <a:rect l="0" t="0" r="0" b="0"/>
                            <a:pathLst>
                              <a:path w="557784" h="123444">
                                <a:moveTo>
                                  <a:pt x="0" y="0"/>
                                </a:moveTo>
                                <a:lnTo>
                                  <a:pt x="557784" y="0"/>
                                </a:lnTo>
                                <a:lnTo>
                                  <a:pt x="557784" y="123444"/>
                                </a:lnTo>
                                <a:lnTo>
                                  <a:pt x="0" y="12344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374" name="Shape 153374"/>
                        <wps:cNvSpPr/>
                        <wps:spPr>
                          <a:xfrm>
                            <a:off x="903732" y="1637538"/>
                            <a:ext cx="557784" cy="998220"/>
                          </a:xfrm>
                          <a:custGeom>
                            <a:avLst/>
                            <a:gdLst/>
                            <a:ahLst/>
                            <a:cxnLst/>
                            <a:rect l="0" t="0" r="0" b="0"/>
                            <a:pathLst>
                              <a:path w="557784" h="998220">
                                <a:moveTo>
                                  <a:pt x="0" y="0"/>
                                </a:moveTo>
                                <a:lnTo>
                                  <a:pt x="557784" y="0"/>
                                </a:lnTo>
                                <a:lnTo>
                                  <a:pt x="557784" y="998220"/>
                                </a:lnTo>
                                <a:lnTo>
                                  <a:pt x="0" y="99822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375" name="Shape 153375"/>
                        <wps:cNvSpPr/>
                        <wps:spPr>
                          <a:xfrm>
                            <a:off x="2299716" y="1387602"/>
                            <a:ext cx="557784" cy="1124712"/>
                          </a:xfrm>
                          <a:custGeom>
                            <a:avLst/>
                            <a:gdLst/>
                            <a:ahLst/>
                            <a:cxnLst/>
                            <a:rect l="0" t="0" r="0" b="0"/>
                            <a:pathLst>
                              <a:path w="557784" h="1124712">
                                <a:moveTo>
                                  <a:pt x="0" y="0"/>
                                </a:moveTo>
                                <a:lnTo>
                                  <a:pt x="557784" y="0"/>
                                </a:lnTo>
                                <a:lnTo>
                                  <a:pt x="557784" y="1124712"/>
                                </a:lnTo>
                                <a:lnTo>
                                  <a:pt x="0" y="112471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376" name="Shape 153376"/>
                        <wps:cNvSpPr/>
                        <wps:spPr>
                          <a:xfrm>
                            <a:off x="903732" y="764287"/>
                            <a:ext cx="557784" cy="873251"/>
                          </a:xfrm>
                          <a:custGeom>
                            <a:avLst/>
                            <a:gdLst/>
                            <a:ahLst/>
                            <a:cxnLst/>
                            <a:rect l="0" t="0" r="0" b="0"/>
                            <a:pathLst>
                              <a:path w="557784" h="873251">
                                <a:moveTo>
                                  <a:pt x="0" y="0"/>
                                </a:moveTo>
                                <a:lnTo>
                                  <a:pt x="557784" y="0"/>
                                </a:lnTo>
                                <a:lnTo>
                                  <a:pt x="557784" y="873251"/>
                                </a:lnTo>
                                <a:lnTo>
                                  <a:pt x="0" y="873251"/>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377" name="Shape 153377"/>
                        <wps:cNvSpPr/>
                        <wps:spPr>
                          <a:xfrm>
                            <a:off x="903732" y="514351"/>
                            <a:ext cx="557784" cy="249936"/>
                          </a:xfrm>
                          <a:custGeom>
                            <a:avLst/>
                            <a:gdLst/>
                            <a:ahLst/>
                            <a:cxnLst/>
                            <a:rect l="0" t="0" r="0" b="0"/>
                            <a:pathLst>
                              <a:path w="557784" h="249936">
                                <a:moveTo>
                                  <a:pt x="0" y="0"/>
                                </a:moveTo>
                                <a:lnTo>
                                  <a:pt x="557784" y="0"/>
                                </a:lnTo>
                                <a:lnTo>
                                  <a:pt x="557784" y="249936"/>
                                </a:lnTo>
                                <a:lnTo>
                                  <a:pt x="0" y="24993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378" name="Shape 153378"/>
                        <wps:cNvSpPr/>
                        <wps:spPr>
                          <a:xfrm>
                            <a:off x="2299716" y="140970"/>
                            <a:ext cx="557784" cy="1246632"/>
                          </a:xfrm>
                          <a:custGeom>
                            <a:avLst/>
                            <a:gdLst/>
                            <a:ahLst/>
                            <a:cxnLst/>
                            <a:rect l="0" t="0" r="0" b="0"/>
                            <a:pathLst>
                              <a:path w="557784" h="1246632">
                                <a:moveTo>
                                  <a:pt x="0" y="0"/>
                                </a:moveTo>
                                <a:lnTo>
                                  <a:pt x="557784" y="0"/>
                                </a:lnTo>
                                <a:lnTo>
                                  <a:pt x="557784" y="1246632"/>
                                </a:lnTo>
                                <a:lnTo>
                                  <a:pt x="0" y="124663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379" name="Shape 153379"/>
                        <wps:cNvSpPr/>
                        <wps:spPr>
                          <a:xfrm>
                            <a:off x="903732" y="140970"/>
                            <a:ext cx="557784" cy="373380"/>
                          </a:xfrm>
                          <a:custGeom>
                            <a:avLst/>
                            <a:gdLst/>
                            <a:ahLst/>
                            <a:cxnLst/>
                            <a:rect l="0" t="0" r="0" b="0"/>
                            <a:pathLst>
                              <a:path w="557784" h="373380">
                                <a:moveTo>
                                  <a:pt x="0" y="0"/>
                                </a:moveTo>
                                <a:lnTo>
                                  <a:pt x="557784" y="0"/>
                                </a:lnTo>
                                <a:lnTo>
                                  <a:pt x="557784" y="373380"/>
                                </a:lnTo>
                                <a:lnTo>
                                  <a:pt x="0" y="373380"/>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2540" name="Shape 12540"/>
                        <wps:cNvSpPr/>
                        <wps:spPr>
                          <a:xfrm>
                            <a:off x="484632" y="140970"/>
                            <a:ext cx="0" cy="2494788"/>
                          </a:xfrm>
                          <a:custGeom>
                            <a:avLst/>
                            <a:gdLst/>
                            <a:ahLst/>
                            <a:cxnLst/>
                            <a:rect l="0" t="0" r="0" b="0"/>
                            <a:pathLst>
                              <a:path h="2494788">
                                <a:moveTo>
                                  <a:pt x="0" y="2494788"/>
                                </a:moveTo>
                                <a:lnTo>
                                  <a:pt x="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1" name="Shape 12541"/>
                        <wps:cNvSpPr/>
                        <wps:spPr>
                          <a:xfrm>
                            <a:off x="443484" y="2635759"/>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2" name="Shape 12542"/>
                        <wps:cNvSpPr/>
                        <wps:spPr>
                          <a:xfrm>
                            <a:off x="443484" y="2387347"/>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3" name="Shape 12543"/>
                        <wps:cNvSpPr/>
                        <wps:spPr>
                          <a:xfrm>
                            <a:off x="443484" y="2137411"/>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4" name="Shape 12544"/>
                        <wps:cNvSpPr/>
                        <wps:spPr>
                          <a:xfrm>
                            <a:off x="443484" y="1887475"/>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5" name="Shape 12545"/>
                        <wps:cNvSpPr/>
                        <wps:spPr>
                          <a:xfrm>
                            <a:off x="443484" y="163753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6" name="Shape 12546"/>
                        <wps:cNvSpPr/>
                        <wps:spPr>
                          <a:xfrm>
                            <a:off x="443484" y="1387602"/>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7" name="Shape 12547"/>
                        <wps:cNvSpPr/>
                        <wps:spPr>
                          <a:xfrm>
                            <a:off x="443484" y="113919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8" name="Shape 12548"/>
                        <wps:cNvSpPr/>
                        <wps:spPr>
                          <a:xfrm>
                            <a:off x="443484" y="889254"/>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49" name="Shape 12549"/>
                        <wps:cNvSpPr/>
                        <wps:spPr>
                          <a:xfrm>
                            <a:off x="443484" y="63931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50" name="Shape 12550"/>
                        <wps:cNvSpPr/>
                        <wps:spPr>
                          <a:xfrm>
                            <a:off x="443484" y="389382"/>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51" name="Shape 12551"/>
                        <wps:cNvSpPr/>
                        <wps:spPr>
                          <a:xfrm>
                            <a:off x="443484" y="14097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52" name="Shape 12552"/>
                        <wps:cNvSpPr/>
                        <wps:spPr>
                          <a:xfrm>
                            <a:off x="484632" y="2635759"/>
                            <a:ext cx="2791968" cy="0"/>
                          </a:xfrm>
                          <a:custGeom>
                            <a:avLst/>
                            <a:gdLst/>
                            <a:ahLst/>
                            <a:cxnLst/>
                            <a:rect l="0" t="0" r="0" b="0"/>
                            <a:pathLst>
                              <a:path w="2791968">
                                <a:moveTo>
                                  <a:pt x="0" y="0"/>
                                </a:moveTo>
                                <a:lnTo>
                                  <a:pt x="279196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53" name="Shape 12553"/>
                        <wps:cNvSpPr/>
                        <wps:spPr>
                          <a:xfrm>
                            <a:off x="484632" y="2635759"/>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54" name="Shape 12554"/>
                        <wps:cNvSpPr/>
                        <wps:spPr>
                          <a:xfrm>
                            <a:off x="1880616" y="2635759"/>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555" name="Shape 12555"/>
                        <wps:cNvSpPr/>
                        <wps:spPr>
                          <a:xfrm>
                            <a:off x="3276600" y="2635759"/>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644" name="Rectangle 135644"/>
                        <wps:cNvSpPr/>
                        <wps:spPr>
                          <a:xfrm>
                            <a:off x="1073785" y="2086484"/>
                            <a:ext cx="170426" cy="171355"/>
                          </a:xfrm>
                          <a:prstGeom prst="rect">
                            <a:avLst/>
                          </a:prstGeom>
                          <a:ln>
                            <a:noFill/>
                          </a:ln>
                        </wps:spPr>
                        <wps:txbx>
                          <w:txbxContent>
                            <w:p w14:paraId="04E74E12"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35647" name="Rectangle 135647"/>
                        <wps:cNvSpPr/>
                        <wps:spPr>
                          <a:xfrm>
                            <a:off x="1201801" y="2086484"/>
                            <a:ext cx="120288" cy="171355"/>
                          </a:xfrm>
                          <a:prstGeom prst="rect">
                            <a:avLst/>
                          </a:prstGeom>
                          <a:ln>
                            <a:noFill/>
                          </a:ln>
                        </wps:spPr>
                        <wps:txbx>
                          <w:txbxContent>
                            <w:p w14:paraId="0B433CE0"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557" name="Rectangle 12557"/>
                        <wps:cNvSpPr/>
                        <wps:spPr>
                          <a:xfrm>
                            <a:off x="1291717" y="2086484"/>
                            <a:ext cx="38021" cy="171355"/>
                          </a:xfrm>
                          <a:prstGeom prst="rect">
                            <a:avLst/>
                          </a:prstGeom>
                          <a:ln>
                            <a:noFill/>
                          </a:ln>
                        </wps:spPr>
                        <wps:txbx>
                          <w:txbxContent>
                            <w:p w14:paraId="1935A0D8"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5674" name="Rectangle 135674"/>
                        <wps:cNvSpPr/>
                        <wps:spPr>
                          <a:xfrm>
                            <a:off x="2566416" y="2523237"/>
                            <a:ext cx="120288" cy="171355"/>
                          </a:xfrm>
                          <a:prstGeom prst="rect">
                            <a:avLst/>
                          </a:prstGeom>
                          <a:ln>
                            <a:noFill/>
                          </a:ln>
                        </wps:spPr>
                        <wps:txbx>
                          <w:txbxContent>
                            <w:p w14:paraId="6D4E02B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71" name="Rectangle 135671"/>
                        <wps:cNvSpPr/>
                        <wps:spPr>
                          <a:xfrm>
                            <a:off x="2502408" y="2523237"/>
                            <a:ext cx="85295" cy="171355"/>
                          </a:xfrm>
                          <a:prstGeom prst="rect">
                            <a:avLst/>
                          </a:prstGeom>
                          <a:ln>
                            <a:noFill/>
                          </a:ln>
                        </wps:spPr>
                        <wps:txbx>
                          <w:txbxContent>
                            <w:p w14:paraId="5B64F51F" w14:textId="77777777" w:rsidR="006A463E" w:rsidRDefault="006A463E" w:rsidP="005903BF">
                              <w:pPr>
                                <w:spacing w:after="160" w:line="259" w:lineRule="auto"/>
                                <w:ind w:firstLine="0"/>
                                <w:jc w:val="left"/>
                              </w:pPr>
                              <w:r>
                                <w:rPr>
                                  <w:rFonts w:ascii="Calibri" w:eastAsia="Calibri" w:hAnsi="Calibri" w:cs="Calibri"/>
                                  <w:sz w:val="20"/>
                                </w:rPr>
                                <w:t>5</w:t>
                              </w:r>
                            </w:p>
                          </w:txbxContent>
                        </wps:txbx>
                        <wps:bodyPr horzOverflow="overflow" vert="horz" lIns="0" tIns="0" rIns="0" bIns="0" rtlCol="0">
                          <a:noAutofit/>
                        </wps:bodyPr>
                      </wps:wsp>
                      <wps:wsp>
                        <wps:cNvPr id="12559" name="Rectangle 12559"/>
                        <wps:cNvSpPr/>
                        <wps:spPr>
                          <a:xfrm>
                            <a:off x="2656332" y="2523237"/>
                            <a:ext cx="38021" cy="171355"/>
                          </a:xfrm>
                          <a:prstGeom prst="rect">
                            <a:avLst/>
                          </a:prstGeom>
                          <a:ln>
                            <a:noFill/>
                          </a:ln>
                        </wps:spPr>
                        <wps:txbx>
                          <w:txbxContent>
                            <w:p w14:paraId="2395A72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5625" name="Rectangle 135625"/>
                        <wps:cNvSpPr/>
                        <wps:spPr>
                          <a:xfrm>
                            <a:off x="1201801" y="1150113"/>
                            <a:ext cx="120288" cy="171355"/>
                          </a:xfrm>
                          <a:prstGeom prst="rect">
                            <a:avLst/>
                          </a:prstGeom>
                          <a:ln>
                            <a:noFill/>
                          </a:ln>
                        </wps:spPr>
                        <wps:txbx>
                          <w:txbxContent>
                            <w:p w14:paraId="26D6475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24" name="Rectangle 135624"/>
                        <wps:cNvSpPr/>
                        <wps:spPr>
                          <a:xfrm>
                            <a:off x="1073785" y="1150113"/>
                            <a:ext cx="170426" cy="171355"/>
                          </a:xfrm>
                          <a:prstGeom prst="rect">
                            <a:avLst/>
                          </a:prstGeom>
                          <a:ln>
                            <a:noFill/>
                          </a:ln>
                        </wps:spPr>
                        <wps:txbx>
                          <w:txbxContent>
                            <w:p w14:paraId="6CB09B5D" w14:textId="77777777" w:rsidR="006A463E" w:rsidRDefault="006A463E" w:rsidP="005903BF">
                              <w:pPr>
                                <w:spacing w:after="160" w:line="259" w:lineRule="auto"/>
                                <w:ind w:firstLine="0"/>
                                <w:jc w:val="left"/>
                              </w:pPr>
                              <w:r>
                                <w:rPr>
                                  <w:rFonts w:ascii="Calibri" w:eastAsia="Calibri" w:hAnsi="Calibri" w:cs="Calibri"/>
                                  <w:sz w:val="20"/>
                                </w:rPr>
                                <w:t>35</w:t>
                              </w:r>
                            </w:p>
                          </w:txbxContent>
                        </wps:txbx>
                        <wps:bodyPr horzOverflow="overflow" vert="horz" lIns="0" tIns="0" rIns="0" bIns="0" rtlCol="0">
                          <a:noAutofit/>
                        </wps:bodyPr>
                      </wps:wsp>
                      <wps:wsp>
                        <wps:cNvPr id="12561" name="Rectangle 12561"/>
                        <wps:cNvSpPr/>
                        <wps:spPr>
                          <a:xfrm>
                            <a:off x="1291717" y="1150113"/>
                            <a:ext cx="38021" cy="171355"/>
                          </a:xfrm>
                          <a:prstGeom prst="rect">
                            <a:avLst/>
                          </a:prstGeom>
                          <a:ln>
                            <a:noFill/>
                          </a:ln>
                        </wps:spPr>
                        <wps:txbx>
                          <w:txbxContent>
                            <w:p w14:paraId="4D86500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5632" name="Rectangle 135632"/>
                        <wps:cNvSpPr/>
                        <wps:spPr>
                          <a:xfrm>
                            <a:off x="2470404" y="1899032"/>
                            <a:ext cx="170426" cy="171355"/>
                          </a:xfrm>
                          <a:prstGeom prst="rect">
                            <a:avLst/>
                          </a:prstGeom>
                          <a:ln>
                            <a:noFill/>
                          </a:ln>
                        </wps:spPr>
                        <wps:txbx>
                          <w:txbxContent>
                            <w:p w14:paraId="1D3FA5C0" w14:textId="77777777" w:rsidR="006A463E" w:rsidRDefault="006A463E" w:rsidP="005903BF">
                              <w:pPr>
                                <w:spacing w:after="160" w:line="259" w:lineRule="auto"/>
                                <w:ind w:firstLine="0"/>
                                <w:jc w:val="left"/>
                              </w:pPr>
                              <w:r>
                                <w:rPr>
                                  <w:rFonts w:ascii="Calibri" w:eastAsia="Calibri" w:hAnsi="Calibri" w:cs="Calibri"/>
                                  <w:sz w:val="20"/>
                                </w:rPr>
                                <w:t>45</w:t>
                              </w:r>
                            </w:p>
                          </w:txbxContent>
                        </wps:txbx>
                        <wps:bodyPr horzOverflow="overflow" vert="horz" lIns="0" tIns="0" rIns="0" bIns="0" rtlCol="0">
                          <a:noAutofit/>
                        </wps:bodyPr>
                      </wps:wsp>
                      <wps:wsp>
                        <wps:cNvPr id="135633" name="Rectangle 135633"/>
                        <wps:cNvSpPr/>
                        <wps:spPr>
                          <a:xfrm>
                            <a:off x="2598420" y="1899032"/>
                            <a:ext cx="120288" cy="171355"/>
                          </a:xfrm>
                          <a:prstGeom prst="rect">
                            <a:avLst/>
                          </a:prstGeom>
                          <a:ln>
                            <a:noFill/>
                          </a:ln>
                        </wps:spPr>
                        <wps:txbx>
                          <w:txbxContent>
                            <w:p w14:paraId="33473DD1"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563" name="Rectangle 12563"/>
                        <wps:cNvSpPr/>
                        <wps:spPr>
                          <a:xfrm>
                            <a:off x="2688336" y="1899032"/>
                            <a:ext cx="38021" cy="171355"/>
                          </a:xfrm>
                          <a:prstGeom prst="rect">
                            <a:avLst/>
                          </a:prstGeom>
                          <a:ln>
                            <a:noFill/>
                          </a:ln>
                        </wps:spPr>
                        <wps:txbx>
                          <w:txbxContent>
                            <w:p w14:paraId="6492EBC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5616" name="Rectangle 135616"/>
                        <wps:cNvSpPr/>
                        <wps:spPr>
                          <a:xfrm>
                            <a:off x="1073785" y="588392"/>
                            <a:ext cx="170426" cy="171355"/>
                          </a:xfrm>
                          <a:prstGeom prst="rect">
                            <a:avLst/>
                          </a:prstGeom>
                          <a:ln>
                            <a:noFill/>
                          </a:ln>
                        </wps:spPr>
                        <wps:txbx>
                          <w:txbxContent>
                            <w:p w14:paraId="01B78F8B"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5617" name="Rectangle 135617"/>
                        <wps:cNvSpPr/>
                        <wps:spPr>
                          <a:xfrm>
                            <a:off x="1201801" y="588392"/>
                            <a:ext cx="120288" cy="171355"/>
                          </a:xfrm>
                          <a:prstGeom prst="rect">
                            <a:avLst/>
                          </a:prstGeom>
                          <a:ln>
                            <a:noFill/>
                          </a:ln>
                        </wps:spPr>
                        <wps:txbx>
                          <w:txbxContent>
                            <w:p w14:paraId="7E6FFBE3"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565" name="Rectangle 12565"/>
                        <wps:cNvSpPr/>
                        <wps:spPr>
                          <a:xfrm>
                            <a:off x="1291717" y="588392"/>
                            <a:ext cx="38021" cy="171355"/>
                          </a:xfrm>
                          <a:prstGeom prst="rect">
                            <a:avLst/>
                          </a:prstGeom>
                          <a:ln>
                            <a:noFill/>
                          </a:ln>
                        </wps:spPr>
                        <wps:txbx>
                          <w:txbxContent>
                            <w:p w14:paraId="2D41B68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5618" name="Rectangle 135618"/>
                        <wps:cNvSpPr/>
                        <wps:spPr>
                          <a:xfrm>
                            <a:off x="2470404" y="713360"/>
                            <a:ext cx="170426" cy="171355"/>
                          </a:xfrm>
                          <a:prstGeom prst="rect">
                            <a:avLst/>
                          </a:prstGeom>
                          <a:ln>
                            <a:noFill/>
                          </a:ln>
                        </wps:spPr>
                        <wps:txbx>
                          <w:txbxContent>
                            <w:p w14:paraId="47BBE37B" w14:textId="77777777" w:rsidR="006A463E" w:rsidRDefault="006A463E" w:rsidP="005903BF">
                              <w:pPr>
                                <w:spacing w:after="160" w:line="259" w:lineRule="auto"/>
                                <w:ind w:firstLine="0"/>
                                <w:jc w:val="left"/>
                              </w:pPr>
                              <w:r>
                                <w:rPr>
                                  <w:rFonts w:ascii="Calibri" w:eastAsia="Calibri" w:hAnsi="Calibri" w:cs="Calibri"/>
                                  <w:sz w:val="20"/>
                                </w:rPr>
                                <w:t>50</w:t>
                              </w:r>
                            </w:p>
                          </w:txbxContent>
                        </wps:txbx>
                        <wps:bodyPr horzOverflow="overflow" vert="horz" lIns="0" tIns="0" rIns="0" bIns="0" rtlCol="0">
                          <a:noAutofit/>
                        </wps:bodyPr>
                      </wps:wsp>
                      <wps:wsp>
                        <wps:cNvPr id="135619" name="Rectangle 135619"/>
                        <wps:cNvSpPr/>
                        <wps:spPr>
                          <a:xfrm>
                            <a:off x="2598420" y="713360"/>
                            <a:ext cx="120288" cy="171355"/>
                          </a:xfrm>
                          <a:prstGeom prst="rect">
                            <a:avLst/>
                          </a:prstGeom>
                          <a:ln>
                            <a:noFill/>
                          </a:ln>
                        </wps:spPr>
                        <wps:txbx>
                          <w:txbxContent>
                            <w:p w14:paraId="003BEA01"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567" name="Rectangle 12567"/>
                        <wps:cNvSpPr/>
                        <wps:spPr>
                          <a:xfrm>
                            <a:off x="2688336" y="713360"/>
                            <a:ext cx="38021" cy="171355"/>
                          </a:xfrm>
                          <a:prstGeom prst="rect">
                            <a:avLst/>
                          </a:prstGeom>
                          <a:ln>
                            <a:noFill/>
                          </a:ln>
                        </wps:spPr>
                        <wps:txbx>
                          <w:txbxContent>
                            <w:p w14:paraId="5520183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5612" name="Rectangle 135612"/>
                        <wps:cNvSpPr/>
                        <wps:spPr>
                          <a:xfrm>
                            <a:off x="1073785" y="276226"/>
                            <a:ext cx="170426" cy="171355"/>
                          </a:xfrm>
                          <a:prstGeom prst="rect">
                            <a:avLst/>
                          </a:prstGeom>
                          <a:ln>
                            <a:noFill/>
                          </a:ln>
                        </wps:spPr>
                        <wps:txbx>
                          <w:txbxContent>
                            <w:p w14:paraId="74998CBF" w14:textId="77777777" w:rsidR="006A463E" w:rsidRDefault="006A463E" w:rsidP="005903BF">
                              <w:pPr>
                                <w:spacing w:after="160" w:line="259" w:lineRule="auto"/>
                                <w:ind w:firstLine="0"/>
                                <w:jc w:val="left"/>
                              </w:pPr>
                              <w:r>
                                <w:rPr>
                                  <w:rFonts w:ascii="Calibri" w:eastAsia="Calibri" w:hAnsi="Calibri" w:cs="Calibri"/>
                                  <w:sz w:val="20"/>
                                </w:rPr>
                                <w:t>15</w:t>
                              </w:r>
                            </w:p>
                          </w:txbxContent>
                        </wps:txbx>
                        <wps:bodyPr horzOverflow="overflow" vert="horz" lIns="0" tIns="0" rIns="0" bIns="0" rtlCol="0">
                          <a:noAutofit/>
                        </wps:bodyPr>
                      </wps:wsp>
                      <wps:wsp>
                        <wps:cNvPr id="135613" name="Rectangle 135613"/>
                        <wps:cNvSpPr/>
                        <wps:spPr>
                          <a:xfrm>
                            <a:off x="1201801" y="276226"/>
                            <a:ext cx="120288" cy="171355"/>
                          </a:xfrm>
                          <a:prstGeom prst="rect">
                            <a:avLst/>
                          </a:prstGeom>
                          <a:ln>
                            <a:noFill/>
                          </a:ln>
                        </wps:spPr>
                        <wps:txbx>
                          <w:txbxContent>
                            <w:p w14:paraId="00408A37"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569" name="Rectangle 12569"/>
                        <wps:cNvSpPr/>
                        <wps:spPr>
                          <a:xfrm>
                            <a:off x="1291717" y="276226"/>
                            <a:ext cx="38021" cy="171355"/>
                          </a:xfrm>
                          <a:prstGeom prst="rect">
                            <a:avLst/>
                          </a:prstGeom>
                          <a:ln>
                            <a:noFill/>
                          </a:ln>
                        </wps:spPr>
                        <wps:txbx>
                          <w:txbxContent>
                            <w:p w14:paraId="5B7BA7C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5608" name="Rectangle 135608"/>
                        <wps:cNvSpPr/>
                        <wps:spPr>
                          <a:xfrm>
                            <a:off x="2502408" y="89028"/>
                            <a:ext cx="85295" cy="171355"/>
                          </a:xfrm>
                          <a:prstGeom prst="rect">
                            <a:avLst/>
                          </a:prstGeom>
                          <a:ln>
                            <a:noFill/>
                          </a:ln>
                        </wps:spPr>
                        <wps:txbx>
                          <w:txbxContent>
                            <w:p w14:paraId="7FD2F1B6"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5609" name="Rectangle 135609"/>
                        <wps:cNvSpPr/>
                        <wps:spPr>
                          <a:xfrm>
                            <a:off x="2566416" y="89028"/>
                            <a:ext cx="120288" cy="171355"/>
                          </a:xfrm>
                          <a:prstGeom prst="rect">
                            <a:avLst/>
                          </a:prstGeom>
                          <a:ln>
                            <a:noFill/>
                          </a:ln>
                        </wps:spPr>
                        <wps:txbx>
                          <w:txbxContent>
                            <w:p w14:paraId="58E1B70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571" name="Rectangle 12571"/>
                        <wps:cNvSpPr/>
                        <wps:spPr>
                          <a:xfrm>
                            <a:off x="2656332" y="89028"/>
                            <a:ext cx="38021" cy="171355"/>
                          </a:xfrm>
                          <a:prstGeom prst="rect">
                            <a:avLst/>
                          </a:prstGeom>
                          <a:ln>
                            <a:noFill/>
                          </a:ln>
                        </wps:spPr>
                        <wps:txbx>
                          <w:txbxContent>
                            <w:p w14:paraId="70449BF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5661" name="Rectangle 135661"/>
                        <wps:cNvSpPr/>
                        <wps:spPr>
                          <a:xfrm>
                            <a:off x="211582" y="2578736"/>
                            <a:ext cx="85295" cy="171355"/>
                          </a:xfrm>
                          <a:prstGeom prst="rect">
                            <a:avLst/>
                          </a:prstGeom>
                          <a:ln>
                            <a:noFill/>
                          </a:ln>
                        </wps:spPr>
                        <wps:txbx>
                          <w:txbxContent>
                            <w:p w14:paraId="4FEB41CB"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5665" name="Rectangle 135665"/>
                        <wps:cNvSpPr/>
                        <wps:spPr>
                          <a:xfrm>
                            <a:off x="275590" y="2578736"/>
                            <a:ext cx="120288" cy="171355"/>
                          </a:xfrm>
                          <a:prstGeom prst="rect">
                            <a:avLst/>
                          </a:prstGeom>
                          <a:ln>
                            <a:noFill/>
                          </a:ln>
                        </wps:spPr>
                        <wps:txbx>
                          <w:txbxContent>
                            <w:p w14:paraId="56366A5C"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58" name="Rectangle 135658"/>
                        <wps:cNvSpPr/>
                        <wps:spPr>
                          <a:xfrm>
                            <a:off x="276595" y="2329054"/>
                            <a:ext cx="120288" cy="171355"/>
                          </a:xfrm>
                          <a:prstGeom prst="rect">
                            <a:avLst/>
                          </a:prstGeom>
                          <a:ln>
                            <a:noFill/>
                          </a:ln>
                        </wps:spPr>
                        <wps:txbx>
                          <w:txbxContent>
                            <w:p w14:paraId="5A533420"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53" name="Rectangle 135653"/>
                        <wps:cNvSpPr/>
                        <wps:spPr>
                          <a:xfrm>
                            <a:off x="147193" y="2329054"/>
                            <a:ext cx="170590" cy="171355"/>
                          </a:xfrm>
                          <a:prstGeom prst="rect">
                            <a:avLst/>
                          </a:prstGeom>
                          <a:ln>
                            <a:noFill/>
                          </a:ln>
                        </wps:spPr>
                        <wps:txbx>
                          <w:txbxContent>
                            <w:p w14:paraId="33251E39"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5636" name="Rectangle 135636"/>
                        <wps:cNvSpPr/>
                        <wps:spPr>
                          <a:xfrm>
                            <a:off x="147193" y="2079372"/>
                            <a:ext cx="170590" cy="171355"/>
                          </a:xfrm>
                          <a:prstGeom prst="rect">
                            <a:avLst/>
                          </a:prstGeom>
                          <a:ln>
                            <a:noFill/>
                          </a:ln>
                        </wps:spPr>
                        <wps:txbx>
                          <w:txbxContent>
                            <w:p w14:paraId="0D019174"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35640" name="Rectangle 135640"/>
                        <wps:cNvSpPr/>
                        <wps:spPr>
                          <a:xfrm>
                            <a:off x="276595" y="2079372"/>
                            <a:ext cx="120288" cy="171355"/>
                          </a:xfrm>
                          <a:prstGeom prst="rect">
                            <a:avLst/>
                          </a:prstGeom>
                          <a:ln>
                            <a:noFill/>
                          </a:ln>
                        </wps:spPr>
                        <wps:txbx>
                          <w:txbxContent>
                            <w:p w14:paraId="796C799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30" name="Rectangle 135630"/>
                        <wps:cNvSpPr/>
                        <wps:spPr>
                          <a:xfrm>
                            <a:off x="147193" y="1829817"/>
                            <a:ext cx="170590" cy="171355"/>
                          </a:xfrm>
                          <a:prstGeom prst="rect">
                            <a:avLst/>
                          </a:prstGeom>
                          <a:ln>
                            <a:noFill/>
                          </a:ln>
                        </wps:spPr>
                        <wps:txbx>
                          <w:txbxContent>
                            <w:p w14:paraId="6A4E37F3" w14:textId="77777777" w:rsidR="006A463E" w:rsidRDefault="006A463E" w:rsidP="005903BF">
                              <w:pPr>
                                <w:spacing w:after="160" w:line="259" w:lineRule="auto"/>
                                <w:ind w:firstLine="0"/>
                                <w:jc w:val="left"/>
                              </w:pPr>
                              <w:r>
                                <w:rPr>
                                  <w:rFonts w:ascii="Calibri" w:eastAsia="Calibri" w:hAnsi="Calibri" w:cs="Calibri"/>
                                  <w:sz w:val="20"/>
                                </w:rPr>
                                <w:t>30</w:t>
                              </w:r>
                            </w:p>
                          </w:txbxContent>
                        </wps:txbx>
                        <wps:bodyPr horzOverflow="overflow" vert="horz" lIns="0" tIns="0" rIns="0" bIns="0" rtlCol="0">
                          <a:noAutofit/>
                        </wps:bodyPr>
                      </wps:wsp>
                      <wps:wsp>
                        <wps:cNvPr id="135631" name="Rectangle 135631"/>
                        <wps:cNvSpPr/>
                        <wps:spPr>
                          <a:xfrm>
                            <a:off x="276595" y="1829817"/>
                            <a:ext cx="120288" cy="171355"/>
                          </a:xfrm>
                          <a:prstGeom prst="rect">
                            <a:avLst/>
                          </a:prstGeom>
                          <a:ln>
                            <a:noFill/>
                          </a:ln>
                        </wps:spPr>
                        <wps:txbx>
                          <w:txbxContent>
                            <w:p w14:paraId="0C1E878C"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29" name="Rectangle 135629"/>
                        <wps:cNvSpPr/>
                        <wps:spPr>
                          <a:xfrm>
                            <a:off x="276595" y="1579881"/>
                            <a:ext cx="120288" cy="171355"/>
                          </a:xfrm>
                          <a:prstGeom prst="rect">
                            <a:avLst/>
                          </a:prstGeom>
                          <a:ln>
                            <a:noFill/>
                          </a:ln>
                        </wps:spPr>
                        <wps:txbx>
                          <w:txbxContent>
                            <w:p w14:paraId="3CCA0A0B"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28" name="Rectangle 135628"/>
                        <wps:cNvSpPr/>
                        <wps:spPr>
                          <a:xfrm>
                            <a:off x="147193" y="1579881"/>
                            <a:ext cx="170590" cy="171355"/>
                          </a:xfrm>
                          <a:prstGeom prst="rect">
                            <a:avLst/>
                          </a:prstGeom>
                          <a:ln>
                            <a:noFill/>
                          </a:ln>
                        </wps:spPr>
                        <wps:txbx>
                          <w:txbxContent>
                            <w:p w14:paraId="70DBBA13"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35627" name="Rectangle 135627"/>
                        <wps:cNvSpPr/>
                        <wps:spPr>
                          <a:xfrm>
                            <a:off x="276595" y="1330199"/>
                            <a:ext cx="120288" cy="171355"/>
                          </a:xfrm>
                          <a:prstGeom prst="rect">
                            <a:avLst/>
                          </a:prstGeom>
                          <a:ln>
                            <a:noFill/>
                          </a:ln>
                        </wps:spPr>
                        <wps:txbx>
                          <w:txbxContent>
                            <w:p w14:paraId="634A6EDD"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26" name="Rectangle 135626"/>
                        <wps:cNvSpPr/>
                        <wps:spPr>
                          <a:xfrm>
                            <a:off x="147193" y="1330199"/>
                            <a:ext cx="170590" cy="171355"/>
                          </a:xfrm>
                          <a:prstGeom prst="rect">
                            <a:avLst/>
                          </a:prstGeom>
                          <a:ln>
                            <a:noFill/>
                          </a:ln>
                        </wps:spPr>
                        <wps:txbx>
                          <w:txbxContent>
                            <w:p w14:paraId="4B181252" w14:textId="77777777" w:rsidR="006A463E" w:rsidRDefault="006A463E" w:rsidP="005903BF">
                              <w:pPr>
                                <w:spacing w:after="160" w:line="259" w:lineRule="auto"/>
                                <w:ind w:firstLine="0"/>
                                <w:jc w:val="left"/>
                              </w:pPr>
                              <w:r>
                                <w:rPr>
                                  <w:rFonts w:ascii="Calibri" w:eastAsia="Calibri" w:hAnsi="Calibri" w:cs="Calibri"/>
                                  <w:sz w:val="20"/>
                                </w:rPr>
                                <w:t>50</w:t>
                              </w:r>
                            </w:p>
                          </w:txbxContent>
                        </wps:txbx>
                        <wps:bodyPr horzOverflow="overflow" vert="horz" lIns="0" tIns="0" rIns="0" bIns="0" rtlCol="0">
                          <a:noAutofit/>
                        </wps:bodyPr>
                      </wps:wsp>
                      <wps:wsp>
                        <wps:cNvPr id="135623" name="Rectangle 135623"/>
                        <wps:cNvSpPr/>
                        <wps:spPr>
                          <a:xfrm>
                            <a:off x="276595" y="1080644"/>
                            <a:ext cx="120288" cy="171355"/>
                          </a:xfrm>
                          <a:prstGeom prst="rect">
                            <a:avLst/>
                          </a:prstGeom>
                          <a:ln>
                            <a:noFill/>
                          </a:ln>
                        </wps:spPr>
                        <wps:txbx>
                          <w:txbxContent>
                            <w:p w14:paraId="5555C5EE"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22" name="Rectangle 135622"/>
                        <wps:cNvSpPr/>
                        <wps:spPr>
                          <a:xfrm>
                            <a:off x="147193" y="1080644"/>
                            <a:ext cx="170590" cy="171355"/>
                          </a:xfrm>
                          <a:prstGeom prst="rect">
                            <a:avLst/>
                          </a:prstGeom>
                          <a:ln>
                            <a:noFill/>
                          </a:ln>
                        </wps:spPr>
                        <wps:txbx>
                          <w:txbxContent>
                            <w:p w14:paraId="7E666DA4" w14:textId="77777777" w:rsidR="006A463E" w:rsidRDefault="006A463E" w:rsidP="005903BF">
                              <w:pPr>
                                <w:spacing w:after="160" w:line="259" w:lineRule="auto"/>
                                <w:ind w:firstLine="0"/>
                                <w:jc w:val="left"/>
                              </w:pPr>
                              <w:r>
                                <w:rPr>
                                  <w:rFonts w:ascii="Calibri" w:eastAsia="Calibri" w:hAnsi="Calibri" w:cs="Calibri"/>
                                  <w:sz w:val="20"/>
                                </w:rPr>
                                <w:t>60</w:t>
                              </w:r>
                            </w:p>
                          </w:txbxContent>
                        </wps:txbx>
                        <wps:bodyPr horzOverflow="overflow" vert="horz" lIns="0" tIns="0" rIns="0" bIns="0" rtlCol="0">
                          <a:noAutofit/>
                        </wps:bodyPr>
                      </wps:wsp>
                      <wps:wsp>
                        <wps:cNvPr id="135621" name="Rectangle 135621"/>
                        <wps:cNvSpPr/>
                        <wps:spPr>
                          <a:xfrm>
                            <a:off x="276595" y="830962"/>
                            <a:ext cx="120288" cy="171355"/>
                          </a:xfrm>
                          <a:prstGeom prst="rect">
                            <a:avLst/>
                          </a:prstGeom>
                          <a:ln>
                            <a:noFill/>
                          </a:ln>
                        </wps:spPr>
                        <wps:txbx>
                          <w:txbxContent>
                            <w:p w14:paraId="38D025B3"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20" name="Rectangle 135620"/>
                        <wps:cNvSpPr/>
                        <wps:spPr>
                          <a:xfrm>
                            <a:off x="147193" y="830962"/>
                            <a:ext cx="170590" cy="171355"/>
                          </a:xfrm>
                          <a:prstGeom prst="rect">
                            <a:avLst/>
                          </a:prstGeom>
                          <a:ln>
                            <a:noFill/>
                          </a:ln>
                        </wps:spPr>
                        <wps:txbx>
                          <w:txbxContent>
                            <w:p w14:paraId="3ED1F454" w14:textId="77777777" w:rsidR="006A463E" w:rsidRDefault="006A463E" w:rsidP="005903BF">
                              <w:pPr>
                                <w:spacing w:after="160" w:line="259" w:lineRule="auto"/>
                                <w:ind w:firstLine="0"/>
                                <w:jc w:val="left"/>
                              </w:pPr>
                              <w:r>
                                <w:rPr>
                                  <w:rFonts w:ascii="Calibri" w:eastAsia="Calibri" w:hAnsi="Calibri" w:cs="Calibri"/>
                                  <w:sz w:val="20"/>
                                </w:rPr>
                                <w:t>70</w:t>
                              </w:r>
                            </w:p>
                          </w:txbxContent>
                        </wps:txbx>
                        <wps:bodyPr horzOverflow="overflow" vert="horz" lIns="0" tIns="0" rIns="0" bIns="0" rtlCol="0">
                          <a:noAutofit/>
                        </wps:bodyPr>
                      </wps:wsp>
                      <wps:wsp>
                        <wps:cNvPr id="135615" name="Rectangle 135615"/>
                        <wps:cNvSpPr/>
                        <wps:spPr>
                          <a:xfrm>
                            <a:off x="276595" y="581280"/>
                            <a:ext cx="120288" cy="171355"/>
                          </a:xfrm>
                          <a:prstGeom prst="rect">
                            <a:avLst/>
                          </a:prstGeom>
                          <a:ln>
                            <a:noFill/>
                          </a:ln>
                        </wps:spPr>
                        <wps:txbx>
                          <w:txbxContent>
                            <w:p w14:paraId="1922E22D"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14" name="Rectangle 135614"/>
                        <wps:cNvSpPr/>
                        <wps:spPr>
                          <a:xfrm>
                            <a:off x="147193" y="581280"/>
                            <a:ext cx="170590" cy="171355"/>
                          </a:xfrm>
                          <a:prstGeom prst="rect">
                            <a:avLst/>
                          </a:prstGeom>
                          <a:ln>
                            <a:noFill/>
                          </a:ln>
                        </wps:spPr>
                        <wps:txbx>
                          <w:txbxContent>
                            <w:p w14:paraId="6E45DA93" w14:textId="77777777" w:rsidR="006A463E" w:rsidRDefault="006A463E" w:rsidP="005903BF">
                              <w:pPr>
                                <w:spacing w:after="160" w:line="259" w:lineRule="auto"/>
                                <w:ind w:firstLine="0"/>
                                <w:jc w:val="left"/>
                              </w:pPr>
                              <w:r>
                                <w:rPr>
                                  <w:rFonts w:ascii="Calibri" w:eastAsia="Calibri" w:hAnsi="Calibri" w:cs="Calibri"/>
                                  <w:sz w:val="20"/>
                                </w:rPr>
                                <w:t>80</w:t>
                              </w:r>
                            </w:p>
                          </w:txbxContent>
                        </wps:txbx>
                        <wps:bodyPr horzOverflow="overflow" vert="horz" lIns="0" tIns="0" rIns="0" bIns="0" rtlCol="0">
                          <a:noAutofit/>
                        </wps:bodyPr>
                      </wps:wsp>
                      <wps:wsp>
                        <wps:cNvPr id="135611" name="Rectangle 135611"/>
                        <wps:cNvSpPr/>
                        <wps:spPr>
                          <a:xfrm>
                            <a:off x="276595" y="331725"/>
                            <a:ext cx="120288" cy="171355"/>
                          </a:xfrm>
                          <a:prstGeom prst="rect">
                            <a:avLst/>
                          </a:prstGeom>
                          <a:ln>
                            <a:noFill/>
                          </a:ln>
                        </wps:spPr>
                        <wps:txbx>
                          <w:txbxContent>
                            <w:p w14:paraId="72DD8D3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10" name="Rectangle 135610"/>
                        <wps:cNvSpPr/>
                        <wps:spPr>
                          <a:xfrm>
                            <a:off x="147193" y="331725"/>
                            <a:ext cx="170590" cy="171355"/>
                          </a:xfrm>
                          <a:prstGeom prst="rect">
                            <a:avLst/>
                          </a:prstGeom>
                          <a:ln>
                            <a:noFill/>
                          </a:ln>
                        </wps:spPr>
                        <wps:txbx>
                          <w:txbxContent>
                            <w:p w14:paraId="1E31726B" w14:textId="77777777" w:rsidR="006A463E" w:rsidRDefault="006A463E" w:rsidP="005903BF">
                              <w:pPr>
                                <w:spacing w:after="160" w:line="259" w:lineRule="auto"/>
                                <w:ind w:firstLine="0"/>
                                <w:jc w:val="left"/>
                              </w:pPr>
                              <w:r>
                                <w:rPr>
                                  <w:rFonts w:ascii="Calibri" w:eastAsia="Calibri" w:hAnsi="Calibri" w:cs="Calibri"/>
                                  <w:sz w:val="20"/>
                                </w:rPr>
                                <w:t>90</w:t>
                              </w:r>
                            </w:p>
                          </w:txbxContent>
                        </wps:txbx>
                        <wps:bodyPr horzOverflow="overflow" vert="horz" lIns="0" tIns="0" rIns="0" bIns="0" rtlCol="0">
                          <a:noAutofit/>
                        </wps:bodyPr>
                      </wps:wsp>
                      <wps:wsp>
                        <wps:cNvPr id="135607" name="Rectangle 135607"/>
                        <wps:cNvSpPr/>
                        <wps:spPr>
                          <a:xfrm>
                            <a:off x="276464" y="82043"/>
                            <a:ext cx="120288" cy="171355"/>
                          </a:xfrm>
                          <a:prstGeom prst="rect">
                            <a:avLst/>
                          </a:prstGeom>
                          <a:ln>
                            <a:noFill/>
                          </a:ln>
                        </wps:spPr>
                        <wps:txbx>
                          <w:txbxContent>
                            <w:p w14:paraId="7E4380EC"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606" name="Rectangle 135606"/>
                        <wps:cNvSpPr/>
                        <wps:spPr>
                          <a:xfrm>
                            <a:off x="82931" y="82043"/>
                            <a:ext cx="257399" cy="171355"/>
                          </a:xfrm>
                          <a:prstGeom prst="rect">
                            <a:avLst/>
                          </a:prstGeom>
                          <a:ln>
                            <a:noFill/>
                          </a:ln>
                        </wps:spPr>
                        <wps:txbx>
                          <w:txbxContent>
                            <w:p w14:paraId="1F109464" w14:textId="77777777" w:rsidR="006A463E" w:rsidRDefault="006A463E" w:rsidP="005903BF">
                              <w:pPr>
                                <w:spacing w:after="160" w:line="259" w:lineRule="auto"/>
                                <w:ind w:firstLine="0"/>
                                <w:jc w:val="left"/>
                              </w:pPr>
                              <w:r>
                                <w:rPr>
                                  <w:rFonts w:ascii="Calibri" w:eastAsia="Calibri" w:hAnsi="Calibri" w:cs="Calibri"/>
                                  <w:sz w:val="20"/>
                                </w:rPr>
                                <w:t>100</w:t>
                              </w:r>
                            </w:p>
                          </w:txbxContent>
                        </wps:txbx>
                        <wps:bodyPr horzOverflow="overflow" vert="horz" lIns="0" tIns="0" rIns="0" bIns="0" rtlCol="0">
                          <a:noAutofit/>
                        </wps:bodyPr>
                      </wps:wsp>
                      <wps:wsp>
                        <wps:cNvPr id="12583" name="Rectangle 12583"/>
                        <wps:cNvSpPr/>
                        <wps:spPr>
                          <a:xfrm>
                            <a:off x="713486" y="2743582"/>
                            <a:ext cx="1245271" cy="171355"/>
                          </a:xfrm>
                          <a:prstGeom prst="rect">
                            <a:avLst/>
                          </a:prstGeom>
                          <a:ln>
                            <a:noFill/>
                          </a:ln>
                        </wps:spPr>
                        <wps:txbx>
                          <w:txbxContent>
                            <w:p w14:paraId="21594B06" w14:textId="77777777" w:rsidR="006A463E" w:rsidRDefault="006A463E" w:rsidP="005903BF">
                              <w:pPr>
                                <w:spacing w:after="160" w:line="259" w:lineRule="auto"/>
                                <w:ind w:firstLine="0"/>
                                <w:jc w:val="left"/>
                              </w:pPr>
                              <w:r>
                                <w:rPr>
                                  <w:rFonts w:ascii="Calibri" w:eastAsia="Calibri" w:hAnsi="Calibri" w:cs="Calibri"/>
                                  <w:sz w:val="20"/>
                                </w:rPr>
                                <w:t>етап діагностики</w:t>
                              </w:r>
                            </w:p>
                          </w:txbxContent>
                        </wps:txbx>
                        <wps:bodyPr horzOverflow="overflow" vert="horz" lIns="0" tIns="0" rIns="0" bIns="0" rtlCol="0">
                          <a:noAutofit/>
                        </wps:bodyPr>
                      </wps:wsp>
                      <wps:wsp>
                        <wps:cNvPr id="12584" name="Rectangle 12584"/>
                        <wps:cNvSpPr/>
                        <wps:spPr>
                          <a:xfrm>
                            <a:off x="1651127" y="2743582"/>
                            <a:ext cx="38021" cy="171355"/>
                          </a:xfrm>
                          <a:prstGeom prst="rect">
                            <a:avLst/>
                          </a:prstGeom>
                          <a:ln>
                            <a:noFill/>
                          </a:ln>
                        </wps:spPr>
                        <wps:txbx>
                          <w:txbxContent>
                            <w:p w14:paraId="047B346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585" name="Rectangle 12585"/>
                        <wps:cNvSpPr/>
                        <wps:spPr>
                          <a:xfrm>
                            <a:off x="2038477" y="2743582"/>
                            <a:ext cx="1436554" cy="171355"/>
                          </a:xfrm>
                          <a:prstGeom prst="rect">
                            <a:avLst/>
                          </a:prstGeom>
                          <a:ln>
                            <a:noFill/>
                          </a:ln>
                        </wps:spPr>
                        <wps:txbx>
                          <w:txbxContent>
                            <w:p w14:paraId="45655A88" w14:textId="77777777" w:rsidR="006A463E" w:rsidRDefault="006A463E" w:rsidP="005903BF">
                              <w:pPr>
                                <w:spacing w:after="160" w:line="259" w:lineRule="auto"/>
                                <w:ind w:firstLine="0"/>
                                <w:jc w:val="left"/>
                              </w:pPr>
                              <w:r>
                                <w:rPr>
                                  <w:rFonts w:ascii="Calibri" w:eastAsia="Calibri" w:hAnsi="Calibri" w:cs="Calibri"/>
                                  <w:sz w:val="20"/>
                                </w:rPr>
                                <w:t>етап ефективності</w:t>
                              </w:r>
                            </w:p>
                          </w:txbxContent>
                        </wps:txbx>
                        <wps:bodyPr horzOverflow="overflow" vert="horz" lIns="0" tIns="0" rIns="0" bIns="0" rtlCol="0">
                          <a:noAutofit/>
                        </wps:bodyPr>
                      </wps:wsp>
                      <wps:wsp>
                        <wps:cNvPr id="12586" name="Rectangle 12586"/>
                        <wps:cNvSpPr/>
                        <wps:spPr>
                          <a:xfrm>
                            <a:off x="3119374" y="2743582"/>
                            <a:ext cx="38021" cy="171355"/>
                          </a:xfrm>
                          <a:prstGeom prst="rect">
                            <a:avLst/>
                          </a:prstGeom>
                          <a:ln>
                            <a:noFill/>
                          </a:ln>
                        </wps:spPr>
                        <wps:txbx>
                          <w:txbxContent>
                            <w:p w14:paraId="5AD39CD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80" name="Shape 153380"/>
                        <wps:cNvSpPr/>
                        <wps:spPr>
                          <a:xfrm>
                            <a:off x="3480816" y="1098042"/>
                            <a:ext cx="68580" cy="68580"/>
                          </a:xfrm>
                          <a:custGeom>
                            <a:avLst/>
                            <a:gdLst/>
                            <a:ahLst/>
                            <a:cxnLst/>
                            <a:rect l="0" t="0" r="0" b="0"/>
                            <a:pathLst>
                              <a:path w="68580" h="68580">
                                <a:moveTo>
                                  <a:pt x="0" y="0"/>
                                </a:moveTo>
                                <a:lnTo>
                                  <a:pt x="68580" y="0"/>
                                </a:lnTo>
                                <a:lnTo>
                                  <a:pt x="68580" y="68580"/>
                                </a:lnTo>
                                <a:lnTo>
                                  <a:pt x="0" y="68580"/>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2588" name="Rectangle 12588"/>
                        <wps:cNvSpPr/>
                        <wps:spPr>
                          <a:xfrm>
                            <a:off x="3580765" y="1074548"/>
                            <a:ext cx="1418216" cy="171355"/>
                          </a:xfrm>
                          <a:prstGeom prst="rect">
                            <a:avLst/>
                          </a:prstGeom>
                          <a:ln>
                            <a:noFill/>
                          </a:ln>
                        </wps:spPr>
                        <wps:txbx>
                          <w:txbxContent>
                            <w:p w14:paraId="2B02F3CE" w14:textId="77777777" w:rsidR="006A463E" w:rsidRDefault="006A463E" w:rsidP="005903BF">
                              <w:pPr>
                                <w:spacing w:after="160" w:line="259" w:lineRule="auto"/>
                                <w:ind w:firstLine="0"/>
                                <w:jc w:val="left"/>
                              </w:pPr>
                              <w:r>
                                <w:rPr>
                                  <w:rFonts w:ascii="Calibri" w:eastAsia="Calibri" w:hAnsi="Calibri" w:cs="Calibri"/>
                                  <w:sz w:val="20"/>
                                </w:rPr>
                                <w:t>Шкала щирості</w:t>
                              </w:r>
                            </w:p>
                          </w:txbxContent>
                        </wps:txbx>
                        <wps:bodyPr horzOverflow="overflow" vert="horz" lIns="0" tIns="0" rIns="0" bIns="0" rtlCol="0">
                          <a:noAutofit/>
                        </wps:bodyPr>
                      </wps:wsp>
                      <wps:wsp>
                        <wps:cNvPr id="12589" name="Rectangle 12589"/>
                        <wps:cNvSpPr/>
                        <wps:spPr>
                          <a:xfrm>
                            <a:off x="4647946" y="1074548"/>
                            <a:ext cx="38021" cy="171355"/>
                          </a:xfrm>
                          <a:prstGeom prst="rect">
                            <a:avLst/>
                          </a:prstGeom>
                          <a:ln>
                            <a:noFill/>
                          </a:ln>
                        </wps:spPr>
                        <wps:txbx>
                          <w:txbxContent>
                            <w:p w14:paraId="347B564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81" name="Shape 153381"/>
                        <wps:cNvSpPr/>
                        <wps:spPr>
                          <a:xfrm>
                            <a:off x="3480816" y="1326642"/>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2591" name="Rectangle 12591"/>
                        <wps:cNvSpPr/>
                        <wps:spPr>
                          <a:xfrm>
                            <a:off x="3580765" y="1304037"/>
                            <a:ext cx="623813" cy="171355"/>
                          </a:xfrm>
                          <a:prstGeom prst="rect">
                            <a:avLst/>
                          </a:prstGeom>
                          <a:ln>
                            <a:noFill/>
                          </a:ln>
                        </wps:spPr>
                        <wps:txbx>
                          <w:txbxContent>
                            <w:p w14:paraId="4DF44FC7" w14:textId="77777777" w:rsidR="006A463E" w:rsidRDefault="006A463E" w:rsidP="005903BF">
                              <w:pPr>
                                <w:spacing w:after="160" w:line="259" w:lineRule="auto"/>
                                <w:ind w:firstLine="0"/>
                                <w:jc w:val="left"/>
                              </w:pPr>
                              <w:r>
                                <w:rPr>
                                  <w:rFonts w:ascii="Calibri" w:eastAsia="Calibri" w:hAnsi="Calibri" w:cs="Calibri"/>
                                  <w:sz w:val="20"/>
                                </w:rPr>
                                <w:t>Високий</w:t>
                              </w:r>
                            </w:p>
                          </w:txbxContent>
                        </wps:txbx>
                        <wps:bodyPr horzOverflow="overflow" vert="horz" lIns="0" tIns="0" rIns="0" bIns="0" rtlCol="0">
                          <a:noAutofit/>
                        </wps:bodyPr>
                      </wps:wsp>
                      <wps:wsp>
                        <wps:cNvPr id="12592" name="Rectangle 12592"/>
                        <wps:cNvSpPr/>
                        <wps:spPr>
                          <a:xfrm>
                            <a:off x="4050157" y="1304037"/>
                            <a:ext cx="38021" cy="171355"/>
                          </a:xfrm>
                          <a:prstGeom prst="rect">
                            <a:avLst/>
                          </a:prstGeom>
                          <a:ln>
                            <a:noFill/>
                          </a:ln>
                        </wps:spPr>
                        <wps:txbx>
                          <w:txbxContent>
                            <w:p w14:paraId="51C9BDD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82" name="Shape 153382"/>
                        <wps:cNvSpPr/>
                        <wps:spPr>
                          <a:xfrm>
                            <a:off x="3480816" y="1556766"/>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2594" name="Rectangle 12594"/>
                        <wps:cNvSpPr/>
                        <wps:spPr>
                          <a:xfrm>
                            <a:off x="3580765" y="1533780"/>
                            <a:ext cx="625832" cy="171355"/>
                          </a:xfrm>
                          <a:prstGeom prst="rect">
                            <a:avLst/>
                          </a:prstGeom>
                          <a:ln>
                            <a:noFill/>
                          </a:ln>
                        </wps:spPr>
                        <wps:txbx>
                          <w:txbxContent>
                            <w:p w14:paraId="4FFFECE7" w14:textId="77777777" w:rsidR="006A463E" w:rsidRDefault="006A463E" w:rsidP="005903BF">
                              <w:pPr>
                                <w:spacing w:after="160" w:line="259" w:lineRule="auto"/>
                                <w:ind w:firstLine="0"/>
                                <w:jc w:val="left"/>
                              </w:pPr>
                              <w:r>
                                <w:rPr>
                                  <w:rFonts w:ascii="Calibri" w:eastAsia="Calibri" w:hAnsi="Calibri" w:cs="Calibri"/>
                                  <w:sz w:val="20"/>
                                </w:rPr>
                                <w:t>Середній</w:t>
                              </w:r>
                            </w:p>
                          </w:txbxContent>
                        </wps:txbx>
                        <wps:bodyPr horzOverflow="overflow" vert="horz" lIns="0" tIns="0" rIns="0" bIns="0" rtlCol="0">
                          <a:noAutofit/>
                        </wps:bodyPr>
                      </wps:wsp>
                      <wps:wsp>
                        <wps:cNvPr id="12595" name="Rectangle 12595"/>
                        <wps:cNvSpPr/>
                        <wps:spPr>
                          <a:xfrm>
                            <a:off x="4051681" y="1533780"/>
                            <a:ext cx="38021" cy="171355"/>
                          </a:xfrm>
                          <a:prstGeom prst="rect">
                            <a:avLst/>
                          </a:prstGeom>
                          <a:ln>
                            <a:noFill/>
                          </a:ln>
                        </wps:spPr>
                        <wps:txbx>
                          <w:txbxContent>
                            <w:p w14:paraId="5F8005A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83" name="Shape 153383"/>
                        <wps:cNvSpPr/>
                        <wps:spPr>
                          <a:xfrm>
                            <a:off x="3480816" y="1786890"/>
                            <a:ext cx="68580" cy="70104"/>
                          </a:xfrm>
                          <a:custGeom>
                            <a:avLst/>
                            <a:gdLst/>
                            <a:ahLst/>
                            <a:cxnLst/>
                            <a:rect l="0" t="0" r="0" b="0"/>
                            <a:pathLst>
                              <a:path w="68580" h="70104">
                                <a:moveTo>
                                  <a:pt x="0" y="0"/>
                                </a:moveTo>
                                <a:lnTo>
                                  <a:pt x="68580" y="0"/>
                                </a:lnTo>
                                <a:lnTo>
                                  <a:pt x="68580" y="70104"/>
                                </a:lnTo>
                                <a:lnTo>
                                  <a:pt x="0" y="7010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2597" name="Rectangle 12597"/>
                        <wps:cNvSpPr/>
                        <wps:spPr>
                          <a:xfrm>
                            <a:off x="3580765" y="1763396"/>
                            <a:ext cx="528424" cy="171355"/>
                          </a:xfrm>
                          <a:prstGeom prst="rect">
                            <a:avLst/>
                          </a:prstGeom>
                          <a:ln>
                            <a:noFill/>
                          </a:ln>
                        </wps:spPr>
                        <wps:txbx>
                          <w:txbxContent>
                            <w:p w14:paraId="44E6A931" w14:textId="77777777" w:rsidR="006A463E" w:rsidRDefault="006A463E" w:rsidP="005903BF">
                              <w:pPr>
                                <w:spacing w:after="160" w:line="259" w:lineRule="auto"/>
                                <w:ind w:firstLine="0"/>
                                <w:jc w:val="left"/>
                              </w:pPr>
                              <w:r>
                                <w:rPr>
                                  <w:rFonts w:ascii="Calibri" w:eastAsia="Calibri" w:hAnsi="Calibri" w:cs="Calibri"/>
                                  <w:sz w:val="20"/>
                                </w:rPr>
                                <w:t>Низький</w:t>
                              </w:r>
                            </w:p>
                          </w:txbxContent>
                        </wps:txbx>
                        <wps:bodyPr horzOverflow="overflow" vert="horz" lIns="0" tIns="0" rIns="0" bIns="0" rtlCol="0">
                          <a:noAutofit/>
                        </wps:bodyPr>
                      </wps:wsp>
                      <wps:wsp>
                        <wps:cNvPr id="12598" name="Rectangle 12598"/>
                        <wps:cNvSpPr/>
                        <wps:spPr>
                          <a:xfrm>
                            <a:off x="3978529" y="1763396"/>
                            <a:ext cx="38021" cy="171355"/>
                          </a:xfrm>
                          <a:prstGeom prst="rect">
                            <a:avLst/>
                          </a:prstGeom>
                          <a:ln>
                            <a:noFill/>
                          </a:ln>
                        </wps:spPr>
                        <wps:txbx>
                          <w:txbxContent>
                            <w:p w14:paraId="6BB2227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599" name="Shape 12599"/>
                        <wps:cNvSpPr/>
                        <wps:spPr>
                          <a:xfrm>
                            <a:off x="0" y="0"/>
                            <a:ext cx="4778375" cy="2955290"/>
                          </a:xfrm>
                          <a:custGeom>
                            <a:avLst/>
                            <a:gdLst/>
                            <a:ahLst/>
                            <a:cxnLst/>
                            <a:rect l="0" t="0" r="0" b="0"/>
                            <a:pathLst>
                              <a:path w="4778375" h="2955290">
                                <a:moveTo>
                                  <a:pt x="0" y="2955290"/>
                                </a:moveTo>
                                <a:lnTo>
                                  <a:pt x="4778375" y="2955290"/>
                                </a:lnTo>
                                <a:lnTo>
                                  <a:pt x="4778375" y="0"/>
                                </a:lnTo>
                                <a:lnTo>
                                  <a:pt x="0" y="0"/>
                                </a:lnTo>
                                <a:close/>
                              </a:path>
                            </a:pathLst>
                          </a:custGeom>
                          <a:ln w="6350" cap="flat">
                            <a:round/>
                          </a:ln>
                        </wps:spPr>
                        <wps:style>
                          <a:lnRef idx="1">
                            <a:srgbClr val="898989"/>
                          </a:lnRef>
                          <a:fillRef idx="0">
                            <a:srgbClr val="000000">
                              <a:alpha val="0"/>
                            </a:srgbClr>
                          </a:fillRef>
                          <a:effectRef idx="0">
                            <a:scrgbClr r="0" g="0" b="0"/>
                          </a:effectRef>
                          <a:fontRef idx="none"/>
                        </wps:style>
                        <wps:bodyPr/>
                      </wps:wsp>
                    </wpg:wgp>
                  </a:graphicData>
                </a:graphic>
              </wp:inline>
            </w:drawing>
          </mc:Choice>
          <mc:Fallback>
            <w:pict>
              <v:group w14:anchorId="61AB4FA8" id="Group 136623" o:spid="_x0000_s1367" style="width:380.05pt;height:236.9pt;mso-position-horizontal-relative:char;mso-position-vertical-relative:line" coordsize="48266,30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">
                <v:rect id="Rectangle 12452" o:spid="_x0000_s1368" style="position:absolute;left:47820;top:28112;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" filled="f" stroked="f">
                  <v:textbox inset="0,0,0,0">
                    <w:txbxContent>
                      <w:p w14:paraId="5B284F81" w14:textId="77777777" w:rsidR="006A463E" w:rsidRDefault="006A463E" w:rsidP="005903BF">
                        <w:pPr>
                          <w:spacing w:after="160" w:line="259" w:lineRule="auto"/>
                          <w:ind w:firstLine="0"/>
                          <w:jc w:val="left"/>
                        </w:pPr>
                        <w:r>
                          <w:t xml:space="preserve"> </w:t>
                        </w:r>
                      </w:p>
                    </w:txbxContent>
                  </v:textbox>
                </v:rect>
                <v:shape id="Shape 12523" o:spid="_x0000_s1369" style="position:absolute;left:4846;top:23873;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" path="m,l2791968,e" filled="f" strokecolor="#898989" strokeweight=".48pt">
                  <v:path arrowok="t" textboxrect="0,0,2791968,0"/>
                </v:shape>
                <v:shape id="Shape 12524" o:spid="_x0000_s1370" style="position:absolute;left:4846;top:21374;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" path="m,l2791968,e" filled="f" strokecolor="#898989" strokeweight=".48pt">
                  <v:path arrowok="t" textboxrect="0,0,2791968,0"/>
                </v:shape>
                <v:shape id="Shape 12525" o:spid="_x0000_s1371" style="position:absolute;left:4846;top:18874;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" path="m,l2791968,e" filled="f" strokecolor="#898989" strokeweight=".48pt">
                  <v:path arrowok="t" textboxrect="0,0,2791968,0"/>
                </v:shape>
                <v:shape id="Shape 12526" o:spid="_x0000_s1372" style="position:absolute;left:4846;top:16375;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" path="m,l2791968,e" filled="f" strokecolor="#898989" strokeweight=".48pt">
                  <v:path arrowok="t" textboxrect="0,0,2791968,0"/>
                </v:shape>
                <v:shape id="Shape 12527" o:spid="_x0000_s1373" style="position:absolute;left:4846;top:13876;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" path="m,l2791968,e" filled="f" strokecolor="#898989" strokeweight=".48pt">
                  <v:path arrowok="t" textboxrect="0,0,2791968,0"/>
                </v:shape>
                <v:shape id="Shape 12528" o:spid="_x0000_s1374" style="position:absolute;left:4846;top:11391;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" path="m,l2791968,e" filled="f" strokecolor="#898989" strokeweight=".48pt">
                  <v:path arrowok="t" textboxrect="0,0,2791968,0"/>
                </v:shape>
                <v:shape id="Shape 12529" o:spid="_x0000_s1375" style="position:absolute;left:4846;top:8892;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" path="m,l2791968,e" filled="f" strokecolor="#898989" strokeweight=".48pt">
                  <v:path arrowok="t" textboxrect="0,0,2791968,0"/>
                </v:shape>
                <v:shape id="Shape 12530" o:spid="_x0000_s1376" style="position:absolute;left:4846;top:6393;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" path="m,l2791968,e" filled="f" strokecolor="#898989" strokeweight=".48pt">
                  <v:path arrowok="t" textboxrect="0,0,2791968,0"/>
                </v:shape>
                <v:shape id="Shape 12531" o:spid="_x0000_s1377" style="position:absolute;left:4846;top:3893;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" path="m,l2791968,e" filled="f" strokecolor="#898989" strokeweight=".48pt">
                  <v:path arrowok="t" textboxrect="0,0,2791968,0"/>
                </v:shape>
                <v:shape id="Shape 12532" o:spid="_x0000_s1378" style="position:absolute;left:4846;top:1409;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" path="m,l2791968,e" filled="f" strokecolor="#898989" strokeweight=".48pt">
                  <v:path arrowok="t" textboxrect="0,0,2791968,0"/>
                </v:shape>
                <v:shape id="Shape 153373" o:spid="_x0000_s1379" style="position:absolute;left:22997;top:25123;width:5578;height:1234;visibility:visible;mso-wrap-style:square;v-text-anchor:top" coordsize="557784,123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" path="m,l557784,r,123444l,123444,,e" fillcolor="#5b9bd5" stroked="f" strokeweight="0">
                  <v:path arrowok="t" textboxrect="0,0,557784,123444"/>
                </v:shape>
                <v:shape id="Shape 153374" o:spid="_x0000_s1380" style="position:absolute;left:9037;top:16375;width:5578;height:9982;visibility:visible;mso-wrap-style:square;v-text-anchor:top" coordsize="557784,998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" path="m,l557784,r,998220l,998220,,e" fillcolor="#5b9bd5" stroked="f" strokeweight="0">
                  <v:path arrowok="t" textboxrect="0,0,557784,998220"/>
                </v:shape>
                <v:shape id="Shape 153375" o:spid="_x0000_s1381" style="position:absolute;left:22997;top:13876;width:5578;height:11247;visibility:visible;mso-wrap-style:square;v-text-anchor:top" coordsize="557784,1124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" path="m,l557784,r,1124712l,1124712,,e" fillcolor="#ed7d31" stroked="f" strokeweight="0">
                  <v:path arrowok="t" textboxrect="0,0,557784,1124712"/>
                </v:shape>
                <v:shape id="Shape 153376" o:spid="_x0000_s1382" style="position:absolute;left:9037;top:7642;width:5578;height:8733;visibility:visible;mso-wrap-style:square;v-text-anchor:top" coordsize="557784,873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" path="m,l557784,r,873251l,873251,,e" fillcolor="#ed7d31" stroked="f" strokeweight="0">
                  <v:path arrowok="t" textboxrect="0,0,557784,873251"/>
                </v:shape>
                <v:shape id="Shape 153377" o:spid="_x0000_s1383" style="position:absolute;left:9037;top:5143;width:5578;height:2499;visibility:visible;mso-wrap-style:square;v-text-anchor:top" coordsize="557784,249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" path="m,l557784,r,249936l,249936,,e" fillcolor="#a5a5a5" stroked="f" strokeweight="0">
                  <v:path arrowok="t" textboxrect="0,0,557784,249936"/>
                </v:shape>
                <v:shape id="Shape 153378" o:spid="_x0000_s1384" style="position:absolute;left:22997;top:1409;width:5578;height:12467;visibility:visible;mso-wrap-style:square;v-text-anchor:top" coordsize="557784,1246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" path="m,l557784,r,1246632l,1246632,,e" fillcolor="#a5a5a5" stroked="f" strokeweight="0">
                  <v:path arrowok="t" textboxrect="0,0,557784,1246632"/>
                </v:shape>
                <v:shape id="Shape 153379" o:spid="_x0000_s1385" style="position:absolute;left:9037;top:1409;width:5578;height:3734;visibility:visible;mso-wrap-style:square;v-text-anchor:top" coordsize="557784,373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" path="m,l557784,r,373380l,373380,,e" fillcolor="#ffc000" stroked="f" strokeweight="0">
                  <v:path arrowok="t" textboxrect="0,0,557784,373380"/>
                </v:shape>
                <v:shape id="Shape 12540" o:spid="_x0000_s1386" style="position:absolute;left:4846;top:1409;width:0;height:24948;visibility:visible;mso-wrap-style:square;v-text-anchor:top" coordsize="0,2494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" path="m,2494788l,e" filled="f" strokecolor="#898989" strokeweight=".48pt">
                  <v:path arrowok="t" textboxrect="0,0,0,2494788"/>
                </v:shape>
                <v:shape id="Shape 12541" o:spid="_x0000_s1387" style="position:absolute;left:4434;top:26357;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" path="m,l41148,e" filled="f" strokecolor="#898989" strokeweight=".48pt">
                  <v:path arrowok="t" textboxrect="0,0,41148,0"/>
                </v:shape>
                <v:shape id="Shape 12542" o:spid="_x0000_s1388" style="position:absolute;left:4434;top:23873;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" path="m,l41148,e" filled="f" strokecolor="#898989" strokeweight=".48pt">
                  <v:path arrowok="t" textboxrect="0,0,41148,0"/>
                </v:shape>
                <v:shape id="Shape 12543" o:spid="_x0000_s1389" style="position:absolute;left:4434;top:21374;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" path="m,l41148,e" filled="f" strokecolor="#898989" strokeweight=".48pt">
                  <v:path arrowok="t" textboxrect="0,0,41148,0"/>
                </v:shape>
                <v:shape id="Shape 12544" o:spid="_x0000_s1390" style="position:absolute;left:4434;top:18874;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" path="m,l41148,e" filled="f" strokecolor="#898989" strokeweight=".48pt">
                  <v:path arrowok="t" textboxrect="0,0,41148,0"/>
                </v:shape>
                <v:shape id="Shape 12545" o:spid="_x0000_s1391" style="position:absolute;left:4434;top:16375;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" path="m,l41148,e" filled="f" strokecolor="#898989" strokeweight=".48pt">
                  <v:path arrowok="t" textboxrect="0,0,41148,0"/>
                </v:shape>
                <v:shape id="Shape 12546" o:spid="_x0000_s1392" style="position:absolute;left:4434;top:13876;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" path="m,l41148,e" filled="f" strokecolor="#898989" strokeweight=".48pt">
                  <v:path arrowok="t" textboxrect="0,0,41148,0"/>
                </v:shape>
                <v:shape id="Shape 12547" o:spid="_x0000_s1393" style="position:absolute;left:4434;top:11391;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" path="m,l41148,e" filled="f" strokecolor="#898989" strokeweight=".48pt">
                  <v:path arrowok="t" textboxrect="0,0,41148,0"/>
                </v:shape>
                <v:shape id="Shape 12548" o:spid="_x0000_s1394" style="position:absolute;left:4434;top:8892;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" path="m,l41148,e" filled="f" strokecolor="#898989" strokeweight=".48pt">
                  <v:path arrowok="t" textboxrect="0,0,41148,0"/>
                </v:shape>
                <v:shape id="Shape 12549" o:spid="_x0000_s1395" style="position:absolute;left:4434;top:6393;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" path="m,l41148,e" filled="f" strokecolor="#898989" strokeweight=".48pt">
                  <v:path arrowok="t" textboxrect="0,0,41148,0"/>
                </v:shape>
                <v:shape id="Shape 12550" o:spid="_x0000_s1396" style="position:absolute;left:4434;top:3893;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" path="m,l41148,e" filled="f" strokecolor="#898989" strokeweight=".48pt">
                  <v:path arrowok="t" textboxrect="0,0,41148,0"/>
                </v:shape>
                <v:shape id="Shape 12551" o:spid="_x0000_s1397" style="position:absolute;left:4434;top:1409;width:412;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" path="m,l41148,e" filled="f" strokecolor="#898989" strokeweight=".48pt">
                  <v:path arrowok="t" textboxrect="0,0,41148,0"/>
                </v:shape>
                <v:shape id="Shape 12552" o:spid="_x0000_s1398" style="position:absolute;left:4846;top:26357;width:27920;height:0;visibility:visible;mso-wrap-style:square;v-text-anchor:top" coordsize="279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" path="m,l2791968,e" filled="f" strokecolor="#898989" strokeweight=".48pt">
                  <v:path arrowok="t" textboxrect="0,0,2791968,0"/>
                </v:shape>
                <v:shape id="Shape 12553" o:spid="_x0000_s1399" style="position:absolute;left:4846;top:26357;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" path="m,l,41148e" filled="f" strokecolor="#898989" strokeweight=".48pt">
                  <v:path arrowok="t" textboxrect="0,0,0,41148"/>
                </v:shape>
                <v:shape id="Shape 12554" o:spid="_x0000_s1400" style="position:absolute;left:18806;top:26357;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" path="m,l,41148e" filled="f" strokecolor="#898989" strokeweight=".48pt">
                  <v:path arrowok="t" textboxrect="0,0,0,41148"/>
                </v:shape>
                <v:shape id="Shape 12555" o:spid="_x0000_s1401" style="position:absolute;left:32766;top:26357;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" path="m,l,41148e" filled="f" strokecolor="#898989" strokeweight=".48pt">
                  <v:path arrowok="t" textboxrect="0,0,0,41148"/>
                </v:shape>
                <v:rect id="Rectangle 135644" o:spid="_x0000_s1402" style="position:absolute;left:10737;top:20864;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" filled="f" stroked="f">
                  <v:textbox inset="0,0,0,0">
                    <w:txbxContent>
                      <w:p w14:paraId="04E74E12"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35647" o:spid="_x0000_s1403" style="position:absolute;left:12018;top:20864;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" filled="f" stroked="f">
                  <v:textbox inset="0,0,0,0">
                    <w:txbxContent>
                      <w:p w14:paraId="0B433CE0"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557" o:spid="_x0000_s1404" style="position:absolute;left:12917;top:20864;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" filled="f" stroked="f">
                  <v:textbox inset="0,0,0,0">
                    <w:txbxContent>
                      <w:p w14:paraId="1935A0D8"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5674" o:spid="_x0000_s1405" style="position:absolute;left:25664;top:25232;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" filled="f" stroked="f">
                  <v:textbox inset="0,0,0,0">
                    <w:txbxContent>
                      <w:p w14:paraId="6D4E02B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71" o:spid="_x0000_s1406" style="position:absolute;left:25024;top:25232;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" filled="f" stroked="f">
                  <v:textbox inset="0,0,0,0">
                    <w:txbxContent>
                      <w:p w14:paraId="5B64F51F" w14:textId="77777777" w:rsidR="006A463E" w:rsidRDefault="006A463E" w:rsidP="005903BF">
                        <w:pPr>
                          <w:spacing w:after="160" w:line="259" w:lineRule="auto"/>
                          <w:ind w:firstLine="0"/>
                          <w:jc w:val="left"/>
                        </w:pPr>
                        <w:r>
                          <w:rPr>
                            <w:rFonts w:ascii="Calibri" w:eastAsia="Calibri" w:hAnsi="Calibri" w:cs="Calibri"/>
                            <w:sz w:val="20"/>
                          </w:rPr>
                          <w:t>5</w:t>
                        </w:r>
                      </w:p>
                    </w:txbxContent>
                  </v:textbox>
                </v:rect>
                <v:rect id="Rectangle 12559" o:spid="_x0000_s1407" style="position:absolute;left:26563;top:25232;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" filled="f" stroked="f">
                  <v:textbox inset="0,0,0,0">
                    <w:txbxContent>
                      <w:p w14:paraId="2395A72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5625" o:spid="_x0000_s1408" style="position:absolute;left:12018;top:11501;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" filled="f" stroked="f">
                  <v:textbox inset="0,0,0,0">
                    <w:txbxContent>
                      <w:p w14:paraId="26D6475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24" o:spid="_x0000_s1409" style="position:absolute;left:10737;top:11501;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" filled="f" stroked="f">
                  <v:textbox inset="0,0,0,0">
                    <w:txbxContent>
                      <w:p w14:paraId="6CB09B5D" w14:textId="77777777" w:rsidR="006A463E" w:rsidRDefault="006A463E" w:rsidP="005903BF">
                        <w:pPr>
                          <w:spacing w:after="160" w:line="259" w:lineRule="auto"/>
                          <w:ind w:firstLine="0"/>
                          <w:jc w:val="left"/>
                        </w:pPr>
                        <w:r>
                          <w:rPr>
                            <w:rFonts w:ascii="Calibri" w:eastAsia="Calibri" w:hAnsi="Calibri" w:cs="Calibri"/>
                            <w:sz w:val="20"/>
                          </w:rPr>
                          <w:t>35</w:t>
                        </w:r>
                      </w:p>
                    </w:txbxContent>
                  </v:textbox>
                </v:rect>
                <v:rect id="Rectangle 12561" o:spid="_x0000_s1410" style="position:absolute;left:12917;top:11501;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" filled="f" stroked="f">
                  <v:textbox inset="0,0,0,0">
                    <w:txbxContent>
                      <w:p w14:paraId="4D86500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5632" o:spid="_x0000_s1411" style="position:absolute;left:24704;top:18990;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" filled="f" stroked="f">
                  <v:textbox inset="0,0,0,0">
                    <w:txbxContent>
                      <w:p w14:paraId="1D3FA5C0" w14:textId="77777777" w:rsidR="006A463E" w:rsidRDefault="006A463E" w:rsidP="005903BF">
                        <w:pPr>
                          <w:spacing w:after="160" w:line="259" w:lineRule="auto"/>
                          <w:ind w:firstLine="0"/>
                          <w:jc w:val="left"/>
                        </w:pPr>
                        <w:r>
                          <w:rPr>
                            <w:rFonts w:ascii="Calibri" w:eastAsia="Calibri" w:hAnsi="Calibri" w:cs="Calibri"/>
                            <w:sz w:val="20"/>
                          </w:rPr>
                          <w:t>45</w:t>
                        </w:r>
                      </w:p>
                    </w:txbxContent>
                  </v:textbox>
                </v:rect>
                <v:rect id="Rectangle 135633" o:spid="_x0000_s1412" style="position:absolute;left:25984;top:18990;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" filled="f" stroked="f">
                  <v:textbox inset="0,0,0,0">
                    <w:txbxContent>
                      <w:p w14:paraId="33473DD1"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563" o:spid="_x0000_s1413" style="position:absolute;left:26883;top:18990;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" filled="f" stroked="f">
                  <v:textbox inset="0,0,0,0">
                    <w:txbxContent>
                      <w:p w14:paraId="6492EBC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5616" o:spid="_x0000_s1414" style="position:absolute;left:10737;top:5883;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" filled="f" stroked="f">
                  <v:textbox inset="0,0,0,0">
                    <w:txbxContent>
                      <w:p w14:paraId="01B78F8B"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5617" o:spid="_x0000_s1415" style="position:absolute;left:12018;top:5883;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" filled="f" stroked="f">
                  <v:textbox inset="0,0,0,0">
                    <w:txbxContent>
                      <w:p w14:paraId="7E6FFBE3"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565" o:spid="_x0000_s1416" style="position:absolute;left:12917;top:5883;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" filled="f" stroked="f">
                  <v:textbox inset="0,0,0,0">
                    <w:txbxContent>
                      <w:p w14:paraId="2D41B68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5618" o:spid="_x0000_s1417" style="position:absolute;left:24704;top:7133;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" filled="f" stroked="f">
                  <v:textbox inset="0,0,0,0">
                    <w:txbxContent>
                      <w:p w14:paraId="47BBE37B" w14:textId="77777777" w:rsidR="006A463E" w:rsidRDefault="006A463E" w:rsidP="005903BF">
                        <w:pPr>
                          <w:spacing w:after="160" w:line="259" w:lineRule="auto"/>
                          <w:ind w:firstLine="0"/>
                          <w:jc w:val="left"/>
                        </w:pPr>
                        <w:r>
                          <w:rPr>
                            <w:rFonts w:ascii="Calibri" w:eastAsia="Calibri" w:hAnsi="Calibri" w:cs="Calibri"/>
                            <w:sz w:val="20"/>
                          </w:rPr>
                          <w:t>50</w:t>
                        </w:r>
                      </w:p>
                    </w:txbxContent>
                  </v:textbox>
                </v:rect>
                <v:rect id="Rectangle 135619" o:spid="_x0000_s1418" style="position:absolute;left:25984;top:7133;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" filled="f" stroked="f">
                  <v:textbox inset="0,0,0,0">
                    <w:txbxContent>
                      <w:p w14:paraId="003BEA01"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567" o:spid="_x0000_s1419" style="position:absolute;left:26883;top:7133;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" filled="f" stroked="f">
                  <v:textbox inset="0,0,0,0">
                    <w:txbxContent>
                      <w:p w14:paraId="5520183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5612" o:spid="_x0000_s1420" style="position:absolute;left:10737;top:2762;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" filled="f" stroked="f">
                  <v:textbox inset="0,0,0,0">
                    <w:txbxContent>
                      <w:p w14:paraId="74998CBF" w14:textId="77777777" w:rsidR="006A463E" w:rsidRDefault="006A463E" w:rsidP="005903BF">
                        <w:pPr>
                          <w:spacing w:after="160" w:line="259" w:lineRule="auto"/>
                          <w:ind w:firstLine="0"/>
                          <w:jc w:val="left"/>
                        </w:pPr>
                        <w:r>
                          <w:rPr>
                            <w:rFonts w:ascii="Calibri" w:eastAsia="Calibri" w:hAnsi="Calibri" w:cs="Calibri"/>
                            <w:sz w:val="20"/>
                          </w:rPr>
                          <w:t>15</w:t>
                        </w:r>
                      </w:p>
                    </w:txbxContent>
                  </v:textbox>
                </v:rect>
                <v:rect id="Rectangle 135613" o:spid="_x0000_s1421" style="position:absolute;left:12018;top:2762;width:120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" filled="f" stroked="f">
                  <v:textbox inset="0,0,0,0">
                    <w:txbxContent>
                      <w:p w14:paraId="00408A37"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569" o:spid="_x0000_s1422" style="position:absolute;left:12917;top:2762;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" filled="f" stroked="f">
                  <v:textbox inset="0,0,0,0">
                    <w:txbxContent>
                      <w:p w14:paraId="5B7BA7C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5608" o:spid="_x0000_s1423" style="position:absolute;left:25024;top:890;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" filled="f" stroked="f">
                  <v:textbox inset="0,0,0,0">
                    <w:txbxContent>
                      <w:p w14:paraId="7FD2F1B6"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5609" o:spid="_x0000_s1424" style="position:absolute;left:25664;top:890;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" filled="f" stroked="f">
                  <v:textbox inset="0,0,0,0">
                    <w:txbxContent>
                      <w:p w14:paraId="58E1B70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571" o:spid="_x0000_s1425" style="position:absolute;left:26563;top:890;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" filled="f" stroked="f">
                  <v:textbox inset="0,0,0,0">
                    <w:txbxContent>
                      <w:p w14:paraId="70449BF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5661" o:spid="_x0000_s1426" style="position:absolute;left:2115;top:25787;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" filled="f" stroked="f">
                  <v:textbox inset="0,0,0,0">
                    <w:txbxContent>
                      <w:p w14:paraId="4FEB41CB"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5665" o:spid="_x0000_s1427" style="position:absolute;left:2755;top:25787;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" filled="f" stroked="f">
                  <v:textbox inset="0,0,0,0">
                    <w:txbxContent>
                      <w:p w14:paraId="56366A5C"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58" o:spid="_x0000_s1428" style="position:absolute;left:2765;top:23290;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" filled="f" stroked="f">
                  <v:textbox inset="0,0,0,0">
                    <w:txbxContent>
                      <w:p w14:paraId="5A533420"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53" o:spid="_x0000_s1429" style="position:absolute;left:1471;top:23290;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" filled="f" stroked="f">
                  <v:textbox inset="0,0,0,0">
                    <w:txbxContent>
                      <w:p w14:paraId="33251E39"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5636" o:spid="_x0000_s1430" style="position:absolute;left:1471;top:20793;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" filled="f" stroked="f">
                  <v:textbox inset="0,0,0,0">
                    <w:txbxContent>
                      <w:p w14:paraId="0D019174"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35640" o:spid="_x0000_s1431" style="position:absolute;left:2765;top:20793;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" filled="f" stroked="f">
                  <v:textbox inset="0,0,0,0">
                    <w:txbxContent>
                      <w:p w14:paraId="796C799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30" o:spid="_x0000_s1432" style="position:absolute;left:1471;top:18298;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" filled="f" stroked="f">
                  <v:textbox inset="0,0,0,0">
                    <w:txbxContent>
                      <w:p w14:paraId="6A4E37F3" w14:textId="77777777" w:rsidR="006A463E" w:rsidRDefault="006A463E" w:rsidP="005903BF">
                        <w:pPr>
                          <w:spacing w:after="160" w:line="259" w:lineRule="auto"/>
                          <w:ind w:firstLine="0"/>
                          <w:jc w:val="left"/>
                        </w:pPr>
                        <w:r>
                          <w:rPr>
                            <w:rFonts w:ascii="Calibri" w:eastAsia="Calibri" w:hAnsi="Calibri" w:cs="Calibri"/>
                            <w:sz w:val="20"/>
                          </w:rPr>
                          <w:t>30</w:t>
                        </w:r>
                      </w:p>
                    </w:txbxContent>
                  </v:textbox>
                </v:rect>
                <v:rect id="Rectangle 135631" o:spid="_x0000_s1433" style="position:absolute;left:2765;top:18298;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" filled="f" stroked="f">
                  <v:textbox inset="0,0,0,0">
                    <w:txbxContent>
                      <w:p w14:paraId="0C1E878C"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29" o:spid="_x0000_s1434" style="position:absolute;left:2765;top:15798;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" filled="f" stroked="f">
                  <v:textbox inset="0,0,0,0">
                    <w:txbxContent>
                      <w:p w14:paraId="3CCA0A0B"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28" o:spid="_x0000_s1435" style="position:absolute;left:1471;top:15798;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" filled="f" stroked="f">
                  <v:textbox inset="0,0,0,0">
                    <w:txbxContent>
                      <w:p w14:paraId="70DBBA13"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35627" o:spid="_x0000_s1436" style="position:absolute;left:2765;top:1330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" filled="f" stroked="f">
                  <v:textbox inset="0,0,0,0">
                    <w:txbxContent>
                      <w:p w14:paraId="634A6EDD"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26" o:spid="_x0000_s1437" style="position:absolute;left:1471;top:13301;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" filled="f" stroked="f">
                  <v:textbox inset="0,0,0,0">
                    <w:txbxContent>
                      <w:p w14:paraId="4B181252" w14:textId="77777777" w:rsidR="006A463E" w:rsidRDefault="006A463E" w:rsidP="005903BF">
                        <w:pPr>
                          <w:spacing w:after="160" w:line="259" w:lineRule="auto"/>
                          <w:ind w:firstLine="0"/>
                          <w:jc w:val="left"/>
                        </w:pPr>
                        <w:r>
                          <w:rPr>
                            <w:rFonts w:ascii="Calibri" w:eastAsia="Calibri" w:hAnsi="Calibri" w:cs="Calibri"/>
                            <w:sz w:val="20"/>
                          </w:rPr>
                          <w:t>50</w:t>
                        </w:r>
                      </w:p>
                    </w:txbxContent>
                  </v:textbox>
                </v:rect>
                <v:rect id="Rectangle 135623" o:spid="_x0000_s1438" style="position:absolute;left:2765;top:10806;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" filled="f" stroked="f">
                  <v:textbox inset="0,0,0,0">
                    <w:txbxContent>
                      <w:p w14:paraId="5555C5EE"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22" o:spid="_x0000_s1439" style="position:absolute;left:1471;top:10806;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" filled="f" stroked="f">
                  <v:textbox inset="0,0,0,0">
                    <w:txbxContent>
                      <w:p w14:paraId="7E666DA4" w14:textId="77777777" w:rsidR="006A463E" w:rsidRDefault="006A463E" w:rsidP="005903BF">
                        <w:pPr>
                          <w:spacing w:after="160" w:line="259" w:lineRule="auto"/>
                          <w:ind w:firstLine="0"/>
                          <w:jc w:val="left"/>
                        </w:pPr>
                        <w:r>
                          <w:rPr>
                            <w:rFonts w:ascii="Calibri" w:eastAsia="Calibri" w:hAnsi="Calibri" w:cs="Calibri"/>
                            <w:sz w:val="20"/>
                          </w:rPr>
                          <w:t>60</w:t>
                        </w:r>
                      </w:p>
                    </w:txbxContent>
                  </v:textbox>
                </v:rect>
                <v:rect id="Rectangle 135621" o:spid="_x0000_s1440" style="position:absolute;left:2765;top:8309;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" filled="f" stroked="f">
                  <v:textbox inset="0,0,0,0">
                    <w:txbxContent>
                      <w:p w14:paraId="38D025B3"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20" o:spid="_x0000_s1441" style="position:absolute;left:1471;top:8309;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" filled="f" stroked="f">
                  <v:textbox inset="0,0,0,0">
                    <w:txbxContent>
                      <w:p w14:paraId="3ED1F454" w14:textId="77777777" w:rsidR="006A463E" w:rsidRDefault="006A463E" w:rsidP="005903BF">
                        <w:pPr>
                          <w:spacing w:after="160" w:line="259" w:lineRule="auto"/>
                          <w:ind w:firstLine="0"/>
                          <w:jc w:val="left"/>
                        </w:pPr>
                        <w:r>
                          <w:rPr>
                            <w:rFonts w:ascii="Calibri" w:eastAsia="Calibri" w:hAnsi="Calibri" w:cs="Calibri"/>
                            <w:sz w:val="20"/>
                          </w:rPr>
                          <w:t>70</w:t>
                        </w:r>
                      </w:p>
                    </w:txbxContent>
                  </v:textbox>
                </v:rect>
                <v:rect id="Rectangle 135615" o:spid="_x0000_s1442" style="position:absolute;left:2765;top:5812;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" filled="f" stroked="f">
                  <v:textbox inset="0,0,0,0">
                    <w:txbxContent>
                      <w:p w14:paraId="1922E22D"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14" o:spid="_x0000_s1443" style="position:absolute;left:1471;top:5812;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" filled="f" stroked="f">
                  <v:textbox inset="0,0,0,0">
                    <w:txbxContent>
                      <w:p w14:paraId="6E45DA93" w14:textId="77777777" w:rsidR="006A463E" w:rsidRDefault="006A463E" w:rsidP="005903BF">
                        <w:pPr>
                          <w:spacing w:after="160" w:line="259" w:lineRule="auto"/>
                          <w:ind w:firstLine="0"/>
                          <w:jc w:val="left"/>
                        </w:pPr>
                        <w:r>
                          <w:rPr>
                            <w:rFonts w:ascii="Calibri" w:eastAsia="Calibri" w:hAnsi="Calibri" w:cs="Calibri"/>
                            <w:sz w:val="20"/>
                          </w:rPr>
                          <w:t>80</w:t>
                        </w:r>
                      </w:p>
                    </w:txbxContent>
                  </v:textbox>
                </v:rect>
                <v:rect id="Rectangle 135611" o:spid="_x0000_s1444" style="position:absolute;left:2765;top:3317;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" filled="f" stroked="f">
                  <v:textbox inset="0,0,0,0">
                    <w:txbxContent>
                      <w:p w14:paraId="72DD8D3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10" o:spid="_x0000_s1445" style="position:absolute;left:1471;top:3317;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" filled="f" stroked="f">
                  <v:textbox inset="0,0,0,0">
                    <w:txbxContent>
                      <w:p w14:paraId="1E31726B" w14:textId="77777777" w:rsidR="006A463E" w:rsidRDefault="006A463E" w:rsidP="005903BF">
                        <w:pPr>
                          <w:spacing w:after="160" w:line="259" w:lineRule="auto"/>
                          <w:ind w:firstLine="0"/>
                          <w:jc w:val="left"/>
                        </w:pPr>
                        <w:r>
                          <w:rPr>
                            <w:rFonts w:ascii="Calibri" w:eastAsia="Calibri" w:hAnsi="Calibri" w:cs="Calibri"/>
                            <w:sz w:val="20"/>
                          </w:rPr>
                          <w:t>90</w:t>
                        </w:r>
                      </w:p>
                    </w:txbxContent>
                  </v:textbox>
                </v:rect>
                <v:rect id="Rectangle 135607" o:spid="_x0000_s1446" style="position:absolute;left:2764;top:820;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" filled="f" stroked="f">
                  <v:textbox inset="0,0,0,0">
                    <w:txbxContent>
                      <w:p w14:paraId="7E4380EC"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606" o:spid="_x0000_s1447" style="position:absolute;left:829;top:820;width:257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" filled="f" stroked="f">
                  <v:textbox inset="0,0,0,0">
                    <w:txbxContent>
                      <w:p w14:paraId="1F109464" w14:textId="77777777" w:rsidR="006A463E" w:rsidRDefault="006A463E" w:rsidP="005903BF">
                        <w:pPr>
                          <w:spacing w:after="160" w:line="259" w:lineRule="auto"/>
                          <w:ind w:firstLine="0"/>
                          <w:jc w:val="left"/>
                        </w:pPr>
                        <w:r>
                          <w:rPr>
                            <w:rFonts w:ascii="Calibri" w:eastAsia="Calibri" w:hAnsi="Calibri" w:cs="Calibri"/>
                            <w:sz w:val="20"/>
                          </w:rPr>
                          <w:t>100</w:t>
                        </w:r>
                      </w:p>
                    </w:txbxContent>
                  </v:textbox>
                </v:rect>
                <v:rect id="Rectangle 12583" o:spid="_x0000_s1448" style="position:absolute;left:7134;top:27435;width:124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" filled="f" stroked="f">
                  <v:textbox inset="0,0,0,0">
                    <w:txbxContent>
                      <w:p w14:paraId="21594B06" w14:textId="77777777" w:rsidR="006A463E" w:rsidRDefault="006A463E" w:rsidP="005903BF">
                        <w:pPr>
                          <w:spacing w:after="160" w:line="259" w:lineRule="auto"/>
                          <w:ind w:firstLine="0"/>
                          <w:jc w:val="left"/>
                        </w:pPr>
                        <w:r>
                          <w:rPr>
                            <w:rFonts w:ascii="Calibri" w:eastAsia="Calibri" w:hAnsi="Calibri" w:cs="Calibri"/>
                            <w:sz w:val="20"/>
                          </w:rPr>
                          <w:t>етап діагностики</w:t>
                        </w:r>
                      </w:p>
                    </w:txbxContent>
                  </v:textbox>
                </v:rect>
                <v:rect id="Rectangle 12584" o:spid="_x0000_s1449" style="position:absolute;left:16511;top:27435;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" filled="f" stroked="f">
                  <v:textbox inset="0,0,0,0">
                    <w:txbxContent>
                      <w:p w14:paraId="047B346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585" o:spid="_x0000_s1450" style="position:absolute;left:20384;top:27435;width:1436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" filled="f" stroked="f">
                  <v:textbox inset="0,0,0,0">
                    <w:txbxContent>
                      <w:p w14:paraId="45655A88" w14:textId="77777777" w:rsidR="006A463E" w:rsidRDefault="006A463E" w:rsidP="005903BF">
                        <w:pPr>
                          <w:spacing w:after="160" w:line="259" w:lineRule="auto"/>
                          <w:ind w:firstLine="0"/>
                          <w:jc w:val="left"/>
                        </w:pPr>
                        <w:r>
                          <w:rPr>
                            <w:rFonts w:ascii="Calibri" w:eastAsia="Calibri" w:hAnsi="Calibri" w:cs="Calibri"/>
                            <w:sz w:val="20"/>
                          </w:rPr>
                          <w:t>етап ефективності</w:t>
                        </w:r>
                      </w:p>
                    </w:txbxContent>
                  </v:textbox>
                </v:rect>
                <v:rect id="Rectangle 12586" o:spid="_x0000_s1451" style="position:absolute;left:31193;top:27435;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" filled="f" stroked="f">
                  <v:textbox inset="0,0,0,0">
                    <w:txbxContent>
                      <w:p w14:paraId="5AD39CD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80" o:spid="_x0000_s1452" style="position:absolute;left:34808;top:10980;width:685;height:686;visibility:visible;mso-wrap-style:square;v-text-anchor:top" coordsize="6858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" path="m,l68580,r,68580l,68580,,e" fillcolor="#ffc000" stroked="f" strokeweight="0">
                  <v:path arrowok="t" textboxrect="0,0,68580,68580"/>
                </v:shape>
                <v:rect id="Rectangle 12588" o:spid="_x0000_s1453" style="position:absolute;left:35807;top:10745;width:1418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" filled="f" stroked="f">
                  <v:textbox inset="0,0,0,0">
                    <w:txbxContent>
                      <w:p w14:paraId="2B02F3CE" w14:textId="77777777" w:rsidR="006A463E" w:rsidRDefault="006A463E" w:rsidP="005903BF">
                        <w:pPr>
                          <w:spacing w:after="160" w:line="259" w:lineRule="auto"/>
                          <w:ind w:firstLine="0"/>
                          <w:jc w:val="left"/>
                        </w:pPr>
                        <w:r>
                          <w:rPr>
                            <w:rFonts w:ascii="Calibri" w:eastAsia="Calibri" w:hAnsi="Calibri" w:cs="Calibri"/>
                            <w:sz w:val="20"/>
                          </w:rPr>
                          <w:t>Шкала щирості</w:t>
                        </w:r>
                      </w:p>
                    </w:txbxContent>
                  </v:textbox>
                </v:rect>
                <v:rect id="Rectangle 12589" o:spid="_x0000_s1454" style="position:absolute;left:46479;top:10745;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" filled="f" stroked="f">
                  <v:textbox inset="0,0,0,0">
                    <w:txbxContent>
                      <w:p w14:paraId="347B564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81" o:spid="_x0000_s1455" style="position:absolute;left:34808;top:13266;width:685;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" path="m,l68580,r,70104l,70104,,e" fillcolor="#a5a5a5" stroked="f" strokeweight="0">
                  <v:path arrowok="t" textboxrect="0,0,68580,70104"/>
                </v:shape>
                <v:rect id="Rectangle 12591" o:spid="_x0000_s1456" style="position:absolute;left:35807;top:13040;width:6238;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" filled="f" stroked="f">
                  <v:textbox inset="0,0,0,0">
                    <w:txbxContent>
                      <w:p w14:paraId="4DF44FC7" w14:textId="77777777" w:rsidR="006A463E" w:rsidRDefault="006A463E" w:rsidP="005903BF">
                        <w:pPr>
                          <w:spacing w:after="160" w:line="259" w:lineRule="auto"/>
                          <w:ind w:firstLine="0"/>
                          <w:jc w:val="left"/>
                        </w:pPr>
                        <w:r>
                          <w:rPr>
                            <w:rFonts w:ascii="Calibri" w:eastAsia="Calibri" w:hAnsi="Calibri" w:cs="Calibri"/>
                            <w:sz w:val="20"/>
                          </w:rPr>
                          <w:t>Високий</w:t>
                        </w:r>
                      </w:p>
                    </w:txbxContent>
                  </v:textbox>
                </v:rect>
                <v:rect id="Rectangle 12592" o:spid="_x0000_s1457" style="position:absolute;left:40501;top:13040;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" filled="f" stroked="f">
                  <v:textbox inset="0,0,0,0">
                    <w:txbxContent>
                      <w:p w14:paraId="51C9BDD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82" o:spid="_x0000_s1458" style="position:absolute;left:34808;top:15567;width:685;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" path="m,l68580,r,70104l,70104,,e" fillcolor="#ed7d31" stroked="f" strokeweight="0">
                  <v:path arrowok="t" textboxrect="0,0,68580,70104"/>
                </v:shape>
                <v:rect id="Rectangle 12594" o:spid="_x0000_s1459" style="position:absolute;left:35807;top:15337;width:625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" filled="f" stroked="f">
                  <v:textbox inset="0,0,0,0">
                    <w:txbxContent>
                      <w:p w14:paraId="4FFFECE7" w14:textId="77777777" w:rsidR="006A463E" w:rsidRDefault="006A463E" w:rsidP="005903BF">
                        <w:pPr>
                          <w:spacing w:after="160" w:line="259" w:lineRule="auto"/>
                          <w:ind w:firstLine="0"/>
                          <w:jc w:val="left"/>
                        </w:pPr>
                        <w:r>
                          <w:rPr>
                            <w:rFonts w:ascii="Calibri" w:eastAsia="Calibri" w:hAnsi="Calibri" w:cs="Calibri"/>
                            <w:sz w:val="20"/>
                          </w:rPr>
                          <w:t>Середній</w:t>
                        </w:r>
                      </w:p>
                    </w:txbxContent>
                  </v:textbox>
                </v:rect>
                <v:rect id="Rectangle 12595" o:spid="_x0000_s1460" style="position:absolute;left:40516;top:15337;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" filled="f" stroked="f">
                  <v:textbox inset="0,0,0,0">
                    <w:txbxContent>
                      <w:p w14:paraId="5F8005A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83" o:spid="_x0000_s1461" style="position:absolute;left:34808;top:17868;width:685;height:701;visibility:visible;mso-wrap-style:square;v-text-anchor:top" coordsize="68580,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" path="m,l68580,r,70104l,70104,,e" fillcolor="#5b9bd5" stroked="f" strokeweight="0">
                  <v:path arrowok="t" textboxrect="0,0,68580,70104"/>
                </v:shape>
                <v:rect id="Rectangle 12597" o:spid="_x0000_s1462" style="position:absolute;left:35807;top:17633;width:528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" filled="f" stroked="f">
                  <v:textbox inset="0,0,0,0">
                    <w:txbxContent>
                      <w:p w14:paraId="44E6A931" w14:textId="77777777" w:rsidR="006A463E" w:rsidRDefault="006A463E" w:rsidP="005903BF">
                        <w:pPr>
                          <w:spacing w:after="160" w:line="259" w:lineRule="auto"/>
                          <w:ind w:firstLine="0"/>
                          <w:jc w:val="left"/>
                        </w:pPr>
                        <w:r>
                          <w:rPr>
                            <w:rFonts w:ascii="Calibri" w:eastAsia="Calibri" w:hAnsi="Calibri" w:cs="Calibri"/>
                            <w:sz w:val="20"/>
                          </w:rPr>
                          <w:t>Низький</w:t>
                        </w:r>
                      </w:p>
                    </w:txbxContent>
                  </v:textbox>
                </v:rect>
                <v:rect id="Rectangle 12598" o:spid="_x0000_s1463" style="position:absolute;left:39785;top:17633;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" filled="f" stroked="f">
                  <v:textbox inset="0,0,0,0">
                    <w:txbxContent>
                      <w:p w14:paraId="6BB2227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2599" o:spid="_x0000_s1464" style="position:absolute;width:47783;height:29552;visibility:visible;mso-wrap-style:square;v-text-anchor:top" coordsize="4778375,2955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" path="m,2955290r4778375,l4778375,,,,,2955290xe" filled="f" strokecolor="#898989" strokeweight=".5pt">
                  <v:path arrowok="t" textboxrect="0,0,4778375,2955290"/>
                </v:shape>
                <w10:anchorlock/>
              </v:group>
            </w:pict>
          </mc:Fallback>
        </mc:AlternateContent>
      </w:r>
    </w:p>
    <w:p w14:paraId="4A5CCB72" w14:textId="7882869C" w:rsidR="001A4354" w:rsidRPr="00235E79" w:rsidRDefault="00311687" w:rsidP="001A4354">
      <w:pPr>
        <w:spacing w:after="0" w:line="240" w:lineRule="auto"/>
        <w:ind w:right="130" w:firstLine="0"/>
        <w:jc w:val="center"/>
        <w:rPr>
          <w:bCs/>
          <w:i/>
          <w:iCs/>
          <w:lang w:val="ru-RU"/>
        </w:rPr>
      </w:pPr>
      <w:r w:rsidRPr="00235E79">
        <w:rPr>
          <w:bCs/>
          <w:i/>
          <w:iCs/>
          <w:lang w:val="ru-RU"/>
        </w:rPr>
        <w:t xml:space="preserve">Рисунок </w:t>
      </w:r>
      <w:r w:rsidRPr="001A4354">
        <w:rPr>
          <w:bCs/>
          <w:i/>
          <w:iCs/>
        </w:rPr>
        <w:t>3.2</w:t>
      </w:r>
      <w:r w:rsidR="005903BF" w:rsidRPr="00235E79">
        <w:rPr>
          <w:bCs/>
          <w:i/>
          <w:iCs/>
          <w:lang w:val="ru-RU"/>
        </w:rPr>
        <w:t xml:space="preserve"> </w:t>
      </w:r>
      <w:proofErr w:type="spellStart"/>
      <w:r w:rsidR="005903BF" w:rsidRPr="00235E79">
        <w:rPr>
          <w:bCs/>
          <w:i/>
          <w:iCs/>
          <w:lang w:val="ru-RU"/>
        </w:rPr>
        <w:t>Динаміка</w:t>
      </w:r>
      <w:proofErr w:type="spellEnd"/>
      <w:r w:rsidR="005903BF" w:rsidRPr="00235E79">
        <w:rPr>
          <w:bCs/>
          <w:i/>
          <w:iCs/>
          <w:lang w:val="ru-RU"/>
        </w:rPr>
        <w:t xml:space="preserve"> </w:t>
      </w:r>
      <w:proofErr w:type="spellStart"/>
      <w:r w:rsidR="005903BF" w:rsidRPr="00235E79">
        <w:rPr>
          <w:bCs/>
          <w:i/>
          <w:iCs/>
          <w:lang w:val="ru-RU"/>
        </w:rPr>
        <w:t>показників</w:t>
      </w:r>
      <w:proofErr w:type="spellEnd"/>
      <w:r w:rsidR="005903BF" w:rsidRPr="00235E79">
        <w:rPr>
          <w:bCs/>
          <w:i/>
          <w:iCs/>
          <w:lang w:val="ru-RU"/>
        </w:rPr>
        <w:t xml:space="preserve"> </w:t>
      </w:r>
      <w:proofErr w:type="spellStart"/>
      <w:r w:rsidR="005903BF" w:rsidRPr="00235E79">
        <w:rPr>
          <w:bCs/>
          <w:i/>
          <w:iCs/>
          <w:lang w:val="ru-RU"/>
        </w:rPr>
        <w:t>рівня</w:t>
      </w:r>
      <w:proofErr w:type="spellEnd"/>
      <w:r w:rsidR="005903BF" w:rsidRPr="00235E79">
        <w:rPr>
          <w:bCs/>
          <w:i/>
          <w:iCs/>
          <w:lang w:val="ru-RU"/>
        </w:rPr>
        <w:t xml:space="preserve"> </w:t>
      </w:r>
      <w:proofErr w:type="spellStart"/>
      <w:r w:rsidR="005903BF" w:rsidRPr="00235E79">
        <w:rPr>
          <w:bCs/>
          <w:i/>
          <w:iCs/>
          <w:lang w:val="ru-RU"/>
        </w:rPr>
        <w:t>нервово-психічної</w:t>
      </w:r>
      <w:proofErr w:type="spellEnd"/>
      <w:r w:rsidR="005903BF" w:rsidRPr="00235E79">
        <w:rPr>
          <w:bCs/>
          <w:i/>
          <w:iCs/>
          <w:lang w:val="ru-RU"/>
        </w:rPr>
        <w:t xml:space="preserve"> </w:t>
      </w:r>
      <w:proofErr w:type="spellStart"/>
      <w:r w:rsidR="005903BF" w:rsidRPr="00235E79">
        <w:rPr>
          <w:bCs/>
          <w:i/>
          <w:iCs/>
          <w:lang w:val="ru-RU"/>
        </w:rPr>
        <w:t>стійкості</w:t>
      </w:r>
      <w:proofErr w:type="spellEnd"/>
    </w:p>
    <w:p w14:paraId="6DE05449" w14:textId="69ABA269" w:rsidR="005903BF" w:rsidRPr="00235E79" w:rsidRDefault="00D454D7" w:rsidP="001A4354">
      <w:pPr>
        <w:ind w:right="129" w:firstLine="0"/>
        <w:jc w:val="center"/>
        <w:rPr>
          <w:bCs/>
          <w:i/>
          <w:iCs/>
          <w:lang w:val="ru-RU"/>
        </w:rPr>
      </w:pPr>
      <w:proofErr w:type="spellStart"/>
      <w:r w:rsidRPr="00235E79">
        <w:rPr>
          <w:bCs/>
          <w:i/>
          <w:iCs/>
          <w:lang w:val="ru-RU"/>
        </w:rPr>
        <w:t>респондентів</w:t>
      </w:r>
      <w:proofErr w:type="spellEnd"/>
      <w:r w:rsidR="005903BF" w:rsidRPr="00235E79">
        <w:rPr>
          <w:bCs/>
          <w:i/>
          <w:iCs/>
          <w:lang w:val="ru-RU"/>
        </w:rPr>
        <w:t xml:space="preserve"> до та </w:t>
      </w:r>
      <w:proofErr w:type="spellStart"/>
      <w:r w:rsidR="005903BF" w:rsidRPr="00235E79">
        <w:rPr>
          <w:bCs/>
          <w:i/>
          <w:iCs/>
          <w:lang w:val="ru-RU"/>
        </w:rPr>
        <w:t>після</w:t>
      </w:r>
      <w:proofErr w:type="spellEnd"/>
      <w:r w:rsidR="005903BF" w:rsidRPr="00235E79">
        <w:rPr>
          <w:bCs/>
          <w:i/>
          <w:iCs/>
          <w:lang w:val="ru-RU"/>
        </w:rPr>
        <w:t xml:space="preserve"> </w:t>
      </w:r>
      <w:proofErr w:type="spellStart"/>
      <w:r w:rsidR="005903BF" w:rsidRPr="00235E79">
        <w:rPr>
          <w:bCs/>
          <w:i/>
          <w:iCs/>
          <w:lang w:val="ru-RU"/>
        </w:rPr>
        <w:t>участі</w:t>
      </w:r>
      <w:proofErr w:type="spellEnd"/>
      <w:r w:rsidR="005903BF" w:rsidRPr="00235E79">
        <w:rPr>
          <w:bCs/>
          <w:i/>
          <w:iCs/>
          <w:lang w:val="ru-RU"/>
        </w:rPr>
        <w:t xml:space="preserve"> у </w:t>
      </w:r>
      <w:proofErr w:type="spellStart"/>
      <w:r w:rsidR="005903BF" w:rsidRPr="00235E79">
        <w:rPr>
          <w:bCs/>
          <w:i/>
          <w:iCs/>
          <w:lang w:val="ru-RU"/>
        </w:rPr>
        <w:t>програмі</w:t>
      </w:r>
      <w:proofErr w:type="spellEnd"/>
    </w:p>
    <w:p w14:paraId="520E637D" w14:textId="4273012A" w:rsidR="005903BF" w:rsidRPr="00235E79" w:rsidRDefault="005903BF" w:rsidP="005903BF">
      <w:pPr>
        <w:ind w:right="129" w:firstLine="851"/>
        <w:rPr>
          <w:lang w:val="ru-RU"/>
        </w:rPr>
      </w:pPr>
      <w:proofErr w:type="spellStart"/>
      <w:r w:rsidRPr="00235E79">
        <w:rPr>
          <w:lang w:val="ru-RU"/>
        </w:rPr>
        <w:t>Порівнюючи</w:t>
      </w:r>
      <w:proofErr w:type="spellEnd"/>
      <w:r w:rsidRPr="00235E79">
        <w:rPr>
          <w:lang w:val="ru-RU"/>
        </w:rPr>
        <w:t xml:space="preserve"> </w:t>
      </w:r>
      <w:proofErr w:type="spellStart"/>
      <w:r w:rsidRPr="00235E79">
        <w:rPr>
          <w:lang w:val="ru-RU"/>
        </w:rPr>
        <w:t>показники</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w:t>
      </w:r>
      <w:proofErr w:type="spellStart"/>
      <w:r w:rsidRPr="00235E79">
        <w:rPr>
          <w:lang w:val="ru-RU"/>
        </w:rPr>
        <w:t>можна</w:t>
      </w:r>
      <w:proofErr w:type="spellEnd"/>
      <w:r w:rsidRPr="00235E79">
        <w:rPr>
          <w:lang w:val="ru-RU"/>
        </w:rPr>
        <w:t xml:space="preserve"> </w:t>
      </w:r>
      <w:proofErr w:type="spellStart"/>
      <w:r w:rsidRPr="00235E79">
        <w:rPr>
          <w:lang w:val="ru-RU"/>
        </w:rPr>
        <w:t>дійти</w:t>
      </w:r>
      <w:proofErr w:type="spellEnd"/>
      <w:r w:rsidRPr="00235E79">
        <w:rPr>
          <w:lang w:val="ru-RU"/>
        </w:rPr>
        <w:t xml:space="preserve"> </w:t>
      </w:r>
      <w:proofErr w:type="spellStart"/>
      <w:r w:rsidRPr="00235E79">
        <w:rPr>
          <w:lang w:val="ru-RU"/>
        </w:rPr>
        <w:t>невтішного</w:t>
      </w:r>
      <w:proofErr w:type="spellEnd"/>
      <w:r w:rsidRPr="00235E79">
        <w:rPr>
          <w:lang w:val="ru-RU"/>
        </w:rPr>
        <w:t xml:space="preserve"> </w:t>
      </w:r>
      <w:proofErr w:type="spellStart"/>
      <w:r w:rsidRPr="00235E79">
        <w:rPr>
          <w:lang w:val="ru-RU"/>
        </w:rPr>
        <w:t>висновку</w:t>
      </w:r>
      <w:proofErr w:type="spellEnd"/>
      <w:r w:rsidRPr="00235E79">
        <w:rPr>
          <w:lang w:val="ru-RU"/>
        </w:rPr>
        <w:t xml:space="preserve"> у тому, </w:t>
      </w:r>
      <w:proofErr w:type="spellStart"/>
      <w:r w:rsidRPr="00235E79">
        <w:rPr>
          <w:lang w:val="ru-RU"/>
        </w:rPr>
        <w:t>що</w:t>
      </w:r>
      <w:proofErr w:type="spellEnd"/>
      <w:r w:rsidRPr="00235E79">
        <w:rPr>
          <w:lang w:val="ru-RU"/>
        </w:rPr>
        <w:t xml:space="preserve"> </w:t>
      </w:r>
      <w:proofErr w:type="spellStart"/>
      <w:r w:rsidRPr="00235E79">
        <w:rPr>
          <w:lang w:val="ru-RU"/>
        </w:rPr>
        <w:t>сеанси</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застосуванням</w:t>
      </w:r>
      <w:proofErr w:type="spellEnd"/>
      <w:r w:rsidRPr="00235E79">
        <w:rPr>
          <w:lang w:val="ru-RU"/>
        </w:rPr>
        <w:t xml:space="preserve"> </w:t>
      </w:r>
      <w:proofErr w:type="spellStart"/>
      <w:r w:rsidRPr="00235E79">
        <w:rPr>
          <w:lang w:val="ru-RU"/>
        </w:rPr>
        <w:t>елементів</w:t>
      </w:r>
      <w:proofErr w:type="spellEnd"/>
      <w:r w:rsidRPr="00235E79">
        <w:rPr>
          <w:lang w:val="ru-RU"/>
        </w:rPr>
        <w:t xml:space="preserve"> </w:t>
      </w:r>
      <w:proofErr w:type="spellStart"/>
      <w:r w:rsidRPr="00235E79">
        <w:rPr>
          <w:lang w:val="ru-RU"/>
        </w:rPr>
        <w:t>вокалотерапії</w:t>
      </w:r>
      <w:proofErr w:type="spellEnd"/>
      <w:r w:rsidRPr="00235E79">
        <w:rPr>
          <w:lang w:val="ru-RU"/>
        </w:rPr>
        <w:t xml:space="preserve"> </w:t>
      </w:r>
      <w:proofErr w:type="spellStart"/>
      <w:r w:rsidRPr="00235E79">
        <w:rPr>
          <w:lang w:val="ru-RU"/>
        </w:rPr>
        <w:t>надають</w:t>
      </w:r>
      <w:proofErr w:type="spellEnd"/>
      <w:r w:rsidRPr="00235E79">
        <w:rPr>
          <w:lang w:val="ru-RU"/>
        </w:rPr>
        <w:t xml:space="preserve"> </w:t>
      </w:r>
      <w:proofErr w:type="spellStart"/>
      <w:r w:rsidRPr="00235E79">
        <w:rPr>
          <w:lang w:val="ru-RU"/>
        </w:rPr>
        <w:t>позитивний</w:t>
      </w:r>
      <w:proofErr w:type="spellEnd"/>
      <w:r w:rsidRPr="00235E79">
        <w:rPr>
          <w:lang w:val="ru-RU"/>
        </w:rPr>
        <w:t xml:space="preserve"> </w:t>
      </w:r>
      <w:proofErr w:type="spellStart"/>
      <w:r w:rsidRPr="00235E79">
        <w:rPr>
          <w:lang w:val="ru-RU"/>
        </w:rPr>
        <w:t>вплив</w:t>
      </w:r>
      <w:proofErr w:type="spellEnd"/>
      <w:r w:rsidRPr="00235E79">
        <w:rPr>
          <w:lang w:val="ru-RU"/>
        </w:rPr>
        <w:t xml:space="preserve"> і </w:t>
      </w:r>
      <w:proofErr w:type="spellStart"/>
      <w:r w:rsidRPr="00235E79">
        <w:rPr>
          <w:lang w:val="ru-RU"/>
        </w:rPr>
        <w:t>рівень</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w:t>
      </w:r>
      <w:proofErr w:type="spellStart"/>
      <w:r w:rsidRPr="00235E79">
        <w:rPr>
          <w:lang w:val="ru-RU"/>
        </w:rPr>
        <w:t>який</w:t>
      </w:r>
      <w:proofErr w:type="spellEnd"/>
      <w:r w:rsidRPr="00235E79">
        <w:rPr>
          <w:lang w:val="ru-RU"/>
        </w:rPr>
        <w:t xml:space="preserve"> у </w:t>
      </w:r>
      <w:proofErr w:type="spellStart"/>
      <w:r w:rsidRPr="00235E79">
        <w:rPr>
          <w:lang w:val="ru-RU"/>
        </w:rPr>
        <w:t>середньому</w:t>
      </w:r>
      <w:proofErr w:type="spellEnd"/>
      <w:r w:rsidRPr="00235E79">
        <w:rPr>
          <w:lang w:val="ru-RU"/>
        </w:rPr>
        <w:t xml:space="preserve"> по </w:t>
      </w:r>
      <w:proofErr w:type="spellStart"/>
      <w:r w:rsidRPr="00235E79">
        <w:rPr>
          <w:lang w:val="ru-RU"/>
        </w:rPr>
        <w:t>групі</w:t>
      </w:r>
      <w:proofErr w:type="spellEnd"/>
      <w:r w:rsidRPr="00235E79">
        <w:rPr>
          <w:lang w:val="ru-RU"/>
        </w:rPr>
        <w:t xml:space="preserve"> став </w:t>
      </w:r>
      <w:proofErr w:type="spellStart"/>
      <w:r w:rsidRPr="00235E79">
        <w:rPr>
          <w:lang w:val="ru-RU"/>
        </w:rPr>
        <w:t>значно</w:t>
      </w:r>
      <w:proofErr w:type="spellEnd"/>
      <w:r w:rsidRPr="00235E79">
        <w:rPr>
          <w:lang w:val="ru-RU"/>
        </w:rPr>
        <w:t xml:space="preserve"> </w:t>
      </w:r>
      <w:proofErr w:type="spellStart"/>
      <w:r w:rsidRPr="00235E79">
        <w:rPr>
          <w:lang w:val="ru-RU"/>
        </w:rPr>
        <w:t>вище</w:t>
      </w:r>
      <w:proofErr w:type="spellEnd"/>
      <w:r w:rsidRPr="00235E79">
        <w:rPr>
          <w:lang w:val="ru-RU"/>
        </w:rPr>
        <w:t>.</w:t>
      </w:r>
    </w:p>
    <w:p w14:paraId="0D0B8CB4" w14:textId="77777777" w:rsidR="005903BF" w:rsidRPr="00235E79" w:rsidRDefault="005903BF" w:rsidP="005903BF">
      <w:pPr>
        <w:ind w:right="129" w:firstLine="851"/>
        <w:rPr>
          <w:lang w:val="ru-RU"/>
        </w:rPr>
      </w:pPr>
      <w:proofErr w:type="spellStart"/>
      <w:r w:rsidRPr="00235E79">
        <w:rPr>
          <w:lang w:val="ru-RU"/>
        </w:rPr>
        <w:t>Згідно</w:t>
      </w:r>
      <w:proofErr w:type="spellEnd"/>
      <w:r w:rsidRPr="00235E79">
        <w:rPr>
          <w:lang w:val="ru-RU"/>
        </w:rPr>
        <w:t xml:space="preserve"> з </w:t>
      </w:r>
      <w:proofErr w:type="spellStart"/>
      <w:r w:rsidRPr="00235E79">
        <w:rPr>
          <w:lang w:val="ru-RU"/>
        </w:rPr>
        <w:t>отриманими</w:t>
      </w:r>
      <w:proofErr w:type="spellEnd"/>
      <w:r w:rsidRPr="00235E79">
        <w:rPr>
          <w:lang w:val="ru-RU"/>
        </w:rPr>
        <w:t xml:space="preserve"> результатами, для </w:t>
      </w:r>
      <w:proofErr w:type="spellStart"/>
      <w:r w:rsidRPr="00235E79">
        <w:rPr>
          <w:lang w:val="ru-RU"/>
        </w:rPr>
        <w:t>більшості</w:t>
      </w:r>
      <w:proofErr w:type="spellEnd"/>
      <w:r w:rsidRPr="00235E79">
        <w:rPr>
          <w:lang w:val="ru-RU"/>
        </w:rPr>
        <w:t xml:space="preserve">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які</w:t>
      </w:r>
      <w:proofErr w:type="spellEnd"/>
      <w:r w:rsidRPr="00235E79">
        <w:rPr>
          <w:lang w:val="ru-RU"/>
        </w:rPr>
        <w:t xml:space="preserve"> </w:t>
      </w:r>
      <w:proofErr w:type="spellStart"/>
      <w:r w:rsidRPr="00235E79">
        <w:rPr>
          <w:lang w:val="ru-RU"/>
        </w:rPr>
        <w:t>беруть</w:t>
      </w:r>
      <w:proofErr w:type="spellEnd"/>
      <w:r w:rsidRPr="00235E79">
        <w:rPr>
          <w:lang w:val="ru-RU"/>
        </w:rPr>
        <w:t xml:space="preserve"> участь у </w:t>
      </w:r>
      <w:proofErr w:type="spellStart"/>
      <w:r w:rsidRPr="00235E79">
        <w:rPr>
          <w:lang w:val="ru-RU"/>
        </w:rPr>
        <w:t>дослідженні</w:t>
      </w:r>
      <w:proofErr w:type="spellEnd"/>
      <w:r w:rsidRPr="00235E79">
        <w:rPr>
          <w:lang w:val="ru-RU"/>
        </w:rPr>
        <w:t xml:space="preserve">, </w:t>
      </w:r>
      <w:proofErr w:type="spellStart"/>
      <w:r w:rsidRPr="00235E79">
        <w:rPr>
          <w:lang w:val="ru-RU"/>
        </w:rPr>
        <w:t>після</w:t>
      </w:r>
      <w:proofErr w:type="spellEnd"/>
      <w:r w:rsidRPr="00235E79">
        <w:rPr>
          <w:lang w:val="ru-RU"/>
        </w:rPr>
        <w:t xml:space="preserve"> </w:t>
      </w:r>
      <w:proofErr w:type="spellStart"/>
      <w:r w:rsidRPr="00235E79">
        <w:rPr>
          <w:lang w:val="ru-RU"/>
        </w:rPr>
        <w:t>проведення</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w:t>
      </w:r>
      <w:proofErr w:type="spellStart"/>
      <w:r w:rsidRPr="00235E79">
        <w:rPr>
          <w:lang w:val="ru-RU"/>
        </w:rPr>
        <w:t>нервові</w:t>
      </w:r>
      <w:proofErr w:type="spellEnd"/>
      <w:r w:rsidRPr="00235E79">
        <w:rPr>
          <w:lang w:val="ru-RU"/>
        </w:rPr>
        <w:t xml:space="preserve"> </w:t>
      </w:r>
      <w:proofErr w:type="spellStart"/>
      <w:r w:rsidRPr="00235E79">
        <w:rPr>
          <w:lang w:val="ru-RU"/>
        </w:rPr>
        <w:t>зриви</w:t>
      </w:r>
      <w:proofErr w:type="spellEnd"/>
      <w:r w:rsidRPr="00235E79">
        <w:rPr>
          <w:lang w:val="ru-RU"/>
        </w:rPr>
        <w:t xml:space="preserve"> стали </w:t>
      </w:r>
      <w:proofErr w:type="spellStart"/>
      <w:r w:rsidRPr="00235E79">
        <w:rPr>
          <w:lang w:val="ru-RU"/>
        </w:rPr>
        <w:t>малоймовірними</w:t>
      </w:r>
      <w:proofErr w:type="spellEnd"/>
      <w:r w:rsidRPr="00235E79">
        <w:rPr>
          <w:lang w:val="ru-RU"/>
        </w:rPr>
        <w:t xml:space="preserve">, а </w:t>
      </w:r>
      <w:proofErr w:type="spellStart"/>
      <w:r w:rsidRPr="00235E79">
        <w:rPr>
          <w:lang w:val="ru-RU"/>
        </w:rPr>
        <w:t>вплив</w:t>
      </w:r>
      <w:proofErr w:type="spellEnd"/>
      <w:r w:rsidRPr="00235E79">
        <w:rPr>
          <w:lang w:val="ru-RU"/>
        </w:rPr>
        <w:t xml:space="preserve"> </w:t>
      </w:r>
      <w:proofErr w:type="spellStart"/>
      <w:r w:rsidRPr="00235E79">
        <w:rPr>
          <w:lang w:val="ru-RU"/>
        </w:rPr>
        <w:t>різних</w:t>
      </w:r>
      <w:proofErr w:type="spellEnd"/>
      <w:r w:rsidRPr="00235E79">
        <w:rPr>
          <w:lang w:val="ru-RU"/>
        </w:rPr>
        <w:t xml:space="preserve"> </w:t>
      </w:r>
      <w:proofErr w:type="spellStart"/>
      <w:r w:rsidRPr="00235E79">
        <w:rPr>
          <w:lang w:val="ru-RU"/>
        </w:rPr>
        <w:t>стресогенних</w:t>
      </w:r>
      <w:proofErr w:type="spellEnd"/>
      <w:r w:rsidRPr="00235E79">
        <w:rPr>
          <w:lang w:val="ru-RU"/>
        </w:rPr>
        <w:t xml:space="preserve"> </w:t>
      </w:r>
      <w:proofErr w:type="spellStart"/>
      <w:r w:rsidRPr="00235E79">
        <w:rPr>
          <w:lang w:val="ru-RU"/>
        </w:rPr>
        <w:t>факторів</w:t>
      </w:r>
      <w:proofErr w:type="spellEnd"/>
      <w:r w:rsidRPr="00235E79">
        <w:rPr>
          <w:lang w:val="ru-RU"/>
        </w:rPr>
        <w:t xml:space="preserve"> </w:t>
      </w:r>
      <w:proofErr w:type="spellStart"/>
      <w:r w:rsidRPr="00235E79">
        <w:rPr>
          <w:lang w:val="ru-RU"/>
        </w:rPr>
        <w:t>вже</w:t>
      </w:r>
      <w:proofErr w:type="spellEnd"/>
      <w:r w:rsidRPr="00235E79">
        <w:rPr>
          <w:lang w:val="ru-RU"/>
        </w:rPr>
        <w:t xml:space="preserve"> не робить такого негативного </w:t>
      </w:r>
      <w:proofErr w:type="spellStart"/>
      <w:r w:rsidRPr="00235E79">
        <w:rPr>
          <w:lang w:val="ru-RU"/>
        </w:rPr>
        <w:t>впливу</w:t>
      </w:r>
      <w:proofErr w:type="spellEnd"/>
      <w:r w:rsidRPr="00235E79">
        <w:rPr>
          <w:lang w:val="ru-RU"/>
        </w:rPr>
        <w:t xml:space="preserve"> на </w:t>
      </w:r>
      <w:proofErr w:type="spellStart"/>
      <w:r w:rsidRPr="00235E79">
        <w:rPr>
          <w:lang w:val="ru-RU"/>
        </w:rPr>
        <w:t>емоційно-афективну</w:t>
      </w:r>
      <w:proofErr w:type="spellEnd"/>
      <w:r w:rsidRPr="00235E79">
        <w:rPr>
          <w:lang w:val="ru-RU"/>
        </w:rPr>
        <w:t xml:space="preserve"> сферу.</w:t>
      </w:r>
    </w:p>
    <w:p w14:paraId="13D76679" w14:textId="7739F168" w:rsidR="005903BF" w:rsidRPr="00235E79" w:rsidRDefault="005903BF" w:rsidP="005903BF">
      <w:pPr>
        <w:ind w:right="129" w:firstLine="851"/>
        <w:rPr>
          <w:lang w:val="ru-RU"/>
        </w:rPr>
      </w:pPr>
      <w:r w:rsidRPr="00235E79">
        <w:rPr>
          <w:lang w:val="ru-RU"/>
        </w:rPr>
        <w:t xml:space="preserve">Також </w:t>
      </w:r>
      <w:proofErr w:type="spellStart"/>
      <w:r w:rsidRPr="00235E79">
        <w:rPr>
          <w:lang w:val="ru-RU"/>
        </w:rPr>
        <w:t>проведемо</w:t>
      </w:r>
      <w:proofErr w:type="spellEnd"/>
      <w:r w:rsidRPr="00235E79">
        <w:rPr>
          <w:lang w:val="ru-RU"/>
        </w:rPr>
        <w:t xml:space="preserve"> </w:t>
      </w:r>
      <w:proofErr w:type="spellStart"/>
      <w:r w:rsidRPr="00235E79">
        <w:rPr>
          <w:lang w:val="ru-RU"/>
        </w:rPr>
        <w:t>порівняння</w:t>
      </w:r>
      <w:proofErr w:type="spellEnd"/>
      <w:r w:rsidRPr="00235E79">
        <w:rPr>
          <w:lang w:val="ru-RU"/>
        </w:rPr>
        <w:t xml:space="preserve"> </w:t>
      </w:r>
      <w:proofErr w:type="spellStart"/>
      <w:r w:rsidRPr="00235E79">
        <w:rPr>
          <w:lang w:val="ru-RU"/>
        </w:rPr>
        <w:t>показників</w:t>
      </w:r>
      <w:proofErr w:type="spellEnd"/>
      <w:r w:rsidRPr="00235E79">
        <w:rPr>
          <w:lang w:val="ru-RU"/>
        </w:rPr>
        <w:t xml:space="preserve"> </w:t>
      </w:r>
      <w:proofErr w:type="spellStart"/>
      <w:r w:rsidRPr="00235E79">
        <w:rPr>
          <w:lang w:val="ru-RU"/>
        </w:rPr>
        <w:t>прояву</w:t>
      </w:r>
      <w:proofErr w:type="spellEnd"/>
      <w:r w:rsidRPr="00235E79">
        <w:rPr>
          <w:lang w:val="ru-RU"/>
        </w:rPr>
        <w:t xml:space="preserve"> </w:t>
      </w:r>
      <w:proofErr w:type="spellStart"/>
      <w:r w:rsidRPr="00235E79">
        <w:rPr>
          <w:lang w:val="ru-RU"/>
        </w:rPr>
        <w:t>психологічного</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у </w:t>
      </w:r>
      <w:proofErr w:type="spellStart"/>
      <w:r w:rsidR="00D454D7" w:rsidRPr="00235E79">
        <w:rPr>
          <w:lang w:val="ru-RU"/>
        </w:rPr>
        <w:t>респондентів</w:t>
      </w:r>
      <w:proofErr w:type="spellEnd"/>
      <w:r w:rsidRPr="00235E79">
        <w:rPr>
          <w:lang w:val="ru-RU"/>
        </w:rPr>
        <w:t xml:space="preserve"> на </w:t>
      </w:r>
      <w:proofErr w:type="spellStart"/>
      <w:r w:rsidRPr="00235E79">
        <w:rPr>
          <w:lang w:val="ru-RU"/>
        </w:rPr>
        <w:t>констатуючому</w:t>
      </w:r>
      <w:proofErr w:type="spellEnd"/>
      <w:r w:rsidRPr="00235E79">
        <w:rPr>
          <w:lang w:val="ru-RU"/>
        </w:rPr>
        <w:t xml:space="preserve"> та контрольному </w:t>
      </w:r>
      <w:proofErr w:type="spellStart"/>
      <w:r w:rsidRPr="00235E79">
        <w:rPr>
          <w:lang w:val="ru-RU"/>
        </w:rPr>
        <w:t>етапах</w:t>
      </w:r>
      <w:proofErr w:type="spellEnd"/>
      <w:r w:rsidRPr="00235E79">
        <w:rPr>
          <w:lang w:val="ru-RU"/>
        </w:rPr>
        <w:t xml:space="preserve"> </w:t>
      </w:r>
      <w:proofErr w:type="spellStart"/>
      <w:r w:rsidRPr="00235E79">
        <w:rPr>
          <w:lang w:val="ru-RU"/>
        </w:rPr>
        <w:t>експерименту</w:t>
      </w:r>
      <w:proofErr w:type="spellEnd"/>
      <w:r w:rsidR="001A4354">
        <w:t xml:space="preserve">, що </w:t>
      </w:r>
      <w:proofErr w:type="spellStart"/>
      <w:r w:rsidR="001A4354" w:rsidRPr="00235E79">
        <w:rPr>
          <w:lang w:val="ru-RU"/>
        </w:rPr>
        <w:t>їх</w:t>
      </w:r>
      <w:proofErr w:type="spellEnd"/>
      <w:r w:rsidR="001A4354">
        <w:t xml:space="preserve"> п</w:t>
      </w:r>
      <w:proofErr w:type="spellStart"/>
      <w:r w:rsidR="00311687" w:rsidRPr="00235E79">
        <w:rPr>
          <w:lang w:val="ru-RU"/>
        </w:rPr>
        <w:t>редстав</w:t>
      </w:r>
      <w:proofErr w:type="spellEnd"/>
      <w:r w:rsidR="001A4354">
        <w:t>лен</w:t>
      </w:r>
      <w:r w:rsidR="00311687" w:rsidRPr="00235E79">
        <w:rPr>
          <w:lang w:val="ru-RU"/>
        </w:rPr>
        <w:t xml:space="preserve">о у </w:t>
      </w:r>
      <w:r w:rsidR="0036247C">
        <w:t>Т</w:t>
      </w:r>
      <w:proofErr w:type="spellStart"/>
      <w:r w:rsidR="00311687" w:rsidRPr="00235E79">
        <w:rPr>
          <w:lang w:val="ru-RU"/>
        </w:rPr>
        <w:t>аблиці</w:t>
      </w:r>
      <w:proofErr w:type="spellEnd"/>
      <w:r w:rsidR="00311687" w:rsidRPr="00235E79">
        <w:rPr>
          <w:lang w:val="ru-RU"/>
        </w:rPr>
        <w:t xml:space="preserve"> </w:t>
      </w:r>
      <w:r w:rsidR="00311687">
        <w:t>3.3</w:t>
      </w:r>
      <w:r w:rsidRPr="00235E79">
        <w:rPr>
          <w:lang w:val="ru-RU"/>
        </w:rPr>
        <w:t>.</w:t>
      </w:r>
    </w:p>
    <w:p w14:paraId="04EF235D" w14:textId="77777777" w:rsidR="0036247C" w:rsidRPr="00235E79" w:rsidRDefault="0036247C" w:rsidP="005903BF">
      <w:pPr>
        <w:ind w:right="129" w:firstLine="851"/>
        <w:rPr>
          <w:lang w:val="ru-RU"/>
        </w:rPr>
      </w:pPr>
    </w:p>
    <w:p w14:paraId="5EAF01B5" w14:textId="77777777" w:rsidR="001A4354" w:rsidRPr="00235E79" w:rsidRDefault="005903BF" w:rsidP="001A4354">
      <w:pPr>
        <w:spacing w:after="0" w:line="240" w:lineRule="auto"/>
        <w:ind w:right="130" w:firstLine="0"/>
        <w:jc w:val="center"/>
        <w:rPr>
          <w:i/>
          <w:lang w:val="ru-RU"/>
        </w:rPr>
      </w:pPr>
      <w:proofErr w:type="spellStart"/>
      <w:r w:rsidRPr="00235E79">
        <w:rPr>
          <w:i/>
          <w:lang w:val="ru-RU"/>
        </w:rPr>
        <w:lastRenderedPageBreak/>
        <w:t>Таблиця</w:t>
      </w:r>
      <w:proofErr w:type="spellEnd"/>
      <w:r w:rsidRPr="00235E79">
        <w:rPr>
          <w:i/>
          <w:lang w:val="ru-RU"/>
        </w:rPr>
        <w:t xml:space="preserve"> </w:t>
      </w:r>
      <w:r w:rsidR="00311687" w:rsidRPr="00311687">
        <w:rPr>
          <w:i/>
        </w:rPr>
        <w:t xml:space="preserve">3.3 </w:t>
      </w:r>
      <w:proofErr w:type="spellStart"/>
      <w:r w:rsidRPr="00235E79">
        <w:rPr>
          <w:i/>
          <w:lang w:val="ru-RU"/>
        </w:rPr>
        <w:t>Порівняльні</w:t>
      </w:r>
      <w:proofErr w:type="spellEnd"/>
      <w:r w:rsidRPr="00235E79">
        <w:rPr>
          <w:i/>
          <w:lang w:val="ru-RU"/>
        </w:rPr>
        <w:t xml:space="preserve"> </w:t>
      </w:r>
      <w:proofErr w:type="spellStart"/>
      <w:r w:rsidRPr="00235E79">
        <w:rPr>
          <w:i/>
          <w:lang w:val="ru-RU"/>
        </w:rPr>
        <w:t>показники</w:t>
      </w:r>
      <w:proofErr w:type="spellEnd"/>
      <w:r w:rsidRPr="00235E79">
        <w:rPr>
          <w:i/>
          <w:lang w:val="ru-RU"/>
        </w:rPr>
        <w:t xml:space="preserve"> </w:t>
      </w:r>
      <w:proofErr w:type="spellStart"/>
      <w:r w:rsidRPr="00235E79">
        <w:rPr>
          <w:i/>
          <w:lang w:val="ru-RU"/>
        </w:rPr>
        <w:t>рівня</w:t>
      </w:r>
      <w:proofErr w:type="spellEnd"/>
      <w:r w:rsidRPr="00235E79">
        <w:rPr>
          <w:i/>
          <w:lang w:val="ru-RU"/>
        </w:rPr>
        <w:t xml:space="preserve"> </w:t>
      </w:r>
      <w:proofErr w:type="spellStart"/>
      <w:r w:rsidRPr="00235E79">
        <w:rPr>
          <w:i/>
          <w:lang w:val="ru-RU"/>
        </w:rPr>
        <w:t>психологічного</w:t>
      </w:r>
      <w:proofErr w:type="spellEnd"/>
      <w:r w:rsidRPr="00235E79">
        <w:rPr>
          <w:i/>
          <w:lang w:val="ru-RU"/>
        </w:rPr>
        <w:t xml:space="preserve"> </w:t>
      </w:r>
      <w:proofErr w:type="spellStart"/>
      <w:r w:rsidRPr="00235E79">
        <w:rPr>
          <w:i/>
          <w:lang w:val="ru-RU"/>
        </w:rPr>
        <w:t>стресу</w:t>
      </w:r>
      <w:proofErr w:type="spellEnd"/>
      <w:r w:rsidRPr="00235E79">
        <w:rPr>
          <w:i/>
          <w:lang w:val="ru-RU"/>
        </w:rPr>
        <w:t xml:space="preserve"> </w:t>
      </w:r>
      <w:proofErr w:type="spellStart"/>
      <w:r w:rsidR="009C49C8" w:rsidRPr="00235E79">
        <w:rPr>
          <w:i/>
          <w:lang w:val="ru-RU"/>
        </w:rPr>
        <w:t>респондентів</w:t>
      </w:r>
      <w:proofErr w:type="spellEnd"/>
    </w:p>
    <w:p w14:paraId="4982DA11" w14:textId="6CE31524" w:rsidR="005903BF" w:rsidRPr="00235E79" w:rsidRDefault="005903BF" w:rsidP="001A4354">
      <w:pPr>
        <w:spacing w:after="0" w:line="360" w:lineRule="auto"/>
        <w:ind w:right="130" w:firstLine="0"/>
        <w:jc w:val="center"/>
        <w:rPr>
          <w:i/>
          <w:lang w:val="ru-RU"/>
        </w:rPr>
      </w:pPr>
      <w:r w:rsidRPr="00235E79">
        <w:rPr>
          <w:i/>
          <w:lang w:val="ru-RU"/>
        </w:rPr>
        <w:t xml:space="preserve"> до і </w:t>
      </w:r>
      <w:proofErr w:type="spellStart"/>
      <w:r w:rsidRPr="00235E79">
        <w:rPr>
          <w:i/>
          <w:lang w:val="ru-RU"/>
        </w:rPr>
        <w:t>після</w:t>
      </w:r>
      <w:proofErr w:type="spellEnd"/>
      <w:r w:rsidRPr="00235E79">
        <w:rPr>
          <w:i/>
          <w:lang w:val="ru-RU"/>
        </w:rPr>
        <w:t xml:space="preserve"> </w:t>
      </w:r>
      <w:proofErr w:type="spellStart"/>
      <w:r w:rsidRPr="00235E79">
        <w:rPr>
          <w:i/>
          <w:lang w:val="ru-RU"/>
        </w:rPr>
        <w:t>участі</w:t>
      </w:r>
      <w:proofErr w:type="spellEnd"/>
      <w:r w:rsidRPr="00235E79">
        <w:rPr>
          <w:i/>
          <w:lang w:val="ru-RU"/>
        </w:rPr>
        <w:t xml:space="preserve"> в </w:t>
      </w:r>
      <w:proofErr w:type="spellStart"/>
      <w:r w:rsidRPr="00235E79">
        <w:rPr>
          <w:i/>
          <w:lang w:val="ru-RU"/>
        </w:rPr>
        <w:t>психологічній</w:t>
      </w:r>
      <w:proofErr w:type="spellEnd"/>
      <w:r w:rsidRPr="00235E79">
        <w:rPr>
          <w:i/>
          <w:lang w:val="ru-RU"/>
        </w:rPr>
        <w:t xml:space="preserve"> </w:t>
      </w:r>
      <w:proofErr w:type="spellStart"/>
      <w:r w:rsidRPr="00235E79">
        <w:rPr>
          <w:i/>
          <w:lang w:val="ru-RU"/>
        </w:rPr>
        <w:t>програмі</w:t>
      </w:r>
      <w:proofErr w:type="spellEnd"/>
      <w:r w:rsidRPr="00235E79">
        <w:rPr>
          <w:i/>
          <w:lang w:val="ru-RU"/>
        </w:rPr>
        <w:t>.</w:t>
      </w:r>
    </w:p>
    <w:tbl>
      <w:tblPr>
        <w:tblW w:w="9133" w:type="dxa"/>
        <w:tblInd w:w="218" w:type="dxa"/>
        <w:tblCellMar>
          <w:right w:w="94" w:type="dxa"/>
        </w:tblCellMar>
        <w:tblLook w:val="04A0" w:firstRow="1" w:lastRow="0" w:firstColumn="1" w:lastColumn="0" w:noHBand="0" w:noVBand="1"/>
      </w:tblPr>
      <w:tblGrid>
        <w:gridCol w:w="3038"/>
        <w:gridCol w:w="1984"/>
        <w:gridCol w:w="1985"/>
        <w:gridCol w:w="2126"/>
      </w:tblGrid>
      <w:tr w:rsidR="005903BF" w:rsidRPr="005903BF" w14:paraId="75115B75" w14:textId="77777777" w:rsidTr="0036247C">
        <w:trPr>
          <w:trHeight w:val="886"/>
        </w:trPr>
        <w:tc>
          <w:tcPr>
            <w:tcW w:w="3038" w:type="dxa"/>
            <w:tcBorders>
              <w:top w:val="single" w:sz="4" w:space="0" w:color="000000"/>
              <w:left w:val="single" w:sz="4" w:space="0" w:color="000000"/>
              <w:bottom w:val="single" w:sz="4" w:space="0" w:color="000000"/>
              <w:right w:val="single" w:sz="4" w:space="0" w:color="000000"/>
            </w:tcBorders>
            <w:vAlign w:val="center"/>
          </w:tcPr>
          <w:p w14:paraId="3BF49B2A" w14:textId="77777777" w:rsidR="005903BF" w:rsidRPr="00FF7044" w:rsidRDefault="005903BF" w:rsidP="001A4354">
            <w:pPr>
              <w:spacing w:line="240" w:lineRule="auto"/>
              <w:ind w:right="129" w:firstLine="0"/>
              <w:jc w:val="center"/>
              <w:rPr>
                <w:b/>
                <w:lang w:val="en-US"/>
              </w:rPr>
            </w:pPr>
            <w:proofErr w:type="spellStart"/>
            <w:r w:rsidRPr="00FF7044">
              <w:rPr>
                <w:b/>
                <w:lang w:val="en-US"/>
              </w:rPr>
              <w:t>Рівень</w:t>
            </w:r>
            <w:proofErr w:type="spellEnd"/>
            <w:r w:rsidRPr="00FF7044">
              <w:rPr>
                <w:b/>
                <w:lang w:val="en-US"/>
              </w:rPr>
              <w:t xml:space="preserve"> </w:t>
            </w:r>
            <w:proofErr w:type="spellStart"/>
            <w:r w:rsidRPr="00FF7044">
              <w:rPr>
                <w:b/>
                <w:lang w:val="en-US"/>
              </w:rPr>
              <w:t>психологічного</w:t>
            </w:r>
            <w:proofErr w:type="spellEnd"/>
            <w:r w:rsidRPr="00FF7044">
              <w:rPr>
                <w:b/>
                <w:lang w:val="en-US"/>
              </w:rPr>
              <w:t xml:space="preserve"> </w:t>
            </w:r>
            <w:proofErr w:type="spellStart"/>
            <w:r w:rsidRPr="00FF7044">
              <w:rPr>
                <w:b/>
                <w:lang w:val="en-US"/>
              </w:rPr>
              <w:t>стресу</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tcPr>
          <w:p w14:paraId="31F15DB2" w14:textId="77777777" w:rsidR="005903BF" w:rsidRPr="00FF7044" w:rsidRDefault="005903BF" w:rsidP="001A4354">
            <w:pPr>
              <w:spacing w:line="240" w:lineRule="auto"/>
              <w:ind w:right="129" w:firstLine="0"/>
              <w:jc w:val="center"/>
              <w:rPr>
                <w:b/>
                <w:lang w:val="en-US"/>
              </w:rPr>
            </w:pPr>
            <w:proofErr w:type="spellStart"/>
            <w:r w:rsidRPr="00FF7044">
              <w:rPr>
                <w:b/>
                <w:lang w:val="en-US"/>
              </w:rPr>
              <w:t>Тестові</w:t>
            </w:r>
            <w:proofErr w:type="spellEnd"/>
            <w:r w:rsidRPr="00FF7044">
              <w:rPr>
                <w:b/>
                <w:lang w:val="en-US"/>
              </w:rPr>
              <w:t xml:space="preserve"> </w:t>
            </w:r>
            <w:proofErr w:type="spellStart"/>
            <w:r w:rsidRPr="00FF7044">
              <w:rPr>
                <w:b/>
                <w:lang w:val="en-US"/>
              </w:rPr>
              <w:t>норми</w:t>
            </w:r>
            <w:proofErr w:type="spellEnd"/>
            <w:r w:rsidRPr="00FF7044">
              <w:rPr>
                <w:b/>
                <w:lang w:val="en-US"/>
              </w:rPr>
              <w:t xml:space="preserve">, </w:t>
            </w:r>
            <w:proofErr w:type="spellStart"/>
            <w:r w:rsidRPr="00FF7044">
              <w:rPr>
                <w:b/>
                <w:lang w:val="en-US"/>
              </w:rPr>
              <w:t>бали</w:t>
            </w:r>
            <w:proofErr w:type="spellEnd"/>
          </w:p>
        </w:tc>
        <w:tc>
          <w:tcPr>
            <w:tcW w:w="1985" w:type="dxa"/>
            <w:tcBorders>
              <w:top w:val="single" w:sz="4" w:space="0" w:color="000000"/>
              <w:left w:val="single" w:sz="4" w:space="0" w:color="000000"/>
              <w:bottom w:val="single" w:sz="4" w:space="0" w:color="000000"/>
              <w:right w:val="single" w:sz="4" w:space="0" w:color="000000"/>
            </w:tcBorders>
            <w:vAlign w:val="center"/>
          </w:tcPr>
          <w:p w14:paraId="13A43B6D" w14:textId="77777777" w:rsidR="005903BF" w:rsidRPr="00FF7044" w:rsidRDefault="005903BF" w:rsidP="001A4354">
            <w:pPr>
              <w:spacing w:line="240" w:lineRule="auto"/>
              <w:ind w:right="129" w:firstLine="0"/>
              <w:jc w:val="center"/>
              <w:rPr>
                <w:b/>
                <w:lang w:val="en-US"/>
              </w:rPr>
            </w:pPr>
            <w:proofErr w:type="spellStart"/>
            <w:r w:rsidRPr="00FF7044">
              <w:rPr>
                <w:b/>
                <w:lang w:val="en-US"/>
              </w:rPr>
              <w:t>До</w:t>
            </w:r>
            <w:proofErr w:type="spellEnd"/>
            <w:r w:rsidRPr="00FF7044">
              <w:rPr>
                <w:b/>
                <w:lang w:val="en-US"/>
              </w:rPr>
              <w:t xml:space="preserve"> </w:t>
            </w:r>
            <w:proofErr w:type="spellStart"/>
            <w:r w:rsidRPr="00FF7044">
              <w:rPr>
                <w:b/>
                <w:lang w:val="en-US"/>
              </w:rPr>
              <w:t>участі</w:t>
            </w:r>
            <w:proofErr w:type="spellEnd"/>
            <w:r w:rsidRPr="00FF7044">
              <w:rPr>
                <w:b/>
                <w:lang w:val="en-US"/>
              </w:rPr>
              <w:t xml:space="preserve"> у </w:t>
            </w:r>
            <w:proofErr w:type="spellStart"/>
            <w:r w:rsidRPr="00FF7044">
              <w:rPr>
                <w:b/>
                <w:lang w:val="en-US"/>
              </w:rPr>
              <w:t>програмі</w:t>
            </w:r>
            <w:proofErr w:type="spellEnd"/>
            <w:r w:rsidRPr="00FF7044">
              <w:rPr>
                <w:b/>
                <w:lang w:val="en-US"/>
              </w:rPr>
              <w:t>, %</w:t>
            </w:r>
          </w:p>
        </w:tc>
        <w:tc>
          <w:tcPr>
            <w:tcW w:w="2126" w:type="dxa"/>
            <w:tcBorders>
              <w:top w:val="single" w:sz="4" w:space="0" w:color="000000"/>
              <w:left w:val="single" w:sz="4" w:space="0" w:color="000000"/>
              <w:bottom w:val="single" w:sz="4" w:space="0" w:color="000000"/>
              <w:right w:val="single" w:sz="4" w:space="0" w:color="000000"/>
            </w:tcBorders>
            <w:vAlign w:val="center"/>
          </w:tcPr>
          <w:p w14:paraId="1E887C32" w14:textId="77777777" w:rsidR="005903BF" w:rsidRPr="00FF7044" w:rsidRDefault="005903BF" w:rsidP="001A4354">
            <w:pPr>
              <w:spacing w:line="240" w:lineRule="auto"/>
              <w:ind w:right="129" w:firstLine="0"/>
              <w:jc w:val="center"/>
              <w:rPr>
                <w:b/>
                <w:lang w:val="en-US"/>
              </w:rPr>
            </w:pPr>
            <w:r w:rsidRPr="00FF7044">
              <w:rPr>
                <w:b/>
                <w:lang w:val="en-US"/>
              </w:rPr>
              <w:t xml:space="preserve">Після </w:t>
            </w:r>
            <w:proofErr w:type="spellStart"/>
            <w:r w:rsidRPr="00FF7044">
              <w:rPr>
                <w:b/>
                <w:lang w:val="en-US"/>
              </w:rPr>
              <w:t>участі</w:t>
            </w:r>
            <w:proofErr w:type="spellEnd"/>
            <w:r w:rsidRPr="00FF7044">
              <w:rPr>
                <w:b/>
                <w:lang w:val="en-US"/>
              </w:rPr>
              <w:t xml:space="preserve"> у </w:t>
            </w:r>
            <w:proofErr w:type="spellStart"/>
            <w:r w:rsidRPr="00FF7044">
              <w:rPr>
                <w:b/>
                <w:lang w:val="en-US"/>
              </w:rPr>
              <w:t>програмі</w:t>
            </w:r>
            <w:proofErr w:type="spellEnd"/>
            <w:r w:rsidRPr="00FF7044">
              <w:rPr>
                <w:b/>
                <w:lang w:val="en-US"/>
              </w:rPr>
              <w:t>, %</w:t>
            </w:r>
          </w:p>
        </w:tc>
      </w:tr>
      <w:tr w:rsidR="005903BF" w:rsidRPr="005903BF" w14:paraId="000A7A9A" w14:textId="77777777" w:rsidTr="0036247C">
        <w:trPr>
          <w:trHeight w:val="566"/>
        </w:trPr>
        <w:tc>
          <w:tcPr>
            <w:tcW w:w="3038" w:type="dxa"/>
            <w:tcBorders>
              <w:top w:val="single" w:sz="4" w:space="0" w:color="000000"/>
              <w:left w:val="single" w:sz="4" w:space="0" w:color="000000"/>
              <w:bottom w:val="single" w:sz="4" w:space="0" w:color="000000"/>
              <w:right w:val="single" w:sz="4" w:space="0" w:color="000000"/>
            </w:tcBorders>
            <w:vAlign w:val="center"/>
          </w:tcPr>
          <w:p w14:paraId="35EE9AC7" w14:textId="77777777" w:rsidR="005903BF" w:rsidRPr="005903BF" w:rsidRDefault="005903BF" w:rsidP="001A4354">
            <w:pPr>
              <w:spacing w:line="240" w:lineRule="auto"/>
              <w:ind w:right="129" w:firstLine="0"/>
              <w:jc w:val="left"/>
              <w:rPr>
                <w:lang w:val="en-US"/>
              </w:rPr>
            </w:pPr>
            <w:proofErr w:type="spellStart"/>
            <w:r w:rsidRPr="005903BF">
              <w:rPr>
                <w:lang w:val="en-US"/>
              </w:rPr>
              <w:t>Високий</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стресу</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tcPr>
          <w:p w14:paraId="1DB4A720" w14:textId="77777777" w:rsidR="005903BF" w:rsidRPr="005903BF" w:rsidRDefault="005903BF" w:rsidP="001A4354">
            <w:pPr>
              <w:spacing w:line="240" w:lineRule="auto"/>
              <w:ind w:right="129" w:firstLine="0"/>
              <w:jc w:val="center"/>
              <w:rPr>
                <w:lang w:val="en-US"/>
              </w:rPr>
            </w:pPr>
            <w:proofErr w:type="spellStart"/>
            <w:r w:rsidRPr="005903BF">
              <w:rPr>
                <w:lang w:val="en-US"/>
              </w:rPr>
              <w:t>Понад</w:t>
            </w:r>
            <w:proofErr w:type="spellEnd"/>
            <w:r w:rsidRPr="005903BF">
              <w:rPr>
                <w:lang w:val="en-US"/>
              </w:rPr>
              <w:t xml:space="preserve"> 115</w:t>
            </w:r>
          </w:p>
        </w:tc>
        <w:tc>
          <w:tcPr>
            <w:tcW w:w="1985" w:type="dxa"/>
            <w:tcBorders>
              <w:top w:val="single" w:sz="4" w:space="0" w:color="000000"/>
              <w:left w:val="single" w:sz="4" w:space="0" w:color="000000"/>
              <w:bottom w:val="single" w:sz="4" w:space="0" w:color="000000"/>
              <w:right w:val="single" w:sz="4" w:space="0" w:color="000000"/>
            </w:tcBorders>
            <w:vAlign w:val="center"/>
          </w:tcPr>
          <w:p w14:paraId="367C4081" w14:textId="77777777" w:rsidR="005903BF" w:rsidRPr="005903BF" w:rsidRDefault="005903BF" w:rsidP="001A4354">
            <w:pPr>
              <w:spacing w:line="240" w:lineRule="auto"/>
              <w:ind w:right="129" w:firstLine="0"/>
              <w:jc w:val="center"/>
              <w:rPr>
                <w:lang w:val="en-US"/>
              </w:rPr>
            </w:pPr>
            <w:r w:rsidRPr="005903BF">
              <w:rPr>
                <w:lang w:val="en-US"/>
              </w:rPr>
              <w:t>0%</w:t>
            </w:r>
          </w:p>
        </w:tc>
        <w:tc>
          <w:tcPr>
            <w:tcW w:w="2126" w:type="dxa"/>
            <w:tcBorders>
              <w:top w:val="single" w:sz="4" w:space="0" w:color="000000"/>
              <w:left w:val="single" w:sz="4" w:space="0" w:color="000000"/>
              <w:bottom w:val="single" w:sz="4" w:space="0" w:color="000000"/>
              <w:right w:val="single" w:sz="4" w:space="0" w:color="000000"/>
            </w:tcBorders>
            <w:vAlign w:val="center"/>
          </w:tcPr>
          <w:p w14:paraId="57C37273" w14:textId="77777777" w:rsidR="005903BF" w:rsidRPr="005903BF" w:rsidRDefault="005903BF" w:rsidP="001A4354">
            <w:pPr>
              <w:spacing w:line="240" w:lineRule="auto"/>
              <w:ind w:right="129" w:firstLine="0"/>
              <w:jc w:val="center"/>
              <w:rPr>
                <w:lang w:val="en-US"/>
              </w:rPr>
            </w:pPr>
            <w:r w:rsidRPr="005903BF">
              <w:rPr>
                <w:lang w:val="en-US"/>
              </w:rPr>
              <w:t>0%</w:t>
            </w:r>
          </w:p>
        </w:tc>
      </w:tr>
      <w:tr w:rsidR="005903BF" w:rsidRPr="005903BF" w14:paraId="6B7BE7A5" w14:textId="77777777" w:rsidTr="0036247C">
        <w:trPr>
          <w:trHeight w:val="569"/>
        </w:trPr>
        <w:tc>
          <w:tcPr>
            <w:tcW w:w="3038" w:type="dxa"/>
            <w:tcBorders>
              <w:top w:val="single" w:sz="4" w:space="0" w:color="000000"/>
              <w:left w:val="single" w:sz="4" w:space="0" w:color="000000"/>
              <w:bottom w:val="single" w:sz="4" w:space="0" w:color="000000"/>
              <w:right w:val="single" w:sz="4" w:space="0" w:color="000000"/>
            </w:tcBorders>
            <w:vAlign w:val="center"/>
          </w:tcPr>
          <w:p w14:paraId="2D0E0ABD" w14:textId="77777777" w:rsidR="005903BF" w:rsidRPr="005903BF" w:rsidRDefault="005903BF" w:rsidP="001A4354">
            <w:pPr>
              <w:spacing w:line="240" w:lineRule="auto"/>
              <w:ind w:right="129" w:firstLine="0"/>
              <w:jc w:val="left"/>
              <w:rPr>
                <w:lang w:val="en-US"/>
              </w:rPr>
            </w:pPr>
            <w:proofErr w:type="spellStart"/>
            <w:r w:rsidRPr="005903BF">
              <w:rPr>
                <w:lang w:val="en-US"/>
              </w:rPr>
              <w:t>Середній</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стресу</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tcPr>
          <w:p w14:paraId="0EBEAF42" w14:textId="77777777" w:rsidR="005903BF" w:rsidRPr="005903BF" w:rsidRDefault="005903BF" w:rsidP="001A4354">
            <w:pPr>
              <w:spacing w:line="240" w:lineRule="auto"/>
              <w:ind w:right="129" w:firstLine="0"/>
              <w:jc w:val="center"/>
              <w:rPr>
                <w:lang w:val="en-US"/>
              </w:rPr>
            </w:pPr>
            <w:r w:rsidRPr="005903BF">
              <w:rPr>
                <w:lang w:val="en-US"/>
              </w:rPr>
              <w:t>100-154</w:t>
            </w:r>
          </w:p>
        </w:tc>
        <w:tc>
          <w:tcPr>
            <w:tcW w:w="1985" w:type="dxa"/>
            <w:tcBorders>
              <w:top w:val="single" w:sz="4" w:space="0" w:color="000000"/>
              <w:left w:val="single" w:sz="4" w:space="0" w:color="000000"/>
              <w:bottom w:val="single" w:sz="4" w:space="0" w:color="000000"/>
              <w:right w:val="single" w:sz="4" w:space="0" w:color="000000"/>
            </w:tcBorders>
            <w:vAlign w:val="center"/>
          </w:tcPr>
          <w:p w14:paraId="445639BD" w14:textId="77777777" w:rsidR="005903BF" w:rsidRPr="005903BF" w:rsidRDefault="005903BF" w:rsidP="001A4354">
            <w:pPr>
              <w:spacing w:line="240" w:lineRule="auto"/>
              <w:ind w:right="129" w:firstLine="0"/>
              <w:jc w:val="center"/>
              <w:rPr>
                <w:lang w:val="en-US"/>
              </w:rPr>
            </w:pPr>
            <w:r w:rsidRPr="005903BF">
              <w:rPr>
                <w:lang w:val="en-US"/>
              </w:rPr>
              <w:t>25%</w:t>
            </w:r>
          </w:p>
        </w:tc>
        <w:tc>
          <w:tcPr>
            <w:tcW w:w="2126" w:type="dxa"/>
            <w:tcBorders>
              <w:top w:val="single" w:sz="4" w:space="0" w:color="000000"/>
              <w:left w:val="single" w:sz="4" w:space="0" w:color="000000"/>
              <w:bottom w:val="single" w:sz="4" w:space="0" w:color="000000"/>
              <w:right w:val="single" w:sz="4" w:space="0" w:color="000000"/>
            </w:tcBorders>
            <w:vAlign w:val="center"/>
          </w:tcPr>
          <w:p w14:paraId="3AF1DB6E" w14:textId="77777777" w:rsidR="005903BF" w:rsidRPr="005903BF" w:rsidRDefault="005903BF" w:rsidP="001A4354">
            <w:pPr>
              <w:spacing w:line="240" w:lineRule="auto"/>
              <w:ind w:right="129" w:firstLine="0"/>
              <w:jc w:val="center"/>
              <w:rPr>
                <w:lang w:val="en-US"/>
              </w:rPr>
            </w:pPr>
            <w:r w:rsidRPr="005903BF">
              <w:rPr>
                <w:lang w:val="en-US"/>
              </w:rPr>
              <w:t>0%</w:t>
            </w:r>
          </w:p>
        </w:tc>
      </w:tr>
      <w:tr w:rsidR="005903BF" w:rsidRPr="005903BF" w14:paraId="2A99413C" w14:textId="77777777" w:rsidTr="0036247C">
        <w:trPr>
          <w:trHeight w:val="566"/>
        </w:trPr>
        <w:tc>
          <w:tcPr>
            <w:tcW w:w="3038" w:type="dxa"/>
            <w:tcBorders>
              <w:top w:val="single" w:sz="4" w:space="0" w:color="000000"/>
              <w:left w:val="single" w:sz="4" w:space="0" w:color="000000"/>
              <w:bottom w:val="single" w:sz="4" w:space="0" w:color="000000"/>
              <w:right w:val="single" w:sz="4" w:space="0" w:color="000000"/>
            </w:tcBorders>
            <w:vAlign w:val="center"/>
          </w:tcPr>
          <w:p w14:paraId="0B72993C" w14:textId="77777777" w:rsidR="005903BF" w:rsidRPr="005903BF" w:rsidRDefault="005903BF" w:rsidP="001A4354">
            <w:pPr>
              <w:spacing w:line="240" w:lineRule="auto"/>
              <w:ind w:right="129" w:firstLine="0"/>
              <w:jc w:val="left"/>
              <w:rPr>
                <w:lang w:val="en-US"/>
              </w:rPr>
            </w:pPr>
            <w:proofErr w:type="spellStart"/>
            <w:r w:rsidRPr="005903BF">
              <w:rPr>
                <w:lang w:val="en-US"/>
              </w:rPr>
              <w:t>Низький</w:t>
            </w:r>
            <w:proofErr w:type="spellEnd"/>
            <w:r w:rsidRPr="005903BF">
              <w:rPr>
                <w:lang w:val="en-US"/>
              </w:rPr>
              <w:t xml:space="preserve"> </w:t>
            </w:r>
            <w:proofErr w:type="spellStart"/>
            <w:r w:rsidRPr="005903BF">
              <w:rPr>
                <w:lang w:val="en-US"/>
              </w:rPr>
              <w:t>рівень</w:t>
            </w:r>
            <w:proofErr w:type="spellEnd"/>
            <w:r w:rsidRPr="005903BF">
              <w:rPr>
                <w:lang w:val="en-US"/>
              </w:rPr>
              <w:t xml:space="preserve"> </w:t>
            </w:r>
            <w:proofErr w:type="spellStart"/>
            <w:r w:rsidRPr="005903BF">
              <w:rPr>
                <w:lang w:val="en-US"/>
              </w:rPr>
              <w:t>стресу</w:t>
            </w:r>
            <w:proofErr w:type="spellEnd"/>
          </w:p>
        </w:tc>
        <w:tc>
          <w:tcPr>
            <w:tcW w:w="1984" w:type="dxa"/>
            <w:tcBorders>
              <w:top w:val="single" w:sz="4" w:space="0" w:color="000000"/>
              <w:left w:val="single" w:sz="4" w:space="0" w:color="000000"/>
              <w:bottom w:val="single" w:sz="4" w:space="0" w:color="000000"/>
              <w:right w:val="single" w:sz="4" w:space="0" w:color="000000"/>
            </w:tcBorders>
            <w:vAlign w:val="center"/>
          </w:tcPr>
          <w:p w14:paraId="466D42AD" w14:textId="77777777" w:rsidR="005903BF" w:rsidRPr="005903BF" w:rsidRDefault="005903BF" w:rsidP="001A4354">
            <w:pPr>
              <w:spacing w:line="240" w:lineRule="auto"/>
              <w:ind w:right="129" w:firstLine="0"/>
              <w:jc w:val="center"/>
              <w:rPr>
                <w:lang w:val="en-US"/>
              </w:rPr>
            </w:pPr>
            <w:proofErr w:type="spellStart"/>
            <w:r w:rsidRPr="005903BF">
              <w:rPr>
                <w:lang w:val="en-US"/>
              </w:rPr>
              <w:t>Нижче</w:t>
            </w:r>
            <w:proofErr w:type="spellEnd"/>
            <w:r w:rsidRPr="005903BF">
              <w:rPr>
                <w:lang w:val="en-US"/>
              </w:rPr>
              <w:t xml:space="preserve"> 100</w:t>
            </w:r>
          </w:p>
        </w:tc>
        <w:tc>
          <w:tcPr>
            <w:tcW w:w="1985" w:type="dxa"/>
            <w:tcBorders>
              <w:top w:val="single" w:sz="4" w:space="0" w:color="000000"/>
              <w:left w:val="single" w:sz="4" w:space="0" w:color="000000"/>
              <w:bottom w:val="single" w:sz="4" w:space="0" w:color="000000"/>
              <w:right w:val="single" w:sz="4" w:space="0" w:color="000000"/>
            </w:tcBorders>
            <w:vAlign w:val="center"/>
          </w:tcPr>
          <w:p w14:paraId="68A3C34F" w14:textId="77777777" w:rsidR="005903BF" w:rsidRPr="005903BF" w:rsidRDefault="005903BF" w:rsidP="001A4354">
            <w:pPr>
              <w:spacing w:line="240" w:lineRule="auto"/>
              <w:ind w:right="129" w:firstLine="0"/>
              <w:jc w:val="center"/>
              <w:rPr>
                <w:lang w:val="en-US"/>
              </w:rPr>
            </w:pPr>
            <w:r w:rsidRPr="005903BF">
              <w:rPr>
                <w:lang w:val="en-US"/>
              </w:rPr>
              <w:t>75%</w:t>
            </w:r>
          </w:p>
        </w:tc>
        <w:tc>
          <w:tcPr>
            <w:tcW w:w="2126" w:type="dxa"/>
            <w:tcBorders>
              <w:top w:val="single" w:sz="4" w:space="0" w:color="000000"/>
              <w:left w:val="single" w:sz="4" w:space="0" w:color="000000"/>
              <w:bottom w:val="single" w:sz="4" w:space="0" w:color="000000"/>
              <w:right w:val="single" w:sz="4" w:space="0" w:color="000000"/>
            </w:tcBorders>
            <w:vAlign w:val="center"/>
          </w:tcPr>
          <w:p w14:paraId="6D888D15" w14:textId="77777777" w:rsidR="005903BF" w:rsidRPr="005903BF" w:rsidRDefault="005903BF" w:rsidP="001A4354">
            <w:pPr>
              <w:spacing w:line="240" w:lineRule="auto"/>
              <w:ind w:right="129" w:firstLine="0"/>
              <w:jc w:val="center"/>
              <w:rPr>
                <w:lang w:val="en-US"/>
              </w:rPr>
            </w:pPr>
            <w:r w:rsidRPr="005903BF">
              <w:rPr>
                <w:lang w:val="en-US"/>
              </w:rPr>
              <w:t>100%</w:t>
            </w:r>
          </w:p>
        </w:tc>
      </w:tr>
    </w:tbl>
    <w:p w14:paraId="54687622" w14:textId="6472F92E" w:rsidR="005903BF" w:rsidRPr="00235E79" w:rsidRDefault="005903BF" w:rsidP="001A4354">
      <w:pPr>
        <w:spacing w:before="120" w:after="0" w:line="360" w:lineRule="auto"/>
        <w:ind w:right="130" w:firstLine="851"/>
        <w:rPr>
          <w:lang w:val="ru-RU"/>
        </w:rPr>
      </w:pPr>
      <w:r w:rsidRPr="00235E79">
        <w:t xml:space="preserve">Тут, як бачимо, відбулися найпомітніші поліпшення. </w:t>
      </w:r>
      <w:proofErr w:type="spellStart"/>
      <w:r w:rsidRPr="00235E79">
        <w:rPr>
          <w:lang w:val="ru-RU"/>
        </w:rPr>
        <w:t>Усі</w:t>
      </w:r>
      <w:proofErr w:type="spellEnd"/>
      <w:r w:rsidRPr="00235E79">
        <w:rPr>
          <w:lang w:val="ru-RU"/>
        </w:rPr>
        <w:t xml:space="preserve"> </w:t>
      </w:r>
      <w:r w:rsidR="00311687">
        <w:t>респонденти</w:t>
      </w:r>
      <w:r w:rsidRPr="00235E79">
        <w:rPr>
          <w:lang w:val="ru-RU"/>
        </w:rPr>
        <w:t xml:space="preserve"> показали </w:t>
      </w:r>
      <w:proofErr w:type="spellStart"/>
      <w:r w:rsidRPr="00235E79">
        <w:rPr>
          <w:lang w:val="ru-RU"/>
        </w:rPr>
        <w:t>наявність</w:t>
      </w:r>
      <w:proofErr w:type="spellEnd"/>
      <w:r w:rsidRPr="00235E79">
        <w:rPr>
          <w:lang w:val="ru-RU"/>
        </w:rPr>
        <w:t xml:space="preserve"> у себе </w:t>
      </w:r>
      <w:proofErr w:type="spellStart"/>
      <w:r w:rsidRPr="00235E79">
        <w:rPr>
          <w:lang w:val="ru-RU"/>
        </w:rPr>
        <w:t>низького</w:t>
      </w:r>
      <w:proofErr w:type="spellEnd"/>
      <w:r w:rsidRPr="00235E79">
        <w:rPr>
          <w:lang w:val="ru-RU"/>
        </w:rPr>
        <w:t xml:space="preserve"> </w:t>
      </w:r>
      <w:proofErr w:type="spellStart"/>
      <w:r w:rsidRPr="00235E79">
        <w:rPr>
          <w:lang w:val="ru-RU"/>
        </w:rPr>
        <w:t>рівня</w:t>
      </w:r>
      <w:proofErr w:type="spellEnd"/>
      <w:r w:rsidRPr="00235E79">
        <w:rPr>
          <w:lang w:val="ru-RU"/>
        </w:rPr>
        <w:t xml:space="preserve"> </w:t>
      </w:r>
      <w:proofErr w:type="spellStart"/>
      <w:r w:rsidRPr="00235E79">
        <w:rPr>
          <w:lang w:val="ru-RU"/>
        </w:rPr>
        <w:t>психологічного</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Але </w:t>
      </w:r>
      <w:proofErr w:type="spellStart"/>
      <w:r w:rsidRPr="00235E79">
        <w:rPr>
          <w:lang w:val="ru-RU"/>
        </w:rPr>
        <w:t>дані</w:t>
      </w:r>
      <w:proofErr w:type="spellEnd"/>
      <w:r w:rsidRPr="00235E79">
        <w:rPr>
          <w:lang w:val="ru-RU"/>
        </w:rPr>
        <w:t xml:space="preserve"> </w:t>
      </w:r>
      <w:proofErr w:type="spellStart"/>
      <w:r w:rsidRPr="00235E79">
        <w:rPr>
          <w:lang w:val="ru-RU"/>
        </w:rPr>
        <w:t>результати</w:t>
      </w:r>
      <w:proofErr w:type="spellEnd"/>
      <w:r w:rsidRPr="00235E79">
        <w:rPr>
          <w:lang w:val="ru-RU"/>
        </w:rPr>
        <w:t xml:space="preserve"> </w:t>
      </w:r>
      <w:proofErr w:type="spellStart"/>
      <w:r w:rsidRPr="00235E79">
        <w:rPr>
          <w:lang w:val="ru-RU"/>
        </w:rPr>
        <w:t>здалися</w:t>
      </w:r>
      <w:proofErr w:type="spellEnd"/>
      <w:r w:rsidRPr="00235E79">
        <w:rPr>
          <w:lang w:val="ru-RU"/>
        </w:rPr>
        <w:t xml:space="preserve"> нам не </w:t>
      </w:r>
      <w:proofErr w:type="spellStart"/>
      <w:r w:rsidRPr="00235E79">
        <w:rPr>
          <w:lang w:val="ru-RU"/>
        </w:rPr>
        <w:t>надто</w:t>
      </w:r>
      <w:proofErr w:type="spellEnd"/>
      <w:r w:rsidRPr="00235E79">
        <w:rPr>
          <w:lang w:val="ru-RU"/>
        </w:rPr>
        <w:t xml:space="preserve"> </w:t>
      </w:r>
      <w:proofErr w:type="spellStart"/>
      <w:r w:rsidRPr="00235E79">
        <w:rPr>
          <w:lang w:val="ru-RU"/>
        </w:rPr>
        <w:t>достовірними</w:t>
      </w:r>
      <w:proofErr w:type="spellEnd"/>
      <w:r w:rsidRPr="00235E79">
        <w:rPr>
          <w:lang w:val="ru-RU"/>
        </w:rPr>
        <w:t>.</w:t>
      </w:r>
      <w:r w:rsidR="00311687">
        <w:t xml:space="preserve"> </w:t>
      </w:r>
      <w:proofErr w:type="spellStart"/>
      <w:r w:rsidRPr="00235E79">
        <w:rPr>
          <w:lang w:val="ru-RU"/>
        </w:rPr>
        <w:t>Спочатку</w:t>
      </w:r>
      <w:proofErr w:type="spellEnd"/>
      <w:r w:rsidRPr="00235E79">
        <w:rPr>
          <w:lang w:val="ru-RU"/>
        </w:rPr>
        <w:t xml:space="preserve"> </w:t>
      </w:r>
      <w:proofErr w:type="spellStart"/>
      <w:r w:rsidRPr="00235E79">
        <w:rPr>
          <w:lang w:val="ru-RU"/>
        </w:rPr>
        <w:t>звернемо</w:t>
      </w:r>
      <w:proofErr w:type="spellEnd"/>
      <w:r w:rsidRPr="00235E79">
        <w:rPr>
          <w:lang w:val="ru-RU"/>
        </w:rPr>
        <w:t xml:space="preserve"> </w:t>
      </w:r>
      <w:proofErr w:type="spellStart"/>
      <w:r w:rsidRPr="00235E79">
        <w:rPr>
          <w:lang w:val="ru-RU"/>
        </w:rPr>
        <w:t>увагу</w:t>
      </w:r>
      <w:proofErr w:type="spellEnd"/>
      <w:r w:rsidRPr="00235E79">
        <w:rPr>
          <w:lang w:val="ru-RU"/>
        </w:rPr>
        <w:t xml:space="preserve"> на те, </w:t>
      </w:r>
      <w:proofErr w:type="spellStart"/>
      <w:r w:rsidRPr="00235E79">
        <w:rPr>
          <w:lang w:val="ru-RU"/>
        </w:rPr>
        <w:t>що</w:t>
      </w:r>
      <w:proofErr w:type="spellEnd"/>
      <w:r w:rsidRPr="00235E79">
        <w:rPr>
          <w:lang w:val="ru-RU"/>
        </w:rPr>
        <w:t xml:space="preserve"> на </w:t>
      </w:r>
      <w:proofErr w:type="spellStart"/>
      <w:r w:rsidRPr="00235E79">
        <w:rPr>
          <w:lang w:val="ru-RU"/>
        </w:rPr>
        <w:t>етапі</w:t>
      </w:r>
      <w:proofErr w:type="spellEnd"/>
      <w:r w:rsidRPr="00235E79">
        <w:rPr>
          <w:lang w:val="ru-RU"/>
        </w:rPr>
        <w:t xml:space="preserve"> </w:t>
      </w:r>
      <w:proofErr w:type="spellStart"/>
      <w:r w:rsidRPr="00235E79">
        <w:rPr>
          <w:lang w:val="ru-RU"/>
        </w:rPr>
        <w:t>діагностики</w:t>
      </w:r>
      <w:proofErr w:type="spellEnd"/>
      <w:r w:rsidRPr="00235E79">
        <w:rPr>
          <w:lang w:val="ru-RU"/>
        </w:rPr>
        <w:t xml:space="preserve"> за </w:t>
      </w:r>
      <w:proofErr w:type="spellStart"/>
      <w:r w:rsidRPr="00235E79">
        <w:rPr>
          <w:lang w:val="ru-RU"/>
        </w:rPr>
        <w:t>даною</w:t>
      </w:r>
      <w:proofErr w:type="spellEnd"/>
      <w:r w:rsidRPr="00235E79">
        <w:rPr>
          <w:lang w:val="ru-RU"/>
        </w:rPr>
        <w:t xml:space="preserve"> методикою в </w:t>
      </w:r>
      <w:proofErr w:type="spellStart"/>
      <w:r w:rsidRPr="00235E79">
        <w:rPr>
          <w:lang w:val="ru-RU"/>
        </w:rPr>
        <w:t>ході</w:t>
      </w:r>
      <w:proofErr w:type="spellEnd"/>
      <w:r w:rsidRPr="00235E79">
        <w:rPr>
          <w:lang w:val="ru-RU"/>
        </w:rPr>
        <w:t xml:space="preserve"> </w:t>
      </w:r>
      <w:proofErr w:type="spellStart"/>
      <w:r w:rsidRPr="00235E79">
        <w:rPr>
          <w:lang w:val="ru-RU"/>
        </w:rPr>
        <w:t>додаткової</w:t>
      </w:r>
      <w:proofErr w:type="spellEnd"/>
      <w:r w:rsidRPr="00235E79">
        <w:rPr>
          <w:lang w:val="ru-RU"/>
        </w:rPr>
        <w:t xml:space="preserve"> </w:t>
      </w:r>
      <w:proofErr w:type="spellStart"/>
      <w:r w:rsidRPr="00235E79">
        <w:rPr>
          <w:lang w:val="ru-RU"/>
        </w:rPr>
        <w:t>бесіди</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виявлено</w:t>
      </w:r>
      <w:proofErr w:type="spellEnd"/>
      <w:r w:rsidRPr="00235E79">
        <w:rPr>
          <w:lang w:val="ru-RU"/>
        </w:rPr>
        <w:t xml:space="preserve"> </w:t>
      </w:r>
      <w:proofErr w:type="spellStart"/>
      <w:r w:rsidRPr="00235E79">
        <w:rPr>
          <w:lang w:val="ru-RU"/>
        </w:rPr>
        <w:t>нещирість</w:t>
      </w:r>
      <w:proofErr w:type="spellEnd"/>
      <w:r w:rsidRPr="00235E79">
        <w:rPr>
          <w:lang w:val="ru-RU"/>
        </w:rPr>
        <w:t xml:space="preserve"> </w:t>
      </w:r>
      <w:proofErr w:type="spellStart"/>
      <w:r w:rsidRPr="00235E79">
        <w:rPr>
          <w:lang w:val="ru-RU"/>
        </w:rPr>
        <w:t>відповідей</w:t>
      </w:r>
      <w:proofErr w:type="spellEnd"/>
      <w:r w:rsidRPr="00235E79">
        <w:rPr>
          <w:lang w:val="ru-RU"/>
        </w:rPr>
        <w:t xml:space="preserve">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Основними</w:t>
      </w:r>
      <w:proofErr w:type="spellEnd"/>
      <w:r w:rsidRPr="00235E79">
        <w:rPr>
          <w:lang w:val="ru-RU"/>
        </w:rPr>
        <w:t xml:space="preserve"> причинами </w:t>
      </w:r>
      <w:proofErr w:type="spellStart"/>
      <w:r w:rsidRPr="00235E79">
        <w:rPr>
          <w:lang w:val="ru-RU"/>
        </w:rPr>
        <w:t>було</w:t>
      </w:r>
      <w:proofErr w:type="spellEnd"/>
      <w:r w:rsidRPr="00235E79">
        <w:rPr>
          <w:lang w:val="ru-RU"/>
        </w:rPr>
        <w:t xml:space="preserve"> </w:t>
      </w:r>
      <w:proofErr w:type="spellStart"/>
      <w:r w:rsidRPr="00235E79">
        <w:rPr>
          <w:lang w:val="ru-RU"/>
        </w:rPr>
        <w:t>небажання</w:t>
      </w:r>
      <w:proofErr w:type="spellEnd"/>
      <w:r w:rsidRPr="00235E79">
        <w:rPr>
          <w:lang w:val="ru-RU"/>
        </w:rPr>
        <w:t xml:space="preserve"> </w:t>
      </w:r>
      <w:proofErr w:type="spellStart"/>
      <w:r w:rsidRPr="00235E79">
        <w:rPr>
          <w:lang w:val="ru-RU"/>
        </w:rPr>
        <w:t>викликати</w:t>
      </w:r>
      <w:proofErr w:type="spellEnd"/>
      <w:r w:rsidRPr="00235E79">
        <w:rPr>
          <w:lang w:val="ru-RU"/>
        </w:rPr>
        <w:t xml:space="preserve"> </w:t>
      </w:r>
      <w:proofErr w:type="spellStart"/>
      <w:r w:rsidRPr="00235E79">
        <w:rPr>
          <w:lang w:val="ru-RU"/>
        </w:rPr>
        <w:t>занепокоєння</w:t>
      </w:r>
      <w:proofErr w:type="spellEnd"/>
      <w:r w:rsidRPr="00235E79">
        <w:rPr>
          <w:lang w:val="ru-RU"/>
        </w:rPr>
        <w:t xml:space="preserve"> у </w:t>
      </w:r>
      <w:proofErr w:type="spellStart"/>
      <w:r w:rsidRPr="00235E79">
        <w:rPr>
          <w:lang w:val="ru-RU"/>
        </w:rPr>
        <w:t>близьких</w:t>
      </w:r>
      <w:proofErr w:type="spellEnd"/>
      <w:r w:rsidRPr="00235E79">
        <w:rPr>
          <w:lang w:val="ru-RU"/>
        </w:rPr>
        <w:t xml:space="preserve"> та </w:t>
      </w:r>
      <w:proofErr w:type="spellStart"/>
      <w:r w:rsidRPr="00235E79">
        <w:rPr>
          <w:lang w:val="ru-RU"/>
        </w:rPr>
        <w:t>отримати</w:t>
      </w:r>
      <w:proofErr w:type="spellEnd"/>
      <w:r w:rsidRPr="00235E79">
        <w:rPr>
          <w:lang w:val="ru-RU"/>
        </w:rPr>
        <w:t xml:space="preserve"> </w:t>
      </w:r>
      <w:proofErr w:type="spellStart"/>
      <w:r w:rsidRPr="00235E79">
        <w:rPr>
          <w:lang w:val="ru-RU"/>
        </w:rPr>
        <w:t>негативний</w:t>
      </w:r>
      <w:proofErr w:type="spellEnd"/>
      <w:r w:rsidRPr="00235E79">
        <w:rPr>
          <w:lang w:val="ru-RU"/>
        </w:rPr>
        <w:t xml:space="preserve"> </w:t>
      </w:r>
      <w:proofErr w:type="spellStart"/>
      <w:r w:rsidRPr="00235E79">
        <w:rPr>
          <w:lang w:val="ru-RU"/>
        </w:rPr>
        <w:t>відгук</w:t>
      </w:r>
      <w:proofErr w:type="spellEnd"/>
      <w:r w:rsidRPr="00235E79">
        <w:rPr>
          <w:lang w:val="ru-RU"/>
        </w:rPr>
        <w:t xml:space="preserve"> </w:t>
      </w:r>
      <w:proofErr w:type="spellStart"/>
      <w:r w:rsidRPr="00235E79">
        <w:rPr>
          <w:lang w:val="ru-RU"/>
        </w:rPr>
        <w:t>від</w:t>
      </w:r>
      <w:proofErr w:type="spellEnd"/>
      <w:r w:rsidRPr="00235E79">
        <w:rPr>
          <w:lang w:val="ru-RU"/>
        </w:rPr>
        <w:t xml:space="preserve"> </w:t>
      </w:r>
      <w:proofErr w:type="spellStart"/>
      <w:r w:rsidRPr="00235E79">
        <w:rPr>
          <w:lang w:val="ru-RU"/>
        </w:rPr>
        <w:t>інших</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групи.</w:t>
      </w:r>
      <w:r w:rsidR="00311687">
        <w:t xml:space="preserve"> </w:t>
      </w:r>
      <w:proofErr w:type="spellStart"/>
      <w:r w:rsidRPr="00235E79">
        <w:rPr>
          <w:lang w:val="ru-RU"/>
        </w:rPr>
        <w:t>Отримані</w:t>
      </w:r>
      <w:proofErr w:type="spellEnd"/>
      <w:r w:rsidRPr="00235E79">
        <w:rPr>
          <w:lang w:val="ru-RU"/>
        </w:rPr>
        <w:t xml:space="preserve"> </w:t>
      </w:r>
      <w:proofErr w:type="spellStart"/>
      <w:r w:rsidRPr="00235E79">
        <w:rPr>
          <w:lang w:val="ru-RU"/>
        </w:rPr>
        <w:t>результати</w:t>
      </w:r>
      <w:proofErr w:type="spellEnd"/>
      <w:r w:rsidRPr="00235E79">
        <w:rPr>
          <w:lang w:val="ru-RU"/>
        </w:rPr>
        <w:t xml:space="preserve"> на контрольному </w:t>
      </w:r>
      <w:proofErr w:type="spellStart"/>
      <w:r w:rsidRPr="00235E79">
        <w:rPr>
          <w:lang w:val="ru-RU"/>
        </w:rPr>
        <w:t>етапі</w:t>
      </w:r>
      <w:proofErr w:type="spellEnd"/>
      <w:r w:rsidRPr="00235E79">
        <w:rPr>
          <w:lang w:val="ru-RU"/>
        </w:rPr>
        <w:t xml:space="preserve"> також </w:t>
      </w:r>
      <w:proofErr w:type="spellStart"/>
      <w:r w:rsidRPr="00235E79">
        <w:rPr>
          <w:lang w:val="ru-RU"/>
        </w:rPr>
        <w:t>здалися</w:t>
      </w:r>
      <w:proofErr w:type="spellEnd"/>
      <w:r w:rsidRPr="00235E79">
        <w:rPr>
          <w:lang w:val="ru-RU"/>
        </w:rPr>
        <w:t xml:space="preserve"> нам </w:t>
      </w:r>
      <w:proofErr w:type="spellStart"/>
      <w:r w:rsidRPr="00235E79">
        <w:rPr>
          <w:lang w:val="ru-RU"/>
        </w:rPr>
        <w:t>завищеними</w:t>
      </w:r>
      <w:proofErr w:type="spellEnd"/>
      <w:r w:rsidRPr="00235E79">
        <w:rPr>
          <w:lang w:val="ru-RU"/>
        </w:rPr>
        <w:t xml:space="preserve">, </w:t>
      </w:r>
      <w:proofErr w:type="spellStart"/>
      <w:r w:rsidRPr="00235E79">
        <w:rPr>
          <w:lang w:val="ru-RU"/>
        </w:rPr>
        <w:t>оскільки</w:t>
      </w:r>
      <w:proofErr w:type="spellEnd"/>
      <w:r w:rsidRPr="00235E79">
        <w:rPr>
          <w:lang w:val="ru-RU"/>
        </w:rPr>
        <w:t xml:space="preserve"> </w:t>
      </w:r>
      <w:proofErr w:type="spellStart"/>
      <w:r w:rsidRPr="00235E79">
        <w:rPr>
          <w:lang w:val="ru-RU"/>
        </w:rPr>
        <w:t>всі</w:t>
      </w:r>
      <w:proofErr w:type="spellEnd"/>
      <w:r w:rsidRPr="00235E79">
        <w:rPr>
          <w:lang w:val="ru-RU"/>
        </w:rPr>
        <w:t xml:space="preserve"> 100% </w:t>
      </w:r>
      <w:proofErr w:type="spellStart"/>
      <w:r w:rsidRPr="00235E79">
        <w:rPr>
          <w:lang w:val="ru-RU"/>
        </w:rPr>
        <w:t>учасників</w:t>
      </w:r>
      <w:proofErr w:type="spellEnd"/>
      <w:r w:rsidRPr="00235E79">
        <w:rPr>
          <w:lang w:val="ru-RU"/>
        </w:rPr>
        <w:t xml:space="preserve"> </w:t>
      </w:r>
      <w:proofErr w:type="spellStart"/>
      <w:r w:rsidRPr="00235E79">
        <w:rPr>
          <w:lang w:val="ru-RU"/>
        </w:rPr>
        <w:t>продемонстрували</w:t>
      </w:r>
      <w:proofErr w:type="spellEnd"/>
      <w:r w:rsidRPr="00235E79">
        <w:rPr>
          <w:lang w:val="ru-RU"/>
        </w:rPr>
        <w:t xml:space="preserve"> </w:t>
      </w:r>
      <w:proofErr w:type="spellStart"/>
      <w:r w:rsidRPr="00235E79">
        <w:rPr>
          <w:lang w:val="ru-RU"/>
        </w:rPr>
        <w:t>низький</w:t>
      </w:r>
      <w:proofErr w:type="spellEnd"/>
      <w:r w:rsidRPr="00235E79">
        <w:rPr>
          <w:lang w:val="ru-RU"/>
        </w:rPr>
        <w:t xml:space="preserve"> </w:t>
      </w:r>
      <w:proofErr w:type="spellStart"/>
      <w:r w:rsidRPr="00235E79">
        <w:rPr>
          <w:lang w:val="ru-RU"/>
        </w:rPr>
        <w:t>рівень</w:t>
      </w:r>
      <w:proofErr w:type="spellEnd"/>
      <w:r w:rsidRPr="00235E79">
        <w:rPr>
          <w:lang w:val="ru-RU"/>
        </w:rPr>
        <w:t xml:space="preserve"> </w:t>
      </w:r>
      <w:proofErr w:type="spellStart"/>
      <w:r w:rsidRPr="00235E79">
        <w:rPr>
          <w:lang w:val="ru-RU"/>
        </w:rPr>
        <w:t>стресу</w:t>
      </w:r>
      <w:proofErr w:type="spellEnd"/>
      <w:r w:rsidRPr="00235E79">
        <w:rPr>
          <w:lang w:val="ru-RU"/>
        </w:rPr>
        <w:t>.</w:t>
      </w:r>
    </w:p>
    <w:p w14:paraId="4688E04D" w14:textId="77777777" w:rsidR="005903BF" w:rsidRPr="00235E79" w:rsidRDefault="005903BF" w:rsidP="005903BF">
      <w:pPr>
        <w:ind w:right="129" w:firstLine="851"/>
        <w:rPr>
          <w:lang w:val="ru-RU"/>
        </w:rPr>
      </w:pPr>
      <w:r w:rsidRPr="00235E79">
        <w:rPr>
          <w:lang w:val="ru-RU"/>
        </w:rPr>
        <w:t xml:space="preserve">У </w:t>
      </w:r>
      <w:proofErr w:type="spellStart"/>
      <w:r w:rsidRPr="00235E79">
        <w:rPr>
          <w:lang w:val="ru-RU"/>
        </w:rPr>
        <w:t>зв</w:t>
      </w:r>
      <w:r w:rsidR="00F76935" w:rsidRPr="00235E79">
        <w:rPr>
          <w:lang w:val="ru-RU"/>
        </w:rPr>
        <w:t>’</w:t>
      </w:r>
      <w:r w:rsidRPr="00235E79">
        <w:rPr>
          <w:lang w:val="ru-RU"/>
        </w:rPr>
        <w:t>язку</w:t>
      </w:r>
      <w:proofErr w:type="spellEnd"/>
      <w:r w:rsidRPr="00235E79">
        <w:rPr>
          <w:lang w:val="ru-RU"/>
        </w:rPr>
        <w:t xml:space="preserve"> з </w:t>
      </w:r>
      <w:proofErr w:type="spellStart"/>
      <w:r w:rsidRPr="00235E79">
        <w:rPr>
          <w:lang w:val="ru-RU"/>
        </w:rPr>
        <w:t>цим</w:t>
      </w:r>
      <w:proofErr w:type="spellEnd"/>
      <w:r w:rsidRPr="00235E79">
        <w:rPr>
          <w:lang w:val="ru-RU"/>
        </w:rPr>
        <w:t xml:space="preserve"> ми </w:t>
      </w:r>
      <w:proofErr w:type="spellStart"/>
      <w:r w:rsidRPr="00235E79">
        <w:rPr>
          <w:lang w:val="ru-RU"/>
        </w:rPr>
        <w:t>ухвалили</w:t>
      </w:r>
      <w:proofErr w:type="spellEnd"/>
      <w:r w:rsidRPr="00235E79">
        <w:rPr>
          <w:lang w:val="ru-RU"/>
        </w:rPr>
        <w:t xml:space="preserve"> </w:t>
      </w:r>
      <w:proofErr w:type="spellStart"/>
      <w:r w:rsidRPr="00235E79">
        <w:rPr>
          <w:lang w:val="ru-RU"/>
        </w:rPr>
        <w:t>рішення</w:t>
      </w:r>
      <w:proofErr w:type="spellEnd"/>
      <w:r w:rsidRPr="00235E79">
        <w:rPr>
          <w:lang w:val="ru-RU"/>
        </w:rPr>
        <w:t xml:space="preserve"> про </w:t>
      </w:r>
      <w:proofErr w:type="spellStart"/>
      <w:r w:rsidRPr="00235E79">
        <w:rPr>
          <w:lang w:val="ru-RU"/>
        </w:rPr>
        <w:t>застосування</w:t>
      </w:r>
      <w:proofErr w:type="spellEnd"/>
      <w:r w:rsidRPr="00235E79">
        <w:rPr>
          <w:lang w:val="ru-RU"/>
        </w:rPr>
        <w:t xml:space="preserve"> </w:t>
      </w:r>
      <w:proofErr w:type="spellStart"/>
      <w:r w:rsidRPr="00235E79">
        <w:rPr>
          <w:lang w:val="ru-RU"/>
        </w:rPr>
        <w:t>розмови</w:t>
      </w:r>
      <w:proofErr w:type="spellEnd"/>
      <w:r w:rsidRPr="00235E79">
        <w:rPr>
          <w:lang w:val="ru-RU"/>
        </w:rPr>
        <w:t xml:space="preserve"> з метою </w:t>
      </w:r>
      <w:proofErr w:type="spellStart"/>
      <w:r w:rsidRPr="00235E79">
        <w:rPr>
          <w:lang w:val="ru-RU"/>
        </w:rPr>
        <w:t>прояснення</w:t>
      </w:r>
      <w:proofErr w:type="spellEnd"/>
      <w:r w:rsidRPr="00235E79">
        <w:rPr>
          <w:lang w:val="ru-RU"/>
        </w:rPr>
        <w:t xml:space="preserve"> </w:t>
      </w:r>
      <w:proofErr w:type="spellStart"/>
      <w:r w:rsidRPr="00235E79">
        <w:rPr>
          <w:lang w:val="ru-RU"/>
        </w:rPr>
        <w:t>отриманих</w:t>
      </w:r>
      <w:proofErr w:type="spellEnd"/>
      <w:r w:rsidRPr="00235E79">
        <w:rPr>
          <w:lang w:val="ru-RU"/>
        </w:rPr>
        <w:t xml:space="preserve"> </w:t>
      </w:r>
      <w:proofErr w:type="spellStart"/>
      <w:r w:rsidRPr="00235E79">
        <w:rPr>
          <w:lang w:val="ru-RU"/>
        </w:rPr>
        <w:t>показників</w:t>
      </w:r>
      <w:proofErr w:type="spellEnd"/>
      <w:r w:rsidRPr="00235E79">
        <w:rPr>
          <w:lang w:val="ru-RU"/>
        </w:rPr>
        <w:t xml:space="preserve">. </w:t>
      </w:r>
      <w:proofErr w:type="spellStart"/>
      <w:r w:rsidRPr="00235E79">
        <w:rPr>
          <w:lang w:val="ru-RU"/>
        </w:rPr>
        <w:t>Відповіді</w:t>
      </w:r>
      <w:proofErr w:type="spellEnd"/>
      <w:r w:rsidRPr="00235E79">
        <w:rPr>
          <w:lang w:val="ru-RU"/>
        </w:rPr>
        <w:t xml:space="preserve"> показали, </w:t>
      </w:r>
      <w:proofErr w:type="spellStart"/>
      <w:r w:rsidRPr="00235E79">
        <w:rPr>
          <w:lang w:val="ru-RU"/>
        </w:rPr>
        <w:t>що</w:t>
      </w:r>
      <w:proofErr w:type="spellEnd"/>
      <w:r w:rsidRPr="00235E79">
        <w:rPr>
          <w:lang w:val="ru-RU"/>
        </w:rPr>
        <w:t xml:space="preserve"> </w:t>
      </w:r>
      <w:proofErr w:type="spellStart"/>
      <w:r w:rsidRPr="00235E79">
        <w:rPr>
          <w:lang w:val="ru-RU"/>
        </w:rPr>
        <w:t>більшість</w:t>
      </w:r>
      <w:proofErr w:type="spellEnd"/>
      <w:r w:rsidRPr="00235E79">
        <w:rPr>
          <w:lang w:val="ru-RU"/>
        </w:rPr>
        <w:t xml:space="preserve"> </w:t>
      </w:r>
      <w:proofErr w:type="spellStart"/>
      <w:r w:rsidRPr="00235E79">
        <w:rPr>
          <w:lang w:val="ru-RU"/>
        </w:rPr>
        <w:t>пояснюють</w:t>
      </w:r>
      <w:proofErr w:type="spellEnd"/>
      <w:r w:rsidRPr="00235E79">
        <w:rPr>
          <w:lang w:val="ru-RU"/>
        </w:rPr>
        <w:t xml:space="preserve"> </w:t>
      </w:r>
      <w:proofErr w:type="spellStart"/>
      <w:r w:rsidRPr="00235E79">
        <w:rPr>
          <w:lang w:val="ru-RU"/>
        </w:rPr>
        <w:t>зроблені</w:t>
      </w:r>
      <w:proofErr w:type="spellEnd"/>
      <w:r w:rsidRPr="00235E79">
        <w:rPr>
          <w:lang w:val="ru-RU"/>
        </w:rPr>
        <w:t xml:space="preserve"> ними </w:t>
      </w:r>
      <w:proofErr w:type="spellStart"/>
      <w:r w:rsidRPr="00235E79">
        <w:rPr>
          <w:lang w:val="ru-RU"/>
        </w:rPr>
        <w:t>вибори</w:t>
      </w:r>
      <w:proofErr w:type="spellEnd"/>
      <w:r w:rsidRPr="00235E79">
        <w:rPr>
          <w:lang w:val="ru-RU"/>
        </w:rPr>
        <w:t xml:space="preserve"> </w:t>
      </w:r>
      <w:proofErr w:type="spellStart"/>
      <w:r w:rsidRPr="00235E79">
        <w:rPr>
          <w:lang w:val="ru-RU"/>
        </w:rPr>
        <w:t>покращенням</w:t>
      </w:r>
      <w:proofErr w:type="spellEnd"/>
      <w:r w:rsidRPr="00235E79">
        <w:rPr>
          <w:lang w:val="ru-RU"/>
        </w:rPr>
        <w:t xml:space="preserve"> настрою, </w:t>
      </w:r>
      <w:proofErr w:type="spellStart"/>
      <w:r w:rsidRPr="00235E79">
        <w:rPr>
          <w:lang w:val="ru-RU"/>
        </w:rPr>
        <w:t>загальною</w:t>
      </w:r>
      <w:proofErr w:type="spellEnd"/>
      <w:r w:rsidRPr="00235E79">
        <w:rPr>
          <w:lang w:val="ru-RU"/>
        </w:rPr>
        <w:t xml:space="preserve"> </w:t>
      </w:r>
      <w:proofErr w:type="spellStart"/>
      <w:r w:rsidRPr="00235E79">
        <w:rPr>
          <w:lang w:val="ru-RU"/>
        </w:rPr>
        <w:t>рівновагою</w:t>
      </w:r>
      <w:proofErr w:type="spellEnd"/>
      <w:r w:rsidRPr="00235E79">
        <w:rPr>
          <w:lang w:val="ru-RU"/>
        </w:rPr>
        <w:t xml:space="preserve">, </w:t>
      </w:r>
      <w:proofErr w:type="spellStart"/>
      <w:r w:rsidRPr="00235E79">
        <w:rPr>
          <w:lang w:val="ru-RU"/>
        </w:rPr>
        <w:t>найкращим</w:t>
      </w:r>
      <w:proofErr w:type="spellEnd"/>
      <w:r w:rsidRPr="00235E79">
        <w:rPr>
          <w:lang w:val="ru-RU"/>
        </w:rPr>
        <w:t xml:space="preserve"> </w:t>
      </w:r>
      <w:proofErr w:type="spellStart"/>
      <w:r w:rsidRPr="00235E79">
        <w:rPr>
          <w:lang w:val="ru-RU"/>
        </w:rPr>
        <w:t>фізичним</w:t>
      </w:r>
      <w:proofErr w:type="spellEnd"/>
      <w:r w:rsidRPr="00235E79">
        <w:rPr>
          <w:lang w:val="ru-RU"/>
        </w:rPr>
        <w:t xml:space="preserve"> </w:t>
      </w:r>
      <w:proofErr w:type="spellStart"/>
      <w:r w:rsidRPr="00235E79">
        <w:rPr>
          <w:lang w:val="ru-RU"/>
        </w:rPr>
        <w:t>самопочуттям</w:t>
      </w:r>
      <w:proofErr w:type="spellEnd"/>
      <w:r w:rsidRPr="00235E79">
        <w:rPr>
          <w:lang w:val="ru-RU"/>
        </w:rPr>
        <w:t xml:space="preserve"> та </w:t>
      </w:r>
      <w:proofErr w:type="spellStart"/>
      <w:r w:rsidRPr="00235E79">
        <w:rPr>
          <w:lang w:val="ru-RU"/>
        </w:rPr>
        <w:t>якоюсь</w:t>
      </w:r>
      <w:proofErr w:type="spellEnd"/>
      <w:r w:rsidRPr="00235E79">
        <w:rPr>
          <w:lang w:val="ru-RU"/>
        </w:rPr>
        <w:t xml:space="preserve"> </w:t>
      </w:r>
      <w:proofErr w:type="spellStart"/>
      <w:r w:rsidRPr="00235E79">
        <w:rPr>
          <w:lang w:val="ru-RU"/>
        </w:rPr>
        <w:t>прихильною</w:t>
      </w:r>
      <w:proofErr w:type="spellEnd"/>
      <w:r w:rsidRPr="00235E79">
        <w:rPr>
          <w:lang w:val="ru-RU"/>
        </w:rPr>
        <w:t xml:space="preserve"> </w:t>
      </w:r>
      <w:proofErr w:type="spellStart"/>
      <w:r w:rsidRPr="00235E79">
        <w:rPr>
          <w:lang w:val="ru-RU"/>
        </w:rPr>
        <w:t>реакцією</w:t>
      </w:r>
      <w:proofErr w:type="spellEnd"/>
      <w:r w:rsidRPr="00235E79">
        <w:rPr>
          <w:lang w:val="ru-RU"/>
        </w:rPr>
        <w:t xml:space="preserve"> на </w:t>
      </w:r>
      <w:proofErr w:type="spellStart"/>
      <w:r w:rsidRPr="00235E79">
        <w:rPr>
          <w:lang w:val="ru-RU"/>
        </w:rPr>
        <w:t>події</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відбуваються</w:t>
      </w:r>
      <w:proofErr w:type="spellEnd"/>
      <w:r w:rsidRPr="00235E79">
        <w:rPr>
          <w:lang w:val="ru-RU"/>
        </w:rPr>
        <w:t>.</w:t>
      </w:r>
    </w:p>
    <w:p w14:paraId="0C11BDAC" w14:textId="77777777" w:rsidR="005903BF" w:rsidRPr="00235E79" w:rsidRDefault="005903BF" w:rsidP="005903BF">
      <w:pPr>
        <w:ind w:right="129" w:firstLine="851"/>
        <w:rPr>
          <w:lang w:val="ru-RU"/>
        </w:rPr>
      </w:pPr>
      <w:r w:rsidRPr="00235E79">
        <w:rPr>
          <w:lang w:val="ru-RU"/>
        </w:rPr>
        <w:t xml:space="preserve">У </w:t>
      </w:r>
      <w:proofErr w:type="spellStart"/>
      <w:r w:rsidRPr="00235E79">
        <w:rPr>
          <w:lang w:val="ru-RU"/>
        </w:rPr>
        <w:t>розмові</w:t>
      </w:r>
      <w:proofErr w:type="spellEnd"/>
      <w:r w:rsidRPr="00235E79">
        <w:rPr>
          <w:lang w:val="ru-RU"/>
        </w:rPr>
        <w:t xml:space="preserve"> з </w:t>
      </w:r>
      <w:proofErr w:type="spellStart"/>
      <w:r w:rsidRPr="00235E79">
        <w:rPr>
          <w:lang w:val="ru-RU"/>
        </w:rPr>
        <w:t>трьома</w:t>
      </w:r>
      <w:proofErr w:type="spellEnd"/>
      <w:r w:rsidRPr="00235E79">
        <w:rPr>
          <w:lang w:val="ru-RU"/>
        </w:rPr>
        <w:t xml:space="preserve"> </w:t>
      </w:r>
      <w:r w:rsidR="00311687">
        <w:t>респондентами</w:t>
      </w:r>
      <w:r w:rsidRPr="00235E79">
        <w:rPr>
          <w:lang w:val="ru-RU"/>
        </w:rPr>
        <w:t xml:space="preserve"> </w:t>
      </w:r>
      <w:proofErr w:type="spellStart"/>
      <w:r w:rsidRPr="00235E79">
        <w:rPr>
          <w:lang w:val="ru-RU"/>
        </w:rPr>
        <w:t>знову</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встановлено</w:t>
      </w:r>
      <w:proofErr w:type="spellEnd"/>
      <w:r w:rsidRPr="00235E79">
        <w:rPr>
          <w:lang w:val="ru-RU"/>
        </w:rPr>
        <w:t xml:space="preserve"> </w:t>
      </w:r>
      <w:proofErr w:type="spellStart"/>
      <w:r w:rsidRPr="00235E79">
        <w:rPr>
          <w:lang w:val="ru-RU"/>
        </w:rPr>
        <w:t>недостатню</w:t>
      </w:r>
      <w:proofErr w:type="spellEnd"/>
      <w:r w:rsidRPr="00235E79">
        <w:rPr>
          <w:lang w:val="ru-RU"/>
        </w:rPr>
        <w:t xml:space="preserve"> </w:t>
      </w:r>
      <w:proofErr w:type="spellStart"/>
      <w:r w:rsidRPr="00235E79">
        <w:rPr>
          <w:lang w:val="ru-RU"/>
        </w:rPr>
        <w:t>щирість</w:t>
      </w:r>
      <w:proofErr w:type="spellEnd"/>
      <w:r w:rsidRPr="00235E79">
        <w:rPr>
          <w:lang w:val="ru-RU"/>
        </w:rPr>
        <w:t xml:space="preserve"> </w:t>
      </w:r>
      <w:proofErr w:type="spellStart"/>
      <w:r w:rsidRPr="00235E79">
        <w:rPr>
          <w:lang w:val="ru-RU"/>
        </w:rPr>
        <w:t>відповідей</w:t>
      </w:r>
      <w:proofErr w:type="spellEnd"/>
      <w:r w:rsidRPr="00235E79">
        <w:rPr>
          <w:lang w:val="ru-RU"/>
        </w:rPr>
        <w:t xml:space="preserve">. </w:t>
      </w:r>
      <w:proofErr w:type="spellStart"/>
      <w:r w:rsidRPr="00235E79">
        <w:rPr>
          <w:lang w:val="ru-RU"/>
        </w:rPr>
        <w:t>Однак</w:t>
      </w:r>
      <w:proofErr w:type="spellEnd"/>
      <w:r w:rsidRPr="00235E79">
        <w:rPr>
          <w:lang w:val="ru-RU"/>
        </w:rPr>
        <w:t xml:space="preserve">, </w:t>
      </w:r>
      <w:proofErr w:type="spellStart"/>
      <w:r w:rsidRPr="00235E79">
        <w:rPr>
          <w:lang w:val="ru-RU"/>
        </w:rPr>
        <w:t>пояснюючи</w:t>
      </w:r>
      <w:proofErr w:type="spellEnd"/>
      <w:r w:rsidRPr="00235E79">
        <w:rPr>
          <w:lang w:val="ru-RU"/>
        </w:rPr>
        <w:t xml:space="preserve"> причини таких </w:t>
      </w:r>
      <w:proofErr w:type="spellStart"/>
      <w:r w:rsidRPr="00235E79">
        <w:rPr>
          <w:lang w:val="ru-RU"/>
        </w:rPr>
        <w:t>відповідей</w:t>
      </w:r>
      <w:proofErr w:type="spellEnd"/>
      <w:r w:rsidRPr="00235E79">
        <w:rPr>
          <w:lang w:val="ru-RU"/>
        </w:rPr>
        <w:t xml:space="preserve">, вони </w:t>
      </w:r>
      <w:proofErr w:type="spellStart"/>
      <w:r w:rsidRPr="00235E79">
        <w:rPr>
          <w:lang w:val="ru-RU"/>
        </w:rPr>
        <w:t>повідомили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їхній</w:t>
      </w:r>
      <w:proofErr w:type="spellEnd"/>
      <w:r w:rsidRPr="00235E79">
        <w:rPr>
          <w:lang w:val="ru-RU"/>
        </w:rPr>
        <w:t xml:space="preserve"> стан став </w:t>
      </w:r>
      <w:proofErr w:type="spellStart"/>
      <w:r w:rsidRPr="00235E79">
        <w:rPr>
          <w:lang w:val="ru-RU"/>
        </w:rPr>
        <w:t>дійсно</w:t>
      </w:r>
      <w:proofErr w:type="spellEnd"/>
      <w:r w:rsidRPr="00235E79">
        <w:rPr>
          <w:lang w:val="ru-RU"/>
        </w:rPr>
        <w:t xml:space="preserve"> </w:t>
      </w:r>
      <w:proofErr w:type="spellStart"/>
      <w:r w:rsidRPr="00235E79">
        <w:rPr>
          <w:lang w:val="ru-RU"/>
        </w:rPr>
        <w:t>кращим</w:t>
      </w:r>
      <w:proofErr w:type="spellEnd"/>
      <w:r w:rsidRPr="00235E79">
        <w:rPr>
          <w:lang w:val="ru-RU"/>
        </w:rPr>
        <w:t xml:space="preserve">, </w:t>
      </w:r>
      <w:proofErr w:type="spellStart"/>
      <w:r w:rsidRPr="00235E79">
        <w:rPr>
          <w:lang w:val="ru-RU"/>
        </w:rPr>
        <w:t>але</w:t>
      </w:r>
      <w:proofErr w:type="spellEnd"/>
      <w:r w:rsidRPr="00235E79">
        <w:rPr>
          <w:lang w:val="ru-RU"/>
        </w:rPr>
        <w:t xml:space="preserve"> </w:t>
      </w:r>
      <w:proofErr w:type="spellStart"/>
      <w:r w:rsidRPr="00235E79">
        <w:rPr>
          <w:lang w:val="ru-RU"/>
        </w:rPr>
        <w:t>оскільки</w:t>
      </w:r>
      <w:proofErr w:type="spellEnd"/>
      <w:r w:rsidRPr="00235E79">
        <w:rPr>
          <w:lang w:val="ru-RU"/>
        </w:rPr>
        <w:t xml:space="preserve"> на </w:t>
      </w:r>
      <w:proofErr w:type="spellStart"/>
      <w:r w:rsidRPr="00235E79">
        <w:rPr>
          <w:lang w:val="ru-RU"/>
        </w:rPr>
        <w:t>минулому</w:t>
      </w:r>
      <w:proofErr w:type="spellEnd"/>
      <w:r w:rsidRPr="00235E79">
        <w:rPr>
          <w:lang w:val="ru-RU"/>
        </w:rPr>
        <w:t xml:space="preserve"> </w:t>
      </w:r>
      <w:proofErr w:type="spellStart"/>
      <w:r w:rsidRPr="00235E79">
        <w:rPr>
          <w:lang w:val="ru-RU"/>
        </w:rPr>
        <w:t>етапі</w:t>
      </w:r>
      <w:proofErr w:type="spellEnd"/>
      <w:r w:rsidRPr="00235E79">
        <w:rPr>
          <w:lang w:val="ru-RU"/>
        </w:rPr>
        <w:t xml:space="preserve"> вони </w:t>
      </w:r>
      <w:proofErr w:type="spellStart"/>
      <w:r w:rsidRPr="00235E79">
        <w:rPr>
          <w:lang w:val="ru-RU"/>
        </w:rPr>
        <w:t>відповідали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їхній</w:t>
      </w:r>
      <w:proofErr w:type="spellEnd"/>
      <w:r w:rsidRPr="00235E79">
        <w:rPr>
          <w:lang w:val="ru-RU"/>
        </w:rPr>
        <w:t xml:space="preserve"> стан і так в </w:t>
      </w:r>
      <w:proofErr w:type="spellStart"/>
      <w:r w:rsidRPr="00235E79">
        <w:rPr>
          <w:lang w:val="ru-RU"/>
        </w:rPr>
        <w:t>нормі</w:t>
      </w:r>
      <w:proofErr w:type="spellEnd"/>
      <w:r w:rsidRPr="00235E79">
        <w:rPr>
          <w:lang w:val="ru-RU"/>
        </w:rPr>
        <w:t xml:space="preserve">, при </w:t>
      </w:r>
      <w:proofErr w:type="spellStart"/>
      <w:r w:rsidRPr="00235E79">
        <w:rPr>
          <w:lang w:val="ru-RU"/>
        </w:rPr>
        <w:t>даному</w:t>
      </w:r>
      <w:proofErr w:type="spellEnd"/>
      <w:r w:rsidRPr="00235E79">
        <w:rPr>
          <w:lang w:val="ru-RU"/>
        </w:rPr>
        <w:t xml:space="preserve"> </w:t>
      </w:r>
      <w:proofErr w:type="spellStart"/>
      <w:r w:rsidRPr="00235E79">
        <w:rPr>
          <w:lang w:val="ru-RU"/>
        </w:rPr>
        <w:t>зрізі</w:t>
      </w:r>
      <w:proofErr w:type="spellEnd"/>
      <w:r w:rsidRPr="00235E79">
        <w:rPr>
          <w:lang w:val="ru-RU"/>
        </w:rPr>
        <w:t xml:space="preserve"> вони </w:t>
      </w:r>
      <w:proofErr w:type="spellStart"/>
      <w:r w:rsidRPr="00235E79">
        <w:rPr>
          <w:lang w:val="ru-RU"/>
        </w:rPr>
        <w:t>вважали</w:t>
      </w:r>
      <w:proofErr w:type="spellEnd"/>
      <w:r w:rsidRPr="00235E79">
        <w:rPr>
          <w:lang w:val="ru-RU"/>
        </w:rPr>
        <w:t xml:space="preserve"> за </w:t>
      </w:r>
      <w:proofErr w:type="spellStart"/>
      <w:r w:rsidRPr="00235E79">
        <w:rPr>
          <w:lang w:val="ru-RU"/>
        </w:rPr>
        <w:lastRenderedPageBreak/>
        <w:t>необхідне</w:t>
      </w:r>
      <w:proofErr w:type="spellEnd"/>
      <w:r w:rsidRPr="00235E79">
        <w:rPr>
          <w:lang w:val="ru-RU"/>
        </w:rPr>
        <w:t xml:space="preserve"> </w:t>
      </w:r>
      <w:proofErr w:type="spellStart"/>
      <w:r w:rsidRPr="00235E79">
        <w:rPr>
          <w:lang w:val="ru-RU"/>
        </w:rPr>
        <w:t>відобразити</w:t>
      </w:r>
      <w:proofErr w:type="spellEnd"/>
      <w:r w:rsidRPr="00235E79">
        <w:rPr>
          <w:lang w:val="ru-RU"/>
        </w:rPr>
        <w:t xml:space="preserve"> </w:t>
      </w:r>
      <w:proofErr w:type="spellStart"/>
      <w:r w:rsidRPr="00235E79">
        <w:rPr>
          <w:lang w:val="ru-RU"/>
        </w:rPr>
        <w:t>поліпшення</w:t>
      </w:r>
      <w:proofErr w:type="spellEnd"/>
      <w:r w:rsidRPr="00235E79">
        <w:rPr>
          <w:lang w:val="ru-RU"/>
        </w:rPr>
        <w:t xml:space="preserve">, </w:t>
      </w:r>
      <w:proofErr w:type="spellStart"/>
      <w:r w:rsidRPr="00235E79">
        <w:rPr>
          <w:lang w:val="ru-RU"/>
        </w:rPr>
        <w:t>вибравши</w:t>
      </w:r>
      <w:proofErr w:type="spellEnd"/>
      <w:r w:rsidRPr="00235E79">
        <w:rPr>
          <w:lang w:val="ru-RU"/>
        </w:rPr>
        <w:t xml:space="preserve"> </w:t>
      </w:r>
      <w:proofErr w:type="spellStart"/>
      <w:r w:rsidRPr="00235E79">
        <w:rPr>
          <w:lang w:val="ru-RU"/>
        </w:rPr>
        <w:t>відповіді</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відповідають</w:t>
      </w:r>
      <w:proofErr w:type="spellEnd"/>
      <w:r w:rsidRPr="00235E79">
        <w:rPr>
          <w:lang w:val="ru-RU"/>
        </w:rPr>
        <w:t xml:space="preserve"> </w:t>
      </w:r>
      <w:proofErr w:type="spellStart"/>
      <w:r w:rsidRPr="00235E79">
        <w:rPr>
          <w:lang w:val="ru-RU"/>
        </w:rPr>
        <w:t>низькому</w:t>
      </w:r>
      <w:proofErr w:type="spellEnd"/>
      <w:r w:rsidRPr="00235E79">
        <w:rPr>
          <w:lang w:val="ru-RU"/>
        </w:rPr>
        <w:t xml:space="preserve"> </w:t>
      </w:r>
      <w:proofErr w:type="spellStart"/>
      <w:r w:rsidRPr="00235E79">
        <w:rPr>
          <w:lang w:val="ru-RU"/>
        </w:rPr>
        <w:t>рівню</w:t>
      </w:r>
      <w:proofErr w:type="spellEnd"/>
      <w:r w:rsidRPr="00235E79">
        <w:rPr>
          <w:lang w:val="ru-RU"/>
        </w:rPr>
        <w:t xml:space="preserve"> </w:t>
      </w:r>
      <w:proofErr w:type="spellStart"/>
      <w:r w:rsidRPr="00235E79">
        <w:rPr>
          <w:lang w:val="ru-RU"/>
        </w:rPr>
        <w:t>психологічного</w:t>
      </w:r>
      <w:proofErr w:type="spellEnd"/>
      <w:r w:rsidRPr="00235E79">
        <w:rPr>
          <w:lang w:val="ru-RU"/>
        </w:rPr>
        <w:t xml:space="preserve"> </w:t>
      </w:r>
      <w:proofErr w:type="spellStart"/>
      <w:r w:rsidRPr="00235E79">
        <w:rPr>
          <w:lang w:val="ru-RU"/>
        </w:rPr>
        <w:t>стресу</w:t>
      </w:r>
      <w:proofErr w:type="spellEnd"/>
      <w:r w:rsidRPr="00235E79">
        <w:rPr>
          <w:lang w:val="ru-RU"/>
        </w:rPr>
        <w:t>.</w:t>
      </w:r>
    </w:p>
    <w:p w14:paraId="1FA61ED7" w14:textId="47DE3C0E" w:rsidR="00FF7044" w:rsidRPr="00235E79" w:rsidRDefault="005903BF" w:rsidP="005903BF">
      <w:pPr>
        <w:ind w:right="129" w:firstLine="851"/>
        <w:rPr>
          <w:lang w:val="ru-RU"/>
        </w:rPr>
      </w:pPr>
      <w:proofErr w:type="spellStart"/>
      <w:r w:rsidRPr="00235E79">
        <w:rPr>
          <w:lang w:val="ru-RU"/>
        </w:rPr>
        <w:t>Наочно</w:t>
      </w:r>
      <w:proofErr w:type="spellEnd"/>
      <w:r w:rsidRPr="00235E79">
        <w:rPr>
          <w:lang w:val="ru-RU"/>
        </w:rPr>
        <w:t xml:space="preserve"> ми </w:t>
      </w:r>
      <w:proofErr w:type="spellStart"/>
      <w:r w:rsidRPr="00235E79">
        <w:rPr>
          <w:lang w:val="ru-RU"/>
        </w:rPr>
        <w:t>відобразили</w:t>
      </w:r>
      <w:proofErr w:type="spellEnd"/>
      <w:r w:rsidRPr="00235E79">
        <w:rPr>
          <w:lang w:val="ru-RU"/>
        </w:rPr>
        <w:t xml:space="preserve"> </w:t>
      </w:r>
      <w:proofErr w:type="spellStart"/>
      <w:r w:rsidRPr="00235E79">
        <w:rPr>
          <w:lang w:val="ru-RU"/>
        </w:rPr>
        <w:t>дані</w:t>
      </w:r>
      <w:proofErr w:type="spellEnd"/>
      <w:r w:rsidRPr="00235E79">
        <w:rPr>
          <w:lang w:val="ru-RU"/>
        </w:rPr>
        <w:t xml:space="preserve"> з методики </w:t>
      </w:r>
      <w:proofErr w:type="spellStart"/>
      <w:r w:rsidRPr="00235E79">
        <w:rPr>
          <w:lang w:val="ru-RU"/>
        </w:rPr>
        <w:t>вивчення</w:t>
      </w:r>
      <w:proofErr w:type="spellEnd"/>
      <w:r w:rsidR="00311687" w:rsidRPr="00235E79">
        <w:rPr>
          <w:lang w:val="ru-RU"/>
        </w:rPr>
        <w:t xml:space="preserve"> </w:t>
      </w:r>
      <w:proofErr w:type="spellStart"/>
      <w:r w:rsidR="00311687" w:rsidRPr="00235E79">
        <w:rPr>
          <w:lang w:val="ru-RU"/>
        </w:rPr>
        <w:t>психологічного</w:t>
      </w:r>
      <w:proofErr w:type="spellEnd"/>
      <w:r w:rsidR="00311687" w:rsidRPr="00235E79">
        <w:rPr>
          <w:lang w:val="ru-RU"/>
        </w:rPr>
        <w:t xml:space="preserve"> </w:t>
      </w:r>
      <w:proofErr w:type="spellStart"/>
      <w:r w:rsidR="00311687" w:rsidRPr="00235E79">
        <w:rPr>
          <w:lang w:val="ru-RU"/>
        </w:rPr>
        <w:t>стресу</w:t>
      </w:r>
      <w:proofErr w:type="spellEnd"/>
      <w:r w:rsidR="00311687" w:rsidRPr="00235E79">
        <w:rPr>
          <w:lang w:val="ru-RU"/>
        </w:rPr>
        <w:t xml:space="preserve"> </w:t>
      </w:r>
      <w:r w:rsidR="00311687">
        <w:t>рису</w:t>
      </w:r>
      <w:proofErr w:type="spellStart"/>
      <w:r w:rsidR="00311687" w:rsidRPr="00235E79">
        <w:rPr>
          <w:lang w:val="ru-RU"/>
        </w:rPr>
        <w:t>нку</w:t>
      </w:r>
      <w:proofErr w:type="spellEnd"/>
      <w:r w:rsidR="00311687" w:rsidRPr="00235E79">
        <w:rPr>
          <w:lang w:val="ru-RU"/>
        </w:rPr>
        <w:t xml:space="preserve"> </w:t>
      </w:r>
      <w:r w:rsidR="00311687">
        <w:t>3.3</w:t>
      </w:r>
      <w:r w:rsidRPr="00235E79">
        <w:rPr>
          <w:lang w:val="ru-RU"/>
        </w:rPr>
        <w:t xml:space="preserve">. </w:t>
      </w:r>
    </w:p>
    <w:p w14:paraId="4C111EFA" w14:textId="77777777" w:rsidR="00E57FA8" w:rsidRPr="00235E79" w:rsidRDefault="00E57FA8" w:rsidP="005903BF">
      <w:pPr>
        <w:ind w:right="129" w:firstLine="851"/>
        <w:rPr>
          <w:lang w:val="ru-RU"/>
        </w:rPr>
      </w:pPr>
    </w:p>
    <w:p w14:paraId="42F9F027" w14:textId="77777777" w:rsidR="005903BF" w:rsidRPr="005903BF" w:rsidRDefault="005903BF" w:rsidP="005903BF">
      <w:pPr>
        <w:ind w:right="129" w:firstLine="851"/>
        <w:rPr>
          <w:lang w:val="en-US"/>
        </w:rPr>
      </w:pPr>
      <w:r w:rsidRPr="005903BF">
        <w:rPr>
          <w:noProof/>
          <w:lang w:val="en-US" w:eastAsia="en-US"/>
        </w:rPr>
        <mc:AlternateContent>
          <mc:Choice Requires="wpg">
            <w:drawing>
              <wp:inline distT="0" distB="0" distL="0" distR="0" wp14:anchorId="3674601F" wp14:editId="34D71273">
                <wp:extent cx="5383530" cy="2673894"/>
                <wp:effectExtent l="0" t="0" r="0" b="12700"/>
                <wp:docPr id="137786" name="Group 137786"/>
                <wp:cNvGraphicFramePr/>
                <a:graphic xmlns:a="http://schemas.openxmlformats.org/drawingml/2006/main">
                  <a:graphicData uri="http://schemas.microsoft.com/office/word/2010/wordprocessingGroup">
                    <wpg:wgp>
                      <wpg:cNvGrpSpPr/>
                      <wpg:grpSpPr>
                        <a:xfrm>
                          <a:off x="0" y="0"/>
                          <a:ext cx="5383530" cy="2673894"/>
                          <a:chOff x="0" y="0"/>
                          <a:chExt cx="5551298" cy="3504789"/>
                        </a:xfrm>
                      </wpg:grpSpPr>
                      <wps:wsp>
                        <wps:cNvPr id="12858" name="Rectangle 12858"/>
                        <wps:cNvSpPr/>
                        <wps:spPr>
                          <a:xfrm>
                            <a:off x="5506721" y="3307402"/>
                            <a:ext cx="59288" cy="262525"/>
                          </a:xfrm>
                          <a:prstGeom prst="rect">
                            <a:avLst/>
                          </a:prstGeom>
                          <a:ln>
                            <a:noFill/>
                          </a:ln>
                        </wps:spPr>
                        <wps:txbx>
                          <w:txbxContent>
                            <w:p w14:paraId="009F2E19" w14:textId="77777777" w:rsidR="006A463E" w:rsidRDefault="006A463E" w:rsidP="005903BF">
                              <w:pPr>
                                <w:spacing w:after="160" w:line="259" w:lineRule="auto"/>
                                <w:ind w:firstLine="0"/>
                                <w:jc w:val="left"/>
                              </w:pPr>
                              <w:r>
                                <w:t xml:space="preserve"> </w:t>
                              </w:r>
                            </w:p>
                          </w:txbxContent>
                        </wps:txbx>
                        <wps:bodyPr horzOverflow="overflow" vert="horz" lIns="0" tIns="0" rIns="0" bIns="0" rtlCol="0">
                          <a:noAutofit/>
                        </wps:bodyPr>
                      </wps:wsp>
                      <wps:wsp>
                        <wps:cNvPr id="12923" name="Shape 12923"/>
                        <wps:cNvSpPr/>
                        <wps:spPr>
                          <a:xfrm>
                            <a:off x="483870" y="2837752"/>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24" name="Shape 12924"/>
                        <wps:cNvSpPr/>
                        <wps:spPr>
                          <a:xfrm>
                            <a:off x="483870" y="2537524"/>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25" name="Shape 12925"/>
                        <wps:cNvSpPr/>
                        <wps:spPr>
                          <a:xfrm>
                            <a:off x="483870" y="2238820"/>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26" name="Shape 12926"/>
                        <wps:cNvSpPr/>
                        <wps:spPr>
                          <a:xfrm>
                            <a:off x="483870" y="1938591"/>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27" name="Shape 12927"/>
                        <wps:cNvSpPr/>
                        <wps:spPr>
                          <a:xfrm>
                            <a:off x="483870" y="1638364"/>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28" name="Shape 12928"/>
                        <wps:cNvSpPr/>
                        <wps:spPr>
                          <a:xfrm>
                            <a:off x="483870" y="1339659"/>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29" name="Shape 12929"/>
                        <wps:cNvSpPr/>
                        <wps:spPr>
                          <a:xfrm>
                            <a:off x="483870" y="1039431"/>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30" name="Shape 12930"/>
                        <wps:cNvSpPr/>
                        <wps:spPr>
                          <a:xfrm>
                            <a:off x="483870" y="740728"/>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31" name="Shape 12931"/>
                        <wps:cNvSpPr/>
                        <wps:spPr>
                          <a:xfrm>
                            <a:off x="483870" y="440499"/>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32" name="Shape 12932"/>
                        <wps:cNvSpPr/>
                        <wps:spPr>
                          <a:xfrm>
                            <a:off x="483870" y="141795"/>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53395" name="Shape 153395"/>
                        <wps:cNvSpPr/>
                        <wps:spPr>
                          <a:xfrm>
                            <a:off x="1098042" y="890080"/>
                            <a:ext cx="819912" cy="2246376"/>
                          </a:xfrm>
                          <a:custGeom>
                            <a:avLst/>
                            <a:gdLst/>
                            <a:ahLst/>
                            <a:cxnLst/>
                            <a:rect l="0" t="0" r="0" b="0"/>
                            <a:pathLst>
                              <a:path w="819912" h="2246376">
                                <a:moveTo>
                                  <a:pt x="0" y="0"/>
                                </a:moveTo>
                                <a:lnTo>
                                  <a:pt x="819912" y="0"/>
                                </a:lnTo>
                                <a:lnTo>
                                  <a:pt x="819912" y="2246376"/>
                                </a:lnTo>
                                <a:lnTo>
                                  <a:pt x="0" y="2246376"/>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396" name="Shape 153396"/>
                        <wps:cNvSpPr/>
                        <wps:spPr>
                          <a:xfrm>
                            <a:off x="3146298" y="141795"/>
                            <a:ext cx="819912" cy="2994660"/>
                          </a:xfrm>
                          <a:custGeom>
                            <a:avLst/>
                            <a:gdLst/>
                            <a:ahLst/>
                            <a:cxnLst/>
                            <a:rect l="0" t="0" r="0" b="0"/>
                            <a:pathLst>
                              <a:path w="819912" h="2994660">
                                <a:moveTo>
                                  <a:pt x="0" y="0"/>
                                </a:moveTo>
                                <a:lnTo>
                                  <a:pt x="819912" y="0"/>
                                </a:lnTo>
                                <a:lnTo>
                                  <a:pt x="819912" y="2994660"/>
                                </a:lnTo>
                                <a:lnTo>
                                  <a:pt x="0" y="299466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397" name="Shape 153397"/>
                        <wps:cNvSpPr/>
                        <wps:spPr>
                          <a:xfrm>
                            <a:off x="1098042" y="141796"/>
                            <a:ext cx="819912" cy="748284"/>
                          </a:xfrm>
                          <a:custGeom>
                            <a:avLst/>
                            <a:gdLst/>
                            <a:ahLst/>
                            <a:cxnLst/>
                            <a:rect l="0" t="0" r="0" b="0"/>
                            <a:pathLst>
                              <a:path w="819912" h="748284">
                                <a:moveTo>
                                  <a:pt x="0" y="0"/>
                                </a:moveTo>
                                <a:lnTo>
                                  <a:pt x="819912" y="0"/>
                                </a:lnTo>
                                <a:lnTo>
                                  <a:pt x="819912" y="748284"/>
                                </a:lnTo>
                                <a:lnTo>
                                  <a:pt x="0" y="748284"/>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2936" name="Shape 12936"/>
                        <wps:cNvSpPr/>
                        <wps:spPr>
                          <a:xfrm>
                            <a:off x="483870" y="141795"/>
                            <a:ext cx="0" cy="2994660"/>
                          </a:xfrm>
                          <a:custGeom>
                            <a:avLst/>
                            <a:gdLst/>
                            <a:ahLst/>
                            <a:cxnLst/>
                            <a:rect l="0" t="0" r="0" b="0"/>
                            <a:pathLst>
                              <a:path h="2994660">
                                <a:moveTo>
                                  <a:pt x="0" y="2994660"/>
                                </a:moveTo>
                                <a:lnTo>
                                  <a:pt x="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37" name="Shape 12937"/>
                        <wps:cNvSpPr/>
                        <wps:spPr>
                          <a:xfrm>
                            <a:off x="442722" y="3136456"/>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38" name="Shape 12938"/>
                        <wps:cNvSpPr/>
                        <wps:spPr>
                          <a:xfrm>
                            <a:off x="442722" y="2837752"/>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39" name="Shape 12939"/>
                        <wps:cNvSpPr/>
                        <wps:spPr>
                          <a:xfrm>
                            <a:off x="442722" y="2537524"/>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0" name="Shape 12940"/>
                        <wps:cNvSpPr/>
                        <wps:spPr>
                          <a:xfrm>
                            <a:off x="442722" y="2238820"/>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1" name="Shape 12941"/>
                        <wps:cNvSpPr/>
                        <wps:spPr>
                          <a:xfrm>
                            <a:off x="442722" y="1938591"/>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2" name="Shape 12942"/>
                        <wps:cNvSpPr/>
                        <wps:spPr>
                          <a:xfrm>
                            <a:off x="442722" y="1638364"/>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3" name="Shape 12943"/>
                        <wps:cNvSpPr/>
                        <wps:spPr>
                          <a:xfrm>
                            <a:off x="442722" y="1339659"/>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4" name="Shape 12944"/>
                        <wps:cNvSpPr/>
                        <wps:spPr>
                          <a:xfrm>
                            <a:off x="442722" y="1039431"/>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5" name="Shape 12945"/>
                        <wps:cNvSpPr/>
                        <wps:spPr>
                          <a:xfrm>
                            <a:off x="442722" y="740728"/>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6" name="Shape 12946"/>
                        <wps:cNvSpPr/>
                        <wps:spPr>
                          <a:xfrm>
                            <a:off x="442722" y="440499"/>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7" name="Shape 12947"/>
                        <wps:cNvSpPr/>
                        <wps:spPr>
                          <a:xfrm>
                            <a:off x="442722" y="141795"/>
                            <a:ext cx="41148" cy="0"/>
                          </a:xfrm>
                          <a:custGeom>
                            <a:avLst/>
                            <a:gdLst/>
                            <a:ahLst/>
                            <a:cxnLst/>
                            <a:rect l="0" t="0" r="0" b="0"/>
                            <a:pathLst>
                              <a:path w="41148">
                                <a:moveTo>
                                  <a:pt x="0" y="0"/>
                                </a:moveTo>
                                <a:lnTo>
                                  <a:pt x="41148"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8" name="Shape 12948"/>
                        <wps:cNvSpPr/>
                        <wps:spPr>
                          <a:xfrm>
                            <a:off x="483870" y="3136456"/>
                            <a:ext cx="4096512" cy="0"/>
                          </a:xfrm>
                          <a:custGeom>
                            <a:avLst/>
                            <a:gdLst/>
                            <a:ahLst/>
                            <a:cxnLst/>
                            <a:rect l="0" t="0" r="0" b="0"/>
                            <a:pathLst>
                              <a:path w="4096512">
                                <a:moveTo>
                                  <a:pt x="0" y="0"/>
                                </a:moveTo>
                                <a:lnTo>
                                  <a:pt x="409651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49" name="Shape 12949"/>
                        <wps:cNvSpPr/>
                        <wps:spPr>
                          <a:xfrm>
                            <a:off x="483870" y="3136456"/>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50" name="Shape 12950"/>
                        <wps:cNvSpPr/>
                        <wps:spPr>
                          <a:xfrm>
                            <a:off x="2532126" y="3136456"/>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2951" name="Shape 12951"/>
                        <wps:cNvSpPr/>
                        <wps:spPr>
                          <a:xfrm>
                            <a:off x="4580382" y="3136456"/>
                            <a:ext cx="0" cy="41148"/>
                          </a:xfrm>
                          <a:custGeom>
                            <a:avLst/>
                            <a:gdLst/>
                            <a:ahLst/>
                            <a:cxnLst/>
                            <a:rect l="0" t="0" r="0" b="0"/>
                            <a:pathLst>
                              <a:path h="41148">
                                <a:moveTo>
                                  <a:pt x="0" y="0"/>
                                </a:moveTo>
                                <a:lnTo>
                                  <a:pt x="0" y="41148"/>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6826" name="Rectangle 136826"/>
                        <wps:cNvSpPr/>
                        <wps:spPr>
                          <a:xfrm>
                            <a:off x="1527175" y="1961959"/>
                            <a:ext cx="120288" cy="171356"/>
                          </a:xfrm>
                          <a:prstGeom prst="rect">
                            <a:avLst/>
                          </a:prstGeom>
                          <a:ln>
                            <a:noFill/>
                          </a:ln>
                        </wps:spPr>
                        <wps:txbx>
                          <w:txbxContent>
                            <w:p w14:paraId="367CD62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25" name="Rectangle 136825"/>
                        <wps:cNvSpPr/>
                        <wps:spPr>
                          <a:xfrm>
                            <a:off x="1399159" y="1961959"/>
                            <a:ext cx="170426" cy="171356"/>
                          </a:xfrm>
                          <a:prstGeom prst="rect">
                            <a:avLst/>
                          </a:prstGeom>
                          <a:ln>
                            <a:noFill/>
                          </a:ln>
                        </wps:spPr>
                        <wps:txbx>
                          <w:txbxContent>
                            <w:p w14:paraId="634E95B8" w14:textId="77777777" w:rsidR="006A463E" w:rsidRDefault="006A463E" w:rsidP="005903BF">
                              <w:pPr>
                                <w:spacing w:after="160" w:line="259" w:lineRule="auto"/>
                                <w:ind w:firstLine="0"/>
                                <w:jc w:val="left"/>
                              </w:pPr>
                              <w:r>
                                <w:rPr>
                                  <w:rFonts w:ascii="Calibri" w:eastAsia="Calibri" w:hAnsi="Calibri" w:cs="Calibri"/>
                                  <w:sz w:val="20"/>
                                </w:rPr>
                                <w:t>75</w:t>
                              </w:r>
                            </w:p>
                          </w:txbxContent>
                        </wps:txbx>
                        <wps:bodyPr horzOverflow="overflow" vert="horz" lIns="0" tIns="0" rIns="0" bIns="0" rtlCol="0">
                          <a:noAutofit/>
                        </wps:bodyPr>
                      </wps:wsp>
                      <wps:wsp>
                        <wps:cNvPr id="12953" name="Rectangle 12953"/>
                        <wps:cNvSpPr/>
                        <wps:spPr>
                          <a:xfrm>
                            <a:off x="1617091" y="1961959"/>
                            <a:ext cx="38021" cy="171356"/>
                          </a:xfrm>
                          <a:prstGeom prst="rect">
                            <a:avLst/>
                          </a:prstGeom>
                          <a:ln>
                            <a:noFill/>
                          </a:ln>
                        </wps:spPr>
                        <wps:txbx>
                          <w:txbxContent>
                            <w:p w14:paraId="23FC1CEF"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6822" name="Rectangle 136822"/>
                        <wps:cNvSpPr/>
                        <wps:spPr>
                          <a:xfrm>
                            <a:off x="3608070" y="1587437"/>
                            <a:ext cx="120288" cy="171355"/>
                          </a:xfrm>
                          <a:prstGeom prst="rect">
                            <a:avLst/>
                          </a:prstGeom>
                          <a:ln>
                            <a:noFill/>
                          </a:ln>
                        </wps:spPr>
                        <wps:txbx>
                          <w:txbxContent>
                            <w:p w14:paraId="76D6F5A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21" name="Rectangle 136821"/>
                        <wps:cNvSpPr/>
                        <wps:spPr>
                          <a:xfrm>
                            <a:off x="3416046" y="1587437"/>
                            <a:ext cx="255556" cy="171355"/>
                          </a:xfrm>
                          <a:prstGeom prst="rect">
                            <a:avLst/>
                          </a:prstGeom>
                          <a:ln>
                            <a:noFill/>
                          </a:ln>
                        </wps:spPr>
                        <wps:txbx>
                          <w:txbxContent>
                            <w:p w14:paraId="6DB717A6" w14:textId="77777777" w:rsidR="006A463E" w:rsidRDefault="006A463E" w:rsidP="005903BF">
                              <w:pPr>
                                <w:spacing w:after="160" w:line="259" w:lineRule="auto"/>
                                <w:ind w:firstLine="0"/>
                                <w:jc w:val="left"/>
                              </w:pPr>
                              <w:r>
                                <w:rPr>
                                  <w:rFonts w:ascii="Calibri" w:eastAsia="Calibri" w:hAnsi="Calibri" w:cs="Calibri"/>
                                  <w:sz w:val="20"/>
                                </w:rPr>
                                <w:t>100</w:t>
                              </w:r>
                            </w:p>
                          </w:txbxContent>
                        </wps:txbx>
                        <wps:bodyPr horzOverflow="overflow" vert="horz" lIns="0" tIns="0" rIns="0" bIns="0" rtlCol="0">
                          <a:noAutofit/>
                        </wps:bodyPr>
                      </wps:wsp>
                      <wps:wsp>
                        <wps:cNvPr id="12955" name="Rectangle 12955"/>
                        <wps:cNvSpPr/>
                        <wps:spPr>
                          <a:xfrm>
                            <a:off x="3697986" y="1587437"/>
                            <a:ext cx="38021" cy="171355"/>
                          </a:xfrm>
                          <a:prstGeom prst="rect">
                            <a:avLst/>
                          </a:prstGeom>
                          <a:ln>
                            <a:noFill/>
                          </a:ln>
                        </wps:spPr>
                        <wps:txbx>
                          <w:txbxContent>
                            <w:p w14:paraId="0C52906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6811" name="Rectangle 136811"/>
                        <wps:cNvSpPr/>
                        <wps:spPr>
                          <a:xfrm>
                            <a:off x="1399159" y="463614"/>
                            <a:ext cx="170426" cy="171355"/>
                          </a:xfrm>
                          <a:prstGeom prst="rect">
                            <a:avLst/>
                          </a:prstGeom>
                          <a:ln>
                            <a:noFill/>
                          </a:ln>
                        </wps:spPr>
                        <wps:txbx>
                          <w:txbxContent>
                            <w:p w14:paraId="5A02E6CD" w14:textId="77777777" w:rsidR="006A463E" w:rsidRDefault="006A463E" w:rsidP="005903BF">
                              <w:pPr>
                                <w:spacing w:after="160" w:line="259" w:lineRule="auto"/>
                                <w:ind w:firstLine="0"/>
                                <w:jc w:val="left"/>
                              </w:pPr>
                              <w:r>
                                <w:rPr>
                                  <w:rFonts w:ascii="Calibri" w:eastAsia="Calibri" w:hAnsi="Calibri" w:cs="Calibri"/>
                                  <w:sz w:val="20"/>
                                </w:rPr>
                                <w:t>25</w:t>
                              </w:r>
                            </w:p>
                          </w:txbxContent>
                        </wps:txbx>
                        <wps:bodyPr horzOverflow="overflow" vert="horz" lIns="0" tIns="0" rIns="0" bIns="0" rtlCol="0">
                          <a:noAutofit/>
                        </wps:bodyPr>
                      </wps:wsp>
                      <wps:wsp>
                        <wps:cNvPr id="136812" name="Rectangle 136812"/>
                        <wps:cNvSpPr/>
                        <wps:spPr>
                          <a:xfrm>
                            <a:off x="1527175" y="463614"/>
                            <a:ext cx="120288" cy="171355"/>
                          </a:xfrm>
                          <a:prstGeom prst="rect">
                            <a:avLst/>
                          </a:prstGeom>
                          <a:ln>
                            <a:noFill/>
                          </a:ln>
                        </wps:spPr>
                        <wps:txbx>
                          <w:txbxContent>
                            <w:p w14:paraId="5AB359FC"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957" name="Rectangle 12957"/>
                        <wps:cNvSpPr/>
                        <wps:spPr>
                          <a:xfrm>
                            <a:off x="1617091" y="463614"/>
                            <a:ext cx="38021" cy="171355"/>
                          </a:xfrm>
                          <a:prstGeom prst="rect">
                            <a:avLst/>
                          </a:prstGeom>
                          <a:ln>
                            <a:noFill/>
                          </a:ln>
                        </wps:spPr>
                        <wps:txbx>
                          <w:txbxContent>
                            <w:p w14:paraId="083E1B8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6805" name="Rectangle 136805"/>
                        <wps:cNvSpPr/>
                        <wps:spPr>
                          <a:xfrm>
                            <a:off x="1431163" y="89345"/>
                            <a:ext cx="85295" cy="171355"/>
                          </a:xfrm>
                          <a:prstGeom prst="rect">
                            <a:avLst/>
                          </a:prstGeom>
                          <a:ln>
                            <a:noFill/>
                          </a:ln>
                        </wps:spPr>
                        <wps:txbx>
                          <w:txbxContent>
                            <w:p w14:paraId="4EECE235"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6806" name="Rectangle 136806"/>
                        <wps:cNvSpPr/>
                        <wps:spPr>
                          <a:xfrm>
                            <a:off x="1495171" y="89345"/>
                            <a:ext cx="120288" cy="171355"/>
                          </a:xfrm>
                          <a:prstGeom prst="rect">
                            <a:avLst/>
                          </a:prstGeom>
                          <a:ln>
                            <a:noFill/>
                          </a:ln>
                        </wps:spPr>
                        <wps:txbx>
                          <w:txbxContent>
                            <w:p w14:paraId="0038BFA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961" name="Rectangle 12961"/>
                        <wps:cNvSpPr/>
                        <wps:spPr>
                          <a:xfrm>
                            <a:off x="1585087" y="89345"/>
                            <a:ext cx="38021" cy="171355"/>
                          </a:xfrm>
                          <a:prstGeom prst="rect">
                            <a:avLst/>
                          </a:prstGeom>
                          <a:ln>
                            <a:noFill/>
                          </a:ln>
                        </wps:spPr>
                        <wps:txbx>
                          <w:txbxContent>
                            <w:p w14:paraId="3286FE40"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6808" name="Rectangle 136808"/>
                        <wps:cNvSpPr/>
                        <wps:spPr>
                          <a:xfrm>
                            <a:off x="3544062" y="89345"/>
                            <a:ext cx="120288" cy="171355"/>
                          </a:xfrm>
                          <a:prstGeom prst="rect">
                            <a:avLst/>
                          </a:prstGeom>
                          <a:ln>
                            <a:noFill/>
                          </a:ln>
                        </wps:spPr>
                        <wps:txbx>
                          <w:txbxContent>
                            <w:p w14:paraId="1E1943AF"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07" name="Rectangle 136807"/>
                        <wps:cNvSpPr/>
                        <wps:spPr>
                          <a:xfrm>
                            <a:off x="3480054" y="89345"/>
                            <a:ext cx="85295" cy="171355"/>
                          </a:xfrm>
                          <a:prstGeom prst="rect">
                            <a:avLst/>
                          </a:prstGeom>
                          <a:ln>
                            <a:noFill/>
                          </a:ln>
                        </wps:spPr>
                        <wps:txbx>
                          <w:txbxContent>
                            <w:p w14:paraId="099E3F7F"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2963" name="Rectangle 12963"/>
                        <wps:cNvSpPr/>
                        <wps:spPr>
                          <a:xfrm>
                            <a:off x="3633978" y="89345"/>
                            <a:ext cx="38021" cy="171355"/>
                          </a:xfrm>
                          <a:prstGeom prst="rect">
                            <a:avLst/>
                          </a:prstGeom>
                          <a:ln>
                            <a:noFill/>
                          </a:ln>
                        </wps:spPr>
                        <wps:txbx>
                          <w:txbxContent>
                            <w:p w14:paraId="0C97911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6833" name="Rectangle 136833"/>
                        <wps:cNvSpPr/>
                        <wps:spPr>
                          <a:xfrm>
                            <a:off x="211709" y="3078416"/>
                            <a:ext cx="85295" cy="171356"/>
                          </a:xfrm>
                          <a:prstGeom prst="rect">
                            <a:avLst/>
                          </a:prstGeom>
                          <a:ln>
                            <a:noFill/>
                          </a:ln>
                        </wps:spPr>
                        <wps:txbx>
                          <w:txbxContent>
                            <w:p w14:paraId="37FB7FE0"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6834" name="Rectangle 136834"/>
                        <wps:cNvSpPr/>
                        <wps:spPr>
                          <a:xfrm>
                            <a:off x="275717" y="3078416"/>
                            <a:ext cx="120288" cy="171356"/>
                          </a:xfrm>
                          <a:prstGeom prst="rect">
                            <a:avLst/>
                          </a:prstGeom>
                          <a:ln>
                            <a:noFill/>
                          </a:ln>
                        </wps:spPr>
                        <wps:txbx>
                          <w:txbxContent>
                            <w:p w14:paraId="3F24FBA3"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32" name="Rectangle 136832"/>
                        <wps:cNvSpPr/>
                        <wps:spPr>
                          <a:xfrm>
                            <a:off x="276467" y="2778824"/>
                            <a:ext cx="120288" cy="171356"/>
                          </a:xfrm>
                          <a:prstGeom prst="rect">
                            <a:avLst/>
                          </a:prstGeom>
                          <a:ln>
                            <a:noFill/>
                          </a:ln>
                        </wps:spPr>
                        <wps:txbx>
                          <w:txbxContent>
                            <w:p w14:paraId="27EBB83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31" name="Rectangle 136831"/>
                        <wps:cNvSpPr/>
                        <wps:spPr>
                          <a:xfrm>
                            <a:off x="147066" y="2778824"/>
                            <a:ext cx="170590" cy="171356"/>
                          </a:xfrm>
                          <a:prstGeom prst="rect">
                            <a:avLst/>
                          </a:prstGeom>
                          <a:ln>
                            <a:noFill/>
                          </a:ln>
                        </wps:spPr>
                        <wps:txbx>
                          <w:txbxContent>
                            <w:p w14:paraId="2A4A93D4"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6829" name="Rectangle 136829"/>
                        <wps:cNvSpPr/>
                        <wps:spPr>
                          <a:xfrm>
                            <a:off x="147066" y="2479231"/>
                            <a:ext cx="170590" cy="171356"/>
                          </a:xfrm>
                          <a:prstGeom prst="rect">
                            <a:avLst/>
                          </a:prstGeom>
                          <a:ln>
                            <a:noFill/>
                          </a:ln>
                        </wps:spPr>
                        <wps:txbx>
                          <w:txbxContent>
                            <w:p w14:paraId="093EFBFE"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36830" name="Rectangle 136830"/>
                        <wps:cNvSpPr/>
                        <wps:spPr>
                          <a:xfrm>
                            <a:off x="276467" y="2479231"/>
                            <a:ext cx="120288" cy="171356"/>
                          </a:xfrm>
                          <a:prstGeom prst="rect">
                            <a:avLst/>
                          </a:prstGeom>
                          <a:ln>
                            <a:noFill/>
                          </a:ln>
                        </wps:spPr>
                        <wps:txbx>
                          <w:txbxContent>
                            <w:p w14:paraId="0ECCA4B7"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28" name="Rectangle 136828"/>
                        <wps:cNvSpPr/>
                        <wps:spPr>
                          <a:xfrm>
                            <a:off x="276467" y="2179638"/>
                            <a:ext cx="120288" cy="171356"/>
                          </a:xfrm>
                          <a:prstGeom prst="rect">
                            <a:avLst/>
                          </a:prstGeom>
                          <a:ln>
                            <a:noFill/>
                          </a:ln>
                        </wps:spPr>
                        <wps:txbx>
                          <w:txbxContent>
                            <w:p w14:paraId="7DEE865C"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27" name="Rectangle 136827"/>
                        <wps:cNvSpPr/>
                        <wps:spPr>
                          <a:xfrm>
                            <a:off x="147066" y="2179638"/>
                            <a:ext cx="170590" cy="171356"/>
                          </a:xfrm>
                          <a:prstGeom prst="rect">
                            <a:avLst/>
                          </a:prstGeom>
                          <a:ln>
                            <a:noFill/>
                          </a:ln>
                        </wps:spPr>
                        <wps:txbx>
                          <w:txbxContent>
                            <w:p w14:paraId="6260B60F" w14:textId="77777777" w:rsidR="006A463E" w:rsidRDefault="006A463E" w:rsidP="005903BF">
                              <w:pPr>
                                <w:spacing w:after="160" w:line="259" w:lineRule="auto"/>
                                <w:ind w:firstLine="0"/>
                                <w:jc w:val="left"/>
                              </w:pPr>
                              <w:r>
                                <w:rPr>
                                  <w:rFonts w:ascii="Calibri" w:eastAsia="Calibri" w:hAnsi="Calibri" w:cs="Calibri"/>
                                  <w:sz w:val="20"/>
                                </w:rPr>
                                <w:t>30</w:t>
                              </w:r>
                            </w:p>
                          </w:txbxContent>
                        </wps:txbx>
                        <wps:bodyPr horzOverflow="overflow" vert="horz" lIns="0" tIns="0" rIns="0" bIns="0" rtlCol="0">
                          <a:noAutofit/>
                        </wps:bodyPr>
                      </wps:wsp>
                      <wps:wsp>
                        <wps:cNvPr id="136824" name="Rectangle 136824"/>
                        <wps:cNvSpPr/>
                        <wps:spPr>
                          <a:xfrm>
                            <a:off x="276467" y="1880045"/>
                            <a:ext cx="120288" cy="171355"/>
                          </a:xfrm>
                          <a:prstGeom prst="rect">
                            <a:avLst/>
                          </a:prstGeom>
                          <a:ln>
                            <a:noFill/>
                          </a:ln>
                        </wps:spPr>
                        <wps:txbx>
                          <w:txbxContent>
                            <w:p w14:paraId="1CC4B5F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23" name="Rectangle 136823"/>
                        <wps:cNvSpPr/>
                        <wps:spPr>
                          <a:xfrm>
                            <a:off x="147066" y="1880045"/>
                            <a:ext cx="170590" cy="171355"/>
                          </a:xfrm>
                          <a:prstGeom prst="rect">
                            <a:avLst/>
                          </a:prstGeom>
                          <a:ln>
                            <a:noFill/>
                          </a:ln>
                        </wps:spPr>
                        <wps:txbx>
                          <w:txbxContent>
                            <w:p w14:paraId="4DB40556"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36820" name="Rectangle 136820"/>
                        <wps:cNvSpPr/>
                        <wps:spPr>
                          <a:xfrm>
                            <a:off x="276467" y="1580325"/>
                            <a:ext cx="120288" cy="171355"/>
                          </a:xfrm>
                          <a:prstGeom prst="rect">
                            <a:avLst/>
                          </a:prstGeom>
                          <a:ln>
                            <a:noFill/>
                          </a:ln>
                        </wps:spPr>
                        <wps:txbx>
                          <w:txbxContent>
                            <w:p w14:paraId="6A77EDB0"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19" name="Rectangle 136819"/>
                        <wps:cNvSpPr/>
                        <wps:spPr>
                          <a:xfrm>
                            <a:off x="147066" y="1580325"/>
                            <a:ext cx="170590" cy="171355"/>
                          </a:xfrm>
                          <a:prstGeom prst="rect">
                            <a:avLst/>
                          </a:prstGeom>
                          <a:ln>
                            <a:noFill/>
                          </a:ln>
                        </wps:spPr>
                        <wps:txbx>
                          <w:txbxContent>
                            <w:p w14:paraId="41CB7967" w14:textId="77777777" w:rsidR="006A463E" w:rsidRDefault="006A463E" w:rsidP="005903BF">
                              <w:pPr>
                                <w:spacing w:after="160" w:line="259" w:lineRule="auto"/>
                                <w:ind w:firstLine="0"/>
                                <w:jc w:val="left"/>
                              </w:pPr>
                              <w:r>
                                <w:rPr>
                                  <w:rFonts w:ascii="Calibri" w:eastAsia="Calibri" w:hAnsi="Calibri" w:cs="Calibri"/>
                                  <w:sz w:val="20"/>
                                </w:rPr>
                                <w:t>50</w:t>
                              </w:r>
                            </w:p>
                          </w:txbxContent>
                        </wps:txbx>
                        <wps:bodyPr horzOverflow="overflow" vert="horz" lIns="0" tIns="0" rIns="0" bIns="0" rtlCol="0">
                          <a:noAutofit/>
                        </wps:bodyPr>
                      </wps:wsp>
                      <wps:wsp>
                        <wps:cNvPr id="136818" name="Rectangle 136818"/>
                        <wps:cNvSpPr/>
                        <wps:spPr>
                          <a:xfrm>
                            <a:off x="276467" y="1280732"/>
                            <a:ext cx="120288" cy="171355"/>
                          </a:xfrm>
                          <a:prstGeom prst="rect">
                            <a:avLst/>
                          </a:prstGeom>
                          <a:ln>
                            <a:noFill/>
                          </a:ln>
                        </wps:spPr>
                        <wps:txbx>
                          <w:txbxContent>
                            <w:p w14:paraId="4EC321B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17" name="Rectangle 136817"/>
                        <wps:cNvSpPr/>
                        <wps:spPr>
                          <a:xfrm>
                            <a:off x="147066" y="1280732"/>
                            <a:ext cx="170590" cy="171355"/>
                          </a:xfrm>
                          <a:prstGeom prst="rect">
                            <a:avLst/>
                          </a:prstGeom>
                          <a:ln>
                            <a:noFill/>
                          </a:ln>
                        </wps:spPr>
                        <wps:txbx>
                          <w:txbxContent>
                            <w:p w14:paraId="0A26495D" w14:textId="77777777" w:rsidR="006A463E" w:rsidRDefault="006A463E" w:rsidP="005903BF">
                              <w:pPr>
                                <w:spacing w:after="160" w:line="259" w:lineRule="auto"/>
                                <w:ind w:firstLine="0"/>
                                <w:jc w:val="left"/>
                              </w:pPr>
                              <w:r>
                                <w:rPr>
                                  <w:rFonts w:ascii="Calibri" w:eastAsia="Calibri" w:hAnsi="Calibri" w:cs="Calibri"/>
                                  <w:sz w:val="20"/>
                                </w:rPr>
                                <w:t>60</w:t>
                              </w:r>
                            </w:p>
                          </w:txbxContent>
                        </wps:txbx>
                        <wps:bodyPr horzOverflow="overflow" vert="horz" lIns="0" tIns="0" rIns="0" bIns="0" rtlCol="0">
                          <a:noAutofit/>
                        </wps:bodyPr>
                      </wps:wsp>
                      <wps:wsp>
                        <wps:cNvPr id="136816" name="Rectangle 136816"/>
                        <wps:cNvSpPr/>
                        <wps:spPr>
                          <a:xfrm>
                            <a:off x="276467" y="981139"/>
                            <a:ext cx="120288" cy="171355"/>
                          </a:xfrm>
                          <a:prstGeom prst="rect">
                            <a:avLst/>
                          </a:prstGeom>
                          <a:ln>
                            <a:noFill/>
                          </a:ln>
                        </wps:spPr>
                        <wps:txbx>
                          <w:txbxContent>
                            <w:p w14:paraId="1A9CC782"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15" name="Rectangle 136815"/>
                        <wps:cNvSpPr/>
                        <wps:spPr>
                          <a:xfrm>
                            <a:off x="147066" y="981139"/>
                            <a:ext cx="170590" cy="171355"/>
                          </a:xfrm>
                          <a:prstGeom prst="rect">
                            <a:avLst/>
                          </a:prstGeom>
                          <a:ln>
                            <a:noFill/>
                          </a:ln>
                        </wps:spPr>
                        <wps:txbx>
                          <w:txbxContent>
                            <w:p w14:paraId="590EC74E" w14:textId="77777777" w:rsidR="006A463E" w:rsidRDefault="006A463E" w:rsidP="005903BF">
                              <w:pPr>
                                <w:spacing w:after="160" w:line="259" w:lineRule="auto"/>
                                <w:ind w:firstLine="0"/>
                                <w:jc w:val="left"/>
                              </w:pPr>
                              <w:r>
                                <w:rPr>
                                  <w:rFonts w:ascii="Calibri" w:eastAsia="Calibri" w:hAnsi="Calibri" w:cs="Calibri"/>
                                  <w:sz w:val="20"/>
                                </w:rPr>
                                <w:t>70</w:t>
                              </w:r>
                            </w:p>
                          </w:txbxContent>
                        </wps:txbx>
                        <wps:bodyPr horzOverflow="overflow" vert="horz" lIns="0" tIns="0" rIns="0" bIns="0" rtlCol="0">
                          <a:noAutofit/>
                        </wps:bodyPr>
                      </wps:wsp>
                      <wps:wsp>
                        <wps:cNvPr id="136814" name="Rectangle 136814"/>
                        <wps:cNvSpPr/>
                        <wps:spPr>
                          <a:xfrm>
                            <a:off x="276467" y="681546"/>
                            <a:ext cx="120288" cy="171355"/>
                          </a:xfrm>
                          <a:prstGeom prst="rect">
                            <a:avLst/>
                          </a:prstGeom>
                          <a:ln>
                            <a:noFill/>
                          </a:ln>
                        </wps:spPr>
                        <wps:txbx>
                          <w:txbxContent>
                            <w:p w14:paraId="6604B0C2"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13" name="Rectangle 136813"/>
                        <wps:cNvSpPr/>
                        <wps:spPr>
                          <a:xfrm>
                            <a:off x="147066" y="681546"/>
                            <a:ext cx="170590" cy="171355"/>
                          </a:xfrm>
                          <a:prstGeom prst="rect">
                            <a:avLst/>
                          </a:prstGeom>
                          <a:ln>
                            <a:noFill/>
                          </a:ln>
                        </wps:spPr>
                        <wps:txbx>
                          <w:txbxContent>
                            <w:p w14:paraId="166C2DE3" w14:textId="77777777" w:rsidR="006A463E" w:rsidRDefault="006A463E" w:rsidP="005903BF">
                              <w:pPr>
                                <w:spacing w:after="160" w:line="259" w:lineRule="auto"/>
                                <w:ind w:firstLine="0"/>
                                <w:jc w:val="left"/>
                              </w:pPr>
                              <w:r>
                                <w:rPr>
                                  <w:rFonts w:ascii="Calibri" w:eastAsia="Calibri" w:hAnsi="Calibri" w:cs="Calibri"/>
                                  <w:sz w:val="20"/>
                                </w:rPr>
                                <w:t>80</w:t>
                              </w:r>
                            </w:p>
                          </w:txbxContent>
                        </wps:txbx>
                        <wps:bodyPr horzOverflow="overflow" vert="horz" lIns="0" tIns="0" rIns="0" bIns="0" rtlCol="0">
                          <a:noAutofit/>
                        </wps:bodyPr>
                      </wps:wsp>
                      <wps:wsp>
                        <wps:cNvPr id="136809" name="Rectangle 136809"/>
                        <wps:cNvSpPr/>
                        <wps:spPr>
                          <a:xfrm>
                            <a:off x="147066" y="381953"/>
                            <a:ext cx="170590" cy="171355"/>
                          </a:xfrm>
                          <a:prstGeom prst="rect">
                            <a:avLst/>
                          </a:prstGeom>
                          <a:ln>
                            <a:noFill/>
                          </a:ln>
                        </wps:spPr>
                        <wps:txbx>
                          <w:txbxContent>
                            <w:p w14:paraId="7810E179" w14:textId="77777777" w:rsidR="006A463E" w:rsidRDefault="006A463E" w:rsidP="005903BF">
                              <w:pPr>
                                <w:spacing w:after="160" w:line="259" w:lineRule="auto"/>
                                <w:ind w:firstLine="0"/>
                                <w:jc w:val="left"/>
                              </w:pPr>
                              <w:r>
                                <w:rPr>
                                  <w:rFonts w:ascii="Calibri" w:eastAsia="Calibri" w:hAnsi="Calibri" w:cs="Calibri"/>
                                  <w:sz w:val="20"/>
                                </w:rPr>
                                <w:t>90</w:t>
                              </w:r>
                            </w:p>
                          </w:txbxContent>
                        </wps:txbx>
                        <wps:bodyPr horzOverflow="overflow" vert="horz" lIns="0" tIns="0" rIns="0" bIns="0" rtlCol="0">
                          <a:noAutofit/>
                        </wps:bodyPr>
                      </wps:wsp>
                      <wps:wsp>
                        <wps:cNvPr id="136810" name="Rectangle 136810"/>
                        <wps:cNvSpPr/>
                        <wps:spPr>
                          <a:xfrm>
                            <a:off x="276467" y="381953"/>
                            <a:ext cx="120288" cy="171355"/>
                          </a:xfrm>
                          <a:prstGeom prst="rect">
                            <a:avLst/>
                          </a:prstGeom>
                          <a:ln>
                            <a:noFill/>
                          </a:ln>
                        </wps:spPr>
                        <wps:txbx>
                          <w:txbxContent>
                            <w:p w14:paraId="3069E70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803" name="Rectangle 136803"/>
                        <wps:cNvSpPr/>
                        <wps:spPr>
                          <a:xfrm>
                            <a:off x="82804" y="82233"/>
                            <a:ext cx="257399" cy="171355"/>
                          </a:xfrm>
                          <a:prstGeom prst="rect">
                            <a:avLst/>
                          </a:prstGeom>
                          <a:ln>
                            <a:noFill/>
                          </a:ln>
                        </wps:spPr>
                        <wps:txbx>
                          <w:txbxContent>
                            <w:p w14:paraId="7DC6267D" w14:textId="77777777" w:rsidR="006A463E" w:rsidRDefault="006A463E" w:rsidP="005903BF">
                              <w:pPr>
                                <w:spacing w:after="160" w:line="259" w:lineRule="auto"/>
                                <w:ind w:firstLine="0"/>
                                <w:jc w:val="left"/>
                              </w:pPr>
                              <w:r>
                                <w:rPr>
                                  <w:rFonts w:ascii="Calibri" w:eastAsia="Calibri" w:hAnsi="Calibri" w:cs="Calibri"/>
                                  <w:sz w:val="20"/>
                                </w:rPr>
                                <w:t>100</w:t>
                              </w:r>
                            </w:p>
                          </w:txbxContent>
                        </wps:txbx>
                        <wps:bodyPr horzOverflow="overflow" vert="horz" lIns="0" tIns="0" rIns="0" bIns="0" rtlCol="0">
                          <a:noAutofit/>
                        </wps:bodyPr>
                      </wps:wsp>
                      <wps:wsp>
                        <wps:cNvPr id="136804" name="Rectangle 136804"/>
                        <wps:cNvSpPr/>
                        <wps:spPr>
                          <a:xfrm>
                            <a:off x="276337" y="82233"/>
                            <a:ext cx="120288" cy="171355"/>
                          </a:xfrm>
                          <a:prstGeom prst="rect">
                            <a:avLst/>
                          </a:prstGeom>
                          <a:ln>
                            <a:noFill/>
                          </a:ln>
                        </wps:spPr>
                        <wps:txbx>
                          <w:txbxContent>
                            <w:p w14:paraId="0CBF23DD"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2975" name="Rectangle 12975"/>
                        <wps:cNvSpPr/>
                        <wps:spPr>
                          <a:xfrm>
                            <a:off x="1039876" y="3243644"/>
                            <a:ext cx="1245271" cy="171356"/>
                          </a:xfrm>
                          <a:prstGeom prst="rect">
                            <a:avLst/>
                          </a:prstGeom>
                          <a:ln>
                            <a:noFill/>
                          </a:ln>
                        </wps:spPr>
                        <wps:txbx>
                          <w:txbxContent>
                            <w:p w14:paraId="01E427DB" w14:textId="77777777" w:rsidR="006A463E" w:rsidRDefault="006A463E" w:rsidP="005903BF">
                              <w:pPr>
                                <w:spacing w:after="160" w:line="259" w:lineRule="auto"/>
                                <w:ind w:firstLine="0"/>
                                <w:jc w:val="left"/>
                              </w:pPr>
                              <w:r>
                                <w:rPr>
                                  <w:rFonts w:ascii="Calibri" w:eastAsia="Calibri" w:hAnsi="Calibri" w:cs="Calibri"/>
                                  <w:sz w:val="20"/>
                                </w:rPr>
                                <w:t>етап діагностики</w:t>
                              </w:r>
                            </w:p>
                          </w:txbxContent>
                        </wps:txbx>
                        <wps:bodyPr horzOverflow="overflow" vert="horz" lIns="0" tIns="0" rIns="0" bIns="0" rtlCol="0">
                          <a:noAutofit/>
                        </wps:bodyPr>
                      </wps:wsp>
                      <wps:wsp>
                        <wps:cNvPr id="12976" name="Rectangle 12976"/>
                        <wps:cNvSpPr/>
                        <wps:spPr>
                          <a:xfrm>
                            <a:off x="1977136" y="3243644"/>
                            <a:ext cx="38021" cy="171356"/>
                          </a:xfrm>
                          <a:prstGeom prst="rect">
                            <a:avLst/>
                          </a:prstGeom>
                          <a:ln>
                            <a:noFill/>
                          </a:ln>
                        </wps:spPr>
                        <wps:txbx>
                          <w:txbxContent>
                            <w:p w14:paraId="409C8DF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977" name="Rectangle 12977"/>
                        <wps:cNvSpPr/>
                        <wps:spPr>
                          <a:xfrm>
                            <a:off x="3016758" y="3243644"/>
                            <a:ext cx="1436553" cy="171356"/>
                          </a:xfrm>
                          <a:prstGeom prst="rect">
                            <a:avLst/>
                          </a:prstGeom>
                          <a:ln>
                            <a:noFill/>
                          </a:ln>
                        </wps:spPr>
                        <wps:txbx>
                          <w:txbxContent>
                            <w:p w14:paraId="56001E44" w14:textId="77777777" w:rsidR="006A463E" w:rsidRDefault="006A463E" w:rsidP="005903BF">
                              <w:pPr>
                                <w:spacing w:after="160" w:line="259" w:lineRule="auto"/>
                                <w:ind w:firstLine="0"/>
                                <w:jc w:val="left"/>
                              </w:pPr>
                              <w:r>
                                <w:rPr>
                                  <w:rFonts w:ascii="Calibri" w:eastAsia="Calibri" w:hAnsi="Calibri" w:cs="Calibri"/>
                                  <w:sz w:val="20"/>
                                </w:rPr>
                                <w:t>етап ефективності</w:t>
                              </w:r>
                            </w:p>
                          </w:txbxContent>
                        </wps:txbx>
                        <wps:bodyPr horzOverflow="overflow" vert="horz" lIns="0" tIns="0" rIns="0" bIns="0" rtlCol="0">
                          <a:noAutofit/>
                        </wps:bodyPr>
                      </wps:wsp>
                      <wps:wsp>
                        <wps:cNvPr id="12978" name="Rectangle 12978"/>
                        <wps:cNvSpPr/>
                        <wps:spPr>
                          <a:xfrm>
                            <a:off x="4097528" y="3243644"/>
                            <a:ext cx="38021" cy="171356"/>
                          </a:xfrm>
                          <a:prstGeom prst="rect">
                            <a:avLst/>
                          </a:prstGeom>
                          <a:ln>
                            <a:noFill/>
                          </a:ln>
                        </wps:spPr>
                        <wps:txbx>
                          <w:txbxContent>
                            <w:p w14:paraId="5D144C5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98" name="Shape 153398"/>
                        <wps:cNvSpPr/>
                        <wps:spPr>
                          <a:xfrm>
                            <a:off x="4783074" y="1463103"/>
                            <a:ext cx="70104" cy="70104"/>
                          </a:xfrm>
                          <a:custGeom>
                            <a:avLst/>
                            <a:gdLst/>
                            <a:ahLst/>
                            <a:cxnLst/>
                            <a:rect l="0" t="0" r="0" b="0"/>
                            <a:pathLst>
                              <a:path w="70104" h="70104">
                                <a:moveTo>
                                  <a:pt x="0" y="0"/>
                                </a:moveTo>
                                <a:lnTo>
                                  <a:pt x="70104" y="0"/>
                                </a:lnTo>
                                <a:lnTo>
                                  <a:pt x="70104" y="70104"/>
                                </a:lnTo>
                                <a:lnTo>
                                  <a:pt x="0" y="7010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2980" name="Rectangle 12980"/>
                        <wps:cNvSpPr/>
                        <wps:spPr>
                          <a:xfrm>
                            <a:off x="4885182" y="1439228"/>
                            <a:ext cx="623813" cy="171355"/>
                          </a:xfrm>
                          <a:prstGeom prst="rect">
                            <a:avLst/>
                          </a:prstGeom>
                          <a:ln>
                            <a:noFill/>
                          </a:ln>
                        </wps:spPr>
                        <wps:txbx>
                          <w:txbxContent>
                            <w:p w14:paraId="0F4055BB" w14:textId="77777777" w:rsidR="006A463E" w:rsidRDefault="006A463E" w:rsidP="005903BF">
                              <w:pPr>
                                <w:spacing w:after="160" w:line="259" w:lineRule="auto"/>
                                <w:ind w:firstLine="0"/>
                                <w:jc w:val="left"/>
                              </w:pPr>
                              <w:r>
                                <w:rPr>
                                  <w:rFonts w:ascii="Calibri" w:eastAsia="Calibri" w:hAnsi="Calibri" w:cs="Calibri"/>
                                  <w:sz w:val="20"/>
                                </w:rPr>
                                <w:t>Високий</w:t>
                              </w:r>
                            </w:p>
                          </w:txbxContent>
                        </wps:txbx>
                        <wps:bodyPr horzOverflow="overflow" vert="horz" lIns="0" tIns="0" rIns="0" bIns="0" rtlCol="0">
                          <a:noAutofit/>
                        </wps:bodyPr>
                      </wps:wsp>
                      <wps:wsp>
                        <wps:cNvPr id="12981" name="Rectangle 12981"/>
                        <wps:cNvSpPr/>
                        <wps:spPr>
                          <a:xfrm>
                            <a:off x="5354574" y="1439228"/>
                            <a:ext cx="38021" cy="171355"/>
                          </a:xfrm>
                          <a:prstGeom prst="rect">
                            <a:avLst/>
                          </a:prstGeom>
                          <a:ln>
                            <a:noFill/>
                          </a:ln>
                        </wps:spPr>
                        <wps:txbx>
                          <w:txbxContent>
                            <w:p w14:paraId="65A7969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399" name="Shape 153399"/>
                        <wps:cNvSpPr/>
                        <wps:spPr>
                          <a:xfrm>
                            <a:off x="4783074" y="1693227"/>
                            <a:ext cx="70104" cy="68580"/>
                          </a:xfrm>
                          <a:custGeom>
                            <a:avLst/>
                            <a:gdLst/>
                            <a:ahLst/>
                            <a:cxnLst/>
                            <a:rect l="0" t="0" r="0" b="0"/>
                            <a:pathLst>
                              <a:path w="70104" h="68580">
                                <a:moveTo>
                                  <a:pt x="0" y="0"/>
                                </a:moveTo>
                                <a:lnTo>
                                  <a:pt x="70104" y="0"/>
                                </a:lnTo>
                                <a:lnTo>
                                  <a:pt x="70104" y="68580"/>
                                </a:lnTo>
                                <a:lnTo>
                                  <a:pt x="0" y="6858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2983" name="Rectangle 12983"/>
                        <wps:cNvSpPr/>
                        <wps:spPr>
                          <a:xfrm>
                            <a:off x="4885182" y="1668717"/>
                            <a:ext cx="625832" cy="171355"/>
                          </a:xfrm>
                          <a:prstGeom prst="rect">
                            <a:avLst/>
                          </a:prstGeom>
                          <a:ln>
                            <a:noFill/>
                          </a:ln>
                        </wps:spPr>
                        <wps:txbx>
                          <w:txbxContent>
                            <w:p w14:paraId="1D9F23F7" w14:textId="77777777" w:rsidR="006A463E" w:rsidRDefault="006A463E" w:rsidP="005903BF">
                              <w:pPr>
                                <w:spacing w:after="160" w:line="259" w:lineRule="auto"/>
                                <w:ind w:firstLine="0"/>
                                <w:jc w:val="left"/>
                              </w:pPr>
                              <w:r>
                                <w:rPr>
                                  <w:rFonts w:ascii="Calibri" w:eastAsia="Calibri" w:hAnsi="Calibri" w:cs="Calibri"/>
                                  <w:sz w:val="20"/>
                                </w:rPr>
                                <w:t>Середній</w:t>
                              </w:r>
                            </w:p>
                          </w:txbxContent>
                        </wps:txbx>
                        <wps:bodyPr horzOverflow="overflow" vert="horz" lIns="0" tIns="0" rIns="0" bIns="0" rtlCol="0">
                          <a:noAutofit/>
                        </wps:bodyPr>
                      </wps:wsp>
                      <wps:wsp>
                        <wps:cNvPr id="12984" name="Rectangle 12984"/>
                        <wps:cNvSpPr/>
                        <wps:spPr>
                          <a:xfrm>
                            <a:off x="5356098" y="1668717"/>
                            <a:ext cx="38021" cy="171355"/>
                          </a:xfrm>
                          <a:prstGeom prst="rect">
                            <a:avLst/>
                          </a:prstGeom>
                          <a:ln>
                            <a:noFill/>
                          </a:ln>
                        </wps:spPr>
                        <wps:txbx>
                          <w:txbxContent>
                            <w:p w14:paraId="3DA104A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53400" name="Shape 153400"/>
                        <wps:cNvSpPr/>
                        <wps:spPr>
                          <a:xfrm>
                            <a:off x="4783074" y="1921828"/>
                            <a:ext cx="70104" cy="70104"/>
                          </a:xfrm>
                          <a:custGeom>
                            <a:avLst/>
                            <a:gdLst/>
                            <a:ahLst/>
                            <a:cxnLst/>
                            <a:rect l="0" t="0" r="0" b="0"/>
                            <a:pathLst>
                              <a:path w="70104" h="70104">
                                <a:moveTo>
                                  <a:pt x="0" y="0"/>
                                </a:moveTo>
                                <a:lnTo>
                                  <a:pt x="70104" y="0"/>
                                </a:lnTo>
                                <a:lnTo>
                                  <a:pt x="70104" y="70104"/>
                                </a:lnTo>
                                <a:lnTo>
                                  <a:pt x="0" y="7010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2986" name="Rectangle 12986"/>
                        <wps:cNvSpPr/>
                        <wps:spPr>
                          <a:xfrm>
                            <a:off x="4885182" y="1898587"/>
                            <a:ext cx="528424" cy="171356"/>
                          </a:xfrm>
                          <a:prstGeom prst="rect">
                            <a:avLst/>
                          </a:prstGeom>
                          <a:ln>
                            <a:noFill/>
                          </a:ln>
                        </wps:spPr>
                        <wps:txbx>
                          <w:txbxContent>
                            <w:p w14:paraId="7C6B1C4A" w14:textId="77777777" w:rsidR="006A463E" w:rsidRDefault="006A463E" w:rsidP="005903BF">
                              <w:pPr>
                                <w:spacing w:after="160" w:line="259" w:lineRule="auto"/>
                                <w:ind w:firstLine="0"/>
                                <w:jc w:val="left"/>
                              </w:pPr>
                              <w:r>
                                <w:rPr>
                                  <w:rFonts w:ascii="Calibri" w:eastAsia="Calibri" w:hAnsi="Calibri" w:cs="Calibri"/>
                                  <w:sz w:val="20"/>
                                </w:rPr>
                                <w:t>Низький</w:t>
                              </w:r>
                            </w:p>
                          </w:txbxContent>
                        </wps:txbx>
                        <wps:bodyPr horzOverflow="overflow" vert="horz" lIns="0" tIns="0" rIns="0" bIns="0" rtlCol="0">
                          <a:noAutofit/>
                        </wps:bodyPr>
                      </wps:wsp>
                      <wps:wsp>
                        <wps:cNvPr id="12987" name="Rectangle 12987"/>
                        <wps:cNvSpPr/>
                        <wps:spPr>
                          <a:xfrm>
                            <a:off x="5282946" y="1898587"/>
                            <a:ext cx="38021" cy="171356"/>
                          </a:xfrm>
                          <a:prstGeom prst="rect">
                            <a:avLst/>
                          </a:prstGeom>
                          <a:ln>
                            <a:noFill/>
                          </a:ln>
                        </wps:spPr>
                        <wps:txbx>
                          <w:txbxContent>
                            <w:p w14:paraId="2FE81EC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2988" name="Shape 12988"/>
                        <wps:cNvSpPr/>
                        <wps:spPr>
                          <a:xfrm>
                            <a:off x="0" y="0"/>
                            <a:ext cx="5486400" cy="3454845"/>
                          </a:xfrm>
                          <a:custGeom>
                            <a:avLst/>
                            <a:gdLst/>
                            <a:ahLst/>
                            <a:cxnLst/>
                            <a:rect l="0" t="0" r="0" b="0"/>
                            <a:pathLst>
                              <a:path w="5486400" h="3454845">
                                <a:moveTo>
                                  <a:pt x="5486400" y="0"/>
                                </a:moveTo>
                                <a:lnTo>
                                  <a:pt x="5486400" y="3454845"/>
                                </a:lnTo>
                                <a:lnTo>
                                  <a:pt x="0" y="3454845"/>
                                </a:lnTo>
                                <a:lnTo>
                                  <a:pt x="0" y="0"/>
                                </a:lnTo>
                              </a:path>
                            </a:pathLst>
                          </a:custGeom>
                          <a:ln w="6350" cap="flat">
                            <a:round/>
                          </a:ln>
                        </wps:spPr>
                        <wps:style>
                          <a:lnRef idx="1">
                            <a:srgbClr val="898989"/>
                          </a:lnRef>
                          <a:fillRef idx="0">
                            <a:srgbClr val="000000">
                              <a:alpha val="0"/>
                            </a:srgbClr>
                          </a:fillRef>
                          <a:effectRef idx="0">
                            <a:scrgbClr r="0" g="0" b="0"/>
                          </a:effectRef>
                          <a:fontRef idx="none"/>
                        </wps:style>
                        <wps:bodyPr/>
                      </wps:wsp>
                    </wpg:wgp>
                  </a:graphicData>
                </a:graphic>
              </wp:inline>
            </w:drawing>
          </mc:Choice>
          <mc:Fallback>
            <w:pict>
              <v:group w14:anchorId="3674601F" id="Group 137786" o:spid="_x0000_s1465" style="width:423.9pt;height:210.55pt;mso-position-horizontal-relative:char;mso-position-vertical-relative:line" coordsize="55512,35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">
                <v:rect id="Rectangle 12858" o:spid="_x0000_s1466" style="position:absolute;left:55067;top:33074;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" filled="f" stroked="f">
                  <v:textbox inset="0,0,0,0">
                    <w:txbxContent>
                      <w:p w14:paraId="009F2E19" w14:textId="77777777" w:rsidR="006A463E" w:rsidRDefault="006A463E" w:rsidP="005903BF">
                        <w:pPr>
                          <w:spacing w:after="160" w:line="259" w:lineRule="auto"/>
                          <w:ind w:firstLine="0"/>
                          <w:jc w:val="left"/>
                        </w:pPr>
                        <w:r>
                          <w:t xml:space="preserve"> </w:t>
                        </w:r>
                      </w:p>
                    </w:txbxContent>
                  </v:textbox>
                </v:rect>
                <v:shape id="Shape 12923" o:spid="_x0000_s1467" style="position:absolute;left:4838;top:28377;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" path="m,l4096512,e" filled="f" strokecolor="#898989" strokeweight=".48pt">
                  <v:path arrowok="t" textboxrect="0,0,4096512,0"/>
                </v:shape>
                <v:shape id="Shape 12924" o:spid="_x0000_s1468" style="position:absolute;left:4838;top:25375;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" path="m,l4096512,e" filled="f" strokecolor="#898989" strokeweight=".48pt">
                  <v:path arrowok="t" textboxrect="0,0,4096512,0"/>
                </v:shape>
                <v:shape id="Shape 12925" o:spid="_x0000_s1469" style="position:absolute;left:4838;top:22388;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" path="m,l4096512,e" filled="f" strokecolor="#898989" strokeweight=".48pt">
                  <v:path arrowok="t" textboxrect="0,0,4096512,0"/>
                </v:shape>
                <v:shape id="Shape 12926" o:spid="_x0000_s1470" style="position:absolute;left:4838;top:19385;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" path="m,l4096512,e" filled="f" strokecolor="#898989" strokeweight=".48pt">
                  <v:path arrowok="t" textboxrect="0,0,4096512,0"/>
                </v:shape>
                <v:shape id="Shape 12927" o:spid="_x0000_s1471" style="position:absolute;left:4838;top:16383;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" path="m,l4096512,e" filled="f" strokecolor="#898989" strokeweight=".48pt">
                  <v:path arrowok="t" textboxrect="0,0,4096512,0"/>
                </v:shape>
                <v:shape id="Shape 12928" o:spid="_x0000_s1472" style="position:absolute;left:4838;top:13396;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" path="m,l4096512,e" filled="f" strokecolor="#898989" strokeweight=".48pt">
                  <v:path arrowok="t" textboxrect="0,0,4096512,0"/>
                </v:shape>
                <v:shape id="Shape 12929" o:spid="_x0000_s1473" style="position:absolute;left:4838;top:10394;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" path="m,l4096512,e" filled="f" strokecolor="#898989" strokeweight=".48pt">
                  <v:path arrowok="t" textboxrect="0,0,4096512,0"/>
                </v:shape>
                <v:shape id="Shape 12930" o:spid="_x0000_s1474" style="position:absolute;left:4838;top:7407;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" path="m,l4096512,e" filled="f" strokecolor="#898989" strokeweight=".48pt">
                  <v:path arrowok="t" textboxrect="0,0,4096512,0"/>
                </v:shape>
                <v:shape id="Shape 12931" o:spid="_x0000_s1475" style="position:absolute;left:4838;top:4404;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" path="m,l4096512,e" filled="f" strokecolor="#898989" strokeweight=".48pt">
                  <v:path arrowok="t" textboxrect="0,0,4096512,0"/>
                </v:shape>
                <v:shape id="Shape 12932" o:spid="_x0000_s1476" style="position:absolute;left:4838;top:1417;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" path="m,l4096512,e" filled="f" strokecolor="#898989" strokeweight=".48pt">
                  <v:path arrowok="t" textboxrect="0,0,4096512,0"/>
                </v:shape>
                <v:shape id="Shape 153395" o:spid="_x0000_s1477" style="position:absolute;left:10980;top:8900;width:8199;height:22464;visibility:visible;mso-wrap-style:square;v-text-anchor:top" coordsize="819912,2246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" path="m,l819912,r,2246376l,2246376,,e" fillcolor="#5b9bd5" stroked="f" strokeweight="0">
                  <v:path arrowok="t" textboxrect="0,0,819912,2246376"/>
                </v:shape>
                <v:shape id="Shape 153396" o:spid="_x0000_s1478" style="position:absolute;left:31462;top:1417;width:8200;height:29947;visibility:visible;mso-wrap-style:square;v-text-anchor:top" coordsize="819912,2994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" path="m,l819912,r,2994660l,2994660,,e" fillcolor="#5b9bd5" stroked="f" strokeweight="0">
                  <v:path arrowok="t" textboxrect="0,0,819912,2994660"/>
                </v:shape>
                <v:shape id="Shape 153397" o:spid="_x0000_s1479" style="position:absolute;left:10980;top:1417;width:8199;height:7483;visibility:visible;mso-wrap-style:square;v-text-anchor:top" coordsize="819912,748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" path="m,l819912,r,748284l,748284,,e" fillcolor="#ed7d31" stroked="f" strokeweight="0">
                  <v:path arrowok="t" textboxrect="0,0,819912,748284"/>
                </v:shape>
                <v:shape id="Shape 12936" o:spid="_x0000_s1480" style="position:absolute;left:4838;top:1417;width:0;height:29947;visibility:visible;mso-wrap-style:square;v-text-anchor:top" coordsize="0,2994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" path="m,2994660l,e" filled="f" strokecolor="#898989" strokeweight=".48pt">
                  <v:path arrowok="t" textboxrect="0,0,0,2994660"/>
                </v:shape>
                <v:shape id="Shape 12937" o:spid="_x0000_s1481" style="position:absolute;left:4427;top:31364;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" path="m,l41148,e" filled="f" strokecolor="#898989" strokeweight=".48pt">
                  <v:path arrowok="t" textboxrect="0,0,41148,0"/>
                </v:shape>
                <v:shape id="Shape 12938" o:spid="_x0000_s1482" style="position:absolute;left:4427;top:28377;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" path="m,l41148,e" filled="f" strokecolor="#898989" strokeweight=".48pt">
                  <v:path arrowok="t" textboxrect="0,0,41148,0"/>
                </v:shape>
                <v:shape id="Shape 12939" o:spid="_x0000_s1483" style="position:absolute;left:4427;top:25375;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" path="m,l41148,e" filled="f" strokecolor="#898989" strokeweight=".48pt">
                  <v:path arrowok="t" textboxrect="0,0,41148,0"/>
                </v:shape>
                <v:shape id="Shape 12940" o:spid="_x0000_s1484" style="position:absolute;left:4427;top:22388;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" path="m,l41148,e" filled="f" strokecolor="#898989" strokeweight=".48pt">
                  <v:path arrowok="t" textboxrect="0,0,41148,0"/>
                </v:shape>
                <v:shape id="Shape 12941" o:spid="_x0000_s1485" style="position:absolute;left:4427;top:19385;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" path="m,l41148,e" filled="f" strokecolor="#898989" strokeweight=".48pt">
                  <v:path arrowok="t" textboxrect="0,0,41148,0"/>
                </v:shape>
                <v:shape id="Shape 12942" o:spid="_x0000_s1486" style="position:absolute;left:4427;top:16383;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" path="m,l41148,e" filled="f" strokecolor="#898989" strokeweight=".48pt">
                  <v:path arrowok="t" textboxrect="0,0,41148,0"/>
                </v:shape>
                <v:shape id="Shape 12943" o:spid="_x0000_s1487" style="position:absolute;left:4427;top:13396;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" path="m,l41148,e" filled="f" strokecolor="#898989" strokeweight=".48pt">
                  <v:path arrowok="t" textboxrect="0,0,41148,0"/>
                </v:shape>
                <v:shape id="Shape 12944" o:spid="_x0000_s1488" style="position:absolute;left:4427;top:10394;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" path="m,l41148,e" filled="f" strokecolor="#898989" strokeweight=".48pt">
                  <v:path arrowok="t" textboxrect="0,0,41148,0"/>
                </v:shape>
                <v:shape id="Shape 12945" o:spid="_x0000_s1489" style="position:absolute;left:4427;top:7407;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" path="m,l41148,e" filled="f" strokecolor="#898989" strokeweight=".48pt">
                  <v:path arrowok="t" textboxrect="0,0,41148,0"/>
                </v:shape>
                <v:shape id="Shape 12946" o:spid="_x0000_s1490" style="position:absolute;left:4427;top:4404;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" path="m,l41148,e" filled="f" strokecolor="#898989" strokeweight=".48pt">
                  <v:path arrowok="t" textboxrect="0,0,41148,0"/>
                </v:shape>
                <v:shape id="Shape 12947" o:spid="_x0000_s1491" style="position:absolute;left:4427;top:1417;width:411;height:0;visibility:visible;mso-wrap-style:square;v-text-anchor:top" coordsize="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" path="m,l41148,e" filled="f" strokecolor="#898989" strokeweight=".48pt">
                  <v:path arrowok="t" textboxrect="0,0,41148,0"/>
                </v:shape>
                <v:shape id="Shape 12948" o:spid="_x0000_s1492" style="position:absolute;left:4838;top:31364;width:40965;height:0;visibility:visible;mso-wrap-style:square;v-text-anchor:top" coordsize="4096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" path="m,l4096512,e" filled="f" strokecolor="#898989" strokeweight=".48pt">
                  <v:path arrowok="t" textboxrect="0,0,4096512,0"/>
                </v:shape>
                <v:shape id="Shape 12949" o:spid="_x0000_s1493" style="position:absolute;left:4838;top:31364;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" path="m,l,41148e" filled="f" strokecolor="#898989" strokeweight=".48pt">
                  <v:path arrowok="t" textboxrect="0,0,0,41148"/>
                </v:shape>
                <v:shape id="Shape 12950" o:spid="_x0000_s1494" style="position:absolute;left:25321;top:31364;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" path="m,l,41148e" filled="f" strokecolor="#898989" strokeweight=".48pt">
                  <v:path arrowok="t" textboxrect="0,0,0,41148"/>
                </v:shape>
                <v:shape id="Shape 12951" o:spid="_x0000_s1495" style="position:absolute;left:45803;top:31364;width:0;height:412;visibility:visible;mso-wrap-style:square;v-text-anchor:top" coordsize="0,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" path="m,l,41148e" filled="f" strokecolor="#898989" strokeweight=".48pt">
                  <v:path arrowok="t" textboxrect="0,0,0,41148"/>
                </v:shape>
                <v:rect id="Rectangle 136826" o:spid="_x0000_s1496" style="position:absolute;left:15271;top:19619;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" filled="f" stroked="f">
                  <v:textbox inset="0,0,0,0">
                    <w:txbxContent>
                      <w:p w14:paraId="367CD62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25" o:spid="_x0000_s1497" style="position:absolute;left:13991;top:19619;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" filled="f" stroked="f">
                  <v:textbox inset="0,0,0,0">
                    <w:txbxContent>
                      <w:p w14:paraId="634E95B8" w14:textId="77777777" w:rsidR="006A463E" w:rsidRDefault="006A463E" w:rsidP="005903BF">
                        <w:pPr>
                          <w:spacing w:after="160" w:line="259" w:lineRule="auto"/>
                          <w:ind w:firstLine="0"/>
                          <w:jc w:val="left"/>
                        </w:pPr>
                        <w:r>
                          <w:rPr>
                            <w:rFonts w:ascii="Calibri" w:eastAsia="Calibri" w:hAnsi="Calibri" w:cs="Calibri"/>
                            <w:sz w:val="20"/>
                          </w:rPr>
                          <w:t>75</w:t>
                        </w:r>
                      </w:p>
                    </w:txbxContent>
                  </v:textbox>
                </v:rect>
                <v:rect id="Rectangle 12953" o:spid="_x0000_s1498" style="position:absolute;left:16170;top:19619;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" filled="f" stroked="f">
                  <v:textbox inset="0,0,0,0">
                    <w:txbxContent>
                      <w:p w14:paraId="23FC1CEF"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6822" o:spid="_x0000_s1499" style="position:absolute;left:36080;top:15874;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" filled="f" stroked="f">
                  <v:textbox inset="0,0,0,0">
                    <w:txbxContent>
                      <w:p w14:paraId="76D6F5A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21" o:spid="_x0000_s1500" style="position:absolute;left:34160;top:15874;width:255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" filled="f" stroked="f">
                  <v:textbox inset="0,0,0,0">
                    <w:txbxContent>
                      <w:p w14:paraId="6DB717A6" w14:textId="77777777" w:rsidR="006A463E" w:rsidRDefault="006A463E" w:rsidP="005903BF">
                        <w:pPr>
                          <w:spacing w:after="160" w:line="259" w:lineRule="auto"/>
                          <w:ind w:firstLine="0"/>
                          <w:jc w:val="left"/>
                        </w:pPr>
                        <w:r>
                          <w:rPr>
                            <w:rFonts w:ascii="Calibri" w:eastAsia="Calibri" w:hAnsi="Calibri" w:cs="Calibri"/>
                            <w:sz w:val="20"/>
                          </w:rPr>
                          <w:t>100</w:t>
                        </w:r>
                      </w:p>
                    </w:txbxContent>
                  </v:textbox>
                </v:rect>
                <v:rect id="Rectangle 12955" o:spid="_x0000_s1501" style="position:absolute;left:36979;top:15874;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" filled="f" stroked="f">
                  <v:textbox inset="0,0,0,0">
                    <w:txbxContent>
                      <w:p w14:paraId="0C52906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6811" o:spid="_x0000_s1502" style="position:absolute;left:13991;top:4636;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" filled="f" stroked="f">
                  <v:textbox inset="0,0,0,0">
                    <w:txbxContent>
                      <w:p w14:paraId="5A02E6CD" w14:textId="77777777" w:rsidR="006A463E" w:rsidRDefault="006A463E" w:rsidP="005903BF">
                        <w:pPr>
                          <w:spacing w:after="160" w:line="259" w:lineRule="auto"/>
                          <w:ind w:firstLine="0"/>
                          <w:jc w:val="left"/>
                        </w:pPr>
                        <w:r>
                          <w:rPr>
                            <w:rFonts w:ascii="Calibri" w:eastAsia="Calibri" w:hAnsi="Calibri" w:cs="Calibri"/>
                            <w:sz w:val="20"/>
                          </w:rPr>
                          <w:t>25</w:t>
                        </w:r>
                      </w:p>
                    </w:txbxContent>
                  </v:textbox>
                </v:rect>
                <v:rect id="Rectangle 136812" o:spid="_x0000_s1503" style="position:absolute;left:15271;top:4636;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" filled="f" stroked="f">
                  <v:textbox inset="0,0,0,0">
                    <w:txbxContent>
                      <w:p w14:paraId="5AB359FC"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957" o:spid="_x0000_s1504" style="position:absolute;left:16170;top:4636;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" filled="f" stroked="f">
                  <v:textbox inset="0,0,0,0">
                    <w:txbxContent>
                      <w:p w14:paraId="083E1B8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6805" o:spid="_x0000_s1505" style="position:absolute;left:14311;top:893;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" filled="f" stroked="f">
                  <v:textbox inset="0,0,0,0">
                    <w:txbxContent>
                      <w:p w14:paraId="4EECE235"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6806" o:spid="_x0000_s1506" style="position:absolute;left:14951;top:893;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" filled="f" stroked="f">
                  <v:textbox inset="0,0,0,0">
                    <w:txbxContent>
                      <w:p w14:paraId="0038BFA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961" o:spid="_x0000_s1507" style="position:absolute;left:15850;top:893;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" filled="f" stroked="f">
                  <v:textbox inset="0,0,0,0">
                    <w:txbxContent>
                      <w:p w14:paraId="3286FE40"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6808" o:spid="_x0000_s1508" style="position:absolute;left:35440;top:893;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" filled="f" stroked="f">
                  <v:textbox inset="0,0,0,0">
                    <w:txbxContent>
                      <w:p w14:paraId="1E1943AF"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07" o:spid="_x0000_s1509" style="position:absolute;left:34800;top:893;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" filled="f" stroked="f">
                  <v:textbox inset="0,0,0,0">
                    <w:txbxContent>
                      <w:p w14:paraId="099E3F7F"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2963" o:spid="_x0000_s1510" style="position:absolute;left:36339;top:893;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" filled="f" stroked="f">
                  <v:textbox inset="0,0,0,0">
                    <w:txbxContent>
                      <w:p w14:paraId="0C97911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6833" o:spid="_x0000_s1511" style="position:absolute;left:2117;top:30784;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" filled="f" stroked="f">
                  <v:textbox inset="0,0,0,0">
                    <w:txbxContent>
                      <w:p w14:paraId="37FB7FE0"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6834" o:spid="_x0000_s1512" style="position:absolute;left:2757;top:30784;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" filled="f" stroked="f">
                  <v:textbox inset="0,0,0,0">
                    <w:txbxContent>
                      <w:p w14:paraId="3F24FBA3"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32" o:spid="_x0000_s1513" style="position:absolute;left:2764;top:27788;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" filled="f" stroked="f">
                  <v:textbox inset="0,0,0,0">
                    <w:txbxContent>
                      <w:p w14:paraId="27EBB83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31" o:spid="_x0000_s1514" style="position:absolute;left:1470;top:27788;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" filled="f" stroked="f">
                  <v:textbox inset="0,0,0,0">
                    <w:txbxContent>
                      <w:p w14:paraId="2A4A93D4"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6829" o:spid="_x0000_s1515" style="position:absolute;left:1470;top:24792;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" filled="f" stroked="f">
                  <v:textbox inset="0,0,0,0">
                    <w:txbxContent>
                      <w:p w14:paraId="093EFBFE"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36830" o:spid="_x0000_s1516" style="position:absolute;left:2764;top:24792;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" filled="f" stroked="f">
                  <v:textbox inset="0,0,0,0">
                    <w:txbxContent>
                      <w:p w14:paraId="0ECCA4B7"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28" o:spid="_x0000_s1517" style="position:absolute;left:2764;top:21796;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" filled="f" stroked="f">
                  <v:textbox inset="0,0,0,0">
                    <w:txbxContent>
                      <w:p w14:paraId="7DEE865C"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27" o:spid="_x0000_s1518" style="position:absolute;left:1470;top:21796;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" filled="f" stroked="f">
                  <v:textbox inset="0,0,0,0">
                    <w:txbxContent>
                      <w:p w14:paraId="6260B60F" w14:textId="77777777" w:rsidR="006A463E" w:rsidRDefault="006A463E" w:rsidP="005903BF">
                        <w:pPr>
                          <w:spacing w:after="160" w:line="259" w:lineRule="auto"/>
                          <w:ind w:firstLine="0"/>
                          <w:jc w:val="left"/>
                        </w:pPr>
                        <w:r>
                          <w:rPr>
                            <w:rFonts w:ascii="Calibri" w:eastAsia="Calibri" w:hAnsi="Calibri" w:cs="Calibri"/>
                            <w:sz w:val="20"/>
                          </w:rPr>
                          <w:t>30</w:t>
                        </w:r>
                      </w:p>
                    </w:txbxContent>
                  </v:textbox>
                </v:rect>
                <v:rect id="Rectangle 136824" o:spid="_x0000_s1519" style="position:absolute;left:2764;top:18800;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" filled="f" stroked="f">
                  <v:textbox inset="0,0,0,0">
                    <w:txbxContent>
                      <w:p w14:paraId="1CC4B5F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23" o:spid="_x0000_s1520" style="position:absolute;left:1470;top:18800;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" filled="f" stroked="f">
                  <v:textbox inset="0,0,0,0">
                    <w:txbxContent>
                      <w:p w14:paraId="4DB40556"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36820" o:spid="_x0000_s1521" style="position:absolute;left:2764;top:15803;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" filled="f" stroked="f">
                  <v:textbox inset="0,0,0,0">
                    <w:txbxContent>
                      <w:p w14:paraId="6A77EDB0"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19" o:spid="_x0000_s1522" style="position:absolute;left:1470;top:15803;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" filled="f" stroked="f">
                  <v:textbox inset="0,0,0,0">
                    <w:txbxContent>
                      <w:p w14:paraId="41CB7967" w14:textId="77777777" w:rsidR="006A463E" w:rsidRDefault="006A463E" w:rsidP="005903BF">
                        <w:pPr>
                          <w:spacing w:after="160" w:line="259" w:lineRule="auto"/>
                          <w:ind w:firstLine="0"/>
                          <w:jc w:val="left"/>
                        </w:pPr>
                        <w:r>
                          <w:rPr>
                            <w:rFonts w:ascii="Calibri" w:eastAsia="Calibri" w:hAnsi="Calibri" w:cs="Calibri"/>
                            <w:sz w:val="20"/>
                          </w:rPr>
                          <w:t>50</w:t>
                        </w:r>
                      </w:p>
                    </w:txbxContent>
                  </v:textbox>
                </v:rect>
                <v:rect id="Rectangle 136818" o:spid="_x0000_s1523" style="position:absolute;left:2764;top:12807;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" filled="f" stroked="f">
                  <v:textbox inset="0,0,0,0">
                    <w:txbxContent>
                      <w:p w14:paraId="4EC321B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17" o:spid="_x0000_s1524" style="position:absolute;left:1470;top:12807;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" filled="f" stroked="f">
                  <v:textbox inset="0,0,0,0">
                    <w:txbxContent>
                      <w:p w14:paraId="0A26495D" w14:textId="77777777" w:rsidR="006A463E" w:rsidRDefault="006A463E" w:rsidP="005903BF">
                        <w:pPr>
                          <w:spacing w:after="160" w:line="259" w:lineRule="auto"/>
                          <w:ind w:firstLine="0"/>
                          <w:jc w:val="left"/>
                        </w:pPr>
                        <w:r>
                          <w:rPr>
                            <w:rFonts w:ascii="Calibri" w:eastAsia="Calibri" w:hAnsi="Calibri" w:cs="Calibri"/>
                            <w:sz w:val="20"/>
                          </w:rPr>
                          <w:t>60</w:t>
                        </w:r>
                      </w:p>
                    </w:txbxContent>
                  </v:textbox>
                </v:rect>
                <v:rect id="Rectangle 136816" o:spid="_x0000_s1525" style="position:absolute;left:2764;top:9811;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" filled="f" stroked="f">
                  <v:textbox inset="0,0,0,0">
                    <w:txbxContent>
                      <w:p w14:paraId="1A9CC782"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15" o:spid="_x0000_s1526" style="position:absolute;left:1470;top:9811;width:17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" filled="f" stroked="f">
                  <v:textbox inset="0,0,0,0">
                    <w:txbxContent>
                      <w:p w14:paraId="590EC74E" w14:textId="77777777" w:rsidR="006A463E" w:rsidRDefault="006A463E" w:rsidP="005903BF">
                        <w:pPr>
                          <w:spacing w:after="160" w:line="259" w:lineRule="auto"/>
                          <w:ind w:firstLine="0"/>
                          <w:jc w:val="left"/>
                        </w:pPr>
                        <w:r>
                          <w:rPr>
                            <w:rFonts w:ascii="Calibri" w:eastAsia="Calibri" w:hAnsi="Calibri" w:cs="Calibri"/>
                            <w:sz w:val="20"/>
                          </w:rPr>
                          <w:t>70</w:t>
                        </w:r>
                      </w:p>
                    </w:txbxContent>
                  </v:textbox>
                </v:rect>
                <v:rect id="Rectangle 136814" o:spid="_x0000_s1527" style="position:absolute;left:2764;top:6815;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" filled="f" stroked="f">
                  <v:textbox inset="0,0,0,0">
                    <w:txbxContent>
                      <w:p w14:paraId="6604B0C2"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13" o:spid="_x0000_s1528" style="position:absolute;left:1470;top:6815;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" filled="f" stroked="f">
                  <v:textbox inset="0,0,0,0">
                    <w:txbxContent>
                      <w:p w14:paraId="166C2DE3" w14:textId="77777777" w:rsidR="006A463E" w:rsidRDefault="006A463E" w:rsidP="005903BF">
                        <w:pPr>
                          <w:spacing w:after="160" w:line="259" w:lineRule="auto"/>
                          <w:ind w:firstLine="0"/>
                          <w:jc w:val="left"/>
                        </w:pPr>
                        <w:r>
                          <w:rPr>
                            <w:rFonts w:ascii="Calibri" w:eastAsia="Calibri" w:hAnsi="Calibri" w:cs="Calibri"/>
                            <w:sz w:val="20"/>
                          </w:rPr>
                          <w:t>80</w:t>
                        </w:r>
                      </w:p>
                    </w:txbxContent>
                  </v:textbox>
                </v:rect>
                <v:rect id="Rectangle 136809" o:spid="_x0000_s1529" style="position:absolute;left:1470;top:3819;width:17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" filled="f" stroked="f">
                  <v:textbox inset="0,0,0,0">
                    <w:txbxContent>
                      <w:p w14:paraId="7810E179" w14:textId="77777777" w:rsidR="006A463E" w:rsidRDefault="006A463E" w:rsidP="005903BF">
                        <w:pPr>
                          <w:spacing w:after="160" w:line="259" w:lineRule="auto"/>
                          <w:ind w:firstLine="0"/>
                          <w:jc w:val="left"/>
                        </w:pPr>
                        <w:r>
                          <w:rPr>
                            <w:rFonts w:ascii="Calibri" w:eastAsia="Calibri" w:hAnsi="Calibri" w:cs="Calibri"/>
                            <w:sz w:val="20"/>
                          </w:rPr>
                          <w:t>90</w:t>
                        </w:r>
                      </w:p>
                    </w:txbxContent>
                  </v:textbox>
                </v:rect>
                <v:rect id="Rectangle 136810" o:spid="_x0000_s1530" style="position:absolute;left:2764;top:3819;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" filled="f" stroked="f">
                  <v:textbox inset="0,0,0,0">
                    <w:txbxContent>
                      <w:p w14:paraId="3069E70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803" o:spid="_x0000_s1531" style="position:absolute;left:828;top:822;width:257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" filled="f" stroked="f">
                  <v:textbox inset="0,0,0,0">
                    <w:txbxContent>
                      <w:p w14:paraId="7DC6267D" w14:textId="77777777" w:rsidR="006A463E" w:rsidRDefault="006A463E" w:rsidP="005903BF">
                        <w:pPr>
                          <w:spacing w:after="160" w:line="259" w:lineRule="auto"/>
                          <w:ind w:firstLine="0"/>
                          <w:jc w:val="left"/>
                        </w:pPr>
                        <w:r>
                          <w:rPr>
                            <w:rFonts w:ascii="Calibri" w:eastAsia="Calibri" w:hAnsi="Calibri" w:cs="Calibri"/>
                            <w:sz w:val="20"/>
                          </w:rPr>
                          <w:t>100</w:t>
                        </w:r>
                      </w:p>
                    </w:txbxContent>
                  </v:textbox>
                </v:rect>
                <v:rect id="Rectangle 136804" o:spid="_x0000_s1532" style="position:absolute;left:2763;top:822;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" filled="f" stroked="f">
                  <v:textbox inset="0,0,0,0">
                    <w:txbxContent>
                      <w:p w14:paraId="0CBF23DD"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2975" o:spid="_x0000_s1533" style="position:absolute;left:10398;top:32436;width:124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" filled="f" stroked="f">
                  <v:textbox inset="0,0,0,0">
                    <w:txbxContent>
                      <w:p w14:paraId="01E427DB" w14:textId="77777777" w:rsidR="006A463E" w:rsidRDefault="006A463E" w:rsidP="005903BF">
                        <w:pPr>
                          <w:spacing w:after="160" w:line="259" w:lineRule="auto"/>
                          <w:ind w:firstLine="0"/>
                          <w:jc w:val="left"/>
                        </w:pPr>
                        <w:r>
                          <w:rPr>
                            <w:rFonts w:ascii="Calibri" w:eastAsia="Calibri" w:hAnsi="Calibri" w:cs="Calibri"/>
                            <w:sz w:val="20"/>
                          </w:rPr>
                          <w:t>етап діагностики</w:t>
                        </w:r>
                      </w:p>
                    </w:txbxContent>
                  </v:textbox>
                </v:rect>
                <v:rect id="Rectangle 12976" o:spid="_x0000_s1534" style="position:absolute;left:19771;top:32436;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" filled="f" stroked="f">
                  <v:textbox inset="0,0,0,0">
                    <w:txbxContent>
                      <w:p w14:paraId="409C8DF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2977" o:spid="_x0000_s1535" style="position:absolute;left:30167;top:32436;width:1436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" filled="f" stroked="f">
                  <v:textbox inset="0,0,0,0">
                    <w:txbxContent>
                      <w:p w14:paraId="56001E44" w14:textId="77777777" w:rsidR="006A463E" w:rsidRDefault="006A463E" w:rsidP="005903BF">
                        <w:pPr>
                          <w:spacing w:after="160" w:line="259" w:lineRule="auto"/>
                          <w:ind w:firstLine="0"/>
                          <w:jc w:val="left"/>
                        </w:pPr>
                        <w:r>
                          <w:rPr>
                            <w:rFonts w:ascii="Calibri" w:eastAsia="Calibri" w:hAnsi="Calibri" w:cs="Calibri"/>
                            <w:sz w:val="20"/>
                          </w:rPr>
                          <w:t>етап ефективності</w:t>
                        </w:r>
                      </w:p>
                    </w:txbxContent>
                  </v:textbox>
                </v:rect>
                <v:rect id="Rectangle 12978" o:spid="_x0000_s1536" style="position:absolute;left:40975;top:32436;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" filled="f" stroked="f">
                  <v:textbox inset="0,0,0,0">
                    <w:txbxContent>
                      <w:p w14:paraId="5D144C5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98" o:spid="_x0000_s1537" style="position:absolute;left:47830;top:14631;width:701;height:701;visibility:visible;mso-wrap-style:square;v-text-anchor:top" coordsize="70104,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" path="m,l70104,r,70104l,70104,,e" fillcolor="#a5a5a5" stroked="f" strokeweight="0">
                  <v:path arrowok="t" textboxrect="0,0,70104,70104"/>
                </v:shape>
                <v:rect id="Rectangle 12980" o:spid="_x0000_s1538" style="position:absolute;left:48851;top:14392;width:6238;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" filled="f" stroked="f">
                  <v:textbox inset="0,0,0,0">
                    <w:txbxContent>
                      <w:p w14:paraId="0F4055BB" w14:textId="77777777" w:rsidR="006A463E" w:rsidRDefault="006A463E" w:rsidP="005903BF">
                        <w:pPr>
                          <w:spacing w:after="160" w:line="259" w:lineRule="auto"/>
                          <w:ind w:firstLine="0"/>
                          <w:jc w:val="left"/>
                        </w:pPr>
                        <w:r>
                          <w:rPr>
                            <w:rFonts w:ascii="Calibri" w:eastAsia="Calibri" w:hAnsi="Calibri" w:cs="Calibri"/>
                            <w:sz w:val="20"/>
                          </w:rPr>
                          <w:t>Високий</w:t>
                        </w:r>
                      </w:p>
                    </w:txbxContent>
                  </v:textbox>
                </v:rect>
                <v:rect id="Rectangle 12981" o:spid="_x0000_s1539" style="position:absolute;left:53545;top:14392;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" filled="f" stroked="f">
                  <v:textbox inset="0,0,0,0">
                    <w:txbxContent>
                      <w:p w14:paraId="65A7969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399" o:spid="_x0000_s1540" style="position:absolute;left:47830;top:16932;width:701;height:686;visibility:visible;mso-wrap-style:square;v-text-anchor:top" coordsize="70104,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" path="m,l70104,r,68580l,68580,,e" fillcolor="#ed7d31" stroked="f" strokeweight="0">
                  <v:path arrowok="t" textboxrect="0,0,70104,68580"/>
                </v:shape>
                <v:rect id="Rectangle 12983" o:spid="_x0000_s1541" style="position:absolute;left:48851;top:16687;width:6259;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" filled="f" stroked="f">
                  <v:textbox inset="0,0,0,0">
                    <w:txbxContent>
                      <w:p w14:paraId="1D9F23F7" w14:textId="77777777" w:rsidR="006A463E" w:rsidRDefault="006A463E" w:rsidP="005903BF">
                        <w:pPr>
                          <w:spacing w:after="160" w:line="259" w:lineRule="auto"/>
                          <w:ind w:firstLine="0"/>
                          <w:jc w:val="left"/>
                        </w:pPr>
                        <w:r>
                          <w:rPr>
                            <w:rFonts w:ascii="Calibri" w:eastAsia="Calibri" w:hAnsi="Calibri" w:cs="Calibri"/>
                            <w:sz w:val="20"/>
                          </w:rPr>
                          <w:t>Середній</w:t>
                        </w:r>
                      </w:p>
                    </w:txbxContent>
                  </v:textbox>
                </v:rect>
                <v:rect id="Rectangle 12984" o:spid="_x0000_s1542" style="position:absolute;left:53560;top:16687;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" filled="f" stroked="f">
                  <v:textbox inset="0,0,0,0">
                    <w:txbxContent>
                      <w:p w14:paraId="3DA104AE"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53400" o:spid="_x0000_s1543" style="position:absolute;left:47830;top:19218;width:701;height:701;visibility:visible;mso-wrap-style:square;v-text-anchor:top" coordsize="70104,70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" path="m,l70104,r,70104l,70104,,e" fillcolor="#5b9bd5" stroked="f" strokeweight="0">
                  <v:path arrowok="t" textboxrect="0,0,70104,70104"/>
                </v:shape>
                <v:rect id="Rectangle 12986" o:spid="_x0000_s1544" style="position:absolute;left:48851;top:18985;width:528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" filled="f" stroked="f">
                  <v:textbox inset="0,0,0,0">
                    <w:txbxContent>
                      <w:p w14:paraId="7C6B1C4A" w14:textId="77777777" w:rsidR="006A463E" w:rsidRDefault="006A463E" w:rsidP="005903BF">
                        <w:pPr>
                          <w:spacing w:after="160" w:line="259" w:lineRule="auto"/>
                          <w:ind w:firstLine="0"/>
                          <w:jc w:val="left"/>
                        </w:pPr>
                        <w:r>
                          <w:rPr>
                            <w:rFonts w:ascii="Calibri" w:eastAsia="Calibri" w:hAnsi="Calibri" w:cs="Calibri"/>
                            <w:sz w:val="20"/>
                          </w:rPr>
                          <w:t>Низький</w:t>
                        </w:r>
                      </w:p>
                    </w:txbxContent>
                  </v:textbox>
                </v:rect>
                <v:rect id="Rectangle 12987" o:spid="_x0000_s1545" style="position:absolute;left:52829;top:18985;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" filled="f" stroked="f">
                  <v:textbox inset="0,0,0,0">
                    <w:txbxContent>
                      <w:p w14:paraId="2FE81EC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shape id="Shape 12988" o:spid="_x0000_s1546" style="position:absolute;width:54864;height:34548;visibility:visible;mso-wrap-style:square;v-text-anchor:top" coordsize="5486400,3454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" path="m5486400,r,3454845l,3454845,,e" filled="f" strokecolor="#898989" strokeweight=".5pt">
                  <v:path arrowok="t" textboxrect="0,0,5486400,3454845"/>
                </v:shape>
                <w10:anchorlock/>
              </v:group>
            </w:pict>
          </mc:Fallback>
        </mc:AlternateContent>
      </w:r>
    </w:p>
    <w:p w14:paraId="42270221" w14:textId="77777777" w:rsidR="001A4354" w:rsidRPr="00235E79" w:rsidRDefault="005903BF" w:rsidP="001A4354">
      <w:pPr>
        <w:spacing w:after="0" w:line="240" w:lineRule="auto"/>
        <w:ind w:right="130" w:firstLine="0"/>
        <w:jc w:val="center"/>
        <w:rPr>
          <w:bCs/>
          <w:i/>
          <w:iCs/>
          <w:lang w:val="ru-RU"/>
        </w:rPr>
      </w:pPr>
      <w:r w:rsidRPr="00235E79">
        <w:rPr>
          <w:bCs/>
          <w:i/>
          <w:iCs/>
          <w:lang w:val="ru-RU"/>
        </w:rPr>
        <w:t xml:space="preserve">Рисунок </w:t>
      </w:r>
      <w:r w:rsidR="00311687" w:rsidRPr="001A4354">
        <w:rPr>
          <w:bCs/>
          <w:i/>
          <w:iCs/>
        </w:rPr>
        <w:t>3.3</w:t>
      </w:r>
      <w:r w:rsidRPr="00235E79">
        <w:rPr>
          <w:bCs/>
          <w:i/>
          <w:iCs/>
          <w:lang w:val="ru-RU"/>
        </w:rPr>
        <w:t xml:space="preserve"> </w:t>
      </w:r>
      <w:proofErr w:type="spellStart"/>
      <w:r w:rsidRPr="00235E79">
        <w:rPr>
          <w:bCs/>
          <w:i/>
          <w:iCs/>
          <w:lang w:val="ru-RU"/>
        </w:rPr>
        <w:t>Динаміка</w:t>
      </w:r>
      <w:proofErr w:type="spellEnd"/>
      <w:r w:rsidRPr="00235E79">
        <w:rPr>
          <w:bCs/>
          <w:i/>
          <w:iCs/>
          <w:lang w:val="ru-RU"/>
        </w:rPr>
        <w:t xml:space="preserve"> </w:t>
      </w:r>
      <w:proofErr w:type="spellStart"/>
      <w:r w:rsidRPr="00235E79">
        <w:rPr>
          <w:bCs/>
          <w:i/>
          <w:iCs/>
          <w:lang w:val="ru-RU"/>
        </w:rPr>
        <w:t>показників</w:t>
      </w:r>
      <w:proofErr w:type="spellEnd"/>
      <w:r w:rsidRPr="00235E79">
        <w:rPr>
          <w:bCs/>
          <w:i/>
          <w:iCs/>
          <w:lang w:val="ru-RU"/>
        </w:rPr>
        <w:t xml:space="preserve"> </w:t>
      </w:r>
      <w:proofErr w:type="spellStart"/>
      <w:r w:rsidRPr="00235E79">
        <w:rPr>
          <w:bCs/>
          <w:i/>
          <w:iCs/>
          <w:lang w:val="ru-RU"/>
        </w:rPr>
        <w:t>рівня</w:t>
      </w:r>
      <w:proofErr w:type="spellEnd"/>
      <w:r w:rsidRPr="00235E79">
        <w:rPr>
          <w:bCs/>
          <w:i/>
          <w:iCs/>
          <w:lang w:val="ru-RU"/>
        </w:rPr>
        <w:t xml:space="preserve"> </w:t>
      </w:r>
      <w:proofErr w:type="spellStart"/>
      <w:r w:rsidRPr="00235E79">
        <w:rPr>
          <w:bCs/>
          <w:i/>
          <w:iCs/>
          <w:lang w:val="ru-RU"/>
        </w:rPr>
        <w:t>психологічного</w:t>
      </w:r>
      <w:proofErr w:type="spellEnd"/>
      <w:r w:rsidRPr="00235E79">
        <w:rPr>
          <w:bCs/>
          <w:i/>
          <w:iCs/>
          <w:lang w:val="ru-RU"/>
        </w:rPr>
        <w:t xml:space="preserve"> </w:t>
      </w:r>
      <w:proofErr w:type="spellStart"/>
      <w:r w:rsidRPr="00235E79">
        <w:rPr>
          <w:bCs/>
          <w:i/>
          <w:iCs/>
          <w:lang w:val="ru-RU"/>
        </w:rPr>
        <w:t>стресу</w:t>
      </w:r>
      <w:proofErr w:type="spellEnd"/>
    </w:p>
    <w:p w14:paraId="097EDE0A" w14:textId="7428C330" w:rsidR="005903BF" w:rsidRPr="00235E79" w:rsidRDefault="005903BF" w:rsidP="001A4354">
      <w:pPr>
        <w:ind w:right="129" w:firstLine="0"/>
        <w:jc w:val="center"/>
        <w:rPr>
          <w:bCs/>
          <w:i/>
          <w:iCs/>
          <w:lang w:val="ru-RU"/>
        </w:rPr>
      </w:pPr>
      <w:r w:rsidRPr="00235E79">
        <w:rPr>
          <w:bCs/>
          <w:i/>
          <w:iCs/>
          <w:lang w:val="ru-RU"/>
        </w:rPr>
        <w:t xml:space="preserve">до та </w:t>
      </w:r>
      <w:proofErr w:type="spellStart"/>
      <w:r w:rsidRPr="00235E79">
        <w:rPr>
          <w:bCs/>
          <w:i/>
          <w:iCs/>
          <w:lang w:val="ru-RU"/>
        </w:rPr>
        <w:t>після</w:t>
      </w:r>
      <w:proofErr w:type="spellEnd"/>
      <w:r w:rsidRPr="00235E79">
        <w:rPr>
          <w:bCs/>
          <w:i/>
          <w:iCs/>
          <w:lang w:val="ru-RU"/>
        </w:rPr>
        <w:t xml:space="preserve"> </w:t>
      </w:r>
      <w:proofErr w:type="spellStart"/>
      <w:r w:rsidRPr="00235E79">
        <w:rPr>
          <w:bCs/>
          <w:i/>
          <w:iCs/>
          <w:lang w:val="ru-RU"/>
        </w:rPr>
        <w:t>реалізації</w:t>
      </w:r>
      <w:proofErr w:type="spellEnd"/>
      <w:r w:rsidRPr="00235E79">
        <w:rPr>
          <w:bCs/>
          <w:i/>
          <w:iCs/>
          <w:lang w:val="ru-RU"/>
        </w:rPr>
        <w:t xml:space="preserve"> </w:t>
      </w:r>
      <w:proofErr w:type="spellStart"/>
      <w:r w:rsidRPr="00235E79">
        <w:rPr>
          <w:bCs/>
          <w:i/>
          <w:iCs/>
          <w:lang w:val="ru-RU"/>
        </w:rPr>
        <w:t>програми</w:t>
      </w:r>
      <w:proofErr w:type="spellEnd"/>
    </w:p>
    <w:p w14:paraId="6318DF40" w14:textId="205646C0" w:rsidR="005903BF" w:rsidRPr="00235E79" w:rsidRDefault="005903BF" w:rsidP="005903BF">
      <w:pPr>
        <w:ind w:right="129" w:firstLine="851"/>
        <w:rPr>
          <w:lang w:val="ru-RU"/>
        </w:rPr>
      </w:pPr>
      <w:proofErr w:type="spellStart"/>
      <w:r w:rsidRPr="00235E79">
        <w:rPr>
          <w:lang w:val="ru-RU"/>
        </w:rPr>
        <w:t>Виявлена</w:t>
      </w:r>
      <w:proofErr w:type="spellEnd"/>
      <w:r w:rsidRPr="00235E79">
        <w:rPr>
          <w:lang w:val="ru-RU"/>
        </w:rPr>
        <w:t xml:space="preserve"> нами </w:t>
      </w:r>
      <w:proofErr w:type="spellStart"/>
      <w:r w:rsidRPr="00235E79">
        <w:rPr>
          <w:lang w:val="ru-RU"/>
        </w:rPr>
        <w:t>нещирість</w:t>
      </w:r>
      <w:proofErr w:type="spellEnd"/>
      <w:r w:rsidRPr="00235E79">
        <w:rPr>
          <w:lang w:val="ru-RU"/>
        </w:rPr>
        <w:t xml:space="preserve"> </w:t>
      </w:r>
      <w:proofErr w:type="spellStart"/>
      <w:r w:rsidRPr="00235E79">
        <w:rPr>
          <w:lang w:val="ru-RU"/>
        </w:rPr>
        <w:t>відповідей</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w:t>
      </w:r>
      <w:proofErr w:type="spellStart"/>
      <w:r w:rsidRPr="00235E79">
        <w:rPr>
          <w:lang w:val="ru-RU"/>
        </w:rPr>
        <w:t>дозволяє</w:t>
      </w:r>
      <w:proofErr w:type="spellEnd"/>
      <w:r w:rsidRPr="00235E79">
        <w:rPr>
          <w:lang w:val="ru-RU"/>
        </w:rPr>
        <w:t xml:space="preserve"> </w:t>
      </w:r>
      <w:proofErr w:type="spellStart"/>
      <w:r w:rsidRPr="00235E79">
        <w:rPr>
          <w:lang w:val="ru-RU"/>
        </w:rPr>
        <w:t>припустити</w:t>
      </w:r>
      <w:proofErr w:type="spellEnd"/>
      <w:r w:rsidRPr="00235E79">
        <w:rPr>
          <w:lang w:val="ru-RU"/>
        </w:rPr>
        <w:t xml:space="preserve"> </w:t>
      </w:r>
      <w:proofErr w:type="spellStart"/>
      <w:r w:rsidRPr="00235E79">
        <w:rPr>
          <w:lang w:val="ru-RU"/>
        </w:rPr>
        <w:t>необхідність</w:t>
      </w:r>
      <w:proofErr w:type="spellEnd"/>
      <w:r w:rsidRPr="00235E79">
        <w:rPr>
          <w:lang w:val="ru-RU"/>
        </w:rPr>
        <w:t xml:space="preserve"> і </w:t>
      </w:r>
      <w:proofErr w:type="spellStart"/>
      <w:r w:rsidRPr="00235E79">
        <w:rPr>
          <w:lang w:val="ru-RU"/>
        </w:rPr>
        <w:t>доцільність</w:t>
      </w:r>
      <w:proofErr w:type="spellEnd"/>
      <w:r w:rsidRPr="00235E79">
        <w:rPr>
          <w:lang w:val="ru-RU"/>
        </w:rPr>
        <w:t xml:space="preserve"> </w:t>
      </w:r>
      <w:proofErr w:type="spellStart"/>
      <w:r w:rsidRPr="00235E79">
        <w:rPr>
          <w:lang w:val="ru-RU"/>
        </w:rPr>
        <w:t>модифікації</w:t>
      </w:r>
      <w:proofErr w:type="spellEnd"/>
      <w:r w:rsidRPr="00235E79">
        <w:rPr>
          <w:lang w:val="ru-RU"/>
        </w:rPr>
        <w:t xml:space="preserve"> </w:t>
      </w:r>
      <w:proofErr w:type="spellStart"/>
      <w:r w:rsidRPr="00235E79">
        <w:rPr>
          <w:lang w:val="ru-RU"/>
        </w:rPr>
        <w:t>цієї</w:t>
      </w:r>
      <w:proofErr w:type="spellEnd"/>
      <w:r w:rsidRPr="00235E79">
        <w:rPr>
          <w:lang w:val="ru-RU"/>
        </w:rPr>
        <w:t xml:space="preserve"> методики з метою </w:t>
      </w:r>
      <w:proofErr w:type="spellStart"/>
      <w:r w:rsidRPr="00235E79">
        <w:rPr>
          <w:lang w:val="ru-RU"/>
        </w:rPr>
        <w:t>включення</w:t>
      </w:r>
      <w:proofErr w:type="spellEnd"/>
      <w:r w:rsidRPr="00235E79">
        <w:rPr>
          <w:lang w:val="ru-RU"/>
        </w:rPr>
        <w:t xml:space="preserve"> до </w:t>
      </w:r>
      <w:proofErr w:type="spellStart"/>
      <w:r w:rsidRPr="00235E79">
        <w:rPr>
          <w:lang w:val="ru-RU"/>
        </w:rPr>
        <w:t>неї</w:t>
      </w:r>
      <w:proofErr w:type="spellEnd"/>
      <w:r w:rsidRPr="00235E79">
        <w:rPr>
          <w:lang w:val="ru-RU"/>
        </w:rPr>
        <w:t xml:space="preserve"> </w:t>
      </w:r>
      <w:proofErr w:type="spellStart"/>
      <w:r w:rsidRPr="00235E79">
        <w:rPr>
          <w:lang w:val="ru-RU"/>
        </w:rPr>
        <w:t>можливості</w:t>
      </w:r>
      <w:proofErr w:type="spellEnd"/>
      <w:r w:rsidRPr="00235E79">
        <w:rPr>
          <w:lang w:val="ru-RU"/>
        </w:rPr>
        <w:t xml:space="preserve"> </w:t>
      </w:r>
      <w:proofErr w:type="spellStart"/>
      <w:r w:rsidRPr="00235E79">
        <w:rPr>
          <w:lang w:val="ru-RU"/>
        </w:rPr>
        <w:t>оцінки</w:t>
      </w:r>
      <w:proofErr w:type="spellEnd"/>
      <w:r w:rsidRPr="00235E79">
        <w:rPr>
          <w:lang w:val="ru-RU"/>
        </w:rPr>
        <w:t xml:space="preserve"> </w:t>
      </w:r>
      <w:proofErr w:type="spellStart"/>
      <w:r w:rsidRPr="00235E79">
        <w:rPr>
          <w:lang w:val="ru-RU"/>
        </w:rPr>
        <w:t>щирості</w:t>
      </w:r>
      <w:proofErr w:type="spellEnd"/>
      <w:r w:rsidRPr="00235E79">
        <w:rPr>
          <w:lang w:val="ru-RU"/>
        </w:rPr>
        <w:t xml:space="preserve">. На наш </w:t>
      </w:r>
      <w:proofErr w:type="spellStart"/>
      <w:r w:rsidRPr="00235E79">
        <w:rPr>
          <w:lang w:val="ru-RU"/>
        </w:rPr>
        <w:t>погляд</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можливо</w:t>
      </w:r>
      <w:proofErr w:type="spellEnd"/>
      <w:r w:rsidRPr="00235E79">
        <w:rPr>
          <w:lang w:val="ru-RU"/>
        </w:rPr>
        <w:t xml:space="preserve"> за </w:t>
      </w:r>
      <w:proofErr w:type="spellStart"/>
      <w:r w:rsidRPr="00235E79">
        <w:rPr>
          <w:lang w:val="ru-RU"/>
        </w:rPr>
        <w:t>допомогою</w:t>
      </w:r>
      <w:proofErr w:type="spellEnd"/>
      <w:r w:rsidRPr="00235E79">
        <w:rPr>
          <w:lang w:val="ru-RU"/>
        </w:rPr>
        <w:t xml:space="preserve"> </w:t>
      </w:r>
      <w:proofErr w:type="spellStart"/>
      <w:r w:rsidRPr="00235E79">
        <w:rPr>
          <w:lang w:val="ru-RU"/>
        </w:rPr>
        <w:t>двох</w:t>
      </w:r>
      <w:proofErr w:type="spellEnd"/>
      <w:r w:rsidRPr="00235E79">
        <w:rPr>
          <w:lang w:val="ru-RU"/>
        </w:rPr>
        <w:t xml:space="preserve"> </w:t>
      </w:r>
      <w:proofErr w:type="spellStart"/>
      <w:r w:rsidRPr="00235E79">
        <w:rPr>
          <w:lang w:val="ru-RU"/>
        </w:rPr>
        <w:t>способів</w:t>
      </w:r>
      <w:proofErr w:type="spellEnd"/>
      <w:r w:rsidRPr="00235E79">
        <w:rPr>
          <w:lang w:val="ru-RU"/>
        </w:rPr>
        <w:t xml:space="preserve"> – </w:t>
      </w:r>
      <w:proofErr w:type="spellStart"/>
      <w:r w:rsidRPr="00235E79">
        <w:rPr>
          <w:lang w:val="ru-RU"/>
        </w:rPr>
        <w:t>переструктурування</w:t>
      </w:r>
      <w:proofErr w:type="spellEnd"/>
      <w:r w:rsidRPr="00235E79">
        <w:rPr>
          <w:lang w:val="ru-RU"/>
        </w:rPr>
        <w:t xml:space="preserve"> </w:t>
      </w:r>
      <w:proofErr w:type="spellStart"/>
      <w:r w:rsidRPr="00235E79">
        <w:rPr>
          <w:lang w:val="ru-RU"/>
        </w:rPr>
        <w:t>форми</w:t>
      </w:r>
      <w:proofErr w:type="spellEnd"/>
      <w:r w:rsidRPr="00235E79">
        <w:rPr>
          <w:lang w:val="ru-RU"/>
        </w:rPr>
        <w:t xml:space="preserve"> методики та </w:t>
      </w:r>
      <w:proofErr w:type="spellStart"/>
      <w:r w:rsidRPr="00235E79">
        <w:rPr>
          <w:lang w:val="ru-RU"/>
        </w:rPr>
        <w:t>включення</w:t>
      </w:r>
      <w:proofErr w:type="spellEnd"/>
      <w:r w:rsidRPr="00235E79">
        <w:rPr>
          <w:lang w:val="ru-RU"/>
        </w:rPr>
        <w:t xml:space="preserve"> до </w:t>
      </w:r>
      <w:proofErr w:type="spellStart"/>
      <w:r w:rsidRPr="00235E79">
        <w:rPr>
          <w:lang w:val="ru-RU"/>
        </w:rPr>
        <w:t>неї</w:t>
      </w:r>
      <w:proofErr w:type="spellEnd"/>
      <w:r w:rsidRPr="00235E79">
        <w:rPr>
          <w:lang w:val="ru-RU"/>
        </w:rPr>
        <w:t xml:space="preserve"> </w:t>
      </w:r>
      <w:proofErr w:type="spellStart"/>
      <w:r w:rsidRPr="00235E79">
        <w:rPr>
          <w:lang w:val="ru-RU"/>
        </w:rPr>
        <w:t>шкали</w:t>
      </w:r>
      <w:proofErr w:type="spellEnd"/>
      <w:r w:rsidRPr="00235E79">
        <w:rPr>
          <w:lang w:val="ru-RU"/>
        </w:rPr>
        <w:t xml:space="preserve"> </w:t>
      </w:r>
      <w:proofErr w:type="spellStart"/>
      <w:r w:rsidRPr="00235E79">
        <w:rPr>
          <w:lang w:val="ru-RU"/>
        </w:rPr>
        <w:t>брехні</w:t>
      </w:r>
      <w:proofErr w:type="spellEnd"/>
      <w:r w:rsidRPr="00235E79">
        <w:rPr>
          <w:lang w:val="ru-RU"/>
        </w:rPr>
        <w:t xml:space="preserve"> та </w:t>
      </w:r>
      <w:proofErr w:type="spellStart"/>
      <w:r w:rsidRPr="00235E79">
        <w:rPr>
          <w:lang w:val="ru-RU"/>
        </w:rPr>
        <w:t>доповнення</w:t>
      </w:r>
      <w:proofErr w:type="spellEnd"/>
      <w:r w:rsidRPr="00235E79">
        <w:rPr>
          <w:lang w:val="ru-RU"/>
        </w:rPr>
        <w:t xml:space="preserve"> методики </w:t>
      </w:r>
      <w:proofErr w:type="spellStart"/>
      <w:r w:rsidRPr="00235E79">
        <w:rPr>
          <w:lang w:val="ru-RU"/>
        </w:rPr>
        <w:t>обов</w:t>
      </w:r>
      <w:r w:rsidR="00F76935" w:rsidRPr="00235E79">
        <w:rPr>
          <w:lang w:val="ru-RU"/>
        </w:rPr>
        <w:t>’</w:t>
      </w:r>
      <w:r w:rsidRPr="00235E79">
        <w:rPr>
          <w:lang w:val="ru-RU"/>
        </w:rPr>
        <w:t>язковою</w:t>
      </w:r>
      <w:proofErr w:type="spellEnd"/>
      <w:r w:rsidRPr="00235E79">
        <w:rPr>
          <w:lang w:val="ru-RU"/>
        </w:rPr>
        <w:t xml:space="preserve"> </w:t>
      </w:r>
      <w:proofErr w:type="spellStart"/>
      <w:r w:rsidRPr="00235E79">
        <w:rPr>
          <w:lang w:val="ru-RU"/>
        </w:rPr>
        <w:t>бесідою</w:t>
      </w:r>
      <w:proofErr w:type="spellEnd"/>
      <w:r w:rsidRPr="00235E79">
        <w:rPr>
          <w:lang w:val="ru-RU"/>
        </w:rPr>
        <w:t xml:space="preserve"> за результатами </w:t>
      </w:r>
      <w:proofErr w:type="spellStart"/>
      <w:r w:rsidRPr="00235E79">
        <w:rPr>
          <w:lang w:val="ru-RU"/>
        </w:rPr>
        <w:t>тестування</w:t>
      </w:r>
      <w:proofErr w:type="spellEnd"/>
      <w:r w:rsidRPr="00235E79">
        <w:rPr>
          <w:lang w:val="ru-RU"/>
        </w:rPr>
        <w:t xml:space="preserve"> з метою </w:t>
      </w:r>
      <w:proofErr w:type="spellStart"/>
      <w:r w:rsidRPr="00235E79">
        <w:rPr>
          <w:lang w:val="ru-RU"/>
        </w:rPr>
        <w:t>уточнення</w:t>
      </w:r>
      <w:proofErr w:type="spellEnd"/>
      <w:r w:rsidRPr="00235E79">
        <w:rPr>
          <w:lang w:val="ru-RU"/>
        </w:rPr>
        <w:t xml:space="preserve"> </w:t>
      </w:r>
      <w:proofErr w:type="spellStart"/>
      <w:r w:rsidRPr="00235E79">
        <w:rPr>
          <w:lang w:val="ru-RU"/>
        </w:rPr>
        <w:t>отриманих</w:t>
      </w:r>
      <w:proofErr w:type="spellEnd"/>
      <w:r w:rsidRPr="00235E79">
        <w:rPr>
          <w:lang w:val="ru-RU"/>
        </w:rPr>
        <w:t xml:space="preserve"> </w:t>
      </w:r>
      <w:proofErr w:type="spellStart"/>
      <w:r w:rsidRPr="00235E79">
        <w:rPr>
          <w:lang w:val="ru-RU"/>
        </w:rPr>
        <w:t>результатів</w:t>
      </w:r>
      <w:proofErr w:type="spellEnd"/>
      <w:r w:rsidRPr="00235E79">
        <w:rPr>
          <w:lang w:val="ru-RU"/>
        </w:rPr>
        <w:t xml:space="preserve">. </w:t>
      </w:r>
      <w:r w:rsidR="00FF7044">
        <w:t>К</w:t>
      </w:r>
      <w:proofErr w:type="spellStart"/>
      <w:r w:rsidRPr="00235E79">
        <w:rPr>
          <w:lang w:val="ru-RU"/>
        </w:rPr>
        <w:t>рім</w:t>
      </w:r>
      <w:proofErr w:type="spellEnd"/>
      <w:r w:rsidRPr="00235E79">
        <w:rPr>
          <w:lang w:val="ru-RU"/>
        </w:rPr>
        <w:t xml:space="preserve"> </w:t>
      </w:r>
      <w:proofErr w:type="spellStart"/>
      <w:r w:rsidRPr="00235E79">
        <w:rPr>
          <w:lang w:val="ru-RU"/>
        </w:rPr>
        <w:t>вивчення</w:t>
      </w:r>
      <w:proofErr w:type="spellEnd"/>
      <w:r w:rsidRPr="00235E79">
        <w:rPr>
          <w:lang w:val="ru-RU"/>
        </w:rPr>
        <w:t xml:space="preserve"> </w:t>
      </w:r>
      <w:proofErr w:type="spellStart"/>
      <w:r w:rsidRPr="00235E79">
        <w:rPr>
          <w:lang w:val="ru-RU"/>
        </w:rPr>
        <w:t>тривожності</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та </w:t>
      </w:r>
      <w:proofErr w:type="spellStart"/>
      <w:r w:rsidRPr="00235E79">
        <w:rPr>
          <w:lang w:val="ru-RU"/>
        </w:rPr>
        <w:t>стійкості</w:t>
      </w:r>
      <w:proofErr w:type="spellEnd"/>
      <w:r w:rsidRPr="00235E79">
        <w:rPr>
          <w:lang w:val="ru-RU"/>
        </w:rPr>
        <w:t xml:space="preserve">, </w:t>
      </w:r>
      <w:proofErr w:type="spellStart"/>
      <w:r w:rsidRPr="00235E79">
        <w:rPr>
          <w:lang w:val="ru-RU"/>
        </w:rPr>
        <w:t>була</w:t>
      </w:r>
      <w:proofErr w:type="spellEnd"/>
      <w:r w:rsidRPr="00235E79">
        <w:rPr>
          <w:lang w:val="ru-RU"/>
        </w:rPr>
        <w:t xml:space="preserve"> </w:t>
      </w:r>
      <w:proofErr w:type="spellStart"/>
      <w:r w:rsidRPr="00235E79">
        <w:rPr>
          <w:lang w:val="ru-RU"/>
        </w:rPr>
        <w:t>проаналізована</w:t>
      </w:r>
      <w:proofErr w:type="spellEnd"/>
      <w:r w:rsidRPr="00235E79">
        <w:rPr>
          <w:lang w:val="ru-RU"/>
        </w:rPr>
        <w:t xml:space="preserve"> і </w:t>
      </w:r>
      <w:proofErr w:type="spellStart"/>
      <w:r w:rsidRPr="00235E79">
        <w:rPr>
          <w:lang w:val="ru-RU"/>
        </w:rPr>
        <w:t>динаміка</w:t>
      </w:r>
      <w:proofErr w:type="spellEnd"/>
      <w:r w:rsidRPr="00235E79">
        <w:rPr>
          <w:lang w:val="ru-RU"/>
        </w:rPr>
        <w:t xml:space="preserve"> </w:t>
      </w:r>
      <w:proofErr w:type="spellStart"/>
      <w:r w:rsidRPr="00235E79">
        <w:rPr>
          <w:lang w:val="ru-RU"/>
        </w:rPr>
        <w:t>копінг-стратегій</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використовуються</w:t>
      </w:r>
      <w:proofErr w:type="spellEnd"/>
      <w:r w:rsidRPr="00235E79">
        <w:rPr>
          <w:lang w:val="ru-RU"/>
        </w:rPr>
        <w:t xml:space="preserve"> </w:t>
      </w:r>
      <w:proofErr w:type="spellStart"/>
      <w:r w:rsidRPr="00235E79">
        <w:rPr>
          <w:lang w:val="ru-RU"/>
        </w:rPr>
        <w:t>піддослідними</w:t>
      </w:r>
      <w:proofErr w:type="spellEnd"/>
      <w:r w:rsidRPr="00235E79">
        <w:rPr>
          <w:lang w:val="ru-RU"/>
        </w:rPr>
        <w:t>.</w:t>
      </w:r>
    </w:p>
    <w:p w14:paraId="4C398E3D" w14:textId="0EE777E3" w:rsidR="005903BF" w:rsidRPr="00235E79" w:rsidRDefault="005903BF" w:rsidP="005903BF">
      <w:pPr>
        <w:ind w:right="129" w:firstLine="851"/>
        <w:rPr>
          <w:lang w:val="ru-RU"/>
        </w:rPr>
      </w:pPr>
      <w:proofErr w:type="spellStart"/>
      <w:r w:rsidRPr="00235E79">
        <w:rPr>
          <w:lang w:val="ru-RU"/>
        </w:rPr>
        <w:t>Дані</w:t>
      </w:r>
      <w:proofErr w:type="spellEnd"/>
      <w:r w:rsidRPr="00235E79">
        <w:rPr>
          <w:lang w:val="ru-RU"/>
        </w:rPr>
        <w:t xml:space="preserve">, </w:t>
      </w:r>
      <w:proofErr w:type="spellStart"/>
      <w:r w:rsidRPr="00235E79">
        <w:rPr>
          <w:lang w:val="ru-RU"/>
        </w:rPr>
        <w:t>отримані</w:t>
      </w:r>
      <w:proofErr w:type="spellEnd"/>
      <w:r w:rsidRPr="00235E79">
        <w:rPr>
          <w:lang w:val="ru-RU"/>
        </w:rPr>
        <w:t xml:space="preserve"> на </w:t>
      </w:r>
      <w:proofErr w:type="spellStart"/>
      <w:r w:rsidRPr="00235E79">
        <w:rPr>
          <w:lang w:val="ru-RU"/>
        </w:rPr>
        <w:t>констатуючому</w:t>
      </w:r>
      <w:proofErr w:type="spellEnd"/>
      <w:r w:rsidRPr="00235E79">
        <w:rPr>
          <w:lang w:val="ru-RU"/>
        </w:rPr>
        <w:t xml:space="preserve"> та контрольному </w:t>
      </w:r>
      <w:proofErr w:type="spellStart"/>
      <w:r w:rsidRPr="00235E79">
        <w:rPr>
          <w:lang w:val="ru-RU"/>
        </w:rPr>
        <w:t>етапах</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були </w:t>
      </w:r>
      <w:proofErr w:type="spellStart"/>
      <w:r w:rsidRPr="00235E79">
        <w:rPr>
          <w:lang w:val="ru-RU"/>
        </w:rPr>
        <w:t>піддані</w:t>
      </w:r>
      <w:proofErr w:type="spellEnd"/>
      <w:r w:rsidRPr="00235E79">
        <w:rPr>
          <w:lang w:val="ru-RU"/>
        </w:rPr>
        <w:t xml:space="preserve"> </w:t>
      </w:r>
      <w:proofErr w:type="spellStart"/>
      <w:r w:rsidRPr="00235E79">
        <w:rPr>
          <w:lang w:val="ru-RU"/>
        </w:rPr>
        <w:t>кількісному</w:t>
      </w:r>
      <w:proofErr w:type="spellEnd"/>
      <w:r w:rsidRPr="00235E79">
        <w:rPr>
          <w:lang w:val="ru-RU"/>
        </w:rPr>
        <w:t xml:space="preserve"> </w:t>
      </w:r>
      <w:proofErr w:type="spellStart"/>
      <w:r w:rsidRPr="00235E79">
        <w:rPr>
          <w:lang w:val="ru-RU"/>
        </w:rPr>
        <w:t>аналізу</w:t>
      </w:r>
      <w:proofErr w:type="spellEnd"/>
      <w:r w:rsidRPr="00235E79">
        <w:rPr>
          <w:lang w:val="ru-RU"/>
        </w:rPr>
        <w:t xml:space="preserve">, </w:t>
      </w:r>
      <w:proofErr w:type="spellStart"/>
      <w:r w:rsidRPr="00235E79">
        <w:rPr>
          <w:lang w:val="ru-RU"/>
        </w:rPr>
        <w:t>систематизо</w:t>
      </w:r>
      <w:r w:rsidR="00FF7044" w:rsidRPr="00235E79">
        <w:rPr>
          <w:lang w:val="ru-RU"/>
        </w:rPr>
        <w:t>вані</w:t>
      </w:r>
      <w:proofErr w:type="spellEnd"/>
      <w:r w:rsidR="00FF7044" w:rsidRPr="00235E79">
        <w:rPr>
          <w:lang w:val="ru-RU"/>
        </w:rPr>
        <w:t xml:space="preserve"> та </w:t>
      </w:r>
      <w:proofErr w:type="spellStart"/>
      <w:r w:rsidR="00FF7044" w:rsidRPr="00235E79">
        <w:rPr>
          <w:lang w:val="ru-RU"/>
        </w:rPr>
        <w:t>представлені</w:t>
      </w:r>
      <w:proofErr w:type="spellEnd"/>
      <w:r w:rsidR="00FF7044" w:rsidRPr="00235E79">
        <w:rPr>
          <w:lang w:val="ru-RU"/>
        </w:rPr>
        <w:t xml:space="preserve"> в </w:t>
      </w:r>
      <w:r w:rsidR="0036247C">
        <w:t>Т</w:t>
      </w:r>
      <w:proofErr w:type="spellStart"/>
      <w:r w:rsidR="00FF7044" w:rsidRPr="00235E79">
        <w:rPr>
          <w:lang w:val="ru-RU"/>
        </w:rPr>
        <w:t>аблиці</w:t>
      </w:r>
      <w:proofErr w:type="spellEnd"/>
      <w:r w:rsidR="00FF7044" w:rsidRPr="00235E79">
        <w:rPr>
          <w:lang w:val="ru-RU"/>
        </w:rPr>
        <w:t xml:space="preserve"> </w:t>
      </w:r>
      <w:r w:rsidR="00FF7044">
        <w:t>3.4</w:t>
      </w:r>
      <w:r w:rsidRPr="00235E79">
        <w:rPr>
          <w:lang w:val="ru-RU"/>
        </w:rPr>
        <w:t>.</w:t>
      </w:r>
    </w:p>
    <w:p w14:paraId="60EEF1F7" w14:textId="77777777" w:rsidR="0036247C" w:rsidRPr="00235E79" w:rsidRDefault="0036247C" w:rsidP="005903BF">
      <w:pPr>
        <w:ind w:right="129" w:firstLine="851"/>
        <w:rPr>
          <w:lang w:val="ru-RU"/>
        </w:rPr>
      </w:pPr>
    </w:p>
    <w:p w14:paraId="35B2DB14" w14:textId="77777777" w:rsidR="001A4354" w:rsidRPr="00235E79" w:rsidRDefault="005903BF" w:rsidP="001A4354">
      <w:pPr>
        <w:spacing w:after="0" w:line="240" w:lineRule="auto"/>
        <w:ind w:right="130" w:firstLine="851"/>
        <w:jc w:val="center"/>
        <w:rPr>
          <w:i/>
          <w:lang w:val="ru-RU"/>
        </w:rPr>
      </w:pPr>
      <w:proofErr w:type="spellStart"/>
      <w:r w:rsidRPr="00235E79">
        <w:rPr>
          <w:i/>
          <w:lang w:val="ru-RU"/>
        </w:rPr>
        <w:t>Таблиця</w:t>
      </w:r>
      <w:proofErr w:type="spellEnd"/>
      <w:r w:rsidRPr="00235E79">
        <w:rPr>
          <w:i/>
          <w:lang w:val="ru-RU"/>
        </w:rPr>
        <w:t xml:space="preserve"> </w:t>
      </w:r>
      <w:r w:rsidR="00FF7044" w:rsidRPr="00FF7044">
        <w:rPr>
          <w:i/>
        </w:rPr>
        <w:t xml:space="preserve">3.4. </w:t>
      </w:r>
      <w:proofErr w:type="spellStart"/>
      <w:r w:rsidRPr="00235E79">
        <w:rPr>
          <w:i/>
          <w:lang w:val="ru-RU"/>
        </w:rPr>
        <w:t>Порівняльні</w:t>
      </w:r>
      <w:proofErr w:type="spellEnd"/>
      <w:r w:rsidRPr="00235E79">
        <w:rPr>
          <w:i/>
          <w:lang w:val="ru-RU"/>
        </w:rPr>
        <w:t xml:space="preserve"> </w:t>
      </w:r>
      <w:proofErr w:type="spellStart"/>
      <w:r w:rsidRPr="00235E79">
        <w:rPr>
          <w:i/>
          <w:lang w:val="ru-RU"/>
        </w:rPr>
        <w:t>показники</w:t>
      </w:r>
      <w:proofErr w:type="spellEnd"/>
      <w:r w:rsidRPr="00235E79">
        <w:rPr>
          <w:i/>
          <w:lang w:val="ru-RU"/>
        </w:rPr>
        <w:t xml:space="preserve"> </w:t>
      </w:r>
      <w:proofErr w:type="spellStart"/>
      <w:r w:rsidRPr="00235E79">
        <w:rPr>
          <w:i/>
          <w:lang w:val="ru-RU"/>
        </w:rPr>
        <w:t>домінування</w:t>
      </w:r>
      <w:proofErr w:type="spellEnd"/>
      <w:r w:rsidRPr="00235E79">
        <w:rPr>
          <w:i/>
          <w:lang w:val="ru-RU"/>
        </w:rPr>
        <w:t xml:space="preserve"> </w:t>
      </w:r>
      <w:proofErr w:type="spellStart"/>
      <w:r w:rsidRPr="00235E79">
        <w:rPr>
          <w:i/>
          <w:lang w:val="ru-RU"/>
        </w:rPr>
        <w:t>копінг-стратегій</w:t>
      </w:r>
      <w:proofErr w:type="spellEnd"/>
    </w:p>
    <w:p w14:paraId="57129AE4" w14:textId="4F16863B" w:rsidR="005903BF" w:rsidRPr="00235E79" w:rsidRDefault="005903BF" w:rsidP="001A4354">
      <w:pPr>
        <w:ind w:right="129" w:firstLine="851"/>
        <w:jc w:val="center"/>
        <w:rPr>
          <w:i/>
          <w:lang w:val="ru-RU"/>
        </w:rPr>
      </w:pPr>
      <w:r w:rsidRPr="00235E79">
        <w:rPr>
          <w:i/>
          <w:lang w:val="ru-RU"/>
        </w:rPr>
        <w:t xml:space="preserve">у </w:t>
      </w:r>
      <w:proofErr w:type="spellStart"/>
      <w:r w:rsidR="009C49C8" w:rsidRPr="00235E79">
        <w:rPr>
          <w:i/>
          <w:lang w:val="ru-RU"/>
        </w:rPr>
        <w:t>респондентів</w:t>
      </w:r>
      <w:proofErr w:type="spellEnd"/>
      <w:r w:rsidRPr="00235E79">
        <w:rPr>
          <w:i/>
          <w:lang w:val="ru-RU"/>
        </w:rPr>
        <w:t xml:space="preserve"> до та </w:t>
      </w:r>
      <w:proofErr w:type="spellStart"/>
      <w:r w:rsidRPr="00235E79">
        <w:rPr>
          <w:i/>
          <w:lang w:val="ru-RU"/>
        </w:rPr>
        <w:t>після</w:t>
      </w:r>
      <w:proofErr w:type="spellEnd"/>
      <w:r w:rsidRPr="00235E79">
        <w:rPr>
          <w:i/>
          <w:lang w:val="ru-RU"/>
        </w:rPr>
        <w:t xml:space="preserve"> </w:t>
      </w:r>
      <w:proofErr w:type="spellStart"/>
      <w:r w:rsidRPr="00235E79">
        <w:rPr>
          <w:i/>
          <w:lang w:val="ru-RU"/>
        </w:rPr>
        <w:t>участі</w:t>
      </w:r>
      <w:proofErr w:type="spellEnd"/>
      <w:r w:rsidRPr="00235E79">
        <w:rPr>
          <w:i/>
          <w:lang w:val="ru-RU"/>
        </w:rPr>
        <w:t xml:space="preserve"> у </w:t>
      </w:r>
      <w:proofErr w:type="spellStart"/>
      <w:r w:rsidRPr="00235E79">
        <w:rPr>
          <w:i/>
          <w:lang w:val="ru-RU"/>
        </w:rPr>
        <w:t>програмі</w:t>
      </w:r>
      <w:proofErr w:type="spellEnd"/>
      <w:r w:rsidRPr="00235E79">
        <w:rPr>
          <w:i/>
          <w:lang w:val="ru-RU"/>
        </w:rPr>
        <w:t>.</w:t>
      </w:r>
    </w:p>
    <w:tbl>
      <w:tblPr>
        <w:tblW w:w="9573" w:type="dxa"/>
        <w:tblInd w:w="218" w:type="dxa"/>
        <w:tblCellMar>
          <w:top w:w="7" w:type="dxa"/>
          <w:left w:w="106" w:type="dxa"/>
          <w:right w:w="356" w:type="dxa"/>
        </w:tblCellMar>
        <w:tblLook w:val="04A0" w:firstRow="1" w:lastRow="0" w:firstColumn="1" w:lastColumn="0" w:noHBand="0" w:noVBand="1"/>
      </w:tblPr>
      <w:tblGrid>
        <w:gridCol w:w="2948"/>
        <w:gridCol w:w="2398"/>
        <w:gridCol w:w="2111"/>
        <w:gridCol w:w="2116"/>
      </w:tblGrid>
      <w:tr w:rsidR="005903BF" w:rsidRPr="005903BF" w14:paraId="11DB6898" w14:textId="77777777" w:rsidTr="001A4354">
        <w:trPr>
          <w:trHeight w:val="962"/>
        </w:trPr>
        <w:tc>
          <w:tcPr>
            <w:tcW w:w="3038" w:type="dxa"/>
            <w:vMerge w:val="restart"/>
            <w:tcBorders>
              <w:top w:val="single" w:sz="4" w:space="0" w:color="000000"/>
              <w:left w:val="single" w:sz="4" w:space="0" w:color="000000"/>
              <w:bottom w:val="single" w:sz="4" w:space="0" w:color="000000"/>
              <w:right w:val="single" w:sz="4" w:space="0" w:color="000000"/>
            </w:tcBorders>
            <w:vAlign w:val="center"/>
          </w:tcPr>
          <w:p w14:paraId="7FCD09C5" w14:textId="2E285948" w:rsidR="005903BF" w:rsidRPr="00FF7044" w:rsidRDefault="005903BF" w:rsidP="001A4354">
            <w:pPr>
              <w:spacing w:line="240" w:lineRule="auto"/>
              <w:ind w:right="129" w:firstLine="0"/>
              <w:jc w:val="center"/>
              <w:rPr>
                <w:b/>
                <w:lang w:val="en-US"/>
              </w:rPr>
            </w:pPr>
            <w:proofErr w:type="spellStart"/>
            <w:r w:rsidRPr="00FF7044">
              <w:rPr>
                <w:b/>
                <w:lang w:val="en-US"/>
              </w:rPr>
              <w:t>Шкали</w:t>
            </w:r>
            <w:proofErr w:type="spellEnd"/>
            <w:r w:rsidRPr="00FF7044">
              <w:rPr>
                <w:b/>
                <w:lang w:val="en-US"/>
              </w:rPr>
              <w:t xml:space="preserve"> </w:t>
            </w:r>
            <w:proofErr w:type="spellStart"/>
            <w:r w:rsidRPr="00FF7044">
              <w:rPr>
                <w:b/>
                <w:lang w:val="en-US"/>
              </w:rPr>
              <w:t>тесту</w:t>
            </w:r>
            <w:proofErr w:type="spellEnd"/>
          </w:p>
        </w:tc>
        <w:tc>
          <w:tcPr>
            <w:tcW w:w="2173" w:type="dxa"/>
            <w:vMerge w:val="restart"/>
            <w:tcBorders>
              <w:top w:val="single" w:sz="4" w:space="0" w:color="000000"/>
              <w:left w:val="single" w:sz="4" w:space="0" w:color="000000"/>
              <w:bottom w:val="single" w:sz="4" w:space="0" w:color="000000"/>
              <w:right w:val="single" w:sz="4" w:space="0" w:color="000000"/>
            </w:tcBorders>
            <w:vAlign w:val="center"/>
          </w:tcPr>
          <w:p w14:paraId="77FCCED0" w14:textId="77777777" w:rsidR="005903BF" w:rsidRPr="00FF7044" w:rsidRDefault="005903BF" w:rsidP="001A4354">
            <w:pPr>
              <w:spacing w:line="240" w:lineRule="auto"/>
              <w:ind w:right="129" w:firstLine="0"/>
              <w:jc w:val="center"/>
              <w:rPr>
                <w:b/>
                <w:lang w:val="en-US"/>
              </w:rPr>
            </w:pPr>
            <w:proofErr w:type="spellStart"/>
            <w:r w:rsidRPr="00FF7044">
              <w:rPr>
                <w:b/>
                <w:lang w:val="en-US"/>
              </w:rPr>
              <w:t>Ступінь</w:t>
            </w:r>
            <w:proofErr w:type="spellEnd"/>
            <w:r w:rsidRPr="00FF7044">
              <w:rPr>
                <w:b/>
                <w:lang w:val="en-US"/>
              </w:rPr>
              <w:t xml:space="preserve"> </w:t>
            </w:r>
            <w:proofErr w:type="spellStart"/>
            <w:r w:rsidRPr="00FF7044">
              <w:rPr>
                <w:b/>
                <w:lang w:val="en-US"/>
              </w:rPr>
              <w:t>використання</w:t>
            </w:r>
            <w:proofErr w:type="spellEnd"/>
            <w:r w:rsidRPr="00FF7044">
              <w:rPr>
                <w:b/>
                <w:lang w:val="en-US"/>
              </w:rPr>
              <w:t xml:space="preserve"> </w:t>
            </w:r>
            <w:proofErr w:type="spellStart"/>
            <w:r w:rsidRPr="00FF7044">
              <w:rPr>
                <w:b/>
                <w:lang w:val="en-US"/>
              </w:rPr>
              <w:t>стратегії</w:t>
            </w:r>
            <w:proofErr w:type="spellEnd"/>
          </w:p>
        </w:tc>
        <w:tc>
          <w:tcPr>
            <w:tcW w:w="4362" w:type="dxa"/>
            <w:gridSpan w:val="2"/>
            <w:tcBorders>
              <w:top w:val="single" w:sz="4" w:space="0" w:color="000000"/>
              <w:left w:val="single" w:sz="4" w:space="0" w:color="000000"/>
              <w:bottom w:val="single" w:sz="4" w:space="0" w:color="000000"/>
              <w:right w:val="single" w:sz="4" w:space="0" w:color="000000"/>
            </w:tcBorders>
          </w:tcPr>
          <w:p w14:paraId="3896F255" w14:textId="77777777" w:rsidR="005903BF" w:rsidRPr="00235E79" w:rsidRDefault="005903BF" w:rsidP="001A4354">
            <w:pPr>
              <w:spacing w:line="240" w:lineRule="auto"/>
              <w:ind w:right="129" w:firstLine="0"/>
              <w:jc w:val="center"/>
              <w:rPr>
                <w:b/>
                <w:lang w:val="ru-RU"/>
              </w:rPr>
            </w:pPr>
            <w:proofErr w:type="spellStart"/>
            <w:r w:rsidRPr="00235E79">
              <w:rPr>
                <w:b/>
                <w:lang w:val="ru-RU"/>
              </w:rPr>
              <w:t>Представленість</w:t>
            </w:r>
            <w:proofErr w:type="spellEnd"/>
            <w:r w:rsidRPr="00235E79">
              <w:rPr>
                <w:b/>
                <w:lang w:val="ru-RU"/>
              </w:rPr>
              <w:t xml:space="preserve"> </w:t>
            </w:r>
            <w:proofErr w:type="spellStart"/>
            <w:r w:rsidR="00D454D7" w:rsidRPr="00235E79">
              <w:rPr>
                <w:b/>
                <w:lang w:val="ru-RU"/>
              </w:rPr>
              <w:t>респондентів</w:t>
            </w:r>
            <w:proofErr w:type="spellEnd"/>
            <w:r w:rsidRPr="00235E79">
              <w:rPr>
                <w:b/>
                <w:lang w:val="ru-RU"/>
              </w:rPr>
              <w:t xml:space="preserve"> за </w:t>
            </w:r>
            <w:proofErr w:type="spellStart"/>
            <w:r w:rsidRPr="00235E79">
              <w:rPr>
                <w:b/>
                <w:lang w:val="ru-RU"/>
              </w:rPr>
              <w:t>ступенем</w:t>
            </w:r>
            <w:proofErr w:type="spellEnd"/>
            <w:r w:rsidRPr="00235E79">
              <w:rPr>
                <w:b/>
                <w:lang w:val="ru-RU"/>
              </w:rPr>
              <w:t xml:space="preserve"> </w:t>
            </w:r>
            <w:proofErr w:type="spellStart"/>
            <w:r w:rsidRPr="00235E79">
              <w:rPr>
                <w:b/>
                <w:lang w:val="ru-RU"/>
              </w:rPr>
              <w:t>використання</w:t>
            </w:r>
            <w:proofErr w:type="spellEnd"/>
            <w:r w:rsidRPr="00235E79">
              <w:rPr>
                <w:b/>
                <w:lang w:val="ru-RU"/>
              </w:rPr>
              <w:t xml:space="preserve"> </w:t>
            </w:r>
            <w:proofErr w:type="spellStart"/>
            <w:r w:rsidRPr="00235E79">
              <w:rPr>
                <w:b/>
                <w:lang w:val="ru-RU"/>
              </w:rPr>
              <w:t>копінг-стратегії</w:t>
            </w:r>
            <w:proofErr w:type="spellEnd"/>
          </w:p>
        </w:tc>
      </w:tr>
      <w:tr w:rsidR="005903BF" w:rsidRPr="005903BF" w14:paraId="3C89177A" w14:textId="77777777" w:rsidTr="001A4354">
        <w:trPr>
          <w:trHeight w:val="326"/>
        </w:trPr>
        <w:tc>
          <w:tcPr>
            <w:tcW w:w="3038" w:type="dxa"/>
            <w:vMerge/>
            <w:tcBorders>
              <w:top w:val="nil"/>
              <w:left w:val="single" w:sz="4" w:space="0" w:color="000000"/>
              <w:bottom w:val="single" w:sz="4" w:space="0" w:color="000000"/>
              <w:right w:val="single" w:sz="4" w:space="0" w:color="000000"/>
            </w:tcBorders>
          </w:tcPr>
          <w:p w14:paraId="29484E29" w14:textId="77777777" w:rsidR="005903BF" w:rsidRPr="00235E79" w:rsidRDefault="005903BF" w:rsidP="001A4354">
            <w:pPr>
              <w:spacing w:line="240" w:lineRule="auto"/>
              <w:ind w:right="129" w:firstLine="851"/>
              <w:jc w:val="center"/>
              <w:rPr>
                <w:b/>
                <w:lang w:val="ru-RU"/>
              </w:rPr>
            </w:pPr>
          </w:p>
        </w:tc>
        <w:tc>
          <w:tcPr>
            <w:tcW w:w="2173" w:type="dxa"/>
            <w:vMerge/>
            <w:tcBorders>
              <w:top w:val="nil"/>
              <w:left w:val="single" w:sz="4" w:space="0" w:color="000000"/>
              <w:bottom w:val="single" w:sz="4" w:space="0" w:color="000000"/>
              <w:right w:val="single" w:sz="4" w:space="0" w:color="000000"/>
            </w:tcBorders>
          </w:tcPr>
          <w:p w14:paraId="55EB448C" w14:textId="77777777" w:rsidR="005903BF" w:rsidRPr="00235E79" w:rsidRDefault="005903BF" w:rsidP="001A4354">
            <w:pPr>
              <w:spacing w:line="240" w:lineRule="auto"/>
              <w:ind w:right="129" w:firstLine="851"/>
              <w:jc w:val="center"/>
              <w:rPr>
                <w:b/>
                <w:lang w:val="ru-RU"/>
              </w:rPr>
            </w:pPr>
          </w:p>
        </w:tc>
        <w:tc>
          <w:tcPr>
            <w:tcW w:w="2182" w:type="dxa"/>
            <w:tcBorders>
              <w:top w:val="single" w:sz="4" w:space="0" w:color="000000"/>
              <w:left w:val="single" w:sz="4" w:space="0" w:color="000000"/>
              <w:bottom w:val="single" w:sz="4" w:space="0" w:color="000000"/>
              <w:right w:val="single" w:sz="4" w:space="0" w:color="000000"/>
            </w:tcBorders>
          </w:tcPr>
          <w:p w14:paraId="3DB19DE7" w14:textId="77777777" w:rsidR="005903BF" w:rsidRPr="00FF7044" w:rsidRDefault="005903BF" w:rsidP="001A4354">
            <w:pPr>
              <w:spacing w:line="240" w:lineRule="auto"/>
              <w:ind w:right="129" w:hanging="12"/>
              <w:jc w:val="center"/>
              <w:rPr>
                <w:b/>
                <w:lang w:val="en-US"/>
              </w:rPr>
            </w:pPr>
            <w:proofErr w:type="spellStart"/>
            <w:r w:rsidRPr="00FF7044">
              <w:rPr>
                <w:b/>
                <w:lang w:val="en-US"/>
              </w:rPr>
              <w:t>до</w:t>
            </w:r>
            <w:proofErr w:type="spellEnd"/>
          </w:p>
        </w:tc>
        <w:tc>
          <w:tcPr>
            <w:tcW w:w="2180" w:type="dxa"/>
            <w:tcBorders>
              <w:top w:val="single" w:sz="4" w:space="0" w:color="000000"/>
              <w:left w:val="single" w:sz="4" w:space="0" w:color="000000"/>
              <w:bottom w:val="single" w:sz="4" w:space="0" w:color="000000"/>
              <w:right w:val="single" w:sz="4" w:space="0" w:color="000000"/>
            </w:tcBorders>
          </w:tcPr>
          <w:p w14:paraId="62038819" w14:textId="77777777" w:rsidR="005903BF" w:rsidRPr="00FF7044" w:rsidRDefault="005903BF" w:rsidP="001A4354">
            <w:pPr>
              <w:spacing w:line="240" w:lineRule="auto"/>
              <w:ind w:right="129" w:hanging="12"/>
              <w:jc w:val="center"/>
              <w:rPr>
                <w:b/>
                <w:lang w:val="en-US"/>
              </w:rPr>
            </w:pPr>
            <w:proofErr w:type="spellStart"/>
            <w:r w:rsidRPr="00FF7044">
              <w:rPr>
                <w:b/>
                <w:lang w:val="en-US"/>
              </w:rPr>
              <w:t>після</w:t>
            </w:r>
            <w:proofErr w:type="spellEnd"/>
          </w:p>
        </w:tc>
      </w:tr>
      <w:tr w:rsidR="005903BF" w:rsidRPr="005903BF" w14:paraId="0E137DFC" w14:textId="77777777" w:rsidTr="001A4354">
        <w:trPr>
          <w:trHeight w:val="326"/>
        </w:trPr>
        <w:tc>
          <w:tcPr>
            <w:tcW w:w="3038" w:type="dxa"/>
            <w:vMerge w:val="restart"/>
            <w:tcBorders>
              <w:top w:val="single" w:sz="4" w:space="0" w:color="000000"/>
              <w:left w:val="single" w:sz="4" w:space="0" w:color="000000"/>
              <w:bottom w:val="single" w:sz="4" w:space="0" w:color="000000"/>
              <w:right w:val="single" w:sz="4" w:space="0" w:color="000000"/>
            </w:tcBorders>
            <w:vAlign w:val="center"/>
          </w:tcPr>
          <w:p w14:paraId="7256687A" w14:textId="77777777" w:rsidR="005903BF" w:rsidRPr="005903BF" w:rsidRDefault="005903BF" w:rsidP="001A4354">
            <w:pPr>
              <w:spacing w:line="240" w:lineRule="auto"/>
              <w:ind w:right="-12" w:firstLine="0"/>
              <w:jc w:val="left"/>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Вирішення</w:t>
            </w:r>
            <w:proofErr w:type="spellEnd"/>
            <w:r w:rsidRPr="005903BF">
              <w:rPr>
                <w:lang w:val="en-US"/>
              </w:rPr>
              <w:t xml:space="preserve"> </w:t>
            </w:r>
            <w:proofErr w:type="spellStart"/>
            <w:r w:rsidRPr="005903BF">
              <w:rPr>
                <w:lang w:val="en-US"/>
              </w:rPr>
              <w:t>проблем</w:t>
            </w:r>
            <w:proofErr w:type="spellEnd"/>
            <w:r w:rsidRPr="005903BF">
              <w:rPr>
                <w:lang w:val="en-US"/>
              </w:rPr>
              <w:t>»</w:t>
            </w:r>
          </w:p>
        </w:tc>
        <w:tc>
          <w:tcPr>
            <w:tcW w:w="2173" w:type="dxa"/>
            <w:tcBorders>
              <w:top w:val="single" w:sz="4" w:space="0" w:color="000000"/>
              <w:left w:val="single" w:sz="4" w:space="0" w:color="000000"/>
              <w:bottom w:val="single" w:sz="4" w:space="0" w:color="000000"/>
              <w:right w:val="single" w:sz="4" w:space="0" w:color="000000"/>
            </w:tcBorders>
          </w:tcPr>
          <w:p w14:paraId="77F30342" w14:textId="77777777" w:rsidR="005903BF" w:rsidRPr="005903BF" w:rsidRDefault="005903BF" w:rsidP="00BD41A2">
            <w:pPr>
              <w:spacing w:line="240" w:lineRule="auto"/>
              <w:ind w:right="129" w:firstLine="0"/>
              <w:rPr>
                <w:lang w:val="en-US"/>
              </w:rPr>
            </w:pPr>
            <w:proofErr w:type="spellStart"/>
            <w:r w:rsidRPr="005903BF">
              <w:rPr>
                <w:lang w:val="en-US"/>
              </w:rPr>
              <w:t>дуже</w:t>
            </w:r>
            <w:proofErr w:type="spellEnd"/>
            <w:r w:rsidRPr="005903BF">
              <w:rPr>
                <w:lang w:val="en-US"/>
              </w:rPr>
              <w:t xml:space="preserve"> </w:t>
            </w:r>
            <w:proofErr w:type="spellStart"/>
            <w:r w:rsidRPr="005903BF">
              <w:rPr>
                <w:lang w:val="en-US"/>
              </w:rPr>
              <w:t>низький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40D0ED64" w14:textId="77777777" w:rsidR="005903BF" w:rsidRPr="005903BF" w:rsidRDefault="005903BF" w:rsidP="001A4354">
            <w:pPr>
              <w:spacing w:line="240" w:lineRule="auto"/>
              <w:ind w:right="129" w:hanging="12"/>
              <w:jc w:val="center"/>
              <w:rPr>
                <w:lang w:val="en-US"/>
              </w:rPr>
            </w:pPr>
            <w:r w:rsidRPr="005903BF">
              <w:rPr>
                <w:lang w:val="en-US"/>
              </w:rPr>
              <w:t>0%</w:t>
            </w:r>
          </w:p>
        </w:tc>
        <w:tc>
          <w:tcPr>
            <w:tcW w:w="2180" w:type="dxa"/>
            <w:tcBorders>
              <w:top w:val="single" w:sz="4" w:space="0" w:color="000000"/>
              <w:left w:val="single" w:sz="4" w:space="0" w:color="000000"/>
              <w:bottom w:val="single" w:sz="4" w:space="0" w:color="000000"/>
              <w:right w:val="single" w:sz="4" w:space="0" w:color="000000"/>
            </w:tcBorders>
          </w:tcPr>
          <w:p w14:paraId="2A2FFD41" w14:textId="77777777" w:rsidR="005903BF" w:rsidRPr="005903BF" w:rsidRDefault="005903BF" w:rsidP="001A4354">
            <w:pPr>
              <w:spacing w:line="240" w:lineRule="auto"/>
              <w:ind w:right="129" w:hanging="12"/>
              <w:jc w:val="center"/>
              <w:rPr>
                <w:lang w:val="en-US"/>
              </w:rPr>
            </w:pPr>
            <w:r w:rsidRPr="005903BF">
              <w:rPr>
                <w:lang w:val="en-US"/>
              </w:rPr>
              <w:t>0%</w:t>
            </w:r>
          </w:p>
        </w:tc>
      </w:tr>
      <w:tr w:rsidR="005903BF" w:rsidRPr="005903BF" w14:paraId="2568707C" w14:textId="77777777" w:rsidTr="001A4354">
        <w:trPr>
          <w:trHeight w:val="327"/>
        </w:trPr>
        <w:tc>
          <w:tcPr>
            <w:tcW w:w="3038" w:type="dxa"/>
            <w:vMerge/>
            <w:tcBorders>
              <w:top w:val="nil"/>
              <w:left w:val="single" w:sz="4" w:space="0" w:color="000000"/>
              <w:bottom w:val="nil"/>
              <w:right w:val="single" w:sz="4" w:space="0" w:color="000000"/>
            </w:tcBorders>
            <w:vAlign w:val="center"/>
          </w:tcPr>
          <w:p w14:paraId="1CD4D815" w14:textId="77777777" w:rsidR="005903BF" w:rsidRPr="005903BF" w:rsidRDefault="005903BF" w:rsidP="001A4354">
            <w:pPr>
              <w:spacing w:line="240" w:lineRule="auto"/>
              <w:ind w:right="-12" w:firstLine="851"/>
              <w:jc w:val="left"/>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2C726590" w14:textId="77777777" w:rsidR="005903BF" w:rsidRPr="005903BF" w:rsidRDefault="005903BF" w:rsidP="00BD41A2">
            <w:pPr>
              <w:spacing w:line="240" w:lineRule="auto"/>
              <w:ind w:right="129" w:firstLine="0"/>
              <w:rPr>
                <w:lang w:val="en-US"/>
              </w:rPr>
            </w:pPr>
            <w:proofErr w:type="spellStart"/>
            <w:r w:rsidRPr="005903BF">
              <w:rPr>
                <w:lang w:val="en-US"/>
              </w:rPr>
              <w:t>низький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3BAF072D" w14:textId="77777777" w:rsidR="005903BF" w:rsidRPr="005903BF" w:rsidRDefault="005903BF" w:rsidP="001A4354">
            <w:pPr>
              <w:spacing w:line="240" w:lineRule="auto"/>
              <w:ind w:right="129" w:hanging="12"/>
              <w:jc w:val="center"/>
              <w:rPr>
                <w:lang w:val="en-US"/>
              </w:rPr>
            </w:pPr>
            <w:r w:rsidRPr="005903BF">
              <w:rPr>
                <w:lang w:val="en-US"/>
              </w:rPr>
              <w:t>10%</w:t>
            </w:r>
          </w:p>
        </w:tc>
        <w:tc>
          <w:tcPr>
            <w:tcW w:w="2180" w:type="dxa"/>
            <w:tcBorders>
              <w:top w:val="single" w:sz="4" w:space="0" w:color="000000"/>
              <w:left w:val="single" w:sz="4" w:space="0" w:color="000000"/>
              <w:bottom w:val="single" w:sz="4" w:space="0" w:color="000000"/>
              <w:right w:val="single" w:sz="4" w:space="0" w:color="000000"/>
            </w:tcBorders>
          </w:tcPr>
          <w:p w14:paraId="44B31639" w14:textId="77777777" w:rsidR="005903BF" w:rsidRPr="005903BF" w:rsidRDefault="005903BF" w:rsidP="001A4354">
            <w:pPr>
              <w:spacing w:line="240" w:lineRule="auto"/>
              <w:ind w:right="129" w:hanging="12"/>
              <w:jc w:val="center"/>
              <w:rPr>
                <w:lang w:val="en-US"/>
              </w:rPr>
            </w:pPr>
            <w:r w:rsidRPr="005903BF">
              <w:rPr>
                <w:lang w:val="en-US"/>
              </w:rPr>
              <w:t>0%</w:t>
            </w:r>
          </w:p>
        </w:tc>
      </w:tr>
      <w:tr w:rsidR="005903BF" w:rsidRPr="005903BF" w14:paraId="48D29D36" w14:textId="77777777" w:rsidTr="001A4354">
        <w:trPr>
          <w:trHeight w:val="329"/>
        </w:trPr>
        <w:tc>
          <w:tcPr>
            <w:tcW w:w="3038" w:type="dxa"/>
            <w:vMerge/>
            <w:tcBorders>
              <w:top w:val="nil"/>
              <w:left w:val="single" w:sz="4" w:space="0" w:color="000000"/>
              <w:bottom w:val="nil"/>
              <w:right w:val="single" w:sz="4" w:space="0" w:color="000000"/>
            </w:tcBorders>
            <w:vAlign w:val="center"/>
          </w:tcPr>
          <w:p w14:paraId="32B00E7A" w14:textId="77777777" w:rsidR="005903BF" w:rsidRPr="005903BF" w:rsidRDefault="005903BF" w:rsidP="001A4354">
            <w:pPr>
              <w:spacing w:line="240" w:lineRule="auto"/>
              <w:ind w:right="-12" w:firstLine="851"/>
              <w:jc w:val="left"/>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27283876" w14:textId="77777777" w:rsidR="005903BF" w:rsidRPr="005903BF" w:rsidRDefault="005903BF" w:rsidP="00BD41A2">
            <w:pPr>
              <w:spacing w:line="240" w:lineRule="auto"/>
              <w:ind w:right="129" w:firstLine="0"/>
              <w:rPr>
                <w:lang w:val="en-US"/>
              </w:rPr>
            </w:pPr>
            <w:proofErr w:type="spellStart"/>
            <w:r w:rsidRPr="005903BF">
              <w:rPr>
                <w:lang w:val="en-US"/>
              </w:rPr>
              <w:t>середній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4D0ACE0C" w14:textId="77777777" w:rsidR="005903BF" w:rsidRPr="005903BF" w:rsidRDefault="005903BF" w:rsidP="001A4354">
            <w:pPr>
              <w:spacing w:line="240" w:lineRule="auto"/>
              <w:ind w:right="129" w:hanging="12"/>
              <w:jc w:val="center"/>
              <w:rPr>
                <w:lang w:val="en-US"/>
              </w:rPr>
            </w:pPr>
            <w:r w:rsidRPr="005903BF">
              <w:rPr>
                <w:lang w:val="en-US"/>
              </w:rPr>
              <w:t>80%</w:t>
            </w:r>
          </w:p>
        </w:tc>
        <w:tc>
          <w:tcPr>
            <w:tcW w:w="2180" w:type="dxa"/>
            <w:tcBorders>
              <w:top w:val="single" w:sz="4" w:space="0" w:color="000000"/>
              <w:left w:val="single" w:sz="4" w:space="0" w:color="000000"/>
              <w:bottom w:val="single" w:sz="4" w:space="0" w:color="000000"/>
              <w:right w:val="single" w:sz="4" w:space="0" w:color="000000"/>
            </w:tcBorders>
          </w:tcPr>
          <w:p w14:paraId="328F91A1" w14:textId="77777777" w:rsidR="005903BF" w:rsidRPr="005903BF" w:rsidRDefault="005903BF" w:rsidP="001A4354">
            <w:pPr>
              <w:spacing w:line="240" w:lineRule="auto"/>
              <w:ind w:right="129" w:hanging="12"/>
              <w:jc w:val="center"/>
              <w:rPr>
                <w:lang w:val="en-US"/>
              </w:rPr>
            </w:pPr>
            <w:r w:rsidRPr="005903BF">
              <w:rPr>
                <w:lang w:val="en-US"/>
              </w:rPr>
              <w:t>40%</w:t>
            </w:r>
          </w:p>
        </w:tc>
      </w:tr>
      <w:tr w:rsidR="005903BF" w:rsidRPr="005903BF" w14:paraId="5C6D4566" w14:textId="77777777" w:rsidTr="001A4354">
        <w:trPr>
          <w:trHeight w:val="326"/>
        </w:trPr>
        <w:tc>
          <w:tcPr>
            <w:tcW w:w="3038" w:type="dxa"/>
            <w:vMerge/>
            <w:tcBorders>
              <w:top w:val="nil"/>
              <w:left w:val="single" w:sz="4" w:space="0" w:color="000000"/>
              <w:bottom w:val="single" w:sz="4" w:space="0" w:color="000000"/>
              <w:right w:val="single" w:sz="4" w:space="0" w:color="000000"/>
            </w:tcBorders>
            <w:vAlign w:val="center"/>
          </w:tcPr>
          <w:p w14:paraId="52E604A5" w14:textId="77777777" w:rsidR="005903BF" w:rsidRPr="005903BF" w:rsidRDefault="005903BF" w:rsidP="001A4354">
            <w:pPr>
              <w:spacing w:line="240" w:lineRule="auto"/>
              <w:ind w:right="-12" w:firstLine="851"/>
              <w:jc w:val="left"/>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5D4D1A96" w14:textId="77777777" w:rsidR="005903BF" w:rsidRPr="005903BF" w:rsidRDefault="005903BF" w:rsidP="00BD41A2">
            <w:pPr>
              <w:spacing w:line="240" w:lineRule="auto"/>
              <w:ind w:right="129" w:firstLine="0"/>
              <w:rPr>
                <w:lang w:val="en-US"/>
              </w:rPr>
            </w:pPr>
            <w:proofErr w:type="spellStart"/>
            <w:r w:rsidRPr="005903BF">
              <w:rPr>
                <w:lang w:val="en-US"/>
              </w:rPr>
              <w:t>високий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7201D4DD" w14:textId="77777777" w:rsidR="005903BF" w:rsidRPr="005903BF" w:rsidRDefault="005903BF" w:rsidP="001A4354">
            <w:pPr>
              <w:spacing w:line="240" w:lineRule="auto"/>
              <w:ind w:right="129" w:hanging="12"/>
              <w:jc w:val="center"/>
              <w:rPr>
                <w:lang w:val="en-US"/>
              </w:rPr>
            </w:pPr>
            <w:r w:rsidRPr="005903BF">
              <w:rPr>
                <w:lang w:val="en-US"/>
              </w:rPr>
              <w:t>10%</w:t>
            </w:r>
          </w:p>
        </w:tc>
        <w:tc>
          <w:tcPr>
            <w:tcW w:w="2180" w:type="dxa"/>
            <w:tcBorders>
              <w:top w:val="single" w:sz="4" w:space="0" w:color="000000"/>
              <w:left w:val="single" w:sz="4" w:space="0" w:color="000000"/>
              <w:bottom w:val="single" w:sz="4" w:space="0" w:color="000000"/>
              <w:right w:val="single" w:sz="4" w:space="0" w:color="000000"/>
            </w:tcBorders>
          </w:tcPr>
          <w:p w14:paraId="4B502376" w14:textId="77777777" w:rsidR="005903BF" w:rsidRPr="005903BF" w:rsidRDefault="005903BF" w:rsidP="001A4354">
            <w:pPr>
              <w:spacing w:line="240" w:lineRule="auto"/>
              <w:ind w:right="129" w:hanging="12"/>
              <w:jc w:val="center"/>
              <w:rPr>
                <w:lang w:val="en-US"/>
              </w:rPr>
            </w:pPr>
            <w:r w:rsidRPr="005903BF">
              <w:rPr>
                <w:lang w:val="en-US"/>
              </w:rPr>
              <w:t>60%</w:t>
            </w:r>
          </w:p>
        </w:tc>
      </w:tr>
      <w:tr w:rsidR="005903BF" w:rsidRPr="005903BF" w14:paraId="69AAB889" w14:textId="77777777" w:rsidTr="001A4354">
        <w:trPr>
          <w:trHeight w:val="329"/>
        </w:trPr>
        <w:tc>
          <w:tcPr>
            <w:tcW w:w="3038" w:type="dxa"/>
            <w:vMerge w:val="restart"/>
            <w:tcBorders>
              <w:top w:val="single" w:sz="4" w:space="0" w:color="000000"/>
              <w:left w:val="single" w:sz="4" w:space="0" w:color="000000"/>
              <w:bottom w:val="single" w:sz="4" w:space="0" w:color="000000"/>
              <w:right w:val="single" w:sz="4" w:space="0" w:color="000000"/>
            </w:tcBorders>
            <w:vAlign w:val="center"/>
          </w:tcPr>
          <w:p w14:paraId="670C4A98" w14:textId="77777777" w:rsidR="005903BF" w:rsidRPr="005903BF" w:rsidRDefault="005903BF" w:rsidP="001A4354">
            <w:pPr>
              <w:spacing w:line="240" w:lineRule="auto"/>
              <w:ind w:right="-12" w:firstLine="0"/>
              <w:jc w:val="left"/>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Пошук</w:t>
            </w:r>
            <w:proofErr w:type="spellEnd"/>
            <w:r w:rsidRPr="005903BF">
              <w:rPr>
                <w:lang w:val="en-US"/>
              </w:rPr>
              <w:t xml:space="preserve"> </w:t>
            </w:r>
            <w:proofErr w:type="spellStart"/>
            <w:r w:rsidRPr="005903BF">
              <w:rPr>
                <w:lang w:val="en-US"/>
              </w:rPr>
              <w:t>соціальної</w:t>
            </w:r>
            <w:proofErr w:type="spellEnd"/>
            <w:r w:rsidRPr="005903BF">
              <w:rPr>
                <w:lang w:val="en-US"/>
              </w:rPr>
              <w:t xml:space="preserve"> </w:t>
            </w:r>
            <w:proofErr w:type="spellStart"/>
            <w:r w:rsidRPr="005903BF">
              <w:rPr>
                <w:lang w:val="en-US"/>
              </w:rPr>
              <w:t>підтримки</w:t>
            </w:r>
            <w:proofErr w:type="spellEnd"/>
            <w:r w:rsidRPr="005903BF">
              <w:rPr>
                <w:lang w:val="en-US"/>
              </w:rPr>
              <w:t>»</w:t>
            </w:r>
          </w:p>
        </w:tc>
        <w:tc>
          <w:tcPr>
            <w:tcW w:w="2173" w:type="dxa"/>
            <w:tcBorders>
              <w:top w:val="single" w:sz="4" w:space="0" w:color="000000"/>
              <w:left w:val="single" w:sz="4" w:space="0" w:color="000000"/>
              <w:bottom w:val="single" w:sz="4" w:space="0" w:color="000000"/>
              <w:right w:val="single" w:sz="4" w:space="0" w:color="000000"/>
            </w:tcBorders>
          </w:tcPr>
          <w:p w14:paraId="5D96A2AD" w14:textId="77777777" w:rsidR="005903BF" w:rsidRPr="005903BF" w:rsidRDefault="005903BF" w:rsidP="00BD41A2">
            <w:pPr>
              <w:spacing w:line="240" w:lineRule="auto"/>
              <w:ind w:right="129" w:firstLine="0"/>
              <w:rPr>
                <w:lang w:val="en-US"/>
              </w:rPr>
            </w:pPr>
            <w:proofErr w:type="spellStart"/>
            <w:r w:rsidRPr="005903BF">
              <w:rPr>
                <w:lang w:val="en-US"/>
              </w:rPr>
              <w:t>дуже</w:t>
            </w:r>
            <w:proofErr w:type="spellEnd"/>
            <w:r w:rsidRPr="005903BF">
              <w:rPr>
                <w:lang w:val="en-US"/>
              </w:rPr>
              <w:t xml:space="preserve"> </w:t>
            </w:r>
            <w:proofErr w:type="spellStart"/>
            <w:r w:rsidRPr="005903BF">
              <w:rPr>
                <w:lang w:val="en-US"/>
              </w:rPr>
              <w:t>низький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76EBB18B" w14:textId="77777777" w:rsidR="005903BF" w:rsidRPr="005903BF" w:rsidRDefault="005903BF" w:rsidP="001A4354">
            <w:pPr>
              <w:spacing w:line="240" w:lineRule="auto"/>
              <w:ind w:right="129" w:hanging="12"/>
              <w:jc w:val="center"/>
              <w:rPr>
                <w:lang w:val="en-US"/>
              </w:rPr>
            </w:pPr>
            <w:r w:rsidRPr="005903BF">
              <w:rPr>
                <w:lang w:val="en-US"/>
              </w:rPr>
              <w:t>15%</w:t>
            </w:r>
          </w:p>
        </w:tc>
        <w:tc>
          <w:tcPr>
            <w:tcW w:w="2180" w:type="dxa"/>
            <w:tcBorders>
              <w:top w:val="single" w:sz="4" w:space="0" w:color="000000"/>
              <w:left w:val="single" w:sz="4" w:space="0" w:color="000000"/>
              <w:bottom w:val="single" w:sz="4" w:space="0" w:color="000000"/>
              <w:right w:val="single" w:sz="4" w:space="0" w:color="000000"/>
            </w:tcBorders>
          </w:tcPr>
          <w:p w14:paraId="4B071483" w14:textId="77777777" w:rsidR="005903BF" w:rsidRPr="005903BF" w:rsidRDefault="005903BF" w:rsidP="001A4354">
            <w:pPr>
              <w:spacing w:line="240" w:lineRule="auto"/>
              <w:ind w:right="129" w:hanging="12"/>
              <w:jc w:val="center"/>
              <w:rPr>
                <w:lang w:val="en-US"/>
              </w:rPr>
            </w:pPr>
            <w:r w:rsidRPr="005903BF">
              <w:rPr>
                <w:lang w:val="en-US"/>
              </w:rPr>
              <w:t>0%</w:t>
            </w:r>
          </w:p>
        </w:tc>
      </w:tr>
      <w:tr w:rsidR="005903BF" w:rsidRPr="005903BF" w14:paraId="1B07EA73" w14:textId="77777777" w:rsidTr="001A4354">
        <w:trPr>
          <w:trHeight w:val="326"/>
        </w:trPr>
        <w:tc>
          <w:tcPr>
            <w:tcW w:w="3038" w:type="dxa"/>
            <w:vMerge/>
            <w:tcBorders>
              <w:top w:val="nil"/>
              <w:left w:val="single" w:sz="4" w:space="0" w:color="000000"/>
              <w:bottom w:val="nil"/>
              <w:right w:val="single" w:sz="4" w:space="0" w:color="000000"/>
            </w:tcBorders>
            <w:vAlign w:val="center"/>
          </w:tcPr>
          <w:p w14:paraId="55763C88" w14:textId="77777777" w:rsidR="005903BF" w:rsidRPr="005903BF" w:rsidRDefault="005903BF" w:rsidP="001A4354">
            <w:pPr>
              <w:spacing w:line="240" w:lineRule="auto"/>
              <w:ind w:right="-12" w:firstLine="851"/>
              <w:jc w:val="left"/>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33FD024D" w14:textId="77777777" w:rsidR="005903BF" w:rsidRPr="005903BF" w:rsidRDefault="005903BF" w:rsidP="00BD41A2">
            <w:pPr>
              <w:spacing w:line="240" w:lineRule="auto"/>
              <w:ind w:right="129" w:firstLine="0"/>
              <w:rPr>
                <w:lang w:val="en-US"/>
              </w:rPr>
            </w:pPr>
            <w:proofErr w:type="spellStart"/>
            <w:r w:rsidRPr="005903BF">
              <w:rPr>
                <w:lang w:val="en-US"/>
              </w:rPr>
              <w:t>низький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0C4E1619" w14:textId="77777777" w:rsidR="005903BF" w:rsidRPr="005903BF" w:rsidRDefault="005903BF" w:rsidP="001A4354">
            <w:pPr>
              <w:spacing w:line="240" w:lineRule="auto"/>
              <w:ind w:right="129" w:hanging="12"/>
              <w:jc w:val="center"/>
              <w:rPr>
                <w:lang w:val="en-US"/>
              </w:rPr>
            </w:pPr>
            <w:r w:rsidRPr="005903BF">
              <w:rPr>
                <w:lang w:val="en-US"/>
              </w:rPr>
              <w:t>20%</w:t>
            </w:r>
          </w:p>
        </w:tc>
        <w:tc>
          <w:tcPr>
            <w:tcW w:w="2180" w:type="dxa"/>
            <w:tcBorders>
              <w:top w:val="single" w:sz="4" w:space="0" w:color="000000"/>
              <w:left w:val="single" w:sz="4" w:space="0" w:color="000000"/>
              <w:bottom w:val="single" w:sz="4" w:space="0" w:color="000000"/>
              <w:right w:val="single" w:sz="4" w:space="0" w:color="000000"/>
            </w:tcBorders>
          </w:tcPr>
          <w:p w14:paraId="2AB2738E" w14:textId="77777777" w:rsidR="005903BF" w:rsidRPr="005903BF" w:rsidRDefault="005903BF" w:rsidP="001A4354">
            <w:pPr>
              <w:spacing w:line="240" w:lineRule="auto"/>
              <w:ind w:right="129" w:hanging="12"/>
              <w:jc w:val="center"/>
              <w:rPr>
                <w:lang w:val="en-US"/>
              </w:rPr>
            </w:pPr>
            <w:r w:rsidRPr="005903BF">
              <w:rPr>
                <w:lang w:val="en-US"/>
              </w:rPr>
              <w:t>25%</w:t>
            </w:r>
          </w:p>
        </w:tc>
      </w:tr>
      <w:tr w:rsidR="005903BF" w:rsidRPr="005903BF" w14:paraId="7C3D3C63" w14:textId="77777777" w:rsidTr="001A4354">
        <w:trPr>
          <w:trHeight w:val="329"/>
        </w:trPr>
        <w:tc>
          <w:tcPr>
            <w:tcW w:w="3038" w:type="dxa"/>
            <w:vMerge/>
            <w:tcBorders>
              <w:top w:val="nil"/>
              <w:left w:val="single" w:sz="4" w:space="0" w:color="000000"/>
              <w:bottom w:val="nil"/>
              <w:right w:val="single" w:sz="4" w:space="0" w:color="000000"/>
            </w:tcBorders>
            <w:vAlign w:val="center"/>
          </w:tcPr>
          <w:p w14:paraId="19BA0BC8" w14:textId="77777777" w:rsidR="005903BF" w:rsidRPr="005903BF" w:rsidRDefault="005903BF" w:rsidP="001A4354">
            <w:pPr>
              <w:spacing w:line="240" w:lineRule="auto"/>
              <w:ind w:right="-12" w:firstLine="851"/>
              <w:jc w:val="left"/>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1162AE82" w14:textId="77777777" w:rsidR="005903BF" w:rsidRPr="005903BF" w:rsidRDefault="005903BF" w:rsidP="00BD41A2">
            <w:pPr>
              <w:spacing w:line="240" w:lineRule="auto"/>
              <w:ind w:right="129" w:firstLine="0"/>
              <w:rPr>
                <w:lang w:val="en-US"/>
              </w:rPr>
            </w:pPr>
            <w:proofErr w:type="spellStart"/>
            <w:r w:rsidRPr="005903BF">
              <w:rPr>
                <w:lang w:val="en-US"/>
              </w:rPr>
              <w:t>середній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11CD6335" w14:textId="77777777" w:rsidR="005903BF" w:rsidRPr="005903BF" w:rsidRDefault="005903BF" w:rsidP="001A4354">
            <w:pPr>
              <w:spacing w:line="240" w:lineRule="auto"/>
              <w:ind w:right="129" w:hanging="12"/>
              <w:jc w:val="center"/>
              <w:rPr>
                <w:lang w:val="en-US"/>
              </w:rPr>
            </w:pPr>
            <w:r w:rsidRPr="005903BF">
              <w:rPr>
                <w:lang w:val="en-US"/>
              </w:rPr>
              <w:t>65%</w:t>
            </w:r>
          </w:p>
        </w:tc>
        <w:tc>
          <w:tcPr>
            <w:tcW w:w="2180" w:type="dxa"/>
            <w:tcBorders>
              <w:top w:val="single" w:sz="4" w:space="0" w:color="000000"/>
              <w:left w:val="single" w:sz="4" w:space="0" w:color="000000"/>
              <w:bottom w:val="single" w:sz="4" w:space="0" w:color="000000"/>
              <w:right w:val="single" w:sz="4" w:space="0" w:color="000000"/>
            </w:tcBorders>
          </w:tcPr>
          <w:p w14:paraId="0F63A1A7" w14:textId="77777777" w:rsidR="005903BF" w:rsidRPr="005903BF" w:rsidRDefault="005903BF" w:rsidP="001A4354">
            <w:pPr>
              <w:spacing w:line="240" w:lineRule="auto"/>
              <w:ind w:right="129" w:hanging="12"/>
              <w:jc w:val="center"/>
              <w:rPr>
                <w:lang w:val="en-US"/>
              </w:rPr>
            </w:pPr>
            <w:r w:rsidRPr="005903BF">
              <w:rPr>
                <w:lang w:val="en-US"/>
              </w:rPr>
              <w:t>60%</w:t>
            </w:r>
          </w:p>
        </w:tc>
      </w:tr>
      <w:tr w:rsidR="005903BF" w:rsidRPr="005903BF" w14:paraId="02A379B7" w14:textId="77777777" w:rsidTr="001A4354">
        <w:trPr>
          <w:trHeight w:val="326"/>
        </w:trPr>
        <w:tc>
          <w:tcPr>
            <w:tcW w:w="3038" w:type="dxa"/>
            <w:vMerge/>
            <w:tcBorders>
              <w:top w:val="nil"/>
              <w:left w:val="single" w:sz="4" w:space="0" w:color="000000"/>
              <w:bottom w:val="single" w:sz="4" w:space="0" w:color="000000"/>
              <w:right w:val="single" w:sz="4" w:space="0" w:color="000000"/>
            </w:tcBorders>
            <w:vAlign w:val="center"/>
          </w:tcPr>
          <w:p w14:paraId="54428F0F" w14:textId="77777777" w:rsidR="005903BF" w:rsidRPr="005903BF" w:rsidRDefault="005903BF" w:rsidP="001A4354">
            <w:pPr>
              <w:spacing w:line="240" w:lineRule="auto"/>
              <w:ind w:right="-12" w:firstLine="851"/>
              <w:jc w:val="left"/>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18771E46" w14:textId="77777777" w:rsidR="005903BF" w:rsidRPr="005903BF" w:rsidRDefault="005903BF" w:rsidP="00BD41A2">
            <w:pPr>
              <w:spacing w:line="240" w:lineRule="auto"/>
              <w:ind w:right="129" w:firstLine="0"/>
              <w:rPr>
                <w:lang w:val="en-US"/>
              </w:rPr>
            </w:pPr>
            <w:proofErr w:type="spellStart"/>
            <w:r w:rsidRPr="005903BF">
              <w:rPr>
                <w:lang w:val="en-US"/>
              </w:rPr>
              <w:t>високий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2CD12585" w14:textId="77777777" w:rsidR="005903BF" w:rsidRPr="005903BF" w:rsidRDefault="005903BF" w:rsidP="001A4354">
            <w:pPr>
              <w:spacing w:line="240" w:lineRule="auto"/>
              <w:ind w:right="129" w:hanging="12"/>
              <w:jc w:val="center"/>
              <w:rPr>
                <w:lang w:val="en-US"/>
              </w:rPr>
            </w:pPr>
            <w:r w:rsidRPr="005903BF">
              <w:rPr>
                <w:lang w:val="en-US"/>
              </w:rPr>
              <w:t>0%</w:t>
            </w:r>
          </w:p>
        </w:tc>
        <w:tc>
          <w:tcPr>
            <w:tcW w:w="2180" w:type="dxa"/>
            <w:tcBorders>
              <w:top w:val="single" w:sz="4" w:space="0" w:color="000000"/>
              <w:left w:val="single" w:sz="4" w:space="0" w:color="000000"/>
              <w:bottom w:val="single" w:sz="4" w:space="0" w:color="000000"/>
              <w:right w:val="single" w:sz="4" w:space="0" w:color="000000"/>
            </w:tcBorders>
          </w:tcPr>
          <w:p w14:paraId="6E991ABB" w14:textId="77777777" w:rsidR="005903BF" w:rsidRPr="005903BF" w:rsidRDefault="005903BF" w:rsidP="001A4354">
            <w:pPr>
              <w:spacing w:line="240" w:lineRule="auto"/>
              <w:ind w:right="129" w:hanging="12"/>
              <w:jc w:val="center"/>
              <w:rPr>
                <w:lang w:val="en-US"/>
              </w:rPr>
            </w:pPr>
            <w:r w:rsidRPr="005903BF">
              <w:rPr>
                <w:lang w:val="en-US"/>
              </w:rPr>
              <w:t>15%</w:t>
            </w:r>
          </w:p>
        </w:tc>
      </w:tr>
      <w:tr w:rsidR="005903BF" w:rsidRPr="005903BF" w14:paraId="148A5AE1" w14:textId="77777777" w:rsidTr="001A4354">
        <w:trPr>
          <w:trHeight w:val="329"/>
        </w:trPr>
        <w:tc>
          <w:tcPr>
            <w:tcW w:w="3038" w:type="dxa"/>
            <w:vMerge w:val="restart"/>
            <w:tcBorders>
              <w:top w:val="single" w:sz="4" w:space="0" w:color="000000"/>
              <w:left w:val="single" w:sz="4" w:space="0" w:color="000000"/>
              <w:bottom w:val="single" w:sz="4" w:space="0" w:color="000000"/>
              <w:right w:val="single" w:sz="4" w:space="0" w:color="000000"/>
            </w:tcBorders>
            <w:vAlign w:val="center"/>
          </w:tcPr>
          <w:p w14:paraId="548105AB" w14:textId="77777777" w:rsidR="005903BF" w:rsidRPr="005903BF" w:rsidRDefault="005903BF" w:rsidP="001A4354">
            <w:pPr>
              <w:spacing w:line="240" w:lineRule="auto"/>
              <w:ind w:right="-12" w:firstLine="0"/>
              <w:jc w:val="left"/>
              <w:rPr>
                <w:lang w:val="en-US"/>
              </w:rPr>
            </w:pPr>
            <w:proofErr w:type="spellStart"/>
            <w:r w:rsidRPr="005903BF">
              <w:rPr>
                <w:lang w:val="en-US"/>
              </w:rPr>
              <w:t>Шкала</w:t>
            </w:r>
            <w:proofErr w:type="spellEnd"/>
            <w:r w:rsidRPr="005903BF">
              <w:rPr>
                <w:lang w:val="en-US"/>
              </w:rPr>
              <w:t xml:space="preserve"> «</w:t>
            </w:r>
            <w:proofErr w:type="spellStart"/>
            <w:r w:rsidRPr="005903BF">
              <w:rPr>
                <w:lang w:val="en-US"/>
              </w:rPr>
              <w:t>Уникнення</w:t>
            </w:r>
            <w:proofErr w:type="spellEnd"/>
            <w:r w:rsidRPr="005903BF">
              <w:rPr>
                <w:lang w:val="en-US"/>
              </w:rPr>
              <w:t xml:space="preserve"> </w:t>
            </w:r>
            <w:proofErr w:type="spellStart"/>
            <w:r w:rsidRPr="005903BF">
              <w:rPr>
                <w:lang w:val="en-US"/>
              </w:rPr>
              <w:t>проблем</w:t>
            </w:r>
            <w:proofErr w:type="spellEnd"/>
            <w:r w:rsidRPr="005903BF">
              <w:rPr>
                <w:lang w:val="en-US"/>
              </w:rPr>
              <w:t>»</w:t>
            </w:r>
          </w:p>
        </w:tc>
        <w:tc>
          <w:tcPr>
            <w:tcW w:w="2173" w:type="dxa"/>
            <w:tcBorders>
              <w:top w:val="single" w:sz="4" w:space="0" w:color="000000"/>
              <w:left w:val="single" w:sz="4" w:space="0" w:color="000000"/>
              <w:bottom w:val="single" w:sz="4" w:space="0" w:color="000000"/>
              <w:right w:val="single" w:sz="4" w:space="0" w:color="000000"/>
            </w:tcBorders>
          </w:tcPr>
          <w:p w14:paraId="74C3670F" w14:textId="77777777" w:rsidR="005903BF" w:rsidRPr="005903BF" w:rsidRDefault="005903BF" w:rsidP="00BD41A2">
            <w:pPr>
              <w:spacing w:line="240" w:lineRule="auto"/>
              <w:ind w:right="129" w:firstLine="0"/>
              <w:rPr>
                <w:lang w:val="en-US"/>
              </w:rPr>
            </w:pPr>
            <w:proofErr w:type="spellStart"/>
            <w:r w:rsidRPr="005903BF">
              <w:rPr>
                <w:lang w:val="en-US"/>
              </w:rPr>
              <w:t>дуже</w:t>
            </w:r>
            <w:proofErr w:type="spellEnd"/>
            <w:r w:rsidRPr="005903BF">
              <w:rPr>
                <w:lang w:val="en-US"/>
              </w:rPr>
              <w:t xml:space="preserve"> </w:t>
            </w:r>
            <w:proofErr w:type="spellStart"/>
            <w:r w:rsidRPr="005903BF">
              <w:rPr>
                <w:lang w:val="en-US"/>
              </w:rPr>
              <w:t>низький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0755978C" w14:textId="77777777" w:rsidR="005903BF" w:rsidRPr="005903BF" w:rsidRDefault="005903BF" w:rsidP="001A4354">
            <w:pPr>
              <w:spacing w:line="240" w:lineRule="auto"/>
              <w:ind w:right="129" w:hanging="12"/>
              <w:jc w:val="center"/>
              <w:rPr>
                <w:lang w:val="en-US"/>
              </w:rPr>
            </w:pPr>
            <w:r w:rsidRPr="005903BF">
              <w:rPr>
                <w:lang w:val="en-US"/>
              </w:rPr>
              <w:t>10%</w:t>
            </w:r>
          </w:p>
        </w:tc>
        <w:tc>
          <w:tcPr>
            <w:tcW w:w="2180" w:type="dxa"/>
            <w:tcBorders>
              <w:top w:val="single" w:sz="4" w:space="0" w:color="000000"/>
              <w:left w:val="single" w:sz="4" w:space="0" w:color="000000"/>
              <w:bottom w:val="single" w:sz="4" w:space="0" w:color="000000"/>
              <w:right w:val="single" w:sz="4" w:space="0" w:color="000000"/>
            </w:tcBorders>
          </w:tcPr>
          <w:p w14:paraId="79A39B51" w14:textId="77777777" w:rsidR="005903BF" w:rsidRPr="005903BF" w:rsidRDefault="005903BF" w:rsidP="001A4354">
            <w:pPr>
              <w:spacing w:line="240" w:lineRule="auto"/>
              <w:ind w:right="129" w:hanging="12"/>
              <w:jc w:val="center"/>
              <w:rPr>
                <w:lang w:val="en-US"/>
              </w:rPr>
            </w:pPr>
            <w:r w:rsidRPr="005903BF">
              <w:rPr>
                <w:lang w:val="en-US"/>
              </w:rPr>
              <w:t>35%</w:t>
            </w:r>
          </w:p>
        </w:tc>
      </w:tr>
      <w:tr w:rsidR="005903BF" w:rsidRPr="005903BF" w14:paraId="3EC52574" w14:textId="77777777" w:rsidTr="001A4354">
        <w:trPr>
          <w:trHeight w:val="326"/>
        </w:trPr>
        <w:tc>
          <w:tcPr>
            <w:tcW w:w="3038" w:type="dxa"/>
            <w:vMerge/>
            <w:tcBorders>
              <w:top w:val="nil"/>
              <w:left w:val="single" w:sz="4" w:space="0" w:color="000000"/>
              <w:bottom w:val="nil"/>
              <w:right w:val="single" w:sz="4" w:space="0" w:color="000000"/>
            </w:tcBorders>
          </w:tcPr>
          <w:p w14:paraId="1ACD254F" w14:textId="77777777" w:rsidR="005903BF" w:rsidRPr="005903BF" w:rsidRDefault="005903BF" w:rsidP="00BD41A2">
            <w:pPr>
              <w:spacing w:line="240" w:lineRule="auto"/>
              <w:ind w:right="129" w:firstLine="851"/>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4B1D0AAF" w14:textId="77777777" w:rsidR="005903BF" w:rsidRPr="005903BF" w:rsidRDefault="005903BF" w:rsidP="00BD41A2">
            <w:pPr>
              <w:spacing w:line="240" w:lineRule="auto"/>
              <w:ind w:right="129" w:firstLine="0"/>
              <w:rPr>
                <w:lang w:val="en-US"/>
              </w:rPr>
            </w:pPr>
            <w:proofErr w:type="spellStart"/>
            <w:r w:rsidRPr="005903BF">
              <w:rPr>
                <w:lang w:val="en-US"/>
              </w:rPr>
              <w:t>низький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342FC440" w14:textId="77777777" w:rsidR="005903BF" w:rsidRPr="005903BF" w:rsidRDefault="005903BF" w:rsidP="001A4354">
            <w:pPr>
              <w:spacing w:line="240" w:lineRule="auto"/>
              <w:ind w:right="129" w:hanging="12"/>
              <w:jc w:val="center"/>
              <w:rPr>
                <w:lang w:val="en-US"/>
              </w:rPr>
            </w:pPr>
            <w:r w:rsidRPr="005903BF">
              <w:rPr>
                <w:lang w:val="en-US"/>
              </w:rPr>
              <w:t>85%</w:t>
            </w:r>
          </w:p>
        </w:tc>
        <w:tc>
          <w:tcPr>
            <w:tcW w:w="2180" w:type="dxa"/>
            <w:tcBorders>
              <w:top w:val="single" w:sz="4" w:space="0" w:color="000000"/>
              <w:left w:val="single" w:sz="4" w:space="0" w:color="000000"/>
              <w:bottom w:val="single" w:sz="4" w:space="0" w:color="000000"/>
              <w:right w:val="single" w:sz="4" w:space="0" w:color="000000"/>
            </w:tcBorders>
          </w:tcPr>
          <w:p w14:paraId="27889B93" w14:textId="77777777" w:rsidR="005903BF" w:rsidRPr="005903BF" w:rsidRDefault="005903BF" w:rsidP="001A4354">
            <w:pPr>
              <w:spacing w:line="240" w:lineRule="auto"/>
              <w:ind w:right="129" w:hanging="12"/>
              <w:jc w:val="center"/>
              <w:rPr>
                <w:lang w:val="en-US"/>
              </w:rPr>
            </w:pPr>
            <w:r w:rsidRPr="005903BF">
              <w:rPr>
                <w:lang w:val="en-US"/>
              </w:rPr>
              <w:t>65%</w:t>
            </w:r>
          </w:p>
        </w:tc>
      </w:tr>
      <w:tr w:rsidR="005903BF" w:rsidRPr="005903BF" w14:paraId="17F583F4" w14:textId="77777777" w:rsidTr="001A4354">
        <w:trPr>
          <w:trHeight w:val="326"/>
        </w:trPr>
        <w:tc>
          <w:tcPr>
            <w:tcW w:w="3038" w:type="dxa"/>
            <w:vMerge/>
            <w:tcBorders>
              <w:top w:val="nil"/>
              <w:left w:val="single" w:sz="4" w:space="0" w:color="000000"/>
              <w:bottom w:val="nil"/>
              <w:right w:val="single" w:sz="4" w:space="0" w:color="000000"/>
            </w:tcBorders>
          </w:tcPr>
          <w:p w14:paraId="2C3A9ED2" w14:textId="77777777" w:rsidR="005903BF" w:rsidRPr="005903BF" w:rsidRDefault="005903BF" w:rsidP="00BD41A2">
            <w:pPr>
              <w:spacing w:line="240" w:lineRule="auto"/>
              <w:ind w:right="129" w:firstLine="851"/>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5FEBA34C" w14:textId="77777777" w:rsidR="005903BF" w:rsidRPr="005903BF" w:rsidRDefault="005903BF" w:rsidP="00BD41A2">
            <w:pPr>
              <w:spacing w:line="240" w:lineRule="auto"/>
              <w:ind w:right="129" w:firstLine="0"/>
              <w:rPr>
                <w:lang w:val="en-US"/>
              </w:rPr>
            </w:pPr>
            <w:proofErr w:type="spellStart"/>
            <w:r w:rsidRPr="005903BF">
              <w:rPr>
                <w:lang w:val="en-US"/>
              </w:rPr>
              <w:t>середній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6DE47F9C" w14:textId="77777777" w:rsidR="005903BF" w:rsidRPr="005903BF" w:rsidRDefault="005903BF" w:rsidP="001A4354">
            <w:pPr>
              <w:spacing w:line="240" w:lineRule="auto"/>
              <w:ind w:right="129" w:hanging="12"/>
              <w:jc w:val="center"/>
              <w:rPr>
                <w:lang w:val="en-US"/>
              </w:rPr>
            </w:pPr>
            <w:r w:rsidRPr="005903BF">
              <w:rPr>
                <w:lang w:val="en-US"/>
              </w:rPr>
              <w:t>5%</w:t>
            </w:r>
          </w:p>
        </w:tc>
        <w:tc>
          <w:tcPr>
            <w:tcW w:w="2180" w:type="dxa"/>
            <w:tcBorders>
              <w:top w:val="single" w:sz="4" w:space="0" w:color="000000"/>
              <w:left w:val="single" w:sz="4" w:space="0" w:color="000000"/>
              <w:bottom w:val="single" w:sz="4" w:space="0" w:color="000000"/>
              <w:right w:val="single" w:sz="4" w:space="0" w:color="000000"/>
            </w:tcBorders>
          </w:tcPr>
          <w:p w14:paraId="72007E2D" w14:textId="77777777" w:rsidR="005903BF" w:rsidRPr="005903BF" w:rsidRDefault="005903BF" w:rsidP="001A4354">
            <w:pPr>
              <w:spacing w:line="240" w:lineRule="auto"/>
              <w:ind w:right="129" w:hanging="12"/>
              <w:jc w:val="center"/>
              <w:rPr>
                <w:lang w:val="en-US"/>
              </w:rPr>
            </w:pPr>
            <w:r w:rsidRPr="005903BF">
              <w:rPr>
                <w:lang w:val="en-US"/>
              </w:rPr>
              <w:t>0%</w:t>
            </w:r>
          </w:p>
        </w:tc>
      </w:tr>
      <w:tr w:rsidR="005903BF" w:rsidRPr="005903BF" w14:paraId="0143F7A9" w14:textId="77777777" w:rsidTr="001A4354">
        <w:trPr>
          <w:trHeight w:val="329"/>
        </w:trPr>
        <w:tc>
          <w:tcPr>
            <w:tcW w:w="3038" w:type="dxa"/>
            <w:vMerge/>
            <w:tcBorders>
              <w:top w:val="nil"/>
              <w:left w:val="single" w:sz="4" w:space="0" w:color="000000"/>
              <w:bottom w:val="single" w:sz="4" w:space="0" w:color="000000"/>
              <w:right w:val="single" w:sz="4" w:space="0" w:color="000000"/>
            </w:tcBorders>
          </w:tcPr>
          <w:p w14:paraId="40D3E801" w14:textId="77777777" w:rsidR="005903BF" w:rsidRPr="005903BF" w:rsidRDefault="005903BF" w:rsidP="00BD41A2">
            <w:pPr>
              <w:spacing w:line="240" w:lineRule="auto"/>
              <w:ind w:right="129" w:firstLine="851"/>
              <w:rPr>
                <w:lang w:val="en-US"/>
              </w:rPr>
            </w:pPr>
          </w:p>
        </w:tc>
        <w:tc>
          <w:tcPr>
            <w:tcW w:w="2173" w:type="dxa"/>
            <w:tcBorders>
              <w:top w:val="single" w:sz="4" w:space="0" w:color="000000"/>
              <w:left w:val="single" w:sz="4" w:space="0" w:color="000000"/>
              <w:bottom w:val="single" w:sz="4" w:space="0" w:color="000000"/>
              <w:right w:val="single" w:sz="4" w:space="0" w:color="000000"/>
            </w:tcBorders>
          </w:tcPr>
          <w:p w14:paraId="1C784954" w14:textId="77777777" w:rsidR="005903BF" w:rsidRPr="005903BF" w:rsidRDefault="005903BF" w:rsidP="00BD41A2">
            <w:pPr>
              <w:spacing w:line="240" w:lineRule="auto"/>
              <w:ind w:right="129" w:firstLine="0"/>
              <w:rPr>
                <w:lang w:val="en-US"/>
              </w:rPr>
            </w:pPr>
            <w:proofErr w:type="spellStart"/>
            <w:r w:rsidRPr="005903BF">
              <w:rPr>
                <w:lang w:val="en-US"/>
              </w:rPr>
              <w:t>високий</w:t>
            </w:r>
            <w:proofErr w:type="spellEnd"/>
          </w:p>
        </w:tc>
        <w:tc>
          <w:tcPr>
            <w:tcW w:w="2182" w:type="dxa"/>
            <w:tcBorders>
              <w:top w:val="single" w:sz="4" w:space="0" w:color="000000"/>
              <w:left w:val="single" w:sz="4" w:space="0" w:color="000000"/>
              <w:bottom w:val="single" w:sz="4" w:space="0" w:color="000000"/>
              <w:right w:val="single" w:sz="4" w:space="0" w:color="000000"/>
            </w:tcBorders>
          </w:tcPr>
          <w:p w14:paraId="4DA1E29F" w14:textId="77777777" w:rsidR="005903BF" w:rsidRPr="005903BF" w:rsidRDefault="005903BF" w:rsidP="001A4354">
            <w:pPr>
              <w:spacing w:line="240" w:lineRule="auto"/>
              <w:ind w:right="129" w:hanging="12"/>
              <w:jc w:val="center"/>
              <w:rPr>
                <w:lang w:val="en-US"/>
              </w:rPr>
            </w:pPr>
            <w:r w:rsidRPr="005903BF">
              <w:rPr>
                <w:lang w:val="en-US"/>
              </w:rPr>
              <w:t>0%</w:t>
            </w:r>
          </w:p>
        </w:tc>
        <w:tc>
          <w:tcPr>
            <w:tcW w:w="2180" w:type="dxa"/>
            <w:tcBorders>
              <w:top w:val="single" w:sz="4" w:space="0" w:color="000000"/>
              <w:left w:val="single" w:sz="4" w:space="0" w:color="000000"/>
              <w:bottom w:val="single" w:sz="4" w:space="0" w:color="000000"/>
              <w:right w:val="single" w:sz="4" w:space="0" w:color="000000"/>
            </w:tcBorders>
          </w:tcPr>
          <w:p w14:paraId="567FD610" w14:textId="77777777" w:rsidR="005903BF" w:rsidRPr="005903BF" w:rsidRDefault="005903BF" w:rsidP="001A4354">
            <w:pPr>
              <w:spacing w:line="240" w:lineRule="auto"/>
              <w:ind w:right="129" w:hanging="12"/>
              <w:jc w:val="center"/>
              <w:rPr>
                <w:lang w:val="en-US"/>
              </w:rPr>
            </w:pPr>
            <w:r w:rsidRPr="005903BF">
              <w:rPr>
                <w:lang w:val="en-US"/>
              </w:rPr>
              <w:t>0%</w:t>
            </w:r>
          </w:p>
        </w:tc>
      </w:tr>
    </w:tbl>
    <w:p w14:paraId="2780CBB0" w14:textId="5522D289" w:rsidR="005903BF" w:rsidRPr="00235E79" w:rsidRDefault="005903BF" w:rsidP="001A4354">
      <w:pPr>
        <w:spacing w:before="120" w:line="386" w:lineRule="auto"/>
        <w:ind w:right="130" w:firstLine="851"/>
        <w:rPr>
          <w:lang w:val="ru-RU"/>
        </w:rPr>
      </w:pPr>
      <w:proofErr w:type="spellStart"/>
      <w:r w:rsidRPr="00235E79">
        <w:rPr>
          <w:lang w:val="ru-RU"/>
        </w:rPr>
        <w:t>Подані</w:t>
      </w:r>
      <w:proofErr w:type="spellEnd"/>
      <w:r w:rsidRPr="00235E79">
        <w:rPr>
          <w:lang w:val="ru-RU"/>
        </w:rPr>
        <w:t xml:space="preserve"> в </w:t>
      </w:r>
      <w:proofErr w:type="spellStart"/>
      <w:r w:rsidRPr="00235E79">
        <w:rPr>
          <w:lang w:val="ru-RU"/>
        </w:rPr>
        <w:t>таблиці</w:t>
      </w:r>
      <w:proofErr w:type="spellEnd"/>
      <w:r w:rsidRPr="00235E79">
        <w:rPr>
          <w:lang w:val="ru-RU"/>
        </w:rPr>
        <w:t xml:space="preserve"> </w:t>
      </w:r>
      <w:proofErr w:type="spellStart"/>
      <w:r w:rsidRPr="00235E79">
        <w:rPr>
          <w:lang w:val="ru-RU"/>
        </w:rPr>
        <w:t>дані</w:t>
      </w:r>
      <w:proofErr w:type="spellEnd"/>
      <w:r w:rsidRPr="00235E79">
        <w:rPr>
          <w:lang w:val="ru-RU"/>
        </w:rPr>
        <w:t xml:space="preserve"> також </w:t>
      </w:r>
      <w:proofErr w:type="spellStart"/>
      <w:r w:rsidRPr="00235E79">
        <w:rPr>
          <w:lang w:val="ru-RU"/>
        </w:rPr>
        <w:t>демонструють</w:t>
      </w:r>
      <w:proofErr w:type="spellEnd"/>
      <w:r w:rsidRPr="00235E79">
        <w:rPr>
          <w:lang w:val="ru-RU"/>
        </w:rPr>
        <w:t xml:space="preserve"> </w:t>
      </w:r>
      <w:proofErr w:type="spellStart"/>
      <w:r w:rsidRPr="00235E79">
        <w:rPr>
          <w:lang w:val="ru-RU"/>
        </w:rPr>
        <w:t>наявність</w:t>
      </w:r>
      <w:proofErr w:type="spellEnd"/>
      <w:r w:rsidRPr="00235E79">
        <w:rPr>
          <w:lang w:val="ru-RU"/>
        </w:rPr>
        <w:t xml:space="preserve"> </w:t>
      </w:r>
      <w:proofErr w:type="spellStart"/>
      <w:r w:rsidRPr="00235E79">
        <w:rPr>
          <w:lang w:val="ru-RU"/>
        </w:rPr>
        <w:t>змін</w:t>
      </w:r>
      <w:proofErr w:type="spellEnd"/>
      <w:r w:rsidRPr="00235E79">
        <w:rPr>
          <w:lang w:val="ru-RU"/>
        </w:rPr>
        <w:t xml:space="preserve"> </w:t>
      </w:r>
      <w:proofErr w:type="spellStart"/>
      <w:r w:rsidRPr="00235E79">
        <w:rPr>
          <w:lang w:val="ru-RU"/>
        </w:rPr>
        <w:t>домінуючих</w:t>
      </w:r>
      <w:proofErr w:type="spellEnd"/>
      <w:r w:rsidRPr="00235E79">
        <w:rPr>
          <w:lang w:val="ru-RU"/>
        </w:rPr>
        <w:t xml:space="preserve"> </w:t>
      </w:r>
      <w:proofErr w:type="spellStart"/>
      <w:r w:rsidRPr="00235E79">
        <w:rPr>
          <w:lang w:val="ru-RU"/>
        </w:rPr>
        <w:t>копінг-стратегіях</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w:t>
      </w:r>
      <w:proofErr w:type="spellStart"/>
      <w:r w:rsidRPr="00235E79">
        <w:rPr>
          <w:lang w:val="ru-RU"/>
        </w:rPr>
        <w:t>Хоча</w:t>
      </w:r>
      <w:proofErr w:type="spellEnd"/>
      <w:r w:rsidRPr="00235E79">
        <w:rPr>
          <w:lang w:val="ru-RU"/>
        </w:rPr>
        <w:t xml:space="preserve"> і на </w:t>
      </w:r>
      <w:proofErr w:type="spellStart"/>
      <w:r w:rsidRPr="00235E79">
        <w:rPr>
          <w:lang w:val="ru-RU"/>
        </w:rPr>
        <w:t>етапі</w:t>
      </w:r>
      <w:proofErr w:type="spellEnd"/>
      <w:r w:rsidRPr="00235E79">
        <w:rPr>
          <w:lang w:val="ru-RU"/>
        </w:rPr>
        <w:t xml:space="preserve"> </w:t>
      </w:r>
      <w:proofErr w:type="spellStart"/>
      <w:r w:rsidRPr="00235E79">
        <w:rPr>
          <w:lang w:val="ru-RU"/>
        </w:rPr>
        <w:t>констатуючого</w:t>
      </w:r>
      <w:proofErr w:type="spellEnd"/>
      <w:r w:rsidRPr="00235E79">
        <w:rPr>
          <w:lang w:val="ru-RU"/>
        </w:rPr>
        <w:t xml:space="preserve"> </w:t>
      </w:r>
      <w:proofErr w:type="spellStart"/>
      <w:r w:rsidRPr="00235E79">
        <w:rPr>
          <w:lang w:val="ru-RU"/>
        </w:rPr>
        <w:t>експерименту</w:t>
      </w:r>
      <w:proofErr w:type="spellEnd"/>
      <w:r w:rsidRPr="00235E79">
        <w:rPr>
          <w:lang w:val="ru-RU"/>
        </w:rPr>
        <w:t xml:space="preserve"> </w:t>
      </w:r>
      <w:proofErr w:type="spellStart"/>
      <w:r w:rsidRPr="00235E79">
        <w:rPr>
          <w:lang w:val="ru-RU"/>
        </w:rPr>
        <w:t>копінгстратегії</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використовуються</w:t>
      </w:r>
      <w:proofErr w:type="spellEnd"/>
      <w:r w:rsidRPr="00235E79">
        <w:rPr>
          <w:lang w:val="ru-RU"/>
        </w:rPr>
        <w:t xml:space="preserve"> </w:t>
      </w:r>
      <w:proofErr w:type="spellStart"/>
      <w:r w:rsidRPr="00235E79">
        <w:rPr>
          <w:lang w:val="ru-RU"/>
        </w:rPr>
        <w:t>випробуваними</w:t>
      </w:r>
      <w:proofErr w:type="spellEnd"/>
      <w:r w:rsidRPr="00235E79">
        <w:rPr>
          <w:lang w:val="ru-RU"/>
        </w:rPr>
        <w:t xml:space="preserve">, </w:t>
      </w:r>
      <w:proofErr w:type="spellStart"/>
      <w:r w:rsidRPr="00235E79">
        <w:rPr>
          <w:lang w:val="ru-RU"/>
        </w:rPr>
        <w:t>відобразили</w:t>
      </w:r>
      <w:proofErr w:type="spellEnd"/>
      <w:r w:rsidRPr="00235E79">
        <w:rPr>
          <w:lang w:val="ru-RU"/>
        </w:rPr>
        <w:t xml:space="preserve"> </w:t>
      </w:r>
      <w:proofErr w:type="spellStart"/>
      <w:r w:rsidRPr="00235E79">
        <w:rPr>
          <w:lang w:val="ru-RU"/>
        </w:rPr>
        <w:t>цілком</w:t>
      </w:r>
      <w:proofErr w:type="spellEnd"/>
      <w:r w:rsidRPr="00235E79">
        <w:rPr>
          <w:lang w:val="ru-RU"/>
        </w:rPr>
        <w:t xml:space="preserve"> </w:t>
      </w:r>
      <w:proofErr w:type="spellStart"/>
      <w:r w:rsidRPr="00235E79">
        <w:rPr>
          <w:lang w:val="ru-RU"/>
        </w:rPr>
        <w:t>благополучну</w:t>
      </w:r>
      <w:proofErr w:type="spellEnd"/>
      <w:r w:rsidRPr="00235E79">
        <w:rPr>
          <w:lang w:val="ru-RU"/>
        </w:rPr>
        <w:t xml:space="preserve"> </w:t>
      </w:r>
      <w:proofErr w:type="spellStart"/>
      <w:r w:rsidRPr="00235E79">
        <w:rPr>
          <w:lang w:val="ru-RU"/>
        </w:rPr>
        <w:t>поведінкову</w:t>
      </w:r>
      <w:proofErr w:type="spellEnd"/>
      <w:r w:rsidRPr="00235E79">
        <w:rPr>
          <w:lang w:val="ru-RU"/>
        </w:rPr>
        <w:t xml:space="preserve"> картину, </w:t>
      </w:r>
      <w:proofErr w:type="spellStart"/>
      <w:r w:rsidRPr="00235E79">
        <w:rPr>
          <w:lang w:val="ru-RU"/>
        </w:rPr>
        <w:t>отримані</w:t>
      </w:r>
      <w:proofErr w:type="spellEnd"/>
      <w:r w:rsidRPr="00235E79">
        <w:rPr>
          <w:lang w:val="ru-RU"/>
        </w:rPr>
        <w:t xml:space="preserve"> </w:t>
      </w:r>
      <w:proofErr w:type="spellStart"/>
      <w:r w:rsidRPr="00235E79">
        <w:rPr>
          <w:lang w:val="ru-RU"/>
        </w:rPr>
        <w:t>дані</w:t>
      </w:r>
      <w:proofErr w:type="spellEnd"/>
      <w:r w:rsidRPr="00235E79">
        <w:rPr>
          <w:lang w:val="ru-RU"/>
        </w:rPr>
        <w:t xml:space="preserve"> </w:t>
      </w:r>
      <w:proofErr w:type="spellStart"/>
      <w:r w:rsidRPr="00235E79">
        <w:rPr>
          <w:lang w:val="ru-RU"/>
        </w:rPr>
        <w:t>говорять</w:t>
      </w:r>
      <w:proofErr w:type="spellEnd"/>
      <w:r w:rsidRPr="00235E79">
        <w:rPr>
          <w:lang w:val="ru-RU"/>
        </w:rPr>
        <w:t xml:space="preserve"> про </w:t>
      </w:r>
      <w:proofErr w:type="spellStart"/>
      <w:r w:rsidRPr="00235E79">
        <w:rPr>
          <w:lang w:val="ru-RU"/>
        </w:rPr>
        <w:t>прояв</w:t>
      </w:r>
      <w:proofErr w:type="spellEnd"/>
      <w:r w:rsidRPr="00235E79">
        <w:rPr>
          <w:lang w:val="ru-RU"/>
        </w:rPr>
        <w:t xml:space="preserve"> </w:t>
      </w:r>
      <w:proofErr w:type="spellStart"/>
      <w:r w:rsidRPr="00235E79">
        <w:rPr>
          <w:lang w:val="ru-RU"/>
        </w:rPr>
        <w:t>більш</w:t>
      </w:r>
      <w:proofErr w:type="spellEnd"/>
      <w:r w:rsidRPr="00235E79">
        <w:rPr>
          <w:lang w:val="ru-RU"/>
        </w:rPr>
        <w:t xml:space="preserve"> </w:t>
      </w:r>
      <w:proofErr w:type="spellStart"/>
      <w:r w:rsidRPr="00235E79">
        <w:rPr>
          <w:lang w:val="ru-RU"/>
        </w:rPr>
        <w:t>діяльнісної</w:t>
      </w:r>
      <w:proofErr w:type="spellEnd"/>
      <w:r w:rsidRPr="00235E79">
        <w:rPr>
          <w:lang w:val="ru-RU"/>
        </w:rPr>
        <w:t xml:space="preserve"> </w:t>
      </w:r>
      <w:proofErr w:type="spellStart"/>
      <w:r w:rsidRPr="00235E79">
        <w:rPr>
          <w:lang w:val="ru-RU"/>
        </w:rPr>
        <w:t>позиції</w:t>
      </w:r>
      <w:proofErr w:type="spellEnd"/>
      <w:r w:rsidRPr="00235E79">
        <w:rPr>
          <w:lang w:val="ru-RU"/>
        </w:rPr>
        <w:t xml:space="preserve"> по </w:t>
      </w:r>
      <w:proofErr w:type="spellStart"/>
      <w:r w:rsidRPr="00235E79">
        <w:rPr>
          <w:lang w:val="ru-RU"/>
        </w:rPr>
        <w:t>відношенню</w:t>
      </w:r>
      <w:proofErr w:type="spellEnd"/>
      <w:r w:rsidRPr="00235E79">
        <w:rPr>
          <w:lang w:val="ru-RU"/>
        </w:rPr>
        <w:t xml:space="preserve"> до </w:t>
      </w:r>
      <w:proofErr w:type="spellStart"/>
      <w:r w:rsidRPr="00235E79">
        <w:rPr>
          <w:lang w:val="ru-RU"/>
        </w:rPr>
        <w:t>ситуацій</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вимагають</w:t>
      </w:r>
      <w:proofErr w:type="spellEnd"/>
      <w:r w:rsidRPr="00235E79">
        <w:rPr>
          <w:lang w:val="ru-RU"/>
        </w:rPr>
        <w:t xml:space="preserve"> </w:t>
      </w:r>
      <w:proofErr w:type="spellStart"/>
      <w:r w:rsidRPr="00235E79">
        <w:rPr>
          <w:lang w:val="ru-RU"/>
        </w:rPr>
        <w:t>вирішення</w:t>
      </w:r>
      <w:proofErr w:type="spellEnd"/>
      <w:r w:rsidRPr="00235E79">
        <w:rPr>
          <w:lang w:val="ru-RU"/>
        </w:rPr>
        <w:t xml:space="preserve">. </w:t>
      </w:r>
      <w:proofErr w:type="spellStart"/>
      <w:r w:rsidRPr="00235E79">
        <w:rPr>
          <w:lang w:val="ru-RU"/>
        </w:rPr>
        <w:t>Саме</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тобто</w:t>
      </w:r>
      <w:proofErr w:type="spellEnd"/>
      <w:r w:rsidRPr="00235E79">
        <w:rPr>
          <w:lang w:val="ru-RU"/>
        </w:rPr>
        <w:t xml:space="preserve"> </w:t>
      </w:r>
      <w:proofErr w:type="spellStart"/>
      <w:r w:rsidRPr="00235E79">
        <w:rPr>
          <w:lang w:val="ru-RU"/>
        </w:rPr>
        <w:t>досягнення</w:t>
      </w:r>
      <w:proofErr w:type="spellEnd"/>
      <w:r w:rsidRPr="00235E79">
        <w:rPr>
          <w:lang w:val="ru-RU"/>
        </w:rPr>
        <w:t xml:space="preserve"> </w:t>
      </w:r>
      <w:proofErr w:type="spellStart"/>
      <w:r w:rsidRPr="00235E79">
        <w:rPr>
          <w:lang w:val="ru-RU"/>
        </w:rPr>
        <w:t>вирішення</w:t>
      </w:r>
      <w:proofErr w:type="spellEnd"/>
      <w:r w:rsidRPr="00235E79">
        <w:rPr>
          <w:lang w:val="ru-RU"/>
        </w:rPr>
        <w:t xml:space="preserve"> </w:t>
      </w:r>
      <w:proofErr w:type="spellStart"/>
      <w:r w:rsidRPr="00235E79">
        <w:rPr>
          <w:lang w:val="ru-RU"/>
        </w:rPr>
        <w:t>цих</w:t>
      </w:r>
      <w:proofErr w:type="spellEnd"/>
      <w:r w:rsidRPr="00235E79">
        <w:rPr>
          <w:lang w:val="ru-RU"/>
        </w:rPr>
        <w:t xml:space="preserve"> </w:t>
      </w:r>
      <w:proofErr w:type="spellStart"/>
      <w:r w:rsidRPr="00235E79">
        <w:rPr>
          <w:lang w:val="ru-RU"/>
        </w:rPr>
        <w:t>ситуацій</w:t>
      </w:r>
      <w:proofErr w:type="spellEnd"/>
      <w:r w:rsidRPr="00235E79">
        <w:rPr>
          <w:lang w:val="ru-RU"/>
        </w:rPr>
        <w:t xml:space="preserve">, </w:t>
      </w:r>
      <w:proofErr w:type="spellStart"/>
      <w:r w:rsidRPr="00235E79">
        <w:rPr>
          <w:lang w:val="ru-RU"/>
        </w:rPr>
        <w:t>дозволяє</w:t>
      </w:r>
      <w:proofErr w:type="spellEnd"/>
      <w:r w:rsidRPr="00235E79">
        <w:rPr>
          <w:lang w:val="ru-RU"/>
        </w:rPr>
        <w:t xml:space="preserve"> </w:t>
      </w:r>
      <w:proofErr w:type="spellStart"/>
      <w:r w:rsidRPr="00235E79">
        <w:rPr>
          <w:lang w:val="ru-RU"/>
        </w:rPr>
        <w:t>своєчасно</w:t>
      </w:r>
      <w:proofErr w:type="spellEnd"/>
      <w:r w:rsidRPr="00235E79">
        <w:rPr>
          <w:lang w:val="ru-RU"/>
        </w:rPr>
        <w:t xml:space="preserve"> </w:t>
      </w:r>
      <w:proofErr w:type="spellStart"/>
      <w:r w:rsidRPr="00235E79">
        <w:rPr>
          <w:lang w:val="ru-RU"/>
        </w:rPr>
        <w:t>утилізувати</w:t>
      </w:r>
      <w:proofErr w:type="spellEnd"/>
      <w:r w:rsidRPr="00235E79">
        <w:rPr>
          <w:lang w:val="ru-RU"/>
        </w:rPr>
        <w:t xml:space="preserve"> </w:t>
      </w:r>
      <w:proofErr w:type="spellStart"/>
      <w:r w:rsidRPr="00235E79">
        <w:rPr>
          <w:lang w:val="ru-RU"/>
        </w:rPr>
        <w:t>психоемоційну</w:t>
      </w:r>
      <w:proofErr w:type="spellEnd"/>
      <w:r w:rsidRPr="00235E79">
        <w:rPr>
          <w:lang w:val="ru-RU"/>
        </w:rPr>
        <w:t xml:space="preserve"> </w:t>
      </w:r>
      <w:proofErr w:type="spellStart"/>
      <w:r w:rsidRPr="00235E79">
        <w:rPr>
          <w:lang w:val="ru-RU"/>
        </w:rPr>
        <w:t>напругу</w:t>
      </w:r>
      <w:proofErr w:type="spellEnd"/>
      <w:r w:rsidRPr="00235E79">
        <w:rPr>
          <w:lang w:val="ru-RU"/>
        </w:rPr>
        <w:t xml:space="preserve">, не </w:t>
      </w:r>
      <w:proofErr w:type="spellStart"/>
      <w:r w:rsidRPr="00235E79">
        <w:rPr>
          <w:lang w:val="ru-RU"/>
        </w:rPr>
        <w:t>накопичуючи</w:t>
      </w:r>
      <w:proofErr w:type="spellEnd"/>
      <w:r w:rsidRPr="00235E79">
        <w:rPr>
          <w:lang w:val="ru-RU"/>
        </w:rPr>
        <w:t xml:space="preserve"> </w:t>
      </w:r>
      <w:proofErr w:type="spellStart"/>
      <w:r w:rsidRPr="00235E79">
        <w:rPr>
          <w:lang w:val="ru-RU"/>
        </w:rPr>
        <w:t>рівень</w:t>
      </w:r>
      <w:proofErr w:type="spellEnd"/>
      <w:r w:rsidRPr="00235E79">
        <w:rPr>
          <w:lang w:val="ru-RU"/>
        </w:rPr>
        <w:t xml:space="preserve"> </w:t>
      </w:r>
      <w:proofErr w:type="spellStart"/>
      <w:r w:rsidRPr="00235E79">
        <w:rPr>
          <w:lang w:val="ru-RU"/>
        </w:rPr>
        <w:t>стресу</w:t>
      </w:r>
      <w:proofErr w:type="spellEnd"/>
      <w:r w:rsidRPr="00235E79">
        <w:rPr>
          <w:lang w:val="ru-RU"/>
        </w:rPr>
        <w:t>.</w:t>
      </w:r>
    </w:p>
    <w:p w14:paraId="1312E8BF" w14:textId="257A6313" w:rsidR="005903BF" w:rsidRPr="00235E79" w:rsidRDefault="005903BF" w:rsidP="005903BF">
      <w:pPr>
        <w:ind w:right="129" w:firstLine="851"/>
        <w:rPr>
          <w:lang w:val="ru-RU"/>
        </w:rPr>
      </w:pPr>
      <w:proofErr w:type="spellStart"/>
      <w:r w:rsidRPr="00235E79">
        <w:rPr>
          <w:lang w:val="ru-RU"/>
        </w:rPr>
        <w:t>Результати</w:t>
      </w:r>
      <w:proofErr w:type="spellEnd"/>
      <w:r w:rsidRPr="00235E79">
        <w:rPr>
          <w:lang w:val="ru-RU"/>
        </w:rPr>
        <w:t xml:space="preserve"> </w:t>
      </w:r>
      <w:proofErr w:type="spellStart"/>
      <w:r w:rsidRPr="00235E79">
        <w:rPr>
          <w:lang w:val="ru-RU"/>
        </w:rPr>
        <w:t>показують</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немає</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дуже</w:t>
      </w:r>
      <w:proofErr w:type="spellEnd"/>
      <w:r w:rsidRPr="00235E79">
        <w:rPr>
          <w:lang w:val="ru-RU"/>
        </w:rPr>
        <w:t xml:space="preserve"> </w:t>
      </w:r>
      <w:proofErr w:type="spellStart"/>
      <w:r w:rsidRPr="00235E79">
        <w:rPr>
          <w:lang w:val="ru-RU"/>
        </w:rPr>
        <w:t>низьким</w:t>
      </w:r>
      <w:proofErr w:type="spellEnd"/>
      <w:r w:rsidRPr="00235E79">
        <w:rPr>
          <w:lang w:val="ru-RU"/>
        </w:rPr>
        <w:t xml:space="preserve"> та </w:t>
      </w:r>
      <w:proofErr w:type="spellStart"/>
      <w:r w:rsidRPr="00235E79">
        <w:rPr>
          <w:lang w:val="ru-RU"/>
        </w:rPr>
        <w:t>низьким</w:t>
      </w:r>
      <w:proofErr w:type="spellEnd"/>
      <w:r w:rsidRPr="00235E79">
        <w:rPr>
          <w:lang w:val="ru-RU"/>
        </w:rPr>
        <w:t xml:space="preserve"> </w:t>
      </w:r>
      <w:proofErr w:type="spellStart"/>
      <w:r w:rsidRPr="00235E79">
        <w:rPr>
          <w:lang w:val="ru-RU"/>
        </w:rPr>
        <w:t>рівнем</w:t>
      </w:r>
      <w:proofErr w:type="spellEnd"/>
      <w:r w:rsidRPr="00235E79">
        <w:rPr>
          <w:lang w:val="ru-RU"/>
        </w:rPr>
        <w:t xml:space="preserve"> </w:t>
      </w:r>
      <w:proofErr w:type="spellStart"/>
      <w:r w:rsidRPr="00235E79">
        <w:rPr>
          <w:lang w:val="ru-RU"/>
        </w:rPr>
        <w:t>використання</w:t>
      </w:r>
      <w:proofErr w:type="spellEnd"/>
      <w:r w:rsidRPr="00235E79">
        <w:rPr>
          <w:lang w:val="ru-RU"/>
        </w:rPr>
        <w:t xml:space="preserve"> </w:t>
      </w:r>
      <w:proofErr w:type="spellStart"/>
      <w:r w:rsidRPr="00235E79">
        <w:rPr>
          <w:lang w:val="ru-RU"/>
        </w:rPr>
        <w:t>стратегії</w:t>
      </w:r>
      <w:proofErr w:type="spellEnd"/>
      <w:r w:rsidRPr="00235E79">
        <w:rPr>
          <w:lang w:val="ru-RU"/>
        </w:rPr>
        <w:t xml:space="preserve"> «</w:t>
      </w:r>
      <w:r w:rsidR="00FF7044">
        <w:t>Вирішення</w:t>
      </w:r>
      <w:r w:rsidRPr="00235E79">
        <w:rPr>
          <w:lang w:val="ru-RU"/>
        </w:rPr>
        <w:t xml:space="preserve"> проблем». </w:t>
      </w:r>
      <w:proofErr w:type="spellStart"/>
      <w:r w:rsidRPr="00235E79">
        <w:rPr>
          <w:lang w:val="ru-RU"/>
        </w:rPr>
        <w:t>Набагато</w:t>
      </w:r>
      <w:proofErr w:type="spellEnd"/>
      <w:r w:rsidRPr="00235E79">
        <w:rPr>
          <w:lang w:val="ru-RU"/>
        </w:rPr>
        <w:t xml:space="preserve"> </w:t>
      </w:r>
      <w:proofErr w:type="spellStart"/>
      <w:r w:rsidRPr="00235E79">
        <w:rPr>
          <w:lang w:val="ru-RU"/>
        </w:rPr>
        <w:t>менше</w:t>
      </w:r>
      <w:proofErr w:type="spellEnd"/>
      <w:r w:rsidRPr="00235E79">
        <w:rPr>
          <w:lang w:val="ru-RU"/>
        </w:rPr>
        <w:t xml:space="preserve"> </w:t>
      </w:r>
      <w:proofErr w:type="spellStart"/>
      <w:r w:rsidR="00D454D7" w:rsidRPr="00235E79">
        <w:rPr>
          <w:lang w:val="ru-RU"/>
        </w:rPr>
        <w:t>респондентів</w:t>
      </w:r>
      <w:proofErr w:type="spellEnd"/>
      <w:r w:rsidRPr="00235E79">
        <w:rPr>
          <w:lang w:val="ru-RU"/>
        </w:rPr>
        <w:t xml:space="preserve"> почало </w:t>
      </w:r>
      <w:proofErr w:type="spellStart"/>
      <w:r w:rsidRPr="00235E79">
        <w:rPr>
          <w:lang w:val="ru-RU"/>
        </w:rPr>
        <w:t>вибирати</w:t>
      </w:r>
      <w:proofErr w:type="spellEnd"/>
      <w:r w:rsidRPr="00235E79">
        <w:rPr>
          <w:lang w:val="ru-RU"/>
        </w:rPr>
        <w:t xml:space="preserve"> </w:t>
      </w:r>
      <w:proofErr w:type="spellStart"/>
      <w:r w:rsidRPr="00235E79">
        <w:rPr>
          <w:lang w:val="ru-RU"/>
        </w:rPr>
        <w:t>стратегії</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відповідають</w:t>
      </w:r>
      <w:proofErr w:type="spellEnd"/>
      <w:r w:rsidRPr="00235E79">
        <w:rPr>
          <w:lang w:val="ru-RU"/>
        </w:rPr>
        <w:t xml:space="preserve"> </w:t>
      </w:r>
      <w:proofErr w:type="spellStart"/>
      <w:r w:rsidRPr="00235E79">
        <w:rPr>
          <w:lang w:val="ru-RU"/>
        </w:rPr>
        <w:t>поведінці</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уникає</w:t>
      </w:r>
      <w:proofErr w:type="spellEnd"/>
      <w:r w:rsidRPr="00235E79">
        <w:rPr>
          <w:lang w:val="ru-RU"/>
        </w:rPr>
        <w:t xml:space="preserve">. </w:t>
      </w:r>
      <w:proofErr w:type="spellStart"/>
      <w:r w:rsidRPr="00235E79">
        <w:rPr>
          <w:lang w:val="ru-RU"/>
        </w:rPr>
        <w:t>Це</w:t>
      </w:r>
      <w:proofErr w:type="spellEnd"/>
      <w:r w:rsidRPr="00235E79">
        <w:rPr>
          <w:lang w:val="ru-RU"/>
        </w:rPr>
        <w:t xml:space="preserve"> </w:t>
      </w:r>
      <w:proofErr w:type="spellStart"/>
      <w:r w:rsidRPr="00235E79">
        <w:rPr>
          <w:lang w:val="ru-RU"/>
        </w:rPr>
        <w:t>помітно</w:t>
      </w:r>
      <w:proofErr w:type="spellEnd"/>
      <w:r w:rsidRPr="00235E79">
        <w:rPr>
          <w:lang w:val="ru-RU"/>
        </w:rPr>
        <w:t xml:space="preserve"> </w:t>
      </w:r>
      <w:r w:rsidR="001A4354">
        <w:t xml:space="preserve">за </w:t>
      </w:r>
      <w:proofErr w:type="spellStart"/>
      <w:r w:rsidRPr="00235E79">
        <w:rPr>
          <w:lang w:val="ru-RU"/>
        </w:rPr>
        <w:t>збільшення</w:t>
      </w:r>
      <w:proofErr w:type="spellEnd"/>
      <w:r w:rsidR="001A4354">
        <w:t>м</w:t>
      </w:r>
      <w:r w:rsidRPr="00235E79">
        <w:rPr>
          <w:lang w:val="ru-RU"/>
        </w:rPr>
        <w:t xml:space="preserve"> </w:t>
      </w:r>
      <w:proofErr w:type="spellStart"/>
      <w:r w:rsidRPr="00235E79">
        <w:rPr>
          <w:lang w:val="ru-RU"/>
        </w:rPr>
        <w:t>дуже</w:t>
      </w:r>
      <w:proofErr w:type="spellEnd"/>
      <w:r w:rsidRPr="00235E79">
        <w:rPr>
          <w:lang w:val="ru-RU"/>
        </w:rPr>
        <w:t xml:space="preserve"> </w:t>
      </w:r>
      <w:proofErr w:type="spellStart"/>
      <w:r w:rsidRPr="00235E79">
        <w:rPr>
          <w:lang w:val="ru-RU"/>
        </w:rPr>
        <w:t>низьких</w:t>
      </w:r>
      <w:proofErr w:type="spellEnd"/>
      <w:r w:rsidRPr="00235E79">
        <w:rPr>
          <w:lang w:val="ru-RU"/>
        </w:rPr>
        <w:t xml:space="preserve"> і </w:t>
      </w:r>
      <w:proofErr w:type="spellStart"/>
      <w:r w:rsidRPr="00235E79">
        <w:rPr>
          <w:lang w:val="ru-RU"/>
        </w:rPr>
        <w:t>низьких</w:t>
      </w:r>
      <w:proofErr w:type="spellEnd"/>
      <w:r w:rsidRPr="00235E79">
        <w:rPr>
          <w:lang w:val="ru-RU"/>
        </w:rPr>
        <w:t xml:space="preserve"> </w:t>
      </w:r>
      <w:proofErr w:type="spellStart"/>
      <w:r w:rsidRPr="00235E79">
        <w:rPr>
          <w:lang w:val="ru-RU"/>
        </w:rPr>
        <w:t>показників</w:t>
      </w:r>
      <w:proofErr w:type="spellEnd"/>
      <w:r w:rsidRPr="00235E79">
        <w:rPr>
          <w:lang w:val="ru-RU"/>
        </w:rPr>
        <w:t xml:space="preserve"> за </w:t>
      </w:r>
      <w:proofErr w:type="spellStart"/>
      <w:r w:rsidRPr="00235E79">
        <w:rPr>
          <w:lang w:val="ru-RU"/>
        </w:rPr>
        <w:t>цим</w:t>
      </w:r>
      <w:proofErr w:type="spellEnd"/>
      <w:r w:rsidRPr="00235E79">
        <w:rPr>
          <w:lang w:val="ru-RU"/>
        </w:rPr>
        <w:t xml:space="preserve"> </w:t>
      </w:r>
      <w:r w:rsidRPr="00235E79">
        <w:rPr>
          <w:lang w:val="ru-RU"/>
        </w:rPr>
        <w:lastRenderedPageBreak/>
        <w:t xml:space="preserve">параметром. За </w:t>
      </w:r>
      <w:proofErr w:type="spellStart"/>
      <w:r w:rsidRPr="00235E79">
        <w:rPr>
          <w:lang w:val="ru-RU"/>
        </w:rPr>
        <w:t>поведінкою</w:t>
      </w:r>
      <w:proofErr w:type="spellEnd"/>
      <w:r w:rsidRPr="00235E79">
        <w:rPr>
          <w:lang w:val="ru-RU"/>
        </w:rPr>
        <w:t xml:space="preserve">, </w:t>
      </w:r>
      <w:proofErr w:type="spellStart"/>
      <w:r w:rsidRPr="00235E79">
        <w:rPr>
          <w:lang w:val="ru-RU"/>
        </w:rPr>
        <w:t>спрямованою</w:t>
      </w:r>
      <w:proofErr w:type="spellEnd"/>
      <w:r w:rsidRPr="00235E79">
        <w:rPr>
          <w:lang w:val="ru-RU"/>
        </w:rPr>
        <w:t xml:space="preserve"> на </w:t>
      </w:r>
      <w:proofErr w:type="spellStart"/>
      <w:r w:rsidRPr="00235E79">
        <w:rPr>
          <w:lang w:val="ru-RU"/>
        </w:rPr>
        <w:t>пошук</w:t>
      </w:r>
      <w:proofErr w:type="spellEnd"/>
      <w:r w:rsidRPr="00235E79">
        <w:rPr>
          <w:lang w:val="ru-RU"/>
        </w:rPr>
        <w:t xml:space="preserve"> </w:t>
      </w:r>
      <w:proofErr w:type="spellStart"/>
      <w:r w:rsidRPr="00235E79">
        <w:rPr>
          <w:lang w:val="ru-RU"/>
        </w:rPr>
        <w:t>допомоги</w:t>
      </w:r>
      <w:proofErr w:type="spellEnd"/>
      <w:r w:rsidRPr="00235E79">
        <w:rPr>
          <w:lang w:val="ru-RU"/>
        </w:rPr>
        <w:t xml:space="preserve"> та </w:t>
      </w:r>
      <w:proofErr w:type="spellStart"/>
      <w:r w:rsidRPr="00235E79">
        <w:rPr>
          <w:lang w:val="ru-RU"/>
        </w:rPr>
        <w:t>підтримки</w:t>
      </w:r>
      <w:proofErr w:type="spellEnd"/>
      <w:r w:rsidRPr="00235E79">
        <w:rPr>
          <w:lang w:val="ru-RU"/>
        </w:rPr>
        <w:t xml:space="preserve"> в </w:t>
      </w:r>
      <w:proofErr w:type="spellStart"/>
      <w:r w:rsidRPr="00235E79">
        <w:rPr>
          <w:lang w:val="ru-RU"/>
        </w:rPr>
        <w:t>навколишньому</w:t>
      </w:r>
      <w:proofErr w:type="spellEnd"/>
      <w:r w:rsidRPr="00235E79">
        <w:rPr>
          <w:lang w:val="ru-RU"/>
        </w:rPr>
        <w:t xml:space="preserve"> </w:t>
      </w:r>
      <w:proofErr w:type="spellStart"/>
      <w:r w:rsidRPr="00235E79">
        <w:rPr>
          <w:lang w:val="ru-RU"/>
        </w:rPr>
        <w:t>соціумі</w:t>
      </w:r>
      <w:proofErr w:type="spellEnd"/>
      <w:r w:rsidRPr="00235E79">
        <w:rPr>
          <w:lang w:val="ru-RU"/>
        </w:rPr>
        <w:t xml:space="preserve">, також </w:t>
      </w:r>
      <w:proofErr w:type="spellStart"/>
      <w:r w:rsidRPr="00235E79">
        <w:rPr>
          <w:lang w:val="ru-RU"/>
        </w:rPr>
        <w:t>відбулися</w:t>
      </w:r>
      <w:proofErr w:type="spellEnd"/>
      <w:r w:rsidRPr="00235E79">
        <w:rPr>
          <w:lang w:val="ru-RU"/>
        </w:rPr>
        <w:t xml:space="preserve"> </w:t>
      </w:r>
      <w:proofErr w:type="spellStart"/>
      <w:r w:rsidRPr="00235E79">
        <w:rPr>
          <w:lang w:val="ru-RU"/>
        </w:rPr>
        <w:t>зміни</w:t>
      </w:r>
      <w:proofErr w:type="spellEnd"/>
      <w:r w:rsidRPr="00235E79">
        <w:rPr>
          <w:lang w:val="ru-RU"/>
        </w:rPr>
        <w:t xml:space="preserve">. Так, </w:t>
      </w:r>
      <w:proofErr w:type="spellStart"/>
      <w:r w:rsidRPr="00235E79">
        <w:rPr>
          <w:lang w:val="ru-RU"/>
        </w:rPr>
        <w:t>лише</w:t>
      </w:r>
      <w:proofErr w:type="spellEnd"/>
      <w:r w:rsidRPr="00235E79">
        <w:rPr>
          <w:lang w:val="ru-RU"/>
        </w:rPr>
        <w:t xml:space="preserve"> 15% </w:t>
      </w:r>
      <w:proofErr w:type="spellStart"/>
      <w:r w:rsidR="00D454D7" w:rsidRPr="00235E79">
        <w:rPr>
          <w:lang w:val="ru-RU"/>
        </w:rPr>
        <w:t>респондентів</w:t>
      </w:r>
      <w:proofErr w:type="spellEnd"/>
      <w:r w:rsidRPr="00235E79">
        <w:rPr>
          <w:lang w:val="ru-RU"/>
        </w:rPr>
        <w:t xml:space="preserve"> показало </w:t>
      </w:r>
      <w:proofErr w:type="spellStart"/>
      <w:r w:rsidRPr="00235E79">
        <w:rPr>
          <w:lang w:val="ru-RU"/>
        </w:rPr>
        <w:t>домінування</w:t>
      </w:r>
      <w:proofErr w:type="spellEnd"/>
      <w:r w:rsidRPr="00235E79">
        <w:rPr>
          <w:lang w:val="ru-RU"/>
        </w:rPr>
        <w:t xml:space="preserve"> </w:t>
      </w:r>
      <w:proofErr w:type="spellStart"/>
      <w:r w:rsidRPr="00235E79">
        <w:rPr>
          <w:lang w:val="ru-RU"/>
        </w:rPr>
        <w:t>цього</w:t>
      </w:r>
      <w:proofErr w:type="spellEnd"/>
      <w:r w:rsidRPr="00235E79">
        <w:rPr>
          <w:lang w:val="ru-RU"/>
        </w:rPr>
        <w:t xml:space="preserve"> типу </w:t>
      </w:r>
      <w:proofErr w:type="spellStart"/>
      <w:r w:rsidRPr="00235E79">
        <w:rPr>
          <w:lang w:val="ru-RU"/>
        </w:rPr>
        <w:t>поведінки</w:t>
      </w:r>
      <w:proofErr w:type="spellEnd"/>
      <w:r w:rsidRPr="00235E79">
        <w:rPr>
          <w:lang w:val="ru-RU"/>
        </w:rPr>
        <w:t xml:space="preserve">, </w:t>
      </w:r>
      <w:proofErr w:type="spellStart"/>
      <w:r w:rsidRPr="00235E79">
        <w:rPr>
          <w:lang w:val="ru-RU"/>
        </w:rPr>
        <w:t>інші</w:t>
      </w:r>
      <w:proofErr w:type="spellEnd"/>
      <w:r w:rsidRPr="00235E79">
        <w:rPr>
          <w:lang w:val="ru-RU"/>
        </w:rPr>
        <w:t xml:space="preserve"> показали </w:t>
      </w:r>
      <w:proofErr w:type="spellStart"/>
      <w:r w:rsidRPr="00235E79">
        <w:rPr>
          <w:lang w:val="ru-RU"/>
        </w:rPr>
        <w:t>середні</w:t>
      </w:r>
      <w:proofErr w:type="spellEnd"/>
      <w:r w:rsidRPr="00235E79">
        <w:rPr>
          <w:lang w:val="ru-RU"/>
        </w:rPr>
        <w:t xml:space="preserve"> і </w:t>
      </w:r>
      <w:proofErr w:type="spellStart"/>
      <w:r w:rsidRPr="00235E79">
        <w:rPr>
          <w:lang w:val="ru-RU"/>
        </w:rPr>
        <w:t>низькі</w:t>
      </w:r>
      <w:proofErr w:type="spellEnd"/>
      <w:r w:rsidRPr="00235E79">
        <w:rPr>
          <w:lang w:val="ru-RU"/>
        </w:rPr>
        <w:t xml:space="preserve"> </w:t>
      </w:r>
      <w:proofErr w:type="spellStart"/>
      <w:r w:rsidRPr="00235E79">
        <w:rPr>
          <w:lang w:val="ru-RU"/>
        </w:rPr>
        <w:t>показники</w:t>
      </w:r>
      <w:proofErr w:type="spellEnd"/>
      <w:r w:rsidRPr="00235E79">
        <w:rPr>
          <w:lang w:val="ru-RU"/>
        </w:rPr>
        <w:t xml:space="preserve">, </w:t>
      </w:r>
      <w:proofErr w:type="spellStart"/>
      <w:r w:rsidRPr="00235E79">
        <w:rPr>
          <w:lang w:val="ru-RU"/>
        </w:rPr>
        <w:t>які</w:t>
      </w:r>
      <w:proofErr w:type="spellEnd"/>
      <w:r w:rsidRPr="00235E79">
        <w:rPr>
          <w:lang w:val="ru-RU"/>
        </w:rPr>
        <w:t xml:space="preserve"> </w:t>
      </w:r>
      <w:proofErr w:type="spellStart"/>
      <w:r w:rsidRPr="00235E79">
        <w:rPr>
          <w:lang w:val="ru-RU"/>
        </w:rPr>
        <w:t>говорять</w:t>
      </w:r>
      <w:proofErr w:type="spellEnd"/>
      <w:r w:rsidRPr="00235E79">
        <w:rPr>
          <w:lang w:val="ru-RU"/>
        </w:rPr>
        <w:t xml:space="preserve"> у тому, </w:t>
      </w:r>
      <w:proofErr w:type="spellStart"/>
      <w:r w:rsidRPr="00235E79">
        <w:rPr>
          <w:lang w:val="ru-RU"/>
        </w:rPr>
        <w:t>що</w:t>
      </w:r>
      <w:proofErr w:type="spellEnd"/>
      <w:r w:rsidRPr="00235E79">
        <w:rPr>
          <w:lang w:val="ru-RU"/>
        </w:rPr>
        <w:t xml:space="preserve"> </w:t>
      </w:r>
      <w:proofErr w:type="spellStart"/>
      <w:r w:rsidRPr="00235E79">
        <w:rPr>
          <w:lang w:val="ru-RU"/>
        </w:rPr>
        <w:t>цим</w:t>
      </w:r>
      <w:proofErr w:type="spellEnd"/>
      <w:r w:rsidRPr="00235E79">
        <w:rPr>
          <w:lang w:val="ru-RU"/>
        </w:rPr>
        <w:t xml:space="preserve"> людям </w:t>
      </w:r>
      <w:proofErr w:type="spellStart"/>
      <w:r w:rsidRPr="00235E79">
        <w:rPr>
          <w:lang w:val="ru-RU"/>
        </w:rPr>
        <w:t>властиво</w:t>
      </w:r>
      <w:proofErr w:type="spellEnd"/>
      <w:r w:rsidRPr="00235E79">
        <w:rPr>
          <w:lang w:val="ru-RU"/>
        </w:rPr>
        <w:t xml:space="preserve"> </w:t>
      </w:r>
      <w:proofErr w:type="spellStart"/>
      <w:r w:rsidRPr="00235E79">
        <w:rPr>
          <w:lang w:val="ru-RU"/>
        </w:rPr>
        <w:t>звертатися</w:t>
      </w:r>
      <w:proofErr w:type="spellEnd"/>
      <w:r w:rsidRPr="00235E79">
        <w:rPr>
          <w:lang w:val="ru-RU"/>
        </w:rPr>
        <w:t xml:space="preserve"> по </w:t>
      </w:r>
      <w:proofErr w:type="spellStart"/>
      <w:r w:rsidRPr="00235E79">
        <w:rPr>
          <w:lang w:val="ru-RU"/>
        </w:rPr>
        <w:t>допомогу</w:t>
      </w:r>
      <w:proofErr w:type="spellEnd"/>
      <w:r w:rsidRPr="00235E79">
        <w:rPr>
          <w:lang w:val="ru-RU"/>
        </w:rPr>
        <w:t xml:space="preserve"> за </w:t>
      </w:r>
      <w:proofErr w:type="spellStart"/>
      <w:r w:rsidRPr="00235E79">
        <w:rPr>
          <w:lang w:val="ru-RU"/>
        </w:rPr>
        <w:t>необхідності</w:t>
      </w:r>
      <w:proofErr w:type="spellEnd"/>
      <w:r w:rsidRPr="00235E79">
        <w:rPr>
          <w:lang w:val="ru-RU"/>
        </w:rPr>
        <w:t xml:space="preserve"> </w:t>
      </w:r>
      <w:proofErr w:type="spellStart"/>
      <w:r w:rsidRPr="00235E79">
        <w:rPr>
          <w:lang w:val="ru-RU"/>
        </w:rPr>
        <w:t>вирішувати</w:t>
      </w:r>
      <w:proofErr w:type="spellEnd"/>
      <w:r w:rsidRPr="00235E79">
        <w:rPr>
          <w:lang w:val="ru-RU"/>
        </w:rPr>
        <w:t xml:space="preserve"> </w:t>
      </w:r>
      <w:proofErr w:type="spellStart"/>
      <w:r w:rsidRPr="00235E79">
        <w:rPr>
          <w:lang w:val="ru-RU"/>
        </w:rPr>
        <w:t>важкі</w:t>
      </w:r>
      <w:proofErr w:type="spellEnd"/>
      <w:r w:rsidRPr="00235E79">
        <w:rPr>
          <w:lang w:val="ru-RU"/>
        </w:rPr>
        <w:t xml:space="preserve"> </w:t>
      </w:r>
      <w:proofErr w:type="spellStart"/>
      <w:r w:rsidRPr="00235E79">
        <w:rPr>
          <w:lang w:val="ru-RU"/>
        </w:rPr>
        <w:t>їм</w:t>
      </w:r>
      <w:proofErr w:type="spellEnd"/>
      <w:r w:rsidRPr="00235E79">
        <w:rPr>
          <w:lang w:val="ru-RU"/>
        </w:rPr>
        <w:t xml:space="preserve"> </w:t>
      </w:r>
      <w:proofErr w:type="spellStart"/>
      <w:r w:rsidRPr="00235E79">
        <w:rPr>
          <w:lang w:val="ru-RU"/>
        </w:rPr>
        <w:t>ситуації</w:t>
      </w:r>
      <w:proofErr w:type="spellEnd"/>
      <w:r w:rsidRPr="00235E79">
        <w:rPr>
          <w:lang w:val="ru-RU"/>
        </w:rPr>
        <w:t>.</w:t>
      </w:r>
    </w:p>
    <w:p w14:paraId="5777A324" w14:textId="77777777" w:rsidR="005903BF" w:rsidRPr="00235E79" w:rsidRDefault="005903BF" w:rsidP="005903BF">
      <w:pPr>
        <w:ind w:right="129" w:firstLine="851"/>
        <w:rPr>
          <w:lang w:val="ru-RU"/>
        </w:rPr>
      </w:pPr>
      <w:proofErr w:type="spellStart"/>
      <w:r w:rsidRPr="00235E79">
        <w:rPr>
          <w:lang w:val="ru-RU"/>
        </w:rPr>
        <w:t>Відобразимо</w:t>
      </w:r>
      <w:proofErr w:type="spellEnd"/>
      <w:r w:rsidRPr="00235E79">
        <w:rPr>
          <w:lang w:val="ru-RU"/>
        </w:rPr>
        <w:t xml:space="preserve"> </w:t>
      </w:r>
      <w:proofErr w:type="spellStart"/>
      <w:r w:rsidRPr="00235E79">
        <w:rPr>
          <w:lang w:val="ru-RU"/>
        </w:rPr>
        <w:t>динаміку</w:t>
      </w:r>
      <w:proofErr w:type="spellEnd"/>
      <w:r w:rsidRPr="00235E79">
        <w:rPr>
          <w:lang w:val="ru-RU"/>
        </w:rPr>
        <w:t xml:space="preserve"> </w:t>
      </w:r>
      <w:proofErr w:type="spellStart"/>
      <w:r w:rsidRPr="00235E79">
        <w:rPr>
          <w:lang w:val="ru-RU"/>
        </w:rPr>
        <w:t>змін</w:t>
      </w:r>
      <w:proofErr w:type="spellEnd"/>
      <w:r w:rsidRPr="00235E79">
        <w:rPr>
          <w:lang w:val="ru-RU"/>
        </w:rPr>
        <w:t xml:space="preserve"> </w:t>
      </w:r>
      <w:proofErr w:type="spellStart"/>
      <w:r w:rsidRPr="00235E79">
        <w:rPr>
          <w:lang w:val="ru-RU"/>
        </w:rPr>
        <w:t>домінування</w:t>
      </w:r>
      <w:proofErr w:type="spellEnd"/>
      <w:r w:rsidRPr="00235E79">
        <w:rPr>
          <w:lang w:val="ru-RU"/>
        </w:rPr>
        <w:t xml:space="preserve"> </w:t>
      </w:r>
      <w:proofErr w:type="spellStart"/>
      <w:r w:rsidRPr="00235E79">
        <w:rPr>
          <w:lang w:val="ru-RU"/>
        </w:rPr>
        <w:t>копінг-стратегій</w:t>
      </w:r>
      <w:proofErr w:type="spellEnd"/>
      <w:r w:rsidRPr="00235E79">
        <w:rPr>
          <w:lang w:val="ru-RU"/>
        </w:rPr>
        <w:t xml:space="preserve"> на </w:t>
      </w:r>
      <w:proofErr w:type="spellStart"/>
      <w:r w:rsidRPr="00235E79">
        <w:rPr>
          <w:lang w:val="ru-RU"/>
        </w:rPr>
        <w:t>гістограмі</w:t>
      </w:r>
      <w:proofErr w:type="spellEnd"/>
      <w:r w:rsidRPr="00235E79">
        <w:rPr>
          <w:lang w:val="ru-RU"/>
        </w:rPr>
        <w:t xml:space="preserve"> (</w:t>
      </w:r>
      <w:r w:rsidR="00BD41A2">
        <w:t>Рису</w:t>
      </w:r>
      <w:r w:rsidRPr="00235E79">
        <w:rPr>
          <w:lang w:val="ru-RU"/>
        </w:rPr>
        <w:t xml:space="preserve">нок </w:t>
      </w:r>
      <w:r w:rsidR="00BD41A2">
        <w:t>3.4</w:t>
      </w:r>
      <w:r w:rsidRPr="00235E79">
        <w:rPr>
          <w:lang w:val="ru-RU"/>
        </w:rPr>
        <w:t>).</w:t>
      </w:r>
    </w:p>
    <w:p w14:paraId="23BA83AB" w14:textId="77777777" w:rsidR="005903BF" w:rsidRPr="005903BF" w:rsidRDefault="005903BF" w:rsidP="005903BF">
      <w:pPr>
        <w:ind w:right="129" w:firstLine="851"/>
        <w:rPr>
          <w:lang w:val="en-US"/>
        </w:rPr>
      </w:pPr>
      <w:r w:rsidRPr="00235E79">
        <w:rPr>
          <w:lang w:val="ru-RU"/>
        </w:rPr>
        <w:t xml:space="preserve"> </w:t>
      </w:r>
      <w:r w:rsidRPr="005903BF">
        <w:rPr>
          <w:noProof/>
          <w:lang w:val="en-US" w:eastAsia="en-US"/>
        </w:rPr>
        <mc:AlternateContent>
          <mc:Choice Requires="wpg">
            <w:drawing>
              <wp:inline distT="0" distB="0" distL="0" distR="0" wp14:anchorId="56F52990" wp14:editId="16485C4C">
                <wp:extent cx="5151628" cy="3790031"/>
                <wp:effectExtent l="0" t="0" r="0" b="0"/>
                <wp:docPr id="141008" name="Group 141008"/>
                <wp:cNvGraphicFramePr/>
                <a:graphic xmlns:a="http://schemas.openxmlformats.org/drawingml/2006/main">
                  <a:graphicData uri="http://schemas.microsoft.com/office/word/2010/wordprocessingGroup">
                    <wpg:wgp>
                      <wpg:cNvGrpSpPr/>
                      <wpg:grpSpPr>
                        <a:xfrm>
                          <a:off x="0" y="0"/>
                          <a:ext cx="5151628" cy="3790031"/>
                          <a:chOff x="0" y="0"/>
                          <a:chExt cx="5151628" cy="3790031"/>
                        </a:xfrm>
                      </wpg:grpSpPr>
                      <wps:wsp>
                        <wps:cNvPr id="13515" name="Rectangle 13515"/>
                        <wps:cNvSpPr/>
                        <wps:spPr>
                          <a:xfrm>
                            <a:off x="5107051" y="3592644"/>
                            <a:ext cx="59288" cy="262525"/>
                          </a:xfrm>
                          <a:prstGeom prst="rect">
                            <a:avLst/>
                          </a:prstGeom>
                          <a:ln>
                            <a:noFill/>
                          </a:ln>
                        </wps:spPr>
                        <wps:txbx>
                          <w:txbxContent>
                            <w:p w14:paraId="097A6765" w14:textId="77777777" w:rsidR="006A463E" w:rsidRDefault="006A463E" w:rsidP="005903BF">
                              <w:pPr>
                                <w:spacing w:after="160" w:line="259" w:lineRule="auto"/>
                                <w:ind w:firstLine="0"/>
                                <w:jc w:val="left"/>
                              </w:pPr>
                              <w:r>
                                <w:t xml:space="preserve"> </w:t>
                              </w:r>
                            </w:p>
                          </w:txbxContent>
                        </wps:txbx>
                        <wps:bodyPr horzOverflow="overflow" vert="horz" lIns="0" tIns="0" rIns="0" bIns="0" rtlCol="0">
                          <a:noAutofit/>
                        </wps:bodyPr>
                      </wps:wsp>
                      <wps:wsp>
                        <wps:cNvPr id="13550" name="Shape 13550"/>
                        <wps:cNvSpPr/>
                        <wps:spPr>
                          <a:xfrm>
                            <a:off x="443865" y="3017583"/>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1" name="Shape 13551"/>
                        <wps:cNvSpPr/>
                        <wps:spPr>
                          <a:xfrm>
                            <a:off x="443865" y="2697543"/>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2" name="Shape 13552"/>
                        <wps:cNvSpPr/>
                        <wps:spPr>
                          <a:xfrm>
                            <a:off x="443865" y="2377503"/>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3" name="Shape 13553"/>
                        <wps:cNvSpPr/>
                        <wps:spPr>
                          <a:xfrm>
                            <a:off x="443865" y="2057463"/>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4" name="Shape 13554"/>
                        <wps:cNvSpPr/>
                        <wps:spPr>
                          <a:xfrm>
                            <a:off x="443865" y="1737423"/>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5" name="Shape 13555"/>
                        <wps:cNvSpPr/>
                        <wps:spPr>
                          <a:xfrm>
                            <a:off x="443865" y="1418907"/>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6" name="Shape 13556"/>
                        <wps:cNvSpPr/>
                        <wps:spPr>
                          <a:xfrm>
                            <a:off x="443865" y="1098867"/>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7" name="Shape 13557"/>
                        <wps:cNvSpPr/>
                        <wps:spPr>
                          <a:xfrm>
                            <a:off x="443865" y="778827"/>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8" name="Shape 13558"/>
                        <wps:cNvSpPr/>
                        <wps:spPr>
                          <a:xfrm>
                            <a:off x="443865" y="458787"/>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59" name="Shape 13559"/>
                        <wps:cNvSpPr/>
                        <wps:spPr>
                          <a:xfrm>
                            <a:off x="443865" y="140271"/>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53407" name="Shape 153407"/>
                        <wps:cNvSpPr/>
                        <wps:spPr>
                          <a:xfrm>
                            <a:off x="1815465" y="3017583"/>
                            <a:ext cx="239268" cy="318516"/>
                          </a:xfrm>
                          <a:custGeom>
                            <a:avLst/>
                            <a:gdLst/>
                            <a:ahLst/>
                            <a:cxnLst/>
                            <a:rect l="0" t="0" r="0" b="0"/>
                            <a:pathLst>
                              <a:path w="239268" h="318516">
                                <a:moveTo>
                                  <a:pt x="0" y="0"/>
                                </a:moveTo>
                                <a:lnTo>
                                  <a:pt x="239268" y="0"/>
                                </a:lnTo>
                                <a:lnTo>
                                  <a:pt x="239268" y="318516"/>
                                </a:lnTo>
                                <a:lnTo>
                                  <a:pt x="0" y="318516"/>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408" name="Shape 153408"/>
                        <wps:cNvSpPr/>
                        <wps:spPr>
                          <a:xfrm>
                            <a:off x="1219581" y="2857563"/>
                            <a:ext cx="237744" cy="478537"/>
                          </a:xfrm>
                          <a:custGeom>
                            <a:avLst/>
                            <a:gdLst/>
                            <a:ahLst/>
                            <a:cxnLst/>
                            <a:rect l="0" t="0" r="0" b="0"/>
                            <a:pathLst>
                              <a:path w="237744" h="478537">
                                <a:moveTo>
                                  <a:pt x="0" y="0"/>
                                </a:moveTo>
                                <a:lnTo>
                                  <a:pt x="237744" y="0"/>
                                </a:lnTo>
                                <a:lnTo>
                                  <a:pt x="237744" y="478537"/>
                                </a:lnTo>
                                <a:lnTo>
                                  <a:pt x="0" y="478537"/>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409" name="Shape 153409"/>
                        <wps:cNvSpPr/>
                        <wps:spPr>
                          <a:xfrm>
                            <a:off x="3604641" y="2217483"/>
                            <a:ext cx="237744" cy="1118616"/>
                          </a:xfrm>
                          <a:custGeom>
                            <a:avLst/>
                            <a:gdLst/>
                            <a:ahLst/>
                            <a:cxnLst/>
                            <a:rect l="0" t="0" r="0" b="0"/>
                            <a:pathLst>
                              <a:path w="237744" h="1118616">
                                <a:moveTo>
                                  <a:pt x="0" y="0"/>
                                </a:moveTo>
                                <a:lnTo>
                                  <a:pt x="237744" y="0"/>
                                </a:lnTo>
                                <a:lnTo>
                                  <a:pt x="237744" y="1118616"/>
                                </a:lnTo>
                                <a:lnTo>
                                  <a:pt x="0" y="1118616"/>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53410" name="Shape 153410"/>
                        <wps:cNvSpPr/>
                        <wps:spPr>
                          <a:xfrm>
                            <a:off x="623697" y="3017583"/>
                            <a:ext cx="237744" cy="318516"/>
                          </a:xfrm>
                          <a:custGeom>
                            <a:avLst/>
                            <a:gdLst/>
                            <a:ahLst/>
                            <a:cxnLst/>
                            <a:rect l="0" t="0" r="0" b="0"/>
                            <a:pathLst>
                              <a:path w="237744" h="318516">
                                <a:moveTo>
                                  <a:pt x="0" y="0"/>
                                </a:moveTo>
                                <a:lnTo>
                                  <a:pt x="237744" y="0"/>
                                </a:lnTo>
                                <a:lnTo>
                                  <a:pt x="237744" y="318516"/>
                                </a:lnTo>
                                <a:lnTo>
                                  <a:pt x="0" y="318516"/>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411" name="Shape 153411"/>
                        <wps:cNvSpPr/>
                        <wps:spPr>
                          <a:xfrm>
                            <a:off x="3008757" y="2537523"/>
                            <a:ext cx="237744" cy="798576"/>
                          </a:xfrm>
                          <a:custGeom>
                            <a:avLst/>
                            <a:gdLst/>
                            <a:ahLst/>
                            <a:cxnLst/>
                            <a:rect l="0" t="0" r="0" b="0"/>
                            <a:pathLst>
                              <a:path w="237744" h="798576">
                                <a:moveTo>
                                  <a:pt x="0" y="0"/>
                                </a:moveTo>
                                <a:lnTo>
                                  <a:pt x="237744" y="0"/>
                                </a:lnTo>
                                <a:lnTo>
                                  <a:pt x="237744" y="798576"/>
                                </a:lnTo>
                                <a:lnTo>
                                  <a:pt x="0" y="798576"/>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412" name="Shape 153412"/>
                        <wps:cNvSpPr/>
                        <wps:spPr>
                          <a:xfrm>
                            <a:off x="1219581" y="2217483"/>
                            <a:ext cx="237744" cy="640080"/>
                          </a:xfrm>
                          <a:custGeom>
                            <a:avLst/>
                            <a:gdLst/>
                            <a:ahLst/>
                            <a:cxnLst/>
                            <a:rect l="0" t="0" r="0" b="0"/>
                            <a:pathLst>
                              <a:path w="237744" h="640080">
                                <a:moveTo>
                                  <a:pt x="0" y="0"/>
                                </a:moveTo>
                                <a:lnTo>
                                  <a:pt x="237744" y="0"/>
                                </a:lnTo>
                                <a:lnTo>
                                  <a:pt x="237744" y="640080"/>
                                </a:lnTo>
                                <a:lnTo>
                                  <a:pt x="0" y="64008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413" name="Shape 153413"/>
                        <wps:cNvSpPr/>
                        <wps:spPr>
                          <a:xfrm>
                            <a:off x="1815465" y="300291"/>
                            <a:ext cx="239268" cy="2717292"/>
                          </a:xfrm>
                          <a:custGeom>
                            <a:avLst/>
                            <a:gdLst/>
                            <a:ahLst/>
                            <a:cxnLst/>
                            <a:rect l="0" t="0" r="0" b="0"/>
                            <a:pathLst>
                              <a:path w="239268" h="2717292">
                                <a:moveTo>
                                  <a:pt x="0" y="0"/>
                                </a:moveTo>
                                <a:lnTo>
                                  <a:pt x="239268" y="0"/>
                                </a:lnTo>
                                <a:lnTo>
                                  <a:pt x="239268" y="2717292"/>
                                </a:lnTo>
                                <a:lnTo>
                                  <a:pt x="0" y="271729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414" name="Shape 153414"/>
                        <wps:cNvSpPr/>
                        <wps:spPr>
                          <a:xfrm>
                            <a:off x="3604641" y="140271"/>
                            <a:ext cx="237744" cy="2077212"/>
                          </a:xfrm>
                          <a:custGeom>
                            <a:avLst/>
                            <a:gdLst/>
                            <a:ahLst/>
                            <a:cxnLst/>
                            <a:rect l="0" t="0" r="0" b="0"/>
                            <a:pathLst>
                              <a:path w="237744" h="2077212">
                                <a:moveTo>
                                  <a:pt x="0" y="0"/>
                                </a:moveTo>
                                <a:lnTo>
                                  <a:pt x="237744" y="0"/>
                                </a:lnTo>
                                <a:lnTo>
                                  <a:pt x="237744" y="2077212"/>
                                </a:lnTo>
                                <a:lnTo>
                                  <a:pt x="0" y="207721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53415" name="Shape 153415"/>
                        <wps:cNvSpPr/>
                        <wps:spPr>
                          <a:xfrm>
                            <a:off x="2411349" y="2057463"/>
                            <a:ext cx="239268" cy="1278636"/>
                          </a:xfrm>
                          <a:custGeom>
                            <a:avLst/>
                            <a:gdLst/>
                            <a:ahLst/>
                            <a:cxnLst/>
                            <a:rect l="0" t="0" r="0" b="0"/>
                            <a:pathLst>
                              <a:path w="239268" h="1278636">
                                <a:moveTo>
                                  <a:pt x="0" y="0"/>
                                </a:moveTo>
                                <a:lnTo>
                                  <a:pt x="239268" y="0"/>
                                </a:lnTo>
                                <a:lnTo>
                                  <a:pt x="239268" y="1278636"/>
                                </a:lnTo>
                                <a:lnTo>
                                  <a:pt x="0" y="127863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416" name="Shape 153416"/>
                        <wps:cNvSpPr/>
                        <wps:spPr>
                          <a:xfrm>
                            <a:off x="3008757" y="618807"/>
                            <a:ext cx="237744" cy="1918716"/>
                          </a:xfrm>
                          <a:custGeom>
                            <a:avLst/>
                            <a:gdLst/>
                            <a:ahLst/>
                            <a:cxnLst/>
                            <a:rect l="0" t="0" r="0" b="0"/>
                            <a:pathLst>
                              <a:path w="237744" h="1918716">
                                <a:moveTo>
                                  <a:pt x="0" y="0"/>
                                </a:moveTo>
                                <a:lnTo>
                                  <a:pt x="237744" y="0"/>
                                </a:lnTo>
                                <a:lnTo>
                                  <a:pt x="237744" y="1918716"/>
                                </a:lnTo>
                                <a:lnTo>
                                  <a:pt x="0" y="191871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417" name="Shape 153417"/>
                        <wps:cNvSpPr/>
                        <wps:spPr>
                          <a:xfrm>
                            <a:off x="623697" y="458787"/>
                            <a:ext cx="237744" cy="2558796"/>
                          </a:xfrm>
                          <a:custGeom>
                            <a:avLst/>
                            <a:gdLst/>
                            <a:ahLst/>
                            <a:cxnLst/>
                            <a:rect l="0" t="0" r="0" b="0"/>
                            <a:pathLst>
                              <a:path w="237744" h="2558796">
                                <a:moveTo>
                                  <a:pt x="0" y="0"/>
                                </a:moveTo>
                                <a:lnTo>
                                  <a:pt x="237744" y="0"/>
                                </a:lnTo>
                                <a:lnTo>
                                  <a:pt x="237744" y="2558796"/>
                                </a:lnTo>
                                <a:lnTo>
                                  <a:pt x="0" y="255879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418" name="Shape 153418"/>
                        <wps:cNvSpPr/>
                        <wps:spPr>
                          <a:xfrm>
                            <a:off x="1815465" y="140271"/>
                            <a:ext cx="239268" cy="160020"/>
                          </a:xfrm>
                          <a:custGeom>
                            <a:avLst/>
                            <a:gdLst/>
                            <a:ahLst/>
                            <a:cxnLst/>
                            <a:rect l="0" t="0" r="0" b="0"/>
                            <a:pathLst>
                              <a:path w="239268" h="160020">
                                <a:moveTo>
                                  <a:pt x="0" y="0"/>
                                </a:moveTo>
                                <a:lnTo>
                                  <a:pt x="239268" y="0"/>
                                </a:lnTo>
                                <a:lnTo>
                                  <a:pt x="239268" y="160020"/>
                                </a:lnTo>
                                <a:lnTo>
                                  <a:pt x="0" y="16002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419" name="Shape 153419"/>
                        <wps:cNvSpPr/>
                        <wps:spPr>
                          <a:xfrm>
                            <a:off x="1219581" y="140271"/>
                            <a:ext cx="237744" cy="2077212"/>
                          </a:xfrm>
                          <a:custGeom>
                            <a:avLst/>
                            <a:gdLst/>
                            <a:ahLst/>
                            <a:cxnLst/>
                            <a:rect l="0" t="0" r="0" b="0"/>
                            <a:pathLst>
                              <a:path w="237744" h="2077212">
                                <a:moveTo>
                                  <a:pt x="0" y="0"/>
                                </a:moveTo>
                                <a:lnTo>
                                  <a:pt x="237744" y="0"/>
                                </a:lnTo>
                                <a:lnTo>
                                  <a:pt x="237744" y="2077212"/>
                                </a:lnTo>
                                <a:lnTo>
                                  <a:pt x="0" y="207721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53420" name="Shape 153420"/>
                        <wps:cNvSpPr/>
                        <wps:spPr>
                          <a:xfrm>
                            <a:off x="3008757" y="140271"/>
                            <a:ext cx="237744" cy="478536"/>
                          </a:xfrm>
                          <a:custGeom>
                            <a:avLst/>
                            <a:gdLst/>
                            <a:ahLst/>
                            <a:cxnLst/>
                            <a:rect l="0" t="0" r="0" b="0"/>
                            <a:pathLst>
                              <a:path w="237744" h="478536">
                                <a:moveTo>
                                  <a:pt x="0" y="0"/>
                                </a:moveTo>
                                <a:lnTo>
                                  <a:pt x="237744" y="0"/>
                                </a:lnTo>
                                <a:lnTo>
                                  <a:pt x="237744" y="478536"/>
                                </a:lnTo>
                                <a:lnTo>
                                  <a:pt x="0" y="478536"/>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53421" name="Shape 153421"/>
                        <wps:cNvSpPr/>
                        <wps:spPr>
                          <a:xfrm>
                            <a:off x="2411349" y="140271"/>
                            <a:ext cx="239268" cy="1917192"/>
                          </a:xfrm>
                          <a:custGeom>
                            <a:avLst/>
                            <a:gdLst/>
                            <a:ahLst/>
                            <a:cxnLst/>
                            <a:rect l="0" t="0" r="0" b="0"/>
                            <a:pathLst>
                              <a:path w="239268" h="1917192">
                                <a:moveTo>
                                  <a:pt x="0" y="0"/>
                                </a:moveTo>
                                <a:lnTo>
                                  <a:pt x="239268" y="0"/>
                                </a:lnTo>
                                <a:lnTo>
                                  <a:pt x="239268" y="1917192"/>
                                </a:lnTo>
                                <a:lnTo>
                                  <a:pt x="0" y="1917192"/>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53422" name="Shape 153422"/>
                        <wps:cNvSpPr/>
                        <wps:spPr>
                          <a:xfrm>
                            <a:off x="623697" y="140271"/>
                            <a:ext cx="237744" cy="318516"/>
                          </a:xfrm>
                          <a:custGeom>
                            <a:avLst/>
                            <a:gdLst/>
                            <a:ahLst/>
                            <a:cxnLst/>
                            <a:rect l="0" t="0" r="0" b="0"/>
                            <a:pathLst>
                              <a:path w="237744" h="318516">
                                <a:moveTo>
                                  <a:pt x="0" y="0"/>
                                </a:moveTo>
                                <a:lnTo>
                                  <a:pt x="237744" y="0"/>
                                </a:lnTo>
                                <a:lnTo>
                                  <a:pt x="237744" y="318516"/>
                                </a:lnTo>
                                <a:lnTo>
                                  <a:pt x="0" y="318516"/>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3576" name="Shape 13576"/>
                        <wps:cNvSpPr/>
                        <wps:spPr>
                          <a:xfrm>
                            <a:off x="443865" y="140271"/>
                            <a:ext cx="0" cy="3195828"/>
                          </a:xfrm>
                          <a:custGeom>
                            <a:avLst/>
                            <a:gdLst/>
                            <a:ahLst/>
                            <a:cxnLst/>
                            <a:rect l="0" t="0" r="0" b="0"/>
                            <a:pathLst>
                              <a:path h="3195828">
                                <a:moveTo>
                                  <a:pt x="0" y="3195828"/>
                                </a:moveTo>
                                <a:lnTo>
                                  <a:pt x="0"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77" name="Shape 13577"/>
                        <wps:cNvSpPr/>
                        <wps:spPr>
                          <a:xfrm>
                            <a:off x="408813" y="3336100"/>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78" name="Shape 13578"/>
                        <wps:cNvSpPr/>
                        <wps:spPr>
                          <a:xfrm>
                            <a:off x="408813" y="3017583"/>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79" name="Shape 13579"/>
                        <wps:cNvSpPr/>
                        <wps:spPr>
                          <a:xfrm>
                            <a:off x="408813" y="2697543"/>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0" name="Shape 13580"/>
                        <wps:cNvSpPr/>
                        <wps:spPr>
                          <a:xfrm>
                            <a:off x="408813" y="2377503"/>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1" name="Shape 13581"/>
                        <wps:cNvSpPr/>
                        <wps:spPr>
                          <a:xfrm>
                            <a:off x="408813" y="2057463"/>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2" name="Shape 13582"/>
                        <wps:cNvSpPr/>
                        <wps:spPr>
                          <a:xfrm>
                            <a:off x="408813" y="1737423"/>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3" name="Shape 13583"/>
                        <wps:cNvSpPr/>
                        <wps:spPr>
                          <a:xfrm>
                            <a:off x="408813" y="1418907"/>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4" name="Shape 13584"/>
                        <wps:cNvSpPr/>
                        <wps:spPr>
                          <a:xfrm>
                            <a:off x="408813" y="1098867"/>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5" name="Shape 13585"/>
                        <wps:cNvSpPr/>
                        <wps:spPr>
                          <a:xfrm>
                            <a:off x="408813" y="778827"/>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6" name="Shape 13586"/>
                        <wps:cNvSpPr/>
                        <wps:spPr>
                          <a:xfrm>
                            <a:off x="408813" y="458787"/>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7" name="Shape 13587"/>
                        <wps:cNvSpPr/>
                        <wps:spPr>
                          <a:xfrm>
                            <a:off x="408813" y="140271"/>
                            <a:ext cx="35052" cy="0"/>
                          </a:xfrm>
                          <a:custGeom>
                            <a:avLst/>
                            <a:gdLst/>
                            <a:ahLst/>
                            <a:cxnLst/>
                            <a:rect l="0" t="0" r="0" b="0"/>
                            <a:pathLst>
                              <a:path w="35052">
                                <a:moveTo>
                                  <a:pt x="0" y="0"/>
                                </a:moveTo>
                                <a:lnTo>
                                  <a:pt x="350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8" name="Shape 13588"/>
                        <wps:cNvSpPr/>
                        <wps:spPr>
                          <a:xfrm>
                            <a:off x="443865" y="3336100"/>
                            <a:ext cx="3578352" cy="0"/>
                          </a:xfrm>
                          <a:custGeom>
                            <a:avLst/>
                            <a:gdLst/>
                            <a:ahLst/>
                            <a:cxnLst/>
                            <a:rect l="0" t="0" r="0" b="0"/>
                            <a:pathLst>
                              <a:path w="3578352">
                                <a:moveTo>
                                  <a:pt x="0" y="0"/>
                                </a:moveTo>
                                <a:lnTo>
                                  <a:pt x="3578352" y="0"/>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89" name="Shape 13589"/>
                        <wps:cNvSpPr/>
                        <wps:spPr>
                          <a:xfrm>
                            <a:off x="443865" y="3336100"/>
                            <a:ext cx="0" cy="35052"/>
                          </a:xfrm>
                          <a:custGeom>
                            <a:avLst/>
                            <a:gdLst/>
                            <a:ahLst/>
                            <a:cxnLst/>
                            <a:rect l="0" t="0" r="0" b="0"/>
                            <a:pathLst>
                              <a:path h="35052">
                                <a:moveTo>
                                  <a:pt x="0" y="0"/>
                                </a:moveTo>
                                <a:lnTo>
                                  <a:pt x="0" y="35052"/>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90" name="Shape 13590"/>
                        <wps:cNvSpPr/>
                        <wps:spPr>
                          <a:xfrm>
                            <a:off x="1041273" y="3336100"/>
                            <a:ext cx="0" cy="35052"/>
                          </a:xfrm>
                          <a:custGeom>
                            <a:avLst/>
                            <a:gdLst/>
                            <a:ahLst/>
                            <a:cxnLst/>
                            <a:rect l="0" t="0" r="0" b="0"/>
                            <a:pathLst>
                              <a:path h="35052">
                                <a:moveTo>
                                  <a:pt x="0" y="0"/>
                                </a:moveTo>
                                <a:lnTo>
                                  <a:pt x="0" y="35052"/>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91" name="Shape 13591"/>
                        <wps:cNvSpPr/>
                        <wps:spPr>
                          <a:xfrm>
                            <a:off x="1637157" y="3336100"/>
                            <a:ext cx="0" cy="35052"/>
                          </a:xfrm>
                          <a:custGeom>
                            <a:avLst/>
                            <a:gdLst/>
                            <a:ahLst/>
                            <a:cxnLst/>
                            <a:rect l="0" t="0" r="0" b="0"/>
                            <a:pathLst>
                              <a:path h="35052">
                                <a:moveTo>
                                  <a:pt x="0" y="0"/>
                                </a:moveTo>
                                <a:lnTo>
                                  <a:pt x="0" y="35052"/>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92" name="Shape 13592"/>
                        <wps:cNvSpPr/>
                        <wps:spPr>
                          <a:xfrm>
                            <a:off x="2233041" y="3336100"/>
                            <a:ext cx="0" cy="35052"/>
                          </a:xfrm>
                          <a:custGeom>
                            <a:avLst/>
                            <a:gdLst/>
                            <a:ahLst/>
                            <a:cxnLst/>
                            <a:rect l="0" t="0" r="0" b="0"/>
                            <a:pathLst>
                              <a:path h="35052">
                                <a:moveTo>
                                  <a:pt x="0" y="0"/>
                                </a:moveTo>
                                <a:lnTo>
                                  <a:pt x="0" y="35052"/>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93" name="Shape 13593"/>
                        <wps:cNvSpPr/>
                        <wps:spPr>
                          <a:xfrm>
                            <a:off x="2828925" y="3336100"/>
                            <a:ext cx="0" cy="35052"/>
                          </a:xfrm>
                          <a:custGeom>
                            <a:avLst/>
                            <a:gdLst/>
                            <a:ahLst/>
                            <a:cxnLst/>
                            <a:rect l="0" t="0" r="0" b="0"/>
                            <a:pathLst>
                              <a:path h="35052">
                                <a:moveTo>
                                  <a:pt x="0" y="0"/>
                                </a:moveTo>
                                <a:lnTo>
                                  <a:pt x="0" y="35052"/>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94" name="Shape 13594"/>
                        <wps:cNvSpPr/>
                        <wps:spPr>
                          <a:xfrm>
                            <a:off x="3426333" y="3336100"/>
                            <a:ext cx="0" cy="35052"/>
                          </a:xfrm>
                          <a:custGeom>
                            <a:avLst/>
                            <a:gdLst/>
                            <a:ahLst/>
                            <a:cxnLst/>
                            <a:rect l="0" t="0" r="0" b="0"/>
                            <a:pathLst>
                              <a:path h="35052">
                                <a:moveTo>
                                  <a:pt x="0" y="0"/>
                                </a:moveTo>
                                <a:lnTo>
                                  <a:pt x="0" y="35052"/>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595" name="Shape 13595"/>
                        <wps:cNvSpPr/>
                        <wps:spPr>
                          <a:xfrm>
                            <a:off x="4022217" y="3336100"/>
                            <a:ext cx="0" cy="35052"/>
                          </a:xfrm>
                          <a:custGeom>
                            <a:avLst/>
                            <a:gdLst/>
                            <a:ahLst/>
                            <a:cxnLst/>
                            <a:rect l="0" t="0" r="0" b="0"/>
                            <a:pathLst>
                              <a:path h="35052">
                                <a:moveTo>
                                  <a:pt x="0" y="0"/>
                                </a:moveTo>
                                <a:lnTo>
                                  <a:pt x="0" y="35052"/>
                                </a:lnTo>
                              </a:path>
                            </a:pathLst>
                          </a:custGeom>
                          <a:ln w="6096" cap="flat">
                            <a:round/>
                          </a:ln>
                        </wps:spPr>
                        <wps:style>
                          <a:lnRef idx="1">
                            <a:srgbClr val="898989"/>
                          </a:lnRef>
                          <a:fillRef idx="0">
                            <a:srgbClr val="000000">
                              <a:alpha val="0"/>
                            </a:srgbClr>
                          </a:fillRef>
                          <a:effectRef idx="0">
                            <a:scrgbClr r="0" g="0" b="0"/>
                          </a:effectRef>
                          <a:fontRef idx="none"/>
                        </wps:style>
                        <wps:bodyPr/>
                      </wps:wsp>
                      <wps:wsp>
                        <wps:cNvPr id="137856" name="Rectangle 137856"/>
                        <wps:cNvSpPr/>
                        <wps:spPr>
                          <a:xfrm>
                            <a:off x="664845" y="3285172"/>
                            <a:ext cx="85295" cy="171355"/>
                          </a:xfrm>
                          <a:prstGeom prst="rect">
                            <a:avLst/>
                          </a:prstGeom>
                          <a:ln>
                            <a:noFill/>
                          </a:ln>
                        </wps:spPr>
                        <wps:txbx>
                          <w:txbxContent>
                            <w:p w14:paraId="3E535DB5"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7860" name="Rectangle 137860"/>
                        <wps:cNvSpPr/>
                        <wps:spPr>
                          <a:xfrm>
                            <a:off x="728853" y="3285172"/>
                            <a:ext cx="120288" cy="171355"/>
                          </a:xfrm>
                          <a:prstGeom prst="rect">
                            <a:avLst/>
                          </a:prstGeom>
                          <a:ln>
                            <a:noFill/>
                          </a:ln>
                        </wps:spPr>
                        <wps:txbx>
                          <w:txbxContent>
                            <w:p w14:paraId="44D05D7F"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597" name="Rectangle 13597"/>
                        <wps:cNvSpPr/>
                        <wps:spPr>
                          <a:xfrm>
                            <a:off x="818769" y="3285172"/>
                            <a:ext cx="38021" cy="171355"/>
                          </a:xfrm>
                          <a:prstGeom prst="rect">
                            <a:avLst/>
                          </a:prstGeom>
                          <a:ln>
                            <a:noFill/>
                          </a:ln>
                        </wps:spPr>
                        <wps:txbx>
                          <w:txbxContent>
                            <w:p w14:paraId="6F4417F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49" name="Rectangle 137849"/>
                        <wps:cNvSpPr/>
                        <wps:spPr>
                          <a:xfrm>
                            <a:off x="1356995" y="3045524"/>
                            <a:ext cx="120288" cy="171355"/>
                          </a:xfrm>
                          <a:prstGeom prst="rect">
                            <a:avLst/>
                          </a:prstGeom>
                          <a:ln>
                            <a:noFill/>
                          </a:ln>
                        </wps:spPr>
                        <wps:txbx>
                          <w:txbxContent>
                            <w:p w14:paraId="0BEC4D7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48" name="Rectangle 137848"/>
                        <wps:cNvSpPr/>
                        <wps:spPr>
                          <a:xfrm>
                            <a:off x="1228979" y="3045524"/>
                            <a:ext cx="170426" cy="171355"/>
                          </a:xfrm>
                          <a:prstGeom prst="rect">
                            <a:avLst/>
                          </a:prstGeom>
                          <a:ln>
                            <a:noFill/>
                          </a:ln>
                        </wps:spPr>
                        <wps:txbx>
                          <w:txbxContent>
                            <w:p w14:paraId="4F641212" w14:textId="77777777" w:rsidR="006A463E" w:rsidRDefault="006A463E" w:rsidP="005903BF">
                              <w:pPr>
                                <w:spacing w:after="160" w:line="259" w:lineRule="auto"/>
                                <w:ind w:firstLine="0"/>
                                <w:jc w:val="left"/>
                              </w:pPr>
                              <w:r>
                                <w:rPr>
                                  <w:rFonts w:ascii="Calibri" w:eastAsia="Calibri" w:hAnsi="Calibri" w:cs="Calibri"/>
                                  <w:sz w:val="20"/>
                                </w:rPr>
                                <w:t>15</w:t>
                              </w:r>
                            </w:p>
                          </w:txbxContent>
                        </wps:txbx>
                        <wps:bodyPr horzOverflow="overflow" vert="horz" lIns="0" tIns="0" rIns="0" bIns="0" rtlCol="0">
                          <a:noAutofit/>
                        </wps:bodyPr>
                      </wps:wsp>
                      <wps:wsp>
                        <wps:cNvPr id="13599" name="Rectangle 13599"/>
                        <wps:cNvSpPr/>
                        <wps:spPr>
                          <a:xfrm>
                            <a:off x="1446911" y="3045524"/>
                            <a:ext cx="38021" cy="171355"/>
                          </a:xfrm>
                          <a:prstGeom prst="rect">
                            <a:avLst/>
                          </a:prstGeom>
                          <a:ln>
                            <a:noFill/>
                          </a:ln>
                        </wps:spPr>
                        <wps:txbx>
                          <w:txbxContent>
                            <w:p w14:paraId="640EF14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52" name="Rectangle 137852"/>
                        <wps:cNvSpPr/>
                        <wps:spPr>
                          <a:xfrm>
                            <a:off x="1825498" y="3125406"/>
                            <a:ext cx="170426" cy="171356"/>
                          </a:xfrm>
                          <a:prstGeom prst="rect">
                            <a:avLst/>
                          </a:prstGeom>
                          <a:ln>
                            <a:noFill/>
                          </a:ln>
                        </wps:spPr>
                        <wps:txbx>
                          <w:txbxContent>
                            <w:p w14:paraId="59A0EF75"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7853" name="Rectangle 137853"/>
                        <wps:cNvSpPr/>
                        <wps:spPr>
                          <a:xfrm>
                            <a:off x="1953514" y="3125406"/>
                            <a:ext cx="120288" cy="171356"/>
                          </a:xfrm>
                          <a:prstGeom prst="rect">
                            <a:avLst/>
                          </a:prstGeom>
                          <a:ln>
                            <a:noFill/>
                          </a:ln>
                        </wps:spPr>
                        <wps:txbx>
                          <w:txbxContent>
                            <w:p w14:paraId="79BD544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01" name="Rectangle 13601"/>
                        <wps:cNvSpPr/>
                        <wps:spPr>
                          <a:xfrm>
                            <a:off x="2043430" y="3125406"/>
                            <a:ext cx="38021" cy="171356"/>
                          </a:xfrm>
                          <a:prstGeom prst="rect">
                            <a:avLst/>
                          </a:prstGeom>
                          <a:ln>
                            <a:noFill/>
                          </a:ln>
                        </wps:spPr>
                        <wps:txbx>
                          <w:txbxContent>
                            <w:p w14:paraId="03C4CCD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78" name="Rectangle 137878"/>
                        <wps:cNvSpPr/>
                        <wps:spPr>
                          <a:xfrm>
                            <a:off x="3114167" y="3285172"/>
                            <a:ext cx="120288" cy="171355"/>
                          </a:xfrm>
                          <a:prstGeom prst="rect">
                            <a:avLst/>
                          </a:prstGeom>
                          <a:ln>
                            <a:noFill/>
                          </a:ln>
                        </wps:spPr>
                        <wps:txbx>
                          <w:txbxContent>
                            <w:p w14:paraId="0AC6D9F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73" name="Rectangle 137873"/>
                        <wps:cNvSpPr/>
                        <wps:spPr>
                          <a:xfrm>
                            <a:off x="3050159" y="3285172"/>
                            <a:ext cx="85295" cy="171355"/>
                          </a:xfrm>
                          <a:prstGeom prst="rect">
                            <a:avLst/>
                          </a:prstGeom>
                          <a:ln>
                            <a:noFill/>
                          </a:ln>
                        </wps:spPr>
                        <wps:txbx>
                          <w:txbxContent>
                            <w:p w14:paraId="05BE004C"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605" name="Rectangle 13605"/>
                        <wps:cNvSpPr/>
                        <wps:spPr>
                          <a:xfrm>
                            <a:off x="3204083" y="3285172"/>
                            <a:ext cx="38021" cy="171355"/>
                          </a:xfrm>
                          <a:prstGeom prst="rect">
                            <a:avLst/>
                          </a:prstGeom>
                          <a:ln>
                            <a:noFill/>
                          </a:ln>
                        </wps:spPr>
                        <wps:txbx>
                          <w:txbxContent>
                            <w:p w14:paraId="4CB38C5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41" name="Rectangle 137841"/>
                        <wps:cNvSpPr/>
                        <wps:spPr>
                          <a:xfrm>
                            <a:off x="3614420" y="2725864"/>
                            <a:ext cx="170426" cy="171356"/>
                          </a:xfrm>
                          <a:prstGeom prst="rect">
                            <a:avLst/>
                          </a:prstGeom>
                          <a:ln>
                            <a:noFill/>
                          </a:ln>
                        </wps:spPr>
                        <wps:txbx>
                          <w:txbxContent>
                            <w:p w14:paraId="6B9F4035" w14:textId="77777777" w:rsidR="006A463E" w:rsidRDefault="006A463E" w:rsidP="005903BF">
                              <w:pPr>
                                <w:spacing w:after="160" w:line="259" w:lineRule="auto"/>
                                <w:ind w:firstLine="0"/>
                                <w:jc w:val="left"/>
                              </w:pPr>
                              <w:r>
                                <w:rPr>
                                  <w:rFonts w:ascii="Calibri" w:eastAsia="Calibri" w:hAnsi="Calibri" w:cs="Calibri"/>
                                  <w:sz w:val="20"/>
                                </w:rPr>
                                <w:t>35</w:t>
                              </w:r>
                            </w:p>
                          </w:txbxContent>
                        </wps:txbx>
                        <wps:bodyPr horzOverflow="overflow" vert="horz" lIns="0" tIns="0" rIns="0" bIns="0" rtlCol="0">
                          <a:noAutofit/>
                        </wps:bodyPr>
                      </wps:wsp>
                      <wps:wsp>
                        <wps:cNvPr id="137842" name="Rectangle 137842"/>
                        <wps:cNvSpPr/>
                        <wps:spPr>
                          <a:xfrm>
                            <a:off x="3742436" y="2725864"/>
                            <a:ext cx="120288" cy="171356"/>
                          </a:xfrm>
                          <a:prstGeom prst="rect">
                            <a:avLst/>
                          </a:prstGeom>
                          <a:ln>
                            <a:noFill/>
                          </a:ln>
                        </wps:spPr>
                        <wps:txbx>
                          <w:txbxContent>
                            <w:p w14:paraId="5D67C2AB"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07" name="Rectangle 13607"/>
                        <wps:cNvSpPr/>
                        <wps:spPr>
                          <a:xfrm>
                            <a:off x="3832352" y="2725864"/>
                            <a:ext cx="38021" cy="171356"/>
                          </a:xfrm>
                          <a:prstGeom prst="rect">
                            <a:avLst/>
                          </a:prstGeom>
                          <a:ln>
                            <a:noFill/>
                          </a:ln>
                        </wps:spPr>
                        <wps:txbx>
                          <w:txbxContent>
                            <w:p w14:paraId="5C7F99C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51" name="Rectangle 137851"/>
                        <wps:cNvSpPr/>
                        <wps:spPr>
                          <a:xfrm>
                            <a:off x="760857" y="3125406"/>
                            <a:ext cx="120288" cy="171356"/>
                          </a:xfrm>
                          <a:prstGeom prst="rect">
                            <a:avLst/>
                          </a:prstGeom>
                          <a:ln>
                            <a:noFill/>
                          </a:ln>
                        </wps:spPr>
                        <wps:txbx>
                          <w:txbxContent>
                            <w:p w14:paraId="5C18F965"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50" name="Rectangle 137850"/>
                        <wps:cNvSpPr/>
                        <wps:spPr>
                          <a:xfrm>
                            <a:off x="632841" y="3125406"/>
                            <a:ext cx="170426" cy="171356"/>
                          </a:xfrm>
                          <a:prstGeom prst="rect">
                            <a:avLst/>
                          </a:prstGeom>
                          <a:ln>
                            <a:noFill/>
                          </a:ln>
                        </wps:spPr>
                        <wps:txbx>
                          <w:txbxContent>
                            <w:p w14:paraId="233833AA"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609" name="Rectangle 13609"/>
                        <wps:cNvSpPr/>
                        <wps:spPr>
                          <a:xfrm>
                            <a:off x="850773" y="3125406"/>
                            <a:ext cx="38021" cy="171356"/>
                          </a:xfrm>
                          <a:prstGeom prst="rect">
                            <a:avLst/>
                          </a:prstGeom>
                          <a:ln>
                            <a:noFill/>
                          </a:ln>
                        </wps:spPr>
                        <wps:txbx>
                          <w:txbxContent>
                            <w:p w14:paraId="584BC6B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35" name="Rectangle 137835"/>
                        <wps:cNvSpPr/>
                        <wps:spPr>
                          <a:xfrm>
                            <a:off x="1228979" y="2485961"/>
                            <a:ext cx="170426" cy="171356"/>
                          </a:xfrm>
                          <a:prstGeom prst="rect">
                            <a:avLst/>
                          </a:prstGeom>
                          <a:ln>
                            <a:noFill/>
                          </a:ln>
                        </wps:spPr>
                        <wps:txbx>
                          <w:txbxContent>
                            <w:p w14:paraId="7C4206ED" w14:textId="77777777" w:rsidR="006A463E" w:rsidRDefault="006A463E" w:rsidP="005903BF">
                              <w:pPr>
                                <w:spacing w:after="160" w:line="259" w:lineRule="auto"/>
                                <w:ind w:firstLine="0"/>
                                <w:jc w:val="left"/>
                              </w:pPr>
                              <w:r>
                                <w:rPr>
                                  <w:rFonts w:ascii="Calibri" w:eastAsia="Calibri" w:hAnsi="Calibri" w:cs="Calibri"/>
                                  <w:sz w:val="20"/>
                                </w:rPr>
                                <w:t>20</w:t>
                              </w:r>
                            </w:p>
                          </w:txbxContent>
                        </wps:txbx>
                        <wps:bodyPr horzOverflow="overflow" vert="horz" lIns="0" tIns="0" rIns="0" bIns="0" rtlCol="0">
                          <a:noAutofit/>
                        </wps:bodyPr>
                      </wps:wsp>
                      <wps:wsp>
                        <wps:cNvPr id="137836" name="Rectangle 137836"/>
                        <wps:cNvSpPr/>
                        <wps:spPr>
                          <a:xfrm>
                            <a:off x="1356995" y="2485961"/>
                            <a:ext cx="120288" cy="171356"/>
                          </a:xfrm>
                          <a:prstGeom prst="rect">
                            <a:avLst/>
                          </a:prstGeom>
                          <a:ln>
                            <a:noFill/>
                          </a:ln>
                        </wps:spPr>
                        <wps:txbx>
                          <w:txbxContent>
                            <w:p w14:paraId="76DD0DFE"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11" name="Rectangle 13611"/>
                        <wps:cNvSpPr/>
                        <wps:spPr>
                          <a:xfrm>
                            <a:off x="1446911" y="2485961"/>
                            <a:ext cx="38021" cy="171356"/>
                          </a:xfrm>
                          <a:prstGeom prst="rect">
                            <a:avLst/>
                          </a:prstGeom>
                          <a:ln>
                            <a:noFill/>
                          </a:ln>
                        </wps:spPr>
                        <wps:txbx>
                          <w:txbxContent>
                            <w:p w14:paraId="4A763C2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26" name="Rectangle 137826"/>
                        <wps:cNvSpPr/>
                        <wps:spPr>
                          <a:xfrm>
                            <a:off x="1953514" y="1606613"/>
                            <a:ext cx="120288" cy="171356"/>
                          </a:xfrm>
                          <a:prstGeom prst="rect">
                            <a:avLst/>
                          </a:prstGeom>
                          <a:ln>
                            <a:noFill/>
                          </a:ln>
                        </wps:spPr>
                        <wps:txbx>
                          <w:txbxContent>
                            <w:p w14:paraId="52B4836D"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25" name="Rectangle 137825"/>
                        <wps:cNvSpPr/>
                        <wps:spPr>
                          <a:xfrm>
                            <a:off x="1825498" y="1606613"/>
                            <a:ext cx="170426" cy="171356"/>
                          </a:xfrm>
                          <a:prstGeom prst="rect">
                            <a:avLst/>
                          </a:prstGeom>
                          <a:ln>
                            <a:noFill/>
                          </a:ln>
                        </wps:spPr>
                        <wps:txbx>
                          <w:txbxContent>
                            <w:p w14:paraId="3E3FC489" w14:textId="77777777" w:rsidR="006A463E" w:rsidRDefault="006A463E" w:rsidP="005903BF">
                              <w:pPr>
                                <w:spacing w:after="160" w:line="259" w:lineRule="auto"/>
                                <w:ind w:firstLine="0"/>
                                <w:jc w:val="left"/>
                              </w:pPr>
                              <w:r>
                                <w:rPr>
                                  <w:rFonts w:ascii="Calibri" w:eastAsia="Calibri" w:hAnsi="Calibri" w:cs="Calibri"/>
                                  <w:sz w:val="20"/>
                                </w:rPr>
                                <w:t>85</w:t>
                              </w:r>
                            </w:p>
                          </w:txbxContent>
                        </wps:txbx>
                        <wps:bodyPr horzOverflow="overflow" vert="horz" lIns="0" tIns="0" rIns="0" bIns="0" rtlCol="0">
                          <a:noAutofit/>
                        </wps:bodyPr>
                      </wps:wsp>
                      <wps:wsp>
                        <wps:cNvPr id="13613" name="Rectangle 13613"/>
                        <wps:cNvSpPr/>
                        <wps:spPr>
                          <a:xfrm>
                            <a:off x="2043430" y="1606613"/>
                            <a:ext cx="38021" cy="171356"/>
                          </a:xfrm>
                          <a:prstGeom prst="rect">
                            <a:avLst/>
                          </a:prstGeom>
                          <a:ln>
                            <a:noFill/>
                          </a:ln>
                        </wps:spPr>
                        <wps:txbx>
                          <w:txbxContent>
                            <w:p w14:paraId="1BC843D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68" name="Rectangle 137868"/>
                        <wps:cNvSpPr/>
                        <wps:spPr>
                          <a:xfrm>
                            <a:off x="2517776" y="3285172"/>
                            <a:ext cx="120288" cy="171355"/>
                          </a:xfrm>
                          <a:prstGeom prst="rect">
                            <a:avLst/>
                          </a:prstGeom>
                          <a:ln>
                            <a:noFill/>
                          </a:ln>
                        </wps:spPr>
                        <wps:txbx>
                          <w:txbxContent>
                            <w:p w14:paraId="3B5A9FFB"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64" name="Rectangle 137864"/>
                        <wps:cNvSpPr/>
                        <wps:spPr>
                          <a:xfrm>
                            <a:off x="2453767" y="3285172"/>
                            <a:ext cx="85295" cy="171355"/>
                          </a:xfrm>
                          <a:prstGeom prst="rect">
                            <a:avLst/>
                          </a:prstGeom>
                          <a:ln>
                            <a:noFill/>
                          </a:ln>
                        </wps:spPr>
                        <wps:txbx>
                          <w:txbxContent>
                            <w:p w14:paraId="1A636334"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615" name="Rectangle 13615"/>
                        <wps:cNvSpPr/>
                        <wps:spPr>
                          <a:xfrm>
                            <a:off x="2607691" y="3285172"/>
                            <a:ext cx="38021" cy="171355"/>
                          </a:xfrm>
                          <a:prstGeom prst="rect">
                            <a:avLst/>
                          </a:prstGeom>
                          <a:ln>
                            <a:noFill/>
                          </a:ln>
                        </wps:spPr>
                        <wps:txbx>
                          <w:txbxContent>
                            <w:p w14:paraId="719FA5F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44" name="Rectangle 137844"/>
                        <wps:cNvSpPr/>
                        <wps:spPr>
                          <a:xfrm>
                            <a:off x="3146171" y="2885504"/>
                            <a:ext cx="120288" cy="171355"/>
                          </a:xfrm>
                          <a:prstGeom prst="rect">
                            <a:avLst/>
                          </a:prstGeom>
                          <a:ln>
                            <a:noFill/>
                          </a:ln>
                        </wps:spPr>
                        <wps:txbx>
                          <w:txbxContent>
                            <w:p w14:paraId="204EDAF9"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43" name="Rectangle 137843"/>
                        <wps:cNvSpPr/>
                        <wps:spPr>
                          <a:xfrm>
                            <a:off x="3018155" y="2885504"/>
                            <a:ext cx="170426" cy="171355"/>
                          </a:xfrm>
                          <a:prstGeom prst="rect">
                            <a:avLst/>
                          </a:prstGeom>
                          <a:ln>
                            <a:noFill/>
                          </a:ln>
                        </wps:spPr>
                        <wps:txbx>
                          <w:txbxContent>
                            <w:p w14:paraId="283ACEDD" w14:textId="77777777" w:rsidR="006A463E" w:rsidRDefault="006A463E" w:rsidP="005903BF">
                              <w:pPr>
                                <w:spacing w:after="160" w:line="259" w:lineRule="auto"/>
                                <w:ind w:firstLine="0"/>
                                <w:jc w:val="left"/>
                              </w:pPr>
                              <w:r>
                                <w:rPr>
                                  <w:rFonts w:ascii="Calibri" w:eastAsia="Calibri" w:hAnsi="Calibri" w:cs="Calibri"/>
                                  <w:sz w:val="20"/>
                                </w:rPr>
                                <w:t>25</w:t>
                              </w:r>
                            </w:p>
                          </w:txbxContent>
                        </wps:txbx>
                        <wps:bodyPr horzOverflow="overflow" vert="horz" lIns="0" tIns="0" rIns="0" bIns="0" rtlCol="0">
                          <a:noAutofit/>
                        </wps:bodyPr>
                      </wps:wsp>
                      <wps:wsp>
                        <wps:cNvPr id="13617" name="Rectangle 13617"/>
                        <wps:cNvSpPr/>
                        <wps:spPr>
                          <a:xfrm>
                            <a:off x="3236087" y="2885504"/>
                            <a:ext cx="38021" cy="171355"/>
                          </a:xfrm>
                          <a:prstGeom prst="rect">
                            <a:avLst/>
                          </a:prstGeom>
                          <a:ln>
                            <a:noFill/>
                          </a:ln>
                        </wps:spPr>
                        <wps:txbx>
                          <w:txbxContent>
                            <w:p w14:paraId="7BA083C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18" name="Rectangle 137818"/>
                        <wps:cNvSpPr/>
                        <wps:spPr>
                          <a:xfrm>
                            <a:off x="3614420" y="1127188"/>
                            <a:ext cx="170426" cy="171356"/>
                          </a:xfrm>
                          <a:prstGeom prst="rect">
                            <a:avLst/>
                          </a:prstGeom>
                          <a:ln>
                            <a:noFill/>
                          </a:ln>
                        </wps:spPr>
                        <wps:txbx>
                          <w:txbxContent>
                            <w:p w14:paraId="3669A622" w14:textId="77777777" w:rsidR="006A463E" w:rsidRDefault="006A463E" w:rsidP="005903BF">
                              <w:pPr>
                                <w:spacing w:after="160" w:line="259" w:lineRule="auto"/>
                                <w:ind w:firstLine="0"/>
                                <w:jc w:val="left"/>
                              </w:pPr>
                              <w:r>
                                <w:rPr>
                                  <w:rFonts w:ascii="Calibri" w:eastAsia="Calibri" w:hAnsi="Calibri" w:cs="Calibri"/>
                                  <w:sz w:val="20"/>
                                </w:rPr>
                                <w:t>65</w:t>
                              </w:r>
                            </w:p>
                          </w:txbxContent>
                        </wps:txbx>
                        <wps:bodyPr horzOverflow="overflow" vert="horz" lIns="0" tIns="0" rIns="0" bIns="0" rtlCol="0">
                          <a:noAutofit/>
                        </wps:bodyPr>
                      </wps:wsp>
                      <wps:wsp>
                        <wps:cNvPr id="137819" name="Rectangle 137819"/>
                        <wps:cNvSpPr/>
                        <wps:spPr>
                          <a:xfrm>
                            <a:off x="3742436" y="1127188"/>
                            <a:ext cx="120288" cy="171356"/>
                          </a:xfrm>
                          <a:prstGeom prst="rect">
                            <a:avLst/>
                          </a:prstGeom>
                          <a:ln>
                            <a:noFill/>
                          </a:ln>
                        </wps:spPr>
                        <wps:txbx>
                          <w:txbxContent>
                            <w:p w14:paraId="2DC700CF"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19" name="Rectangle 13619"/>
                        <wps:cNvSpPr/>
                        <wps:spPr>
                          <a:xfrm>
                            <a:off x="3832352" y="1127188"/>
                            <a:ext cx="38021" cy="171356"/>
                          </a:xfrm>
                          <a:prstGeom prst="rect">
                            <a:avLst/>
                          </a:prstGeom>
                          <a:ln>
                            <a:noFill/>
                          </a:ln>
                        </wps:spPr>
                        <wps:txbx>
                          <w:txbxContent>
                            <w:p w14:paraId="5823C22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30" name="Rectangle 137830"/>
                        <wps:cNvSpPr/>
                        <wps:spPr>
                          <a:xfrm>
                            <a:off x="760857" y="1686750"/>
                            <a:ext cx="120288" cy="171356"/>
                          </a:xfrm>
                          <a:prstGeom prst="rect">
                            <a:avLst/>
                          </a:prstGeom>
                          <a:ln>
                            <a:noFill/>
                          </a:ln>
                        </wps:spPr>
                        <wps:txbx>
                          <w:txbxContent>
                            <w:p w14:paraId="0117E11B"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29" name="Rectangle 137829"/>
                        <wps:cNvSpPr/>
                        <wps:spPr>
                          <a:xfrm>
                            <a:off x="632841" y="1686750"/>
                            <a:ext cx="170426" cy="171356"/>
                          </a:xfrm>
                          <a:prstGeom prst="rect">
                            <a:avLst/>
                          </a:prstGeom>
                          <a:ln>
                            <a:noFill/>
                          </a:ln>
                        </wps:spPr>
                        <wps:txbx>
                          <w:txbxContent>
                            <w:p w14:paraId="4544B225" w14:textId="77777777" w:rsidR="006A463E" w:rsidRDefault="006A463E" w:rsidP="005903BF">
                              <w:pPr>
                                <w:spacing w:after="160" w:line="259" w:lineRule="auto"/>
                                <w:ind w:firstLine="0"/>
                                <w:jc w:val="left"/>
                              </w:pPr>
                              <w:r>
                                <w:rPr>
                                  <w:rFonts w:ascii="Calibri" w:eastAsia="Calibri" w:hAnsi="Calibri" w:cs="Calibri"/>
                                  <w:sz w:val="20"/>
                                </w:rPr>
                                <w:t>80</w:t>
                              </w:r>
                            </w:p>
                          </w:txbxContent>
                        </wps:txbx>
                        <wps:bodyPr horzOverflow="overflow" vert="horz" lIns="0" tIns="0" rIns="0" bIns="0" rtlCol="0">
                          <a:noAutofit/>
                        </wps:bodyPr>
                      </wps:wsp>
                      <wps:wsp>
                        <wps:cNvPr id="13621" name="Rectangle 13621"/>
                        <wps:cNvSpPr/>
                        <wps:spPr>
                          <a:xfrm>
                            <a:off x="850773" y="1686750"/>
                            <a:ext cx="38021" cy="171356"/>
                          </a:xfrm>
                          <a:prstGeom prst="rect">
                            <a:avLst/>
                          </a:prstGeom>
                          <a:ln>
                            <a:noFill/>
                          </a:ln>
                        </wps:spPr>
                        <wps:txbx>
                          <w:txbxContent>
                            <w:p w14:paraId="14FCD4D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15" name="Rectangle 137815"/>
                        <wps:cNvSpPr/>
                        <wps:spPr>
                          <a:xfrm>
                            <a:off x="1228979" y="1127188"/>
                            <a:ext cx="170426" cy="171356"/>
                          </a:xfrm>
                          <a:prstGeom prst="rect">
                            <a:avLst/>
                          </a:prstGeom>
                          <a:ln>
                            <a:noFill/>
                          </a:ln>
                        </wps:spPr>
                        <wps:txbx>
                          <w:txbxContent>
                            <w:p w14:paraId="7E780467" w14:textId="77777777" w:rsidR="006A463E" w:rsidRDefault="006A463E" w:rsidP="005903BF">
                              <w:pPr>
                                <w:spacing w:after="160" w:line="259" w:lineRule="auto"/>
                                <w:ind w:firstLine="0"/>
                                <w:jc w:val="left"/>
                              </w:pPr>
                              <w:r>
                                <w:rPr>
                                  <w:rFonts w:ascii="Calibri" w:eastAsia="Calibri" w:hAnsi="Calibri" w:cs="Calibri"/>
                                  <w:sz w:val="20"/>
                                </w:rPr>
                                <w:t>65</w:t>
                              </w:r>
                            </w:p>
                          </w:txbxContent>
                        </wps:txbx>
                        <wps:bodyPr horzOverflow="overflow" vert="horz" lIns="0" tIns="0" rIns="0" bIns="0" rtlCol="0">
                          <a:noAutofit/>
                        </wps:bodyPr>
                      </wps:wsp>
                      <wps:wsp>
                        <wps:cNvPr id="137817" name="Rectangle 137817"/>
                        <wps:cNvSpPr/>
                        <wps:spPr>
                          <a:xfrm>
                            <a:off x="1356995" y="1127188"/>
                            <a:ext cx="120288" cy="171356"/>
                          </a:xfrm>
                          <a:prstGeom prst="rect">
                            <a:avLst/>
                          </a:prstGeom>
                          <a:ln>
                            <a:noFill/>
                          </a:ln>
                        </wps:spPr>
                        <wps:txbx>
                          <w:txbxContent>
                            <w:p w14:paraId="11E84814"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23" name="Rectangle 13623"/>
                        <wps:cNvSpPr/>
                        <wps:spPr>
                          <a:xfrm>
                            <a:off x="1446911" y="1127188"/>
                            <a:ext cx="38021" cy="171356"/>
                          </a:xfrm>
                          <a:prstGeom prst="rect">
                            <a:avLst/>
                          </a:prstGeom>
                          <a:ln>
                            <a:noFill/>
                          </a:ln>
                        </wps:spPr>
                        <wps:txbx>
                          <w:txbxContent>
                            <w:p w14:paraId="09F3CFA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00" name="Rectangle 137800"/>
                        <wps:cNvSpPr/>
                        <wps:spPr>
                          <a:xfrm>
                            <a:off x="1921510" y="167957"/>
                            <a:ext cx="120288" cy="171355"/>
                          </a:xfrm>
                          <a:prstGeom prst="rect">
                            <a:avLst/>
                          </a:prstGeom>
                          <a:ln>
                            <a:noFill/>
                          </a:ln>
                        </wps:spPr>
                        <wps:txbx>
                          <w:txbxContent>
                            <w:p w14:paraId="3C7095CB"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799" name="Rectangle 137799"/>
                        <wps:cNvSpPr/>
                        <wps:spPr>
                          <a:xfrm>
                            <a:off x="1857502" y="167957"/>
                            <a:ext cx="85295" cy="171355"/>
                          </a:xfrm>
                          <a:prstGeom prst="rect">
                            <a:avLst/>
                          </a:prstGeom>
                          <a:ln>
                            <a:noFill/>
                          </a:ln>
                        </wps:spPr>
                        <wps:txbx>
                          <w:txbxContent>
                            <w:p w14:paraId="1FD36475" w14:textId="77777777" w:rsidR="006A463E" w:rsidRDefault="006A463E" w:rsidP="005903BF">
                              <w:pPr>
                                <w:spacing w:after="160" w:line="259" w:lineRule="auto"/>
                                <w:ind w:firstLine="0"/>
                                <w:jc w:val="left"/>
                              </w:pPr>
                              <w:r>
                                <w:rPr>
                                  <w:rFonts w:ascii="Calibri" w:eastAsia="Calibri" w:hAnsi="Calibri" w:cs="Calibri"/>
                                  <w:sz w:val="20"/>
                                </w:rPr>
                                <w:t>5</w:t>
                              </w:r>
                            </w:p>
                          </w:txbxContent>
                        </wps:txbx>
                        <wps:bodyPr horzOverflow="overflow" vert="horz" lIns="0" tIns="0" rIns="0" bIns="0" rtlCol="0">
                          <a:noAutofit/>
                        </wps:bodyPr>
                      </wps:wsp>
                      <wps:wsp>
                        <wps:cNvPr id="13625" name="Rectangle 13625"/>
                        <wps:cNvSpPr/>
                        <wps:spPr>
                          <a:xfrm>
                            <a:off x="2011426" y="167957"/>
                            <a:ext cx="38021" cy="171355"/>
                          </a:xfrm>
                          <a:prstGeom prst="rect">
                            <a:avLst/>
                          </a:prstGeom>
                          <a:ln>
                            <a:noFill/>
                          </a:ln>
                        </wps:spPr>
                        <wps:txbx>
                          <w:txbxContent>
                            <w:p w14:paraId="1C66FA3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40" name="Rectangle 137840"/>
                        <wps:cNvSpPr/>
                        <wps:spPr>
                          <a:xfrm>
                            <a:off x="2549779" y="2645600"/>
                            <a:ext cx="120288" cy="171356"/>
                          </a:xfrm>
                          <a:prstGeom prst="rect">
                            <a:avLst/>
                          </a:prstGeom>
                          <a:ln>
                            <a:noFill/>
                          </a:ln>
                        </wps:spPr>
                        <wps:txbx>
                          <w:txbxContent>
                            <w:p w14:paraId="7BE89F7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39" name="Rectangle 137839"/>
                        <wps:cNvSpPr/>
                        <wps:spPr>
                          <a:xfrm>
                            <a:off x="2421763" y="2645600"/>
                            <a:ext cx="170426" cy="171356"/>
                          </a:xfrm>
                          <a:prstGeom prst="rect">
                            <a:avLst/>
                          </a:prstGeom>
                          <a:ln>
                            <a:noFill/>
                          </a:ln>
                        </wps:spPr>
                        <wps:txbx>
                          <w:txbxContent>
                            <w:p w14:paraId="2C760002" w14:textId="77777777" w:rsidR="006A463E" w:rsidRDefault="006A463E" w:rsidP="005903BF">
                              <w:pPr>
                                <w:spacing w:after="160" w:line="259" w:lineRule="auto"/>
                                <w:ind w:firstLine="0"/>
                                <w:jc w:val="left"/>
                              </w:pPr>
                              <w:r>
                                <w:rPr>
                                  <w:rFonts w:ascii="Calibri" w:eastAsia="Calibri" w:hAnsi="Calibri" w:cs="Calibri"/>
                                  <w:sz w:val="20"/>
                                </w:rPr>
                                <w:t>40</w:t>
                              </w:r>
                            </w:p>
                          </w:txbxContent>
                        </wps:txbx>
                        <wps:bodyPr horzOverflow="overflow" vert="horz" lIns="0" tIns="0" rIns="0" bIns="0" rtlCol="0">
                          <a:noAutofit/>
                        </wps:bodyPr>
                      </wps:wsp>
                      <wps:wsp>
                        <wps:cNvPr id="13627" name="Rectangle 13627"/>
                        <wps:cNvSpPr/>
                        <wps:spPr>
                          <a:xfrm>
                            <a:off x="2639695" y="2645600"/>
                            <a:ext cx="38021" cy="171356"/>
                          </a:xfrm>
                          <a:prstGeom prst="rect">
                            <a:avLst/>
                          </a:prstGeom>
                          <a:ln>
                            <a:noFill/>
                          </a:ln>
                        </wps:spPr>
                        <wps:txbx>
                          <w:txbxContent>
                            <w:p w14:paraId="65E9203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24" name="Rectangle 137824"/>
                        <wps:cNvSpPr/>
                        <wps:spPr>
                          <a:xfrm>
                            <a:off x="3146171" y="1526730"/>
                            <a:ext cx="120288" cy="171356"/>
                          </a:xfrm>
                          <a:prstGeom prst="rect">
                            <a:avLst/>
                          </a:prstGeom>
                          <a:ln>
                            <a:noFill/>
                          </a:ln>
                        </wps:spPr>
                        <wps:txbx>
                          <w:txbxContent>
                            <w:p w14:paraId="39117906"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23" name="Rectangle 137823"/>
                        <wps:cNvSpPr/>
                        <wps:spPr>
                          <a:xfrm>
                            <a:off x="3018155" y="1526730"/>
                            <a:ext cx="170426" cy="171356"/>
                          </a:xfrm>
                          <a:prstGeom prst="rect">
                            <a:avLst/>
                          </a:prstGeom>
                          <a:ln>
                            <a:noFill/>
                          </a:ln>
                        </wps:spPr>
                        <wps:txbx>
                          <w:txbxContent>
                            <w:p w14:paraId="72E491A7" w14:textId="77777777" w:rsidR="006A463E" w:rsidRDefault="006A463E" w:rsidP="005903BF">
                              <w:pPr>
                                <w:spacing w:after="160" w:line="259" w:lineRule="auto"/>
                                <w:ind w:firstLine="0"/>
                                <w:jc w:val="left"/>
                              </w:pPr>
                              <w:r>
                                <w:rPr>
                                  <w:rFonts w:ascii="Calibri" w:eastAsia="Calibri" w:hAnsi="Calibri" w:cs="Calibri"/>
                                  <w:sz w:val="20"/>
                                </w:rPr>
                                <w:t>60</w:t>
                              </w:r>
                            </w:p>
                          </w:txbxContent>
                        </wps:txbx>
                        <wps:bodyPr horzOverflow="overflow" vert="horz" lIns="0" tIns="0" rIns="0" bIns="0" rtlCol="0">
                          <a:noAutofit/>
                        </wps:bodyPr>
                      </wps:wsp>
                      <wps:wsp>
                        <wps:cNvPr id="13629" name="Rectangle 13629"/>
                        <wps:cNvSpPr/>
                        <wps:spPr>
                          <a:xfrm>
                            <a:off x="3236087" y="1526730"/>
                            <a:ext cx="38021" cy="171356"/>
                          </a:xfrm>
                          <a:prstGeom prst="rect">
                            <a:avLst/>
                          </a:prstGeom>
                          <a:ln>
                            <a:noFill/>
                          </a:ln>
                        </wps:spPr>
                        <wps:txbx>
                          <w:txbxContent>
                            <w:p w14:paraId="3FB30BC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01" name="Rectangle 137801"/>
                        <wps:cNvSpPr/>
                        <wps:spPr>
                          <a:xfrm>
                            <a:off x="632841" y="247841"/>
                            <a:ext cx="170426" cy="171355"/>
                          </a:xfrm>
                          <a:prstGeom prst="rect">
                            <a:avLst/>
                          </a:prstGeom>
                          <a:ln>
                            <a:noFill/>
                          </a:ln>
                        </wps:spPr>
                        <wps:txbx>
                          <w:txbxContent>
                            <w:p w14:paraId="35D2F447" w14:textId="77777777" w:rsidR="006A463E" w:rsidRDefault="006A463E" w:rsidP="005903BF">
                              <w:pPr>
                                <w:spacing w:after="160" w:line="259" w:lineRule="auto"/>
                                <w:ind w:firstLine="0"/>
                                <w:jc w:val="left"/>
                              </w:pPr>
                              <w:r>
                                <w:rPr>
                                  <w:rFonts w:ascii="Calibri" w:eastAsia="Calibri" w:hAnsi="Calibri" w:cs="Calibri"/>
                                  <w:sz w:val="20"/>
                                </w:rPr>
                                <w:t>10</w:t>
                              </w:r>
                            </w:p>
                          </w:txbxContent>
                        </wps:txbx>
                        <wps:bodyPr horzOverflow="overflow" vert="horz" lIns="0" tIns="0" rIns="0" bIns="0" rtlCol="0">
                          <a:noAutofit/>
                        </wps:bodyPr>
                      </wps:wsp>
                      <wps:wsp>
                        <wps:cNvPr id="137802" name="Rectangle 137802"/>
                        <wps:cNvSpPr/>
                        <wps:spPr>
                          <a:xfrm>
                            <a:off x="760857" y="247841"/>
                            <a:ext cx="120288" cy="171355"/>
                          </a:xfrm>
                          <a:prstGeom prst="rect">
                            <a:avLst/>
                          </a:prstGeom>
                          <a:ln>
                            <a:noFill/>
                          </a:ln>
                        </wps:spPr>
                        <wps:txbx>
                          <w:txbxContent>
                            <w:p w14:paraId="782CE19F"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33" name="Rectangle 13633"/>
                        <wps:cNvSpPr/>
                        <wps:spPr>
                          <a:xfrm>
                            <a:off x="850773" y="247841"/>
                            <a:ext cx="38021" cy="171355"/>
                          </a:xfrm>
                          <a:prstGeom prst="rect">
                            <a:avLst/>
                          </a:prstGeom>
                          <a:ln>
                            <a:noFill/>
                          </a:ln>
                        </wps:spPr>
                        <wps:txbx>
                          <w:txbxContent>
                            <w:p w14:paraId="49107E9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793" name="Rectangle 137793"/>
                        <wps:cNvSpPr/>
                        <wps:spPr>
                          <a:xfrm>
                            <a:off x="1324991" y="88074"/>
                            <a:ext cx="120288" cy="171355"/>
                          </a:xfrm>
                          <a:prstGeom prst="rect">
                            <a:avLst/>
                          </a:prstGeom>
                          <a:ln>
                            <a:noFill/>
                          </a:ln>
                        </wps:spPr>
                        <wps:txbx>
                          <w:txbxContent>
                            <w:p w14:paraId="25B28ADA"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792" name="Rectangle 137792"/>
                        <wps:cNvSpPr/>
                        <wps:spPr>
                          <a:xfrm>
                            <a:off x="1260983" y="88074"/>
                            <a:ext cx="85295" cy="171355"/>
                          </a:xfrm>
                          <a:prstGeom prst="rect">
                            <a:avLst/>
                          </a:prstGeom>
                          <a:ln>
                            <a:noFill/>
                          </a:ln>
                        </wps:spPr>
                        <wps:txbx>
                          <w:txbxContent>
                            <w:p w14:paraId="17A00166"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635" name="Rectangle 13635"/>
                        <wps:cNvSpPr/>
                        <wps:spPr>
                          <a:xfrm>
                            <a:off x="1414907" y="88074"/>
                            <a:ext cx="38021" cy="171355"/>
                          </a:xfrm>
                          <a:prstGeom prst="rect">
                            <a:avLst/>
                          </a:prstGeom>
                          <a:ln>
                            <a:noFill/>
                          </a:ln>
                        </wps:spPr>
                        <wps:txbx>
                          <w:txbxContent>
                            <w:p w14:paraId="088A42A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795" name="Rectangle 137795"/>
                        <wps:cNvSpPr/>
                        <wps:spPr>
                          <a:xfrm>
                            <a:off x="1921510" y="88074"/>
                            <a:ext cx="120288" cy="171355"/>
                          </a:xfrm>
                          <a:prstGeom prst="rect">
                            <a:avLst/>
                          </a:prstGeom>
                          <a:ln>
                            <a:noFill/>
                          </a:ln>
                        </wps:spPr>
                        <wps:txbx>
                          <w:txbxContent>
                            <w:p w14:paraId="13A863C7"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794" name="Rectangle 137794"/>
                        <wps:cNvSpPr/>
                        <wps:spPr>
                          <a:xfrm>
                            <a:off x="1857502" y="88074"/>
                            <a:ext cx="85295" cy="171355"/>
                          </a:xfrm>
                          <a:prstGeom prst="rect">
                            <a:avLst/>
                          </a:prstGeom>
                          <a:ln>
                            <a:noFill/>
                          </a:ln>
                        </wps:spPr>
                        <wps:txbx>
                          <w:txbxContent>
                            <w:p w14:paraId="655FB1FB"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637" name="Rectangle 13637"/>
                        <wps:cNvSpPr/>
                        <wps:spPr>
                          <a:xfrm>
                            <a:off x="2011426" y="88074"/>
                            <a:ext cx="38021" cy="171355"/>
                          </a:xfrm>
                          <a:prstGeom prst="rect">
                            <a:avLst/>
                          </a:prstGeom>
                          <a:ln>
                            <a:noFill/>
                          </a:ln>
                        </wps:spPr>
                        <wps:txbx>
                          <w:txbxContent>
                            <w:p w14:paraId="4834DC5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14" name="Rectangle 137814"/>
                        <wps:cNvSpPr/>
                        <wps:spPr>
                          <a:xfrm>
                            <a:off x="2549779" y="1047305"/>
                            <a:ext cx="120288" cy="171356"/>
                          </a:xfrm>
                          <a:prstGeom prst="rect">
                            <a:avLst/>
                          </a:prstGeom>
                          <a:ln>
                            <a:noFill/>
                          </a:ln>
                        </wps:spPr>
                        <wps:txbx>
                          <w:txbxContent>
                            <w:p w14:paraId="1C34580D"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813" name="Rectangle 137813"/>
                        <wps:cNvSpPr/>
                        <wps:spPr>
                          <a:xfrm>
                            <a:off x="2421763" y="1047305"/>
                            <a:ext cx="170426" cy="171356"/>
                          </a:xfrm>
                          <a:prstGeom prst="rect">
                            <a:avLst/>
                          </a:prstGeom>
                          <a:ln>
                            <a:noFill/>
                          </a:ln>
                        </wps:spPr>
                        <wps:txbx>
                          <w:txbxContent>
                            <w:p w14:paraId="11A83356" w14:textId="77777777" w:rsidR="006A463E" w:rsidRDefault="006A463E" w:rsidP="005903BF">
                              <w:pPr>
                                <w:spacing w:after="160" w:line="259" w:lineRule="auto"/>
                                <w:ind w:firstLine="0"/>
                                <w:jc w:val="left"/>
                              </w:pPr>
                              <w:r>
                                <w:rPr>
                                  <w:rFonts w:ascii="Calibri" w:eastAsia="Calibri" w:hAnsi="Calibri" w:cs="Calibri"/>
                                  <w:sz w:val="20"/>
                                </w:rPr>
                                <w:t>60</w:t>
                              </w:r>
                            </w:p>
                          </w:txbxContent>
                        </wps:txbx>
                        <wps:bodyPr horzOverflow="overflow" vert="horz" lIns="0" tIns="0" rIns="0" bIns="0" rtlCol="0">
                          <a:noAutofit/>
                        </wps:bodyPr>
                      </wps:wsp>
                      <wps:wsp>
                        <wps:cNvPr id="13639" name="Rectangle 13639"/>
                        <wps:cNvSpPr/>
                        <wps:spPr>
                          <a:xfrm>
                            <a:off x="2639695" y="1047305"/>
                            <a:ext cx="38021" cy="171356"/>
                          </a:xfrm>
                          <a:prstGeom prst="rect">
                            <a:avLst/>
                          </a:prstGeom>
                          <a:ln>
                            <a:noFill/>
                          </a:ln>
                        </wps:spPr>
                        <wps:txbx>
                          <w:txbxContent>
                            <w:p w14:paraId="57AE2AA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03" name="Rectangle 137803"/>
                        <wps:cNvSpPr/>
                        <wps:spPr>
                          <a:xfrm>
                            <a:off x="3018155" y="327978"/>
                            <a:ext cx="170426" cy="171355"/>
                          </a:xfrm>
                          <a:prstGeom prst="rect">
                            <a:avLst/>
                          </a:prstGeom>
                          <a:ln>
                            <a:noFill/>
                          </a:ln>
                        </wps:spPr>
                        <wps:txbx>
                          <w:txbxContent>
                            <w:p w14:paraId="747A74A7" w14:textId="77777777" w:rsidR="006A463E" w:rsidRDefault="006A463E" w:rsidP="005903BF">
                              <w:pPr>
                                <w:spacing w:after="160" w:line="259" w:lineRule="auto"/>
                                <w:ind w:firstLine="0"/>
                                <w:jc w:val="left"/>
                              </w:pPr>
                              <w:r>
                                <w:rPr>
                                  <w:rFonts w:ascii="Calibri" w:eastAsia="Calibri" w:hAnsi="Calibri" w:cs="Calibri"/>
                                  <w:sz w:val="20"/>
                                </w:rPr>
                                <w:t>15</w:t>
                              </w:r>
                            </w:p>
                          </w:txbxContent>
                        </wps:txbx>
                        <wps:bodyPr horzOverflow="overflow" vert="horz" lIns="0" tIns="0" rIns="0" bIns="0" rtlCol="0">
                          <a:noAutofit/>
                        </wps:bodyPr>
                      </wps:wsp>
                      <wps:wsp>
                        <wps:cNvPr id="137804" name="Rectangle 137804"/>
                        <wps:cNvSpPr/>
                        <wps:spPr>
                          <a:xfrm>
                            <a:off x="3146171" y="327978"/>
                            <a:ext cx="120288" cy="171355"/>
                          </a:xfrm>
                          <a:prstGeom prst="rect">
                            <a:avLst/>
                          </a:prstGeom>
                          <a:ln>
                            <a:noFill/>
                          </a:ln>
                        </wps:spPr>
                        <wps:txbx>
                          <w:txbxContent>
                            <w:p w14:paraId="0272585E"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641" name="Rectangle 13641"/>
                        <wps:cNvSpPr/>
                        <wps:spPr>
                          <a:xfrm>
                            <a:off x="3236087" y="327978"/>
                            <a:ext cx="38021" cy="171355"/>
                          </a:xfrm>
                          <a:prstGeom prst="rect">
                            <a:avLst/>
                          </a:prstGeom>
                          <a:ln>
                            <a:noFill/>
                          </a:ln>
                        </wps:spPr>
                        <wps:txbx>
                          <w:txbxContent>
                            <w:p w14:paraId="6EFBABB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797" name="Rectangle 137797"/>
                        <wps:cNvSpPr/>
                        <wps:spPr>
                          <a:xfrm>
                            <a:off x="3710432" y="88074"/>
                            <a:ext cx="120288" cy="171355"/>
                          </a:xfrm>
                          <a:prstGeom prst="rect">
                            <a:avLst/>
                          </a:prstGeom>
                          <a:ln>
                            <a:noFill/>
                          </a:ln>
                        </wps:spPr>
                        <wps:txbx>
                          <w:txbxContent>
                            <w:p w14:paraId="645EF9B8" w14:textId="77777777" w:rsidR="006A463E" w:rsidRDefault="006A463E" w:rsidP="005903BF">
                              <w:pPr>
                                <w:spacing w:after="160" w:line="259" w:lineRule="auto"/>
                                <w:ind w:firstLine="0"/>
                                <w:jc w:val="left"/>
                              </w:pPr>
                              <w:r>
                                <w:rPr>
                                  <w:rFonts w:ascii="Calibri" w:eastAsia="Calibri" w:hAnsi="Calibri" w:cs="Calibri"/>
                                  <w:sz w:val="20"/>
                                </w:rPr>
                                <w:t>%</w:t>
                              </w:r>
                            </w:p>
                          </w:txbxContent>
                        </wps:txbx>
                        <wps:bodyPr horzOverflow="overflow" vert="horz" lIns="0" tIns="0" rIns="0" bIns="0" rtlCol="0">
                          <a:noAutofit/>
                        </wps:bodyPr>
                      </wps:wsp>
                      <wps:wsp>
                        <wps:cNvPr id="137796" name="Rectangle 137796"/>
                        <wps:cNvSpPr/>
                        <wps:spPr>
                          <a:xfrm>
                            <a:off x="3646424" y="88074"/>
                            <a:ext cx="85295" cy="171355"/>
                          </a:xfrm>
                          <a:prstGeom prst="rect">
                            <a:avLst/>
                          </a:prstGeom>
                          <a:ln>
                            <a:noFill/>
                          </a:ln>
                        </wps:spPr>
                        <wps:txbx>
                          <w:txbxContent>
                            <w:p w14:paraId="2D501C38" w14:textId="77777777" w:rsidR="006A463E" w:rsidRDefault="006A463E" w:rsidP="005903BF">
                              <w:pPr>
                                <w:spacing w:after="160" w:line="259" w:lineRule="auto"/>
                                <w:ind w:firstLine="0"/>
                                <w:jc w:val="left"/>
                              </w:pPr>
                              <w:r>
                                <w:rPr>
                                  <w:rFonts w:ascii="Calibri" w:eastAsia="Calibri" w:hAnsi="Calibri" w:cs="Calibri"/>
                                  <w:sz w:val="20"/>
                                </w:rPr>
                                <w:t>0</w:t>
                              </w:r>
                            </w:p>
                          </w:txbxContent>
                        </wps:txbx>
                        <wps:bodyPr horzOverflow="overflow" vert="horz" lIns="0" tIns="0" rIns="0" bIns="0" rtlCol="0">
                          <a:noAutofit/>
                        </wps:bodyPr>
                      </wps:wsp>
                      <wps:wsp>
                        <wps:cNvPr id="13643" name="Rectangle 13643"/>
                        <wps:cNvSpPr/>
                        <wps:spPr>
                          <a:xfrm>
                            <a:off x="3800348" y="88074"/>
                            <a:ext cx="38021" cy="171355"/>
                          </a:xfrm>
                          <a:prstGeom prst="rect">
                            <a:avLst/>
                          </a:prstGeom>
                          <a:ln>
                            <a:noFill/>
                          </a:ln>
                        </wps:spPr>
                        <wps:txbx>
                          <w:txbxContent>
                            <w:p w14:paraId="358E7EE0"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37854" name="Rectangle 137854"/>
                        <wps:cNvSpPr/>
                        <wps:spPr>
                          <a:xfrm>
                            <a:off x="198501" y="3283649"/>
                            <a:ext cx="77074" cy="154840"/>
                          </a:xfrm>
                          <a:prstGeom prst="rect">
                            <a:avLst/>
                          </a:prstGeom>
                          <a:ln>
                            <a:noFill/>
                          </a:ln>
                        </wps:spPr>
                        <wps:txbx>
                          <w:txbxContent>
                            <w:p w14:paraId="214A9630" w14:textId="77777777" w:rsidR="006A463E" w:rsidRDefault="006A463E" w:rsidP="005903BF">
                              <w:pPr>
                                <w:spacing w:after="160" w:line="259" w:lineRule="auto"/>
                                <w:ind w:firstLine="0"/>
                                <w:jc w:val="left"/>
                              </w:pPr>
                              <w:r>
                                <w:rPr>
                                  <w:rFonts w:ascii="Calibri" w:eastAsia="Calibri" w:hAnsi="Calibri" w:cs="Calibri"/>
                                  <w:sz w:val="18"/>
                                </w:rPr>
                                <w:t>0</w:t>
                              </w:r>
                            </w:p>
                          </w:txbxContent>
                        </wps:txbx>
                        <wps:bodyPr horzOverflow="overflow" vert="horz" lIns="0" tIns="0" rIns="0" bIns="0" rtlCol="0">
                          <a:noAutofit/>
                        </wps:bodyPr>
                      </wps:wsp>
                      <wps:wsp>
                        <wps:cNvPr id="137855" name="Rectangle 137855"/>
                        <wps:cNvSpPr/>
                        <wps:spPr>
                          <a:xfrm>
                            <a:off x="256413" y="3283649"/>
                            <a:ext cx="108694" cy="154840"/>
                          </a:xfrm>
                          <a:prstGeom prst="rect">
                            <a:avLst/>
                          </a:prstGeom>
                          <a:ln>
                            <a:noFill/>
                          </a:ln>
                        </wps:spPr>
                        <wps:txbx>
                          <w:txbxContent>
                            <w:p w14:paraId="071BD3D1"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46" name="Rectangle 137846"/>
                        <wps:cNvSpPr/>
                        <wps:spPr>
                          <a:xfrm>
                            <a:off x="256413" y="2963862"/>
                            <a:ext cx="108694" cy="154840"/>
                          </a:xfrm>
                          <a:prstGeom prst="rect">
                            <a:avLst/>
                          </a:prstGeom>
                          <a:ln>
                            <a:noFill/>
                          </a:ln>
                        </wps:spPr>
                        <wps:txbx>
                          <w:txbxContent>
                            <w:p w14:paraId="0FB6FA3F"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45" name="Rectangle 137845"/>
                        <wps:cNvSpPr/>
                        <wps:spPr>
                          <a:xfrm>
                            <a:off x="140589" y="2963862"/>
                            <a:ext cx="154097" cy="154840"/>
                          </a:xfrm>
                          <a:prstGeom prst="rect">
                            <a:avLst/>
                          </a:prstGeom>
                          <a:ln>
                            <a:noFill/>
                          </a:ln>
                        </wps:spPr>
                        <wps:txbx>
                          <w:txbxContent>
                            <w:p w14:paraId="3251F613" w14:textId="77777777" w:rsidR="006A463E" w:rsidRDefault="006A463E" w:rsidP="005903BF">
                              <w:pPr>
                                <w:spacing w:after="160" w:line="259" w:lineRule="auto"/>
                                <w:ind w:firstLine="0"/>
                                <w:jc w:val="left"/>
                              </w:pPr>
                              <w:r>
                                <w:rPr>
                                  <w:rFonts w:ascii="Calibri" w:eastAsia="Calibri" w:hAnsi="Calibri" w:cs="Calibri"/>
                                  <w:sz w:val="18"/>
                                </w:rPr>
                                <w:t>10</w:t>
                              </w:r>
                            </w:p>
                          </w:txbxContent>
                        </wps:txbx>
                        <wps:bodyPr horzOverflow="overflow" vert="horz" lIns="0" tIns="0" rIns="0" bIns="0" rtlCol="0">
                          <a:noAutofit/>
                        </wps:bodyPr>
                      </wps:wsp>
                      <wps:wsp>
                        <wps:cNvPr id="137838" name="Rectangle 137838"/>
                        <wps:cNvSpPr/>
                        <wps:spPr>
                          <a:xfrm>
                            <a:off x="256413" y="2644076"/>
                            <a:ext cx="108694" cy="154840"/>
                          </a:xfrm>
                          <a:prstGeom prst="rect">
                            <a:avLst/>
                          </a:prstGeom>
                          <a:ln>
                            <a:noFill/>
                          </a:ln>
                        </wps:spPr>
                        <wps:txbx>
                          <w:txbxContent>
                            <w:p w14:paraId="510DB40B"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37" name="Rectangle 137837"/>
                        <wps:cNvSpPr/>
                        <wps:spPr>
                          <a:xfrm>
                            <a:off x="140589" y="2644076"/>
                            <a:ext cx="154097" cy="154840"/>
                          </a:xfrm>
                          <a:prstGeom prst="rect">
                            <a:avLst/>
                          </a:prstGeom>
                          <a:ln>
                            <a:noFill/>
                          </a:ln>
                        </wps:spPr>
                        <wps:txbx>
                          <w:txbxContent>
                            <w:p w14:paraId="24309792" w14:textId="77777777" w:rsidR="006A463E" w:rsidRDefault="006A463E" w:rsidP="005903BF">
                              <w:pPr>
                                <w:spacing w:after="160" w:line="259" w:lineRule="auto"/>
                                <w:ind w:firstLine="0"/>
                                <w:jc w:val="left"/>
                              </w:pPr>
                              <w:r>
                                <w:rPr>
                                  <w:rFonts w:ascii="Calibri" w:eastAsia="Calibri" w:hAnsi="Calibri" w:cs="Calibri"/>
                                  <w:sz w:val="18"/>
                                </w:rPr>
                                <w:t>20</w:t>
                              </w:r>
                            </w:p>
                          </w:txbxContent>
                        </wps:txbx>
                        <wps:bodyPr horzOverflow="overflow" vert="horz" lIns="0" tIns="0" rIns="0" bIns="0" rtlCol="0">
                          <a:noAutofit/>
                        </wps:bodyPr>
                      </wps:wsp>
                      <wps:wsp>
                        <wps:cNvPr id="137833" name="Rectangle 137833"/>
                        <wps:cNvSpPr/>
                        <wps:spPr>
                          <a:xfrm>
                            <a:off x="140589" y="2324417"/>
                            <a:ext cx="154097" cy="154840"/>
                          </a:xfrm>
                          <a:prstGeom prst="rect">
                            <a:avLst/>
                          </a:prstGeom>
                          <a:ln>
                            <a:noFill/>
                          </a:ln>
                        </wps:spPr>
                        <wps:txbx>
                          <w:txbxContent>
                            <w:p w14:paraId="0EE1C33E" w14:textId="77777777" w:rsidR="006A463E" w:rsidRDefault="006A463E" w:rsidP="005903BF">
                              <w:pPr>
                                <w:spacing w:after="160" w:line="259" w:lineRule="auto"/>
                                <w:ind w:firstLine="0"/>
                                <w:jc w:val="left"/>
                              </w:pPr>
                              <w:r>
                                <w:rPr>
                                  <w:rFonts w:ascii="Calibri" w:eastAsia="Calibri" w:hAnsi="Calibri" w:cs="Calibri"/>
                                  <w:sz w:val="18"/>
                                </w:rPr>
                                <w:t>30</w:t>
                              </w:r>
                            </w:p>
                          </w:txbxContent>
                        </wps:txbx>
                        <wps:bodyPr horzOverflow="overflow" vert="horz" lIns="0" tIns="0" rIns="0" bIns="0" rtlCol="0">
                          <a:noAutofit/>
                        </wps:bodyPr>
                      </wps:wsp>
                      <wps:wsp>
                        <wps:cNvPr id="137834" name="Rectangle 137834"/>
                        <wps:cNvSpPr/>
                        <wps:spPr>
                          <a:xfrm>
                            <a:off x="256413" y="2324417"/>
                            <a:ext cx="108694" cy="154840"/>
                          </a:xfrm>
                          <a:prstGeom prst="rect">
                            <a:avLst/>
                          </a:prstGeom>
                          <a:ln>
                            <a:noFill/>
                          </a:ln>
                        </wps:spPr>
                        <wps:txbx>
                          <w:txbxContent>
                            <w:p w14:paraId="128389CF"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32" name="Rectangle 137832"/>
                        <wps:cNvSpPr/>
                        <wps:spPr>
                          <a:xfrm>
                            <a:off x="256413" y="2004631"/>
                            <a:ext cx="108694" cy="154840"/>
                          </a:xfrm>
                          <a:prstGeom prst="rect">
                            <a:avLst/>
                          </a:prstGeom>
                          <a:ln>
                            <a:noFill/>
                          </a:ln>
                        </wps:spPr>
                        <wps:txbx>
                          <w:txbxContent>
                            <w:p w14:paraId="540364AC"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31" name="Rectangle 137831"/>
                        <wps:cNvSpPr/>
                        <wps:spPr>
                          <a:xfrm>
                            <a:off x="140589" y="2004631"/>
                            <a:ext cx="154097" cy="154840"/>
                          </a:xfrm>
                          <a:prstGeom prst="rect">
                            <a:avLst/>
                          </a:prstGeom>
                          <a:ln>
                            <a:noFill/>
                          </a:ln>
                        </wps:spPr>
                        <wps:txbx>
                          <w:txbxContent>
                            <w:p w14:paraId="4AF6BC71" w14:textId="77777777" w:rsidR="006A463E" w:rsidRDefault="006A463E" w:rsidP="005903BF">
                              <w:pPr>
                                <w:spacing w:after="160" w:line="259" w:lineRule="auto"/>
                                <w:ind w:firstLine="0"/>
                                <w:jc w:val="left"/>
                              </w:pPr>
                              <w:r>
                                <w:rPr>
                                  <w:rFonts w:ascii="Calibri" w:eastAsia="Calibri" w:hAnsi="Calibri" w:cs="Calibri"/>
                                  <w:sz w:val="18"/>
                                </w:rPr>
                                <w:t>40</w:t>
                              </w:r>
                            </w:p>
                          </w:txbxContent>
                        </wps:txbx>
                        <wps:bodyPr horzOverflow="overflow" vert="horz" lIns="0" tIns="0" rIns="0" bIns="0" rtlCol="0">
                          <a:noAutofit/>
                        </wps:bodyPr>
                      </wps:wsp>
                      <wps:wsp>
                        <wps:cNvPr id="137827" name="Rectangle 137827"/>
                        <wps:cNvSpPr/>
                        <wps:spPr>
                          <a:xfrm>
                            <a:off x="140589" y="1684972"/>
                            <a:ext cx="154097" cy="154840"/>
                          </a:xfrm>
                          <a:prstGeom prst="rect">
                            <a:avLst/>
                          </a:prstGeom>
                          <a:ln>
                            <a:noFill/>
                          </a:ln>
                        </wps:spPr>
                        <wps:txbx>
                          <w:txbxContent>
                            <w:p w14:paraId="26FD1A1C" w14:textId="77777777" w:rsidR="006A463E" w:rsidRDefault="006A463E" w:rsidP="005903BF">
                              <w:pPr>
                                <w:spacing w:after="160" w:line="259" w:lineRule="auto"/>
                                <w:ind w:firstLine="0"/>
                                <w:jc w:val="left"/>
                              </w:pPr>
                              <w:r>
                                <w:rPr>
                                  <w:rFonts w:ascii="Calibri" w:eastAsia="Calibri" w:hAnsi="Calibri" w:cs="Calibri"/>
                                  <w:sz w:val="18"/>
                                </w:rPr>
                                <w:t>50</w:t>
                              </w:r>
                            </w:p>
                          </w:txbxContent>
                        </wps:txbx>
                        <wps:bodyPr horzOverflow="overflow" vert="horz" lIns="0" tIns="0" rIns="0" bIns="0" rtlCol="0">
                          <a:noAutofit/>
                        </wps:bodyPr>
                      </wps:wsp>
                      <wps:wsp>
                        <wps:cNvPr id="137828" name="Rectangle 137828"/>
                        <wps:cNvSpPr/>
                        <wps:spPr>
                          <a:xfrm>
                            <a:off x="256413" y="1684972"/>
                            <a:ext cx="108694" cy="154840"/>
                          </a:xfrm>
                          <a:prstGeom prst="rect">
                            <a:avLst/>
                          </a:prstGeom>
                          <a:ln>
                            <a:noFill/>
                          </a:ln>
                        </wps:spPr>
                        <wps:txbx>
                          <w:txbxContent>
                            <w:p w14:paraId="52ADBBE8"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22" name="Rectangle 137822"/>
                        <wps:cNvSpPr/>
                        <wps:spPr>
                          <a:xfrm>
                            <a:off x="256413" y="1365186"/>
                            <a:ext cx="108694" cy="154840"/>
                          </a:xfrm>
                          <a:prstGeom prst="rect">
                            <a:avLst/>
                          </a:prstGeom>
                          <a:ln>
                            <a:noFill/>
                          </a:ln>
                        </wps:spPr>
                        <wps:txbx>
                          <w:txbxContent>
                            <w:p w14:paraId="3E2EFC9C"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21" name="Rectangle 137821"/>
                        <wps:cNvSpPr/>
                        <wps:spPr>
                          <a:xfrm>
                            <a:off x="140589" y="1365186"/>
                            <a:ext cx="154097" cy="154840"/>
                          </a:xfrm>
                          <a:prstGeom prst="rect">
                            <a:avLst/>
                          </a:prstGeom>
                          <a:ln>
                            <a:noFill/>
                          </a:ln>
                        </wps:spPr>
                        <wps:txbx>
                          <w:txbxContent>
                            <w:p w14:paraId="5C0C8155" w14:textId="77777777" w:rsidR="006A463E" w:rsidRDefault="006A463E" w:rsidP="005903BF">
                              <w:pPr>
                                <w:spacing w:after="160" w:line="259" w:lineRule="auto"/>
                                <w:ind w:firstLine="0"/>
                                <w:jc w:val="left"/>
                              </w:pPr>
                              <w:r>
                                <w:rPr>
                                  <w:rFonts w:ascii="Calibri" w:eastAsia="Calibri" w:hAnsi="Calibri" w:cs="Calibri"/>
                                  <w:sz w:val="18"/>
                                </w:rPr>
                                <w:t>60</w:t>
                              </w:r>
                            </w:p>
                          </w:txbxContent>
                        </wps:txbx>
                        <wps:bodyPr horzOverflow="overflow" vert="horz" lIns="0" tIns="0" rIns="0" bIns="0" rtlCol="0">
                          <a:noAutofit/>
                        </wps:bodyPr>
                      </wps:wsp>
                      <wps:wsp>
                        <wps:cNvPr id="137811" name="Rectangle 137811"/>
                        <wps:cNvSpPr/>
                        <wps:spPr>
                          <a:xfrm>
                            <a:off x="140589" y="1045400"/>
                            <a:ext cx="154097" cy="154840"/>
                          </a:xfrm>
                          <a:prstGeom prst="rect">
                            <a:avLst/>
                          </a:prstGeom>
                          <a:ln>
                            <a:noFill/>
                          </a:ln>
                        </wps:spPr>
                        <wps:txbx>
                          <w:txbxContent>
                            <w:p w14:paraId="0363C1E0" w14:textId="77777777" w:rsidR="006A463E" w:rsidRDefault="006A463E" w:rsidP="005903BF">
                              <w:pPr>
                                <w:spacing w:after="160" w:line="259" w:lineRule="auto"/>
                                <w:ind w:firstLine="0"/>
                                <w:jc w:val="left"/>
                              </w:pPr>
                              <w:r>
                                <w:rPr>
                                  <w:rFonts w:ascii="Calibri" w:eastAsia="Calibri" w:hAnsi="Calibri" w:cs="Calibri"/>
                                  <w:sz w:val="18"/>
                                </w:rPr>
                                <w:t>70</w:t>
                              </w:r>
                            </w:p>
                          </w:txbxContent>
                        </wps:txbx>
                        <wps:bodyPr horzOverflow="overflow" vert="horz" lIns="0" tIns="0" rIns="0" bIns="0" rtlCol="0">
                          <a:noAutofit/>
                        </wps:bodyPr>
                      </wps:wsp>
                      <wps:wsp>
                        <wps:cNvPr id="137812" name="Rectangle 137812"/>
                        <wps:cNvSpPr/>
                        <wps:spPr>
                          <a:xfrm>
                            <a:off x="256413" y="1045400"/>
                            <a:ext cx="108694" cy="154840"/>
                          </a:xfrm>
                          <a:prstGeom prst="rect">
                            <a:avLst/>
                          </a:prstGeom>
                          <a:ln>
                            <a:noFill/>
                          </a:ln>
                        </wps:spPr>
                        <wps:txbx>
                          <w:txbxContent>
                            <w:p w14:paraId="292E1F7D"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10" name="Rectangle 137810"/>
                        <wps:cNvSpPr/>
                        <wps:spPr>
                          <a:xfrm>
                            <a:off x="256413" y="725741"/>
                            <a:ext cx="108694" cy="154840"/>
                          </a:xfrm>
                          <a:prstGeom prst="rect">
                            <a:avLst/>
                          </a:prstGeom>
                          <a:ln>
                            <a:noFill/>
                          </a:ln>
                        </wps:spPr>
                        <wps:txbx>
                          <w:txbxContent>
                            <w:p w14:paraId="23745E39"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08" name="Rectangle 137808"/>
                        <wps:cNvSpPr/>
                        <wps:spPr>
                          <a:xfrm>
                            <a:off x="140589" y="725741"/>
                            <a:ext cx="154097" cy="154840"/>
                          </a:xfrm>
                          <a:prstGeom prst="rect">
                            <a:avLst/>
                          </a:prstGeom>
                          <a:ln>
                            <a:noFill/>
                          </a:ln>
                        </wps:spPr>
                        <wps:txbx>
                          <w:txbxContent>
                            <w:p w14:paraId="7FF8F4BC" w14:textId="77777777" w:rsidR="006A463E" w:rsidRDefault="006A463E" w:rsidP="005903BF">
                              <w:pPr>
                                <w:spacing w:after="160" w:line="259" w:lineRule="auto"/>
                                <w:ind w:firstLine="0"/>
                                <w:jc w:val="left"/>
                              </w:pPr>
                              <w:r>
                                <w:rPr>
                                  <w:rFonts w:ascii="Calibri" w:eastAsia="Calibri" w:hAnsi="Calibri" w:cs="Calibri"/>
                                  <w:sz w:val="18"/>
                                </w:rPr>
                                <w:t>80</w:t>
                              </w:r>
                            </w:p>
                          </w:txbxContent>
                        </wps:txbx>
                        <wps:bodyPr horzOverflow="overflow" vert="horz" lIns="0" tIns="0" rIns="0" bIns="0" rtlCol="0">
                          <a:noAutofit/>
                        </wps:bodyPr>
                      </wps:wsp>
                      <wps:wsp>
                        <wps:cNvPr id="137807" name="Rectangle 137807"/>
                        <wps:cNvSpPr/>
                        <wps:spPr>
                          <a:xfrm>
                            <a:off x="256413" y="406336"/>
                            <a:ext cx="108694" cy="154840"/>
                          </a:xfrm>
                          <a:prstGeom prst="rect">
                            <a:avLst/>
                          </a:prstGeom>
                          <a:ln>
                            <a:noFill/>
                          </a:ln>
                        </wps:spPr>
                        <wps:txbx>
                          <w:txbxContent>
                            <w:p w14:paraId="690D46AD"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805" name="Rectangle 137805"/>
                        <wps:cNvSpPr/>
                        <wps:spPr>
                          <a:xfrm>
                            <a:off x="140589" y="406336"/>
                            <a:ext cx="154097" cy="154840"/>
                          </a:xfrm>
                          <a:prstGeom prst="rect">
                            <a:avLst/>
                          </a:prstGeom>
                          <a:ln>
                            <a:noFill/>
                          </a:ln>
                        </wps:spPr>
                        <wps:txbx>
                          <w:txbxContent>
                            <w:p w14:paraId="3CFFE6FF" w14:textId="77777777" w:rsidR="006A463E" w:rsidRDefault="006A463E" w:rsidP="005903BF">
                              <w:pPr>
                                <w:spacing w:after="160" w:line="259" w:lineRule="auto"/>
                                <w:ind w:firstLine="0"/>
                                <w:jc w:val="left"/>
                              </w:pPr>
                              <w:r>
                                <w:rPr>
                                  <w:rFonts w:ascii="Calibri" w:eastAsia="Calibri" w:hAnsi="Calibri" w:cs="Calibri"/>
                                  <w:sz w:val="18"/>
                                </w:rPr>
                                <w:t>90</w:t>
                              </w:r>
                            </w:p>
                          </w:txbxContent>
                        </wps:txbx>
                        <wps:bodyPr horzOverflow="overflow" vert="horz" lIns="0" tIns="0" rIns="0" bIns="0" rtlCol="0">
                          <a:noAutofit/>
                        </wps:bodyPr>
                      </wps:wsp>
                      <wps:wsp>
                        <wps:cNvPr id="137791" name="Rectangle 137791"/>
                        <wps:cNvSpPr/>
                        <wps:spPr>
                          <a:xfrm>
                            <a:off x="256413" y="86551"/>
                            <a:ext cx="108694" cy="154840"/>
                          </a:xfrm>
                          <a:prstGeom prst="rect">
                            <a:avLst/>
                          </a:prstGeom>
                          <a:ln>
                            <a:noFill/>
                          </a:ln>
                        </wps:spPr>
                        <wps:txbx>
                          <w:txbxContent>
                            <w:p w14:paraId="7BE829F2" w14:textId="77777777" w:rsidR="006A463E" w:rsidRDefault="006A463E" w:rsidP="005903BF">
                              <w:pPr>
                                <w:spacing w:after="160" w:line="259" w:lineRule="auto"/>
                                <w:ind w:firstLine="0"/>
                                <w:jc w:val="left"/>
                              </w:pPr>
                              <w:r>
                                <w:rPr>
                                  <w:rFonts w:ascii="Calibri" w:eastAsia="Calibri" w:hAnsi="Calibri" w:cs="Calibri"/>
                                  <w:sz w:val="18"/>
                                </w:rPr>
                                <w:t>%</w:t>
                              </w:r>
                            </w:p>
                          </w:txbxContent>
                        </wps:txbx>
                        <wps:bodyPr horzOverflow="overflow" vert="horz" lIns="0" tIns="0" rIns="0" bIns="0" rtlCol="0">
                          <a:noAutofit/>
                        </wps:bodyPr>
                      </wps:wsp>
                      <wps:wsp>
                        <wps:cNvPr id="137790" name="Rectangle 137790"/>
                        <wps:cNvSpPr/>
                        <wps:spPr>
                          <a:xfrm>
                            <a:off x="82677" y="86551"/>
                            <a:ext cx="231120" cy="154840"/>
                          </a:xfrm>
                          <a:prstGeom prst="rect">
                            <a:avLst/>
                          </a:prstGeom>
                          <a:ln>
                            <a:noFill/>
                          </a:ln>
                        </wps:spPr>
                        <wps:txbx>
                          <w:txbxContent>
                            <w:p w14:paraId="141A845F" w14:textId="77777777" w:rsidR="006A463E" w:rsidRDefault="006A463E" w:rsidP="005903BF">
                              <w:pPr>
                                <w:spacing w:after="160" w:line="259" w:lineRule="auto"/>
                                <w:ind w:firstLine="0"/>
                                <w:jc w:val="left"/>
                              </w:pPr>
                              <w:r>
                                <w:rPr>
                                  <w:rFonts w:ascii="Calibri" w:eastAsia="Calibri" w:hAnsi="Calibri" w:cs="Calibri"/>
                                  <w:sz w:val="18"/>
                                </w:rPr>
                                <w:t>100</w:t>
                              </w:r>
                            </w:p>
                          </w:txbxContent>
                        </wps:txbx>
                        <wps:bodyPr horzOverflow="overflow" vert="horz" lIns="0" tIns="0" rIns="0" bIns="0" rtlCol="0">
                          <a:noAutofit/>
                        </wps:bodyPr>
                      </wps:wsp>
                      <wps:wsp>
                        <wps:cNvPr id="13655" name="Rectangle 13655"/>
                        <wps:cNvSpPr/>
                        <wps:spPr>
                          <a:xfrm>
                            <a:off x="583438" y="3432362"/>
                            <a:ext cx="461074" cy="138287"/>
                          </a:xfrm>
                          <a:prstGeom prst="rect">
                            <a:avLst/>
                          </a:prstGeom>
                          <a:ln>
                            <a:noFill/>
                          </a:ln>
                        </wps:spPr>
                        <wps:txbx>
                          <w:txbxContent>
                            <w:p w14:paraId="4FC32427" w14:textId="77777777" w:rsidR="006A463E" w:rsidRDefault="006A463E" w:rsidP="005903BF">
                              <w:pPr>
                                <w:spacing w:after="160" w:line="259" w:lineRule="auto"/>
                                <w:ind w:firstLine="0"/>
                                <w:jc w:val="left"/>
                              </w:pPr>
                              <w:r>
                                <w:rPr>
                                  <w:sz w:val="18"/>
                                </w:rPr>
                                <w:t>РП (е.</w:t>
                              </w:r>
                            </w:p>
                          </w:txbxContent>
                        </wps:txbx>
                        <wps:bodyPr horzOverflow="overflow" vert="horz" lIns="0" tIns="0" rIns="0" bIns="0" rtlCol="0">
                          <a:noAutofit/>
                        </wps:bodyPr>
                      </wps:wsp>
                      <wps:wsp>
                        <wps:cNvPr id="13656" name="Rectangle 13656"/>
                        <wps:cNvSpPr/>
                        <wps:spPr>
                          <a:xfrm>
                            <a:off x="560578" y="3563427"/>
                            <a:ext cx="483877" cy="138287"/>
                          </a:xfrm>
                          <a:prstGeom prst="rect">
                            <a:avLst/>
                          </a:prstGeom>
                          <a:ln>
                            <a:noFill/>
                          </a:ln>
                        </wps:spPr>
                        <wps:txbx>
                          <w:txbxContent>
                            <w:p w14:paraId="477ED056" w14:textId="77777777" w:rsidR="006A463E" w:rsidRDefault="006A463E" w:rsidP="005903BF">
                              <w:pPr>
                                <w:spacing w:after="160" w:line="259" w:lineRule="auto"/>
                                <w:ind w:firstLine="0"/>
                                <w:jc w:val="left"/>
                              </w:pPr>
                              <w:r>
                                <w:rPr>
                                  <w:sz w:val="18"/>
                                </w:rPr>
                                <w:t>Діагн.)</w:t>
                              </w:r>
                            </w:p>
                          </w:txbxContent>
                        </wps:txbx>
                        <wps:bodyPr horzOverflow="overflow" vert="horz" lIns="0" tIns="0" rIns="0" bIns="0" rtlCol="0">
                          <a:noAutofit/>
                        </wps:bodyPr>
                      </wps:wsp>
                      <wps:wsp>
                        <wps:cNvPr id="13657" name="Rectangle 13657"/>
                        <wps:cNvSpPr/>
                        <wps:spPr>
                          <a:xfrm>
                            <a:off x="924814" y="3540836"/>
                            <a:ext cx="38005" cy="168285"/>
                          </a:xfrm>
                          <a:prstGeom prst="rect">
                            <a:avLst/>
                          </a:prstGeom>
                          <a:ln>
                            <a:noFill/>
                          </a:ln>
                        </wps:spPr>
                        <wps:txbx>
                          <w:txbxContent>
                            <w:p w14:paraId="35BEA5A4"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3658" name="Rectangle 13658"/>
                        <wps:cNvSpPr/>
                        <wps:spPr>
                          <a:xfrm>
                            <a:off x="1091311" y="3432362"/>
                            <a:ext cx="694727" cy="138287"/>
                          </a:xfrm>
                          <a:prstGeom prst="rect">
                            <a:avLst/>
                          </a:prstGeom>
                          <a:ln>
                            <a:noFill/>
                          </a:ln>
                        </wps:spPr>
                        <wps:txbx>
                          <w:txbxContent>
                            <w:p w14:paraId="11BD738F" w14:textId="77777777" w:rsidR="006A463E" w:rsidRDefault="006A463E" w:rsidP="005903BF">
                              <w:pPr>
                                <w:spacing w:after="160" w:line="259" w:lineRule="auto"/>
                                <w:ind w:firstLine="0"/>
                                <w:jc w:val="left"/>
                              </w:pPr>
                              <w:r>
                                <w:rPr>
                                  <w:sz w:val="18"/>
                                </w:rPr>
                                <w:t>Пошук СП</w:t>
                              </w:r>
                            </w:p>
                          </w:txbxContent>
                        </wps:txbx>
                        <wps:bodyPr horzOverflow="overflow" vert="horz" lIns="0" tIns="0" rIns="0" bIns="0" rtlCol="0">
                          <a:noAutofit/>
                        </wps:bodyPr>
                      </wps:wsp>
                      <wps:wsp>
                        <wps:cNvPr id="137896" name="Rectangle 137896"/>
                        <wps:cNvSpPr/>
                        <wps:spPr>
                          <a:xfrm>
                            <a:off x="1567675" y="3563427"/>
                            <a:ext cx="50622" cy="138287"/>
                          </a:xfrm>
                          <a:prstGeom prst="rect">
                            <a:avLst/>
                          </a:prstGeom>
                          <a:ln>
                            <a:noFill/>
                          </a:ln>
                        </wps:spPr>
                        <wps:txbx>
                          <w:txbxContent>
                            <w:p w14:paraId="1ECD7DC2" w14:textId="77777777" w:rsidR="006A463E" w:rsidRDefault="006A463E" w:rsidP="005903BF">
                              <w:pPr>
                                <w:spacing w:after="160" w:line="259" w:lineRule="auto"/>
                                <w:ind w:firstLine="0"/>
                                <w:jc w:val="left"/>
                              </w:pPr>
                              <w:r>
                                <w:rPr>
                                  <w:sz w:val="18"/>
                                </w:rPr>
                                <w:t>)</w:t>
                              </w:r>
                            </w:p>
                          </w:txbxContent>
                        </wps:txbx>
                        <wps:bodyPr horzOverflow="overflow" vert="horz" lIns="0" tIns="0" rIns="0" bIns="0" rtlCol="0">
                          <a:noAutofit/>
                        </wps:bodyPr>
                      </wps:wsp>
                      <wps:wsp>
                        <wps:cNvPr id="137898" name="Rectangle 137898"/>
                        <wps:cNvSpPr/>
                        <wps:spPr>
                          <a:xfrm>
                            <a:off x="1109561" y="3563427"/>
                            <a:ext cx="609292" cy="138287"/>
                          </a:xfrm>
                          <a:prstGeom prst="rect">
                            <a:avLst/>
                          </a:prstGeom>
                          <a:ln>
                            <a:noFill/>
                          </a:ln>
                        </wps:spPr>
                        <wps:txbx>
                          <w:txbxContent>
                            <w:p w14:paraId="5458D705" w14:textId="77777777" w:rsidR="006A463E" w:rsidRDefault="006A463E" w:rsidP="005903BF">
                              <w:pPr>
                                <w:spacing w:after="160" w:line="259" w:lineRule="auto"/>
                                <w:ind w:firstLine="0"/>
                                <w:jc w:val="left"/>
                              </w:pPr>
                              <w:r>
                                <w:rPr>
                                  <w:sz w:val="18"/>
                                </w:rPr>
                                <w:t>е. Діагн.</w:t>
                              </w:r>
                            </w:p>
                          </w:txbxContent>
                        </wps:txbx>
                        <wps:bodyPr horzOverflow="overflow" vert="horz" lIns="0" tIns="0" rIns="0" bIns="0" rtlCol="0">
                          <a:noAutofit/>
                        </wps:bodyPr>
                      </wps:wsp>
                      <wps:wsp>
                        <wps:cNvPr id="137893" name="Rectangle 137893"/>
                        <wps:cNvSpPr/>
                        <wps:spPr>
                          <a:xfrm>
                            <a:off x="1071499" y="3563427"/>
                            <a:ext cx="50622" cy="138287"/>
                          </a:xfrm>
                          <a:prstGeom prst="rect">
                            <a:avLst/>
                          </a:prstGeom>
                          <a:ln>
                            <a:noFill/>
                          </a:ln>
                        </wps:spPr>
                        <wps:txbx>
                          <w:txbxContent>
                            <w:p w14:paraId="2CC9E865" w14:textId="77777777" w:rsidR="006A463E" w:rsidRDefault="006A463E" w:rsidP="005903BF">
                              <w:pPr>
                                <w:spacing w:after="160" w:line="259" w:lineRule="auto"/>
                                <w:ind w:firstLine="0"/>
                                <w:jc w:val="left"/>
                              </w:pPr>
                              <w:r>
                                <w:rPr>
                                  <w:sz w:val="18"/>
                                </w:rPr>
                                <w:t>(</w:t>
                              </w:r>
                            </w:p>
                          </w:txbxContent>
                        </wps:txbx>
                        <wps:bodyPr horzOverflow="overflow" vert="horz" lIns="0" tIns="0" rIns="0" bIns="0" rtlCol="0">
                          <a:noAutofit/>
                        </wps:bodyPr>
                      </wps:wsp>
                      <wps:wsp>
                        <wps:cNvPr id="13660" name="Rectangle 13660"/>
                        <wps:cNvSpPr/>
                        <wps:spPr>
                          <a:xfrm>
                            <a:off x="1606677" y="3540836"/>
                            <a:ext cx="38005" cy="168285"/>
                          </a:xfrm>
                          <a:prstGeom prst="rect">
                            <a:avLst/>
                          </a:prstGeom>
                          <a:ln>
                            <a:noFill/>
                          </a:ln>
                        </wps:spPr>
                        <wps:txbx>
                          <w:txbxContent>
                            <w:p w14:paraId="6CE4F9B3"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3661" name="Rectangle 13661"/>
                        <wps:cNvSpPr/>
                        <wps:spPr>
                          <a:xfrm>
                            <a:off x="1766951" y="3432362"/>
                            <a:ext cx="485397" cy="138287"/>
                          </a:xfrm>
                          <a:prstGeom prst="rect">
                            <a:avLst/>
                          </a:prstGeom>
                          <a:ln>
                            <a:noFill/>
                          </a:ln>
                        </wps:spPr>
                        <wps:txbx>
                          <w:txbxContent>
                            <w:p w14:paraId="315CB522" w14:textId="77777777" w:rsidR="006A463E" w:rsidRDefault="006A463E" w:rsidP="005903BF">
                              <w:pPr>
                                <w:spacing w:after="160" w:line="259" w:lineRule="auto"/>
                                <w:ind w:firstLine="0"/>
                                <w:jc w:val="left"/>
                              </w:pPr>
                              <w:r>
                                <w:rPr>
                                  <w:sz w:val="18"/>
                                </w:rPr>
                                <w:t>ІП (Е.</w:t>
                              </w:r>
                            </w:p>
                          </w:txbxContent>
                        </wps:txbx>
                        <wps:bodyPr horzOverflow="overflow" vert="horz" lIns="0" tIns="0" rIns="0" bIns="0" rtlCol="0">
                          <a:noAutofit/>
                        </wps:bodyPr>
                      </wps:wsp>
                      <wps:wsp>
                        <wps:cNvPr id="13662" name="Rectangle 13662"/>
                        <wps:cNvSpPr/>
                        <wps:spPr>
                          <a:xfrm>
                            <a:off x="1753235" y="3563427"/>
                            <a:ext cx="483876" cy="138287"/>
                          </a:xfrm>
                          <a:prstGeom prst="rect">
                            <a:avLst/>
                          </a:prstGeom>
                          <a:ln>
                            <a:noFill/>
                          </a:ln>
                        </wps:spPr>
                        <wps:txbx>
                          <w:txbxContent>
                            <w:p w14:paraId="59210E46" w14:textId="77777777" w:rsidR="006A463E" w:rsidRDefault="006A463E" w:rsidP="005903BF">
                              <w:pPr>
                                <w:spacing w:after="160" w:line="259" w:lineRule="auto"/>
                                <w:ind w:firstLine="0"/>
                                <w:jc w:val="left"/>
                              </w:pPr>
                              <w:r>
                                <w:rPr>
                                  <w:sz w:val="18"/>
                                </w:rPr>
                                <w:t>Діагн.)</w:t>
                              </w:r>
                            </w:p>
                          </w:txbxContent>
                        </wps:txbx>
                        <wps:bodyPr horzOverflow="overflow" vert="horz" lIns="0" tIns="0" rIns="0" bIns="0" rtlCol="0">
                          <a:noAutofit/>
                        </wps:bodyPr>
                      </wps:wsp>
                      <wps:wsp>
                        <wps:cNvPr id="13663" name="Rectangle 13663"/>
                        <wps:cNvSpPr/>
                        <wps:spPr>
                          <a:xfrm>
                            <a:off x="2117471" y="3540836"/>
                            <a:ext cx="38005" cy="168285"/>
                          </a:xfrm>
                          <a:prstGeom prst="rect">
                            <a:avLst/>
                          </a:prstGeom>
                          <a:ln>
                            <a:noFill/>
                          </a:ln>
                        </wps:spPr>
                        <wps:txbx>
                          <w:txbxContent>
                            <w:p w14:paraId="3EB45701"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3664" name="Rectangle 13664"/>
                        <wps:cNvSpPr/>
                        <wps:spPr>
                          <a:xfrm>
                            <a:off x="2372360" y="3432362"/>
                            <a:ext cx="461074" cy="138287"/>
                          </a:xfrm>
                          <a:prstGeom prst="rect">
                            <a:avLst/>
                          </a:prstGeom>
                          <a:ln>
                            <a:noFill/>
                          </a:ln>
                        </wps:spPr>
                        <wps:txbx>
                          <w:txbxContent>
                            <w:p w14:paraId="260B46C8" w14:textId="77777777" w:rsidR="006A463E" w:rsidRDefault="006A463E" w:rsidP="005903BF">
                              <w:pPr>
                                <w:spacing w:after="160" w:line="259" w:lineRule="auto"/>
                                <w:ind w:firstLine="0"/>
                                <w:jc w:val="left"/>
                              </w:pPr>
                              <w:r>
                                <w:rPr>
                                  <w:sz w:val="18"/>
                                </w:rPr>
                                <w:t>РП (е.</w:t>
                              </w:r>
                            </w:p>
                          </w:txbxContent>
                        </wps:txbx>
                        <wps:bodyPr horzOverflow="overflow" vert="horz" lIns="0" tIns="0" rIns="0" bIns="0" rtlCol="0">
                          <a:noAutofit/>
                        </wps:bodyPr>
                      </wps:wsp>
                      <wps:wsp>
                        <wps:cNvPr id="13665" name="Rectangle 13665"/>
                        <wps:cNvSpPr/>
                        <wps:spPr>
                          <a:xfrm>
                            <a:off x="2332736" y="3563427"/>
                            <a:ext cx="528266" cy="138287"/>
                          </a:xfrm>
                          <a:prstGeom prst="rect">
                            <a:avLst/>
                          </a:prstGeom>
                          <a:ln>
                            <a:noFill/>
                          </a:ln>
                        </wps:spPr>
                        <wps:txbx>
                          <w:txbxContent>
                            <w:p w14:paraId="3AB67B1E" w14:textId="77777777" w:rsidR="006A463E" w:rsidRDefault="006A463E" w:rsidP="005903BF">
                              <w:pPr>
                                <w:spacing w:after="160" w:line="259" w:lineRule="auto"/>
                                <w:ind w:firstLine="0"/>
                                <w:jc w:val="left"/>
                              </w:pPr>
                              <w:r>
                                <w:rPr>
                                  <w:sz w:val="18"/>
                                </w:rPr>
                                <w:t>Еффек.)</w:t>
                              </w:r>
                            </w:p>
                          </w:txbxContent>
                        </wps:txbx>
                        <wps:bodyPr horzOverflow="overflow" vert="horz" lIns="0" tIns="0" rIns="0" bIns="0" rtlCol="0">
                          <a:noAutofit/>
                        </wps:bodyPr>
                      </wps:wsp>
                      <wps:wsp>
                        <wps:cNvPr id="13666" name="Rectangle 13666"/>
                        <wps:cNvSpPr/>
                        <wps:spPr>
                          <a:xfrm>
                            <a:off x="2730500" y="3540836"/>
                            <a:ext cx="38005" cy="168285"/>
                          </a:xfrm>
                          <a:prstGeom prst="rect">
                            <a:avLst/>
                          </a:prstGeom>
                          <a:ln>
                            <a:noFill/>
                          </a:ln>
                        </wps:spPr>
                        <wps:txbx>
                          <w:txbxContent>
                            <w:p w14:paraId="1BF77FB0"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3667" name="Rectangle 13667"/>
                        <wps:cNvSpPr/>
                        <wps:spPr>
                          <a:xfrm>
                            <a:off x="2880487" y="3432362"/>
                            <a:ext cx="694727" cy="138287"/>
                          </a:xfrm>
                          <a:prstGeom prst="rect">
                            <a:avLst/>
                          </a:prstGeom>
                          <a:ln>
                            <a:noFill/>
                          </a:ln>
                        </wps:spPr>
                        <wps:txbx>
                          <w:txbxContent>
                            <w:p w14:paraId="3427F2D4" w14:textId="77777777" w:rsidR="006A463E" w:rsidRDefault="006A463E" w:rsidP="005903BF">
                              <w:pPr>
                                <w:spacing w:after="160" w:line="259" w:lineRule="auto"/>
                                <w:ind w:firstLine="0"/>
                                <w:jc w:val="left"/>
                              </w:pPr>
                              <w:r>
                                <w:rPr>
                                  <w:sz w:val="18"/>
                                </w:rPr>
                                <w:t>Пошук СП</w:t>
                              </w:r>
                            </w:p>
                          </w:txbxContent>
                        </wps:txbx>
                        <wps:bodyPr horzOverflow="overflow" vert="horz" lIns="0" tIns="0" rIns="0" bIns="0" rtlCol="0">
                          <a:noAutofit/>
                        </wps:bodyPr>
                      </wps:wsp>
                      <wps:wsp>
                        <wps:cNvPr id="137902" name="Rectangle 137902"/>
                        <wps:cNvSpPr/>
                        <wps:spPr>
                          <a:xfrm>
                            <a:off x="2843911" y="3563427"/>
                            <a:ext cx="50622" cy="138287"/>
                          </a:xfrm>
                          <a:prstGeom prst="rect">
                            <a:avLst/>
                          </a:prstGeom>
                          <a:ln>
                            <a:noFill/>
                          </a:ln>
                        </wps:spPr>
                        <wps:txbx>
                          <w:txbxContent>
                            <w:p w14:paraId="16239629" w14:textId="77777777" w:rsidR="006A463E" w:rsidRDefault="006A463E" w:rsidP="005903BF">
                              <w:pPr>
                                <w:spacing w:after="160" w:line="259" w:lineRule="auto"/>
                                <w:ind w:firstLine="0"/>
                                <w:jc w:val="left"/>
                              </w:pPr>
                              <w:r>
                                <w:rPr>
                                  <w:sz w:val="18"/>
                                </w:rPr>
                                <w:t>(</w:t>
                              </w:r>
                            </w:p>
                          </w:txbxContent>
                        </wps:txbx>
                        <wps:bodyPr horzOverflow="overflow" vert="horz" lIns="0" tIns="0" rIns="0" bIns="0" rtlCol="0">
                          <a:noAutofit/>
                        </wps:bodyPr>
                      </wps:wsp>
                      <wps:wsp>
                        <wps:cNvPr id="137914" name="Rectangle 137914"/>
                        <wps:cNvSpPr/>
                        <wps:spPr>
                          <a:xfrm>
                            <a:off x="2881973" y="3563427"/>
                            <a:ext cx="653378" cy="138287"/>
                          </a:xfrm>
                          <a:prstGeom prst="rect">
                            <a:avLst/>
                          </a:prstGeom>
                          <a:ln>
                            <a:noFill/>
                          </a:ln>
                        </wps:spPr>
                        <wps:txbx>
                          <w:txbxContent>
                            <w:p w14:paraId="516FACA1" w14:textId="77777777" w:rsidR="006A463E" w:rsidRDefault="006A463E" w:rsidP="005903BF">
                              <w:pPr>
                                <w:spacing w:after="160" w:line="259" w:lineRule="auto"/>
                                <w:ind w:firstLine="0"/>
                                <w:jc w:val="left"/>
                              </w:pPr>
                              <w:r>
                                <w:rPr>
                                  <w:sz w:val="18"/>
                                </w:rPr>
                                <w:t>Е. Еффек.</w:t>
                              </w:r>
                            </w:p>
                          </w:txbxContent>
                        </wps:txbx>
                        <wps:bodyPr horzOverflow="overflow" vert="horz" lIns="0" tIns="0" rIns="0" bIns="0" rtlCol="0">
                          <a:noAutofit/>
                        </wps:bodyPr>
                      </wps:wsp>
                      <wps:wsp>
                        <wps:cNvPr id="137910" name="Rectangle 137910"/>
                        <wps:cNvSpPr/>
                        <wps:spPr>
                          <a:xfrm>
                            <a:off x="3373463" y="3563427"/>
                            <a:ext cx="50622" cy="138287"/>
                          </a:xfrm>
                          <a:prstGeom prst="rect">
                            <a:avLst/>
                          </a:prstGeom>
                          <a:ln>
                            <a:noFill/>
                          </a:ln>
                        </wps:spPr>
                        <wps:txbx>
                          <w:txbxContent>
                            <w:p w14:paraId="2A0C54AC" w14:textId="77777777" w:rsidR="006A463E" w:rsidRDefault="006A463E" w:rsidP="005903BF">
                              <w:pPr>
                                <w:spacing w:after="160" w:line="259" w:lineRule="auto"/>
                                <w:ind w:firstLine="0"/>
                                <w:jc w:val="left"/>
                              </w:pPr>
                              <w:r>
                                <w:rPr>
                                  <w:sz w:val="18"/>
                                </w:rPr>
                                <w:t>)</w:t>
                              </w:r>
                            </w:p>
                          </w:txbxContent>
                        </wps:txbx>
                        <wps:bodyPr horzOverflow="overflow" vert="horz" lIns="0" tIns="0" rIns="0" bIns="0" rtlCol="0">
                          <a:noAutofit/>
                        </wps:bodyPr>
                      </wps:wsp>
                      <wps:wsp>
                        <wps:cNvPr id="13669" name="Rectangle 13669"/>
                        <wps:cNvSpPr/>
                        <wps:spPr>
                          <a:xfrm>
                            <a:off x="3412363" y="3540836"/>
                            <a:ext cx="38005" cy="168285"/>
                          </a:xfrm>
                          <a:prstGeom prst="rect">
                            <a:avLst/>
                          </a:prstGeom>
                          <a:ln>
                            <a:noFill/>
                          </a:ln>
                        </wps:spPr>
                        <wps:txbx>
                          <w:txbxContent>
                            <w:p w14:paraId="7DB01487"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3670" name="Rectangle 13670"/>
                        <wps:cNvSpPr/>
                        <wps:spPr>
                          <a:xfrm>
                            <a:off x="3555873" y="3432362"/>
                            <a:ext cx="485397" cy="138287"/>
                          </a:xfrm>
                          <a:prstGeom prst="rect">
                            <a:avLst/>
                          </a:prstGeom>
                          <a:ln>
                            <a:noFill/>
                          </a:ln>
                        </wps:spPr>
                        <wps:txbx>
                          <w:txbxContent>
                            <w:p w14:paraId="7E6FEB52" w14:textId="77777777" w:rsidR="006A463E" w:rsidRDefault="006A463E" w:rsidP="005903BF">
                              <w:pPr>
                                <w:spacing w:after="160" w:line="259" w:lineRule="auto"/>
                                <w:ind w:firstLine="0"/>
                                <w:jc w:val="left"/>
                              </w:pPr>
                              <w:r>
                                <w:rPr>
                                  <w:sz w:val="18"/>
                                </w:rPr>
                                <w:t>ІП (Е.</w:t>
                              </w:r>
                            </w:p>
                          </w:txbxContent>
                        </wps:txbx>
                        <wps:bodyPr horzOverflow="overflow" vert="horz" lIns="0" tIns="0" rIns="0" bIns="0" rtlCol="0">
                          <a:noAutofit/>
                        </wps:bodyPr>
                      </wps:wsp>
                      <wps:wsp>
                        <wps:cNvPr id="13671" name="Rectangle 13671"/>
                        <wps:cNvSpPr/>
                        <wps:spPr>
                          <a:xfrm>
                            <a:off x="3525393" y="3563427"/>
                            <a:ext cx="528266" cy="138287"/>
                          </a:xfrm>
                          <a:prstGeom prst="rect">
                            <a:avLst/>
                          </a:prstGeom>
                          <a:ln>
                            <a:noFill/>
                          </a:ln>
                        </wps:spPr>
                        <wps:txbx>
                          <w:txbxContent>
                            <w:p w14:paraId="6EFE90F2" w14:textId="77777777" w:rsidR="006A463E" w:rsidRDefault="006A463E" w:rsidP="005903BF">
                              <w:pPr>
                                <w:spacing w:after="160" w:line="259" w:lineRule="auto"/>
                                <w:ind w:firstLine="0"/>
                                <w:jc w:val="left"/>
                              </w:pPr>
                              <w:r>
                                <w:rPr>
                                  <w:sz w:val="18"/>
                                </w:rPr>
                                <w:t>Еффек.)</w:t>
                              </w:r>
                            </w:p>
                          </w:txbxContent>
                        </wps:txbx>
                        <wps:bodyPr horzOverflow="overflow" vert="horz" lIns="0" tIns="0" rIns="0" bIns="0" rtlCol="0">
                          <a:noAutofit/>
                        </wps:bodyPr>
                      </wps:wsp>
                      <wps:wsp>
                        <wps:cNvPr id="13672" name="Rectangle 13672"/>
                        <wps:cNvSpPr/>
                        <wps:spPr>
                          <a:xfrm>
                            <a:off x="3923411" y="3540836"/>
                            <a:ext cx="38005" cy="168285"/>
                          </a:xfrm>
                          <a:prstGeom prst="rect">
                            <a:avLst/>
                          </a:prstGeom>
                          <a:ln>
                            <a:noFill/>
                          </a:ln>
                        </wps:spPr>
                        <wps:txbx>
                          <w:txbxContent>
                            <w:p w14:paraId="528031BF"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53423" name="Shape 153423"/>
                        <wps:cNvSpPr/>
                        <wps:spPr>
                          <a:xfrm>
                            <a:off x="4218813" y="1543875"/>
                            <a:ext cx="56388" cy="57912"/>
                          </a:xfrm>
                          <a:custGeom>
                            <a:avLst/>
                            <a:gdLst/>
                            <a:ahLst/>
                            <a:cxnLst/>
                            <a:rect l="0" t="0" r="0" b="0"/>
                            <a:pathLst>
                              <a:path w="56388" h="57912">
                                <a:moveTo>
                                  <a:pt x="0" y="0"/>
                                </a:moveTo>
                                <a:lnTo>
                                  <a:pt x="56388" y="0"/>
                                </a:lnTo>
                                <a:lnTo>
                                  <a:pt x="56388" y="57912"/>
                                </a:lnTo>
                                <a:lnTo>
                                  <a:pt x="0" y="57912"/>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3674" name="Rectangle 13674"/>
                        <wps:cNvSpPr/>
                        <wps:spPr>
                          <a:xfrm>
                            <a:off x="4299839" y="1534093"/>
                            <a:ext cx="582081" cy="138287"/>
                          </a:xfrm>
                          <a:prstGeom prst="rect">
                            <a:avLst/>
                          </a:prstGeom>
                          <a:ln>
                            <a:noFill/>
                          </a:ln>
                        </wps:spPr>
                        <wps:txbx>
                          <w:txbxContent>
                            <w:p w14:paraId="1A4098A2" w14:textId="77777777" w:rsidR="006A463E" w:rsidRDefault="006A463E" w:rsidP="005903BF">
                              <w:pPr>
                                <w:spacing w:after="160" w:line="259" w:lineRule="auto"/>
                                <w:ind w:firstLine="0"/>
                                <w:jc w:val="left"/>
                              </w:pPr>
                              <w:r>
                                <w:rPr>
                                  <w:sz w:val="18"/>
                                </w:rPr>
                                <w:t>Високий</w:t>
                              </w:r>
                            </w:p>
                          </w:txbxContent>
                        </wps:txbx>
                        <wps:bodyPr horzOverflow="overflow" vert="horz" lIns="0" tIns="0" rIns="0" bIns="0" rtlCol="0">
                          <a:noAutofit/>
                        </wps:bodyPr>
                      </wps:wsp>
                      <wps:wsp>
                        <wps:cNvPr id="13675" name="Rectangle 13675"/>
                        <wps:cNvSpPr/>
                        <wps:spPr>
                          <a:xfrm>
                            <a:off x="4737227" y="1511503"/>
                            <a:ext cx="38005" cy="168285"/>
                          </a:xfrm>
                          <a:prstGeom prst="rect">
                            <a:avLst/>
                          </a:prstGeom>
                          <a:ln>
                            <a:noFill/>
                          </a:ln>
                        </wps:spPr>
                        <wps:txbx>
                          <w:txbxContent>
                            <w:p w14:paraId="2CAFCE5E"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53424" name="Shape 153424"/>
                        <wps:cNvSpPr/>
                        <wps:spPr>
                          <a:xfrm>
                            <a:off x="4218813" y="1745043"/>
                            <a:ext cx="56388" cy="57912"/>
                          </a:xfrm>
                          <a:custGeom>
                            <a:avLst/>
                            <a:gdLst/>
                            <a:ahLst/>
                            <a:cxnLst/>
                            <a:rect l="0" t="0" r="0" b="0"/>
                            <a:pathLst>
                              <a:path w="56388" h="57912">
                                <a:moveTo>
                                  <a:pt x="0" y="0"/>
                                </a:moveTo>
                                <a:lnTo>
                                  <a:pt x="56388" y="0"/>
                                </a:lnTo>
                                <a:lnTo>
                                  <a:pt x="56388" y="57912"/>
                                </a:lnTo>
                                <a:lnTo>
                                  <a:pt x="0" y="5791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677" name="Rectangle 13677"/>
                        <wps:cNvSpPr/>
                        <wps:spPr>
                          <a:xfrm>
                            <a:off x="4299839" y="1735642"/>
                            <a:ext cx="565815" cy="138287"/>
                          </a:xfrm>
                          <a:prstGeom prst="rect">
                            <a:avLst/>
                          </a:prstGeom>
                          <a:ln>
                            <a:noFill/>
                          </a:ln>
                        </wps:spPr>
                        <wps:txbx>
                          <w:txbxContent>
                            <w:p w14:paraId="022A9F69" w14:textId="77777777" w:rsidR="006A463E" w:rsidRDefault="006A463E" w:rsidP="005903BF">
                              <w:pPr>
                                <w:spacing w:after="160" w:line="259" w:lineRule="auto"/>
                                <w:ind w:firstLine="0"/>
                                <w:jc w:val="left"/>
                              </w:pPr>
                              <w:r>
                                <w:rPr>
                                  <w:sz w:val="18"/>
                                </w:rPr>
                                <w:t>Середній</w:t>
                              </w:r>
                            </w:p>
                          </w:txbxContent>
                        </wps:txbx>
                        <wps:bodyPr horzOverflow="overflow" vert="horz" lIns="0" tIns="0" rIns="0" bIns="0" rtlCol="0">
                          <a:noAutofit/>
                        </wps:bodyPr>
                      </wps:wsp>
                      <wps:wsp>
                        <wps:cNvPr id="13678" name="Rectangle 13678"/>
                        <wps:cNvSpPr/>
                        <wps:spPr>
                          <a:xfrm>
                            <a:off x="4725035" y="1713052"/>
                            <a:ext cx="38005" cy="168285"/>
                          </a:xfrm>
                          <a:prstGeom prst="rect">
                            <a:avLst/>
                          </a:prstGeom>
                          <a:ln>
                            <a:noFill/>
                          </a:ln>
                        </wps:spPr>
                        <wps:txbx>
                          <w:txbxContent>
                            <w:p w14:paraId="79FD81B9"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53425" name="Shape 153425"/>
                        <wps:cNvSpPr/>
                        <wps:spPr>
                          <a:xfrm>
                            <a:off x="4218813" y="1947735"/>
                            <a:ext cx="56388" cy="56388"/>
                          </a:xfrm>
                          <a:custGeom>
                            <a:avLst/>
                            <a:gdLst/>
                            <a:ahLst/>
                            <a:cxnLst/>
                            <a:rect l="0" t="0" r="0" b="0"/>
                            <a:pathLst>
                              <a:path w="56388" h="56388">
                                <a:moveTo>
                                  <a:pt x="0" y="0"/>
                                </a:moveTo>
                                <a:lnTo>
                                  <a:pt x="56388" y="0"/>
                                </a:lnTo>
                                <a:lnTo>
                                  <a:pt x="56388" y="56388"/>
                                </a:lnTo>
                                <a:lnTo>
                                  <a:pt x="0" y="56388"/>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3680" name="Rectangle 13680"/>
                        <wps:cNvSpPr/>
                        <wps:spPr>
                          <a:xfrm>
                            <a:off x="4299839" y="1937064"/>
                            <a:ext cx="486765" cy="138287"/>
                          </a:xfrm>
                          <a:prstGeom prst="rect">
                            <a:avLst/>
                          </a:prstGeom>
                          <a:ln>
                            <a:noFill/>
                          </a:ln>
                        </wps:spPr>
                        <wps:txbx>
                          <w:txbxContent>
                            <w:p w14:paraId="34CD1EA6" w14:textId="77777777" w:rsidR="006A463E" w:rsidRDefault="006A463E" w:rsidP="005903BF">
                              <w:pPr>
                                <w:spacing w:after="160" w:line="259" w:lineRule="auto"/>
                                <w:ind w:firstLine="0"/>
                                <w:jc w:val="left"/>
                              </w:pPr>
                              <w:r>
                                <w:rPr>
                                  <w:sz w:val="18"/>
                                </w:rPr>
                                <w:t>Низький</w:t>
                              </w:r>
                            </w:p>
                          </w:txbxContent>
                        </wps:txbx>
                        <wps:bodyPr horzOverflow="overflow" vert="horz" lIns="0" tIns="0" rIns="0" bIns="0" rtlCol="0">
                          <a:noAutofit/>
                        </wps:bodyPr>
                      </wps:wsp>
                      <wps:wsp>
                        <wps:cNvPr id="13681" name="Rectangle 13681"/>
                        <wps:cNvSpPr/>
                        <wps:spPr>
                          <a:xfrm>
                            <a:off x="4665599" y="1914474"/>
                            <a:ext cx="38005" cy="168285"/>
                          </a:xfrm>
                          <a:prstGeom prst="rect">
                            <a:avLst/>
                          </a:prstGeom>
                          <a:ln>
                            <a:noFill/>
                          </a:ln>
                        </wps:spPr>
                        <wps:txbx>
                          <w:txbxContent>
                            <w:p w14:paraId="537C4C51"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53426" name="Shape 153426"/>
                        <wps:cNvSpPr/>
                        <wps:spPr>
                          <a:xfrm>
                            <a:off x="4218813" y="2148903"/>
                            <a:ext cx="56388" cy="56388"/>
                          </a:xfrm>
                          <a:custGeom>
                            <a:avLst/>
                            <a:gdLst/>
                            <a:ahLst/>
                            <a:cxnLst/>
                            <a:rect l="0" t="0" r="0" b="0"/>
                            <a:pathLst>
                              <a:path w="56388" h="56388">
                                <a:moveTo>
                                  <a:pt x="0" y="0"/>
                                </a:moveTo>
                                <a:lnTo>
                                  <a:pt x="56388" y="0"/>
                                </a:lnTo>
                                <a:lnTo>
                                  <a:pt x="56388" y="56388"/>
                                </a:lnTo>
                                <a:lnTo>
                                  <a:pt x="0" y="56388"/>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3683" name="Rectangle 13683"/>
                        <wps:cNvSpPr/>
                        <wps:spPr>
                          <a:xfrm>
                            <a:off x="4299839" y="2138867"/>
                            <a:ext cx="900409" cy="138287"/>
                          </a:xfrm>
                          <a:prstGeom prst="rect">
                            <a:avLst/>
                          </a:prstGeom>
                          <a:ln>
                            <a:noFill/>
                          </a:ln>
                        </wps:spPr>
                        <wps:txbx>
                          <w:txbxContent>
                            <w:p w14:paraId="2E8EEA50" w14:textId="77777777" w:rsidR="006A463E" w:rsidRDefault="006A463E" w:rsidP="005903BF">
                              <w:pPr>
                                <w:spacing w:after="160" w:line="259" w:lineRule="auto"/>
                                <w:ind w:firstLine="0"/>
                                <w:jc w:val="left"/>
                              </w:pPr>
                              <w:r>
                                <w:rPr>
                                  <w:sz w:val="18"/>
                                </w:rPr>
                                <w:t>Дуже низький</w:t>
                              </w:r>
                            </w:p>
                          </w:txbxContent>
                        </wps:txbx>
                        <wps:bodyPr horzOverflow="overflow" vert="horz" lIns="0" tIns="0" rIns="0" bIns="0" rtlCol="0">
                          <a:noAutofit/>
                        </wps:bodyPr>
                      </wps:wsp>
                      <wps:wsp>
                        <wps:cNvPr id="13684" name="Rectangle 13684"/>
                        <wps:cNvSpPr/>
                        <wps:spPr>
                          <a:xfrm>
                            <a:off x="4976495" y="2116277"/>
                            <a:ext cx="38005" cy="168285"/>
                          </a:xfrm>
                          <a:prstGeom prst="rect">
                            <a:avLst/>
                          </a:prstGeom>
                          <a:ln>
                            <a:noFill/>
                          </a:ln>
                        </wps:spPr>
                        <wps:txbx>
                          <w:txbxContent>
                            <w:p w14:paraId="4ABCFE68" w14:textId="77777777" w:rsidR="006A463E" w:rsidRDefault="006A463E" w:rsidP="005903BF">
                              <w:pPr>
                                <w:spacing w:after="160" w:line="259" w:lineRule="auto"/>
                                <w:ind w:firstLine="0"/>
                                <w:jc w:val="left"/>
                              </w:pPr>
                              <w:r>
                                <w:rPr>
                                  <w:sz w:val="18"/>
                                </w:rPr>
                                <w:t xml:space="preserve"> </w:t>
                              </w:r>
                            </w:p>
                          </w:txbxContent>
                        </wps:txbx>
                        <wps:bodyPr horzOverflow="overflow" vert="horz" lIns="0" tIns="0" rIns="0" bIns="0" rtlCol="0">
                          <a:noAutofit/>
                        </wps:bodyPr>
                      </wps:wsp>
                      <wps:wsp>
                        <wps:cNvPr id="13685" name="Shape 13685"/>
                        <wps:cNvSpPr/>
                        <wps:spPr>
                          <a:xfrm>
                            <a:off x="0" y="0"/>
                            <a:ext cx="5105400" cy="3749484"/>
                          </a:xfrm>
                          <a:custGeom>
                            <a:avLst/>
                            <a:gdLst/>
                            <a:ahLst/>
                            <a:cxnLst/>
                            <a:rect l="0" t="0" r="0" b="0"/>
                            <a:pathLst>
                              <a:path w="5105400" h="3749484">
                                <a:moveTo>
                                  <a:pt x="5105400" y="0"/>
                                </a:moveTo>
                                <a:lnTo>
                                  <a:pt x="5105400" y="3749484"/>
                                </a:lnTo>
                                <a:lnTo>
                                  <a:pt x="0" y="3749484"/>
                                </a:lnTo>
                                <a:lnTo>
                                  <a:pt x="0" y="0"/>
                                </a:lnTo>
                              </a:path>
                            </a:pathLst>
                          </a:custGeom>
                          <a:ln w="6350" cap="flat">
                            <a:round/>
                          </a:ln>
                        </wps:spPr>
                        <wps:style>
                          <a:lnRef idx="1">
                            <a:srgbClr val="898989"/>
                          </a:lnRef>
                          <a:fillRef idx="0">
                            <a:srgbClr val="000000">
                              <a:alpha val="0"/>
                            </a:srgbClr>
                          </a:fillRef>
                          <a:effectRef idx="0">
                            <a:scrgbClr r="0" g="0" b="0"/>
                          </a:effectRef>
                          <a:fontRef idx="none"/>
                        </wps:style>
                        <wps:bodyPr/>
                      </wps:wsp>
                    </wpg:wgp>
                  </a:graphicData>
                </a:graphic>
              </wp:inline>
            </w:drawing>
          </mc:Choice>
          <mc:Fallback>
            <w:pict>
              <v:group w14:anchorId="56F52990" id="Group 141008" o:spid="_x0000_s1547" style="width:405.65pt;height:298.45pt;mso-position-horizontal-relative:char;mso-position-vertical-relative:line" coordsize="51516,37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">
                <v:rect id="Rectangle 13515" o:spid="_x0000_s1548" style="position:absolute;left:51070;top:3592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" filled="f" stroked="f">
                  <v:textbox inset="0,0,0,0">
                    <w:txbxContent>
                      <w:p w14:paraId="097A6765" w14:textId="77777777" w:rsidR="006A463E" w:rsidRDefault="006A463E" w:rsidP="005903BF">
                        <w:pPr>
                          <w:spacing w:after="160" w:line="259" w:lineRule="auto"/>
                          <w:ind w:firstLine="0"/>
                          <w:jc w:val="left"/>
                        </w:pPr>
                        <w:r>
                          <w:t xml:space="preserve"> </w:t>
                        </w:r>
                      </w:p>
                    </w:txbxContent>
                  </v:textbox>
                </v:rect>
                <v:shape id="Shape 13550" o:spid="_x0000_s1549" style="position:absolute;left:4438;top:30175;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" path="m,l3578352,e" filled="f" strokecolor="#898989" strokeweight=".48pt">
                  <v:path arrowok="t" textboxrect="0,0,3578352,0"/>
                </v:shape>
                <v:shape id="Shape 13551" o:spid="_x0000_s1550" style="position:absolute;left:4438;top:26975;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" path="m,l3578352,e" filled="f" strokecolor="#898989" strokeweight=".48pt">
                  <v:path arrowok="t" textboxrect="0,0,3578352,0"/>
                </v:shape>
                <v:shape id="Shape 13552" o:spid="_x0000_s1551" style="position:absolute;left:4438;top:23775;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" path="m,l3578352,e" filled="f" strokecolor="#898989" strokeweight=".48pt">
                  <v:path arrowok="t" textboxrect="0,0,3578352,0"/>
                </v:shape>
                <v:shape id="Shape 13553" o:spid="_x0000_s1552" style="position:absolute;left:4438;top:20574;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" path="m,l3578352,e" filled="f" strokecolor="#898989" strokeweight=".48pt">
                  <v:path arrowok="t" textboxrect="0,0,3578352,0"/>
                </v:shape>
                <v:shape id="Shape 13554" o:spid="_x0000_s1553" style="position:absolute;left:4438;top:17374;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" path="m,l3578352,e" filled="f" strokecolor="#898989" strokeweight=".48pt">
                  <v:path arrowok="t" textboxrect="0,0,3578352,0"/>
                </v:shape>
                <v:shape id="Shape 13555" o:spid="_x0000_s1554" style="position:absolute;left:4438;top:14189;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" path="m,l3578352,e" filled="f" strokecolor="#898989" strokeweight=".48pt">
                  <v:path arrowok="t" textboxrect="0,0,3578352,0"/>
                </v:shape>
                <v:shape id="Shape 13556" o:spid="_x0000_s1555" style="position:absolute;left:4438;top:10988;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" path="m,l3578352,e" filled="f" strokecolor="#898989" strokeweight=".48pt">
                  <v:path arrowok="t" textboxrect="0,0,3578352,0"/>
                </v:shape>
                <v:shape id="Shape 13557" o:spid="_x0000_s1556" style="position:absolute;left:4438;top:7788;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" path="m,l3578352,e" filled="f" strokecolor="#898989" strokeweight=".48pt">
                  <v:path arrowok="t" textboxrect="0,0,3578352,0"/>
                </v:shape>
                <v:shape id="Shape 13558" o:spid="_x0000_s1557" style="position:absolute;left:4438;top:4587;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" path="m,l3578352,e" filled="f" strokecolor="#898989" strokeweight=".48pt">
                  <v:path arrowok="t" textboxrect="0,0,3578352,0"/>
                </v:shape>
                <v:shape id="Shape 13559" o:spid="_x0000_s1558" style="position:absolute;left:4438;top:1402;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" path="m,l3578352,e" filled="f" strokecolor="#898989" strokeweight=".48pt">
                  <v:path arrowok="t" textboxrect="0,0,3578352,0"/>
                </v:shape>
                <v:shape id="Shape 153407" o:spid="_x0000_s1559" style="position:absolute;left:18154;top:30175;width:2393;height:3185;visibility:visible;mso-wrap-style:square;v-text-anchor:top" coordsize="239268,318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" path="m,l239268,r,318516l,318516,,e" fillcolor="#5b9bd5" stroked="f" strokeweight="0">
                  <v:path arrowok="t" textboxrect="0,0,239268,318516"/>
                </v:shape>
                <v:shape id="Shape 153408" o:spid="_x0000_s1560" style="position:absolute;left:12195;top:28575;width:2378;height:4786;visibility:visible;mso-wrap-style:square;v-text-anchor:top" coordsize="237744,478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" path="m,l237744,r,478537l,478537,,e" fillcolor="#5b9bd5" stroked="f" strokeweight="0">
                  <v:path arrowok="t" textboxrect="0,0,237744,478537"/>
                </v:shape>
                <v:shape id="Shape 153409" o:spid="_x0000_s1561" style="position:absolute;left:36046;top:22174;width:2377;height:11186;visibility:visible;mso-wrap-style:square;v-text-anchor:top" coordsize="237744,1118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" path="m,l237744,r,1118616l,1118616,,e" fillcolor="#5b9bd5" stroked="f" strokeweight="0">
                  <v:path arrowok="t" textboxrect="0,0,237744,1118616"/>
                </v:shape>
                <v:shape id="Shape 153410" o:spid="_x0000_s1562" style="position:absolute;left:6236;top:30175;width:2378;height:3185;visibility:visible;mso-wrap-style:square;v-text-anchor:top" coordsize="237744,318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" path="m,l237744,r,318516l,318516,,e" fillcolor="#ed7d31" stroked="f" strokeweight="0">
                  <v:path arrowok="t" textboxrect="0,0,237744,318516"/>
                </v:shape>
                <v:shape id="Shape 153411" o:spid="_x0000_s1563" style="position:absolute;left:30087;top:25375;width:2378;height:7985;visibility:visible;mso-wrap-style:square;v-text-anchor:top" coordsize="237744,798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" path="m,l237744,r,798576l,798576,,e" fillcolor="#ed7d31" stroked="f" strokeweight="0">
                  <v:path arrowok="t" textboxrect="0,0,237744,798576"/>
                </v:shape>
                <v:shape id="Shape 153412" o:spid="_x0000_s1564" style="position:absolute;left:12195;top:22174;width:2378;height:6401;visibility:visible;mso-wrap-style:square;v-text-anchor:top" coordsize="237744,640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" path="m,l237744,r,640080l,640080,,e" fillcolor="#ed7d31" stroked="f" strokeweight="0">
                  <v:path arrowok="t" textboxrect="0,0,237744,640080"/>
                </v:shape>
                <v:shape id="Shape 153413" o:spid="_x0000_s1565" style="position:absolute;left:18154;top:3002;width:2393;height:27173;visibility:visible;mso-wrap-style:square;v-text-anchor:top" coordsize="239268,2717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" path="m,l239268,r,2717292l,2717292,,e" fillcolor="#ed7d31" stroked="f" strokeweight="0">
                  <v:path arrowok="t" textboxrect="0,0,239268,2717292"/>
                </v:shape>
                <v:shape id="Shape 153414" o:spid="_x0000_s1566" style="position:absolute;left:36046;top:1402;width:2377;height:20772;visibility:visible;mso-wrap-style:square;v-text-anchor:top" coordsize="237744,2077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" path="m,l237744,r,2077212l,2077212,,e" fillcolor="#ed7d31" stroked="f" strokeweight="0">
                  <v:path arrowok="t" textboxrect="0,0,237744,2077212"/>
                </v:shape>
                <v:shape id="Shape 153415" o:spid="_x0000_s1567" style="position:absolute;left:24113;top:20574;width:2393;height:12786;visibility:visible;mso-wrap-style:square;v-text-anchor:top" coordsize="239268,1278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" path="m,l239268,r,1278636l,1278636,,e" fillcolor="#a5a5a5" stroked="f" strokeweight="0">
                  <v:path arrowok="t" textboxrect="0,0,239268,1278636"/>
                </v:shape>
                <v:shape id="Shape 153416" o:spid="_x0000_s1568" style="position:absolute;left:30087;top:6188;width:2378;height:19187;visibility:visible;mso-wrap-style:square;v-text-anchor:top" coordsize="237744,1918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" path="m,l237744,r,1918716l,1918716,,e" fillcolor="#a5a5a5" stroked="f" strokeweight="0">
                  <v:path arrowok="t" textboxrect="0,0,237744,1918716"/>
                </v:shape>
                <v:shape id="Shape 153417" o:spid="_x0000_s1569" style="position:absolute;left:6236;top:4587;width:2378;height:25588;visibility:visible;mso-wrap-style:square;v-text-anchor:top" coordsize="237744,2558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" path="m,l237744,r,2558796l,2558796,,e" fillcolor="#a5a5a5" stroked="f" strokeweight="0">
                  <v:path arrowok="t" textboxrect="0,0,237744,2558796"/>
                </v:shape>
                <v:shape id="Shape 153418" o:spid="_x0000_s1570" style="position:absolute;left:18154;top:1402;width:2393;height:1600;visibility:visible;mso-wrap-style:square;v-text-anchor:top" coordsize="239268,160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" path="m,l239268,r,160020l,160020,,e" fillcolor="#a5a5a5" stroked="f" strokeweight="0">
                  <v:path arrowok="t" textboxrect="0,0,239268,160020"/>
                </v:shape>
                <v:shape id="Shape 153419" o:spid="_x0000_s1571" style="position:absolute;left:12195;top:1402;width:2378;height:20772;visibility:visible;mso-wrap-style:square;v-text-anchor:top" coordsize="237744,2077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" path="m,l237744,r,2077212l,2077212,,e" fillcolor="#a5a5a5" stroked="f" strokeweight="0">
                  <v:path arrowok="t" textboxrect="0,0,237744,2077212"/>
                </v:shape>
                <v:shape id="Shape 153420" o:spid="_x0000_s1572" style="position:absolute;left:30087;top:1402;width:2378;height:4786;visibility:visible;mso-wrap-style:square;v-text-anchor:top" coordsize="237744,478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" path="m,l237744,r,478536l,478536,,e" fillcolor="#ffc000" stroked="f" strokeweight="0">
                  <v:path arrowok="t" textboxrect="0,0,237744,478536"/>
                </v:shape>
                <v:shape id="Shape 153421" o:spid="_x0000_s1573" style="position:absolute;left:24113;top:1402;width:2393;height:19172;visibility:visible;mso-wrap-style:square;v-text-anchor:top" coordsize="239268,1917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" path="m,l239268,r,1917192l,1917192,,e" fillcolor="#ffc000" stroked="f" strokeweight="0">
                  <v:path arrowok="t" textboxrect="0,0,239268,1917192"/>
                </v:shape>
                <v:shape id="Shape 153422" o:spid="_x0000_s1574" style="position:absolute;left:6236;top:1402;width:2378;height:3185;visibility:visible;mso-wrap-style:square;v-text-anchor:top" coordsize="237744,318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" path="m,l237744,r,318516l,318516,,e" fillcolor="#ffc000" stroked="f" strokeweight="0">
                  <v:path arrowok="t" textboxrect="0,0,237744,318516"/>
                </v:shape>
                <v:shape id="Shape 13576" o:spid="_x0000_s1575" style="position:absolute;left:4438;top:1402;width:0;height:31958;visibility:visible;mso-wrap-style:square;v-text-anchor:top" coordsize="0,3195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" path="m,3195828l,e" filled="f" strokecolor="#898989" strokeweight=".48pt">
                  <v:path arrowok="t" textboxrect="0,0,0,3195828"/>
                </v:shape>
                <v:shape id="Shape 13577" o:spid="_x0000_s1576" style="position:absolute;left:4088;top:33361;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" path="m,l35052,e" filled="f" strokecolor="#898989" strokeweight=".48pt">
                  <v:path arrowok="t" textboxrect="0,0,35052,0"/>
                </v:shape>
                <v:shape id="Shape 13578" o:spid="_x0000_s1577" style="position:absolute;left:4088;top:30175;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" path="m,l35052,e" filled="f" strokecolor="#898989" strokeweight=".48pt">
                  <v:path arrowok="t" textboxrect="0,0,35052,0"/>
                </v:shape>
                <v:shape id="Shape 13579" o:spid="_x0000_s1578" style="position:absolute;left:4088;top:26975;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" path="m,l35052,e" filled="f" strokecolor="#898989" strokeweight=".48pt">
                  <v:path arrowok="t" textboxrect="0,0,35052,0"/>
                </v:shape>
                <v:shape id="Shape 13580" o:spid="_x0000_s1579" style="position:absolute;left:4088;top:23775;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" path="m,l35052,e" filled="f" strokecolor="#898989" strokeweight=".48pt">
                  <v:path arrowok="t" textboxrect="0,0,35052,0"/>
                </v:shape>
                <v:shape id="Shape 13581" o:spid="_x0000_s1580" style="position:absolute;left:4088;top:20574;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" path="m,l35052,e" filled="f" strokecolor="#898989" strokeweight=".48pt">
                  <v:path arrowok="t" textboxrect="0,0,35052,0"/>
                </v:shape>
                <v:shape id="Shape 13582" o:spid="_x0000_s1581" style="position:absolute;left:4088;top:17374;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" path="m,l35052,e" filled="f" strokecolor="#898989" strokeweight=".48pt">
                  <v:path arrowok="t" textboxrect="0,0,35052,0"/>
                </v:shape>
                <v:shape id="Shape 13583" o:spid="_x0000_s1582" style="position:absolute;left:4088;top:14189;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" path="m,l35052,e" filled="f" strokecolor="#898989" strokeweight=".48pt">
                  <v:path arrowok="t" textboxrect="0,0,35052,0"/>
                </v:shape>
                <v:shape id="Shape 13584" o:spid="_x0000_s1583" style="position:absolute;left:4088;top:10988;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" path="m,l35052,e" filled="f" strokecolor="#898989" strokeweight=".48pt">
                  <v:path arrowok="t" textboxrect="0,0,35052,0"/>
                </v:shape>
                <v:shape id="Shape 13585" o:spid="_x0000_s1584" style="position:absolute;left:4088;top:7788;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" path="m,l35052,e" filled="f" strokecolor="#898989" strokeweight=".48pt">
                  <v:path arrowok="t" textboxrect="0,0,35052,0"/>
                </v:shape>
                <v:shape id="Shape 13586" o:spid="_x0000_s1585" style="position:absolute;left:4088;top:4587;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" path="m,l35052,e" filled="f" strokecolor="#898989" strokeweight=".48pt">
                  <v:path arrowok="t" textboxrect="0,0,35052,0"/>
                </v:shape>
                <v:shape id="Shape 13587" o:spid="_x0000_s1586" style="position:absolute;left:4088;top:1402;width:350;height:0;visibility:visible;mso-wrap-style:square;v-text-anchor:top" coordsize="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" path="m,l35052,e" filled="f" strokecolor="#898989" strokeweight=".48pt">
                  <v:path arrowok="t" textboxrect="0,0,35052,0"/>
                </v:shape>
                <v:shape id="Shape 13588" o:spid="_x0000_s1587" style="position:absolute;left:4438;top:33361;width:35784;height:0;visibility:visible;mso-wrap-style:square;v-text-anchor:top" coordsize="3578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" path="m,l3578352,e" filled="f" strokecolor="#898989" strokeweight=".48pt">
                  <v:path arrowok="t" textboxrect="0,0,3578352,0"/>
                </v:shape>
                <v:shape id="Shape 13589" o:spid="_x0000_s1588" style="position:absolute;left:4438;top:33361;width:0;height:350;visibility:visible;mso-wrap-style:square;v-text-anchor:top" coordsize="0,35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" path="m,l,35052e" filled="f" strokecolor="#898989" strokeweight=".48pt">
                  <v:path arrowok="t" textboxrect="0,0,0,35052"/>
                </v:shape>
                <v:shape id="Shape 13590" o:spid="_x0000_s1589" style="position:absolute;left:10412;top:33361;width:0;height:350;visibility:visible;mso-wrap-style:square;v-text-anchor:top" coordsize="0,35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" path="m,l,35052e" filled="f" strokecolor="#898989" strokeweight=".48pt">
                  <v:path arrowok="t" textboxrect="0,0,0,35052"/>
                </v:shape>
                <v:shape id="Shape 13591" o:spid="_x0000_s1590" style="position:absolute;left:16371;top:33361;width:0;height:350;visibility:visible;mso-wrap-style:square;v-text-anchor:top" coordsize="0,35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" path="m,l,35052e" filled="f" strokecolor="#898989" strokeweight=".48pt">
                  <v:path arrowok="t" textboxrect="0,0,0,35052"/>
                </v:shape>
                <v:shape id="Shape 13592" o:spid="_x0000_s1591" style="position:absolute;left:22330;top:33361;width:0;height:350;visibility:visible;mso-wrap-style:square;v-text-anchor:top" coordsize="0,35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" path="m,l,35052e" filled="f" strokecolor="#898989" strokeweight=".48pt">
                  <v:path arrowok="t" textboxrect="0,0,0,35052"/>
                </v:shape>
                <v:shape id="Shape 13593" o:spid="_x0000_s1592" style="position:absolute;left:28289;top:33361;width:0;height:350;visibility:visible;mso-wrap-style:square;v-text-anchor:top" coordsize="0,35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" path="m,l,35052e" filled="f" strokecolor="#898989" strokeweight=".48pt">
                  <v:path arrowok="t" textboxrect="0,0,0,35052"/>
                </v:shape>
                <v:shape id="Shape 13594" o:spid="_x0000_s1593" style="position:absolute;left:34263;top:33361;width:0;height:350;visibility:visible;mso-wrap-style:square;v-text-anchor:top" coordsize="0,35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" path="m,l,35052e" filled="f" strokecolor="#898989" strokeweight=".48pt">
                  <v:path arrowok="t" textboxrect="0,0,0,35052"/>
                </v:shape>
                <v:shape id="Shape 13595" o:spid="_x0000_s1594" style="position:absolute;left:40222;top:33361;width:0;height:350;visibility:visible;mso-wrap-style:square;v-text-anchor:top" coordsize="0,35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" path="m,l,35052e" filled="f" strokecolor="#898989" strokeweight=".48pt">
                  <v:path arrowok="t" textboxrect="0,0,0,35052"/>
                </v:shape>
                <v:rect id="Rectangle 137856" o:spid="_x0000_s1595" style="position:absolute;left:6648;top:32851;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" filled="f" stroked="f">
                  <v:textbox inset="0,0,0,0">
                    <w:txbxContent>
                      <w:p w14:paraId="3E535DB5"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7860" o:spid="_x0000_s1596" style="position:absolute;left:7288;top:3285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" filled="f" stroked="f">
                  <v:textbox inset="0,0,0,0">
                    <w:txbxContent>
                      <w:p w14:paraId="44D05D7F"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597" o:spid="_x0000_s1597" style="position:absolute;left:8187;top:32851;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" filled="f" stroked="f">
                  <v:textbox inset="0,0,0,0">
                    <w:txbxContent>
                      <w:p w14:paraId="6F4417F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49" o:spid="_x0000_s1598" style="position:absolute;left:13569;top:30455;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" filled="f" stroked="f">
                  <v:textbox inset="0,0,0,0">
                    <w:txbxContent>
                      <w:p w14:paraId="0BEC4D7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48" o:spid="_x0000_s1599" style="position:absolute;left:12289;top:30455;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" filled="f" stroked="f">
                  <v:textbox inset="0,0,0,0">
                    <w:txbxContent>
                      <w:p w14:paraId="4F641212" w14:textId="77777777" w:rsidR="006A463E" w:rsidRDefault="006A463E" w:rsidP="005903BF">
                        <w:pPr>
                          <w:spacing w:after="160" w:line="259" w:lineRule="auto"/>
                          <w:ind w:firstLine="0"/>
                          <w:jc w:val="left"/>
                        </w:pPr>
                        <w:r>
                          <w:rPr>
                            <w:rFonts w:ascii="Calibri" w:eastAsia="Calibri" w:hAnsi="Calibri" w:cs="Calibri"/>
                            <w:sz w:val="20"/>
                          </w:rPr>
                          <w:t>15</w:t>
                        </w:r>
                      </w:p>
                    </w:txbxContent>
                  </v:textbox>
                </v:rect>
                <v:rect id="Rectangle 13599" o:spid="_x0000_s1600" style="position:absolute;left:14469;top:30455;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" filled="f" stroked="f">
                  <v:textbox inset="0,0,0,0">
                    <w:txbxContent>
                      <w:p w14:paraId="640EF14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52" o:spid="_x0000_s1601" style="position:absolute;left:18254;top:31254;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" filled="f" stroked="f">
                  <v:textbox inset="0,0,0,0">
                    <w:txbxContent>
                      <w:p w14:paraId="59A0EF75"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7853" o:spid="_x0000_s1602" style="position:absolute;left:19535;top:31254;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" filled="f" stroked="f">
                  <v:textbox inset="0,0,0,0">
                    <w:txbxContent>
                      <w:p w14:paraId="79BD544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01" o:spid="_x0000_s1603" style="position:absolute;left:20434;top:31254;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" filled="f" stroked="f">
                  <v:textbox inset="0,0,0,0">
                    <w:txbxContent>
                      <w:p w14:paraId="03C4CCD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78" o:spid="_x0000_s1604" style="position:absolute;left:31141;top:3285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" filled="f" stroked="f">
                  <v:textbox inset="0,0,0,0">
                    <w:txbxContent>
                      <w:p w14:paraId="0AC6D9F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73" o:spid="_x0000_s1605" style="position:absolute;left:30501;top:32851;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" filled="f" stroked="f">
                  <v:textbox inset="0,0,0,0">
                    <w:txbxContent>
                      <w:p w14:paraId="05BE004C"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605" o:spid="_x0000_s1606" style="position:absolute;left:32040;top:32851;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" filled="f" stroked="f">
                  <v:textbox inset="0,0,0,0">
                    <w:txbxContent>
                      <w:p w14:paraId="4CB38C52"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41" o:spid="_x0000_s1607" style="position:absolute;left:36144;top:27258;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" filled="f" stroked="f">
                  <v:textbox inset="0,0,0,0">
                    <w:txbxContent>
                      <w:p w14:paraId="6B9F4035" w14:textId="77777777" w:rsidR="006A463E" w:rsidRDefault="006A463E" w:rsidP="005903BF">
                        <w:pPr>
                          <w:spacing w:after="160" w:line="259" w:lineRule="auto"/>
                          <w:ind w:firstLine="0"/>
                          <w:jc w:val="left"/>
                        </w:pPr>
                        <w:r>
                          <w:rPr>
                            <w:rFonts w:ascii="Calibri" w:eastAsia="Calibri" w:hAnsi="Calibri" w:cs="Calibri"/>
                            <w:sz w:val="20"/>
                          </w:rPr>
                          <w:t>35</w:t>
                        </w:r>
                      </w:p>
                    </w:txbxContent>
                  </v:textbox>
                </v:rect>
                <v:rect id="Rectangle 137842" o:spid="_x0000_s1608" style="position:absolute;left:37424;top:27258;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" filled="f" stroked="f">
                  <v:textbox inset="0,0,0,0">
                    <w:txbxContent>
                      <w:p w14:paraId="5D67C2AB"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07" o:spid="_x0000_s1609" style="position:absolute;left:38323;top:27258;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" filled="f" stroked="f">
                  <v:textbox inset="0,0,0,0">
                    <w:txbxContent>
                      <w:p w14:paraId="5C7F99C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51" o:spid="_x0000_s1610" style="position:absolute;left:7608;top:31254;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" filled="f" stroked="f">
                  <v:textbox inset="0,0,0,0">
                    <w:txbxContent>
                      <w:p w14:paraId="5C18F965"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50" o:spid="_x0000_s1611" style="position:absolute;left:6328;top:31254;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" filled="f" stroked="f">
                  <v:textbox inset="0,0,0,0">
                    <w:txbxContent>
                      <w:p w14:paraId="233833AA"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609" o:spid="_x0000_s1612" style="position:absolute;left:8507;top:31254;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" filled="f" stroked="f">
                  <v:textbox inset="0,0,0,0">
                    <w:txbxContent>
                      <w:p w14:paraId="584BC6B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35" o:spid="_x0000_s1613" style="position:absolute;left:12289;top:24859;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" filled="f" stroked="f">
                  <v:textbox inset="0,0,0,0">
                    <w:txbxContent>
                      <w:p w14:paraId="7C4206ED" w14:textId="77777777" w:rsidR="006A463E" w:rsidRDefault="006A463E" w:rsidP="005903BF">
                        <w:pPr>
                          <w:spacing w:after="160" w:line="259" w:lineRule="auto"/>
                          <w:ind w:firstLine="0"/>
                          <w:jc w:val="left"/>
                        </w:pPr>
                        <w:r>
                          <w:rPr>
                            <w:rFonts w:ascii="Calibri" w:eastAsia="Calibri" w:hAnsi="Calibri" w:cs="Calibri"/>
                            <w:sz w:val="20"/>
                          </w:rPr>
                          <w:t>20</w:t>
                        </w:r>
                      </w:p>
                    </w:txbxContent>
                  </v:textbox>
                </v:rect>
                <v:rect id="Rectangle 137836" o:spid="_x0000_s1614" style="position:absolute;left:13569;top:24859;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" filled="f" stroked="f">
                  <v:textbox inset="0,0,0,0">
                    <w:txbxContent>
                      <w:p w14:paraId="76DD0DFE"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11" o:spid="_x0000_s1615" style="position:absolute;left:14469;top:24859;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" filled="f" stroked="f">
                  <v:textbox inset="0,0,0,0">
                    <w:txbxContent>
                      <w:p w14:paraId="4A763C2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26" o:spid="_x0000_s1616" style="position:absolute;left:19535;top:16066;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" filled="f" stroked="f">
                  <v:textbox inset="0,0,0,0">
                    <w:txbxContent>
                      <w:p w14:paraId="52B4836D"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25" o:spid="_x0000_s1617" style="position:absolute;left:18254;top:16066;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" filled="f" stroked="f">
                  <v:textbox inset="0,0,0,0">
                    <w:txbxContent>
                      <w:p w14:paraId="3E3FC489" w14:textId="77777777" w:rsidR="006A463E" w:rsidRDefault="006A463E" w:rsidP="005903BF">
                        <w:pPr>
                          <w:spacing w:after="160" w:line="259" w:lineRule="auto"/>
                          <w:ind w:firstLine="0"/>
                          <w:jc w:val="left"/>
                        </w:pPr>
                        <w:r>
                          <w:rPr>
                            <w:rFonts w:ascii="Calibri" w:eastAsia="Calibri" w:hAnsi="Calibri" w:cs="Calibri"/>
                            <w:sz w:val="20"/>
                          </w:rPr>
                          <w:t>85</w:t>
                        </w:r>
                      </w:p>
                    </w:txbxContent>
                  </v:textbox>
                </v:rect>
                <v:rect id="Rectangle 13613" o:spid="_x0000_s1618" style="position:absolute;left:20434;top:1606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" filled="f" stroked="f">
                  <v:textbox inset="0,0,0,0">
                    <w:txbxContent>
                      <w:p w14:paraId="1BC843D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68" o:spid="_x0000_s1619" style="position:absolute;left:25177;top:3285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" filled="f" stroked="f">
                  <v:textbox inset="0,0,0,0">
                    <w:txbxContent>
                      <w:p w14:paraId="3B5A9FFB"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64" o:spid="_x0000_s1620" style="position:absolute;left:24537;top:32851;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" filled="f" stroked="f">
                  <v:textbox inset="0,0,0,0">
                    <w:txbxContent>
                      <w:p w14:paraId="1A636334"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615" o:spid="_x0000_s1621" style="position:absolute;left:26076;top:32851;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" filled="f" stroked="f">
                  <v:textbox inset="0,0,0,0">
                    <w:txbxContent>
                      <w:p w14:paraId="719FA5F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44" o:spid="_x0000_s1622" style="position:absolute;left:31461;top:28855;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" filled="f" stroked="f">
                  <v:textbox inset="0,0,0,0">
                    <w:txbxContent>
                      <w:p w14:paraId="204EDAF9"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43" o:spid="_x0000_s1623" style="position:absolute;left:30181;top:28855;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" filled="f" stroked="f">
                  <v:textbox inset="0,0,0,0">
                    <w:txbxContent>
                      <w:p w14:paraId="283ACEDD" w14:textId="77777777" w:rsidR="006A463E" w:rsidRDefault="006A463E" w:rsidP="005903BF">
                        <w:pPr>
                          <w:spacing w:after="160" w:line="259" w:lineRule="auto"/>
                          <w:ind w:firstLine="0"/>
                          <w:jc w:val="left"/>
                        </w:pPr>
                        <w:r>
                          <w:rPr>
                            <w:rFonts w:ascii="Calibri" w:eastAsia="Calibri" w:hAnsi="Calibri" w:cs="Calibri"/>
                            <w:sz w:val="20"/>
                          </w:rPr>
                          <w:t>25</w:t>
                        </w:r>
                      </w:p>
                    </w:txbxContent>
                  </v:textbox>
                </v:rect>
                <v:rect id="Rectangle 13617" o:spid="_x0000_s1624" style="position:absolute;left:32360;top:28855;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" filled="f" stroked="f">
                  <v:textbox inset="0,0,0,0">
                    <w:txbxContent>
                      <w:p w14:paraId="7BA083C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18" o:spid="_x0000_s1625" style="position:absolute;left:36144;top:11271;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" filled="f" stroked="f">
                  <v:textbox inset="0,0,0,0">
                    <w:txbxContent>
                      <w:p w14:paraId="3669A622" w14:textId="77777777" w:rsidR="006A463E" w:rsidRDefault="006A463E" w:rsidP="005903BF">
                        <w:pPr>
                          <w:spacing w:after="160" w:line="259" w:lineRule="auto"/>
                          <w:ind w:firstLine="0"/>
                          <w:jc w:val="left"/>
                        </w:pPr>
                        <w:r>
                          <w:rPr>
                            <w:rFonts w:ascii="Calibri" w:eastAsia="Calibri" w:hAnsi="Calibri" w:cs="Calibri"/>
                            <w:sz w:val="20"/>
                          </w:rPr>
                          <w:t>65</w:t>
                        </w:r>
                      </w:p>
                    </w:txbxContent>
                  </v:textbox>
                </v:rect>
                <v:rect id="Rectangle 137819" o:spid="_x0000_s1626" style="position:absolute;left:37424;top:1127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" filled="f" stroked="f">
                  <v:textbox inset="0,0,0,0">
                    <w:txbxContent>
                      <w:p w14:paraId="2DC700CF"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19" o:spid="_x0000_s1627" style="position:absolute;left:38323;top:11271;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" filled="f" stroked="f">
                  <v:textbox inset="0,0,0,0">
                    <w:txbxContent>
                      <w:p w14:paraId="5823C224"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30" o:spid="_x0000_s1628" style="position:absolute;left:7608;top:16867;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" filled="f" stroked="f">
                  <v:textbox inset="0,0,0,0">
                    <w:txbxContent>
                      <w:p w14:paraId="0117E11B"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29" o:spid="_x0000_s1629" style="position:absolute;left:6328;top:16867;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" filled="f" stroked="f">
                  <v:textbox inset="0,0,0,0">
                    <w:txbxContent>
                      <w:p w14:paraId="4544B225" w14:textId="77777777" w:rsidR="006A463E" w:rsidRDefault="006A463E" w:rsidP="005903BF">
                        <w:pPr>
                          <w:spacing w:after="160" w:line="259" w:lineRule="auto"/>
                          <w:ind w:firstLine="0"/>
                          <w:jc w:val="left"/>
                        </w:pPr>
                        <w:r>
                          <w:rPr>
                            <w:rFonts w:ascii="Calibri" w:eastAsia="Calibri" w:hAnsi="Calibri" w:cs="Calibri"/>
                            <w:sz w:val="20"/>
                          </w:rPr>
                          <w:t>80</w:t>
                        </w:r>
                      </w:p>
                    </w:txbxContent>
                  </v:textbox>
                </v:rect>
                <v:rect id="Rectangle 13621" o:spid="_x0000_s1630" style="position:absolute;left:8507;top:16867;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" filled="f" stroked="f">
                  <v:textbox inset="0,0,0,0">
                    <w:txbxContent>
                      <w:p w14:paraId="14FCD4D9"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15" o:spid="_x0000_s1631" style="position:absolute;left:12289;top:11271;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" filled="f" stroked="f">
                  <v:textbox inset="0,0,0,0">
                    <w:txbxContent>
                      <w:p w14:paraId="7E780467" w14:textId="77777777" w:rsidR="006A463E" w:rsidRDefault="006A463E" w:rsidP="005903BF">
                        <w:pPr>
                          <w:spacing w:after="160" w:line="259" w:lineRule="auto"/>
                          <w:ind w:firstLine="0"/>
                          <w:jc w:val="left"/>
                        </w:pPr>
                        <w:r>
                          <w:rPr>
                            <w:rFonts w:ascii="Calibri" w:eastAsia="Calibri" w:hAnsi="Calibri" w:cs="Calibri"/>
                            <w:sz w:val="20"/>
                          </w:rPr>
                          <w:t>65</w:t>
                        </w:r>
                      </w:p>
                    </w:txbxContent>
                  </v:textbox>
                </v:rect>
                <v:rect id="Rectangle 137817" o:spid="_x0000_s1632" style="position:absolute;left:13569;top:11271;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" filled="f" stroked="f">
                  <v:textbox inset="0,0,0,0">
                    <w:txbxContent>
                      <w:p w14:paraId="11E84814"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23" o:spid="_x0000_s1633" style="position:absolute;left:14469;top:11271;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" filled="f" stroked="f">
                  <v:textbox inset="0,0,0,0">
                    <w:txbxContent>
                      <w:p w14:paraId="09F3CFA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00" o:spid="_x0000_s1634" style="position:absolute;left:19215;top:1679;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" filled="f" stroked="f">
                  <v:textbox inset="0,0,0,0">
                    <w:txbxContent>
                      <w:p w14:paraId="3C7095CB"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799" o:spid="_x0000_s1635" style="position:absolute;left:18575;top:1679;width:85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" filled="f" stroked="f">
                  <v:textbox inset="0,0,0,0">
                    <w:txbxContent>
                      <w:p w14:paraId="1FD36475" w14:textId="77777777" w:rsidR="006A463E" w:rsidRDefault="006A463E" w:rsidP="005903BF">
                        <w:pPr>
                          <w:spacing w:after="160" w:line="259" w:lineRule="auto"/>
                          <w:ind w:firstLine="0"/>
                          <w:jc w:val="left"/>
                        </w:pPr>
                        <w:r>
                          <w:rPr>
                            <w:rFonts w:ascii="Calibri" w:eastAsia="Calibri" w:hAnsi="Calibri" w:cs="Calibri"/>
                            <w:sz w:val="20"/>
                          </w:rPr>
                          <w:t>5</w:t>
                        </w:r>
                      </w:p>
                    </w:txbxContent>
                  </v:textbox>
                </v:rect>
                <v:rect id="Rectangle 13625" o:spid="_x0000_s1636" style="position:absolute;left:20114;top:1679;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" filled="f" stroked="f">
                  <v:textbox inset="0,0,0,0">
                    <w:txbxContent>
                      <w:p w14:paraId="1C66FA3A"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40" o:spid="_x0000_s1637" style="position:absolute;left:25497;top:26456;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" filled="f" stroked="f">
                  <v:textbox inset="0,0,0,0">
                    <w:txbxContent>
                      <w:p w14:paraId="7BE89F7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39" o:spid="_x0000_s1638" style="position:absolute;left:24217;top:26456;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" filled="f" stroked="f">
                  <v:textbox inset="0,0,0,0">
                    <w:txbxContent>
                      <w:p w14:paraId="2C760002" w14:textId="77777777" w:rsidR="006A463E" w:rsidRDefault="006A463E" w:rsidP="005903BF">
                        <w:pPr>
                          <w:spacing w:after="160" w:line="259" w:lineRule="auto"/>
                          <w:ind w:firstLine="0"/>
                          <w:jc w:val="left"/>
                        </w:pPr>
                        <w:r>
                          <w:rPr>
                            <w:rFonts w:ascii="Calibri" w:eastAsia="Calibri" w:hAnsi="Calibri" w:cs="Calibri"/>
                            <w:sz w:val="20"/>
                          </w:rPr>
                          <w:t>40</w:t>
                        </w:r>
                      </w:p>
                    </w:txbxContent>
                  </v:textbox>
                </v:rect>
                <v:rect id="Rectangle 13627" o:spid="_x0000_s1639" style="position:absolute;left:26396;top:26456;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" filled="f" stroked="f">
                  <v:textbox inset="0,0,0,0">
                    <w:txbxContent>
                      <w:p w14:paraId="65E9203D"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24" o:spid="_x0000_s1640" style="position:absolute;left:31461;top:15267;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" filled="f" stroked="f">
                  <v:textbox inset="0,0,0,0">
                    <w:txbxContent>
                      <w:p w14:paraId="39117906"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23" o:spid="_x0000_s1641" style="position:absolute;left:30181;top:15267;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" filled="f" stroked="f">
                  <v:textbox inset="0,0,0,0">
                    <w:txbxContent>
                      <w:p w14:paraId="72E491A7" w14:textId="77777777" w:rsidR="006A463E" w:rsidRDefault="006A463E" w:rsidP="005903BF">
                        <w:pPr>
                          <w:spacing w:after="160" w:line="259" w:lineRule="auto"/>
                          <w:ind w:firstLine="0"/>
                          <w:jc w:val="left"/>
                        </w:pPr>
                        <w:r>
                          <w:rPr>
                            <w:rFonts w:ascii="Calibri" w:eastAsia="Calibri" w:hAnsi="Calibri" w:cs="Calibri"/>
                            <w:sz w:val="20"/>
                          </w:rPr>
                          <w:t>60</w:t>
                        </w:r>
                      </w:p>
                    </w:txbxContent>
                  </v:textbox>
                </v:rect>
                <v:rect id="Rectangle 13629" o:spid="_x0000_s1642" style="position:absolute;left:32360;top:15267;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" filled="f" stroked="f">
                  <v:textbox inset="0,0,0,0">
                    <w:txbxContent>
                      <w:p w14:paraId="3FB30BC7"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01" o:spid="_x0000_s1643" style="position:absolute;left:6328;top:2478;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" filled="f" stroked="f">
                  <v:textbox inset="0,0,0,0">
                    <w:txbxContent>
                      <w:p w14:paraId="35D2F447" w14:textId="77777777" w:rsidR="006A463E" w:rsidRDefault="006A463E" w:rsidP="005903BF">
                        <w:pPr>
                          <w:spacing w:after="160" w:line="259" w:lineRule="auto"/>
                          <w:ind w:firstLine="0"/>
                          <w:jc w:val="left"/>
                        </w:pPr>
                        <w:r>
                          <w:rPr>
                            <w:rFonts w:ascii="Calibri" w:eastAsia="Calibri" w:hAnsi="Calibri" w:cs="Calibri"/>
                            <w:sz w:val="20"/>
                          </w:rPr>
                          <w:t>10</w:t>
                        </w:r>
                      </w:p>
                    </w:txbxContent>
                  </v:textbox>
                </v:rect>
                <v:rect id="Rectangle 137802" o:spid="_x0000_s1644" style="position:absolute;left:7608;top:2478;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" filled="f" stroked="f">
                  <v:textbox inset="0,0,0,0">
                    <w:txbxContent>
                      <w:p w14:paraId="782CE19F"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33" o:spid="_x0000_s1645" style="position:absolute;left:8507;top:2478;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" filled="f" stroked="f">
                  <v:textbox inset="0,0,0,0">
                    <w:txbxContent>
                      <w:p w14:paraId="49107E91"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793" o:spid="_x0000_s1646" style="position:absolute;left:13249;top:880;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" filled="f" stroked="f">
                  <v:textbox inset="0,0,0,0">
                    <w:txbxContent>
                      <w:p w14:paraId="25B28ADA"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792" o:spid="_x0000_s1647" style="position:absolute;left:12609;top:880;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" filled="f" stroked="f">
                  <v:textbox inset="0,0,0,0">
                    <w:txbxContent>
                      <w:p w14:paraId="17A00166"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635" o:spid="_x0000_s1648" style="position:absolute;left:14149;top:880;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" filled="f" stroked="f">
                  <v:textbox inset="0,0,0,0">
                    <w:txbxContent>
                      <w:p w14:paraId="088A42A6"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795" o:spid="_x0000_s1649" style="position:absolute;left:19215;top:880;width:120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" filled="f" stroked="f">
                  <v:textbox inset="0,0,0,0">
                    <w:txbxContent>
                      <w:p w14:paraId="13A863C7"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794" o:spid="_x0000_s1650" style="position:absolute;left:18575;top:880;width:85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" filled="f" stroked="f">
                  <v:textbox inset="0,0,0,0">
                    <w:txbxContent>
                      <w:p w14:paraId="655FB1FB"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637" o:spid="_x0000_s1651" style="position:absolute;left:20114;top:880;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" filled="f" stroked="f">
                  <v:textbox inset="0,0,0,0">
                    <w:txbxContent>
                      <w:p w14:paraId="4834DC55"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14" o:spid="_x0000_s1652" style="position:absolute;left:25497;top:10473;width:120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" filled="f" stroked="f">
                  <v:textbox inset="0,0,0,0">
                    <w:txbxContent>
                      <w:p w14:paraId="1C34580D"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813" o:spid="_x0000_s1653" style="position:absolute;left:24217;top:10473;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" filled="f" stroked="f">
                  <v:textbox inset="0,0,0,0">
                    <w:txbxContent>
                      <w:p w14:paraId="11A83356" w14:textId="77777777" w:rsidR="006A463E" w:rsidRDefault="006A463E" w:rsidP="005903BF">
                        <w:pPr>
                          <w:spacing w:after="160" w:line="259" w:lineRule="auto"/>
                          <w:ind w:firstLine="0"/>
                          <w:jc w:val="left"/>
                        </w:pPr>
                        <w:r>
                          <w:rPr>
                            <w:rFonts w:ascii="Calibri" w:eastAsia="Calibri" w:hAnsi="Calibri" w:cs="Calibri"/>
                            <w:sz w:val="20"/>
                          </w:rPr>
                          <w:t>60</w:t>
                        </w:r>
                      </w:p>
                    </w:txbxContent>
                  </v:textbox>
                </v:rect>
                <v:rect id="Rectangle 13639" o:spid="_x0000_s1654" style="position:absolute;left:26396;top:10473;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" filled="f" stroked="f">
                  <v:textbox inset="0,0,0,0">
                    <w:txbxContent>
                      <w:p w14:paraId="57AE2AAB"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03" o:spid="_x0000_s1655" style="position:absolute;left:30181;top:3279;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" filled="f" stroked="f">
                  <v:textbox inset="0,0,0,0">
                    <w:txbxContent>
                      <w:p w14:paraId="747A74A7" w14:textId="77777777" w:rsidR="006A463E" w:rsidRDefault="006A463E" w:rsidP="005903BF">
                        <w:pPr>
                          <w:spacing w:after="160" w:line="259" w:lineRule="auto"/>
                          <w:ind w:firstLine="0"/>
                          <w:jc w:val="left"/>
                        </w:pPr>
                        <w:r>
                          <w:rPr>
                            <w:rFonts w:ascii="Calibri" w:eastAsia="Calibri" w:hAnsi="Calibri" w:cs="Calibri"/>
                            <w:sz w:val="20"/>
                          </w:rPr>
                          <w:t>15</w:t>
                        </w:r>
                      </w:p>
                    </w:txbxContent>
                  </v:textbox>
                </v:rect>
                <v:rect id="Rectangle 137804" o:spid="_x0000_s1656" style="position:absolute;left:31461;top:3279;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" filled="f" stroked="f">
                  <v:textbox inset="0,0,0,0">
                    <w:txbxContent>
                      <w:p w14:paraId="0272585E"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641" o:spid="_x0000_s1657" style="position:absolute;left:32360;top:3279;width:3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" filled="f" stroked="f">
                  <v:textbox inset="0,0,0,0">
                    <w:txbxContent>
                      <w:p w14:paraId="6EFBABB3"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797" o:spid="_x0000_s1658" style="position:absolute;left:37104;top:880;width:120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" filled="f" stroked="f">
                  <v:textbox inset="0,0,0,0">
                    <w:txbxContent>
                      <w:p w14:paraId="645EF9B8" w14:textId="77777777" w:rsidR="006A463E" w:rsidRDefault="006A463E" w:rsidP="005903BF">
                        <w:pPr>
                          <w:spacing w:after="160" w:line="259" w:lineRule="auto"/>
                          <w:ind w:firstLine="0"/>
                          <w:jc w:val="left"/>
                        </w:pPr>
                        <w:r>
                          <w:rPr>
                            <w:rFonts w:ascii="Calibri" w:eastAsia="Calibri" w:hAnsi="Calibri" w:cs="Calibri"/>
                            <w:sz w:val="20"/>
                          </w:rPr>
                          <w:t>%</w:t>
                        </w:r>
                      </w:p>
                    </w:txbxContent>
                  </v:textbox>
                </v:rect>
                <v:rect id="Rectangle 137796" o:spid="_x0000_s1659" style="position:absolute;left:36464;top:880;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" filled="f" stroked="f">
                  <v:textbox inset="0,0,0,0">
                    <w:txbxContent>
                      <w:p w14:paraId="2D501C38" w14:textId="77777777" w:rsidR="006A463E" w:rsidRDefault="006A463E" w:rsidP="005903BF">
                        <w:pPr>
                          <w:spacing w:after="160" w:line="259" w:lineRule="auto"/>
                          <w:ind w:firstLine="0"/>
                          <w:jc w:val="left"/>
                        </w:pPr>
                        <w:r>
                          <w:rPr>
                            <w:rFonts w:ascii="Calibri" w:eastAsia="Calibri" w:hAnsi="Calibri" w:cs="Calibri"/>
                            <w:sz w:val="20"/>
                          </w:rPr>
                          <w:t>0</w:t>
                        </w:r>
                      </w:p>
                    </w:txbxContent>
                  </v:textbox>
                </v:rect>
                <v:rect id="Rectangle 13643" o:spid="_x0000_s1660" style="position:absolute;left:38003;top:880;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" filled="f" stroked="f">
                  <v:textbox inset="0,0,0,0">
                    <w:txbxContent>
                      <w:p w14:paraId="358E7EE0" w14:textId="77777777" w:rsidR="006A463E" w:rsidRDefault="006A463E" w:rsidP="005903BF">
                        <w:pPr>
                          <w:spacing w:after="160" w:line="259" w:lineRule="auto"/>
                          <w:ind w:firstLine="0"/>
                          <w:jc w:val="left"/>
                        </w:pPr>
                        <w:r>
                          <w:rPr>
                            <w:rFonts w:ascii="Calibri" w:eastAsia="Calibri" w:hAnsi="Calibri" w:cs="Calibri"/>
                            <w:sz w:val="20"/>
                          </w:rPr>
                          <w:t xml:space="preserve"> </w:t>
                        </w:r>
                      </w:p>
                    </w:txbxContent>
                  </v:textbox>
                </v:rect>
                <v:rect id="Rectangle 137854" o:spid="_x0000_s1661" style="position:absolute;left:1985;top:32836;width:77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" filled="f" stroked="f">
                  <v:textbox inset="0,0,0,0">
                    <w:txbxContent>
                      <w:p w14:paraId="214A9630" w14:textId="77777777" w:rsidR="006A463E" w:rsidRDefault="006A463E" w:rsidP="005903BF">
                        <w:pPr>
                          <w:spacing w:after="160" w:line="259" w:lineRule="auto"/>
                          <w:ind w:firstLine="0"/>
                          <w:jc w:val="left"/>
                        </w:pPr>
                        <w:r>
                          <w:rPr>
                            <w:rFonts w:ascii="Calibri" w:eastAsia="Calibri" w:hAnsi="Calibri" w:cs="Calibri"/>
                            <w:sz w:val="18"/>
                          </w:rPr>
                          <w:t>0</w:t>
                        </w:r>
                      </w:p>
                    </w:txbxContent>
                  </v:textbox>
                </v:rect>
                <v:rect id="Rectangle 137855" o:spid="_x0000_s1662" style="position:absolute;left:2564;top:3283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" filled="f" stroked="f">
                  <v:textbox inset="0,0,0,0">
                    <w:txbxContent>
                      <w:p w14:paraId="071BD3D1"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46" o:spid="_x0000_s1663" style="position:absolute;left:2564;top:29638;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" filled="f" stroked="f">
                  <v:textbox inset="0,0,0,0">
                    <w:txbxContent>
                      <w:p w14:paraId="0FB6FA3F"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45" o:spid="_x0000_s1664" style="position:absolute;left:1405;top:2963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" filled="f" stroked="f">
                  <v:textbox inset="0,0,0,0">
                    <w:txbxContent>
                      <w:p w14:paraId="3251F613" w14:textId="77777777" w:rsidR="006A463E" w:rsidRDefault="006A463E" w:rsidP="005903BF">
                        <w:pPr>
                          <w:spacing w:after="160" w:line="259" w:lineRule="auto"/>
                          <w:ind w:firstLine="0"/>
                          <w:jc w:val="left"/>
                        </w:pPr>
                        <w:r>
                          <w:rPr>
                            <w:rFonts w:ascii="Calibri" w:eastAsia="Calibri" w:hAnsi="Calibri" w:cs="Calibri"/>
                            <w:sz w:val="18"/>
                          </w:rPr>
                          <w:t>10</w:t>
                        </w:r>
                      </w:p>
                    </w:txbxContent>
                  </v:textbox>
                </v:rect>
                <v:rect id="Rectangle 137838" o:spid="_x0000_s1665" style="position:absolute;left:2564;top:26440;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" filled="f" stroked="f">
                  <v:textbox inset="0,0,0,0">
                    <w:txbxContent>
                      <w:p w14:paraId="510DB40B"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37" o:spid="_x0000_s1666" style="position:absolute;left:1405;top:26440;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" filled="f" stroked="f">
                  <v:textbox inset="0,0,0,0">
                    <w:txbxContent>
                      <w:p w14:paraId="24309792" w14:textId="77777777" w:rsidR="006A463E" w:rsidRDefault="006A463E" w:rsidP="005903BF">
                        <w:pPr>
                          <w:spacing w:after="160" w:line="259" w:lineRule="auto"/>
                          <w:ind w:firstLine="0"/>
                          <w:jc w:val="left"/>
                        </w:pPr>
                        <w:r>
                          <w:rPr>
                            <w:rFonts w:ascii="Calibri" w:eastAsia="Calibri" w:hAnsi="Calibri" w:cs="Calibri"/>
                            <w:sz w:val="18"/>
                          </w:rPr>
                          <w:t>20</w:t>
                        </w:r>
                      </w:p>
                    </w:txbxContent>
                  </v:textbox>
                </v:rect>
                <v:rect id="Rectangle 137833" o:spid="_x0000_s1667" style="position:absolute;left:1405;top:2324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" filled="f" stroked="f">
                  <v:textbox inset="0,0,0,0">
                    <w:txbxContent>
                      <w:p w14:paraId="0EE1C33E" w14:textId="77777777" w:rsidR="006A463E" w:rsidRDefault="006A463E" w:rsidP="005903BF">
                        <w:pPr>
                          <w:spacing w:after="160" w:line="259" w:lineRule="auto"/>
                          <w:ind w:firstLine="0"/>
                          <w:jc w:val="left"/>
                        </w:pPr>
                        <w:r>
                          <w:rPr>
                            <w:rFonts w:ascii="Calibri" w:eastAsia="Calibri" w:hAnsi="Calibri" w:cs="Calibri"/>
                            <w:sz w:val="18"/>
                          </w:rPr>
                          <w:t>30</w:t>
                        </w:r>
                      </w:p>
                    </w:txbxContent>
                  </v:textbox>
                </v:rect>
                <v:rect id="Rectangle 137834" o:spid="_x0000_s1668" style="position:absolute;left:2564;top:23244;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" filled="f" stroked="f">
                  <v:textbox inset="0,0,0,0">
                    <w:txbxContent>
                      <w:p w14:paraId="128389CF"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32" o:spid="_x0000_s1669" style="position:absolute;left:2564;top:2004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" filled="f" stroked="f">
                  <v:textbox inset="0,0,0,0">
                    <w:txbxContent>
                      <w:p w14:paraId="540364AC"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31" o:spid="_x0000_s1670" style="position:absolute;left:1405;top:2004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" filled="f" stroked="f">
                  <v:textbox inset="0,0,0,0">
                    <w:txbxContent>
                      <w:p w14:paraId="4AF6BC71" w14:textId="77777777" w:rsidR="006A463E" w:rsidRDefault="006A463E" w:rsidP="005903BF">
                        <w:pPr>
                          <w:spacing w:after="160" w:line="259" w:lineRule="auto"/>
                          <w:ind w:firstLine="0"/>
                          <w:jc w:val="left"/>
                        </w:pPr>
                        <w:r>
                          <w:rPr>
                            <w:rFonts w:ascii="Calibri" w:eastAsia="Calibri" w:hAnsi="Calibri" w:cs="Calibri"/>
                            <w:sz w:val="18"/>
                          </w:rPr>
                          <w:t>40</w:t>
                        </w:r>
                      </w:p>
                    </w:txbxContent>
                  </v:textbox>
                </v:rect>
                <v:rect id="Rectangle 137827" o:spid="_x0000_s1671" style="position:absolute;left:1405;top:16849;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" filled="f" stroked="f">
                  <v:textbox inset="0,0,0,0">
                    <w:txbxContent>
                      <w:p w14:paraId="26FD1A1C" w14:textId="77777777" w:rsidR="006A463E" w:rsidRDefault="006A463E" w:rsidP="005903BF">
                        <w:pPr>
                          <w:spacing w:after="160" w:line="259" w:lineRule="auto"/>
                          <w:ind w:firstLine="0"/>
                          <w:jc w:val="left"/>
                        </w:pPr>
                        <w:r>
                          <w:rPr>
                            <w:rFonts w:ascii="Calibri" w:eastAsia="Calibri" w:hAnsi="Calibri" w:cs="Calibri"/>
                            <w:sz w:val="18"/>
                          </w:rPr>
                          <w:t>50</w:t>
                        </w:r>
                      </w:p>
                    </w:txbxContent>
                  </v:textbox>
                </v:rect>
                <v:rect id="Rectangle 137828" o:spid="_x0000_s1672" style="position:absolute;left:2564;top:16849;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" filled="f" stroked="f">
                  <v:textbox inset="0,0,0,0">
                    <w:txbxContent>
                      <w:p w14:paraId="52ADBBE8"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22" o:spid="_x0000_s1673" style="position:absolute;left:2564;top:13651;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" filled="f" stroked="f">
                  <v:textbox inset="0,0,0,0">
                    <w:txbxContent>
                      <w:p w14:paraId="3E2EFC9C"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21" o:spid="_x0000_s1674" style="position:absolute;left:1405;top:13651;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" filled="f" stroked="f">
                  <v:textbox inset="0,0,0,0">
                    <w:txbxContent>
                      <w:p w14:paraId="5C0C8155" w14:textId="77777777" w:rsidR="006A463E" w:rsidRDefault="006A463E" w:rsidP="005903BF">
                        <w:pPr>
                          <w:spacing w:after="160" w:line="259" w:lineRule="auto"/>
                          <w:ind w:firstLine="0"/>
                          <w:jc w:val="left"/>
                        </w:pPr>
                        <w:r>
                          <w:rPr>
                            <w:rFonts w:ascii="Calibri" w:eastAsia="Calibri" w:hAnsi="Calibri" w:cs="Calibri"/>
                            <w:sz w:val="18"/>
                          </w:rPr>
                          <w:t>60</w:t>
                        </w:r>
                      </w:p>
                    </w:txbxContent>
                  </v:textbox>
                </v:rect>
                <v:rect id="Rectangle 137811" o:spid="_x0000_s1675" style="position:absolute;left:1405;top:1045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" filled="f" stroked="f">
                  <v:textbox inset="0,0,0,0">
                    <w:txbxContent>
                      <w:p w14:paraId="0363C1E0" w14:textId="77777777" w:rsidR="006A463E" w:rsidRDefault="006A463E" w:rsidP="005903BF">
                        <w:pPr>
                          <w:spacing w:after="160" w:line="259" w:lineRule="auto"/>
                          <w:ind w:firstLine="0"/>
                          <w:jc w:val="left"/>
                        </w:pPr>
                        <w:r>
                          <w:rPr>
                            <w:rFonts w:ascii="Calibri" w:eastAsia="Calibri" w:hAnsi="Calibri" w:cs="Calibri"/>
                            <w:sz w:val="18"/>
                          </w:rPr>
                          <w:t>70</w:t>
                        </w:r>
                      </w:p>
                    </w:txbxContent>
                  </v:textbox>
                </v:rect>
                <v:rect id="Rectangle 137812" o:spid="_x0000_s1676" style="position:absolute;left:2564;top:10454;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" filled="f" stroked="f">
                  <v:textbox inset="0,0,0,0">
                    <w:txbxContent>
                      <w:p w14:paraId="292E1F7D"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10" o:spid="_x0000_s1677" style="position:absolute;left:2564;top:7257;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" filled="f" stroked="f">
                  <v:textbox inset="0,0,0,0">
                    <w:txbxContent>
                      <w:p w14:paraId="23745E39"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08" o:spid="_x0000_s1678" style="position:absolute;left:1405;top:7257;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" filled="f" stroked="f">
                  <v:textbox inset="0,0,0,0">
                    <w:txbxContent>
                      <w:p w14:paraId="7FF8F4BC" w14:textId="77777777" w:rsidR="006A463E" w:rsidRDefault="006A463E" w:rsidP="005903BF">
                        <w:pPr>
                          <w:spacing w:after="160" w:line="259" w:lineRule="auto"/>
                          <w:ind w:firstLine="0"/>
                          <w:jc w:val="left"/>
                        </w:pPr>
                        <w:r>
                          <w:rPr>
                            <w:rFonts w:ascii="Calibri" w:eastAsia="Calibri" w:hAnsi="Calibri" w:cs="Calibri"/>
                            <w:sz w:val="18"/>
                          </w:rPr>
                          <w:t>80</w:t>
                        </w:r>
                      </w:p>
                    </w:txbxContent>
                  </v:textbox>
                </v:rect>
                <v:rect id="Rectangle 137807" o:spid="_x0000_s1679" style="position:absolute;left:2564;top:4063;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" filled="f" stroked="f">
                  <v:textbox inset="0,0,0,0">
                    <w:txbxContent>
                      <w:p w14:paraId="690D46AD"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805" o:spid="_x0000_s1680" style="position:absolute;left:1405;top:4063;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" filled="f" stroked="f">
                  <v:textbox inset="0,0,0,0">
                    <w:txbxContent>
                      <w:p w14:paraId="3CFFE6FF" w14:textId="77777777" w:rsidR="006A463E" w:rsidRDefault="006A463E" w:rsidP="005903BF">
                        <w:pPr>
                          <w:spacing w:after="160" w:line="259" w:lineRule="auto"/>
                          <w:ind w:firstLine="0"/>
                          <w:jc w:val="left"/>
                        </w:pPr>
                        <w:r>
                          <w:rPr>
                            <w:rFonts w:ascii="Calibri" w:eastAsia="Calibri" w:hAnsi="Calibri" w:cs="Calibri"/>
                            <w:sz w:val="18"/>
                          </w:rPr>
                          <w:t>90</w:t>
                        </w:r>
                      </w:p>
                    </w:txbxContent>
                  </v:textbox>
                </v:rect>
                <v:rect id="Rectangle 137791" o:spid="_x0000_s1681" style="position:absolute;left:2564;top:86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" filled="f" stroked="f">
                  <v:textbox inset="0,0,0,0">
                    <w:txbxContent>
                      <w:p w14:paraId="7BE829F2" w14:textId="77777777" w:rsidR="006A463E" w:rsidRDefault="006A463E" w:rsidP="005903BF">
                        <w:pPr>
                          <w:spacing w:after="160" w:line="259" w:lineRule="auto"/>
                          <w:ind w:firstLine="0"/>
                          <w:jc w:val="left"/>
                        </w:pPr>
                        <w:r>
                          <w:rPr>
                            <w:rFonts w:ascii="Calibri" w:eastAsia="Calibri" w:hAnsi="Calibri" w:cs="Calibri"/>
                            <w:sz w:val="18"/>
                          </w:rPr>
                          <w:t>%</w:t>
                        </w:r>
                      </w:p>
                    </w:txbxContent>
                  </v:textbox>
                </v:rect>
                <v:rect id="Rectangle 137790" o:spid="_x0000_s1682" style="position:absolute;left:826;top:865;width:231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" filled="f" stroked="f">
                  <v:textbox inset="0,0,0,0">
                    <w:txbxContent>
                      <w:p w14:paraId="141A845F" w14:textId="77777777" w:rsidR="006A463E" w:rsidRDefault="006A463E" w:rsidP="005903BF">
                        <w:pPr>
                          <w:spacing w:after="160" w:line="259" w:lineRule="auto"/>
                          <w:ind w:firstLine="0"/>
                          <w:jc w:val="left"/>
                        </w:pPr>
                        <w:r>
                          <w:rPr>
                            <w:rFonts w:ascii="Calibri" w:eastAsia="Calibri" w:hAnsi="Calibri" w:cs="Calibri"/>
                            <w:sz w:val="18"/>
                          </w:rPr>
                          <w:t>100</w:t>
                        </w:r>
                      </w:p>
                    </w:txbxContent>
                  </v:textbox>
                </v:rect>
                <v:rect id="Rectangle 13655" o:spid="_x0000_s1683" style="position:absolute;left:5834;top:34323;width:4611;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" filled="f" stroked="f">
                  <v:textbox inset="0,0,0,0">
                    <w:txbxContent>
                      <w:p w14:paraId="4FC32427" w14:textId="77777777" w:rsidR="006A463E" w:rsidRDefault="006A463E" w:rsidP="005903BF">
                        <w:pPr>
                          <w:spacing w:after="160" w:line="259" w:lineRule="auto"/>
                          <w:ind w:firstLine="0"/>
                          <w:jc w:val="left"/>
                        </w:pPr>
                        <w:r>
                          <w:rPr>
                            <w:sz w:val="18"/>
                          </w:rPr>
                          <w:t>РП (е.</w:t>
                        </w:r>
                      </w:p>
                    </w:txbxContent>
                  </v:textbox>
                </v:rect>
                <v:rect id="Rectangle 13656" o:spid="_x0000_s1684" style="position:absolute;left:5605;top:35634;width:483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" filled="f" stroked="f">
                  <v:textbox inset="0,0,0,0">
                    <w:txbxContent>
                      <w:p w14:paraId="477ED056" w14:textId="77777777" w:rsidR="006A463E" w:rsidRDefault="006A463E" w:rsidP="005903BF">
                        <w:pPr>
                          <w:spacing w:after="160" w:line="259" w:lineRule="auto"/>
                          <w:ind w:firstLine="0"/>
                          <w:jc w:val="left"/>
                        </w:pPr>
                        <w:r>
                          <w:rPr>
                            <w:sz w:val="18"/>
                          </w:rPr>
                          <w:t>Діагн.)</w:t>
                        </w:r>
                      </w:p>
                    </w:txbxContent>
                  </v:textbox>
                </v:rect>
                <v:rect id="Rectangle 13657" o:spid="_x0000_s1685" style="position:absolute;left:9248;top:3540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" filled="f" stroked="f">
                  <v:textbox inset="0,0,0,0">
                    <w:txbxContent>
                      <w:p w14:paraId="35BEA5A4" w14:textId="77777777" w:rsidR="006A463E" w:rsidRDefault="006A463E" w:rsidP="005903BF">
                        <w:pPr>
                          <w:spacing w:after="160" w:line="259" w:lineRule="auto"/>
                          <w:ind w:firstLine="0"/>
                          <w:jc w:val="left"/>
                        </w:pPr>
                        <w:r>
                          <w:rPr>
                            <w:sz w:val="18"/>
                          </w:rPr>
                          <w:t xml:space="preserve"> </w:t>
                        </w:r>
                      </w:p>
                    </w:txbxContent>
                  </v:textbox>
                </v:rect>
                <v:rect id="Rectangle 13658" o:spid="_x0000_s1686" style="position:absolute;left:10913;top:34323;width:694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" filled="f" stroked="f">
                  <v:textbox inset="0,0,0,0">
                    <w:txbxContent>
                      <w:p w14:paraId="11BD738F" w14:textId="77777777" w:rsidR="006A463E" w:rsidRDefault="006A463E" w:rsidP="005903BF">
                        <w:pPr>
                          <w:spacing w:after="160" w:line="259" w:lineRule="auto"/>
                          <w:ind w:firstLine="0"/>
                          <w:jc w:val="left"/>
                        </w:pPr>
                        <w:r>
                          <w:rPr>
                            <w:sz w:val="18"/>
                          </w:rPr>
                          <w:t>Пошук СП</w:t>
                        </w:r>
                      </w:p>
                    </w:txbxContent>
                  </v:textbox>
                </v:rect>
                <v:rect id="Rectangle 137896" o:spid="_x0000_s1687" style="position:absolute;left:15676;top:35634;width:506;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" filled="f" stroked="f">
                  <v:textbox inset="0,0,0,0">
                    <w:txbxContent>
                      <w:p w14:paraId="1ECD7DC2" w14:textId="77777777" w:rsidR="006A463E" w:rsidRDefault="006A463E" w:rsidP="005903BF">
                        <w:pPr>
                          <w:spacing w:after="160" w:line="259" w:lineRule="auto"/>
                          <w:ind w:firstLine="0"/>
                          <w:jc w:val="left"/>
                        </w:pPr>
                        <w:r>
                          <w:rPr>
                            <w:sz w:val="18"/>
                          </w:rPr>
                          <w:t>)</w:t>
                        </w:r>
                      </w:p>
                    </w:txbxContent>
                  </v:textbox>
                </v:rect>
                <v:rect id="Rectangle 137898" o:spid="_x0000_s1688" style="position:absolute;left:11095;top:35634;width:6093;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" filled="f" stroked="f">
                  <v:textbox inset="0,0,0,0">
                    <w:txbxContent>
                      <w:p w14:paraId="5458D705" w14:textId="77777777" w:rsidR="006A463E" w:rsidRDefault="006A463E" w:rsidP="005903BF">
                        <w:pPr>
                          <w:spacing w:after="160" w:line="259" w:lineRule="auto"/>
                          <w:ind w:firstLine="0"/>
                          <w:jc w:val="left"/>
                        </w:pPr>
                        <w:r>
                          <w:rPr>
                            <w:sz w:val="18"/>
                          </w:rPr>
                          <w:t>е. Діагн.</w:t>
                        </w:r>
                      </w:p>
                    </w:txbxContent>
                  </v:textbox>
                </v:rect>
                <v:rect id="Rectangle 137893" o:spid="_x0000_s1689" style="position:absolute;left:10714;top:35634;width:50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" filled="f" stroked="f">
                  <v:textbox inset="0,0,0,0">
                    <w:txbxContent>
                      <w:p w14:paraId="2CC9E865" w14:textId="77777777" w:rsidR="006A463E" w:rsidRDefault="006A463E" w:rsidP="005903BF">
                        <w:pPr>
                          <w:spacing w:after="160" w:line="259" w:lineRule="auto"/>
                          <w:ind w:firstLine="0"/>
                          <w:jc w:val="left"/>
                        </w:pPr>
                        <w:r>
                          <w:rPr>
                            <w:sz w:val="18"/>
                          </w:rPr>
                          <w:t>(</w:t>
                        </w:r>
                      </w:p>
                    </w:txbxContent>
                  </v:textbox>
                </v:rect>
                <v:rect id="Rectangle 13660" o:spid="_x0000_s1690" style="position:absolute;left:16066;top:3540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" filled="f" stroked="f">
                  <v:textbox inset="0,0,0,0">
                    <w:txbxContent>
                      <w:p w14:paraId="6CE4F9B3" w14:textId="77777777" w:rsidR="006A463E" w:rsidRDefault="006A463E" w:rsidP="005903BF">
                        <w:pPr>
                          <w:spacing w:after="160" w:line="259" w:lineRule="auto"/>
                          <w:ind w:firstLine="0"/>
                          <w:jc w:val="left"/>
                        </w:pPr>
                        <w:r>
                          <w:rPr>
                            <w:sz w:val="18"/>
                          </w:rPr>
                          <w:t xml:space="preserve"> </w:t>
                        </w:r>
                      </w:p>
                    </w:txbxContent>
                  </v:textbox>
                </v:rect>
                <v:rect id="Rectangle 13661" o:spid="_x0000_s1691" style="position:absolute;left:17669;top:34323;width:485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" filled="f" stroked="f">
                  <v:textbox inset="0,0,0,0">
                    <w:txbxContent>
                      <w:p w14:paraId="315CB522" w14:textId="77777777" w:rsidR="006A463E" w:rsidRDefault="006A463E" w:rsidP="005903BF">
                        <w:pPr>
                          <w:spacing w:after="160" w:line="259" w:lineRule="auto"/>
                          <w:ind w:firstLine="0"/>
                          <w:jc w:val="left"/>
                        </w:pPr>
                        <w:r>
                          <w:rPr>
                            <w:sz w:val="18"/>
                          </w:rPr>
                          <w:t>ІП (Е.</w:t>
                        </w:r>
                      </w:p>
                    </w:txbxContent>
                  </v:textbox>
                </v:rect>
                <v:rect id="Rectangle 13662" o:spid="_x0000_s1692" style="position:absolute;left:17532;top:35634;width:483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" filled="f" stroked="f">
                  <v:textbox inset="0,0,0,0">
                    <w:txbxContent>
                      <w:p w14:paraId="59210E46" w14:textId="77777777" w:rsidR="006A463E" w:rsidRDefault="006A463E" w:rsidP="005903BF">
                        <w:pPr>
                          <w:spacing w:after="160" w:line="259" w:lineRule="auto"/>
                          <w:ind w:firstLine="0"/>
                          <w:jc w:val="left"/>
                        </w:pPr>
                        <w:r>
                          <w:rPr>
                            <w:sz w:val="18"/>
                          </w:rPr>
                          <w:t>Діагн.)</w:t>
                        </w:r>
                      </w:p>
                    </w:txbxContent>
                  </v:textbox>
                </v:rect>
                <v:rect id="Rectangle 13663" o:spid="_x0000_s1693" style="position:absolute;left:21174;top:3540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" filled="f" stroked="f">
                  <v:textbox inset="0,0,0,0">
                    <w:txbxContent>
                      <w:p w14:paraId="3EB45701" w14:textId="77777777" w:rsidR="006A463E" w:rsidRDefault="006A463E" w:rsidP="005903BF">
                        <w:pPr>
                          <w:spacing w:after="160" w:line="259" w:lineRule="auto"/>
                          <w:ind w:firstLine="0"/>
                          <w:jc w:val="left"/>
                        </w:pPr>
                        <w:r>
                          <w:rPr>
                            <w:sz w:val="18"/>
                          </w:rPr>
                          <w:t xml:space="preserve"> </w:t>
                        </w:r>
                      </w:p>
                    </w:txbxContent>
                  </v:textbox>
                </v:rect>
                <v:rect id="Rectangle 13664" o:spid="_x0000_s1694" style="position:absolute;left:23723;top:34323;width:4611;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" filled="f" stroked="f">
                  <v:textbox inset="0,0,0,0">
                    <w:txbxContent>
                      <w:p w14:paraId="260B46C8" w14:textId="77777777" w:rsidR="006A463E" w:rsidRDefault="006A463E" w:rsidP="005903BF">
                        <w:pPr>
                          <w:spacing w:after="160" w:line="259" w:lineRule="auto"/>
                          <w:ind w:firstLine="0"/>
                          <w:jc w:val="left"/>
                        </w:pPr>
                        <w:r>
                          <w:rPr>
                            <w:sz w:val="18"/>
                          </w:rPr>
                          <w:t>РП (е.</w:t>
                        </w:r>
                      </w:p>
                    </w:txbxContent>
                  </v:textbox>
                </v:rect>
                <v:rect id="Rectangle 13665" o:spid="_x0000_s1695" style="position:absolute;left:23327;top:35634;width:5283;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" filled="f" stroked="f">
                  <v:textbox inset="0,0,0,0">
                    <w:txbxContent>
                      <w:p w14:paraId="3AB67B1E" w14:textId="77777777" w:rsidR="006A463E" w:rsidRDefault="006A463E" w:rsidP="005903BF">
                        <w:pPr>
                          <w:spacing w:after="160" w:line="259" w:lineRule="auto"/>
                          <w:ind w:firstLine="0"/>
                          <w:jc w:val="left"/>
                        </w:pPr>
                        <w:r>
                          <w:rPr>
                            <w:sz w:val="18"/>
                          </w:rPr>
                          <w:t>Еффек.)</w:t>
                        </w:r>
                      </w:p>
                    </w:txbxContent>
                  </v:textbox>
                </v:rect>
                <v:rect id="Rectangle 13666" o:spid="_x0000_s1696" style="position:absolute;left:27305;top:3540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" filled="f" stroked="f">
                  <v:textbox inset="0,0,0,0">
                    <w:txbxContent>
                      <w:p w14:paraId="1BF77FB0" w14:textId="77777777" w:rsidR="006A463E" w:rsidRDefault="006A463E" w:rsidP="005903BF">
                        <w:pPr>
                          <w:spacing w:after="160" w:line="259" w:lineRule="auto"/>
                          <w:ind w:firstLine="0"/>
                          <w:jc w:val="left"/>
                        </w:pPr>
                        <w:r>
                          <w:rPr>
                            <w:sz w:val="18"/>
                          </w:rPr>
                          <w:t xml:space="preserve"> </w:t>
                        </w:r>
                      </w:p>
                    </w:txbxContent>
                  </v:textbox>
                </v:rect>
                <v:rect id="Rectangle 13667" o:spid="_x0000_s1697" style="position:absolute;left:28804;top:34323;width:694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" filled="f" stroked="f">
                  <v:textbox inset="0,0,0,0">
                    <w:txbxContent>
                      <w:p w14:paraId="3427F2D4" w14:textId="77777777" w:rsidR="006A463E" w:rsidRDefault="006A463E" w:rsidP="005903BF">
                        <w:pPr>
                          <w:spacing w:after="160" w:line="259" w:lineRule="auto"/>
                          <w:ind w:firstLine="0"/>
                          <w:jc w:val="left"/>
                        </w:pPr>
                        <w:r>
                          <w:rPr>
                            <w:sz w:val="18"/>
                          </w:rPr>
                          <w:t>Пошук СП</w:t>
                        </w:r>
                      </w:p>
                    </w:txbxContent>
                  </v:textbox>
                </v:rect>
                <v:rect id="Rectangle 137902" o:spid="_x0000_s1698" style="position:absolute;left:28439;top:35634;width:506;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" filled="f" stroked="f">
                  <v:textbox inset="0,0,0,0">
                    <w:txbxContent>
                      <w:p w14:paraId="16239629" w14:textId="77777777" w:rsidR="006A463E" w:rsidRDefault="006A463E" w:rsidP="005903BF">
                        <w:pPr>
                          <w:spacing w:after="160" w:line="259" w:lineRule="auto"/>
                          <w:ind w:firstLine="0"/>
                          <w:jc w:val="left"/>
                        </w:pPr>
                        <w:r>
                          <w:rPr>
                            <w:sz w:val="18"/>
                          </w:rPr>
                          <w:t>(</w:t>
                        </w:r>
                      </w:p>
                    </w:txbxContent>
                  </v:textbox>
                </v:rect>
                <v:rect id="Rectangle 137914" o:spid="_x0000_s1699" style="position:absolute;left:28819;top:35634;width:653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" filled="f" stroked="f">
                  <v:textbox inset="0,0,0,0">
                    <w:txbxContent>
                      <w:p w14:paraId="516FACA1" w14:textId="77777777" w:rsidR="006A463E" w:rsidRDefault="006A463E" w:rsidP="005903BF">
                        <w:pPr>
                          <w:spacing w:after="160" w:line="259" w:lineRule="auto"/>
                          <w:ind w:firstLine="0"/>
                          <w:jc w:val="left"/>
                        </w:pPr>
                        <w:r>
                          <w:rPr>
                            <w:sz w:val="18"/>
                          </w:rPr>
                          <w:t>Е. Еффек.</w:t>
                        </w:r>
                      </w:p>
                    </w:txbxContent>
                  </v:textbox>
                </v:rect>
                <v:rect id="Rectangle 137910" o:spid="_x0000_s1700" style="position:absolute;left:33734;top:35634;width:506;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" filled="f" stroked="f">
                  <v:textbox inset="0,0,0,0">
                    <w:txbxContent>
                      <w:p w14:paraId="2A0C54AC" w14:textId="77777777" w:rsidR="006A463E" w:rsidRDefault="006A463E" w:rsidP="005903BF">
                        <w:pPr>
                          <w:spacing w:after="160" w:line="259" w:lineRule="auto"/>
                          <w:ind w:firstLine="0"/>
                          <w:jc w:val="left"/>
                        </w:pPr>
                        <w:r>
                          <w:rPr>
                            <w:sz w:val="18"/>
                          </w:rPr>
                          <w:t>)</w:t>
                        </w:r>
                      </w:p>
                    </w:txbxContent>
                  </v:textbox>
                </v:rect>
                <v:rect id="Rectangle 13669" o:spid="_x0000_s1701" style="position:absolute;left:34123;top:3540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" filled="f" stroked="f">
                  <v:textbox inset="0,0,0,0">
                    <w:txbxContent>
                      <w:p w14:paraId="7DB01487" w14:textId="77777777" w:rsidR="006A463E" w:rsidRDefault="006A463E" w:rsidP="005903BF">
                        <w:pPr>
                          <w:spacing w:after="160" w:line="259" w:lineRule="auto"/>
                          <w:ind w:firstLine="0"/>
                          <w:jc w:val="left"/>
                        </w:pPr>
                        <w:r>
                          <w:rPr>
                            <w:sz w:val="18"/>
                          </w:rPr>
                          <w:t xml:space="preserve"> </w:t>
                        </w:r>
                      </w:p>
                    </w:txbxContent>
                  </v:textbox>
                </v:rect>
                <v:rect id="Rectangle 13670" o:spid="_x0000_s1702" style="position:absolute;left:35558;top:34323;width:485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" filled="f" stroked="f">
                  <v:textbox inset="0,0,0,0">
                    <w:txbxContent>
                      <w:p w14:paraId="7E6FEB52" w14:textId="77777777" w:rsidR="006A463E" w:rsidRDefault="006A463E" w:rsidP="005903BF">
                        <w:pPr>
                          <w:spacing w:after="160" w:line="259" w:lineRule="auto"/>
                          <w:ind w:firstLine="0"/>
                          <w:jc w:val="left"/>
                        </w:pPr>
                        <w:r>
                          <w:rPr>
                            <w:sz w:val="18"/>
                          </w:rPr>
                          <w:t>ІП (Е.</w:t>
                        </w:r>
                      </w:p>
                    </w:txbxContent>
                  </v:textbox>
                </v:rect>
                <v:rect id="Rectangle 13671" o:spid="_x0000_s1703" style="position:absolute;left:35253;top:35634;width:5283;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" filled="f" stroked="f">
                  <v:textbox inset="0,0,0,0">
                    <w:txbxContent>
                      <w:p w14:paraId="6EFE90F2" w14:textId="77777777" w:rsidR="006A463E" w:rsidRDefault="006A463E" w:rsidP="005903BF">
                        <w:pPr>
                          <w:spacing w:after="160" w:line="259" w:lineRule="auto"/>
                          <w:ind w:firstLine="0"/>
                          <w:jc w:val="left"/>
                        </w:pPr>
                        <w:r>
                          <w:rPr>
                            <w:sz w:val="18"/>
                          </w:rPr>
                          <w:t>Еффек.)</w:t>
                        </w:r>
                      </w:p>
                    </w:txbxContent>
                  </v:textbox>
                </v:rect>
                <v:rect id="Rectangle 13672" o:spid="_x0000_s1704" style="position:absolute;left:39234;top:35408;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" filled="f" stroked="f">
                  <v:textbox inset="0,0,0,0">
                    <w:txbxContent>
                      <w:p w14:paraId="528031BF" w14:textId="77777777" w:rsidR="006A463E" w:rsidRDefault="006A463E" w:rsidP="005903BF">
                        <w:pPr>
                          <w:spacing w:after="160" w:line="259" w:lineRule="auto"/>
                          <w:ind w:firstLine="0"/>
                          <w:jc w:val="left"/>
                        </w:pPr>
                        <w:r>
                          <w:rPr>
                            <w:sz w:val="18"/>
                          </w:rPr>
                          <w:t xml:space="preserve"> </w:t>
                        </w:r>
                      </w:p>
                    </w:txbxContent>
                  </v:textbox>
                </v:rect>
                <v:shape id="Shape 153423" o:spid="_x0000_s1705" style="position:absolute;left:42188;top:15438;width:564;height:579;visibility:visible;mso-wrap-style:square;v-text-anchor:top" coordsize="56388,57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" path="m,l56388,r,57912l,57912,,e" fillcolor="#ffc000" stroked="f" strokeweight="0">
                  <v:path arrowok="t" textboxrect="0,0,56388,57912"/>
                </v:shape>
                <v:rect id="Rectangle 13674" o:spid="_x0000_s1706" style="position:absolute;left:42998;top:15340;width:5821;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" filled="f" stroked="f">
                  <v:textbox inset="0,0,0,0">
                    <w:txbxContent>
                      <w:p w14:paraId="1A4098A2" w14:textId="77777777" w:rsidR="006A463E" w:rsidRDefault="006A463E" w:rsidP="005903BF">
                        <w:pPr>
                          <w:spacing w:after="160" w:line="259" w:lineRule="auto"/>
                          <w:ind w:firstLine="0"/>
                          <w:jc w:val="left"/>
                        </w:pPr>
                        <w:r>
                          <w:rPr>
                            <w:sz w:val="18"/>
                          </w:rPr>
                          <w:t>Високий</w:t>
                        </w:r>
                      </w:p>
                    </w:txbxContent>
                  </v:textbox>
                </v:rect>
                <v:rect id="Rectangle 13675" o:spid="_x0000_s1707" style="position:absolute;left:47372;top:15115;width:380;height:1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" filled="f" stroked="f">
                  <v:textbox inset="0,0,0,0">
                    <w:txbxContent>
                      <w:p w14:paraId="2CAFCE5E" w14:textId="77777777" w:rsidR="006A463E" w:rsidRDefault="006A463E" w:rsidP="005903BF">
                        <w:pPr>
                          <w:spacing w:after="160" w:line="259" w:lineRule="auto"/>
                          <w:ind w:firstLine="0"/>
                          <w:jc w:val="left"/>
                        </w:pPr>
                        <w:r>
                          <w:rPr>
                            <w:sz w:val="18"/>
                          </w:rPr>
                          <w:t xml:space="preserve"> </w:t>
                        </w:r>
                      </w:p>
                    </w:txbxContent>
                  </v:textbox>
                </v:rect>
                <v:shape id="Shape 153424" o:spid="_x0000_s1708" style="position:absolute;left:42188;top:17450;width:564;height:579;visibility:visible;mso-wrap-style:square;v-text-anchor:top" coordsize="56388,57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" path="m,l56388,r,57912l,57912,,e" fillcolor="#a5a5a5" stroked="f" strokeweight="0">
                  <v:path arrowok="t" textboxrect="0,0,56388,57912"/>
                </v:shape>
                <v:rect id="Rectangle 13677" o:spid="_x0000_s1709" style="position:absolute;left:42998;top:17356;width:565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" filled="f" stroked="f">
                  <v:textbox inset="0,0,0,0">
                    <w:txbxContent>
                      <w:p w14:paraId="022A9F69" w14:textId="77777777" w:rsidR="006A463E" w:rsidRDefault="006A463E" w:rsidP="005903BF">
                        <w:pPr>
                          <w:spacing w:after="160" w:line="259" w:lineRule="auto"/>
                          <w:ind w:firstLine="0"/>
                          <w:jc w:val="left"/>
                        </w:pPr>
                        <w:r>
                          <w:rPr>
                            <w:sz w:val="18"/>
                          </w:rPr>
                          <w:t>Середній</w:t>
                        </w:r>
                      </w:p>
                    </w:txbxContent>
                  </v:textbox>
                </v:rect>
                <v:rect id="Rectangle 13678" o:spid="_x0000_s1710" style="position:absolute;left:47250;top:17130;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" filled="f" stroked="f">
                  <v:textbox inset="0,0,0,0">
                    <w:txbxContent>
                      <w:p w14:paraId="79FD81B9" w14:textId="77777777" w:rsidR="006A463E" w:rsidRDefault="006A463E" w:rsidP="005903BF">
                        <w:pPr>
                          <w:spacing w:after="160" w:line="259" w:lineRule="auto"/>
                          <w:ind w:firstLine="0"/>
                          <w:jc w:val="left"/>
                        </w:pPr>
                        <w:r>
                          <w:rPr>
                            <w:sz w:val="18"/>
                          </w:rPr>
                          <w:t xml:space="preserve"> </w:t>
                        </w:r>
                      </w:p>
                    </w:txbxContent>
                  </v:textbox>
                </v:rect>
                <v:shape id="Shape 153425" o:spid="_x0000_s1711" style="position:absolute;left:42188;top:19477;width:564;height:564;visibility:visible;mso-wrap-style:square;v-text-anchor:top" coordsize="56388,56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" path="m,l56388,r,56388l,56388,,e" fillcolor="#ed7d31" stroked="f" strokeweight="0">
                  <v:path arrowok="t" textboxrect="0,0,56388,56388"/>
                </v:shape>
                <v:rect id="Rectangle 13680" o:spid="_x0000_s1712" style="position:absolute;left:42998;top:19370;width:486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" filled="f" stroked="f">
                  <v:textbox inset="0,0,0,0">
                    <w:txbxContent>
                      <w:p w14:paraId="34CD1EA6" w14:textId="77777777" w:rsidR="006A463E" w:rsidRDefault="006A463E" w:rsidP="005903BF">
                        <w:pPr>
                          <w:spacing w:after="160" w:line="259" w:lineRule="auto"/>
                          <w:ind w:firstLine="0"/>
                          <w:jc w:val="left"/>
                        </w:pPr>
                        <w:r>
                          <w:rPr>
                            <w:sz w:val="18"/>
                          </w:rPr>
                          <w:t>Низький</w:t>
                        </w:r>
                      </w:p>
                    </w:txbxContent>
                  </v:textbox>
                </v:rect>
                <v:rect id="Rectangle 13681" o:spid="_x0000_s1713" style="position:absolute;left:46655;top:19144;width:38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" filled="f" stroked="f">
                  <v:textbox inset="0,0,0,0">
                    <w:txbxContent>
                      <w:p w14:paraId="537C4C51" w14:textId="77777777" w:rsidR="006A463E" w:rsidRDefault="006A463E" w:rsidP="005903BF">
                        <w:pPr>
                          <w:spacing w:after="160" w:line="259" w:lineRule="auto"/>
                          <w:ind w:firstLine="0"/>
                          <w:jc w:val="left"/>
                        </w:pPr>
                        <w:r>
                          <w:rPr>
                            <w:sz w:val="18"/>
                          </w:rPr>
                          <w:t xml:space="preserve"> </w:t>
                        </w:r>
                      </w:p>
                    </w:txbxContent>
                  </v:textbox>
                </v:rect>
                <v:shape id="Shape 153426" o:spid="_x0000_s1714" style="position:absolute;left:42188;top:21489;width:564;height:563;visibility:visible;mso-wrap-style:square;v-text-anchor:top" coordsize="56388,56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" path="m,l56388,r,56388l,56388,,e" fillcolor="#5b9bd5" stroked="f" strokeweight="0">
                  <v:path arrowok="t" textboxrect="0,0,56388,56388"/>
                </v:shape>
                <v:rect id="Rectangle 13683" o:spid="_x0000_s1715" style="position:absolute;left:42998;top:21388;width:900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" filled="f" stroked="f">
                  <v:textbox inset="0,0,0,0">
                    <w:txbxContent>
                      <w:p w14:paraId="2E8EEA50" w14:textId="77777777" w:rsidR="006A463E" w:rsidRDefault="006A463E" w:rsidP="005903BF">
                        <w:pPr>
                          <w:spacing w:after="160" w:line="259" w:lineRule="auto"/>
                          <w:ind w:firstLine="0"/>
                          <w:jc w:val="left"/>
                        </w:pPr>
                        <w:r>
                          <w:rPr>
                            <w:sz w:val="18"/>
                          </w:rPr>
                          <w:t>Дуже низький</w:t>
                        </w:r>
                      </w:p>
                    </w:txbxContent>
                  </v:textbox>
                </v:rect>
                <v:rect id="Rectangle 13684" o:spid="_x0000_s1716" style="position:absolute;left:49764;top:21162;width:381;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" filled="f" stroked="f">
                  <v:textbox inset="0,0,0,0">
                    <w:txbxContent>
                      <w:p w14:paraId="4ABCFE68" w14:textId="77777777" w:rsidR="006A463E" w:rsidRDefault="006A463E" w:rsidP="005903BF">
                        <w:pPr>
                          <w:spacing w:after="160" w:line="259" w:lineRule="auto"/>
                          <w:ind w:firstLine="0"/>
                          <w:jc w:val="left"/>
                        </w:pPr>
                        <w:r>
                          <w:rPr>
                            <w:sz w:val="18"/>
                          </w:rPr>
                          <w:t xml:space="preserve"> </w:t>
                        </w:r>
                      </w:p>
                    </w:txbxContent>
                  </v:textbox>
                </v:rect>
                <v:shape id="Shape 13685" o:spid="_x0000_s1717" style="position:absolute;width:51054;height:37494;visibility:visible;mso-wrap-style:square;v-text-anchor:top" coordsize="5105400,3749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" path="m5105400,r,3749484l,3749484,,e" filled="f" strokecolor="#898989" strokeweight=".5pt">
                  <v:path arrowok="t" textboxrect="0,0,5105400,3749484"/>
                </v:shape>
                <w10:anchorlock/>
              </v:group>
            </w:pict>
          </mc:Fallback>
        </mc:AlternateContent>
      </w:r>
    </w:p>
    <w:p w14:paraId="04CB96CC" w14:textId="77777777" w:rsidR="001A4354" w:rsidRPr="00235E79" w:rsidRDefault="00BD41A2" w:rsidP="001A4354">
      <w:pPr>
        <w:spacing w:after="0" w:line="240" w:lineRule="auto"/>
        <w:ind w:right="130" w:firstLine="0"/>
        <w:jc w:val="center"/>
        <w:rPr>
          <w:bCs/>
          <w:i/>
          <w:iCs/>
          <w:lang w:val="ru-RU"/>
        </w:rPr>
      </w:pPr>
      <w:r w:rsidRPr="00235E79">
        <w:rPr>
          <w:bCs/>
          <w:i/>
          <w:iCs/>
          <w:lang w:val="ru-RU"/>
        </w:rPr>
        <w:t xml:space="preserve">Рисунок </w:t>
      </w:r>
      <w:r w:rsidRPr="001A4354">
        <w:rPr>
          <w:bCs/>
          <w:i/>
          <w:iCs/>
        </w:rPr>
        <w:t xml:space="preserve">3.4. </w:t>
      </w:r>
      <w:proofErr w:type="spellStart"/>
      <w:r w:rsidR="005903BF" w:rsidRPr="00235E79">
        <w:rPr>
          <w:bCs/>
          <w:i/>
          <w:iCs/>
          <w:lang w:val="ru-RU"/>
        </w:rPr>
        <w:t>Динаміка</w:t>
      </w:r>
      <w:proofErr w:type="spellEnd"/>
      <w:r w:rsidR="005903BF" w:rsidRPr="00235E79">
        <w:rPr>
          <w:bCs/>
          <w:i/>
          <w:iCs/>
          <w:lang w:val="ru-RU"/>
        </w:rPr>
        <w:t xml:space="preserve"> </w:t>
      </w:r>
      <w:proofErr w:type="spellStart"/>
      <w:r w:rsidR="005903BF" w:rsidRPr="00235E79">
        <w:rPr>
          <w:bCs/>
          <w:i/>
          <w:iCs/>
          <w:lang w:val="ru-RU"/>
        </w:rPr>
        <w:t>показників</w:t>
      </w:r>
      <w:proofErr w:type="spellEnd"/>
      <w:r w:rsidR="005903BF" w:rsidRPr="00235E79">
        <w:rPr>
          <w:bCs/>
          <w:i/>
          <w:iCs/>
          <w:lang w:val="ru-RU"/>
        </w:rPr>
        <w:t xml:space="preserve"> </w:t>
      </w:r>
      <w:proofErr w:type="spellStart"/>
      <w:r w:rsidR="005903BF" w:rsidRPr="00235E79">
        <w:rPr>
          <w:bCs/>
          <w:i/>
          <w:iCs/>
          <w:lang w:val="ru-RU"/>
        </w:rPr>
        <w:t>домінування</w:t>
      </w:r>
      <w:proofErr w:type="spellEnd"/>
      <w:r w:rsidR="005903BF" w:rsidRPr="00235E79">
        <w:rPr>
          <w:bCs/>
          <w:i/>
          <w:iCs/>
          <w:lang w:val="ru-RU"/>
        </w:rPr>
        <w:t xml:space="preserve"> </w:t>
      </w:r>
      <w:proofErr w:type="spellStart"/>
      <w:r w:rsidR="005903BF" w:rsidRPr="00235E79">
        <w:rPr>
          <w:bCs/>
          <w:i/>
          <w:iCs/>
          <w:lang w:val="ru-RU"/>
        </w:rPr>
        <w:t>копінг-стратегій</w:t>
      </w:r>
      <w:proofErr w:type="spellEnd"/>
    </w:p>
    <w:p w14:paraId="455A0259" w14:textId="6669D2DF" w:rsidR="005903BF" w:rsidRPr="00235E79" w:rsidRDefault="005903BF" w:rsidP="001A4354">
      <w:pPr>
        <w:ind w:right="129" w:firstLine="0"/>
        <w:jc w:val="center"/>
        <w:rPr>
          <w:bCs/>
          <w:i/>
          <w:iCs/>
          <w:lang w:val="ru-RU"/>
        </w:rPr>
      </w:pPr>
      <w:r w:rsidRPr="00235E79">
        <w:rPr>
          <w:bCs/>
          <w:i/>
          <w:iCs/>
          <w:lang w:val="ru-RU"/>
        </w:rPr>
        <w:t xml:space="preserve">у </w:t>
      </w:r>
      <w:proofErr w:type="spellStart"/>
      <w:r w:rsidR="009C49C8" w:rsidRPr="00235E79">
        <w:rPr>
          <w:bCs/>
          <w:i/>
          <w:iCs/>
          <w:lang w:val="ru-RU"/>
        </w:rPr>
        <w:t>респондентів</w:t>
      </w:r>
      <w:proofErr w:type="spellEnd"/>
      <w:r w:rsidRPr="00235E79">
        <w:rPr>
          <w:bCs/>
          <w:i/>
          <w:iCs/>
          <w:lang w:val="ru-RU"/>
        </w:rPr>
        <w:t xml:space="preserve"> до та </w:t>
      </w:r>
      <w:proofErr w:type="spellStart"/>
      <w:r w:rsidRPr="00235E79">
        <w:rPr>
          <w:bCs/>
          <w:i/>
          <w:iCs/>
          <w:lang w:val="ru-RU"/>
        </w:rPr>
        <w:t>після</w:t>
      </w:r>
      <w:proofErr w:type="spellEnd"/>
      <w:r w:rsidRPr="00235E79">
        <w:rPr>
          <w:bCs/>
          <w:i/>
          <w:iCs/>
          <w:lang w:val="ru-RU"/>
        </w:rPr>
        <w:t xml:space="preserve"> </w:t>
      </w:r>
      <w:proofErr w:type="spellStart"/>
      <w:r w:rsidRPr="00235E79">
        <w:rPr>
          <w:bCs/>
          <w:i/>
          <w:iCs/>
          <w:lang w:val="ru-RU"/>
        </w:rPr>
        <w:t>реалізації</w:t>
      </w:r>
      <w:proofErr w:type="spellEnd"/>
      <w:r w:rsidRPr="00235E79">
        <w:rPr>
          <w:bCs/>
          <w:i/>
          <w:iCs/>
          <w:lang w:val="ru-RU"/>
        </w:rPr>
        <w:t xml:space="preserve"> </w:t>
      </w:r>
      <w:proofErr w:type="spellStart"/>
      <w:r w:rsidRPr="00235E79">
        <w:rPr>
          <w:bCs/>
          <w:i/>
          <w:iCs/>
          <w:lang w:val="ru-RU"/>
        </w:rPr>
        <w:t>програми</w:t>
      </w:r>
      <w:proofErr w:type="spellEnd"/>
    </w:p>
    <w:p w14:paraId="2918F842" w14:textId="19E84D5D" w:rsidR="005903BF" w:rsidRPr="00235E79" w:rsidRDefault="005903BF" w:rsidP="005903BF">
      <w:pPr>
        <w:ind w:right="129" w:firstLine="851"/>
        <w:rPr>
          <w:lang w:val="ru-RU"/>
        </w:rPr>
      </w:pPr>
      <w:r w:rsidRPr="00235E79">
        <w:rPr>
          <w:lang w:val="ru-RU"/>
        </w:rPr>
        <w:t xml:space="preserve">Таким чином, нами </w:t>
      </w:r>
      <w:proofErr w:type="spellStart"/>
      <w:r w:rsidRPr="00235E79">
        <w:rPr>
          <w:lang w:val="ru-RU"/>
        </w:rPr>
        <w:t>було</w:t>
      </w:r>
      <w:proofErr w:type="spellEnd"/>
      <w:r w:rsidRPr="00235E79">
        <w:rPr>
          <w:lang w:val="ru-RU"/>
        </w:rPr>
        <w:t xml:space="preserve"> </w:t>
      </w:r>
      <w:proofErr w:type="spellStart"/>
      <w:r w:rsidRPr="00235E79">
        <w:rPr>
          <w:lang w:val="ru-RU"/>
        </w:rPr>
        <w:t>виявлено</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музикотерапія</w:t>
      </w:r>
      <w:proofErr w:type="spellEnd"/>
      <w:r w:rsidRPr="00235E79">
        <w:rPr>
          <w:lang w:val="ru-RU"/>
        </w:rPr>
        <w:t xml:space="preserve"> як </w:t>
      </w:r>
      <w:proofErr w:type="spellStart"/>
      <w:r w:rsidRPr="00235E79">
        <w:rPr>
          <w:lang w:val="ru-RU"/>
        </w:rPr>
        <w:t>засіб</w:t>
      </w:r>
      <w:proofErr w:type="spellEnd"/>
      <w:r w:rsidRPr="00235E79">
        <w:rPr>
          <w:lang w:val="ru-RU"/>
        </w:rPr>
        <w:t xml:space="preserve"> </w:t>
      </w:r>
      <w:proofErr w:type="spellStart"/>
      <w:r w:rsidRPr="00235E79">
        <w:rPr>
          <w:lang w:val="ru-RU"/>
        </w:rPr>
        <w:t>психопрофілактики</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w:t>
      </w:r>
      <w:proofErr w:type="spellStart"/>
      <w:r w:rsidRPr="00235E79">
        <w:rPr>
          <w:lang w:val="ru-RU"/>
        </w:rPr>
        <w:t>має</w:t>
      </w:r>
      <w:proofErr w:type="spellEnd"/>
      <w:r w:rsidRPr="00235E79">
        <w:rPr>
          <w:lang w:val="ru-RU"/>
        </w:rPr>
        <w:t xml:space="preserve"> </w:t>
      </w:r>
      <w:proofErr w:type="spellStart"/>
      <w:r w:rsidRPr="00235E79">
        <w:rPr>
          <w:lang w:val="ru-RU"/>
        </w:rPr>
        <w:t>високу</w:t>
      </w:r>
      <w:proofErr w:type="spellEnd"/>
      <w:r w:rsidRPr="00235E79">
        <w:rPr>
          <w:lang w:val="ru-RU"/>
        </w:rPr>
        <w:t xml:space="preserve"> </w:t>
      </w:r>
      <w:proofErr w:type="spellStart"/>
      <w:r w:rsidRPr="00235E79">
        <w:rPr>
          <w:lang w:val="ru-RU"/>
        </w:rPr>
        <w:t>ефективність</w:t>
      </w:r>
      <w:proofErr w:type="spellEnd"/>
      <w:r w:rsidRPr="00235E79">
        <w:rPr>
          <w:lang w:val="ru-RU"/>
        </w:rPr>
        <w:t xml:space="preserve"> при </w:t>
      </w:r>
      <w:proofErr w:type="spellStart"/>
      <w:r w:rsidRPr="00235E79">
        <w:rPr>
          <w:lang w:val="ru-RU"/>
        </w:rPr>
        <w:t>дотриманні</w:t>
      </w:r>
      <w:proofErr w:type="spellEnd"/>
      <w:r w:rsidRPr="00235E79">
        <w:rPr>
          <w:lang w:val="ru-RU"/>
        </w:rPr>
        <w:t xml:space="preserve"> умов, </w:t>
      </w:r>
      <w:proofErr w:type="spellStart"/>
      <w:r w:rsidRPr="00235E79">
        <w:rPr>
          <w:lang w:val="ru-RU"/>
        </w:rPr>
        <w:t>висунутих</w:t>
      </w:r>
      <w:proofErr w:type="spellEnd"/>
      <w:r w:rsidRPr="00235E79">
        <w:rPr>
          <w:lang w:val="ru-RU"/>
        </w:rPr>
        <w:t xml:space="preserve"> у </w:t>
      </w:r>
      <w:proofErr w:type="spellStart"/>
      <w:r w:rsidRPr="00235E79">
        <w:rPr>
          <w:lang w:val="ru-RU"/>
        </w:rPr>
        <w:t>гіпотезі</w:t>
      </w:r>
      <w:proofErr w:type="spellEnd"/>
      <w:r w:rsidRPr="00235E79">
        <w:rPr>
          <w:lang w:val="ru-RU"/>
        </w:rPr>
        <w:t>.</w:t>
      </w:r>
    </w:p>
    <w:p w14:paraId="3DF8D358" w14:textId="392C45A0" w:rsidR="005903BF" w:rsidRPr="00235E79" w:rsidRDefault="005903BF" w:rsidP="005903BF">
      <w:pPr>
        <w:ind w:right="129" w:firstLine="851"/>
        <w:rPr>
          <w:lang w:val="ru-RU"/>
        </w:rPr>
      </w:pPr>
      <w:r w:rsidRPr="00235E79">
        <w:rPr>
          <w:lang w:val="ru-RU"/>
        </w:rPr>
        <w:t xml:space="preserve">Для </w:t>
      </w:r>
      <w:proofErr w:type="spellStart"/>
      <w:r w:rsidRPr="00235E79">
        <w:rPr>
          <w:lang w:val="ru-RU"/>
        </w:rPr>
        <w:t>статистичного</w:t>
      </w:r>
      <w:proofErr w:type="spellEnd"/>
      <w:r w:rsidRPr="00235E79">
        <w:rPr>
          <w:lang w:val="ru-RU"/>
        </w:rPr>
        <w:t xml:space="preserve"> </w:t>
      </w:r>
      <w:proofErr w:type="spellStart"/>
      <w:r w:rsidRPr="00235E79">
        <w:rPr>
          <w:lang w:val="ru-RU"/>
        </w:rPr>
        <w:t>доказу</w:t>
      </w:r>
      <w:proofErr w:type="spellEnd"/>
      <w:r w:rsidRPr="00235E79">
        <w:rPr>
          <w:lang w:val="ru-RU"/>
        </w:rPr>
        <w:t xml:space="preserve"> </w:t>
      </w:r>
      <w:proofErr w:type="spellStart"/>
      <w:r w:rsidRPr="00235E79">
        <w:rPr>
          <w:lang w:val="ru-RU"/>
        </w:rPr>
        <w:t>виконаної</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нами </w:t>
      </w:r>
      <w:proofErr w:type="spellStart"/>
      <w:r w:rsidRPr="00235E79">
        <w:rPr>
          <w:lang w:val="ru-RU"/>
        </w:rPr>
        <w:t>був</w:t>
      </w:r>
      <w:proofErr w:type="spellEnd"/>
      <w:r w:rsidRPr="00235E79">
        <w:rPr>
          <w:lang w:val="ru-RU"/>
        </w:rPr>
        <w:t xml:space="preserve"> </w:t>
      </w:r>
      <w:proofErr w:type="spellStart"/>
      <w:r w:rsidRPr="00235E79">
        <w:rPr>
          <w:lang w:val="ru-RU"/>
        </w:rPr>
        <w:t>використаний</w:t>
      </w:r>
      <w:proofErr w:type="spellEnd"/>
      <w:r w:rsidRPr="00235E79">
        <w:rPr>
          <w:lang w:val="ru-RU"/>
        </w:rPr>
        <w:t xml:space="preserve"> </w:t>
      </w:r>
      <w:proofErr w:type="spellStart"/>
      <w:r w:rsidRPr="00235E79">
        <w:rPr>
          <w:lang w:val="ru-RU"/>
        </w:rPr>
        <w:t>критерій</w:t>
      </w:r>
      <w:proofErr w:type="spellEnd"/>
      <w:r w:rsidRPr="00235E79">
        <w:rPr>
          <w:lang w:val="ru-RU"/>
        </w:rPr>
        <w:t xml:space="preserve"> </w:t>
      </w:r>
      <w:proofErr w:type="spellStart"/>
      <w:r w:rsidRPr="00235E79">
        <w:rPr>
          <w:lang w:val="ru-RU"/>
        </w:rPr>
        <w:t>вивчення</w:t>
      </w:r>
      <w:proofErr w:type="spellEnd"/>
      <w:r w:rsidRPr="00235E79">
        <w:rPr>
          <w:lang w:val="ru-RU"/>
        </w:rPr>
        <w:t xml:space="preserve"> </w:t>
      </w:r>
      <w:proofErr w:type="spellStart"/>
      <w:r w:rsidRPr="00235E79">
        <w:rPr>
          <w:lang w:val="ru-RU"/>
        </w:rPr>
        <w:t>важливості</w:t>
      </w:r>
      <w:proofErr w:type="spellEnd"/>
      <w:r w:rsidRPr="00235E79">
        <w:rPr>
          <w:lang w:val="ru-RU"/>
        </w:rPr>
        <w:t xml:space="preserve"> </w:t>
      </w:r>
      <w:proofErr w:type="spellStart"/>
      <w:r w:rsidRPr="00235E79">
        <w:rPr>
          <w:lang w:val="ru-RU"/>
        </w:rPr>
        <w:t>відмінностей</w:t>
      </w:r>
      <w:proofErr w:type="spellEnd"/>
      <w:r w:rsidRPr="00235E79">
        <w:rPr>
          <w:lang w:val="ru-RU"/>
        </w:rPr>
        <w:t xml:space="preserve"> Манна-</w:t>
      </w:r>
      <w:proofErr w:type="spellStart"/>
      <w:r w:rsidRPr="00235E79">
        <w:rPr>
          <w:lang w:val="ru-RU"/>
        </w:rPr>
        <w:t>Уітні</w:t>
      </w:r>
      <w:proofErr w:type="spellEnd"/>
      <w:r w:rsidRPr="00235E79">
        <w:rPr>
          <w:lang w:val="ru-RU"/>
        </w:rPr>
        <w:t xml:space="preserve">. У </w:t>
      </w:r>
      <w:proofErr w:type="spellStart"/>
      <w:r w:rsidRPr="00235E79">
        <w:rPr>
          <w:lang w:val="ru-RU"/>
        </w:rPr>
        <w:t>таблиці</w:t>
      </w:r>
      <w:proofErr w:type="spellEnd"/>
      <w:r w:rsidRPr="00235E79">
        <w:rPr>
          <w:lang w:val="ru-RU"/>
        </w:rPr>
        <w:t xml:space="preserve"> </w:t>
      </w:r>
      <w:r w:rsidR="00D67968">
        <w:t>3.5</w:t>
      </w:r>
      <w:r w:rsidRPr="00235E79">
        <w:rPr>
          <w:lang w:val="ru-RU"/>
        </w:rPr>
        <w:t xml:space="preserve"> </w:t>
      </w:r>
      <w:proofErr w:type="spellStart"/>
      <w:r w:rsidRPr="00235E79">
        <w:rPr>
          <w:lang w:val="ru-RU"/>
        </w:rPr>
        <w:lastRenderedPageBreak/>
        <w:t>відображено</w:t>
      </w:r>
      <w:proofErr w:type="spellEnd"/>
      <w:r w:rsidRPr="00235E79">
        <w:rPr>
          <w:lang w:val="ru-RU"/>
        </w:rPr>
        <w:t xml:space="preserve"> </w:t>
      </w:r>
      <w:proofErr w:type="spellStart"/>
      <w:r w:rsidRPr="00235E79">
        <w:rPr>
          <w:lang w:val="ru-RU"/>
        </w:rPr>
        <w:t>кінцеві</w:t>
      </w:r>
      <w:proofErr w:type="spellEnd"/>
      <w:r w:rsidRPr="00235E79">
        <w:rPr>
          <w:lang w:val="ru-RU"/>
        </w:rPr>
        <w:t xml:space="preserve"> </w:t>
      </w:r>
      <w:proofErr w:type="spellStart"/>
      <w:r w:rsidRPr="00235E79">
        <w:rPr>
          <w:lang w:val="ru-RU"/>
        </w:rPr>
        <w:t>емпіричні</w:t>
      </w:r>
      <w:proofErr w:type="spellEnd"/>
      <w:r w:rsidRPr="00235E79">
        <w:rPr>
          <w:lang w:val="ru-RU"/>
        </w:rPr>
        <w:t xml:space="preserve"> </w:t>
      </w:r>
      <w:proofErr w:type="spellStart"/>
      <w:r w:rsidRPr="00235E79">
        <w:rPr>
          <w:lang w:val="ru-RU"/>
        </w:rPr>
        <w:t>значення</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свідчать</w:t>
      </w:r>
      <w:proofErr w:type="spellEnd"/>
      <w:r w:rsidRPr="00235E79">
        <w:rPr>
          <w:lang w:val="ru-RU"/>
        </w:rPr>
        <w:t xml:space="preserve"> про </w:t>
      </w:r>
      <w:proofErr w:type="spellStart"/>
      <w:r w:rsidRPr="00235E79">
        <w:rPr>
          <w:lang w:val="ru-RU"/>
        </w:rPr>
        <w:t>значущість</w:t>
      </w:r>
      <w:proofErr w:type="spellEnd"/>
      <w:r w:rsidRPr="00235E79">
        <w:rPr>
          <w:lang w:val="ru-RU"/>
        </w:rPr>
        <w:t xml:space="preserve"> </w:t>
      </w:r>
      <w:proofErr w:type="spellStart"/>
      <w:r w:rsidRPr="00235E79">
        <w:rPr>
          <w:lang w:val="ru-RU"/>
        </w:rPr>
        <w:t>або</w:t>
      </w:r>
      <w:proofErr w:type="spellEnd"/>
      <w:r w:rsidRPr="00235E79">
        <w:rPr>
          <w:lang w:val="ru-RU"/>
        </w:rPr>
        <w:t xml:space="preserve"> </w:t>
      </w:r>
      <w:proofErr w:type="spellStart"/>
      <w:r w:rsidRPr="00235E79">
        <w:rPr>
          <w:lang w:val="ru-RU"/>
        </w:rPr>
        <w:t>незначущість</w:t>
      </w:r>
      <w:proofErr w:type="spellEnd"/>
      <w:r w:rsidRPr="00235E79">
        <w:rPr>
          <w:lang w:val="ru-RU"/>
        </w:rPr>
        <w:t xml:space="preserve"> </w:t>
      </w:r>
      <w:proofErr w:type="spellStart"/>
      <w:r w:rsidRPr="00235E79">
        <w:rPr>
          <w:lang w:val="ru-RU"/>
        </w:rPr>
        <w:t>відмінностей</w:t>
      </w:r>
      <w:proofErr w:type="spellEnd"/>
      <w:r w:rsidRPr="00235E79">
        <w:rPr>
          <w:lang w:val="ru-RU"/>
        </w:rPr>
        <w:t>.</w:t>
      </w:r>
    </w:p>
    <w:p w14:paraId="0DD0A8DE" w14:textId="77777777" w:rsidR="005903BF" w:rsidRPr="00235E79" w:rsidRDefault="005903BF" w:rsidP="005903BF">
      <w:pPr>
        <w:ind w:right="129" w:firstLine="851"/>
        <w:rPr>
          <w:lang w:val="ru-RU"/>
        </w:rPr>
      </w:pPr>
      <w:proofErr w:type="spellStart"/>
      <w:r w:rsidRPr="00235E79">
        <w:rPr>
          <w:lang w:val="ru-RU"/>
        </w:rPr>
        <w:t>Відмінності</w:t>
      </w:r>
      <w:proofErr w:type="spellEnd"/>
      <w:r w:rsidRPr="00235E79">
        <w:rPr>
          <w:lang w:val="ru-RU"/>
        </w:rPr>
        <w:t xml:space="preserve"> </w:t>
      </w:r>
      <w:proofErr w:type="spellStart"/>
      <w:r w:rsidRPr="00235E79">
        <w:rPr>
          <w:lang w:val="ru-RU"/>
        </w:rPr>
        <w:t>вважаються</w:t>
      </w:r>
      <w:proofErr w:type="spellEnd"/>
      <w:r w:rsidRPr="00235E79">
        <w:rPr>
          <w:lang w:val="ru-RU"/>
        </w:rPr>
        <w:t xml:space="preserve"> </w:t>
      </w:r>
      <w:proofErr w:type="spellStart"/>
      <w:r w:rsidRPr="00235E79">
        <w:rPr>
          <w:lang w:val="ru-RU"/>
        </w:rPr>
        <w:t>статистично</w:t>
      </w:r>
      <w:proofErr w:type="spellEnd"/>
      <w:r w:rsidRPr="00235E79">
        <w:rPr>
          <w:lang w:val="ru-RU"/>
        </w:rPr>
        <w:t xml:space="preserve"> </w:t>
      </w:r>
      <w:proofErr w:type="spellStart"/>
      <w:r w:rsidRPr="00235E79">
        <w:rPr>
          <w:lang w:val="ru-RU"/>
        </w:rPr>
        <w:t>достовірними</w:t>
      </w:r>
      <w:proofErr w:type="spellEnd"/>
      <w:r w:rsidRPr="00235E79">
        <w:rPr>
          <w:lang w:val="ru-RU"/>
        </w:rPr>
        <w:t xml:space="preserve"> при </w:t>
      </w:r>
      <w:proofErr w:type="spellStart"/>
      <w:r w:rsidRPr="00235E79">
        <w:rPr>
          <w:lang w:val="ru-RU"/>
        </w:rPr>
        <w:t>значенні</w:t>
      </w:r>
      <w:proofErr w:type="spellEnd"/>
      <w:r w:rsidRPr="00235E79">
        <w:rPr>
          <w:lang w:val="ru-RU"/>
        </w:rPr>
        <w:t xml:space="preserve"> </w:t>
      </w:r>
      <w:proofErr w:type="spellStart"/>
      <w:r w:rsidRPr="00235E79">
        <w:rPr>
          <w:lang w:val="ru-RU"/>
        </w:rPr>
        <w:t>меншому</w:t>
      </w:r>
      <w:proofErr w:type="spellEnd"/>
      <w:r w:rsidRPr="00235E79">
        <w:rPr>
          <w:lang w:val="ru-RU"/>
        </w:rPr>
        <w:t xml:space="preserve"> </w:t>
      </w:r>
      <w:proofErr w:type="spellStart"/>
      <w:r w:rsidRPr="00235E79">
        <w:rPr>
          <w:lang w:val="ru-RU"/>
        </w:rPr>
        <w:t>або</w:t>
      </w:r>
      <w:proofErr w:type="spellEnd"/>
      <w:r w:rsidRPr="00235E79">
        <w:rPr>
          <w:lang w:val="ru-RU"/>
        </w:rPr>
        <w:t xml:space="preserve"> </w:t>
      </w:r>
      <w:proofErr w:type="spellStart"/>
      <w:r w:rsidRPr="00235E79">
        <w:rPr>
          <w:lang w:val="ru-RU"/>
        </w:rPr>
        <w:t>рівному</w:t>
      </w:r>
      <w:proofErr w:type="spellEnd"/>
      <w:r w:rsidRPr="00235E79">
        <w:rPr>
          <w:lang w:val="ru-RU"/>
        </w:rPr>
        <w:t xml:space="preserve"> 114 (при </w:t>
      </w:r>
      <w:r w:rsidRPr="005903BF">
        <w:rPr>
          <w:lang w:val="en-US"/>
        </w:rPr>
        <w:t>p</w:t>
      </w:r>
      <w:r w:rsidRPr="00235E79">
        <w:rPr>
          <w:lang w:val="ru-RU"/>
        </w:rPr>
        <w:t xml:space="preserve">≤0.01) та 138 (при </w:t>
      </w:r>
      <w:r w:rsidRPr="005903BF">
        <w:rPr>
          <w:lang w:val="en-US"/>
        </w:rPr>
        <w:t>p</w:t>
      </w:r>
      <w:r w:rsidRPr="00235E79">
        <w:rPr>
          <w:lang w:val="ru-RU"/>
        </w:rPr>
        <w:t xml:space="preserve">≤0.05). </w:t>
      </w:r>
      <w:proofErr w:type="spellStart"/>
      <w:r w:rsidRPr="00235E79">
        <w:rPr>
          <w:lang w:val="ru-RU"/>
        </w:rPr>
        <w:t>Значення</w:t>
      </w:r>
      <w:proofErr w:type="spellEnd"/>
      <w:r w:rsidRPr="00235E79">
        <w:rPr>
          <w:lang w:val="ru-RU"/>
        </w:rPr>
        <w:t xml:space="preserve">, </w:t>
      </w:r>
      <w:proofErr w:type="spellStart"/>
      <w:r w:rsidRPr="00235E79">
        <w:rPr>
          <w:lang w:val="ru-RU"/>
        </w:rPr>
        <w:t>що</w:t>
      </w:r>
      <w:proofErr w:type="spellEnd"/>
      <w:r w:rsidRPr="00235E79">
        <w:rPr>
          <w:lang w:val="ru-RU"/>
        </w:rPr>
        <w:t xml:space="preserve"> у </w:t>
      </w:r>
      <w:proofErr w:type="spellStart"/>
      <w:r w:rsidRPr="00235E79">
        <w:rPr>
          <w:lang w:val="ru-RU"/>
        </w:rPr>
        <w:t>діапазоні</w:t>
      </w:r>
      <w:proofErr w:type="spellEnd"/>
      <w:r w:rsidRPr="00235E79">
        <w:rPr>
          <w:lang w:val="ru-RU"/>
        </w:rPr>
        <w:t xml:space="preserve"> </w:t>
      </w:r>
      <w:proofErr w:type="spellStart"/>
      <w:r w:rsidRPr="00235E79">
        <w:rPr>
          <w:lang w:val="ru-RU"/>
        </w:rPr>
        <w:t>від</w:t>
      </w:r>
      <w:proofErr w:type="spellEnd"/>
      <w:r w:rsidRPr="00235E79">
        <w:rPr>
          <w:lang w:val="ru-RU"/>
        </w:rPr>
        <w:t xml:space="preserve"> 114 до 138, </w:t>
      </w:r>
      <w:proofErr w:type="spellStart"/>
      <w:r w:rsidRPr="00235E79">
        <w:rPr>
          <w:lang w:val="ru-RU"/>
        </w:rPr>
        <w:t>перебувають</w:t>
      </w:r>
      <w:proofErr w:type="spellEnd"/>
      <w:r w:rsidRPr="00235E79">
        <w:rPr>
          <w:lang w:val="ru-RU"/>
        </w:rPr>
        <w:t xml:space="preserve"> у </w:t>
      </w:r>
      <w:proofErr w:type="spellStart"/>
      <w:r w:rsidRPr="00235E79">
        <w:rPr>
          <w:lang w:val="ru-RU"/>
        </w:rPr>
        <w:t>зоні</w:t>
      </w:r>
      <w:proofErr w:type="spellEnd"/>
      <w:r w:rsidRPr="00235E79">
        <w:rPr>
          <w:lang w:val="ru-RU"/>
        </w:rPr>
        <w:t xml:space="preserve"> </w:t>
      </w:r>
      <w:proofErr w:type="spellStart"/>
      <w:r w:rsidRPr="00235E79">
        <w:rPr>
          <w:lang w:val="ru-RU"/>
        </w:rPr>
        <w:t>невизначеності</w:t>
      </w:r>
      <w:proofErr w:type="spellEnd"/>
      <w:r w:rsidRPr="00235E79">
        <w:rPr>
          <w:lang w:val="ru-RU"/>
        </w:rPr>
        <w:t xml:space="preserve">, </w:t>
      </w:r>
      <w:proofErr w:type="spellStart"/>
      <w:r w:rsidRPr="00235E79">
        <w:rPr>
          <w:lang w:val="ru-RU"/>
        </w:rPr>
        <w:t>тобто</w:t>
      </w:r>
      <w:proofErr w:type="spellEnd"/>
      <w:r w:rsidRPr="00235E79">
        <w:rPr>
          <w:lang w:val="ru-RU"/>
        </w:rPr>
        <w:t xml:space="preserve"> </w:t>
      </w:r>
      <w:proofErr w:type="spellStart"/>
      <w:r w:rsidRPr="00235E79">
        <w:rPr>
          <w:lang w:val="ru-RU"/>
        </w:rPr>
        <w:t>свідчать</w:t>
      </w:r>
      <w:proofErr w:type="spellEnd"/>
      <w:r w:rsidRPr="00235E79">
        <w:rPr>
          <w:lang w:val="ru-RU"/>
        </w:rPr>
        <w:t xml:space="preserve"> про </w:t>
      </w:r>
      <w:proofErr w:type="spellStart"/>
      <w:r w:rsidRPr="00235E79">
        <w:rPr>
          <w:lang w:val="ru-RU"/>
        </w:rPr>
        <w:t>статистично</w:t>
      </w:r>
      <w:proofErr w:type="spellEnd"/>
      <w:r w:rsidRPr="00235E79">
        <w:rPr>
          <w:lang w:val="ru-RU"/>
        </w:rPr>
        <w:t xml:space="preserve"> значимому </w:t>
      </w:r>
      <w:proofErr w:type="spellStart"/>
      <w:r w:rsidRPr="00235E79">
        <w:rPr>
          <w:lang w:val="ru-RU"/>
        </w:rPr>
        <w:t>відмінності</w:t>
      </w:r>
      <w:proofErr w:type="spellEnd"/>
      <w:r w:rsidRPr="00235E79">
        <w:rPr>
          <w:lang w:val="ru-RU"/>
        </w:rPr>
        <w:t xml:space="preserve">, а </w:t>
      </w:r>
      <w:proofErr w:type="spellStart"/>
      <w:r w:rsidRPr="00235E79">
        <w:rPr>
          <w:lang w:val="ru-RU"/>
        </w:rPr>
        <w:t>визначають</w:t>
      </w:r>
      <w:proofErr w:type="spellEnd"/>
      <w:r w:rsidRPr="00235E79">
        <w:rPr>
          <w:lang w:val="ru-RU"/>
        </w:rPr>
        <w:t xml:space="preserve"> </w:t>
      </w:r>
      <w:proofErr w:type="spellStart"/>
      <w:r w:rsidRPr="00235E79">
        <w:rPr>
          <w:lang w:val="ru-RU"/>
        </w:rPr>
        <w:t>лише</w:t>
      </w:r>
      <w:proofErr w:type="spellEnd"/>
      <w:r w:rsidRPr="00235E79">
        <w:rPr>
          <w:lang w:val="ru-RU"/>
        </w:rPr>
        <w:t xml:space="preserve"> </w:t>
      </w:r>
      <w:proofErr w:type="spellStart"/>
      <w:r w:rsidRPr="00235E79">
        <w:rPr>
          <w:lang w:val="ru-RU"/>
        </w:rPr>
        <w:t>загальну</w:t>
      </w:r>
      <w:proofErr w:type="spellEnd"/>
      <w:r w:rsidRPr="00235E79">
        <w:rPr>
          <w:lang w:val="ru-RU"/>
        </w:rPr>
        <w:t xml:space="preserve"> </w:t>
      </w:r>
      <w:proofErr w:type="spellStart"/>
      <w:r w:rsidRPr="00235E79">
        <w:rPr>
          <w:lang w:val="ru-RU"/>
        </w:rPr>
        <w:t>тенденцію</w:t>
      </w:r>
      <w:proofErr w:type="spellEnd"/>
      <w:r w:rsidRPr="00235E79">
        <w:rPr>
          <w:lang w:val="ru-RU"/>
        </w:rPr>
        <w:t>.</w:t>
      </w:r>
    </w:p>
    <w:p w14:paraId="18EB1495" w14:textId="77777777" w:rsidR="005903BF" w:rsidRPr="00235E79" w:rsidRDefault="005903BF" w:rsidP="005903BF">
      <w:pPr>
        <w:ind w:right="129" w:firstLine="851"/>
        <w:rPr>
          <w:lang w:val="ru-RU"/>
        </w:rPr>
      </w:pPr>
      <w:proofErr w:type="spellStart"/>
      <w:r w:rsidRPr="00235E79">
        <w:rPr>
          <w:lang w:val="ru-RU"/>
        </w:rPr>
        <w:t>Наведемо</w:t>
      </w:r>
      <w:proofErr w:type="spellEnd"/>
      <w:r w:rsidRPr="00235E79">
        <w:rPr>
          <w:lang w:val="ru-RU"/>
        </w:rPr>
        <w:t xml:space="preserve"> </w:t>
      </w:r>
      <w:proofErr w:type="spellStart"/>
      <w:r w:rsidRPr="00235E79">
        <w:rPr>
          <w:lang w:val="ru-RU"/>
        </w:rPr>
        <w:t>результати</w:t>
      </w:r>
      <w:proofErr w:type="spellEnd"/>
      <w:r w:rsidRPr="00235E79">
        <w:rPr>
          <w:lang w:val="ru-RU"/>
        </w:rPr>
        <w:t xml:space="preserve"> </w:t>
      </w:r>
      <w:proofErr w:type="spellStart"/>
      <w:r w:rsidRPr="00235E79">
        <w:rPr>
          <w:lang w:val="ru-RU"/>
        </w:rPr>
        <w:t>м</w:t>
      </w:r>
      <w:r w:rsidR="00FF7044" w:rsidRPr="00235E79">
        <w:rPr>
          <w:lang w:val="ru-RU"/>
        </w:rPr>
        <w:t>атематичного</w:t>
      </w:r>
      <w:proofErr w:type="spellEnd"/>
      <w:r w:rsidR="00FF7044" w:rsidRPr="00235E79">
        <w:rPr>
          <w:lang w:val="ru-RU"/>
        </w:rPr>
        <w:t xml:space="preserve"> </w:t>
      </w:r>
      <w:proofErr w:type="spellStart"/>
      <w:r w:rsidR="00FF7044" w:rsidRPr="00235E79">
        <w:rPr>
          <w:lang w:val="ru-RU"/>
        </w:rPr>
        <w:t>аналізу</w:t>
      </w:r>
      <w:proofErr w:type="spellEnd"/>
      <w:r w:rsidR="00FF7044" w:rsidRPr="00235E79">
        <w:rPr>
          <w:lang w:val="ru-RU"/>
        </w:rPr>
        <w:t xml:space="preserve"> в </w:t>
      </w:r>
      <w:proofErr w:type="spellStart"/>
      <w:r w:rsidR="00FF7044" w:rsidRPr="00235E79">
        <w:rPr>
          <w:lang w:val="ru-RU"/>
        </w:rPr>
        <w:t>таблиці</w:t>
      </w:r>
      <w:proofErr w:type="spellEnd"/>
      <w:r w:rsidR="00FF7044" w:rsidRPr="00235E79">
        <w:rPr>
          <w:lang w:val="ru-RU"/>
        </w:rPr>
        <w:t xml:space="preserve"> </w:t>
      </w:r>
      <w:r w:rsidR="00FF7044">
        <w:t>3.5.</w:t>
      </w:r>
    </w:p>
    <w:p w14:paraId="3216FF50" w14:textId="77777777" w:rsidR="0037457C" w:rsidRPr="00235E79" w:rsidRDefault="005903BF" w:rsidP="0037457C">
      <w:pPr>
        <w:spacing w:after="0" w:line="240" w:lineRule="auto"/>
        <w:ind w:right="130" w:firstLine="851"/>
        <w:jc w:val="center"/>
        <w:rPr>
          <w:i/>
          <w:lang w:val="ru-RU"/>
        </w:rPr>
      </w:pPr>
      <w:proofErr w:type="spellStart"/>
      <w:r w:rsidRPr="00235E79">
        <w:rPr>
          <w:i/>
          <w:lang w:val="ru-RU"/>
        </w:rPr>
        <w:t>Таблиця</w:t>
      </w:r>
      <w:proofErr w:type="spellEnd"/>
      <w:r w:rsidRPr="00235E79">
        <w:rPr>
          <w:i/>
          <w:lang w:val="ru-RU"/>
        </w:rPr>
        <w:t xml:space="preserve"> </w:t>
      </w:r>
      <w:r w:rsidR="00FF7044" w:rsidRPr="00FF7044">
        <w:rPr>
          <w:i/>
        </w:rPr>
        <w:t>3.5.</w:t>
      </w:r>
      <w:r w:rsidRPr="00235E79">
        <w:rPr>
          <w:i/>
          <w:lang w:val="ru-RU"/>
        </w:rPr>
        <w:t xml:space="preserve"> </w:t>
      </w:r>
      <w:proofErr w:type="spellStart"/>
      <w:r w:rsidRPr="00235E79">
        <w:rPr>
          <w:i/>
          <w:lang w:val="ru-RU"/>
        </w:rPr>
        <w:t>Результати</w:t>
      </w:r>
      <w:proofErr w:type="spellEnd"/>
      <w:r w:rsidRPr="00235E79">
        <w:rPr>
          <w:i/>
          <w:lang w:val="ru-RU"/>
        </w:rPr>
        <w:t xml:space="preserve"> </w:t>
      </w:r>
      <w:proofErr w:type="spellStart"/>
      <w:r w:rsidRPr="00235E79">
        <w:rPr>
          <w:i/>
          <w:lang w:val="ru-RU"/>
        </w:rPr>
        <w:t>математичного</w:t>
      </w:r>
      <w:proofErr w:type="spellEnd"/>
      <w:r w:rsidRPr="00235E79">
        <w:rPr>
          <w:i/>
          <w:lang w:val="ru-RU"/>
        </w:rPr>
        <w:t xml:space="preserve"> </w:t>
      </w:r>
      <w:proofErr w:type="spellStart"/>
      <w:r w:rsidRPr="00235E79">
        <w:rPr>
          <w:i/>
          <w:lang w:val="ru-RU"/>
        </w:rPr>
        <w:t>аналізу</w:t>
      </w:r>
      <w:proofErr w:type="spellEnd"/>
      <w:r w:rsidRPr="00235E79">
        <w:rPr>
          <w:i/>
          <w:lang w:val="ru-RU"/>
        </w:rPr>
        <w:t xml:space="preserve"> </w:t>
      </w:r>
      <w:proofErr w:type="spellStart"/>
      <w:r w:rsidRPr="00235E79">
        <w:rPr>
          <w:i/>
          <w:lang w:val="ru-RU"/>
        </w:rPr>
        <w:t>значущості</w:t>
      </w:r>
      <w:proofErr w:type="spellEnd"/>
      <w:r w:rsidRPr="00235E79">
        <w:rPr>
          <w:i/>
          <w:lang w:val="ru-RU"/>
        </w:rPr>
        <w:t xml:space="preserve"> </w:t>
      </w:r>
      <w:proofErr w:type="spellStart"/>
      <w:r w:rsidRPr="00235E79">
        <w:rPr>
          <w:i/>
          <w:lang w:val="ru-RU"/>
        </w:rPr>
        <w:t>даних</w:t>
      </w:r>
      <w:proofErr w:type="spellEnd"/>
    </w:p>
    <w:p w14:paraId="0D8159FF" w14:textId="374D617A" w:rsidR="005903BF" w:rsidRPr="00FF7044" w:rsidRDefault="005903BF" w:rsidP="0037457C">
      <w:pPr>
        <w:ind w:right="129" w:firstLine="851"/>
        <w:jc w:val="center"/>
        <w:rPr>
          <w:i/>
          <w:lang w:val="en-US"/>
        </w:rPr>
      </w:pPr>
      <w:proofErr w:type="spellStart"/>
      <w:r w:rsidRPr="00FF7044">
        <w:rPr>
          <w:i/>
          <w:lang w:val="en-US"/>
        </w:rPr>
        <w:t>за</w:t>
      </w:r>
      <w:proofErr w:type="spellEnd"/>
      <w:r w:rsidRPr="00FF7044">
        <w:rPr>
          <w:i/>
          <w:lang w:val="en-US"/>
        </w:rPr>
        <w:t xml:space="preserve"> </w:t>
      </w:r>
      <w:proofErr w:type="spellStart"/>
      <w:r w:rsidRPr="00FF7044">
        <w:rPr>
          <w:i/>
          <w:lang w:val="en-US"/>
        </w:rPr>
        <w:t>критерієм</w:t>
      </w:r>
      <w:proofErr w:type="spellEnd"/>
      <w:r w:rsidRPr="00FF7044">
        <w:rPr>
          <w:i/>
          <w:lang w:val="en-US"/>
        </w:rPr>
        <w:t xml:space="preserve"> Манна-</w:t>
      </w:r>
      <w:proofErr w:type="spellStart"/>
      <w:r w:rsidRPr="00FF7044">
        <w:rPr>
          <w:i/>
          <w:lang w:val="en-US"/>
        </w:rPr>
        <w:t>Уітні</w:t>
      </w:r>
      <w:proofErr w:type="spellEnd"/>
    </w:p>
    <w:tbl>
      <w:tblPr>
        <w:tblW w:w="9416" w:type="dxa"/>
        <w:tblInd w:w="218" w:type="dxa"/>
        <w:tblLayout w:type="fixed"/>
        <w:tblCellMar>
          <w:top w:w="9" w:type="dxa"/>
          <w:right w:w="50" w:type="dxa"/>
        </w:tblCellMar>
        <w:tblLook w:val="04A0" w:firstRow="1" w:lastRow="0" w:firstColumn="1" w:lastColumn="0" w:noHBand="0" w:noVBand="1"/>
      </w:tblPr>
      <w:tblGrid>
        <w:gridCol w:w="3277"/>
        <w:gridCol w:w="1807"/>
        <w:gridCol w:w="2223"/>
        <w:gridCol w:w="2109"/>
      </w:tblGrid>
      <w:tr w:rsidR="005903BF" w:rsidRPr="005903BF" w14:paraId="2AC1F48F" w14:textId="77777777" w:rsidTr="0036247C">
        <w:trPr>
          <w:trHeight w:val="326"/>
        </w:trPr>
        <w:tc>
          <w:tcPr>
            <w:tcW w:w="3277" w:type="dxa"/>
            <w:vMerge w:val="restart"/>
            <w:tcBorders>
              <w:top w:val="single" w:sz="4" w:space="0" w:color="000000"/>
              <w:left w:val="single" w:sz="4" w:space="0" w:color="000000"/>
              <w:bottom w:val="single" w:sz="4" w:space="0" w:color="000000"/>
              <w:right w:val="single" w:sz="4" w:space="0" w:color="000000"/>
            </w:tcBorders>
            <w:vAlign w:val="center"/>
          </w:tcPr>
          <w:p w14:paraId="36663227" w14:textId="77777777" w:rsidR="005903BF" w:rsidRPr="00FF7044" w:rsidRDefault="005903BF" w:rsidP="00BD41A2">
            <w:pPr>
              <w:spacing w:line="240" w:lineRule="auto"/>
              <w:ind w:right="129" w:firstLine="0"/>
              <w:rPr>
                <w:b/>
                <w:lang w:val="en-US"/>
              </w:rPr>
            </w:pPr>
            <w:r w:rsidRPr="00FF7044">
              <w:rPr>
                <w:b/>
                <w:lang w:val="en-US"/>
              </w:rPr>
              <w:t xml:space="preserve"> </w:t>
            </w:r>
            <w:proofErr w:type="spellStart"/>
            <w:r w:rsidRPr="00FF7044">
              <w:rPr>
                <w:b/>
                <w:lang w:val="en-US"/>
              </w:rPr>
              <w:t>Аналізований</w:t>
            </w:r>
            <w:proofErr w:type="spellEnd"/>
            <w:r w:rsidRPr="00FF7044">
              <w:rPr>
                <w:b/>
                <w:lang w:val="en-US"/>
              </w:rPr>
              <w:t xml:space="preserve"> </w:t>
            </w:r>
            <w:proofErr w:type="spellStart"/>
            <w:r w:rsidRPr="00FF7044">
              <w:rPr>
                <w:b/>
                <w:lang w:val="en-US"/>
              </w:rPr>
              <w:t>показник</w:t>
            </w:r>
            <w:proofErr w:type="spellEnd"/>
          </w:p>
        </w:tc>
        <w:tc>
          <w:tcPr>
            <w:tcW w:w="6139" w:type="dxa"/>
            <w:gridSpan w:val="3"/>
            <w:tcBorders>
              <w:top w:val="single" w:sz="4" w:space="0" w:color="000000"/>
              <w:left w:val="single" w:sz="4" w:space="0" w:color="000000"/>
              <w:bottom w:val="single" w:sz="4" w:space="0" w:color="000000"/>
              <w:right w:val="single" w:sz="4" w:space="0" w:color="000000"/>
            </w:tcBorders>
          </w:tcPr>
          <w:p w14:paraId="099EC396" w14:textId="77777777" w:rsidR="005903BF" w:rsidRPr="00FF7044" w:rsidRDefault="005903BF" w:rsidP="00BD41A2">
            <w:pPr>
              <w:spacing w:line="240" w:lineRule="auto"/>
              <w:ind w:right="129" w:firstLine="851"/>
              <w:rPr>
                <w:b/>
                <w:lang w:val="en-US"/>
              </w:rPr>
            </w:pPr>
            <w:proofErr w:type="spellStart"/>
            <w:r w:rsidRPr="00FF7044">
              <w:rPr>
                <w:b/>
                <w:lang w:val="en-US"/>
              </w:rPr>
              <w:t>Показник</w:t>
            </w:r>
            <w:proofErr w:type="spellEnd"/>
            <w:r w:rsidRPr="00FF7044">
              <w:rPr>
                <w:b/>
                <w:lang w:val="en-US"/>
              </w:rPr>
              <w:t xml:space="preserve"> </w:t>
            </w:r>
            <w:proofErr w:type="spellStart"/>
            <w:r w:rsidRPr="00FF7044">
              <w:rPr>
                <w:b/>
                <w:lang w:val="en-US"/>
              </w:rPr>
              <w:t>значущості</w:t>
            </w:r>
            <w:proofErr w:type="spellEnd"/>
            <w:r w:rsidRPr="00FF7044">
              <w:rPr>
                <w:b/>
                <w:lang w:val="en-US"/>
              </w:rPr>
              <w:t>/</w:t>
            </w:r>
            <w:proofErr w:type="spellStart"/>
            <w:r w:rsidRPr="00FF7044">
              <w:rPr>
                <w:b/>
                <w:lang w:val="en-US"/>
              </w:rPr>
              <w:t>незначимості</w:t>
            </w:r>
            <w:proofErr w:type="spellEnd"/>
          </w:p>
        </w:tc>
      </w:tr>
      <w:tr w:rsidR="005903BF" w:rsidRPr="005903BF" w14:paraId="344245DF" w14:textId="77777777" w:rsidTr="0036247C">
        <w:trPr>
          <w:trHeight w:val="646"/>
        </w:trPr>
        <w:tc>
          <w:tcPr>
            <w:tcW w:w="3277" w:type="dxa"/>
            <w:vMerge/>
            <w:tcBorders>
              <w:top w:val="nil"/>
              <w:left w:val="single" w:sz="4" w:space="0" w:color="000000"/>
              <w:bottom w:val="single" w:sz="4" w:space="0" w:color="000000"/>
              <w:right w:val="single" w:sz="4" w:space="0" w:color="000000"/>
            </w:tcBorders>
          </w:tcPr>
          <w:p w14:paraId="6DCFEC16" w14:textId="77777777" w:rsidR="005903BF" w:rsidRPr="00FF7044" w:rsidRDefault="005903BF" w:rsidP="00BD41A2">
            <w:pPr>
              <w:spacing w:line="240" w:lineRule="auto"/>
              <w:ind w:right="129" w:firstLine="851"/>
              <w:rPr>
                <w:b/>
                <w:lang w:val="en-US"/>
              </w:rPr>
            </w:pPr>
          </w:p>
        </w:tc>
        <w:tc>
          <w:tcPr>
            <w:tcW w:w="1807" w:type="dxa"/>
            <w:tcBorders>
              <w:top w:val="single" w:sz="4" w:space="0" w:color="000000"/>
              <w:left w:val="single" w:sz="4" w:space="0" w:color="000000"/>
              <w:bottom w:val="single" w:sz="4" w:space="0" w:color="000000"/>
              <w:right w:val="single" w:sz="4" w:space="0" w:color="000000"/>
            </w:tcBorders>
          </w:tcPr>
          <w:p w14:paraId="5CA0F589" w14:textId="77777777" w:rsidR="005903BF" w:rsidRPr="00FF7044" w:rsidRDefault="005903BF" w:rsidP="00D67968">
            <w:pPr>
              <w:spacing w:line="240" w:lineRule="auto"/>
              <w:ind w:right="129" w:firstLine="0"/>
              <w:jc w:val="center"/>
              <w:rPr>
                <w:b/>
                <w:lang w:val="en-US"/>
              </w:rPr>
            </w:pPr>
            <w:proofErr w:type="spellStart"/>
            <w:r w:rsidRPr="00FF7044">
              <w:rPr>
                <w:b/>
                <w:lang w:val="en-US"/>
              </w:rPr>
              <w:t>Зона</w:t>
            </w:r>
            <w:proofErr w:type="spellEnd"/>
            <w:r w:rsidRPr="00FF7044">
              <w:rPr>
                <w:b/>
                <w:lang w:val="en-US"/>
              </w:rPr>
              <w:t xml:space="preserve"> </w:t>
            </w:r>
            <w:proofErr w:type="spellStart"/>
            <w:r w:rsidRPr="00FF7044">
              <w:rPr>
                <w:b/>
                <w:lang w:val="en-US"/>
              </w:rPr>
              <w:t>значимості</w:t>
            </w:r>
            <w:proofErr w:type="spellEnd"/>
          </w:p>
        </w:tc>
        <w:tc>
          <w:tcPr>
            <w:tcW w:w="2223" w:type="dxa"/>
            <w:tcBorders>
              <w:top w:val="single" w:sz="4" w:space="0" w:color="000000"/>
              <w:left w:val="single" w:sz="4" w:space="0" w:color="000000"/>
              <w:bottom w:val="single" w:sz="4" w:space="0" w:color="000000"/>
              <w:right w:val="single" w:sz="4" w:space="0" w:color="000000"/>
            </w:tcBorders>
          </w:tcPr>
          <w:p w14:paraId="25F87831" w14:textId="77777777" w:rsidR="005903BF" w:rsidRPr="00FF7044" w:rsidRDefault="005903BF" w:rsidP="00D67968">
            <w:pPr>
              <w:spacing w:line="240" w:lineRule="auto"/>
              <w:ind w:right="129" w:firstLine="0"/>
              <w:jc w:val="center"/>
              <w:rPr>
                <w:b/>
                <w:lang w:val="en-US"/>
              </w:rPr>
            </w:pPr>
            <w:proofErr w:type="spellStart"/>
            <w:r w:rsidRPr="00FF7044">
              <w:rPr>
                <w:b/>
                <w:lang w:val="en-US"/>
              </w:rPr>
              <w:t>Зона</w:t>
            </w:r>
            <w:proofErr w:type="spellEnd"/>
            <w:r w:rsidRPr="00FF7044">
              <w:rPr>
                <w:b/>
                <w:lang w:val="en-US"/>
              </w:rPr>
              <w:t xml:space="preserve"> </w:t>
            </w:r>
            <w:proofErr w:type="spellStart"/>
            <w:r w:rsidRPr="00FF7044">
              <w:rPr>
                <w:b/>
                <w:lang w:val="en-US"/>
              </w:rPr>
              <w:t>невизначеності</w:t>
            </w:r>
            <w:proofErr w:type="spellEnd"/>
          </w:p>
        </w:tc>
        <w:tc>
          <w:tcPr>
            <w:tcW w:w="2109" w:type="dxa"/>
            <w:tcBorders>
              <w:top w:val="single" w:sz="4" w:space="0" w:color="000000"/>
              <w:left w:val="single" w:sz="4" w:space="0" w:color="000000"/>
              <w:bottom w:val="single" w:sz="4" w:space="0" w:color="000000"/>
              <w:right w:val="single" w:sz="4" w:space="0" w:color="000000"/>
            </w:tcBorders>
          </w:tcPr>
          <w:p w14:paraId="4827A719" w14:textId="77777777" w:rsidR="005903BF" w:rsidRPr="00FF7044" w:rsidRDefault="005903BF" w:rsidP="00D67968">
            <w:pPr>
              <w:spacing w:line="240" w:lineRule="auto"/>
              <w:ind w:right="129" w:firstLine="0"/>
              <w:jc w:val="center"/>
              <w:rPr>
                <w:b/>
                <w:lang w:val="en-US"/>
              </w:rPr>
            </w:pPr>
            <w:proofErr w:type="spellStart"/>
            <w:r w:rsidRPr="00FF7044">
              <w:rPr>
                <w:b/>
                <w:lang w:val="en-US"/>
              </w:rPr>
              <w:t>Зона</w:t>
            </w:r>
            <w:proofErr w:type="spellEnd"/>
            <w:r w:rsidRPr="00FF7044">
              <w:rPr>
                <w:b/>
                <w:lang w:val="en-US"/>
              </w:rPr>
              <w:t xml:space="preserve"> </w:t>
            </w:r>
            <w:proofErr w:type="spellStart"/>
            <w:r w:rsidRPr="00FF7044">
              <w:rPr>
                <w:b/>
                <w:lang w:val="en-US"/>
              </w:rPr>
              <w:t>незначущості</w:t>
            </w:r>
            <w:proofErr w:type="spellEnd"/>
          </w:p>
        </w:tc>
      </w:tr>
      <w:tr w:rsidR="005903BF" w:rsidRPr="005903BF" w14:paraId="01CD148F" w14:textId="77777777" w:rsidTr="0036247C">
        <w:trPr>
          <w:trHeight w:val="326"/>
        </w:trPr>
        <w:tc>
          <w:tcPr>
            <w:tcW w:w="3277" w:type="dxa"/>
            <w:tcBorders>
              <w:top w:val="single" w:sz="4" w:space="0" w:color="000000"/>
              <w:left w:val="single" w:sz="4" w:space="0" w:color="000000"/>
              <w:bottom w:val="single" w:sz="4" w:space="0" w:color="000000"/>
              <w:right w:val="single" w:sz="4" w:space="0" w:color="000000"/>
            </w:tcBorders>
          </w:tcPr>
          <w:p w14:paraId="6D7F430B" w14:textId="77777777" w:rsidR="005903BF" w:rsidRPr="00FF7044" w:rsidRDefault="005903BF" w:rsidP="00BD41A2">
            <w:pPr>
              <w:spacing w:line="240" w:lineRule="auto"/>
              <w:ind w:right="129" w:firstLine="851"/>
              <w:rPr>
                <w:b/>
                <w:lang w:val="en-US"/>
              </w:rPr>
            </w:pPr>
            <w:r w:rsidRPr="00FF7044">
              <w:rPr>
                <w:b/>
                <w:lang w:val="en-US"/>
              </w:rPr>
              <w:t xml:space="preserve"> </w:t>
            </w:r>
          </w:p>
        </w:tc>
        <w:tc>
          <w:tcPr>
            <w:tcW w:w="6139" w:type="dxa"/>
            <w:gridSpan w:val="3"/>
            <w:tcBorders>
              <w:top w:val="single" w:sz="4" w:space="0" w:color="000000"/>
              <w:left w:val="single" w:sz="4" w:space="0" w:color="000000"/>
              <w:bottom w:val="single" w:sz="4" w:space="0" w:color="000000"/>
              <w:right w:val="single" w:sz="4" w:space="0" w:color="000000"/>
            </w:tcBorders>
          </w:tcPr>
          <w:p w14:paraId="463BDE54" w14:textId="77777777" w:rsidR="005903BF" w:rsidRPr="00FF7044" w:rsidRDefault="005903BF" w:rsidP="00BD41A2">
            <w:pPr>
              <w:spacing w:line="240" w:lineRule="auto"/>
              <w:ind w:right="129" w:firstLine="851"/>
              <w:rPr>
                <w:b/>
                <w:lang w:val="en-US"/>
              </w:rPr>
            </w:pPr>
            <w:proofErr w:type="spellStart"/>
            <w:r w:rsidRPr="00FF7044">
              <w:rPr>
                <w:b/>
                <w:lang w:val="en-US"/>
              </w:rPr>
              <w:t>Емпіричне</w:t>
            </w:r>
            <w:proofErr w:type="spellEnd"/>
            <w:r w:rsidRPr="00FF7044">
              <w:rPr>
                <w:b/>
                <w:lang w:val="en-US"/>
              </w:rPr>
              <w:t xml:space="preserve"> </w:t>
            </w:r>
            <w:proofErr w:type="spellStart"/>
            <w:r w:rsidRPr="00FF7044">
              <w:rPr>
                <w:b/>
                <w:lang w:val="en-US"/>
              </w:rPr>
              <w:t>значення</w:t>
            </w:r>
            <w:proofErr w:type="spellEnd"/>
            <w:r w:rsidRPr="00FF7044">
              <w:rPr>
                <w:b/>
                <w:lang w:val="en-US"/>
              </w:rPr>
              <w:t xml:space="preserve">, </w:t>
            </w:r>
            <w:proofErr w:type="spellStart"/>
            <w:r w:rsidRPr="00FF7044">
              <w:rPr>
                <w:b/>
                <w:lang w:val="en-US"/>
              </w:rPr>
              <w:t>Uемп</w:t>
            </w:r>
            <w:proofErr w:type="spellEnd"/>
          </w:p>
        </w:tc>
      </w:tr>
      <w:tr w:rsidR="005903BF" w:rsidRPr="005903BF" w14:paraId="66593214" w14:textId="77777777" w:rsidTr="0036247C">
        <w:trPr>
          <w:trHeight w:val="329"/>
        </w:trPr>
        <w:tc>
          <w:tcPr>
            <w:tcW w:w="3277" w:type="dxa"/>
            <w:tcBorders>
              <w:top w:val="single" w:sz="4" w:space="0" w:color="000000"/>
              <w:left w:val="single" w:sz="4" w:space="0" w:color="000000"/>
              <w:bottom w:val="single" w:sz="4" w:space="0" w:color="000000"/>
              <w:right w:val="single" w:sz="4" w:space="0" w:color="000000"/>
            </w:tcBorders>
          </w:tcPr>
          <w:p w14:paraId="339A75D6" w14:textId="77777777" w:rsidR="005903BF" w:rsidRPr="005903BF" w:rsidRDefault="005903BF" w:rsidP="00D67968">
            <w:pPr>
              <w:spacing w:line="240" w:lineRule="auto"/>
              <w:ind w:right="129" w:firstLine="0"/>
              <w:jc w:val="left"/>
              <w:rPr>
                <w:lang w:val="en-US"/>
              </w:rPr>
            </w:pPr>
            <w:proofErr w:type="spellStart"/>
            <w:r w:rsidRPr="005903BF">
              <w:rPr>
                <w:lang w:val="en-US"/>
              </w:rPr>
              <w:t>Ситуативна</w:t>
            </w:r>
            <w:proofErr w:type="spellEnd"/>
            <w:r w:rsidRPr="005903BF">
              <w:rPr>
                <w:lang w:val="en-US"/>
              </w:rPr>
              <w:t xml:space="preserve"> </w:t>
            </w:r>
            <w:proofErr w:type="spellStart"/>
            <w:r w:rsidRPr="005903BF">
              <w:rPr>
                <w:lang w:val="en-US"/>
              </w:rPr>
              <w:t>тривожність</w:t>
            </w:r>
            <w:proofErr w:type="spellEnd"/>
          </w:p>
        </w:tc>
        <w:tc>
          <w:tcPr>
            <w:tcW w:w="1807" w:type="dxa"/>
            <w:tcBorders>
              <w:top w:val="single" w:sz="4" w:space="0" w:color="000000"/>
              <w:left w:val="single" w:sz="4" w:space="0" w:color="000000"/>
              <w:bottom w:val="single" w:sz="4" w:space="0" w:color="000000"/>
              <w:right w:val="single" w:sz="4" w:space="0" w:color="000000"/>
            </w:tcBorders>
          </w:tcPr>
          <w:p w14:paraId="47A75BF3" w14:textId="77777777" w:rsidR="005903BF" w:rsidRPr="005903BF" w:rsidRDefault="005903BF" w:rsidP="00D67968">
            <w:pPr>
              <w:spacing w:line="240" w:lineRule="auto"/>
              <w:ind w:right="129" w:firstLine="7"/>
              <w:jc w:val="center"/>
              <w:rPr>
                <w:lang w:val="en-US"/>
              </w:rPr>
            </w:pPr>
            <w:r w:rsidRPr="005903BF">
              <w:rPr>
                <w:lang w:val="en-US"/>
              </w:rPr>
              <w:t>53</w:t>
            </w:r>
          </w:p>
        </w:tc>
        <w:tc>
          <w:tcPr>
            <w:tcW w:w="2223" w:type="dxa"/>
            <w:tcBorders>
              <w:top w:val="single" w:sz="4" w:space="0" w:color="000000"/>
              <w:left w:val="single" w:sz="4" w:space="0" w:color="000000"/>
              <w:bottom w:val="single" w:sz="4" w:space="0" w:color="000000"/>
              <w:right w:val="single" w:sz="4" w:space="0" w:color="000000"/>
            </w:tcBorders>
          </w:tcPr>
          <w:p w14:paraId="7A7F5583" w14:textId="77777777" w:rsidR="005903BF" w:rsidRPr="005903BF" w:rsidRDefault="005903BF" w:rsidP="00D67968">
            <w:pPr>
              <w:spacing w:line="240" w:lineRule="auto"/>
              <w:ind w:right="129" w:firstLine="7"/>
              <w:jc w:val="center"/>
              <w:rPr>
                <w:lang w:val="en-US"/>
              </w:rPr>
            </w:pPr>
            <w:r w:rsidRPr="005903BF">
              <w:rPr>
                <w:lang w:val="en-US"/>
              </w:rPr>
              <w:t>-</w:t>
            </w:r>
          </w:p>
        </w:tc>
        <w:tc>
          <w:tcPr>
            <w:tcW w:w="2109" w:type="dxa"/>
            <w:tcBorders>
              <w:top w:val="single" w:sz="4" w:space="0" w:color="000000"/>
              <w:left w:val="single" w:sz="4" w:space="0" w:color="000000"/>
              <w:bottom w:val="single" w:sz="4" w:space="0" w:color="000000"/>
              <w:right w:val="single" w:sz="4" w:space="0" w:color="000000"/>
            </w:tcBorders>
          </w:tcPr>
          <w:p w14:paraId="02007370" w14:textId="77777777" w:rsidR="005903BF" w:rsidRPr="005903BF" w:rsidRDefault="005903BF" w:rsidP="00D67968">
            <w:pPr>
              <w:spacing w:line="240" w:lineRule="auto"/>
              <w:ind w:right="129" w:firstLine="7"/>
              <w:jc w:val="center"/>
              <w:rPr>
                <w:lang w:val="en-US"/>
              </w:rPr>
            </w:pPr>
            <w:r w:rsidRPr="005903BF">
              <w:rPr>
                <w:lang w:val="en-US"/>
              </w:rPr>
              <w:t>-</w:t>
            </w:r>
          </w:p>
        </w:tc>
      </w:tr>
      <w:tr w:rsidR="005903BF" w:rsidRPr="005903BF" w14:paraId="754E929D" w14:textId="77777777" w:rsidTr="0036247C">
        <w:trPr>
          <w:trHeight w:val="326"/>
        </w:trPr>
        <w:tc>
          <w:tcPr>
            <w:tcW w:w="3277" w:type="dxa"/>
            <w:tcBorders>
              <w:top w:val="single" w:sz="4" w:space="0" w:color="000000"/>
              <w:left w:val="single" w:sz="4" w:space="0" w:color="000000"/>
              <w:bottom w:val="single" w:sz="4" w:space="0" w:color="000000"/>
              <w:right w:val="single" w:sz="4" w:space="0" w:color="000000"/>
            </w:tcBorders>
          </w:tcPr>
          <w:p w14:paraId="06E3116C" w14:textId="77777777" w:rsidR="005903BF" w:rsidRPr="005903BF" w:rsidRDefault="005903BF" w:rsidP="00D67968">
            <w:pPr>
              <w:spacing w:line="240" w:lineRule="auto"/>
              <w:ind w:right="129" w:firstLine="0"/>
              <w:jc w:val="left"/>
              <w:rPr>
                <w:lang w:val="en-US"/>
              </w:rPr>
            </w:pPr>
            <w:proofErr w:type="spellStart"/>
            <w:r w:rsidRPr="005903BF">
              <w:rPr>
                <w:lang w:val="en-US"/>
              </w:rPr>
              <w:t>Тривожність</w:t>
            </w:r>
            <w:proofErr w:type="spellEnd"/>
            <w:r w:rsidRPr="005903BF">
              <w:rPr>
                <w:lang w:val="en-US"/>
              </w:rPr>
              <w:t xml:space="preserve"> </w:t>
            </w:r>
            <w:proofErr w:type="spellStart"/>
            <w:r w:rsidRPr="005903BF">
              <w:rPr>
                <w:lang w:val="en-US"/>
              </w:rPr>
              <w:t>особистісна</w:t>
            </w:r>
            <w:proofErr w:type="spellEnd"/>
          </w:p>
        </w:tc>
        <w:tc>
          <w:tcPr>
            <w:tcW w:w="1807" w:type="dxa"/>
            <w:tcBorders>
              <w:top w:val="single" w:sz="4" w:space="0" w:color="000000"/>
              <w:left w:val="single" w:sz="4" w:space="0" w:color="000000"/>
              <w:bottom w:val="single" w:sz="4" w:space="0" w:color="000000"/>
              <w:right w:val="single" w:sz="4" w:space="0" w:color="000000"/>
            </w:tcBorders>
          </w:tcPr>
          <w:p w14:paraId="502012C8" w14:textId="77777777" w:rsidR="005903BF" w:rsidRPr="005903BF" w:rsidRDefault="005903BF" w:rsidP="00D67968">
            <w:pPr>
              <w:spacing w:line="240" w:lineRule="auto"/>
              <w:ind w:right="129" w:firstLine="7"/>
              <w:jc w:val="center"/>
              <w:rPr>
                <w:lang w:val="en-US"/>
              </w:rPr>
            </w:pPr>
            <w:r w:rsidRPr="005903BF">
              <w:rPr>
                <w:lang w:val="en-US"/>
              </w:rPr>
              <w:t>82</w:t>
            </w:r>
          </w:p>
        </w:tc>
        <w:tc>
          <w:tcPr>
            <w:tcW w:w="2223" w:type="dxa"/>
            <w:tcBorders>
              <w:top w:val="single" w:sz="4" w:space="0" w:color="000000"/>
              <w:left w:val="single" w:sz="4" w:space="0" w:color="000000"/>
              <w:bottom w:val="single" w:sz="4" w:space="0" w:color="000000"/>
              <w:right w:val="single" w:sz="4" w:space="0" w:color="000000"/>
            </w:tcBorders>
          </w:tcPr>
          <w:p w14:paraId="797D657C" w14:textId="77777777" w:rsidR="005903BF" w:rsidRPr="005903BF" w:rsidRDefault="005903BF" w:rsidP="00D67968">
            <w:pPr>
              <w:spacing w:line="240" w:lineRule="auto"/>
              <w:ind w:right="129" w:firstLine="7"/>
              <w:jc w:val="center"/>
              <w:rPr>
                <w:lang w:val="en-US"/>
              </w:rPr>
            </w:pPr>
            <w:r w:rsidRPr="005903BF">
              <w:rPr>
                <w:lang w:val="en-US"/>
              </w:rPr>
              <w:t>-</w:t>
            </w:r>
          </w:p>
        </w:tc>
        <w:tc>
          <w:tcPr>
            <w:tcW w:w="2109" w:type="dxa"/>
            <w:tcBorders>
              <w:top w:val="single" w:sz="4" w:space="0" w:color="000000"/>
              <w:left w:val="single" w:sz="4" w:space="0" w:color="000000"/>
              <w:bottom w:val="single" w:sz="4" w:space="0" w:color="000000"/>
              <w:right w:val="single" w:sz="4" w:space="0" w:color="000000"/>
            </w:tcBorders>
          </w:tcPr>
          <w:p w14:paraId="5AAB364A" w14:textId="77777777" w:rsidR="005903BF" w:rsidRPr="005903BF" w:rsidRDefault="005903BF" w:rsidP="00D67968">
            <w:pPr>
              <w:spacing w:line="240" w:lineRule="auto"/>
              <w:ind w:right="129" w:firstLine="7"/>
              <w:jc w:val="center"/>
              <w:rPr>
                <w:lang w:val="en-US"/>
              </w:rPr>
            </w:pPr>
            <w:r w:rsidRPr="005903BF">
              <w:rPr>
                <w:lang w:val="en-US"/>
              </w:rPr>
              <w:t>-</w:t>
            </w:r>
          </w:p>
        </w:tc>
      </w:tr>
      <w:tr w:rsidR="005903BF" w:rsidRPr="005903BF" w14:paraId="5E07E9A1" w14:textId="77777777" w:rsidTr="0036247C">
        <w:trPr>
          <w:trHeight w:val="646"/>
        </w:trPr>
        <w:tc>
          <w:tcPr>
            <w:tcW w:w="3277" w:type="dxa"/>
            <w:tcBorders>
              <w:top w:val="single" w:sz="4" w:space="0" w:color="000000"/>
              <w:left w:val="single" w:sz="4" w:space="0" w:color="000000"/>
              <w:bottom w:val="single" w:sz="4" w:space="0" w:color="000000"/>
              <w:right w:val="single" w:sz="4" w:space="0" w:color="000000"/>
            </w:tcBorders>
          </w:tcPr>
          <w:p w14:paraId="625B9A27" w14:textId="77777777" w:rsidR="005903BF" w:rsidRPr="005903BF" w:rsidRDefault="005903BF" w:rsidP="00D67968">
            <w:pPr>
              <w:spacing w:line="240" w:lineRule="auto"/>
              <w:ind w:right="129" w:firstLine="0"/>
              <w:jc w:val="left"/>
              <w:rPr>
                <w:lang w:val="en-US"/>
              </w:rPr>
            </w:pPr>
            <w:proofErr w:type="spellStart"/>
            <w:r w:rsidRPr="005903BF">
              <w:rPr>
                <w:lang w:val="en-US"/>
              </w:rPr>
              <w:t>Нервово-психічна</w:t>
            </w:r>
            <w:proofErr w:type="spellEnd"/>
            <w:r w:rsidRPr="005903BF">
              <w:rPr>
                <w:lang w:val="en-US"/>
              </w:rPr>
              <w:t xml:space="preserve"> </w:t>
            </w:r>
            <w:proofErr w:type="spellStart"/>
            <w:r w:rsidRPr="005903BF">
              <w:rPr>
                <w:lang w:val="en-US"/>
              </w:rPr>
              <w:t>стійкість</w:t>
            </w:r>
            <w:proofErr w:type="spellEnd"/>
          </w:p>
        </w:tc>
        <w:tc>
          <w:tcPr>
            <w:tcW w:w="1807" w:type="dxa"/>
            <w:tcBorders>
              <w:top w:val="single" w:sz="4" w:space="0" w:color="000000"/>
              <w:left w:val="single" w:sz="4" w:space="0" w:color="000000"/>
              <w:bottom w:val="single" w:sz="4" w:space="0" w:color="000000"/>
              <w:right w:val="single" w:sz="4" w:space="0" w:color="000000"/>
            </w:tcBorders>
            <w:vAlign w:val="center"/>
          </w:tcPr>
          <w:p w14:paraId="6F35B397" w14:textId="77777777" w:rsidR="005903BF" w:rsidRPr="005903BF" w:rsidRDefault="005903BF" w:rsidP="00D67968">
            <w:pPr>
              <w:spacing w:line="240" w:lineRule="auto"/>
              <w:ind w:right="129" w:firstLine="7"/>
              <w:jc w:val="center"/>
              <w:rPr>
                <w:lang w:val="en-US"/>
              </w:rPr>
            </w:pPr>
            <w:r w:rsidRPr="005903BF">
              <w:rPr>
                <w:lang w:val="en-US"/>
              </w:rPr>
              <w:t>-</w:t>
            </w:r>
          </w:p>
        </w:tc>
        <w:tc>
          <w:tcPr>
            <w:tcW w:w="2223" w:type="dxa"/>
            <w:tcBorders>
              <w:top w:val="single" w:sz="4" w:space="0" w:color="000000"/>
              <w:left w:val="single" w:sz="4" w:space="0" w:color="000000"/>
              <w:bottom w:val="single" w:sz="4" w:space="0" w:color="000000"/>
              <w:right w:val="single" w:sz="4" w:space="0" w:color="000000"/>
            </w:tcBorders>
            <w:vAlign w:val="center"/>
          </w:tcPr>
          <w:p w14:paraId="7A37977F" w14:textId="77777777" w:rsidR="005903BF" w:rsidRPr="005903BF" w:rsidRDefault="005903BF" w:rsidP="00D67968">
            <w:pPr>
              <w:spacing w:line="240" w:lineRule="auto"/>
              <w:ind w:right="129" w:firstLine="7"/>
              <w:jc w:val="center"/>
              <w:rPr>
                <w:lang w:val="en-US"/>
              </w:rPr>
            </w:pPr>
            <w:r w:rsidRPr="005903BF">
              <w:rPr>
                <w:lang w:val="en-US"/>
              </w:rPr>
              <w:t>114,5</w:t>
            </w:r>
          </w:p>
        </w:tc>
        <w:tc>
          <w:tcPr>
            <w:tcW w:w="2109" w:type="dxa"/>
            <w:tcBorders>
              <w:top w:val="single" w:sz="4" w:space="0" w:color="000000"/>
              <w:left w:val="single" w:sz="4" w:space="0" w:color="000000"/>
              <w:bottom w:val="single" w:sz="4" w:space="0" w:color="000000"/>
              <w:right w:val="single" w:sz="4" w:space="0" w:color="000000"/>
            </w:tcBorders>
            <w:vAlign w:val="center"/>
          </w:tcPr>
          <w:p w14:paraId="41BBD5DA" w14:textId="77777777" w:rsidR="005903BF" w:rsidRPr="005903BF" w:rsidRDefault="005903BF" w:rsidP="00D67968">
            <w:pPr>
              <w:spacing w:line="240" w:lineRule="auto"/>
              <w:ind w:right="129" w:firstLine="7"/>
              <w:jc w:val="center"/>
              <w:rPr>
                <w:lang w:val="en-US"/>
              </w:rPr>
            </w:pPr>
            <w:r w:rsidRPr="005903BF">
              <w:rPr>
                <w:lang w:val="en-US"/>
              </w:rPr>
              <w:t>-</w:t>
            </w:r>
          </w:p>
        </w:tc>
      </w:tr>
      <w:tr w:rsidR="005903BF" w:rsidRPr="005903BF" w14:paraId="5C2E5CAE" w14:textId="77777777" w:rsidTr="0036247C">
        <w:trPr>
          <w:trHeight w:val="326"/>
        </w:trPr>
        <w:tc>
          <w:tcPr>
            <w:tcW w:w="3277" w:type="dxa"/>
            <w:tcBorders>
              <w:top w:val="single" w:sz="4" w:space="0" w:color="000000"/>
              <w:left w:val="single" w:sz="4" w:space="0" w:color="000000"/>
              <w:bottom w:val="single" w:sz="4" w:space="0" w:color="000000"/>
              <w:right w:val="single" w:sz="4" w:space="0" w:color="000000"/>
            </w:tcBorders>
          </w:tcPr>
          <w:p w14:paraId="709AB2BB" w14:textId="77777777" w:rsidR="005903BF" w:rsidRPr="005903BF" w:rsidRDefault="005903BF" w:rsidP="00D67968">
            <w:pPr>
              <w:spacing w:line="240" w:lineRule="auto"/>
              <w:ind w:right="129" w:firstLine="0"/>
              <w:jc w:val="left"/>
              <w:rPr>
                <w:lang w:val="en-US"/>
              </w:rPr>
            </w:pPr>
            <w:proofErr w:type="spellStart"/>
            <w:r w:rsidRPr="005903BF">
              <w:rPr>
                <w:lang w:val="en-US"/>
              </w:rPr>
              <w:t>Психологічний</w:t>
            </w:r>
            <w:proofErr w:type="spellEnd"/>
            <w:r w:rsidRPr="005903BF">
              <w:rPr>
                <w:lang w:val="en-US"/>
              </w:rPr>
              <w:t xml:space="preserve"> </w:t>
            </w:r>
            <w:proofErr w:type="spellStart"/>
            <w:r w:rsidRPr="005903BF">
              <w:rPr>
                <w:lang w:val="en-US"/>
              </w:rPr>
              <w:t>стрес</w:t>
            </w:r>
            <w:proofErr w:type="spellEnd"/>
          </w:p>
        </w:tc>
        <w:tc>
          <w:tcPr>
            <w:tcW w:w="1807" w:type="dxa"/>
            <w:tcBorders>
              <w:top w:val="single" w:sz="4" w:space="0" w:color="000000"/>
              <w:left w:val="single" w:sz="4" w:space="0" w:color="000000"/>
              <w:bottom w:val="single" w:sz="4" w:space="0" w:color="000000"/>
              <w:right w:val="single" w:sz="4" w:space="0" w:color="000000"/>
            </w:tcBorders>
          </w:tcPr>
          <w:p w14:paraId="79C7A9B0" w14:textId="77777777" w:rsidR="005903BF" w:rsidRPr="005903BF" w:rsidRDefault="005903BF" w:rsidP="00D67968">
            <w:pPr>
              <w:spacing w:line="240" w:lineRule="auto"/>
              <w:ind w:right="129" w:firstLine="7"/>
              <w:jc w:val="center"/>
              <w:rPr>
                <w:lang w:val="en-US"/>
              </w:rPr>
            </w:pPr>
            <w:r w:rsidRPr="005903BF">
              <w:rPr>
                <w:lang w:val="en-US"/>
              </w:rPr>
              <w:t>-</w:t>
            </w:r>
          </w:p>
        </w:tc>
        <w:tc>
          <w:tcPr>
            <w:tcW w:w="2223" w:type="dxa"/>
            <w:tcBorders>
              <w:top w:val="single" w:sz="4" w:space="0" w:color="000000"/>
              <w:left w:val="single" w:sz="4" w:space="0" w:color="000000"/>
              <w:bottom w:val="single" w:sz="4" w:space="0" w:color="000000"/>
              <w:right w:val="single" w:sz="4" w:space="0" w:color="000000"/>
            </w:tcBorders>
          </w:tcPr>
          <w:p w14:paraId="7BC5CB95" w14:textId="77777777" w:rsidR="005903BF" w:rsidRPr="005903BF" w:rsidRDefault="005903BF" w:rsidP="00D67968">
            <w:pPr>
              <w:spacing w:line="240" w:lineRule="auto"/>
              <w:ind w:right="129" w:firstLine="7"/>
              <w:jc w:val="center"/>
              <w:rPr>
                <w:lang w:val="en-US"/>
              </w:rPr>
            </w:pPr>
            <w:r w:rsidRPr="005903BF">
              <w:rPr>
                <w:lang w:val="en-US"/>
              </w:rPr>
              <w:t>-</w:t>
            </w:r>
          </w:p>
        </w:tc>
        <w:tc>
          <w:tcPr>
            <w:tcW w:w="2109" w:type="dxa"/>
            <w:tcBorders>
              <w:top w:val="single" w:sz="4" w:space="0" w:color="000000"/>
              <w:left w:val="single" w:sz="4" w:space="0" w:color="000000"/>
              <w:bottom w:val="single" w:sz="4" w:space="0" w:color="000000"/>
              <w:right w:val="single" w:sz="4" w:space="0" w:color="000000"/>
            </w:tcBorders>
          </w:tcPr>
          <w:p w14:paraId="6E1FFCB3" w14:textId="77777777" w:rsidR="005903BF" w:rsidRPr="005903BF" w:rsidRDefault="005903BF" w:rsidP="00D67968">
            <w:pPr>
              <w:spacing w:line="240" w:lineRule="auto"/>
              <w:ind w:right="129" w:firstLine="7"/>
              <w:jc w:val="center"/>
              <w:rPr>
                <w:lang w:val="en-US"/>
              </w:rPr>
            </w:pPr>
            <w:r w:rsidRPr="005903BF">
              <w:rPr>
                <w:lang w:val="en-US"/>
              </w:rPr>
              <w:t>148,5</w:t>
            </w:r>
          </w:p>
        </w:tc>
      </w:tr>
      <w:tr w:rsidR="005903BF" w:rsidRPr="005903BF" w14:paraId="605F72AD" w14:textId="77777777" w:rsidTr="0036247C">
        <w:trPr>
          <w:trHeight w:val="646"/>
        </w:trPr>
        <w:tc>
          <w:tcPr>
            <w:tcW w:w="3277" w:type="dxa"/>
            <w:tcBorders>
              <w:top w:val="single" w:sz="4" w:space="0" w:color="000000"/>
              <w:left w:val="single" w:sz="4" w:space="0" w:color="000000"/>
              <w:bottom w:val="single" w:sz="4" w:space="0" w:color="000000"/>
              <w:right w:val="single" w:sz="4" w:space="0" w:color="000000"/>
            </w:tcBorders>
          </w:tcPr>
          <w:p w14:paraId="79A67093" w14:textId="77777777" w:rsidR="005903BF" w:rsidRPr="005903BF" w:rsidRDefault="005903BF" w:rsidP="00D67968">
            <w:pPr>
              <w:spacing w:line="240" w:lineRule="auto"/>
              <w:ind w:right="129" w:firstLine="0"/>
              <w:jc w:val="left"/>
              <w:rPr>
                <w:lang w:val="en-US"/>
              </w:rPr>
            </w:pPr>
            <w:proofErr w:type="spellStart"/>
            <w:r w:rsidRPr="005903BF">
              <w:rPr>
                <w:lang w:val="en-US"/>
              </w:rPr>
              <w:t>Стратегія</w:t>
            </w:r>
            <w:proofErr w:type="spellEnd"/>
            <w:r w:rsidRPr="005903BF">
              <w:rPr>
                <w:lang w:val="en-US"/>
              </w:rPr>
              <w:t xml:space="preserve"> «</w:t>
            </w:r>
            <w:r w:rsidR="00FF7044">
              <w:t>В</w:t>
            </w:r>
            <w:proofErr w:type="spellStart"/>
            <w:r w:rsidRPr="005903BF">
              <w:rPr>
                <w:lang w:val="en-US"/>
              </w:rPr>
              <w:t>ирішення</w:t>
            </w:r>
            <w:proofErr w:type="spellEnd"/>
            <w:r w:rsidRPr="005903BF">
              <w:rPr>
                <w:lang w:val="en-US"/>
              </w:rPr>
              <w:t xml:space="preserve"> </w:t>
            </w:r>
            <w:proofErr w:type="spellStart"/>
            <w:r w:rsidRPr="005903BF">
              <w:rPr>
                <w:lang w:val="en-US"/>
              </w:rPr>
              <w:t>проблем</w:t>
            </w:r>
            <w:proofErr w:type="spellEnd"/>
            <w:r w:rsidRPr="005903BF">
              <w:rPr>
                <w:lang w:val="en-US"/>
              </w:rPr>
              <w:t>»</w:t>
            </w:r>
          </w:p>
        </w:tc>
        <w:tc>
          <w:tcPr>
            <w:tcW w:w="1807" w:type="dxa"/>
            <w:tcBorders>
              <w:top w:val="single" w:sz="4" w:space="0" w:color="000000"/>
              <w:left w:val="single" w:sz="4" w:space="0" w:color="000000"/>
              <w:bottom w:val="single" w:sz="4" w:space="0" w:color="000000"/>
              <w:right w:val="single" w:sz="4" w:space="0" w:color="000000"/>
            </w:tcBorders>
            <w:vAlign w:val="center"/>
          </w:tcPr>
          <w:p w14:paraId="0139B0CA" w14:textId="77777777" w:rsidR="005903BF" w:rsidRPr="005903BF" w:rsidRDefault="005903BF" w:rsidP="00D67968">
            <w:pPr>
              <w:spacing w:line="240" w:lineRule="auto"/>
              <w:ind w:right="129" w:firstLine="7"/>
              <w:jc w:val="center"/>
              <w:rPr>
                <w:lang w:val="en-US"/>
              </w:rPr>
            </w:pPr>
            <w:r w:rsidRPr="005903BF">
              <w:rPr>
                <w:lang w:val="en-US"/>
              </w:rPr>
              <w:t>87,5</w:t>
            </w:r>
          </w:p>
        </w:tc>
        <w:tc>
          <w:tcPr>
            <w:tcW w:w="2223" w:type="dxa"/>
            <w:tcBorders>
              <w:top w:val="single" w:sz="4" w:space="0" w:color="000000"/>
              <w:left w:val="single" w:sz="4" w:space="0" w:color="000000"/>
              <w:bottom w:val="single" w:sz="4" w:space="0" w:color="000000"/>
              <w:right w:val="single" w:sz="4" w:space="0" w:color="000000"/>
            </w:tcBorders>
            <w:vAlign w:val="center"/>
          </w:tcPr>
          <w:p w14:paraId="1D3FF2C0" w14:textId="77777777" w:rsidR="005903BF" w:rsidRPr="005903BF" w:rsidRDefault="005903BF" w:rsidP="00D67968">
            <w:pPr>
              <w:spacing w:line="240" w:lineRule="auto"/>
              <w:ind w:right="129" w:firstLine="7"/>
              <w:jc w:val="center"/>
              <w:rPr>
                <w:lang w:val="en-US"/>
              </w:rPr>
            </w:pPr>
            <w:r w:rsidRPr="005903BF">
              <w:rPr>
                <w:lang w:val="en-US"/>
              </w:rPr>
              <w:t>-</w:t>
            </w:r>
          </w:p>
        </w:tc>
        <w:tc>
          <w:tcPr>
            <w:tcW w:w="2109" w:type="dxa"/>
            <w:tcBorders>
              <w:top w:val="single" w:sz="4" w:space="0" w:color="000000"/>
              <w:left w:val="single" w:sz="4" w:space="0" w:color="000000"/>
              <w:bottom w:val="single" w:sz="4" w:space="0" w:color="000000"/>
              <w:right w:val="single" w:sz="4" w:space="0" w:color="000000"/>
            </w:tcBorders>
            <w:vAlign w:val="center"/>
          </w:tcPr>
          <w:p w14:paraId="39508086" w14:textId="77777777" w:rsidR="005903BF" w:rsidRPr="005903BF" w:rsidRDefault="005903BF" w:rsidP="00D67968">
            <w:pPr>
              <w:spacing w:line="240" w:lineRule="auto"/>
              <w:ind w:right="129" w:firstLine="7"/>
              <w:jc w:val="center"/>
              <w:rPr>
                <w:lang w:val="en-US"/>
              </w:rPr>
            </w:pPr>
            <w:r w:rsidRPr="005903BF">
              <w:rPr>
                <w:lang w:val="en-US"/>
              </w:rPr>
              <w:t>-</w:t>
            </w:r>
          </w:p>
        </w:tc>
      </w:tr>
      <w:tr w:rsidR="005903BF" w:rsidRPr="005903BF" w14:paraId="43C69EDE" w14:textId="77777777" w:rsidTr="0036247C">
        <w:trPr>
          <w:trHeight w:val="643"/>
        </w:trPr>
        <w:tc>
          <w:tcPr>
            <w:tcW w:w="3277" w:type="dxa"/>
            <w:tcBorders>
              <w:top w:val="single" w:sz="4" w:space="0" w:color="000000"/>
              <w:left w:val="single" w:sz="4" w:space="0" w:color="000000"/>
              <w:bottom w:val="single" w:sz="4" w:space="0" w:color="000000"/>
              <w:right w:val="single" w:sz="4" w:space="0" w:color="000000"/>
            </w:tcBorders>
          </w:tcPr>
          <w:p w14:paraId="48BF3ED9" w14:textId="77777777" w:rsidR="005903BF" w:rsidRPr="005903BF" w:rsidRDefault="005903BF" w:rsidP="00D67968">
            <w:pPr>
              <w:spacing w:line="240" w:lineRule="auto"/>
              <w:ind w:right="129" w:firstLine="0"/>
              <w:jc w:val="left"/>
              <w:rPr>
                <w:lang w:val="en-US"/>
              </w:rPr>
            </w:pPr>
            <w:proofErr w:type="spellStart"/>
            <w:r w:rsidRPr="005903BF">
              <w:rPr>
                <w:lang w:val="en-US"/>
              </w:rPr>
              <w:t>Стратегія</w:t>
            </w:r>
            <w:proofErr w:type="spellEnd"/>
            <w:r w:rsidRPr="005903BF">
              <w:rPr>
                <w:lang w:val="en-US"/>
              </w:rPr>
              <w:t xml:space="preserve"> «</w:t>
            </w:r>
            <w:proofErr w:type="spellStart"/>
            <w:r w:rsidRPr="005903BF">
              <w:rPr>
                <w:lang w:val="en-US"/>
              </w:rPr>
              <w:t>Пошук</w:t>
            </w:r>
            <w:proofErr w:type="spellEnd"/>
            <w:r w:rsidRPr="005903BF">
              <w:rPr>
                <w:lang w:val="en-US"/>
              </w:rPr>
              <w:t xml:space="preserve"> </w:t>
            </w:r>
            <w:proofErr w:type="spellStart"/>
            <w:r w:rsidRPr="005903BF">
              <w:rPr>
                <w:lang w:val="en-US"/>
              </w:rPr>
              <w:t>соціальної</w:t>
            </w:r>
            <w:proofErr w:type="spellEnd"/>
            <w:r w:rsidRPr="005903BF">
              <w:rPr>
                <w:lang w:val="en-US"/>
              </w:rPr>
              <w:t xml:space="preserve"> </w:t>
            </w:r>
            <w:proofErr w:type="spellStart"/>
            <w:r w:rsidRPr="005903BF">
              <w:rPr>
                <w:lang w:val="en-US"/>
              </w:rPr>
              <w:t>підтримки</w:t>
            </w:r>
            <w:proofErr w:type="spellEnd"/>
            <w:r w:rsidRPr="005903BF">
              <w:rPr>
                <w:lang w:val="en-US"/>
              </w:rPr>
              <w:t>»</w:t>
            </w:r>
          </w:p>
        </w:tc>
        <w:tc>
          <w:tcPr>
            <w:tcW w:w="1807" w:type="dxa"/>
            <w:tcBorders>
              <w:top w:val="single" w:sz="4" w:space="0" w:color="000000"/>
              <w:left w:val="single" w:sz="4" w:space="0" w:color="000000"/>
              <w:bottom w:val="single" w:sz="4" w:space="0" w:color="000000"/>
              <w:right w:val="single" w:sz="4" w:space="0" w:color="000000"/>
            </w:tcBorders>
            <w:vAlign w:val="center"/>
          </w:tcPr>
          <w:p w14:paraId="6BDAE92A" w14:textId="77777777" w:rsidR="005903BF" w:rsidRPr="005903BF" w:rsidRDefault="005903BF" w:rsidP="00D67968">
            <w:pPr>
              <w:spacing w:line="240" w:lineRule="auto"/>
              <w:ind w:right="129" w:firstLine="7"/>
              <w:jc w:val="center"/>
              <w:rPr>
                <w:lang w:val="en-US"/>
              </w:rPr>
            </w:pPr>
            <w:r w:rsidRPr="005903BF">
              <w:rPr>
                <w:lang w:val="en-US"/>
              </w:rPr>
              <w:t>-</w:t>
            </w:r>
          </w:p>
        </w:tc>
        <w:tc>
          <w:tcPr>
            <w:tcW w:w="2223" w:type="dxa"/>
            <w:tcBorders>
              <w:top w:val="single" w:sz="4" w:space="0" w:color="000000"/>
              <w:left w:val="single" w:sz="4" w:space="0" w:color="000000"/>
              <w:bottom w:val="single" w:sz="4" w:space="0" w:color="000000"/>
              <w:right w:val="single" w:sz="4" w:space="0" w:color="000000"/>
            </w:tcBorders>
            <w:vAlign w:val="center"/>
          </w:tcPr>
          <w:p w14:paraId="482FE466" w14:textId="77777777" w:rsidR="005903BF" w:rsidRPr="005903BF" w:rsidRDefault="005903BF" w:rsidP="00D67968">
            <w:pPr>
              <w:spacing w:line="240" w:lineRule="auto"/>
              <w:ind w:right="129" w:firstLine="7"/>
              <w:jc w:val="center"/>
              <w:rPr>
                <w:lang w:val="en-US"/>
              </w:rPr>
            </w:pPr>
            <w:r w:rsidRPr="005903BF">
              <w:rPr>
                <w:lang w:val="en-US"/>
              </w:rPr>
              <w:t>-</w:t>
            </w:r>
          </w:p>
        </w:tc>
        <w:tc>
          <w:tcPr>
            <w:tcW w:w="2109" w:type="dxa"/>
            <w:tcBorders>
              <w:top w:val="single" w:sz="4" w:space="0" w:color="000000"/>
              <w:left w:val="single" w:sz="4" w:space="0" w:color="000000"/>
              <w:bottom w:val="single" w:sz="4" w:space="0" w:color="000000"/>
              <w:right w:val="single" w:sz="4" w:space="0" w:color="000000"/>
            </w:tcBorders>
            <w:vAlign w:val="center"/>
          </w:tcPr>
          <w:p w14:paraId="7059E582" w14:textId="4DE6C736" w:rsidR="005903BF" w:rsidRPr="00D67968" w:rsidRDefault="005903BF" w:rsidP="00D67968">
            <w:pPr>
              <w:spacing w:line="240" w:lineRule="auto"/>
              <w:ind w:right="129" w:firstLine="7"/>
              <w:jc w:val="center"/>
            </w:pPr>
            <w:r w:rsidRPr="005903BF">
              <w:rPr>
                <w:lang w:val="en-US"/>
              </w:rPr>
              <w:t>149</w:t>
            </w:r>
            <w:r w:rsidR="00D67968">
              <w:t>,0</w:t>
            </w:r>
          </w:p>
        </w:tc>
      </w:tr>
      <w:tr w:rsidR="005903BF" w:rsidRPr="005903BF" w14:paraId="00A2BF84" w14:textId="77777777" w:rsidTr="0036247C">
        <w:trPr>
          <w:trHeight w:val="646"/>
        </w:trPr>
        <w:tc>
          <w:tcPr>
            <w:tcW w:w="3277" w:type="dxa"/>
            <w:tcBorders>
              <w:top w:val="single" w:sz="4" w:space="0" w:color="000000"/>
              <w:left w:val="single" w:sz="4" w:space="0" w:color="000000"/>
              <w:bottom w:val="single" w:sz="4" w:space="0" w:color="000000"/>
              <w:right w:val="single" w:sz="4" w:space="0" w:color="000000"/>
            </w:tcBorders>
          </w:tcPr>
          <w:p w14:paraId="35C98131" w14:textId="77777777" w:rsidR="005903BF" w:rsidRPr="005903BF" w:rsidRDefault="005903BF" w:rsidP="00D67968">
            <w:pPr>
              <w:spacing w:line="240" w:lineRule="auto"/>
              <w:ind w:right="129" w:firstLine="0"/>
              <w:jc w:val="left"/>
              <w:rPr>
                <w:lang w:val="en-US"/>
              </w:rPr>
            </w:pPr>
            <w:proofErr w:type="spellStart"/>
            <w:r w:rsidRPr="005903BF">
              <w:rPr>
                <w:lang w:val="en-US"/>
              </w:rPr>
              <w:t>Стратегія</w:t>
            </w:r>
            <w:proofErr w:type="spellEnd"/>
            <w:r w:rsidRPr="005903BF">
              <w:rPr>
                <w:lang w:val="en-US"/>
              </w:rPr>
              <w:t xml:space="preserve"> «</w:t>
            </w:r>
            <w:proofErr w:type="spellStart"/>
            <w:r w:rsidRPr="005903BF">
              <w:rPr>
                <w:lang w:val="en-US"/>
              </w:rPr>
              <w:t>Уникнення</w:t>
            </w:r>
            <w:proofErr w:type="spellEnd"/>
            <w:r w:rsidRPr="005903BF">
              <w:rPr>
                <w:lang w:val="en-US"/>
              </w:rPr>
              <w:t xml:space="preserve"> </w:t>
            </w:r>
            <w:proofErr w:type="spellStart"/>
            <w:r w:rsidRPr="005903BF">
              <w:rPr>
                <w:lang w:val="en-US"/>
              </w:rPr>
              <w:t>проблем</w:t>
            </w:r>
            <w:proofErr w:type="spellEnd"/>
            <w:r w:rsidRPr="005903BF">
              <w:rPr>
                <w:lang w:val="en-US"/>
              </w:rPr>
              <w:t>»</w:t>
            </w:r>
          </w:p>
        </w:tc>
        <w:tc>
          <w:tcPr>
            <w:tcW w:w="1807" w:type="dxa"/>
            <w:tcBorders>
              <w:top w:val="single" w:sz="4" w:space="0" w:color="000000"/>
              <w:left w:val="single" w:sz="4" w:space="0" w:color="000000"/>
              <w:bottom w:val="single" w:sz="4" w:space="0" w:color="000000"/>
              <w:right w:val="single" w:sz="4" w:space="0" w:color="000000"/>
            </w:tcBorders>
            <w:vAlign w:val="center"/>
          </w:tcPr>
          <w:p w14:paraId="0E6E06C7" w14:textId="77777777" w:rsidR="005903BF" w:rsidRPr="005903BF" w:rsidRDefault="005903BF" w:rsidP="00D67968">
            <w:pPr>
              <w:spacing w:line="240" w:lineRule="auto"/>
              <w:ind w:right="129" w:firstLine="7"/>
              <w:jc w:val="center"/>
              <w:rPr>
                <w:lang w:val="en-US"/>
              </w:rPr>
            </w:pPr>
            <w:r w:rsidRPr="005903BF">
              <w:rPr>
                <w:lang w:val="en-US"/>
              </w:rPr>
              <w:t>-</w:t>
            </w:r>
          </w:p>
        </w:tc>
        <w:tc>
          <w:tcPr>
            <w:tcW w:w="2223" w:type="dxa"/>
            <w:tcBorders>
              <w:top w:val="single" w:sz="4" w:space="0" w:color="000000"/>
              <w:left w:val="single" w:sz="4" w:space="0" w:color="000000"/>
              <w:bottom w:val="single" w:sz="4" w:space="0" w:color="000000"/>
              <w:right w:val="single" w:sz="4" w:space="0" w:color="000000"/>
            </w:tcBorders>
            <w:vAlign w:val="center"/>
          </w:tcPr>
          <w:p w14:paraId="2E06A8D5" w14:textId="77777777" w:rsidR="005903BF" w:rsidRPr="005903BF" w:rsidRDefault="005903BF" w:rsidP="00D67968">
            <w:pPr>
              <w:spacing w:line="240" w:lineRule="auto"/>
              <w:ind w:right="129" w:firstLine="7"/>
              <w:jc w:val="center"/>
              <w:rPr>
                <w:lang w:val="en-US"/>
              </w:rPr>
            </w:pPr>
            <w:r w:rsidRPr="005903BF">
              <w:rPr>
                <w:lang w:val="en-US"/>
              </w:rPr>
              <w:t>-</w:t>
            </w:r>
          </w:p>
        </w:tc>
        <w:tc>
          <w:tcPr>
            <w:tcW w:w="2109" w:type="dxa"/>
            <w:tcBorders>
              <w:top w:val="single" w:sz="4" w:space="0" w:color="000000"/>
              <w:left w:val="single" w:sz="4" w:space="0" w:color="000000"/>
              <w:bottom w:val="single" w:sz="4" w:space="0" w:color="000000"/>
              <w:right w:val="single" w:sz="4" w:space="0" w:color="000000"/>
            </w:tcBorders>
            <w:vAlign w:val="center"/>
          </w:tcPr>
          <w:p w14:paraId="5087B11E" w14:textId="77777777" w:rsidR="005903BF" w:rsidRPr="005903BF" w:rsidRDefault="005903BF" w:rsidP="00D67968">
            <w:pPr>
              <w:spacing w:line="240" w:lineRule="auto"/>
              <w:ind w:right="129" w:firstLine="7"/>
              <w:jc w:val="center"/>
              <w:rPr>
                <w:lang w:val="en-US"/>
              </w:rPr>
            </w:pPr>
            <w:r w:rsidRPr="005903BF">
              <w:rPr>
                <w:lang w:val="en-US"/>
              </w:rPr>
              <w:t>148,5</w:t>
            </w:r>
          </w:p>
        </w:tc>
      </w:tr>
    </w:tbl>
    <w:p w14:paraId="7E99E8D7" w14:textId="29754201" w:rsidR="005903BF" w:rsidRPr="00235E79" w:rsidRDefault="005903BF" w:rsidP="005903BF">
      <w:pPr>
        <w:ind w:right="129" w:firstLine="851"/>
        <w:rPr>
          <w:lang w:val="ru-RU"/>
        </w:rPr>
      </w:pPr>
      <w:r w:rsidRPr="00235E79">
        <w:rPr>
          <w:lang w:val="ru-RU"/>
        </w:rPr>
        <w:t>Математико-</w:t>
      </w:r>
      <w:proofErr w:type="spellStart"/>
      <w:r w:rsidRPr="00235E79">
        <w:rPr>
          <w:lang w:val="ru-RU"/>
        </w:rPr>
        <w:t>статистичний</w:t>
      </w:r>
      <w:proofErr w:type="spellEnd"/>
      <w:r w:rsidRPr="00235E79">
        <w:rPr>
          <w:lang w:val="ru-RU"/>
        </w:rPr>
        <w:t xml:space="preserve"> </w:t>
      </w:r>
      <w:proofErr w:type="spellStart"/>
      <w:r w:rsidRPr="00235E79">
        <w:rPr>
          <w:lang w:val="ru-RU"/>
        </w:rPr>
        <w:t>аналіз</w:t>
      </w:r>
      <w:proofErr w:type="spellEnd"/>
      <w:r w:rsidRPr="00235E79">
        <w:rPr>
          <w:lang w:val="ru-RU"/>
        </w:rPr>
        <w:t xml:space="preserve"> дозволив </w:t>
      </w:r>
      <w:proofErr w:type="spellStart"/>
      <w:r w:rsidRPr="00235E79">
        <w:rPr>
          <w:lang w:val="ru-RU"/>
        </w:rPr>
        <w:t>виявити</w:t>
      </w:r>
      <w:proofErr w:type="spellEnd"/>
      <w:r w:rsidRPr="00235E79">
        <w:rPr>
          <w:lang w:val="ru-RU"/>
        </w:rPr>
        <w:t xml:space="preserve"> </w:t>
      </w:r>
      <w:proofErr w:type="spellStart"/>
      <w:r w:rsidRPr="00235E79">
        <w:rPr>
          <w:lang w:val="ru-RU"/>
        </w:rPr>
        <w:t>певні</w:t>
      </w:r>
      <w:proofErr w:type="spellEnd"/>
      <w:r w:rsidRPr="00235E79">
        <w:rPr>
          <w:lang w:val="ru-RU"/>
        </w:rPr>
        <w:t xml:space="preserve"> </w:t>
      </w:r>
      <w:proofErr w:type="spellStart"/>
      <w:r w:rsidRPr="00235E79">
        <w:rPr>
          <w:lang w:val="ru-RU"/>
        </w:rPr>
        <w:t>психоемоційні</w:t>
      </w:r>
      <w:proofErr w:type="spellEnd"/>
      <w:r w:rsidRPr="00235E79">
        <w:rPr>
          <w:lang w:val="ru-RU"/>
        </w:rPr>
        <w:t xml:space="preserve"> </w:t>
      </w:r>
      <w:proofErr w:type="spellStart"/>
      <w:r w:rsidRPr="00235E79">
        <w:rPr>
          <w:lang w:val="ru-RU"/>
        </w:rPr>
        <w:t>категорії</w:t>
      </w:r>
      <w:proofErr w:type="spellEnd"/>
      <w:r w:rsidRPr="00235E79">
        <w:rPr>
          <w:lang w:val="ru-RU"/>
        </w:rPr>
        <w:t xml:space="preserve">, </w:t>
      </w:r>
      <w:proofErr w:type="spellStart"/>
      <w:r w:rsidRPr="00235E79">
        <w:rPr>
          <w:lang w:val="ru-RU"/>
        </w:rPr>
        <w:t>зміни</w:t>
      </w:r>
      <w:proofErr w:type="spellEnd"/>
      <w:r w:rsidRPr="00235E79">
        <w:rPr>
          <w:lang w:val="ru-RU"/>
        </w:rPr>
        <w:t xml:space="preserve"> </w:t>
      </w:r>
      <w:proofErr w:type="spellStart"/>
      <w:r w:rsidRPr="00235E79">
        <w:rPr>
          <w:lang w:val="ru-RU"/>
        </w:rPr>
        <w:t>яких</w:t>
      </w:r>
      <w:proofErr w:type="spellEnd"/>
      <w:r w:rsidRPr="00235E79">
        <w:rPr>
          <w:lang w:val="ru-RU"/>
        </w:rPr>
        <w:t xml:space="preserve"> у </w:t>
      </w:r>
      <w:proofErr w:type="spellStart"/>
      <w:r w:rsidRPr="00235E79">
        <w:rPr>
          <w:lang w:val="ru-RU"/>
        </w:rPr>
        <w:t>ході</w:t>
      </w:r>
      <w:proofErr w:type="spellEnd"/>
      <w:r w:rsidRPr="00235E79">
        <w:rPr>
          <w:lang w:val="ru-RU"/>
        </w:rPr>
        <w:t xml:space="preserve"> </w:t>
      </w:r>
      <w:proofErr w:type="spellStart"/>
      <w:r w:rsidRPr="00235E79">
        <w:rPr>
          <w:lang w:val="ru-RU"/>
        </w:rPr>
        <w:t>експериментального</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можна</w:t>
      </w:r>
      <w:proofErr w:type="spellEnd"/>
      <w:r w:rsidRPr="00235E79">
        <w:rPr>
          <w:lang w:val="ru-RU"/>
        </w:rPr>
        <w:t xml:space="preserve"> </w:t>
      </w:r>
      <w:proofErr w:type="spellStart"/>
      <w:r w:rsidRPr="00235E79">
        <w:rPr>
          <w:lang w:val="ru-RU"/>
        </w:rPr>
        <w:t>визнати</w:t>
      </w:r>
      <w:proofErr w:type="spellEnd"/>
      <w:r w:rsidRPr="00235E79">
        <w:rPr>
          <w:lang w:val="ru-RU"/>
        </w:rPr>
        <w:t xml:space="preserve"> </w:t>
      </w:r>
      <w:proofErr w:type="spellStart"/>
      <w:r w:rsidRPr="00235E79">
        <w:rPr>
          <w:lang w:val="ru-RU"/>
        </w:rPr>
        <w:t>значущими</w:t>
      </w:r>
      <w:proofErr w:type="spellEnd"/>
      <w:r w:rsidRPr="00235E79">
        <w:rPr>
          <w:lang w:val="ru-RU"/>
        </w:rPr>
        <w:t xml:space="preserve">. До них </w:t>
      </w:r>
      <w:proofErr w:type="spellStart"/>
      <w:r w:rsidRPr="00235E79">
        <w:rPr>
          <w:lang w:val="ru-RU"/>
        </w:rPr>
        <w:t>відносяться</w:t>
      </w:r>
      <w:proofErr w:type="spellEnd"/>
      <w:r w:rsidRPr="00235E79">
        <w:rPr>
          <w:lang w:val="ru-RU"/>
        </w:rPr>
        <w:t xml:space="preserve"> </w:t>
      </w:r>
      <w:proofErr w:type="spellStart"/>
      <w:r w:rsidRPr="00235E79">
        <w:rPr>
          <w:lang w:val="ru-RU"/>
        </w:rPr>
        <w:t>зміни</w:t>
      </w:r>
      <w:proofErr w:type="spellEnd"/>
      <w:r w:rsidRPr="00235E79">
        <w:rPr>
          <w:lang w:val="ru-RU"/>
        </w:rPr>
        <w:t xml:space="preserve"> </w:t>
      </w:r>
      <w:proofErr w:type="spellStart"/>
      <w:r w:rsidRPr="00235E79">
        <w:rPr>
          <w:lang w:val="ru-RU"/>
        </w:rPr>
        <w:t>рівня</w:t>
      </w:r>
      <w:proofErr w:type="spellEnd"/>
      <w:r w:rsidRPr="00235E79">
        <w:rPr>
          <w:lang w:val="ru-RU"/>
        </w:rPr>
        <w:t xml:space="preserve"> </w:t>
      </w:r>
      <w:proofErr w:type="spellStart"/>
      <w:r w:rsidRPr="00235E79">
        <w:rPr>
          <w:lang w:val="ru-RU"/>
        </w:rPr>
        <w:t>тривожності</w:t>
      </w:r>
      <w:proofErr w:type="spellEnd"/>
      <w:r w:rsidRPr="00235E79">
        <w:rPr>
          <w:lang w:val="ru-RU"/>
        </w:rPr>
        <w:t xml:space="preserve">, </w:t>
      </w:r>
      <w:proofErr w:type="spellStart"/>
      <w:r w:rsidRPr="00235E79">
        <w:rPr>
          <w:lang w:val="ru-RU"/>
        </w:rPr>
        <w:t>причому</w:t>
      </w:r>
      <w:proofErr w:type="spellEnd"/>
      <w:r w:rsidRPr="00235E79">
        <w:rPr>
          <w:lang w:val="ru-RU"/>
        </w:rPr>
        <w:t xml:space="preserve"> як </w:t>
      </w:r>
      <w:proofErr w:type="spellStart"/>
      <w:r w:rsidRPr="00235E79">
        <w:rPr>
          <w:lang w:val="ru-RU"/>
        </w:rPr>
        <w:t>ситуативної</w:t>
      </w:r>
      <w:proofErr w:type="spellEnd"/>
      <w:r w:rsidRPr="00235E79">
        <w:rPr>
          <w:lang w:val="ru-RU"/>
        </w:rPr>
        <w:t xml:space="preserve">, так і </w:t>
      </w:r>
      <w:proofErr w:type="spellStart"/>
      <w:r w:rsidRPr="00235E79">
        <w:rPr>
          <w:lang w:val="ru-RU"/>
        </w:rPr>
        <w:t>особистісної</w:t>
      </w:r>
      <w:proofErr w:type="spellEnd"/>
      <w:r w:rsidRPr="00235E79">
        <w:rPr>
          <w:lang w:val="ru-RU"/>
        </w:rPr>
        <w:t xml:space="preserve">, і </w:t>
      </w:r>
      <w:proofErr w:type="spellStart"/>
      <w:r w:rsidRPr="00235E79">
        <w:rPr>
          <w:lang w:val="ru-RU"/>
        </w:rPr>
        <w:t>динаміка</w:t>
      </w:r>
      <w:proofErr w:type="spellEnd"/>
      <w:r w:rsidRPr="00235E79">
        <w:rPr>
          <w:lang w:val="ru-RU"/>
        </w:rPr>
        <w:t xml:space="preserve"> </w:t>
      </w:r>
      <w:proofErr w:type="spellStart"/>
      <w:r w:rsidRPr="00235E79">
        <w:rPr>
          <w:lang w:val="ru-RU"/>
        </w:rPr>
        <w:t>копінг-стратегії</w:t>
      </w:r>
      <w:proofErr w:type="spellEnd"/>
      <w:r w:rsidRPr="00235E79">
        <w:rPr>
          <w:lang w:val="ru-RU"/>
        </w:rPr>
        <w:t xml:space="preserve">, де </w:t>
      </w:r>
      <w:proofErr w:type="spellStart"/>
      <w:r w:rsidRPr="00235E79">
        <w:rPr>
          <w:lang w:val="ru-RU"/>
        </w:rPr>
        <w:t>поведінка</w:t>
      </w:r>
      <w:proofErr w:type="spellEnd"/>
      <w:r w:rsidRPr="00235E79">
        <w:rPr>
          <w:lang w:val="ru-RU"/>
        </w:rPr>
        <w:t xml:space="preserve"> </w:t>
      </w:r>
      <w:proofErr w:type="spellStart"/>
      <w:r w:rsidRPr="00235E79">
        <w:rPr>
          <w:lang w:val="ru-RU"/>
        </w:rPr>
        <w:t>людини</w:t>
      </w:r>
      <w:proofErr w:type="spellEnd"/>
      <w:r w:rsidRPr="00235E79">
        <w:rPr>
          <w:lang w:val="ru-RU"/>
        </w:rPr>
        <w:t xml:space="preserve"> </w:t>
      </w:r>
      <w:proofErr w:type="spellStart"/>
      <w:r w:rsidRPr="00235E79">
        <w:rPr>
          <w:lang w:val="ru-RU"/>
        </w:rPr>
        <w:t>спрямована</w:t>
      </w:r>
      <w:proofErr w:type="spellEnd"/>
      <w:r w:rsidRPr="00235E79">
        <w:rPr>
          <w:lang w:val="ru-RU"/>
        </w:rPr>
        <w:t xml:space="preserve"> на </w:t>
      </w:r>
      <w:proofErr w:type="spellStart"/>
      <w:r w:rsidRPr="00235E79">
        <w:rPr>
          <w:lang w:val="ru-RU"/>
        </w:rPr>
        <w:t>активне</w:t>
      </w:r>
      <w:proofErr w:type="spellEnd"/>
      <w:r w:rsidRPr="00235E79">
        <w:rPr>
          <w:lang w:val="ru-RU"/>
        </w:rPr>
        <w:t xml:space="preserve"> </w:t>
      </w:r>
      <w:proofErr w:type="spellStart"/>
      <w:r w:rsidRPr="00235E79">
        <w:rPr>
          <w:lang w:val="ru-RU"/>
        </w:rPr>
        <w:t>вирішення</w:t>
      </w:r>
      <w:proofErr w:type="spellEnd"/>
      <w:r w:rsidRPr="00235E79">
        <w:rPr>
          <w:lang w:val="ru-RU"/>
        </w:rPr>
        <w:t xml:space="preserve"> проблем.</w:t>
      </w:r>
      <w:r w:rsidR="00FF7044">
        <w:t xml:space="preserve"> </w:t>
      </w:r>
      <w:proofErr w:type="spellStart"/>
      <w:r w:rsidRPr="00235E79">
        <w:rPr>
          <w:lang w:val="ru-RU"/>
        </w:rPr>
        <w:t>Зміни</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за результатами </w:t>
      </w:r>
      <w:proofErr w:type="spellStart"/>
      <w:r w:rsidRPr="00235E79">
        <w:rPr>
          <w:lang w:val="ru-RU"/>
        </w:rPr>
        <w:t>статистичного</w:t>
      </w:r>
      <w:proofErr w:type="spellEnd"/>
      <w:r w:rsidRPr="00235E79">
        <w:rPr>
          <w:lang w:val="ru-RU"/>
        </w:rPr>
        <w:t xml:space="preserve"> </w:t>
      </w:r>
      <w:proofErr w:type="spellStart"/>
      <w:r w:rsidRPr="00235E79">
        <w:rPr>
          <w:lang w:val="ru-RU"/>
        </w:rPr>
        <w:t>аналізу</w:t>
      </w:r>
      <w:proofErr w:type="spellEnd"/>
      <w:r w:rsidRPr="00235E79">
        <w:rPr>
          <w:lang w:val="ru-RU"/>
        </w:rPr>
        <w:t xml:space="preserve"> </w:t>
      </w:r>
      <w:proofErr w:type="spellStart"/>
      <w:r w:rsidRPr="00235E79">
        <w:rPr>
          <w:lang w:val="ru-RU"/>
        </w:rPr>
        <w:t>важко</w:t>
      </w:r>
      <w:proofErr w:type="spellEnd"/>
      <w:r w:rsidRPr="00235E79">
        <w:rPr>
          <w:lang w:val="ru-RU"/>
        </w:rPr>
        <w:t xml:space="preserve"> </w:t>
      </w:r>
      <w:proofErr w:type="spellStart"/>
      <w:r w:rsidRPr="00235E79">
        <w:rPr>
          <w:lang w:val="ru-RU"/>
        </w:rPr>
        <w:t>визнати</w:t>
      </w:r>
      <w:proofErr w:type="spellEnd"/>
      <w:r w:rsidRPr="00235E79">
        <w:rPr>
          <w:lang w:val="ru-RU"/>
        </w:rPr>
        <w:t xml:space="preserve"> </w:t>
      </w:r>
      <w:proofErr w:type="spellStart"/>
      <w:r w:rsidRPr="00235E79">
        <w:rPr>
          <w:lang w:val="ru-RU"/>
        </w:rPr>
        <w:t>значними</w:t>
      </w:r>
      <w:proofErr w:type="spellEnd"/>
      <w:r w:rsidRPr="00235E79">
        <w:rPr>
          <w:lang w:val="ru-RU"/>
        </w:rPr>
        <w:t xml:space="preserve">, як і </w:t>
      </w:r>
      <w:proofErr w:type="spellStart"/>
      <w:r w:rsidRPr="00235E79">
        <w:rPr>
          <w:lang w:val="ru-RU"/>
        </w:rPr>
        <w:t>демонструє</w:t>
      </w:r>
      <w:proofErr w:type="spellEnd"/>
      <w:r w:rsidRPr="00235E79">
        <w:rPr>
          <w:lang w:val="ru-RU"/>
        </w:rPr>
        <w:t xml:space="preserve"> </w:t>
      </w:r>
      <w:proofErr w:type="spellStart"/>
      <w:r w:rsidRPr="00235E79">
        <w:rPr>
          <w:lang w:val="ru-RU"/>
        </w:rPr>
        <w:lastRenderedPageBreak/>
        <w:t>коефіцієнт</w:t>
      </w:r>
      <w:proofErr w:type="spellEnd"/>
      <w:r w:rsidRPr="00235E79">
        <w:rPr>
          <w:lang w:val="ru-RU"/>
        </w:rPr>
        <w:t xml:space="preserve"> </w:t>
      </w:r>
      <w:r w:rsidRPr="00D67968">
        <w:rPr>
          <w:i/>
          <w:iCs/>
          <w:lang w:val="en-US"/>
        </w:rPr>
        <w:t>U</w:t>
      </w:r>
      <w:proofErr w:type="spellStart"/>
      <w:r w:rsidRPr="00235E79">
        <w:rPr>
          <w:i/>
          <w:iCs/>
          <w:lang w:val="ru-RU"/>
        </w:rPr>
        <w:t>эмп</w:t>
      </w:r>
      <w:proofErr w:type="spellEnd"/>
      <w:r w:rsidRPr="00235E79">
        <w:rPr>
          <w:lang w:val="ru-RU"/>
        </w:rPr>
        <w:t xml:space="preserve">=114.5, </w:t>
      </w:r>
      <w:proofErr w:type="spellStart"/>
      <w:r w:rsidRPr="00235E79">
        <w:rPr>
          <w:lang w:val="ru-RU"/>
        </w:rPr>
        <w:t>що</w:t>
      </w:r>
      <w:proofErr w:type="spellEnd"/>
      <w:r w:rsidRPr="00235E79">
        <w:rPr>
          <w:lang w:val="ru-RU"/>
        </w:rPr>
        <w:t xml:space="preserve"> </w:t>
      </w:r>
      <w:proofErr w:type="spellStart"/>
      <w:r w:rsidRPr="00235E79">
        <w:rPr>
          <w:lang w:val="ru-RU"/>
        </w:rPr>
        <w:t>свідчить</w:t>
      </w:r>
      <w:proofErr w:type="spellEnd"/>
      <w:r w:rsidRPr="00235E79">
        <w:rPr>
          <w:lang w:val="ru-RU"/>
        </w:rPr>
        <w:t xml:space="preserve"> про </w:t>
      </w:r>
      <w:proofErr w:type="spellStart"/>
      <w:r w:rsidRPr="00235E79">
        <w:rPr>
          <w:lang w:val="ru-RU"/>
        </w:rPr>
        <w:t>неможливість</w:t>
      </w:r>
      <w:proofErr w:type="spellEnd"/>
      <w:r w:rsidRPr="00235E79">
        <w:rPr>
          <w:lang w:val="ru-RU"/>
        </w:rPr>
        <w:t xml:space="preserve"> </w:t>
      </w:r>
      <w:proofErr w:type="spellStart"/>
      <w:r w:rsidRPr="00235E79">
        <w:rPr>
          <w:lang w:val="ru-RU"/>
        </w:rPr>
        <w:t>стверджувати</w:t>
      </w:r>
      <w:proofErr w:type="spellEnd"/>
      <w:r w:rsidRPr="00235E79">
        <w:rPr>
          <w:lang w:val="ru-RU"/>
        </w:rPr>
        <w:t xml:space="preserve"> </w:t>
      </w:r>
      <w:proofErr w:type="spellStart"/>
      <w:r w:rsidRPr="00235E79">
        <w:rPr>
          <w:lang w:val="ru-RU"/>
        </w:rPr>
        <w:t>позитивну</w:t>
      </w:r>
      <w:proofErr w:type="spellEnd"/>
      <w:r w:rsidRPr="00235E79">
        <w:rPr>
          <w:lang w:val="ru-RU"/>
        </w:rPr>
        <w:t xml:space="preserve"> </w:t>
      </w:r>
      <w:proofErr w:type="spellStart"/>
      <w:r w:rsidRPr="00235E79">
        <w:rPr>
          <w:lang w:val="ru-RU"/>
        </w:rPr>
        <w:t>динаміку</w:t>
      </w:r>
      <w:proofErr w:type="spellEnd"/>
      <w:r w:rsidRPr="00235E79">
        <w:rPr>
          <w:lang w:val="ru-RU"/>
        </w:rPr>
        <w:t>.</w:t>
      </w:r>
    </w:p>
    <w:p w14:paraId="718681A8" w14:textId="77777777" w:rsidR="005903BF" w:rsidRPr="00235E79" w:rsidRDefault="005903BF" w:rsidP="005903BF">
      <w:pPr>
        <w:ind w:right="129" w:firstLine="851"/>
        <w:rPr>
          <w:lang w:val="ru-RU"/>
        </w:rPr>
      </w:pPr>
      <w:proofErr w:type="spellStart"/>
      <w:r w:rsidRPr="00235E79">
        <w:rPr>
          <w:lang w:val="ru-RU"/>
        </w:rPr>
        <w:t>Зміни</w:t>
      </w:r>
      <w:proofErr w:type="spellEnd"/>
      <w:r w:rsidRPr="00235E79">
        <w:rPr>
          <w:lang w:val="ru-RU"/>
        </w:rPr>
        <w:t xml:space="preserve"> </w:t>
      </w:r>
      <w:proofErr w:type="spellStart"/>
      <w:r w:rsidRPr="00235E79">
        <w:rPr>
          <w:lang w:val="ru-RU"/>
        </w:rPr>
        <w:t>показників</w:t>
      </w:r>
      <w:proofErr w:type="spellEnd"/>
      <w:r w:rsidRPr="00235E79">
        <w:rPr>
          <w:lang w:val="ru-RU"/>
        </w:rPr>
        <w:t xml:space="preserve"> </w:t>
      </w:r>
      <w:proofErr w:type="spellStart"/>
      <w:r w:rsidRPr="00235E79">
        <w:rPr>
          <w:lang w:val="ru-RU"/>
        </w:rPr>
        <w:t>рівня</w:t>
      </w:r>
      <w:proofErr w:type="spellEnd"/>
      <w:r w:rsidRPr="00235E79">
        <w:rPr>
          <w:lang w:val="ru-RU"/>
        </w:rPr>
        <w:t xml:space="preserve"> </w:t>
      </w:r>
      <w:proofErr w:type="spellStart"/>
      <w:r w:rsidRPr="00235E79">
        <w:rPr>
          <w:lang w:val="ru-RU"/>
        </w:rPr>
        <w:t>психологічного</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та </w:t>
      </w:r>
      <w:proofErr w:type="spellStart"/>
      <w:r w:rsidRPr="00235E79">
        <w:rPr>
          <w:lang w:val="ru-RU"/>
        </w:rPr>
        <w:t>поведінкових</w:t>
      </w:r>
      <w:proofErr w:type="spellEnd"/>
      <w:r w:rsidRPr="00235E79">
        <w:rPr>
          <w:lang w:val="ru-RU"/>
        </w:rPr>
        <w:t xml:space="preserve"> </w:t>
      </w:r>
      <w:proofErr w:type="spellStart"/>
      <w:r w:rsidRPr="00235E79">
        <w:rPr>
          <w:lang w:val="ru-RU"/>
        </w:rPr>
        <w:t>стратегій</w:t>
      </w:r>
      <w:proofErr w:type="spellEnd"/>
      <w:r w:rsidRPr="00235E79">
        <w:rPr>
          <w:lang w:val="ru-RU"/>
        </w:rPr>
        <w:t xml:space="preserve"> на </w:t>
      </w:r>
      <w:proofErr w:type="spellStart"/>
      <w:r w:rsidRPr="00235E79">
        <w:rPr>
          <w:lang w:val="ru-RU"/>
        </w:rPr>
        <w:t>кшталт</w:t>
      </w:r>
      <w:proofErr w:type="spellEnd"/>
      <w:r w:rsidRPr="00235E79">
        <w:rPr>
          <w:lang w:val="ru-RU"/>
        </w:rPr>
        <w:t xml:space="preserve"> </w:t>
      </w:r>
      <w:proofErr w:type="spellStart"/>
      <w:r w:rsidRPr="00235E79">
        <w:rPr>
          <w:lang w:val="ru-RU"/>
        </w:rPr>
        <w:t>пошуку</w:t>
      </w:r>
      <w:proofErr w:type="spellEnd"/>
      <w:r w:rsidRPr="00235E79">
        <w:rPr>
          <w:lang w:val="ru-RU"/>
        </w:rPr>
        <w:t xml:space="preserve"> </w:t>
      </w:r>
      <w:proofErr w:type="spellStart"/>
      <w:r w:rsidRPr="00235E79">
        <w:rPr>
          <w:lang w:val="ru-RU"/>
        </w:rPr>
        <w:t>допомоги</w:t>
      </w:r>
      <w:proofErr w:type="spellEnd"/>
      <w:r w:rsidRPr="00235E79">
        <w:rPr>
          <w:lang w:val="ru-RU"/>
        </w:rPr>
        <w:t xml:space="preserve"> та </w:t>
      </w:r>
      <w:proofErr w:type="spellStart"/>
      <w:r w:rsidRPr="00235E79">
        <w:rPr>
          <w:lang w:val="ru-RU"/>
        </w:rPr>
        <w:t>ухилення</w:t>
      </w:r>
      <w:proofErr w:type="spellEnd"/>
      <w:r w:rsidRPr="00235E79">
        <w:rPr>
          <w:lang w:val="ru-RU"/>
        </w:rPr>
        <w:t xml:space="preserve"> </w:t>
      </w:r>
      <w:proofErr w:type="spellStart"/>
      <w:r w:rsidRPr="00235E79">
        <w:rPr>
          <w:lang w:val="ru-RU"/>
        </w:rPr>
        <w:t>від</w:t>
      </w:r>
      <w:proofErr w:type="spellEnd"/>
      <w:r w:rsidRPr="00235E79">
        <w:rPr>
          <w:lang w:val="ru-RU"/>
        </w:rPr>
        <w:t xml:space="preserve"> проблем за результатами математико-</w:t>
      </w:r>
      <w:proofErr w:type="spellStart"/>
      <w:r w:rsidRPr="00235E79">
        <w:rPr>
          <w:lang w:val="ru-RU"/>
        </w:rPr>
        <w:t>статистичного</w:t>
      </w:r>
      <w:proofErr w:type="spellEnd"/>
      <w:r w:rsidRPr="00235E79">
        <w:rPr>
          <w:lang w:val="ru-RU"/>
        </w:rPr>
        <w:t xml:space="preserve"> </w:t>
      </w:r>
      <w:proofErr w:type="spellStart"/>
      <w:r w:rsidRPr="00235E79">
        <w:rPr>
          <w:lang w:val="ru-RU"/>
        </w:rPr>
        <w:t>аналізу</w:t>
      </w:r>
      <w:proofErr w:type="spellEnd"/>
      <w:r w:rsidRPr="00235E79">
        <w:rPr>
          <w:lang w:val="ru-RU"/>
        </w:rPr>
        <w:t xml:space="preserve"> </w:t>
      </w:r>
      <w:proofErr w:type="spellStart"/>
      <w:r w:rsidRPr="00235E79">
        <w:rPr>
          <w:lang w:val="ru-RU"/>
        </w:rPr>
        <w:t>можна</w:t>
      </w:r>
      <w:proofErr w:type="spellEnd"/>
      <w:r w:rsidRPr="00235E79">
        <w:rPr>
          <w:lang w:val="ru-RU"/>
        </w:rPr>
        <w:t xml:space="preserve"> </w:t>
      </w:r>
      <w:proofErr w:type="spellStart"/>
      <w:r w:rsidRPr="00235E79">
        <w:rPr>
          <w:lang w:val="ru-RU"/>
        </w:rPr>
        <w:t>вважати</w:t>
      </w:r>
      <w:proofErr w:type="spellEnd"/>
      <w:r w:rsidRPr="00235E79">
        <w:rPr>
          <w:lang w:val="ru-RU"/>
        </w:rPr>
        <w:t xml:space="preserve"> </w:t>
      </w:r>
      <w:proofErr w:type="spellStart"/>
      <w:r w:rsidRPr="00235E79">
        <w:rPr>
          <w:lang w:val="ru-RU"/>
        </w:rPr>
        <w:t>незначними</w:t>
      </w:r>
      <w:proofErr w:type="spellEnd"/>
      <w:r w:rsidRPr="00235E79">
        <w:rPr>
          <w:lang w:val="ru-RU"/>
        </w:rPr>
        <w:t xml:space="preserve">, </w:t>
      </w:r>
      <w:proofErr w:type="spellStart"/>
      <w:r w:rsidRPr="00235E79">
        <w:rPr>
          <w:lang w:val="ru-RU"/>
        </w:rPr>
        <w:t>що</w:t>
      </w:r>
      <w:proofErr w:type="spellEnd"/>
      <w:r w:rsidRPr="00235E79">
        <w:rPr>
          <w:lang w:val="ru-RU"/>
        </w:rPr>
        <w:t xml:space="preserve"> і </w:t>
      </w:r>
      <w:proofErr w:type="spellStart"/>
      <w:r w:rsidRPr="00235E79">
        <w:rPr>
          <w:lang w:val="ru-RU"/>
        </w:rPr>
        <w:t>показує</w:t>
      </w:r>
      <w:proofErr w:type="spellEnd"/>
      <w:r w:rsidRPr="00235E79">
        <w:rPr>
          <w:lang w:val="ru-RU"/>
        </w:rPr>
        <w:t xml:space="preserve"> </w:t>
      </w:r>
      <w:proofErr w:type="spellStart"/>
      <w:r w:rsidRPr="00235E79">
        <w:rPr>
          <w:lang w:val="ru-RU"/>
        </w:rPr>
        <w:t>отриманий</w:t>
      </w:r>
      <w:proofErr w:type="spellEnd"/>
      <w:r w:rsidRPr="00235E79">
        <w:rPr>
          <w:lang w:val="ru-RU"/>
        </w:rPr>
        <w:t xml:space="preserve"> </w:t>
      </w:r>
      <w:proofErr w:type="spellStart"/>
      <w:r w:rsidRPr="00235E79">
        <w:rPr>
          <w:lang w:val="ru-RU"/>
        </w:rPr>
        <w:t>коефіцієнт</w:t>
      </w:r>
      <w:proofErr w:type="spellEnd"/>
      <w:r w:rsidRPr="00235E79">
        <w:rPr>
          <w:lang w:val="ru-RU"/>
        </w:rPr>
        <w:t xml:space="preserve">. За результатами </w:t>
      </w:r>
      <w:proofErr w:type="spellStart"/>
      <w:r w:rsidRPr="00235E79">
        <w:rPr>
          <w:lang w:val="ru-RU"/>
        </w:rPr>
        <w:t>вивчення</w:t>
      </w:r>
      <w:proofErr w:type="spellEnd"/>
      <w:r w:rsidRPr="00235E79">
        <w:rPr>
          <w:lang w:val="ru-RU"/>
        </w:rPr>
        <w:t xml:space="preserve"> </w:t>
      </w:r>
      <w:proofErr w:type="spellStart"/>
      <w:r w:rsidRPr="00235E79">
        <w:rPr>
          <w:lang w:val="ru-RU"/>
        </w:rPr>
        <w:t>рівня</w:t>
      </w:r>
      <w:proofErr w:type="spellEnd"/>
      <w:r w:rsidRPr="00235E79">
        <w:rPr>
          <w:lang w:val="ru-RU"/>
        </w:rPr>
        <w:t xml:space="preserve"> </w:t>
      </w:r>
      <w:proofErr w:type="spellStart"/>
      <w:r w:rsidRPr="00235E79">
        <w:rPr>
          <w:lang w:val="ru-RU"/>
        </w:rPr>
        <w:t>психологічного</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w:t>
      </w:r>
      <w:proofErr w:type="spellStart"/>
      <w:r w:rsidRPr="00235E79">
        <w:rPr>
          <w:lang w:val="ru-RU"/>
        </w:rPr>
        <w:t>виявлено</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результати</w:t>
      </w:r>
      <w:proofErr w:type="spellEnd"/>
      <w:r w:rsidRPr="00235E79">
        <w:rPr>
          <w:lang w:val="ru-RU"/>
        </w:rPr>
        <w:t xml:space="preserve"> були не </w:t>
      </w:r>
      <w:proofErr w:type="spellStart"/>
      <w:r w:rsidRPr="00235E79">
        <w:rPr>
          <w:lang w:val="ru-RU"/>
        </w:rPr>
        <w:t>повною</w:t>
      </w:r>
      <w:proofErr w:type="spellEnd"/>
      <w:r w:rsidRPr="00235E79">
        <w:rPr>
          <w:lang w:val="ru-RU"/>
        </w:rPr>
        <w:t xml:space="preserve"> </w:t>
      </w:r>
      <w:proofErr w:type="spellStart"/>
      <w:r w:rsidRPr="00235E79">
        <w:rPr>
          <w:lang w:val="ru-RU"/>
        </w:rPr>
        <w:t>мірою</w:t>
      </w:r>
      <w:proofErr w:type="spellEnd"/>
      <w:r w:rsidRPr="00235E79">
        <w:rPr>
          <w:lang w:val="ru-RU"/>
        </w:rPr>
        <w:t xml:space="preserve"> </w:t>
      </w:r>
      <w:proofErr w:type="spellStart"/>
      <w:r w:rsidRPr="00235E79">
        <w:rPr>
          <w:lang w:val="ru-RU"/>
        </w:rPr>
        <w:t>щирими</w:t>
      </w:r>
      <w:proofErr w:type="spellEnd"/>
      <w:r w:rsidRPr="00235E79">
        <w:rPr>
          <w:lang w:val="ru-RU"/>
        </w:rPr>
        <w:t xml:space="preserve">, тому дана </w:t>
      </w:r>
      <w:proofErr w:type="spellStart"/>
      <w:r w:rsidRPr="00235E79">
        <w:rPr>
          <w:lang w:val="ru-RU"/>
        </w:rPr>
        <w:t>ситуація</w:t>
      </w:r>
      <w:proofErr w:type="spellEnd"/>
      <w:r w:rsidRPr="00235E79">
        <w:rPr>
          <w:lang w:val="ru-RU"/>
        </w:rPr>
        <w:t xml:space="preserve"> є </w:t>
      </w:r>
      <w:proofErr w:type="spellStart"/>
      <w:r w:rsidRPr="00235E79">
        <w:rPr>
          <w:lang w:val="ru-RU"/>
        </w:rPr>
        <w:t>закономірною</w:t>
      </w:r>
      <w:proofErr w:type="spellEnd"/>
      <w:r w:rsidRPr="00235E79">
        <w:rPr>
          <w:lang w:val="ru-RU"/>
        </w:rPr>
        <w:t>.</w:t>
      </w:r>
      <w:r w:rsidR="00BD41A2">
        <w:t xml:space="preserve"> </w:t>
      </w:r>
      <w:r w:rsidRPr="00235E79">
        <w:rPr>
          <w:lang w:val="ru-RU"/>
        </w:rPr>
        <w:t xml:space="preserve">За </w:t>
      </w:r>
      <w:proofErr w:type="spellStart"/>
      <w:r w:rsidRPr="00235E79">
        <w:rPr>
          <w:lang w:val="ru-RU"/>
        </w:rPr>
        <w:t>показниками</w:t>
      </w:r>
      <w:proofErr w:type="spellEnd"/>
      <w:r w:rsidRPr="00235E79">
        <w:rPr>
          <w:lang w:val="ru-RU"/>
        </w:rPr>
        <w:t xml:space="preserve"> </w:t>
      </w:r>
      <w:proofErr w:type="spellStart"/>
      <w:r w:rsidRPr="00235E79">
        <w:rPr>
          <w:lang w:val="ru-RU"/>
        </w:rPr>
        <w:t>даних</w:t>
      </w:r>
      <w:proofErr w:type="spellEnd"/>
      <w:r w:rsidRPr="00235E79">
        <w:rPr>
          <w:lang w:val="ru-RU"/>
        </w:rPr>
        <w:t xml:space="preserve"> </w:t>
      </w:r>
      <w:proofErr w:type="spellStart"/>
      <w:r w:rsidRPr="00235E79">
        <w:rPr>
          <w:lang w:val="ru-RU"/>
        </w:rPr>
        <w:t>копінг-стратегій</w:t>
      </w:r>
      <w:proofErr w:type="spellEnd"/>
      <w:r w:rsidRPr="00235E79">
        <w:rPr>
          <w:lang w:val="ru-RU"/>
        </w:rPr>
        <w:t xml:space="preserve"> у </w:t>
      </w:r>
      <w:proofErr w:type="spellStart"/>
      <w:r w:rsidRPr="00235E79">
        <w:rPr>
          <w:lang w:val="ru-RU"/>
        </w:rPr>
        <w:t>ході</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не </w:t>
      </w:r>
      <w:proofErr w:type="spellStart"/>
      <w:r w:rsidRPr="00235E79">
        <w:rPr>
          <w:lang w:val="ru-RU"/>
        </w:rPr>
        <w:t>було</w:t>
      </w:r>
      <w:proofErr w:type="spellEnd"/>
      <w:r w:rsidRPr="00235E79">
        <w:rPr>
          <w:lang w:val="ru-RU"/>
        </w:rPr>
        <w:t xml:space="preserve"> </w:t>
      </w:r>
      <w:proofErr w:type="spellStart"/>
      <w:r w:rsidRPr="00235E79">
        <w:rPr>
          <w:lang w:val="ru-RU"/>
        </w:rPr>
        <w:t>критичних</w:t>
      </w:r>
      <w:proofErr w:type="spellEnd"/>
      <w:r w:rsidRPr="00235E79">
        <w:rPr>
          <w:lang w:val="ru-RU"/>
        </w:rPr>
        <w:t xml:space="preserve"> </w:t>
      </w:r>
      <w:proofErr w:type="spellStart"/>
      <w:r w:rsidRPr="00235E79">
        <w:rPr>
          <w:lang w:val="ru-RU"/>
        </w:rPr>
        <w:t>тенденцій</w:t>
      </w:r>
      <w:proofErr w:type="spellEnd"/>
      <w:r w:rsidRPr="00235E79">
        <w:rPr>
          <w:lang w:val="ru-RU"/>
        </w:rPr>
        <w:t xml:space="preserve"> – </w:t>
      </w:r>
      <w:proofErr w:type="spellStart"/>
      <w:r w:rsidRPr="00235E79">
        <w:rPr>
          <w:lang w:val="ru-RU"/>
        </w:rPr>
        <w:t>це</w:t>
      </w:r>
      <w:proofErr w:type="spellEnd"/>
      <w:r w:rsidRPr="00235E79">
        <w:rPr>
          <w:lang w:val="ru-RU"/>
        </w:rPr>
        <w:t xml:space="preserve"> </w:t>
      </w:r>
      <w:proofErr w:type="spellStart"/>
      <w:r w:rsidRPr="00235E79">
        <w:rPr>
          <w:lang w:val="ru-RU"/>
        </w:rPr>
        <w:t>означає</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незначущість</w:t>
      </w:r>
      <w:proofErr w:type="spellEnd"/>
      <w:r w:rsidRPr="00235E79">
        <w:rPr>
          <w:lang w:val="ru-RU"/>
        </w:rPr>
        <w:t xml:space="preserve"> </w:t>
      </w:r>
      <w:proofErr w:type="spellStart"/>
      <w:r w:rsidRPr="00235E79">
        <w:rPr>
          <w:lang w:val="ru-RU"/>
        </w:rPr>
        <w:t>цих</w:t>
      </w:r>
      <w:proofErr w:type="spellEnd"/>
      <w:r w:rsidRPr="00235E79">
        <w:rPr>
          <w:lang w:val="ru-RU"/>
        </w:rPr>
        <w:t xml:space="preserve"> </w:t>
      </w:r>
      <w:proofErr w:type="spellStart"/>
      <w:r w:rsidRPr="00235E79">
        <w:rPr>
          <w:lang w:val="ru-RU"/>
        </w:rPr>
        <w:t>відмінностей</w:t>
      </w:r>
      <w:proofErr w:type="spellEnd"/>
      <w:r w:rsidRPr="00235E79">
        <w:rPr>
          <w:lang w:val="ru-RU"/>
        </w:rPr>
        <w:t xml:space="preserve"> не </w:t>
      </w:r>
      <w:proofErr w:type="spellStart"/>
      <w:r w:rsidRPr="00235E79">
        <w:rPr>
          <w:lang w:val="ru-RU"/>
        </w:rPr>
        <w:t>може</w:t>
      </w:r>
      <w:proofErr w:type="spellEnd"/>
      <w:r w:rsidRPr="00235E79">
        <w:rPr>
          <w:lang w:val="ru-RU"/>
        </w:rPr>
        <w:t xml:space="preserve"> </w:t>
      </w:r>
      <w:proofErr w:type="spellStart"/>
      <w:r w:rsidRPr="00235E79">
        <w:rPr>
          <w:lang w:val="ru-RU"/>
        </w:rPr>
        <w:t>свідчити</w:t>
      </w:r>
      <w:proofErr w:type="spellEnd"/>
      <w:r w:rsidRPr="00235E79">
        <w:rPr>
          <w:lang w:val="ru-RU"/>
        </w:rPr>
        <w:t xml:space="preserve"> про </w:t>
      </w:r>
      <w:proofErr w:type="spellStart"/>
      <w:r w:rsidRPr="00235E79">
        <w:rPr>
          <w:lang w:val="ru-RU"/>
        </w:rPr>
        <w:t>неефективність</w:t>
      </w:r>
      <w:proofErr w:type="spellEnd"/>
      <w:r w:rsidRPr="00235E79">
        <w:rPr>
          <w:lang w:val="ru-RU"/>
        </w:rPr>
        <w:t xml:space="preserve"> </w:t>
      </w:r>
      <w:proofErr w:type="spellStart"/>
      <w:r w:rsidRPr="00235E79">
        <w:rPr>
          <w:lang w:val="ru-RU"/>
        </w:rPr>
        <w:t>виконаної</w:t>
      </w:r>
      <w:proofErr w:type="spellEnd"/>
      <w:r w:rsidRPr="00235E79">
        <w:rPr>
          <w:lang w:val="ru-RU"/>
        </w:rPr>
        <w:t xml:space="preserve"> </w:t>
      </w:r>
      <w:proofErr w:type="spellStart"/>
      <w:r w:rsidRPr="00235E79">
        <w:rPr>
          <w:lang w:val="ru-RU"/>
        </w:rPr>
        <w:t>роботи</w:t>
      </w:r>
      <w:proofErr w:type="spellEnd"/>
      <w:r w:rsidRPr="00235E79">
        <w:rPr>
          <w:lang w:val="ru-RU"/>
        </w:rPr>
        <w:t>.</w:t>
      </w:r>
    </w:p>
    <w:p w14:paraId="4E896FC5" w14:textId="77777777" w:rsidR="0036247C" w:rsidRDefault="005903BF" w:rsidP="005903BF">
      <w:pPr>
        <w:ind w:right="129" w:firstLine="851"/>
      </w:pPr>
      <w:r w:rsidRPr="00235E79">
        <w:rPr>
          <w:lang w:val="ru-RU"/>
        </w:rPr>
        <w:t xml:space="preserve">Таким чином, на </w:t>
      </w:r>
      <w:proofErr w:type="spellStart"/>
      <w:r w:rsidRPr="00235E79">
        <w:rPr>
          <w:lang w:val="ru-RU"/>
        </w:rPr>
        <w:t>підставі</w:t>
      </w:r>
      <w:proofErr w:type="spellEnd"/>
      <w:r w:rsidRPr="00235E79">
        <w:rPr>
          <w:lang w:val="ru-RU"/>
        </w:rPr>
        <w:t xml:space="preserve"> </w:t>
      </w:r>
      <w:proofErr w:type="spellStart"/>
      <w:r w:rsidRPr="00235E79">
        <w:rPr>
          <w:lang w:val="ru-RU"/>
        </w:rPr>
        <w:t>результатів</w:t>
      </w:r>
      <w:proofErr w:type="spellEnd"/>
      <w:r w:rsidRPr="00235E79">
        <w:rPr>
          <w:lang w:val="ru-RU"/>
        </w:rPr>
        <w:t xml:space="preserve"> </w:t>
      </w:r>
      <w:proofErr w:type="spellStart"/>
      <w:r w:rsidRPr="00235E79">
        <w:rPr>
          <w:lang w:val="ru-RU"/>
        </w:rPr>
        <w:t>проведеного</w:t>
      </w:r>
      <w:proofErr w:type="spellEnd"/>
      <w:r w:rsidRPr="00235E79">
        <w:rPr>
          <w:lang w:val="ru-RU"/>
        </w:rPr>
        <w:t xml:space="preserve"> </w:t>
      </w:r>
      <w:proofErr w:type="spellStart"/>
      <w:r w:rsidRPr="00235E79">
        <w:rPr>
          <w:lang w:val="ru-RU"/>
        </w:rPr>
        <w:t>емпіричного</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ми </w:t>
      </w:r>
      <w:proofErr w:type="spellStart"/>
      <w:r w:rsidRPr="00235E79">
        <w:rPr>
          <w:lang w:val="ru-RU"/>
        </w:rPr>
        <w:t>дійшли</w:t>
      </w:r>
      <w:proofErr w:type="spellEnd"/>
      <w:r w:rsidRPr="00235E79">
        <w:rPr>
          <w:lang w:val="ru-RU"/>
        </w:rPr>
        <w:t xml:space="preserve"> </w:t>
      </w:r>
      <w:proofErr w:type="spellStart"/>
      <w:r w:rsidRPr="00235E79">
        <w:rPr>
          <w:lang w:val="ru-RU"/>
        </w:rPr>
        <w:t>висновку</w:t>
      </w:r>
      <w:proofErr w:type="spellEnd"/>
      <w:r w:rsidRPr="00235E79">
        <w:rPr>
          <w:lang w:val="ru-RU"/>
        </w:rPr>
        <w:t xml:space="preserve"> про те, </w:t>
      </w:r>
      <w:proofErr w:type="spellStart"/>
      <w:r w:rsidRPr="00235E79">
        <w:rPr>
          <w:lang w:val="ru-RU"/>
        </w:rPr>
        <w:t>що</w:t>
      </w:r>
      <w:proofErr w:type="spellEnd"/>
      <w:r w:rsidRPr="00235E79">
        <w:rPr>
          <w:lang w:val="ru-RU"/>
        </w:rPr>
        <w:t xml:space="preserve"> </w:t>
      </w:r>
      <w:proofErr w:type="spellStart"/>
      <w:r w:rsidRPr="00235E79">
        <w:rPr>
          <w:lang w:val="ru-RU"/>
        </w:rPr>
        <w:t>сеанси</w:t>
      </w:r>
      <w:proofErr w:type="spellEnd"/>
      <w:r w:rsidRPr="00235E79">
        <w:rPr>
          <w:lang w:val="ru-RU"/>
        </w:rPr>
        <w:t xml:space="preserve"> </w:t>
      </w:r>
      <w:proofErr w:type="spellStart"/>
      <w:r w:rsidRPr="00235E79">
        <w:rPr>
          <w:lang w:val="ru-RU"/>
        </w:rPr>
        <w:t>пасивної</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w:t>
      </w:r>
      <w:proofErr w:type="spellStart"/>
      <w:r w:rsidRPr="00235E79">
        <w:rPr>
          <w:lang w:val="ru-RU"/>
        </w:rPr>
        <w:t>надають</w:t>
      </w:r>
      <w:proofErr w:type="spellEnd"/>
      <w:r w:rsidRPr="00235E79">
        <w:rPr>
          <w:lang w:val="ru-RU"/>
        </w:rPr>
        <w:t xml:space="preserve"> </w:t>
      </w:r>
      <w:proofErr w:type="spellStart"/>
      <w:r w:rsidRPr="00235E79">
        <w:rPr>
          <w:lang w:val="ru-RU"/>
        </w:rPr>
        <w:t>позитивний</w:t>
      </w:r>
      <w:proofErr w:type="spellEnd"/>
      <w:r w:rsidRPr="00235E79">
        <w:rPr>
          <w:lang w:val="ru-RU"/>
        </w:rPr>
        <w:t xml:space="preserve"> </w:t>
      </w:r>
      <w:proofErr w:type="spellStart"/>
      <w:r w:rsidRPr="00235E79">
        <w:rPr>
          <w:lang w:val="ru-RU"/>
        </w:rPr>
        <w:t>вплив</w:t>
      </w:r>
      <w:proofErr w:type="spellEnd"/>
      <w:r w:rsidRPr="00235E79">
        <w:rPr>
          <w:lang w:val="ru-RU"/>
        </w:rPr>
        <w:t xml:space="preserve"> на </w:t>
      </w:r>
      <w:proofErr w:type="spellStart"/>
      <w:r w:rsidRPr="00235E79">
        <w:rPr>
          <w:lang w:val="ru-RU"/>
        </w:rPr>
        <w:t>підвищення</w:t>
      </w:r>
      <w:proofErr w:type="spellEnd"/>
      <w:r w:rsidRPr="00235E79">
        <w:rPr>
          <w:lang w:val="ru-RU"/>
        </w:rPr>
        <w:t xml:space="preserve"> </w:t>
      </w:r>
      <w:proofErr w:type="spellStart"/>
      <w:r w:rsidRPr="00235E79">
        <w:rPr>
          <w:lang w:val="ru-RU"/>
        </w:rPr>
        <w:t>рівня</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до </w:t>
      </w:r>
      <w:proofErr w:type="spellStart"/>
      <w:r w:rsidRPr="00235E79">
        <w:rPr>
          <w:lang w:val="ru-RU"/>
        </w:rPr>
        <w:t>стресів</w:t>
      </w:r>
      <w:proofErr w:type="spellEnd"/>
      <w:r w:rsidRPr="00235E79">
        <w:rPr>
          <w:lang w:val="ru-RU"/>
        </w:rPr>
        <w:t xml:space="preserve"> і </w:t>
      </w:r>
      <w:proofErr w:type="spellStart"/>
      <w:r w:rsidRPr="00235E79">
        <w:rPr>
          <w:lang w:val="ru-RU"/>
        </w:rPr>
        <w:t>розвиток</w:t>
      </w:r>
      <w:proofErr w:type="spellEnd"/>
      <w:r w:rsidRPr="00235E79">
        <w:rPr>
          <w:lang w:val="ru-RU"/>
        </w:rPr>
        <w:t xml:space="preserve"> </w:t>
      </w:r>
      <w:proofErr w:type="spellStart"/>
      <w:r w:rsidRPr="00235E79">
        <w:rPr>
          <w:lang w:val="ru-RU"/>
        </w:rPr>
        <w:t>факторів</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впливають</w:t>
      </w:r>
      <w:proofErr w:type="spellEnd"/>
      <w:r w:rsidRPr="00235E79">
        <w:rPr>
          <w:lang w:val="ru-RU"/>
        </w:rPr>
        <w:t xml:space="preserve"> на </w:t>
      </w:r>
      <w:proofErr w:type="spellStart"/>
      <w:r w:rsidRPr="00235E79">
        <w:rPr>
          <w:lang w:val="ru-RU"/>
        </w:rPr>
        <w:t>особливості</w:t>
      </w:r>
      <w:proofErr w:type="spellEnd"/>
      <w:r w:rsidRPr="00235E79">
        <w:rPr>
          <w:lang w:val="ru-RU"/>
        </w:rPr>
        <w:t xml:space="preserve"> </w:t>
      </w:r>
      <w:proofErr w:type="spellStart"/>
      <w:r w:rsidRPr="00235E79">
        <w:rPr>
          <w:lang w:val="ru-RU"/>
        </w:rPr>
        <w:t>перебігу</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у </w:t>
      </w:r>
      <w:proofErr w:type="spellStart"/>
      <w:r w:rsidRPr="00235E79">
        <w:rPr>
          <w:lang w:val="ru-RU"/>
        </w:rPr>
        <w:t>літньому</w:t>
      </w:r>
      <w:proofErr w:type="spellEnd"/>
      <w:r w:rsidRPr="00235E79">
        <w:rPr>
          <w:lang w:val="ru-RU"/>
        </w:rPr>
        <w:t xml:space="preserve"> </w:t>
      </w:r>
      <w:proofErr w:type="spellStart"/>
      <w:r w:rsidRPr="00235E79">
        <w:rPr>
          <w:lang w:val="ru-RU"/>
        </w:rPr>
        <w:t>віці</w:t>
      </w:r>
      <w:proofErr w:type="spellEnd"/>
      <w:r w:rsidRPr="00235E79">
        <w:rPr>
          <w:lang w:val="ru-RU"/>
        </w:rPr>
        <w:t>.</w:t>
      </w:r>
      <w:r w:rsidR="00FF7044">
        <w:t xml:space="preserve"> </w:t>
      </w:r>
    </w:p>
    <w:p w14:paraId="5028F1A8" w14:textId="37EB9522" w:rsidR="005903BF" w:rsidRPr="00235E79" w:rsidRDefault="005903BF" w:rsidP="005903BF">
      <w:pPr>
        <w:ind w:right="129" w:firstLine="851"/>
        <w:rPr>
          <w:lang w:val="ru-RU"/>
        </w:rPr>
      </w:pPr>
      <w:r w:rsidRPr="00235E79">
        <w:rPr>
          <w:lang w:val="ru-RU"/>
        </w:rPr>
        <w:t xml:space="preserve">При </w:t>
      </w:r>
      <w:proofErr w:type="spellStart"/>
      <w:r w:rsidRPr="00235E79">
        <w:rPr>
          <w:lang w:val="ru-RU"/>
        </w:rPr>
        <w:t>розробці</w:t>
      </w:r>
      <w:proofErr w:type="spellEnd"/>
      <w:r w:rsidRPr="00235E79">
        <w:rPr>
          <w:lang w:val="ru-RU"/>
        </w:rPr>
        <w:t xml:space="preserve"> </w:t>
      </w:r>
      <w:proofErr w:type="spellStart"/>
      <w:r w:rsidRPr="00235E79">
        <w:rPr>
          <w:lang w:val="ru-RU"/>
        </w:rPr>
        <w:t>рекомендацій</w:t>
      </w:r>
      <w:proofErr w:type="spellEnd"/>
      <w:r w:rsidRPr="00235E79">
        <w:rPr>
          <w:lang w:val="ru-RU"/>
        </w:rPr>
        <w:t xml:space="preserve"> </w:t>
      </w:r>
      <w:proofErr w:type="spellStart"/>
      <w:r w:rsidRPr="00235E79">
        <w:rPr>
          <w:lang w:val="ru-RU"/>
        </w:rPr>
        <w:t>щодо</w:t>
      </w:r>
      <w:proofErr w:type="spellEnd"/>
      <w:r w:rsidRPr="00235E79">
        <w:rPr>
          <w:lang w:val="ru-RU"/>
        </w:rPr>
        <w:t xml:space="preserve"> </w:t>
      </w:r>
      <w:proofErr w:type="spellStart"/>
      <w:r w:rsidRPr="00235E79">
        <w:rPr>
          <w:lang w:val="ru-RU"/>
        </w:rPr>
        <w:t>профілактики</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у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створено </w:t>
      </w:r>
      <w:proofErr w:type="spellStart"/>
      <w:r w:rsidRPr="00235E79">
        <w:rPr>
          <w:lang w:val="ru-RU"/>
        </w:rPr>
        <w:t>наочну</w:t>
      </w:r>
      <w:proofErr w:type="spellEnd"/>
      <w:r w:rsidRPr="00235E79">
        <w:rPr>
          <w:lang w:val="ru-RU"/>
        </w:rPr>
        <w:t xml:space="preserve"> </w:t>
      </w:r>
      <w:r w:rsidR="0036247C" w:rsidRPr="0036247C">
        <w:rPr>
          <w:i/>
          <w:iCs/>
        </w:rPr>
        <w:t>П</w:t>
      </w:r>
      <w:proofErr w:type="spellStart"/>
      <w:r w:rsidRPr="00235E79">
        <w:rPr>
          <w:i/>
          <w:iCs/>
          <w:lang w:val="ru-RU"/>
        </w:rPr>
        <w:t>ам</w:t>
      </w:r>
      <w:r w:rsidR="00F76935" w:rsidRPr="00235E79">
        <w:rPr>
          <w:i/>
          <w:iCs/>
          <w:lang w:val="ru-RU"/>
        </w:rPr>
        <w:t>’</w:t>
      </w:r>
      <w:r w:rsidRPr="00235E79">
        <w:rPr>
          <w:i/>
          <w:iCs/>
          <w:lang w:val="ru-RU"/>
        </w:rPr>
        <w:t>ятку</w:t>
      </w:r>
      <w:proofErr w:type="spellEnd"/>
      <w:r w:rsidRPr="00235E79">
        <w:rPr>
          <w:lang w:val="ru-RU"/>
        </w:rPr>
        <w:t xml:space="preserve">, яка </w:t>
      </w:r>
      <w:proofErr w:type="spellStart"/>
      <w:r w:rsidRPr="00235E79">
        <w:rPr>
          <w:lang w:val="ru-RU"/>
        </w:rPr>
        <w:t>була</w:t>
      </w:r>
      <w:proofErr w:type="spellEnd"/>
      <w:r w:rsidRPr="00235E79">
        <w:rPr>
          <w:lang w:val="ru-RU"/>
        </w:rPr>
        <w:t xml:space="preserve"> презентована </w:t>
      </w:r>
      <w:proofErr w:type="spellStart"/>
      <w:r w:rsidRPr="00235E79">
        <w:rPr>
          <w:lang w:val="ru-RU"/>
        </w:rPr>
        <w:t>учасникам</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після</w:t>
      </w:r>
      <w:proofErr w:type="spellEnd"/>
      <w:r w:rsidRPr="00235E79">
        <w:rPr>
          <w:lang w:val="ru-RU"/>
        </w:rPr>
        <w:t xml:space="preserve"> </w:t>
      </w:r>
      <w:proofErr w:type="spellStart"/>
      <w:r w:rsidRPr="00235E79">
        <w:rPr>
          <w:lang w:val="ru-RU"/>
        </w:rPr>
        <w:t>завершення</w:t>
      </w:r>
      <w:proofErr w:type="spellEnd"/>
      <w:r w:rsidRPr="00235E79">
        <w:rPr>
          <w:lang w:val="ru-RU"/>
        </w:rPr>
        <w:t xml:space="preserve"> </w:t>
      </w:r>
      <w:proofErr w:type="spellStart"/>
      <w:r w:rsidRPr="00235E79">
        <w:rPr>
          <w:lang w:val="ru-RU"/>
        </w:rPr>
        <w:t>основних</w:t>
      </w:r>
      <w:proofErr w:type="spellEnd"/>
      <w:r w:rsidRPr="00235E79">
        <w:rPr>
          <w:lang w:val="ru-RU"/>
        </w:rPr>
        <w:t xml:space="preserve"> </w:t>
      </w:r>
      <w:proofErr w:type="spellStart"/>
      <w:r w:rsidRPr="00235E79">
        <w:rPr>
          <w:lang w:val="ru-RU"/>
        </w:rPr>
        <w:t>етапів</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За </w:t>
      </w:r>
      <w:proofErr w:type="spellStart"/>
      <w:r w:rsidRPr="00235E79">
        <w:rPr>
          <w:lang w:val="ru-RU"/>
        </w:rPr>
        <w:t>допомогою</w:t>
      </w:r>
      <w:proofErr w:type="spellEnd"/>
      <w:r w:rsidRPr="00235E79">
        <w:rPr>
          <w:lang w:val="ru-RU"/>
        </w:rPr>
        <w:t xml:space="preserve"> </w:t>
      </w:r>
      <w:proofErr w:type="spellStart"/>
      <w:r w:rsidRPr="00235E79">
        <w:rPr>
          <w:lang w:val="ru-RU"/>
        </w:rPr>
        <w:t>цієї</w:t>
      </w:r>
      <w:proofErr w:type="spellEnd"/>
      <w:r w:rsidRPr="00235E79">
        <w:rPr>
          <w:lang w:val="ru-RU"/>
        </w:rPr>
        <w:t xml:space="preserve"> </w:t>
      </w:r>
      <w:proofErr w:type="spellStart"/>
      <w:r w:rsidRPr="00235E79">
        <w:rPr>
          <w:lang w:val="ru-RU"/>
        </w:rPr>
        <w:t>пам</w:t>
      </w:r>
      <w:r w:rsidR="00F76935" w:rsidRPr="00235E79">
        <w:rPr>
          <w:lang w:val="ru-RU"/>
        </w:rPr>
        <w:t>’</w:t>
      </w:r>
      <w:r w:rsidRPr="00235E79">
        <w:rPr>
          <w:lang w:val="ru-RU"/>
        </w:rPr>
        <w:t>ятки</w:t>
      </w:r>
      <w:proofErr w:type="spellEnd"/>
      <w:r w:rsidRPr="00235E79">
        <w:rPr>
          <w:lang w:val="ru-RU"/>
        </w:rPr>
        <w:t xml:space="preserve"> люди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зможуть</w:t>
      </w:r>
      <w:proofErr w:type="spellEnd"/>
      <w:r w:rsidRPr="00235E79">
        <w:rPr>
          <w:lang w:val="ru-RU"/>
        </w:rPr>
        <w:t xml:space="preserve"> </w:t>
      </w:r>
      <w:proofErr w:type="spellStart"/>
      <w:r w:rsidRPr="00235E79">
        <w:rPr>
          <w:lang w:val="ru-RU"/>
        </w:rPr>
        <w:t>самостійно</w:t>
      </w:r>
      <w:proofErr w:type="spellEnd"/>
      <w:r w:rsidRPr="00235E79">
        <w:rPr>
          <w:lang w:val="ru-RU"/>
        </w:rPr>
        <w:t xml:space="preserve"> </w:t>
      </w:r>
      <w:proofErr w:type="spellStart"/>
      <w:r w:rsidRPr="00235E79">
        <w:rPr>
          <w:lang w:val="ru-RU"/>
        </w:rPr>
        <w:t>контролювати</w:t>
      </w:r>
      <w:proofErr w:type="spellEnd"/>
      <w:r w:rsidRPr="00235E79">
        <w:rPr>
          <w:lang w:val="ru-RU"/>
        </w:rPr>
        <w:t xml:space="preserve"> </w:t>
      </w:r>
      <w:proofErr w:type="spellStart"/>
      <w:r w:rsidRPr="00235E79">
        <w:rPr>
          <w:lang w:val="ru-RU"/>
        </w:rPr>
        <w:t>власний</w:t>
      </w:r>
      <w:proofErr w:type="spellEnd"/>
      <w:r w:rsidRPr="00235E79">
        <w:rPr>
          <w:lang w:val="ru-RU"/>
        </w:rPr>
        <w:t xml:space="preserve"> стан і </w:t>
      </w:r>
      <w:proofErr w:type="spellStart"/>
      <w:r w:rsidRPr="00235E79">
        <w:rPr>
          <w:lang w:val="ru-RU"/>
        </w:rPr>
        <w:t>вживати</w:t>
      </w:r>
      <w:proofErr w:type="spellEnd"/>
      <w:r w:rsidRPr="00235E79">
        <w:rPr>
          <w:lang w:val="ru-RU"/>
        </w:rPr>
        <w:t xml:space="preserve"> </w:t>
      </w:r>
      <w:proofErr w:type="spellStart"/>
      <w:r w:rsidRPr="00235E79">
        <w:rPr>
          <w:lang w:val="ru-RU"/>
        </w:rPr>
        <w:t>первинних</w:t>
      </w:r>
      <w:proofErr w:type="spellEnd"/>
      <w:r w:rsidRPr="00235E79">
        <w:rPr>
          <w:lang w:val="ru-RU"/>
        </w:rPr>
        <w:t xml:space="preserve"> </w:t>
      </w:r>
      <w:proofErr w:type="spellStart"/>
      <w:r w:rsidRPr="00235E79">
        <w:rPr>
          <w:lang w:val="ru-RU"/>
        </w:rPr>
        <w:t>заходів</w:t>
      </w:r>
      <w:proofErr w:type="spellEnd"/>
      <w:r w:rsidRPr="00235E79">
        <w:rPr>
          <w:lang w:val="ru-RU"/>
        </w:rPr>
        <w:t xml:space="preserve"> </w:t>
      </w:r>
      <w:proofErr w:type="spellStart"/>
      <w:r w:rsidRPr="00235E79">
        <w:rPr>
          <w:lang w:val="ru-RU"/>
        </w:rPr>
        <w:t>щодо</w:t>
      </w:r>
      <w:proofErr w:type="spellEnd"/>
      <w:r w:rsidRPr="00235E79">
        <w:rPr>
          <w:lang w:val="ru-RU"/>
        </w:rPr>
        <w:t xml:space="preserve"> </w:t>
      </w:r>
      <w:proofErr w:type="spellStart"/>
      <w:r w:rsidRPr="00235E79">
        <w:rPr>
          <w:lang w:val="ru-RU"/>
        </w:rPr>
        <w:t>профілактики</w:t>
      </w:r>
      <w:proofErr w:type="spellEnd"/>
      <w:r w:rsidRPr="00235E79">
        <w:rPr>
          <w:lang w:val="ru-RU"/>
        </w:rPr>
        <w:t xml:space="preserve"> та </w:t>
      </w:r>
      <w:proofErr w:type="spellStart"/>
      <w:r w:rsidRPr="00235E79">
        <w:rPr>
          <w:lang w:val="ru-RU"/>
        </w:rPr>
        <w:t>корекції</w:t>
      </w:r>
      <w:proofErr w:type="spellEnd"/>
      <w:r w:rsidRPr="00235E79">
        <w:rPr>
          <w:lang w:val="ru-RU"/>
        </w:rPr>
        <w:t xml:space="preserve">. Також </w:t>
      </w:r>
      <w:proofErr w:type="spellStart"/>
      <w:r w:rsidRPr="00235E79">
        <w:rPr>
          <w:lang w:val="ru-RU"/>
        </w:rPr>
        <w:t>ця</w:t>
      </w:r>
      <w:proofErr w:type="spellEnd"/>
      <w:r w:rsidRPr="00235E79">
        <w:rPr>
          <w:lang w:val="ru-RU"/>
        </w:rPr>
        <w:t xml:space="preserve"> </w:t>
      </w:r>
      <w:proofErr w:type="spellStart"/>
      <w:r w:rsidRPr="00235E79">
        <w:rPr>
          <w:lang w:val="ru-RU"/>
        </w:rPr>
        <w:t>пам</w:t>
      </w:r>
      <w:r w:rsidR="00F76935" w:rsidRPr="00235E79">
        <w:rPr>
          <w:lang w:val="ru-RU"/>
        </w:rPr>
        <w:t>’</w:t>
      </w:r>
      <w:r w:rsidRPr="00235E79">
        <w:rPr>
          <w:lang w:val="ru-RU"/>
        </w:rPr>
        <w:t>ятка</w:t>
      </w:r>
      <w:proofErr w:type="spellEnd"/>
      <w:r w:rsidRPr="00235E79">
        <w:rPr>
          <w:lang w:val="ru-RU"/>
        </w:rPr>
        <w:t xml:space="preserve"> </w:t>
      </w:r>
      <w:proofErr w:type="spellStart"/>
      <w:r w:rsidRPr="00235E79">
        <w:rPr>
          <w:lang w:val="ru-RU"/>
        </w:rPr>
        <w:t>може</w:t>
      </w:r>
      <w:proofErr w:type="spellEnd"/>
      <w:r w:rsidRPr="00235E79">
        <w:rPr>
          <w:lang w:val="ru-RU"/>
        </w:rPr>
        <w:t xml:space="preserve"> бути </w:t>
      </w:r>
      <w:proofErr w:type="spellStart"/>
      <w:r w:rsidRPr="00235E79">
        <w:rPr>
          <w:lang w:val="ru-RU"/>
        </w:rPr>
        <w:t>використана</w:t>
      </w:r>
      <w:proofErr w:type="spellEnd"/>
      <w:r w:rsidRPr="00235E79">
        <w:rPr>
          <w:lang w:val="ru-RU"/>
        </w:rPr>
        <w:t xml:space="preserve"> в </w:t>
      </w:r>
      <w:proofErr w:type="spellStart"/>
      <w:r w:rsidRPr="00235E79">
        <w:rPr>
          <w:lang w:val="ru-RU"/>
        </w:rPr>
        <w:t>установах</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працюють</w:t>
      </w:r>
      <w:proofErr w:type="spellEnd"/>
      <w:r w:rsidRPr="00235E79">
        <w:rPr>
          <w:lang w:val="ru-RU"/>
        </w:rPr>
        <w:t xml:space="preserve"> з </w:t>
      </w:r>
      <w:proofErr w:type="spellStart"/>
      <w:r w:rsidRPr="00235E79">
        <w:rPr>
          <w:lang w:val="ru-RU"/>
        </w:rPr>
        <w:t>цією</w:t>
      </w:r>
      <w:proofErr w:type="spellEnd"/>
      <w:r w:rsidRPr="00235E79">
        <w:rPr>
          <w:lang w:val="ru-RU"/>
        </w:rPr>
        <w:t xml:space="preserve"> </w:t>
      </w:r>
      <w:proofErr w:type="spellStart"/>
      <w:r w:rsidRPr="00235E79">
        <w:rPr>
          <w:lang w:val="ru-RU"/>
        </w:rPr>
        <w:t>групою</w:t>
      </w:r>
      <w:proofErr w:type="spellEnd"/>
      <w:r w:rsidRPr="00235E79">
        <w:rPr>
          <w:lang w:val="ru-RU"/>
        </w:rPr>
        <w:t xml:space="preserve"> </w:t>
      </w:r>
      <w:proofErr w:type="spellStart"/>
      <w:r w:rsidRPr="00235E79">
        <w:rPr>
          <w:lang w:val="ru-RU"/>
        </w:rPr>
        <w:t>осіб</w:t>
      </w:r>
      <w:proofErr w:type="spellEnd"/>
      <w:r w:rsidRPr="00235E79">
        <w:rPr>
          <w:lang w:val="ru-RU"/>
        </w:rPr>
        <w:t xml:space="preserve">, як </w:t>
      </w:r>
      <w:proofErr w:type="spellStart"/>
      <w:r w:rsidRPr="00235E79">
        <w:rPr>
          <w:lang w:val="ru-RU"/>
        </w:rPr>
        <w:t>наочний</w:t>
      </w:r>
      <w:proofErr w:type="spellEnd"/>
      <w:r w:rsidRPr="00235E79">
        <w:rPr>
          <w:lang w:val="ru-RU"/>
        </w:rPr>
        <w:t xml:space="preserve"> </w:t>
      </w:r>
      <w:proofErr w:type="spellStart"/>
      <w:r w:rsidRPr="00235E79">
        <w:rPr>
          <w:lang w:val="ru-RU"/>
        </w:rPr>
        <w:t>матеріал</w:t>
      </w:r>
      <w:proofErr w:type="spellEnd"/>
      <w:r w:rsidRPr="00235E79">
        <w:rPr>
          <w:lang w:val="ru-RU"/>
        </w:rPr>
        <w:t>.</w:t>
      </w:r>
    </w:p>
    <w:p w14:paraId="1767940A" w14:textId="77777777" w:rsidR="0036247C" w:rsidRPr="00235E79" w:rsidRDefault="0036247C" w:rsidP="0037457C">
      <w:pPr>
        <w:ind w:right="129" w:firstLine="0"/>
        <w:jc w:val="center"/>
        <w:rPr>
          <w:b/>
          <w:lang w:val="ru-RU"/>
        </w:rPr>
      </w:pPr>
    </w:p>
    <w:p w14:paraId="526DBBCC" w14:textId="77777777" w:rsidR="0036247C" w:rsidRPr="00235E79" w:rsidRDefault="0036247C" w:rsidP="0037457C">
      <w:pPr>
        <w:ind w:right="129" w:firstLine="0"/>
        <w:jc w:val="center"/>
        <w:rPr>
          <w:b/>
          <w:lang w:val="ru-RU"/>
        </w:rPr>
      </w:pPr>
    </w:p>
    <w:p w14:paraId="2B5DB5F8" w14:textId="77777777" w:rsidR="0036247C" w:rsidRPr="00235E79" w:rsidRDefault="0036247C" w:rsidP="0037457C">
      <w:pPr>
        <w:ind w:right="129" w:firstLine="0"/>
        <w:jc w:val="center"/>
        <w:rPr>
          <w:b/>
          <w:lang w:val="ru-RU"/>
        </w:rPr>
      </w:pPr>
    </w:p>
    <w:p w14:paraId="4DCB9BF6" w14:textId="25843962" w:rsidR="005903BF" w:rsidRPr="00235E79" w:rsidRDefault="0036247C" w:rsidP="0037457C">
      <w:pPr>
        <w:ind w:right="129" w:firstLine="0"/>
        <w:jc w:val="center"/>
        <w:rPr>
          <w:b/>
          <w:lang w:val="ru-RU"/>
        </w:rPr>
      </w:pPr>
      <w:r>
        <w:rPr>
          <w:b/>
        </w:rPr>
        <w:lastRenderedPageBreak/>
        <w:t xml:space="preserve">Пам’ятка: </w:t>
      </w:r>
      <w:proofErr w:type="spellStart"/>
      <w:r w:rsidR="005903BF" w:rsidRPr="00235E79">
        <w:rPr>
          <w:b/>
          <w:lang w:val="ru-RU"/>
        </w:rPr>
        <w:t>Методи</w:t>
      </w:r>
      <w:proofErr w:type="spellEnd"/>
      <w:r w:rsidR="005903BF" w:rsidRPr="00235E79">
        <w:rPr>
          <w:b/>
          <w:lang w:val="ru-RU"/>
        </w:rPr>
        <w:t xml:space="preserve"> </w:t>
      </w:r>
      <w:proofErr w:type="spellStart"/>
      <w:r w:rsidR="005903BF" w:rsidRPr="00235E79">
        <w:rPr>
          <w:b/>
          <w:lang w:val="ru-RU"/>
        </w:rPr>
        <w:t>зняття</w:t>
      </w:r>
      <w:proofErr w:type="spellEnd"/>
      <w:r w:rsidR="005903BF" w:rsidRPr="00235E79">
        <w:rPr>
          <w:b/>
          <w:lang w:val="ru-RU"/>
        </w:rPr>
        <w:t xml:space="preserve"> </w:t>
      </w:r>
      <w:proofErr w:type="spellStart"/>
      <w:r w:rsidR="005903BF" w:rsidRPr="00235E79">
        <w:rPr>
          <w:b/>
          <w:lang w:val="ru-RU"/>
        </w:rPr>
        <w:t>стресу</w:t>
      </w:r>
      <w:proofErr w:type="spellEnd"/>
      <w:r w:rsidR="005903BF" w:rsidRPr="00235E79">
        <w:rPr>
          <w:b/>
          <w:lang w:val="ru-RU"/>
        </w:rPr>
        <w:t>.</w:t>
      </w:r>
    </w:p>
    <w:p w14:paraId="172B15B8" w14:textId="0AF15F09" w:rsidR="005903BF" w:rsidRPr="00235E79" w:rsidRDefault="005903BF" w:rsidP="005903BF">
      <w:pPr>
        <w:ind w:right="129" w:firstLine="851"/>
        <w:rPr>
          <w:lang w:val="ru-RU"/>
        </w:rPr>
      </w:pPr>
      <w:r w:rsidRPr="00235E79">
        <w:rPr>
          <w:lang w:val="ru-RU"/>
        </w:rPr>
        <w:t xml:space="preserve">Для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нами були </w:t>
      </w:r>
      <w:proofErr w:type="spellStart"/>
      <w:r w:rsidRPr="00235E79">
        <w:rPr>
          <w:lang w:val="ru-RU"/>
        </w:rPr>
        <w:t>підібрані</w:t>
      </w:r>
      <w:proofErr w:type="spellEnd"/>
      <w:r w:rsidRPr="00235E79">
        <w:rPr>
          <w:lang w:val="ru-RU"/>
        </w:rPr>
        <w:t xml:space="preserve"> </w:t>
      </w:r>
      <w:proofErr w:type="spellStart"/>
      <w:r w:rsidRPr="00235E79">
        <w:rPr>
          <w:lang w:val="ru-RU"/>
        </w:rPr>
        <w:t>методи</w:t>
      </w:r>
      <w:proofErr w:type="spellEnd"/>
      <w:r w:rsidRPr="00235E79">
        <w:rPr>
          <w:lang w:val="ru-RU"/>
        </w:rPr>
        <w:t xml:space="preserve"> </w:t>
      </w:r>
      <w:proofErr w:type="spellStart"/>
      <w:r w:rsidRPr="00235E79">
        <w:rPr>
          <w:lang w:val="ru-RU"/>
        </w:rPr>
        <w:t>зняття</w:t>
      </w:r>
      <w:proofErr w:type="spellEnd"/>
      <w:r w:rsidRPr="00235E79">
        <w:rPr>
          <w:lang w:val="ru-RU"/>
        </w:rPr>
        <w:t xml:space="preserve"> </w:t>
      </w:r>
      <w:proofErr w:type="spellStart"/>
      <w:r w:rsidRPr="00235E79">
        <w:rPr>
          <w:lang w:val="ru-RU"/>
        </w:rPr>
        <w:t>стресової</w:t>
      </w:r>
      <w:proofErr w:type="spellEnd"/>
      <w:r w:rsidRPr="00235E79">
        <w:rPr>
          <w:lang w:val="ru-RU"/>
        </w:rPr>
        <w:t xml:space="preserve"> </w:t>
      </w:r>
      <w:proofErr w:type="spellStart"/>
      <w:r w:rsidRPr="00235E79">
        <w:rPr>
          <w:lang w:val="ru-RU"/>
        </w:rPr>
        <w:t>напруги</w:t>
      </w:r>
      <w:proofErr w:type="spellEnd"/>
      <w:r w:rsidRPr="00235E79">
        <w:rPr>
          <w:lang w:val="ru-RU"/>
        </w:rPr>
        <w:t xml:space="preserve">, </w:t>
      </w:r>
      <w:proofErr w:type="spellStart"/>
      <w:r w:rsidRPr="00235E79">
        <w:rPr>
          <w:lang w:val="ru-RU"/>
        </w:rPr>
        <w:t>які</w:t>
      </w:r>
      <w:proofErr w:type="spellEnd"/>
      <w:r w:rsidRPr="00235E79">
        <w:rPr>
          <w:lang w:val="ru-RU"/>
        </w:rPr>
        <w:t xml:space="preserve"> </w:t>
      </w:r>
      <w:proofErr w:type="spellStart"/>
      <w:r w:rsidRPr="00235E79">
        <w:rPr>
          <w:lang w:val="ru-RU"/>
        </w:rPr>
        <w:t>доступні</w:t>
      </w:r>
      <w:proofErr w:type="spellEnd"/>
      <w:r w:rsidRPr="00235E79">
        <w:rPr>
          <w:lang w:val="ru-RU"/>
        </w:rPr>
        <w:t xml:space="preserve"> </w:t>
      </w:r>
      <w:proofErr w:type="spellStart"/>
      <w:r w:rsidRPr="00235E79">
        <w:rPr>
          <w:lang w:val="ru-RU"/>
        </w:rPr>
        <w:t>їх</w:t>
      </w:r>
      <w:proofErr w:type="spellEnd"/>
      <w:r w:rsidRPr="00235E79">
        <w:rPr>
          <w:lang w:val="ru-RU"/>
        </w:rPr>
        <w:t xml:space="preserve"> </w:t>
      </w:r>
      <w:proofErr w:type="spellStart"/>
      <w:r w:rsidRPr="00235E79">
        <w:rPr>
          <w:lang w:val="ru-RU"/>
        </w:rPr>
        <w:t>фізичним</w:t>
      </w:r>
      <w:proofErr w:type="spellEnd"/>
      <w:r w:rsidRPr="00235E79">
        <w:rPr>
          <w:lang w:val="ru-RU"/>
        </w:rPr>
        <w:t xml:space="preserve"> </w:t>
      </w:r>
      <w:r w:rsidR="0037457C">
        <w:rPr>
          <w:lang w:val="ru-RU"/>
        </w:rPr>
        <w:t xml:space="preserve">(і </w:t>
      </w:r>
      <w:proofErr w:type="spellStart"/>
      <w:r w:rsidR="0037457C">
        <w:rPr>
          <w:lang w:val="ru-RU"/>
        </w:rPr>
        <w:t>фінансовим</w:t>
      </w:r>
      <w:proofErr w:type="spellEnd"/>
      <w:r w:rsidR="0037457C">
        <w:rPr>
          <w:lang w:val="ru-RU"/>
        </w:rPr>
        <w:t xml:space="preserve">) </w:t>
      </w:r>
      <w:proofErr w:type="spellStart"/>
      <w:r w:rsidRPr="00235E79">
        <w:rPr>
          <w:lang w:val="ru-RU"/>
        </w:rPr>
        <w:t>можливостям</w:t>
      </w:r>
      <w:proofErr w:type="spellEnd"/>
      <w:r w:rsidRPr="00235E79">
        <w:rPr>
          <w:lang w:val="ru-RU"/>
        </w:rPr>
        <w:t xml:space="preserve"> і позитивно </w:t>
      </w:r>
      <w:proofErr w:type="spellStart"/>
      <w:r w:rsidRPr="00235E79">
        <w:rPr>
          <w:lang w:val="ru-RU"/>
        </w:rPr>
        <w:t>впливають</w:t>
      </w:r>
      <w:proofErr w:type="spellEnd"/>
      <w:r w:rsidRPr="00235E79">
        <w:rPr>
          <w:lang w:val="ru-RU"/>
        </w:rPr>
        <w:t xml:space="preserve"> на </w:t>
      </w:r>
      <w:proofErr w:type="spellStart"/>
      <w:r w:rsidRPr="00235E79">
        <w:rPr>
          <w:lang w:val="ru-RU"/>
        </w:rPr>
        <w:t>загальний</w:t>
      </w:r>
      <w:proofErr w:type="spellEnd"/>
      <w:r w:rsidRPr="00235E79">
        <w:rPr>
          <w:lang w:val="ru-RU"/>
        </w:rPr>
        <w:t xml:space="preserve"> </w:t>
      </w:r>
      <w:proofErr w:type="spellStart"/>
      <w:r w:rsidRPr="00235E79">
        <w:rPr>
          <w:lang w:val="ru-RU"/>
        </w:rPr>
        <w:t>психоемоційний</w:t>
      </w:r>
      <w:proofErr w:type="spellEnd"/>
      <w:r w:rsidRPr="00235E79">
        <w:rPr>
          <w:lang w:val="ru-RU"/>
        </w:rPr>
        <w:t xml:space="preserve"> стан:</w:t>
      </w:r>
    </w:p>
    <w:p w14:paraId="6AECF627" w14:textId="77777777" w:rsidR="005903BF" w:rsidRPr="00235E79" w:rsidRDefault="005903BF" w:rsidP="00BD41A2">
      <w:pPr>
        <w:numPr>
          <w:ilvl w:val="0"/>
          <w:numId w:val="21"/>
        </w:numPr>
        <w:ind w:left="0" w:right="129" w:firstLine="851"/>
        <w:rPr>
          <w:lang w:val="ru-RU"/>
        </w:rPr>
      </w:pPr>
      <w:proofErr w:type="spellStart"/>
      <w:r w:rsidRPr="00235E79">
        <w:rPr>
          <w:lang w:val="ru-RU"/>
        </w:rPr>
        <w:t>Відмовтеся</w:t>
      </w:r>
      <w:proofErr w:type="spellEnd"/>
      <w:r w:rsidRPr="00235E79">
        <w:rPr>
          <w:lang w:val="ru-RU"/>
        </w:rPr>
        <w:t xml:space="preserve"> </w:t>
      </w:r>
      <w:proofErr w:type="spellStart"/>
      <w:r w:rsidRPr="00235E79">
        <w:rPr>
          <w:lang w:val="ru-RU"/>
        </w:rPr>
        <w:t>від</w:t>
      </w:r>
      <w:proofErr w:type="spellEnd"/>
      <w:r w:rsidRPr="00235E79">
        <w:rPr>
          <w:lang w:val="ru-RU"/>
        </w:rPr>
        <w:t xml:space="preserve"> </w:t>
      </w:r>
      <w:proofErr w:type="spellStart"/>
      <w:r w:rsidRPr="00235E79">
        <w:rPr>
          <w:lang w:val="ru-RU"/>
        </w:rPr>
        <w:t>вживання</w:t>
      </w:r>
      <w:proofErr w:type="spellEnd"/>
      <w:r w:rsidRPr="00235E79">
        <w:rPr>
          <w:lang w:val="ru-RU"/>
        </w:rPr>
        <w:t xml:space="preserve"> алкоголю та </w:t>
      </w:r>
      <w:proofErr w:type="spellStart"/>
      <w:r w:rsidRPr="00235E79">
        <w:rPr>
          <w:lang w:val="ru-RU"/>
        </w:rPr>
        <w:t>нікотину</w:t>
      </w:r>
      <w:proofErr w:type="spellEnd"/>
      <w:r w:rsidRPr="00235E79">
        <w:rPr>
          <w:lang w:val="ru-RU"/>
        </w:rPr>
        <w:t xml:space="preserve">. Будь-яка </w:t>
      </w:r>
      <w:proofErr w:type="spellStart"/>
      <w:r w:rsidRPr="00235E79">
        <w:rPr>
          <w:lang w:val="ru-RU"/>
        </w:rPr>
        <w:t>залежність</w:t>
      </w:r>
      <w:proofErr w:type="spellEnd"/>
      <w:r w:rsidRPr="00235E79">
        <w:rPr>
          <w:lang w:val="ru-RU"/>
        </w:rPr>
        <w:t xml:space="preserve"> </w:t>
      </w:r>
      <w:proofErr w:type="spellStart"/>
      <w:r w:rsidRPr="00235E79">
        <w:rPr>
          <w:lang w:val="ru-RU"/>
        </w:rPr>
        <w:t>викликає</w:t>
      </w:r>
      <w:proofErr w:type="spellEnd"/>
      <w:r w:rsidRPr="00235E79">
        <w:rPr>
          <w:lang w:val="ru-RU"/>
        </w:rPr>
        <w:t xml:space="preserve"> </w:t>
      </w:r>
      <w:proofErr w:type="spellStart"/>
      <w:r w:rsidRPr="00235E79">
        <w:rPr>
          <w:lang w:val="ru-RU"/>
        </w:rPr>
        <w:t>стрес</w:t>
      </w:r>
      <w:proofErr w:type="spellEnd"/>
      <w:r w:rsidRPr="00235E79">
        <w:rPr>
          <w:lang w:val="ru-RU"/>
        </w:rPr>
        <w:t xml:space="preserve"> для </w:t>
      </w:r>
      <w:proofErr w:type="spellStart"/>
      <w:r w:rsidRPr="00235E79">
        <w:rPr>
          <w:lang w:val="ru-RU"/>
        </w:rPr>
        <w:t>організму</w:t>
      </w:r>
      <w:proofErr w:type="spellEnd"/>
      <w:r w:rsidRPr="00235E79">
        <w:rPr>
          <w:lang w:val="ru-RU"/>
        </w:rPr>
        <w:t xml:space="preserve">, а </w:t>
      </w:r>
      <w:proofErr w:type="spellStart"/>
      <w:r w:rsidRPr="00235E79">
        <w:rPr>
          <w:lang w:val="ru-RU"/>
        </w:rPr>
        <w:t>нікотин</w:t>
      </w:r>
      <w:proofErr w:type="spellEnd"/>
      <w:r w:rsidRPr="00235E79">
        <w:rPr>
          <w:lang w:val="ru-RU"/>
        </w:rPr>
        <w:t xml:space="preserve">, через </w:t>
      </w:r>
      <w:proofErr w:type="spellStart"/>
      <w:r w:rsidRPr="00235E79">
        <w:rPr>
          <w:lang w:val="ru-RU"/>
        </w:rPr>
        <w:t>свій</w:t>
      </w:r>
      <w:proofErr w:type="spellEnd"/>
      <w:r w:rsidRPr="00235E79">
        <w:rPr>
          <w:lang w:val="ru-RU"/>
        </w:rPr>
        <w:t xml:space="preserve"> склад, </w:t>
      </w:r>
      <w:proofErr w:type="spellStart"/>
      <w:r w:rsidRPr="00235E79">
        <w:rPr>
          <w:lang w:val="ru-RU"/>
        </w:rPr>
        <w:t>здатний</w:t>
      </w:r>
      <w:proofErr w:type="spellEnd"/>
      <w:r w:rsidRPr="00235E79">
        <w:rPr>
          <w:lang w:val="ru-RU"/>
        </w:rPr>
        <w:t xml:space="preserve"> </w:t>
      </w:r>
      <w:proofErr w:type="spellStart"/>
      <w:r w:rsidRPr="00235E79">
        <w:rPr>
          <w:lang w:val="ru-RU"/>
        </w:rPr>
        <w:t>викликати</w:t>
      </w:r>
      <w:proofErr w:type="spellEnd"/>
      <w:r w:rsidRPr="00235E79">
        <w:rPr>
          <w:lang w:val="ru-RU"/>
        </w:rPr>
        <w:t xml:space="preserve"> </w:t>
      </w:r>
      <w:proofErr w:type="spellStart"/>
      <w:r w:rsidRPr="00235E79">
        <w:rPr>
          <w:lang w:val="ru-RU"/>
        </w:rPr>
        <w:t>симптоми</w:t>
      </w:r>
      <w:proofErr w:type="spellEnd"/>
      <w:r w:rsidRPr="00235E79">
        <w:rPr>
          <w:lang w:val="ru-RU"/>
        </w:rPr>
        <w:t xml:space="preserve"> </w:t>
      </w:r>
      <w:proofErr w:type="spellStart"/>
      <w:r w:rsidRPr="00235E79">
        <w:rPr>
          <w:lang w:val="ru-RU"/>
        </w:rPr>
        <w:t>стресу</w:t>
      </w:r>
      <w:proofErr w:type="spellEnd"/>
      <w:r w:rsidRPr="00235E79">
        <w:rPr>
          <w:lang w:val="ru-RU"/>
        </w:rPr>
        <w:t>.</w:t>
      </w:r>
    </w:p>
    <w:p w14:paraId="1FAC2CDB" w14:textId="77777777" w:rsidR="005903BF" w:rsidRPr="00235E79" w:rsidRDefault="005903BF" w:rsidP="00BD41A2">
      <w:pPr>
        <w:numPr>
          <w:ilvl w:val="0"/>
          <w:numId w:val="21"/>
        </w:numPr>
        <w:ind w:left="0" w:right="129" w:firstLine="851"/>
        <w:rPr>
          <w:lang w:val="ru-RU"/>
        </w:rPr>
      </w:pPr>
      <w:proofErr w:type="spellStart"/>
      <w:r w:rsidRPr="00235E79">
        <w:rPr>
          <w:lang w:val="ru-RU"/>
        </w:rPr>
        <w:t>Вітамінотерапія</w:t>
      </w:r>
      <w:proofErr w:type="spellEnd"/>
      <w:r w:rsidRPr="00235E79">
        <w:rPr>
          <w:lang w:val="ru-RU"/>
        </w:rPr>
        <w:t xml:space="preserve">. У </w:t>
      </w:r>
      <w:proofErr w:type="spellStart"/>
      <w:r w:rsidRPr="00235E79">
        <w:rPr>
          <w:lang w:val="ru-RU"/>
        </w:rPr>
        <w:t>ситуаціях</w:t>
      </w:r>
      <w:proofErr w:type="spellEnd"/>
      <w:r w:rsidRPr="00235E79">
        <w:rPr>
          <w:lang w:val="ru-RU"/>
        </w:rPr>
        <w:t xml:space="preserve"> </w:t>
      </w:r>
      <w:proofErr w:type="spellStart"/>
      <w:r w:rsidRPr="00235E79">
        <w:rPr>
          <w:lang w:val="ru-RU"/>
        </w:rPr>
        <w:t>постійного</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w:t>
      </w:r>
      <w:proofErr w:type="spellStart"/>
      <w:r w:rsidRPr="00235E79">
        <w:rPr>
          <w:lang w:val="ru-RU"/>
        </w:rPr>
        <w:t>організму</w:t>
      </w:r>
      <w:proofErr w:type="spellEnd"/>
      <w:r w:rsidRPr="00235E79">
        <w:rPr>
          <w:lang w:val="ru-RU"/>
        </w:rPr>
        <w:t xml:space="preserve"> </w:t>
      </w:r>
      <w:proofErr w:type="spellStart"/>
      <w:r w:rsidRPr="00235E79">
        <w:rPr>
          <w:lang w:val="ru-RU"/>
        </w:rPr>
        <w:t>необхідно</w:t>
      </w:r>
      <w:proofErr w:type="spellEnd"/>
      <w:r w:rsidRPr="00235E79">
        <w:rPr>
          <w:lang w:val="ru-RU"/>
        </w:rPr>
        <w:t xml:space="preserve"> </w:t>
      </w:r>
      <w:proofErr w:type="spellStart"/>
      <w:r w:rsidRPr="00235E79">
        <w:rPr>
          <w:lang w:val="ru-RU"/>
        </w:rPr>
        <w:t>містити</w:t>
      </w:r>
      <w:proofErr w:type="spellEnd"/>
      <w:r w:rsidRPr="00235E79">
        <w:rPr>
          <w:lang w:val="ru-RU"/>
        </w:rPr>
        <w:t xml:space="preserve"> </w:t>
      </w:r>
      <w:proofErr w:type="spellStart"/>
      <w:r w:rsidRPr="00235E79">
        <w:rPr>
          <w:lang w:val="ru-RU"/>
        </w:rPr>
        <w:t>всі</w:t>
      </w:r>
      <w:proofErr w:type="spellEnd"/>
      <w:r w:rsidRPr="00235E79">
        <w:rPr>
          <w:lang w:val="ru-RU"/>
        </w:rPr>
        <w:t xml:space="preserve"> </w:t>
      </w:r>
      <w:proofErr w:type="spellStart"/>
      <w:r w:rsidRPr="00235E79">
        <w:rPr>
          <w:lang w:val="ru-RU"/>
        </w:rPr>
        <w:t>внутрішні</w:t>
      </w:r>
      <w:proofErr w:type="spellEnd"/>
      <w:r w:rsidRPr="00235E79">
        <w:rPr>
          <w:lang w:val="ru-RU"/>
        </w:rPr>
        <w:t xml:space="preserve"> </w:t>
      </w:r>
      <w:proofErr w:type="spellStart"/>
      <w:r w:rsidRPr="00235E79">
        <w:rPr>
          <w:lang w:val="ru-RU"/>
        </w:rPr>
        <w:t>ресурси</w:t>
      </w:r>
      <w:proofErr w:type="spellEnd"/>
      <w:r w:rsidRPr="00235E79">
        <w:rPr>
          <w:lang w:val="ru-RU"/>
        </w:rPr>
        <w:t xml:space="preserve">, </w:t>
      </w:r>
      <w:proofErr w:type="spellStart"/>
      <w:r w:rsidRPr="00235E79">
        <w:rPr>
          <w:lang w:val="ru-RU"/>
        </w:rPr>
        <w:t>щоб</w:t>
      </w:r>
      <w:proofErr w:type="spellEnd"/>
      <w:r w:rsidRPr="00235E79">
        <w:rPr>
          <w:lang w:val="ru-RU"/>
        </w:rPr>
        <w:t xml:space="preserve"> </w:t>
      </w:r>
      <w:proofErr w:type="spellStart"/>
      <w:r w:rsidRPr="00235E79">
        <w:rPr>
          <w:lang w:val="ru-RU"/>
        </w:rPr>
        <w:t>підтримувати</w:t>
      </w:r>
      <w:proofErr w:type="spellEnd"/>
      <w:r w:rsidRPr="00235E79">
        <w:rPr>
          <w:lang w:val="ru-RU"/>
        </w:rPr>
        <w:t xml:space="preserve"> </w:t>
      </w:r>
      <w:proofErr w:type="spellStart"/>
      <w:r w:rsidRPr="00235E79">
        <w:rPr>
          <w:lang w:val="ru-RU"/>
        </w:rPr>
        <w:t>працездатність</w:t>
      </w:r>
      <w:proofErr w:type="spellEnd"/>
      <w:r w:rsidRPr="00235E79">
        <w:rPr>
          <w:lang w:val="ru-RU"/>
        </w:rPr>
        <w:t xml:space="preserve">. Для </w:t>
      </w:r>
      <w:proofErr w:type="spellStart"/>
      <w:r w:rsidRPr="00235E79">
        <w:rPr>
          <w:lang w:val="ru-RU"/>
        </w:rPr>
        <w:t>підвищення</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w:t>
      </w:r>
      <w:proofErr w:type="spellStart"/>
      <w:r w:rsidRPr="00235E79">
        <w:rPr>
          <w:lang w:val="ru-RU"/>
        </w:rPr>
        <w:t>організму</w:t>
      </w:r>
      <w:proofErr w:type="spellEnd"/>
      <w:r w:rsidRPr="00235E79">
        <w:rPr>
          <w:lang w:val="ru-RU"/>
        </w:rPr>
        <w:t xml:space="preserve"> до </w:t>
      </w:r>
      <w:proofErr w:type="spellStart"/>
      <w:r w:rsidRPr="00235E79">
        <w:rPr>
          <w:lang w:val="ru-RU"/>
        </w:rPr>
        <w:t>стресів</w:t>
      </w:r>
      <w:proofErr w:type="spellEnd"/>
      <w:r w:rsidRPr="00235E79">
        <w:rPr>
          <w:lang w:val="ru-RU"/>
        </w:rPr>
        <w:t xml:space="preserve"> </w:t>
      </w:r>
      <w:proofErr w:type="spellStart"/>
      <w:r w:rsidRPr="00235E79">
        <w:rPr>
          <w:lang w:val="ru-RU"/>
        </w:rPr>
        <w:t>необхідно</w:t>
      </w:r>
      <w:proofErr w:type="spellEnd"/>
      <w:r w:rsidRPr="00235E79">
        <w:rPr>
          <w:lang w:val="ru-RU"/>
        </w:rPr>
        <w:t xml:space="preserve"> </w:t>
      </w:r>
      <w:proofErr w:type="spellStart"/>
      <w:r w:rsidRPr="00235E79">
        <w:rPr>
          <w:lang w:val="ru-RU"/>
        </w:rPr>
        <w:t>вживати</w:t>
      </w:r>
      <w:proofErr w:type="spellEnd"/>
      <w:r w:rsidRPr="00235E79">
        <w:rPr>
          <w:lang w:val="ru-RU"/>
        </w:rPr>
        <w:t xml:space="preserve"> </w:t>
      </w:r>
      <w:proofErr w:type="spellStart"/>
      <w:r w:rsidRPr="00235E79">
        <w:rPr>
          <w:lang w:val="ru-RU"/>
        </w:rPr>
        <w:t>продукти</w:t>
      </w:r>
      <w:proofErr w:type="spellEnd"/>
      <w:r w:rsidRPr="00235E79">
        <w:rPr>
          <w:lang w:val="ru-RU"/>
        </w:rPr>
        <w:t xml:space="preserve">, </w:t>
      </w:r>
      <w:proofErr w:type="spellStart"/>
      <w:r w:rsidRPr="00235E79">
        <w:rPr>
          <w:lang w:val="ru-RU"/>
        </w:rPr>
        <w:t>які</w:t>
      </w:r>
      <w:proofErr w:type="spellEnd"/>
      <w:r w:rsidRPr="00235E79">
        <w:rPr>
          <w:lang w:val="ru-RU"/>
        </w:rPr>
        <w:t xml:space="preserve"> </w:t>
      </w:r>
      <w:proofErr w:type="spellStart"/>
      <w:r w:rsidRPr="00235E79">
        <w:rPr>
          <w:lang w:val="ru-RU"/>
        </w:rPr>
        <w:t>насичені</w:t>
      </w:r>
      <w:proofErr w:type="spellEnd"/>
      <w:r w:rsidRPr="00235E79">
        <w:rPr>
          <w:lang w:val="ru-RU"/>
        </w:rPr>
        <w:t xml:space="preserve"> </w:t>
      </w:r>
      <w:proofErr w:type="spellStart"/>
      <w:r w:rsidRPr="00235E79">
        <w:rPr>
          <w:lang w:val="ru-RU"/>
        </w:rPr>
        <w:t>вітамінами</w:t>
      </w:r>
      <w:proofErr w:type="spellEnd"/>
      <w:r w:rsidRPr="00235E79">
        <w:rPr>
          <w:lang w:val="ru-RU"/>
        </w:rPr>
        <w:t>, особливо В і С.</w:t>
      </w:r>
    </w:p>
    <w:p w14:paraId="2B419C9C" w14:textId="77777777" w:rsidR="005903BF" w:rsidRPr="00235E79" w:rsidRDefault="005903BF" w:rsidP="00BD41A2">
      <w:pPr>
        <w:numPr>
          <w:ilvl w:val="0"/>
          <w:numId w:val="21"/>
        </w:numPr>
        <w:ind w:left="0" w:right="129" w:firstLine="851"/>
        <w:rPr>
          <w:lang w:val="ru-RU"/>
        </w:rPr>
      </w:pPr>
      <w:r w:rsidRPr="00235E79">
        <w:rPr>
          <w:lang w:val="ru-RU"/>
        </w:rPr>
        <w:t xml:space="preserve">У </w:t>
      </w:r>
      <w:proofErr w:type="spellStart"/>
      <w:r w:rsidRPr="00235E79">
        <w:rPr>
          <w:lang w:val="ru-RU"/>
        </w:rPr>
        <w:t>випадках</w:t>
      </w:r>
      <w:proofErr w:type="spellEnd"/>
      <w:r w:rsidRPr="00235E79">
        <w:rPr>
          <w:lang w:val="ru-RU"/>
        </w:rPr>
        <w:t xml:space="preserve">, коли у вас </w:t>
      </w:r>
      <w:proofErr w:type="spellStart"/>
      <w:r w:rsidRPr="00235E79">
        <w:rPr>
          <w:lang w:val="ru-RU"/>
        </w:rPr>
        <w:t>безсоння</w:t>
      </w:r>
      <w:proofErr w:type="spellEnd"/>
      <w:r w:rsidRPr="00235E79">
        <w:rPr>
          <w:lang w:val="ru-RU"/>
        </w:rPr>
        <w:t xml:space="preserve">, перед сном </w:t>
      </w:r>
      <w:proofErr w:type="spellStart"/>
      <w:r w:rsidRPr="00235E79">
        <w:rPr>
          <w:lang w:val="ru-RU"/>
        </w:rPr>
        <w:t>провітріть</w:t>
      </w:r>
      <w:proofErr w:type="spellEnd"/>
      <w:r w:rsidRPr="00235E79">
        <w:rPr>
          <w:lang w:val="ru-RU"/>
        </w:rPr>
        <w:t xml:space="preserve"> </w:t>
      </w:r>
      <w:proofErr w:type="spellStart"/>
      <w:r w:rsidRPr="00235E79">
        <w:rPr>
          <w:lang w:val="ru-RU"/>
        </w:rPr>
        <w:t>кімнату</w:t>
      </w:r>
      <w:proofErr w:type="spellEnd"/>
      <w:r w:rsidRPr="00235E79">
        <w:rPr>
          <w:lang w:val="ru-RU"/>
        </w:rPr>
        <w:t xml:space="preserve">, можете </w:t>
      </w:r>
      <w:proofErr w:type="spellStart"/>
      <w:r w:rsidRPr="00235E79">
        <w:rPr>
          <w:lang w:val="ru-RU"/>
        </w:rPr>
        <w:t>почитати</w:t>
      </w:r>
      <w:proofErr w:type="spellEnd"/>
      <w:r w:rsidRPr="00235E79">
        <w:rPr>
          <w:lang w:val="ru-RU"/>
        </w:rPr>
        <w:t xml:space="preserve"> книгу </w:t>
      </w:r>
      <w:proofErr w:type="spellStart"/>
      <w:r w:rsidRPr="00235E79">
        <w:rPr>
          <w:lang w:val="ru-RU"/>
        </w:rPr>
        <w:t>або</w:t>
      </w:r>
      <w:proofErr w:type="spellEnd"/>
      <w:r w:rsidRPr="00235E79">
        <w:rPr>
          <w:lang w:val="ru-RU"/>
        </w:rPr>
        <w:t xml:space="preserve"> </w:t>
      </w:r>
      <w:proofErr w:type="spellStart"/>
      <w:r w:rsidRPr="00235E79">
        <w:rPr>
          <w:lang w:val="ru-RU"/>
        </w:rPr>
        <w:t>послухати</w:t>
      </w:r>
      <w:proofErr w:type="spellEnd"/>
      <w:r w:rsidRPr="00235E79">
        <w:rPr>
          <w:lang w:val="ru-RU"/>
        </w:rPr>
        <w:t xml:space="preserve"> </w:t>
      </w:r>
      <w:proofErr w:type="spellStart"/>
      <w:r w:rsidRPr="00235E79">
        <w:rPr>
          <w:lang w:val="ru-RU"/>
        </w:rPr>
        <w:t>музику</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розслаблює</w:t>
      </w:r>
      <w:proofErr w:type="spellEnd"/>
      <w:r w:rsidRPr="00235E79">
        <w:rPr>
          <w:lang w:val="ru-RU"/>
        </w:rPr>
        <w:t xml:space="preserve">. Головне – не </w:t>
      </w:r>
      <w:proofErr w:type="spellStart"/>
      <w:r w:rsidRPr="00235E79">
        <w:rPr>
          <w:lang w:val="ru-RU"/>
        </w:rPr>
        <w:t>занурюватись</w:t>
      </w:r>
      <w:proofErr w:type="spellEnd"/>
      <w:r w:rsidRPr="00235E79">
        <w:rPr>
          <w:lang w:val="ru-RU"/>
        </w:rPr>
        <w:t xml:space="preserve"> у </w:t>
      </w:r>
      <w:proofErr w:type="spellStart"/>
      <w:r w:rsidRPr="00235E79">
        <w:rPr>
          <w:lang w:val="ru-RU"/>
        </w:rPr>
        <w:t>негативні</w:t>
      </w:r>
      <w:proofErr w:type="spellEnd"/>
      <w:r w:rsidRPr="00235E79">
        <w:rPr>
          <w:lang w:val="ru-RU"/>
        </w:rPr>
        <w:t xml:space="preserve"> думки, а </w:t>
      </w:r>
      <w:proofErr w:type="spellStart"/>
      <w:r w:rsidRPr="00235E79">
        <w:rPr>
          <w:lang w:val="ru-RU"/>
        </w:rPr>
        <w:t>відволікти</w:t>
      </w:r>
      <w:proofErr w:type="spellEnd"/>
      <w:r w:rsidRPr="00235E79">
        <w:rPr>
          <w:lang w:val="ru-RU"/>
        </w:rPr>
        <w:t xml:space="preserve"> себе </w:t>
      </w:r>
      <w:proofErr w:type="spellStart"/>
      <w:r w:rsidRPr="00235E79">
        <w:rPr>
          <w:lang w:val="ru-RU"/>
        </w:rPr>
        <w:t>приємним</w:t>
      </w:r>
      <w:proofErr w:type="spellEnd"/>
      <w:r w:rsidRPr="00235E79">
        <w:rPr>
          <w:lang w:val="ru-RU"/>
        </w:rPr>
        <w:t xml:space="preserve"> </w:t>
      </w:r>
      <w:proofErr w:type="spellStart"/>
      <w:r w:rsidRPr="00235E79">
        <w:rPr>
          <w:lang w:val="ru-RU"/>
        </w:rPr>
        <w:t>заняттям</w:t>
      </w:r>
      <w:proofErr w:type="spellEnd"/>
      <w:r w:rsidRPr="00235E79">
        <w:rPr>
          <w:lang w:val="ru-RU"/>
        </w:rPr>
        <w:t>.</w:t>
      </w:r>
    </w:p>
    <w:p w14:paraId="0F21D85A" w14:textId="77777777" w:rsidR="005903BF" w:rsidRPr="00235E79" w:rsidRDefault="005903BF" w:rsidP="00BD41A2">
      <w:pPr>
        <w:numPr>
          <w:ilvl w:val="0"/>
          <w:numId w:val="21"/>
        </w:numPr>
        <w:ind w:left="0" w:right="129" w:firstLine="851"/>
        <w:rPr>
          <w:lang w:val="ru-RU"/>
        </w:rPr>
      </w:pPr>
      <w:proofErr w:type="spellStart"/>
      <w:r w:rsidRPr="00235E79">
        <w:rPr>
          <w:lang w:val="ru-RU"/>
        </w:rPr>
        <w:t>Ароматерапія</w:t>
      </w:r>
      <w:proofErr w:type="spellEnd"/>
      <w:r w:rsidRPr="00235E79">
        <w:rPr>
          <w:lang w:val="ru-RU"/>
        </w:rPr>
        <w:t xml:space="preserve">. </w:t>
      </w:r>
      <w:proofErr w:type="spellStart"/>
      <w:r w:rsidRPr="00235E79">
        <w:rPr>
          <w:lang w:val="ru-RU"/>
        </w:rPr>
        <w:t>Підберіть</w:t>
      </w:r>
      <w:proofErr w:type="spellEnd"/>
      <w:r w:rsidRPr="00235E79">
        <w:rPr>
          <w:lang w:val="ru-RU"/>
        </w:rPr>
        <w:t xml:space="preserve"> запахи, </w:t>
      </w:r>
      <w:proofErr w:type="spellStart"/>
      <w:r w:rsidRPr="00235E79">
        <w:rPr>
          <w:lang w:val="ru-RU"/>
        </w:rPr>
        <w:t>які</w:t>
      </w:r>
      <w:proofErr w:type="spellEnd"/>
      <w:r w:rsidRPr="00235E79">
        <w:rPr>
          <w:lang w:val="ru-RU"/>
        </w:rPr>
        <w:t xml:space="preserve"> </w:t>
      </w:r>
      <w:proofErr w:type="spellStart"/>
      <w:r w:rsidRPr="00235E79">
        <w:rPr>
          <w:lang w:val="ru-RU"/>
        </w:rPr>
        <w:t>приносять</w:t>
      </w:r>
      <w:proofErr w:type="spellEnd"/>
      <w:r w:rsidRPr="00235E79">
        <w:rPr>
          <w:lang w:val="ru-RU"/>
        </w:rPr>
        <w:t xml:space="preserve"> вам </w:t>
      </w:r>
      <w:proofErr w:type="spellStart"/>
      <w:r w:rsidRPr="00235E79">
        <w:rPr>
          <w:lang w:val="ru-RU"/>
        </w:rPr>
        <w:t>насолоду</w:t>
      </w:r>
      <w:proofErr w:type="spellEnd"/>
      <w:r w:rsidRPr="00235E79">
        <w:rPr>
          <w:lang w:val="ru-RU"/>
        </w:rPr>
        <w:t xml:space="preserve">. </w:t>
      </w:r>
      <w:proofErr w:type="spellStart"/>
      <w:r w:rsidRPr="00235E79">
        <w:rPr>
          <w:lang w:val="ru-RU"/>
        </w:rPr>
        <w:t>Найбільший</w:t>
      </w:r>
      <w:proofErr w:type="spellEnd"/>
      <w:r w:rsidRPr="00235E79">
        <w:rPr>
          <w:lang w:val="ru-RU"/>
        </w:rPr>
        <w:t xml:space="preserve"> </w:t>
      </w:r>
      <w:proofErr w:type="spellStart"/>
      <w:r w:rsidRPr="00235E79">
        <w:rPr>
          <w:lang w:val="ru-RU"/>
        </w:rPr>
        <w:t>заспокійливий</w:t>
      </w:r>
      <w:proofErr w:type="spellEnd"/>
      <w:r w:rsidRPr="00235E79">
        <w:rPr>
          <w:lang w:val="ru-RU"/>
        </w:rPr>
        <w:t xml:space="preserve"> </w:t>
      </w:r>
      <w:proofErr w:type="spellStart"/>
      <w:r w:rsidRPr="00235E79">
        <w:rPr>
          <w:lang w:val="ru-RU"/>
        </w:rPr>
        <w:t>ефект</w:t>
      </w:r>
      <w:proofErr w:type="spellEnd"/>
      <w:r w:rsidRPr="00235E79">
        <w:rPr>
          <w:lang w:val="ru-RU"/>
        </w:rPr>
        <w:t xml:space="preserve"> </w:t>
      </w:r>
      <w:proofErr w:type="spellStart"/>
      <w:r w:rsidRPr="00235E79">
        <w:rPr>
          <w:lang w:val="ru-RU"/>
        </w:rPr>
        <w:t>мають</w:t>
      </w:r>
      <w:proofErr w:type="spellEnd"/>
      <w:r w:rsidRPr="00235E79">
        <w:rPr>
          <w:lang w:val="ru-RU"/>
        </w:rPr>
        <w:t xml:space="preserve"> </w:t>
      </w:r>
      <w:proofErr w:type="spellStart"/>
      <w:r w:rsidRPr="00235E79">
        <w:rPr>
          <w:lang w:val="ru-RU"/>
        </w:rPr>
        <w:t>ефірні</w:t>
      </w:r>
      <w:proofErr w:type="spellEnd"/>
      <w:r w:rsidRPr="00235E79">
        <w:rPr>
          <w:lang w:val="ru-RU"/>
        </w:rPr>
        <w:t xml:space="preserve"> </w:t>
      </w:r>
      <w:proofErr w:type="spellStart"/>
      <w:r w:rsidRPr="00235E79">
        <w:rPr>
          <w:lang w:val="ru-RU"/>
        </w:rPr>
        <w:t>олії</w:t>
      </w:r>
      <w:proofErr w:type="spellEnd"/>
      <w:r w:rsidRPr="00235E79">
        <w:rPr>
          <w:lang w:val="ru-RU"/>
        </w:rPr>
        <w:t xml:space="preserve"> </w:t>
      </w:r>
      <w:proofErr w:type="spellStart"/>
      <w:r w:rsidRPr="00235E79">
        <w:rPr>
          <w:lang w:val="ru-RU"/>
        </w:rPr>
        <w:t>троянди</w:t>
      </w:r>
      <w:proofErr w:type="spellEnd"/>
      <w:r w:rsidRPr="00235E79">
        <w:rPr>
          <w:lang w:val="ru-RU"/>
        </w:rPr>
        <w:t xml:space="preserve">, </w:t>
      </w:r>
      <w:proofErr w:type="spellStart"/>
      <w:r w:rsidRPr="00235E79">
        <w:rPr>
          <w:lang w:val="ru-RU"/>
        </w:rPr>
        <w:t>лаванди</w:t>
      </w:r>
      <w:proofErr w:type="spellEnd"/>
      <w:r w:rsidRPr="00235E79">
        <w:rPr>
          <w:lang w:val="ru-RU"/>
        </w:rPr>
        <w:t>, жасмину і кипарису.</w:t>
      </w:r>
    </w:p>
    <w:p w14:paraId="2075B9B5" w14:textId="77777777" w:rsidR="005903BF" w:rsidRPr="00235E79" w:rsidRDefault="005903BF" w:rsidP="00BD41A2">
      <w:pPr>
        <w:numPr>
          <w:ilvl w:val="0"/>
          <w:numId w:val="21"/>
        </w:numPr>
        <w:ind w:left="0" w:right="129" w:firstLine="851"/>
        <w:rPr>
          <w:lang w:val="ru-RU"/>
        </w:rPr>
      </w:pPr>
      <w:proofErr w:type="spellStart"/>
      <w:r w:rsidRPr="00235E79">
        <w:rPr>
          <w:lang w:val="ru-RU"/>
        </w:rPr>
        <w:t>Проводьте</w:t>
      </w:r>
      <w:proofErr w:type="spellEnd"/>
      <w:r w:rsidRPr="00235E79">
        <w:rPr>
          <w:lang w:val="ru-RU"/>
        </w:rPr>
        <w:t xml:space="preserve"> </w:t>
      </w:r>
      <w:proofErr w:type="spellStart"/>
      <w:r w:rsidRPr="00235E79">
        <w:rPr>
          <w:lang w:val="ru-RU"/>
        </w:rPr>
        <w:t>більше</w:t>
      </w:r>
      <w:proofErr w:type="spellEnd"/>
      <w:r w:rsidRPr="00235E79">
        <w:rPr>
          <w:lang w:val="ru-RU"/>
        </w:rPr>
        <w:t xml:space="preserve"> часу з </w:t>
      </w:r>
      <w:proofErr w:type="spellStart"/>
      <w:r w:rsidRPr="00235E79">
        <w:rPr>
          <w:lang w:val="ru-RU"/>
        </w:rPr>
        <w:t>близькими</w:t>
      </w:r>
      <w:proofErr w:type="spellEnd"/>
      <w:r w:rsidRPr="00235E79">
        <w:rPr>
          <w:lang w:val="ru-RU"/>
        </w:rPr>
        <w:t xml:space="preserve"> та </w:t>
      </w:r>
      <w:proofErr w:type="spellStart"/>
      <w:r w:rsidRPr="00235E79">
        <w:rPr>
          <w:lang w:val="ru-RU"/>
        </w:rPr>
        <w:t>друзями</w:t>
      </w:r>
      <w:proofErr w:type="spellEnd"/>
      <w:r w:rsidRPr="00235E79">
        <w:rPr>
          <w:lang w:val="ru-RU"/>
        </w:rPr>
        <w:t xml:space="preserve">. </w:t>
      </w:r>
      <w:proofErr w:type="spellStart"/>
      <w:r w:rsidRPr="00235E79">
        <w:rPr>
          <w:lang w:val="ru-RU"/>
        </w:rPr>
        <w:t>Розмова</w:t>
      </w:r>
      <w:proofErr w:type="spellEnd"/>
      <w:r w:rsidRPr="00235E79">
        <w:rPr>
          <w:lang w:val="ru-RU"/>
        </w:rPr>
        <w:t xml:space="preserve"> – </w:t>
      </w:r>
      <w:proofErr w:type="spellStart"/>
      <w:r w:rsidRPr="00235E79">
        <w:rPr>
          <w:lang w:val="ru-RU"/>
        </w:rPr>
        <w:t>це</w:t>
      </w:r>
      <w:proofErr w:type="spellEnd"/>
      <w:r w:rsidRPr="00235E79">
        <w:rPr>
          <w:lang w:val="ru-RU"/>
        </w:rPr>
        <w:t xml:space="preserve"> </w:t>
      </w:r>
      <w:proofErr w:type="spellStart"/>
      <w:r w:rsidRPr="00235E79">
        <w:rPr>
          <w:lang w:val="ru-RU"/>
        </w:rPr>
        <w:t>дуже</w:t>
      </w:r>
      <w:proofErr w:type="spellEnd"/>
      <w:r w:rsidRPr="00235E79">
        <w:rPr>
          <w:lang w:val="ru-RU"/>
        </w:rPr>
        <w:t xml:space="preserve"> </w:t>
      </w:r>
      <w:proofErr w:type="spellStart"/>
      <w:r w:rsidRPr="00235E79">
        <w:rPr>
          <w:lang w:val="ru-RU"/>
        </w:rPr>
        <w:t>ефективний</w:t>
      </w:r>
      <w:proofErr w:type="spellEnd"/>
      <w:r w:rsidRPr="00235E79">
        <w:rPr>
          <w:lang w:val="ru-RU"/>
        </w:rPr>
        <w:t xml:space="preserve"> </w:t>
      </w:r>
      <w:proofErr w:type="spellStart"/>
      <w:r w:rsidRPr="00235E79">
        <w:rPr>
          <w:lang w:val="ru-RU"/>
        </w:rPr>
        <w:t>спосіб</w:t>
      </w:r>
      <w:proofErr w:type="spellEnd"/>
      <w:r w:rsidRPr="00235E79">
        <w:rPr>
          <w:lang w:val="ru-RU"/>
        </w:rPr>
        <w:t xml:space="preserve"> </w:t>
      </w:r>
      <w:proofErr w:type="spellStart"/>
      <w:r w:rsidRPr="00235E79">
        <w:rPr>
          <w:lang w:val="ru-RU"/>
        </w:rPr>
        <w:t>зняття</w:t>
      </w:r>
      <w:proofErr w:type="spellEnd"/>
      <w:r w:rsidRPr="00235E79">
        <w:rPr>
          <w:lang w:val="ru-RU"/>
        </w:rPr>
        <w:t xml:space="preserve"> </w:t>
      </w:r>
      <w:proofErr w:type="spellStart"/>
      <w:r w:rsidRPr="00235E79">
        <w:rPr>
          <w:lang w:val="ru-RU"/>
        </w:rPr>
        <w:t>емоційної</w:t>
      </w:r>
      <w:proofErr w:type="spellEnd"/>
      <w:r w:rsidRPr="00235E79">
        <w:rPr>
          <w:lang w:val="ru-RU"/>
        </w:rPr>
        <w:t xml:space="preserve"> </w:t>
      </w:r>
      <w:proofErr w:type="spellStart"/>
      <w:r w:rsidRPr="00235E79">
        <w:rPr>
          <w:lang w:val="ru-RU"/>
        </w:rPr>
        <w:t>напруги</w:t>
      </w:r>
      <w:proofErr w:type="spellEnd"/>
      <w:r w:rsidRPr="00235E79">
        <w:rPr>
          <w:lang w:val="ru-RU"/>
        </w:rPr>
        <w:t xml:space="preserve">. Не </w:t>
      </w:r>
      <w:proofErr w:type="spellStart"/>
      <w:r w:rsidRPr="00235E79">
        <w:rPr>
          <w:lang w:val="ru-RU"/>
        </w:rPr>
        <w:t>бійтеся</w:t>
      </w:r>
      <w:proofErr w:type="spellEnd"/>
      <w:r w:rsidRPr="00235E79">
        <w:rPr>
          <w:lang w:val="ru-RU"/>
        </w:rPr>
        <w:t xml:space="preserve"> бути </w:t>
      </w:r>
      <w:proofErr w:type="spellStart"/>
      <w:r w:rsidRPr="00235E79">
        <w:rPr>
          <w:lang w:val="ru-RU"/>
        </w:rPr>
        <w:t>щирими</w:t>
      </w:r>
      <w:proofErr w:type="spellEnd"/>
      <w:r w:rsidRPr="00235E79">
        <w:rPr>
          <w:lang w:val="ru-RU"/>
        </w:rPr>
        <w:t xml:space="preserve"> </w:t>
      </w:r>
      <w:proofErr w:type="spellStart"/>
      <w:r w:rsidRPr="00235E79">
        <w:rPr>
          <w:lang w:val="ru-RU"/>
        </w:rPr>
        <w:t>зі</w:t>
      </w:r>
      <w:proofErr w:type="spellEnd"/>
      <w:r w:rsidRPr="00235E79">
        <w:rPr>
          <w:lang w:val="ru-RU"/>
        </w:rPr>
        <w:t xml:space="preserve"> </w:t>
      </w:r>
      <w:proofErr w:type="spellStart"/>
      <w:r w:rsidRPr="00235E79">
        <w:rPr>
          <w:lang w:val="ru-RU"/>
        </w:rPr>
        <w:t>своїми</w:t>
      </w:r>
      <w:proofErr w:type="spellEnd"/>
      <w:r w:rsidRPr="00235E79">
        <w:rPr>
          <w:lang w:val="ru-RU"/>
        </w:rPr>
        <w:t xml:space="preserve"> </w:t>
      </w:r>
      <w:proofErr w:type="spellStart"/>
      <w:r w:rsidRPr="00235E79">
        <w:rPr>
          <w:lang w:val="ru-RU"/>
        </w:rPr>
        <w:t>близькими</w:t>
      </w:r>
      <w:proofErr w:type="spellEnd"/>
      <w:r w:rsidRPr="00235E79">
        <w:rPr>
          <w:lang w:val="ru-RU"/>
        </w:rPr>
        <w:t xml:space="preserve"> та </w:t>
      </w:r>
      <w:proofErr w:type="spellStart"/>
      <w:r w:rsidRPr="00235E79">
        <w:rPr>
          <w:lang w:val="ru-RU"/>
        </w:rPr>
        <w:t>заводити</w:t>
      </w:r>
      <w:proofErr w:type="spellEnd"/>
      <w:r w:rsidRPr="00235E79">
        <w:rPr>
          <w:lang w:val="ru-RU"/>
        </w:rPr>
        <w:t xml:space="preserve"> </w:t>
      </w:r>
      <w:proofErr w:type="spellStart"/>
      <w:r w:rsidRPr="00235E79">
        <w:rPr>
          <w:lang w:val="ru-RU"/>
        </w:rPr>
        <w:t>нові</w:t>
      </w:r>
      <w:proofErr w:type="spellEnd"/>
      <w:r w:rsidRPr="00235E79">
        <w:rPr>
          <w:lang w:val="ru-RU"/>
        </w:rPr>
        <w:t xml:space="preserve"> </w:t>
      </w:r>
      <w:proofErr w:type="spellStart"/>
      <w:r w:rsidRPr="00235E79">
        <w:rPr>
          <w:lang w:val="ru-RU"/>
        </w:rPr>
        <w:t>знайомства</w:t>
      </w:r>
      <w:proofErr w:type="spellEnd"/>
      <w:r w:rsidRPr="00235E79">
        <w:rPr>
          <w:lang w:val="ru-RU"/>
        </w:rPr>
        <w:t xml:space="preserve">. Погляди </w:t>
      </w:r>
      <w:proofErr w:type="spellStart"/>
      <w:r w:rsidRPr="00235E79">
        <w:rPr>
          <w:lang w:val="ru-RU"/>
        </w:rPr>
        <w:t>інших</w:t>
      </w:r>
      <w:proofErr w:type="spellEnd"/>
      <w:r w:rsidRPr="00235E79">
        <w:rPr>
          <w:lang w:val="ru-RU"/>
        </w:rPr>
        <w:t xml:space="preserve"> людей </w:t>
      </w:r>
      <w:proofErr w:type="spellStart"/>
      <w:r w:rsidRPr="00235E79">
        <w:rPr>
          <w:lang w:val="ru-RU"/>
        </w:rPr>
        <w:t>можуть</w:t>
      </w:r>
      <w:proofErr w:type="spellEnd"/>
      <w:r w:rsidRPr="00235E79">
        <w:rPr>
          <w:lang w:val="ru-RU"/>
        </w:rPr>
        <w:t xml:space="preserve"> </w:t>
      </w:r>
      <w:proofErr w:type="spellStart"/>
      <w:r w:rsidRPr="00235E79">
        <w:rPr>
          <w:lang w:val="ru-RU"/>
        </w:rPr>
        <w:t>допомогти</w:t>
      </w:r>
      <w:proofErr w:type="spellEnd"/>
      <w:r w:rsidRPr="00235E79">
        <w:rPr>
          <w:lang w:val="ru-RU"/>
        </w:rPr>
        <w:t xml:space="preserve"> вам </w:t>
      </w:r>
      <w:proofErr w:type="spellStart"/>
      <w:r w:rsidRPr="00235E79">
        <w:rPr>
          <w:lang w:val="ru-RU"/>
        </w:rPr>
        <w:t>поглянути</w:t>
      </w:r>
      <w:proofErr w:type="spellEnd"/>
      <w:r w:rsidRPr="00235E79">
        <w:rPr>
          <w:lang w:val="ru-RU"/>
        </w:rPr>
        <w:t xml:space="preserve"> на </w:t>
      </w:r>
      <w:proofErr w:type="spellStart"/>
      <w:r w:rsidRPr="00235E79">
        <w:rPr>
          <w:lang w:val="ru-RU"/>
        </w:rPr>
        <w:t>проблеми</w:t>
      </w:r>
      <w:proofErr w:type="spellEnd"/>
      <w:r w:rsidRPr="00235E79">
        <w:rPr>
          <w:lang w:val="ru-RU"/>
        </w:rPr>
        <w:t xml:space="preserve"> </w:t>
      </w:r>
      <w:proofErr w:type="spellStart"/>
      <w:r w:rsidRPr="00235E79">
        <w:rPr>
          <w:lang w:val="ru-RU"/>
        </w:rPr>
        <w:t>інакше</w:t>
      </w:r>
      <w:proofErr w:type="spellEnd"/>
      <w:r w:rsidRPr="00235E79">
        <w:rPr>
          <w:lang w:val="ru-RU"/>
        </w:rPr>
        <w:t>.</w:t>
      </w:r>
    </w:p>
    <w:p w14:paraId="5F621364" w14:textId="77777777" w:rsidR="005903BF" w:rsidRPr="00235E79" w:rsidRDefault="005903BF" w:rsidP="00BD41A2">
      <w:pPr>
        <w:numPr>
          <w:ilvl w:val="0"/>
          <w:numId w:val="21"/>
        </w:numPr>
        <w:ind w:left="0" w:right="129" w:firstLine="851"/>
        <w:rPr>
          <w:lang w:val="ru-RU"/>
        </w:rPr>
      </w:pPr>
      <w:proofErr w:type="spellStart"/>
      <w:r w:rsidRPr="00235E79">
        <w:rPr>
          <w:lang w:val="ru-RU"/>
        </w:rPr>
        <w:t>Займайтеся</w:t>
      </w:r>
      <w:proofErr w:type="spellEnd"/>
      <w:r w:rsidRPr="00235E79">
        <w:rPr>
          <w:lang w:val="ru-RU"/>
        </w:rPr>
        <w:t xml:space="preserve"> </w:t>
      </w:r>
      <w:proofErr w:type="spellStart"/>
      <w:r w:rsidRPr="00235E79">
        <w:rPr>
          <w:lang w:val="ru-RU"/>
        </w:rPr>
        <w:t>творчістю</w:t>
      </w:r>
      <w:proofErr w:type="spellEnd"/>
      <w:r w:rsidRPr="00235E79">
        <w:rPr>
          <w:lang w:val="ru-RU"/>
        </w:rPr>
        <w:t xml:space="preserve">. </w:t>
      </w:r>
      <w:proofErr w:type="spellStart"/>
      <w:r w:rsidRPr="00235E79">
        <w:rPr>
          <w:lang w:val="ru-RU"/>
        </w:rPr>
        <w:t>Неважливо</w:t>
      </w:r>
      <w:proofErr w:type="spellEnd"/>
      <w:r w:rsidRPr="00235E79">
        <w:rPr>
          <w:lang w:val="ru-RU"/>
        </w:rPr>
        <w:t xml:space="preserve">, активна </w:t>
      </w:r>
      <w:proofErr w:type="spellStart"/>
      <w:r w:rsidRPr="00235E79">
        <w:rPr>
          <w:lang w:val="ru-RU"/>
        </w:rPr>
        <w:t>чи</w:t>
      </w:r>
      <w:proofErr w:type="spellEnd"/>
      <w:r w:rsidRPr="00235E79">
        <w:rPr>
          <w:lang w:val="ru-RU"/>
        </w:rPr>
        <w:t xml:space="preserve"> </w:t>
      </w:r>
      <w:proofErr w:type="spellStart"/>
      <w:r w:rsidRPr="00235E79">
        <w:rPr>
          <w:lang w:val="ru-RU"/>
        </w:rPr>
        <w:t>пасивна</w:t>
      </w:r>
      <w:proofErr w:type="spellEnd"/>
      <w:r w:rsidRPr="00235E79">
        <w:rPr>
          <w:lang w:val="ru-RU"/>
        </w:rPr>
        <w:t xml:space="preserve"> </w:t>
      </w:r>
      <w:proofErr w:type="spellStart"/>
      <w:r w:rsidRPr="00235E79">
        <w:rPr>
          <w:lang w:val="ru-RU"/>
        </w:rPr>
        <w:t>творчість</w:t>
      </w:r>
      <w:proofErr w:type="spellEnd"/>
      <w:r w:rsidRPr="00235E79">
        <w:rPr>
          <w:lang w:val="ru-RU"/>
        </w:rPr>
        <w:t xml:space="preserve"> вам </w:t>
      </w:r>
      <w:proofErr w:type="spellStart"/>
      <w:r w:rsidRPr="00235E79">
        <w:rPr>
          <w:lang w:val="ru-RU"/>
        </w:rPr>
        <w:t>цікавіша</w:t>
      </w:r>
      <w:proofErr w:type="spellEnd"/>
      <w:r w:rsidRPr="00235E79">
        <w:rPr>
          <w:lang w:val="ru-RU"/>
        </w:rPr>
        <w:t xml:space="preserve"> зараз. </w:t>
      </w:r>
      <w:proofErr w:type="spellStart"/>
      <w:r w:rsidRPr="00235E79">
        <w:rPr>
          <w:lang w:val="ru-RU"/>
        </w:rPr>
        <w:t>Музика</w:t>
      </w:r>
      <w:proofErr w:type="spellEnd"/>
      <w:r w:rsidRPr="00235E79">
        <w:rPr>
          <w:lang w:val="ru-RU"/>
        </w:rPr>
        <w:t xml:space="preserve">, </w:t>
      </w:r>
      <w:proofErr w:type="spellStart"/>
      <w:r w:rsidRPr="00235E79">
        <w:rPr>
          <w:lang w:val="ru-RU"/>
        </w:rPr>
        <w:t>малювання</w:t>
      </w:r>
      <w:proofErr w:type="spellEnd"/>
      <w:r w:rsidRPr="00235E79">
        <w:rPr>
          <w:lang w:val="ru-RU"/>
        </w:rPr>
        <w:t xml:space="preserve">, </w:t>
      </w:r>
      <w:proofErr w:type="spellStart"/>
      <w:r w:rsidRPr="00235E79">
        <w:rPr>
          <w:lang w:val="ru-RU"/>
        </w:rPr>
        <w:t>ліплення</w:t>
      </w:r>
      <w:proofErr w:type="spellEnd"/>
      <w:r w:rsidRPr="00235E79">
        <w:rPr>
          <w:lang w:val="ru-RU"/>
        </w:rPr>
        <w:t xml:space="preserve"> – все </w:t>
      </w:r>
      <w:proofErr w:type="spellStart"/>
      <w:r w:rsidRPr="00235E79">
        <w:rPr>
          <w:lang w:val="ru-RU"/>
        </w:rPr>
        <w:t>це</w:t>
      </w:r>
      <w:proofErr w:type="spellEnd"/>
      <w:r w:rsidRPr="00235E79">
        <w:rPr>
          <w:lang w:val="ru-RU"/>
        </w:rPr>
        <w:t xml:space="preserve"> </w:t>
      </w:r>
      <w:proofErr w:type="spellStart"/>
      <w:r w:rsidRPr="00235E79">
        <w:rPr>
          <w:lang w:val="ru-RU"/>
        </w:rPr>
        <w:t>допоможе</w:t>
      </w:r>
      <w:proofErr w:type="spellEnd"/>
      <w:r w:rsidRPr="00235E79">
        <w:rPr>
          <w:lang w:val="ru-RU"/>
        </w:rPr>
        <w:t xml:space="preserve"> </w:t>
      </w:r>
      <w:proofErr w:type="spellStart"/>
      <w:r w:rsidRPr="00235E79">
        <w:rPr>
          <w:lang w:val="ru-RU"/>
        </w:rPr>
        <w:t>заспокоїтись</w:t>
      </w:r>
      <w:proofErr w:type="spellEnd"/>
      <w:r w:rsidRPr="00235E79">
        <w:rPr>
          <w:lang w:val="ru-RU"/>
        </w:rPr>
        <w:t xml:space="preserve"> та </w:t>
      </w:r>
      <w:proofErr w:type="spellStart"/>
      <w:r w:rsidRPr="00235E79">
        <w:rPr>
          <w:lang w:val="ru-RU"/>
        </w:rPr>
        <w:t>спрямувати</w:t>
      </w:r>
      <w:proofErr w:type="spellEnd"/>
      <w:r w:rsidRPr="00235E79">
        <w:rPr>
          <w:lang w:val="ru-RU"/>
        </w:rPr>
        <w:t xml:space="preserve"> </w:t>
      </w:r>
      <w:proofErr w:type="spellStart"/>
      <w:r w:rsidRPr="00235E79">
        <w:rPr>
          <w:lang w:val="ru-RU"/>
        </w:rPr>
        <w:t>енергію</w:t>
      </w:r>
      <w:proofErr w:type="spellEnd"/>
      <w:r w:rsidRPr="00235E79">
        <w:rPr>
          <w:lang w:val="ru-RU"/>
        </w:rPr>
        <w:t xml:space="preserve"> на </w:t>
      </w:r>
      <w:proofErr w:type="spellStart"/>
      <w:r w:rsidRPr="00235E79">
        <w:rPr>
          <w:lang w:val="ru-RU"/>
        </w:rPr>
        <w:t>саморозвиток</w:t>
      </w:r>
      <w:proofErr w:type="spellEnd"/>
      <w:r w:rsidRPr="00235E79">
        <w:rPr>
          <w:lang w:val="ru-RU"/>
        </w:rPr>
        <w:t xml:space="preserve"> та </w:t>
      </w:r>
      <w:proofErr w:type="spellStart"/>
      <w:r w:rsidRPr="00235E79">
        <w:rPr>
          <w:lang w:val="ru-RU"/>
        </w:rPr>
        <w:t>самовдосконалення</w:t>
      </w:r>
      <w:proofErr w:type="spellEnd"/>
      <w:r w:rsidRPr="00235E79">
        <w:rPr>
          <w:lang w:val="ru-RU"/>
        </w:rPr>
        <w:t>.</w:t>
      </w:r>
    </w:p>
    <w:p w14:paraId="508EDDD6" w14:textId="77777777" w:rsidR="005903BF" w:rsidRPr="005903BF" w:rsidRDefault="005903BF" w:rsidP="00BD41A2">
      <w:pPr>
        <w:numPr>
          <w:ilvl w:val="0"/>
          <w:numId w:val="21"/>
        </w:numPr>
        <w:ind w:left="0" w:right="129" w:firstLine="851"/>
        <w:rPr>
          <w:lang w:val="en-US"/>
        </w:rPr>
      </w:pPr>
      <w:proofErr w:type="spellStart"/>
      <w:r w:rsidRPr="00235E79">
        <w:rPr>
          <w:lang w:val="ru-RU"/>
        </w:rPr>
        <w:lastRenderedPageBreak/>
        <w:t>Займіться</w:t>
      </w:r>
      <w:proofErr w:type="spellEnd"/>
      <w:r w:rsidRPr="00235E79">
        <w:rPr>
          <w:lang w:val="ru-RU"/>
        </w:rPr>
        <w:t xml:space="preserve"> спортом. Не </w:t>
      </w:r>
      <w:proofErr w:type="spellStart"/>
      <w:r w:rsidRPr="00235E79">
        <w:rPr>
          <w:lang w:val="ru-RU"/>
        </w:rPr>
        <w:t>обов</w:t>
      </w:r>
      <w:r w:rsidR="00F76935" w:rsidRPr="00235E79">
        <w:rPr>
          <w:lang w:val="ru-RU"/>
        </w:rPr>
        <w:t>’</w:t>
      </w:r>
      <w:r w:rsidRPr="00235E79">
        <w:rPr>
          <w:lang w:val="ru-RU"/>
        </w:rPr>
        <w:t>язково</w:t>
      </w:r>
      <w:proofErr w:type="spellEnd"/>
      <w:r w:rsidRPr="00235E79">
        <w:rPr>
          <w:lang w:val="ru-RU"/>
        </w:rPr>
        <w:t xml:space="preserve"> </w:t>
      </w:r>
      <w:proofErr w:type="spellStart"/>
      <w:r w:rsidRPr="00235E79">
        <w:rPr>
          <w:lang w:val="ru-RU"/>
        </w:rPr>
        <w:t>використовувати</w:t>
      </w:r>
      <w:proofErr w:type="spellEnd"/>
      <w:r w:rsidRPr="00235E79">
        <w:rPr>
          <w:lang w:val="ru-RU"/>
        </w:rPr>
        <w:t xml:space="preserve"> </w:t>
      </w:r>
      <w:proofErr w:type="spellStart"/>
      <w:r w:rsidRPr="00235E79">
        <w:rPr>
          <w:lang w:val="ru-RU"/>
        </w:rPr>
        <w:t>сильні</w:t>
      </w:r>
      <w:proofErr w:type="spellEnd"/>
      <w:r w:rsidRPr="00235E79">
        <w:rPr>
          <w:lang w:val="ru-RU"/>
        </w:rPr>
        <w:t xml:space="preserve"> </w:t>
      </w:r>
      <w:proofErr w:type="spellStart"/>
      <w:r w:rsidRPr="00235E79">
        <w:rPr>
          <w:lang w:val="ru-RU"/>
        </w:rPr>
        <w:t>фізичні</w:t>
      </w:r>
      <w:proofErr w:type="spellEnd"/>
      <w:r w:rsidRPr="00235E79">
        <w:rPr>
          <w:lang w:val="ru-RU"/>
        </w:rPr>
        <w:t xml:space="preserve"> </w:t>
      </w:r>
      <w:proofErr w:type="spellStart"/>
      <w:r w:rsidRPr="00235E79">
        <w:rPr>
          <w:lang w:val="ru-RU"/>
        </w:rPr>
        <w:t>навантаження</w:t>
      </w:r>
      <w:proofErr w:type="spellEnd"/>
      <w:r w:rsidRPr="00235E79">
        <w:rPr>
          <w:lang w:val="ru-RU"/>
        </w:rPr>
        <w:t xml:space="preserve">, вони </w:t>
      </w:r>
      <w:proofErr w:type="spellStart"/>
      <w:r w:rsidRPr="00235E79">
        <w:rPr>
          <w:lang w:val="ru-RU"/>
        </w:rPr>
        <w:t>мають</w:t>
      </w:r>
      <w:proofErr w:type="spellEnd"/>
      <w:r w:rsidRPr="00235E79">
        <w:rPr>
          <w:lang w:val="ru-RU"/>
        </w:rPr>
        <w:t xml:space="preserve"> бути </w:t>
      </w:r>
      <w:proofErr w:type="spellStart"/>
      <w:r w:rsidRPr="00235E79">
        <w:rPr>
          <w:lang w:val="ru-RU"/>
        </w:rPr>
        <w:t>посильними</w:t>
      </w:r>
      <w:proofErr w:type="spellEnd"/>
      <w:r w:rsidRPr="00235E79">
        <w:rPr>
          <w:lang w:val="ru-RU"/>
        </w:rPr>
        <w:t xml:space="preserve"> для </w:t>
      </w:r>
      <w:proofErr w:type="spellStart"/>
      <w:r w:rsidRPr="00235E79">
        <w:rPr>
          <w:lang w:val="ru-RU"/>
        </w:rPr>
        <w:t>організму</w:t>
      </w:r>
      <w:proofErr w:type="spellEnd"/>
      <w:r w:rsidRPr="00235E79">
        <w:rPr>
          <w:lang w:val="ru-RU"/>
        </w:rPr>
        <w:t xml:space="preserve">. </w:t>
      </w:r>
      <w:proofErr w:type="spellStart"/>
      <w:r w:rsidRPr="005903BF">
        <w:rPr>
          <w:lang w:val="en-US"/>
        </w:rPr>
        <w:t>Також</w:t>
      </w:r>
      <w:proofErr w:type="spellEnd"/>
      <w:r w:rsidRPr="005903BF">
        <w:rPr>
          <w:lang w:val="en-US"/>
        </w:rPr>
        <w:t xml:space="preserve"> </w:t>
      </w:r>
      <w:proofErr w:type="spellStart"/>
      <w:r w:rsidRPr="005903BF">
        <w:rPr>
          <w:lang w:val="en-US"/>
        </w:rPr>
        <w:t>можна</w:t>
      </w:r>
      <w:proofErr w:type="spellEnd"/>
      <w:r w:rsidRPr="005903BF">
        <w:rPr>
          <w:lang w:val="en-US"/>
        </w:rPr>
        <w:t xml:space="preserve"> </w:t>
      </w:r>
      <w:proofErr w:type="spellStart"/>
      <w:r w:rsidRPr="005903BF">
        <w:rPr>
          <w:lang w:val="en-US"/>
        </w:rPr>
        <w:t>зайнятися</w:t>
      </w:r>
      <w:proofErr w:type="spellEnd"/>
      <w:r w:rsidRPr="005903BF">
        <w:rPr>
          <w:lang w:val="en-US"/>
        </w:rPr>
        <w:t xml:space="preserve"> </w:t>
      </w:r>
      <w:proofErr w:type="spellStart"/>
      <w:r w:rsidRPr="005903BF">
        <w:rPr>
          <w:lang w:val="en-US"/>
        </w:rPr>
        <w:t>медитацією</w:t>
      </w:r>
      <w:proofErr w:type="spellEnd"/>
      <w:r w:rsidRPr="005903BF">
        <w:rPr>
          <w:lang w:val="en-US"/>
        </w:rPr>
        <w:t>.</w:t>
      </w:r>
    </w:p>
    <w:p w14:paraId="13E133E9" w14:textId="77777777" w:rsidR="005903BF" w:rsidRPr="00235E79" w:rsidRDefault="005903BF" w:rsidP="00BD41A2">
      <w:pPr>
        <w:numPr>
          <w:ilvl w:val="0"/>
          <w:numId w:val="21"/>
        </w:numPr>
        <w:ind w:left="0" w:right="129" w:firstLine="851"/>
        <w:rPr>
          <w:lang w:val="ru-RU"/>
        </w:rPr>
      </w:pPr>
      <w:r w:rsidRPr="00235E79">
        <w:rPr>
          <w:lang w:val="ru-RU"/>
        </w:rPr>
        <w:t xml:space="preserve">Не </w:t>
      </w:r>
      <w:proofErr w:type="spellStart"/>
      <w:r w:rsidRPr="00235E79">
        <w:rPr>
          <w:lang w:val="ru-RU"/>
        </w:rPr>
        <w:t>забувайте</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навіть</w:t>
      </w:r>
      <w:proofErr w:type="spellEnd"/>
      <w:r w:rsidRPr="00235E79">
        <w:rPr>
          <w:lang w:val="ru-RU"/>
        </w:rPr>
        <w:t xml:space="preserve"> у </w:t>
      </w:r>
      <w:proofErr w:type="spellStart"/>
      <w:r w:rsidRPr="00235E79">
        <w:rPr>
          <w:lang w:val="ru-RU"/>
        </w:rPr>
        <w:t>літньому</w:t>
      </w:r>
      <w:proofErr w:type="spellEnd"/>
      <w:r w:rsidRPr="00235E79">
        <w:rPr>
          <w:lang w:val="ru-RU"/>
        </w:rPr>
        <w:t xml:space="preserve"> </w:t>
      </w:r>
      <w:proofErr w:type="spellStart"/>
      <w:r w:rsidRPr="00235E79">
        <w:rPr>
          <w:lang w:val="ru-RU"/>
        </w:rPr>
        <w:t>віці</w:t>
      </w:r>
      <w:proofErr w:type="spellEnd"/>
      <w:r w:rsidRPr="00235E79">
        <w:rPr>
          <w:lang w:val="ru-RU"/>
        </w:rPr>
        <w:t xml:space="preserve"> є </w:t>
      </w:r>
      <w:proofErr w:type="spellStart"/>
      <w:r w:rsidRPr="00235E79">
        <w:rPr>
          <w:lang w:val="ru-RU"/>
        </w:rPr>
        <w:t>місце</w:t>
      </w:r>
      <w:proofErr w:type="spellEnd"/>
      <w:r w:rsidRPr="00235E79">
        <w:rPr>
          <w:lang w:val="ru-RU"/>
        </w:rPr>
        <w:t xml:space="preserve"> для </w:t>
      </w:r>
      <w:proofErr w:type="spellStart"/>
      <w:r w:rsidRPr="00235E79">
        <w:rPr>
          <w:lang w:val="ru-RU"/>
        </w:rPr>
        <w:t>багатьох</w:t>
      </w:r>
      <w:proofErr w:type="spellEnd"/>
      <w:r w:rsidRPr="00235E79">
        <w:rPr>
          <w:lang w:val="ru-RU"/>
        </w:rPr>
        <w:t xml:space="preserve"> </w:t>
      </w:r>
      <w:proofErr w:type="spellStart"/>
      <w:r w:rsidRPr="00235E79">
        <w:rPr>
          <w:lang w:val="ru-RU"/>
        </w:rPr>
        <w:t>відкриттів</w:t>
      </w:r>
      <w:proofErr w:type="spellEnd"/>
      <w:r w:rsidRPr="00235E79">
        <w:rPr>
          <w:lang w:val="ru-RU"/>
        </w:rPr>
        <w:t xml:space="preserve">. У </w:t>
      </w:r>
      <w:proofErr w:type="spellStart"/>
      <w:r w:rsidRPr="00235E79">
        <w:rPr>
          <w:lang w:val="ru-RU"/>
        </w:rPr>
        <w:t>вільний</w:t>
      </w:r>
      <w:proofErr w:type="spellEnd"/>
      <w:r w:rsidRPr="00235E79">
        <w:rPr>
          <w:lang w:val="ru-RU"/>
        </w:rPr>
        <w:t xml:space="preserve"> час </w:t>
      </w:r>
      <w:proofErr w:type="spellStart"/>
      <w:r w:rsidRPr="00235E79">
        <w:rPr>
          <w:lang w:val="ru-RU"/>
        </w:rPr>
        <w:t>вивчайте</w:t>
      </w:r>
      <w:proofErr w:type="spellEnd"/>
      <w:r w:rsidRPr="00235E79">
        <w:rPr>
          <w:lang w:val="ru-RU"/>
        </w:rPr>
        <w:t xml:space="preserve"> </w:t>
      </w:r>
      <w:proofErr w:type="spellStart"/>
      <w:r w:rsidRPr="00235E79">
        <w:rPr>
          <w:lang w:val="ru-RU"/>
        </w:rPr>
        <w:t>нові</w:t>
      </w:r>
      <w:proofErr w:type="spellEnd"/>
      <w:r w:rsidRPr="00235E79">
        <w:rPr>
          <w:lang w:val="ru-RU"/>
        </w:rPr>
        <w:t xml:space="preserve"> </w:t>
      </w:r>
      <w:proofErr w:type="spellStart"/>
      <w:r w:rsidRPr="00235E79">
        <w:rPr>
          <w:lang w:val="ru-RU"/>
        </w:rPr>
        <w:t>види</w:t>
      </w:r>
      <w:proofErr w:type="spellEnd"/>
      <w:r w:rsidRPr="00235E79">
        <w:rPr>
          <w:lang w:val="ru-RU"/>
        </w:rPr>
        <w:t xml:space="preserve"> </w:t>
      </w:r>
      <w:proofErr w:type="spellStart"/>
      <w:r w:rsidRPr="00235E79">
        <w:rPr>
          <w:lang w:val="ru-RU"/>
        </w:rPr>
        <w:t>діяльності</w:t>
      </w:r>
      <w:proofErr w:type="spellEnd"/>
      <w:r w:rsidRPr="00235E79">
        <w:rPr>
          <w:lang w:val="ru-RU"/>
        </w:rPr>
        <w:t xml:space="preserve">, </w:t>
      </w:r>
      <w:proofErr w:type="spellStart"/>
      <w:r w:rsidRPr="00235E79">
        <w:rPr>
          <w:lang w:val="ru-RU"/>
        </w:rPr>
        <w:t>що</w:t>
      </w:r>
      <w:proofErr w:type="spellEnd"/>
      <w:r w:rsidRPr="00235E79">
        <w:rPr>
          <w:lang w:val="ru-RU"/>
        </w:rPr>
        <w:t xml:space="preserve"> дозволить </w:t>
      </w:r>
      <w:proofErr w:type="spellStart"/>
      <w:r w:rsidRPr="00235E79">
        <w:rPr>
          <w:lang w:val="ru-RU"/>
        </w:rPr>
        <w:t>знизити</w:t>
      </w:r>
      <w:proofErr w:type="spellEnd"/>
      <w:r w:rsidRPr="00235E79">
        <w:rPr>
          <w:lang w:val="ru-RU"/>
        </w:rPr>
        <w:t xml:space="preserve"> </w:t>
      </w:r>
      <w:proofErr w:type="spellStart"/>
      <w:r w:rsidRPr="00235E79">
        <w:rPr>
          <w:lang w:val="ru-RU"/>
        </w:rPr>
        <w:t>емоційну</w:t>
      </w:r>
      <w:proofErr w:type="spellEnd"/>
      <w:r w:rsidRPr="00235E79">
        <w:rPr>
          <w:lang w:val="ru-RU"/>
        </w:rPr>
        <w:t xml:space="preserve"> </w:t>
      </w:r>
      <w:proofErr w:type="spellStart"/>
      <w:r w:rsidRPr="00235E79">
        <w:rPr>
          <w:lang w:val="ru-RU"/>
        </w:rPr>
        <w:t>напругу</w:t>
      </w:r>
      <w:proofErr w:type="spellEnd"/>
      <w:r w:rsidRPr="00235E79">
        <w:rPr>
          <w:lang w:val="ru-RU"/>
        </w:rPr>
        <w:t>.</w:t>
      </w:r>
    </w:p>
    <w:p w14:paraId="41912AF7" w14:textId="77777777" w:rsidR="005903BF" w:rsidRPr="00235E79" w:rsidRDefault="005903BF" w:rsidP="00BD41A2">
      <w:pPr>
        <w:numPr>
          <w:ilvl w:val="0"/>
          <w:numId w:val="21"/>
        </w:numPr>
        <w:ind w:left="0" w:right="129" w:firstLine="851"/>
        <w:rPr>
          <w:lang w:val="ru-RU"/>
        </w:rPr>
      </w:pPr>
      <w:proofErr w:type="spellStart"/>
      <w:r w:rsidRPr="00235E79">
        <w:rPr>
          <w:lang w:val="ru-RU"/>
        </w:rPr>
        <w:t>Уникайте</w:t>
      </w:r>
      <w:proofErr w:type="spellEnd"/>
      <w:r w:rsidRPr="00235E79">
        <w:rPr>
          <w:lang w:val="ru-RU"/>
        </w:rPr>
        <w:t xml:space="preserve"> </w:t>
      </w:r>
      <w:proofErr w:type="spellStart"/>
      <w:r w:rsidRPr="00235E79">
        <w:rPr>
          <w:lang w:val="ru-RU"/>
        </w:rPr>
        <w:t>ситуацій</w:t>
      </w:r>
      <w:proofErr w:type="spellEnd"/>
      <w:r w:rsidRPr="00235E79">
        <w:rPr>
          <w:lang w:val="ru-RU"/>
        </w:rPr>
        <w:t xml:space="preserve">, </w:t>
      </w:r>
      <w:proofErr w:type="spellStart"/>
      <w:r w:rsidRPr="00235E79">
        <w:rPr>
          <w:lang w:val="ru-RU"/>
        </w:rPr>
        <w:t>які</w:t>
      </w:r>
      <w:proofErr w:type="spellEnd"/>
      <w:r w:rsidRPr="00235E79">
        <w:rPr>
          <w:lang w:val="ru-RU"/>
        </w:rPr>
        <w:t xml:space="preserve"> </w:t>
      </w:r>
      <w:proofErr w:type="spellStart"/>
      <w:r w:rsidRPr="00235E79">
        <w:rPr>
          <w:lang w:val="ru-RU"/>
        </w:rPr>
        <w:t>можуть</w:t>
      </w:r>
      <w:proofErr w:type="spellEnd"/>
      <w:r w:rsidRPr="00235E79">
        <w:rPr>
          <w:lang w:val="ru-RU"/>
        </w:rPr>
        <w:t xml:space="preserve"> </w:t>
      </w:r>
      <w:proofErr w:type="spellStart"/>
      <w:r w:rsidRPr="00235E79">
        <w:rPr>
          <w:lang w:val="ru-RU"/>
        </w:rPr>
        <w:t>призвести</w:t>
      </w:r>
      <w:proofErr w:type="spellEnd"/>
      <w:r w:rsidRPr="00235E79">
        <w:rPr>
          <w:lang w:val="ru-RU"/>
        </w:rPr>
        <w:t xml:space="preserve"> до </w:t>
      </w:r>
      <w:proofErr w:type="spellStart"/>
      <w:r w:rsidRPr="00235E79">
        <w:rPr>
          <w:lang w:val="ru-RU"/>
        </w:rPr>
        <w:t>емоційного</w:t>
      </w:r>
      <w:proofErr w:type="spellEnd"/>
      <w:r w:rsidRPr="00235E79">
        <w:rPr>
          <w:lang w:val="ru-RU"/>
        </w:rPr>
        <w:t xml:space="preserve"> </w:t>
      </w:r>
      <w:proofErr w:type="spellStart"/>
      <w:r w:rsidRPr="00235E79">
        <w:rPr>
          <w:lang w:val="ru-RU"/>
        </w:rPr>
        <w:t>розладу</w:t>
      </w:r>
      <w:proofErr w:type="spellEnd"/>
      <w:r w:rsidRPr="00235E79">
        <w:rPr>
          <w:lang w:val="ru-RU"/>
        </w:rPr>
        <w:t>.</w:t>
      </w:r>
    </w:p>
    <w:p w14:paraId="792A1DD8" w14:textId="77777777" w:rsidR="005903BF" w:rsidRPr="00235E79" w:rsidRDefault="005903BF" w:rsidP="00BD41A2">
      <w:pPr>
        <w:numPr>
          <w:ilvl w:val="0"/>
          <w:numId w:val="21"/>
        </w:numPr>
        <w:ind w:left="0" w:right="129" w:firstLine="851"/>
        <w:rPr>
          <w:lang w:val="ru-RU"/>
        </w:rPr>
      </w:pPr>
      <w:proofErr w:type="spellStart"/>
      <w:r w:rsidRPr="00235E79">
        <w:rPr>
          <w:lang w:val="ru-RU"/>
        </w:rPr>
        <w:t>Приділяйте</w:t>
      </w:r>
      <w:proofErr w:type="spellEnd"/>
      <w:r w:rsidRPr="00235E79">
        <w:rPr>
          <w:lang w:val="ru-RU"/>
        </w:rPr>
        <w:t xml:space="preserve"> час </w:t>
      </w:r>
      <w:proofErr w:type="spellStart"/>
      <w:r w:rsidRPr="00235E79">
        <w:rPr>
          <w:lang w:val="ru-RU"/>
        </w:rPr>
        <w:t>відпочинку</w:t>
      </w:r>
      <w:proofErr w:type="spellEnd"/>
      <w:r w:rsidRPr="00235E79">
        <w:rPr>
          <w:lang w:val="ru-RU"/>
        </w:rPr>
        <w:t xml:space="preserve"> та </w:t>
      </w:r>
      <w:proofErr w:type="spellStart"/>
      <w:r w:rsidRPr="00235E79">
        <w:rPr>
          <w:lang w:val="ru-RU"/>
        </w:rPr>
        <w:t>осмисленню</w:t>
      </w:r>
      <w:proofErr w:type="spellEnd"/>
      <w:r w:rsidRPr="00235E79">
        <w:rPr>
          <w:lang w:val="ru-RU"/>
        </w:rPr>
        <w:t xml:space="preserve"> </w:t>
      </w:r>
      <w:proofErr w:type="spellStart"/>
      <w:r w:rsidRPr="00235E79">
        <w:rPr>
          <w:lang w:val="ru-RU"/>
        </w:rPr>
        <w:t>подій</w:t>
      </w:r>
      <w:proofErr w:type="spellEnd"/>
      <w:r w:rsidRPr="00235E79">
        <w:rPr>
          <w:lang w:val="ru-RU"/>
        </w:rPr>
        <w:t xml:space="preserve">. </w:t>
      </w:r>
      <w:proofErr w:type="spellStart"/>
      <w:r w:rsidRPr="00235E79">
        <w:rPr>
          <w:lang w:val="ru-RU"/>
        </w:rPr>
        <w:t>Важливо</w:t>
      </w:r>
      <w:proofErr w:type="spellEnd"/>
      <w:r w:rsidRPr="00235E79">
        <w:rPr>
          <w:lang w:val="ru-RU"/>
        </w:rPr>
        <w:t xml:space="preserve"> при </w:t>
      </w:r>
      <w:proofErr w:type="spellStart"/>
      <w:r w:rsidRPr="00235E79">
        <w:rPr>
          <w:lang w:val="ru-RU"/>
        </w:rPr>
        <w:t>цьому</w:t>
      </w:r>
      <w:proofErr w:type="spellEnd"/>
      <w:r w:rsidRPr="00235E79">
        <w:rPr>
          <w:lang w:val="ru-RU"/>
        </w:rPr>
        <w:t xml:space="preserve"> не </w:t>
      </w:r>
      <w:proofErr w:type="spellStart"/>
      <w:r w:rsidRPr="00235E79">
        <w:rPr>
          <w:lang w:val="ru-RU"/>
        </w:rPr>
        <w:t>концентруватись</w:t>
      </w:r>
      <w:proofErr w:type="spellEnd"/>
      <w:r w:rsidRPr="00235E79">
        <w:rPr>
          <w:lang w:val="ru-RU"/>
        </w:rPr>
        <w:t xml:space="preserve"> на </w:t>
      </w:r>
      <w:proofErr w:type="spellStart"/>
      <w:r w:rsidRPr="00235E79">
        <w:rPr>
          <w:lang w:val="ru-RU"/>
        </w:rPr>
        <w:t>негативних</w:t>
      </w:r>
      <w:proofErr w:type="spellEnd"/>
      <w:r w:rsidRPr="00235E79">
        <w:rPr>
          <w:lang w:val="ru-RU"/>
        </w:rPr>
        <w:t xml:space="preserve"> моментах, а </w:t>
      </w:r>
      <w:proofErr w:type="spellStart"/>
      <w:r w:rsidRPr="00235E79">
        <w:rPr>
          <w:lang w:val="ru-RU"/>
        </w:rPr>
        <w:t>шукати</w:t>
      </w:r>
      <w:proofErr w:type="spellEnd"/>
      <w:r w:rsidRPr="00235E79">
        <w:rPr>
          <w:lang w:val="ru-RU"/>
        </w:rPr>
        <w:t xml:space="preserve"> </w:t>
      </w:r>
      <w:proofErr w:type="spellStart"/>
      <w:r w:rsidRPr="00235E79">
        <w:rPr>
          <w:lang w:val="ru-RU"/>
        </w:rPr>
        <w:t>сенс</w:t>
      </w:r>
      <w:proofErr w:type="spellEnd"/>
      <w:r w:rsidRPr="00235E79">
        <w:rPr>
          <w:lang w:val="ru-RU"/>
        </w:rPr>
        <w:t xml:space="preserve"> та </w:t>
      </w:r>
      <w:proofErr w:type="spellStart"/>
      <w:r w:rsidRPr="00235E79">
        <w:rPr>
          <w:lang w:val="ru-RU"/>
        </w:rPr>
        <w:t>отримувати</w:t>
      </w:r>
      <w:proofErr w:type="spellEnd"/>
      <w:r w:rsidRPr="00235E79">
        <w:rPr>
          <w:lang w:val="ru-RU"/>
        </w:rPr>
        <w:t xml:space="preserve"> </w:t>
      </w:r>
      <w:proofErr w:type="spellStart"/>
      <w:r w:rsidRPr="00235E79">
        <w:rPr>
          <w:lang w:val="ru-RU"/>
        </w:rPr>
        <w:t>досвід</w:t>
      </w:r>
      <w:proofErr w:type="spellEnd"/>
      <w:r w:rsidRPr="00235E79">
        <w:rPr>
          <w:lang w:val="ru-RU"/>
        </w:rPr>
        <w:t>.</w:t>
      </w:r>
    </w:p>
    <w:p w14:paraId="5FC7D8AF" w14:textId="77777777" w:rsidR="005903BF" w:rsidRPr="005903BF" w:rsidRDefault="005903BF" w:rsidP="00BD41A2">
      <w:pPr>
        <w:numPr>
          <w:ilvl w:val="0"/>
          <w:numId w:val="21"/>
        </w:numPr>
        <w:ind w:left="0" w:right="129" w:firstLine="851"/>
        <w:rPr>
          <w:lang w:val="en-US"/>
        </w:rPr>
      </w:pPr>
      <w:proofErr w:type="spellStart"/>
      <w:r w:rsidRPr="00235E79">
        <w:rPr>
          <w:lang w:val="ru-RU"/>
        </w:rPr>
        <w:t>Найчастіше</w:t>
      </w:r>
      <w:proofErr w:type="spellEnd"/>
      <w:r w:rsidRPr="00235E79">
        <w:rPr>
          <w:lang w:val="ru-RU"/>
        </w:rPr>
        <w:t xml:space="preserve"> </w:t>
      </w:r>
      <w:proofErr w:type="spellStart"/>
      <w:r w:rsidRPr="00235E79">
        <w:rPr>
          <w:lang w:val="ru-RU"/>
        </w:rPr>
        <w:t>посміхайтеся</w:t>
      </w:r>
      <w:proofErr w:type="spellEnd"/>
      <w:r w:rsidRPr="00235E79">
        <w:rPr>
          <w:lang w:val="ru-RU"/>
        </w:rPr>
        <w:t xml:space="preserve"> та </w:t>
      </w:r>
      <w:proofErr w:type="spellStart"/>
      <w:r w:rsidRPr="00235E79">
        <w:rPr>
          <w:lang w:val="ru-RU"/>
        </w:rPr>
        <w:t>концентруйтеся</w:t>
      </w:r>
      <w:proofErr w:type="spellEnd"/>
      <w:r w:rsidRPr="00235E79">
        <w:rPr>
          <w:lang w:val="ru-RU"/>
        </w:rPr>
        <w:t xml:space="preserve"> на </w:t>
      </w:r>
      <w:proofErr w:type="spellStart"/>
      <w:r w:rsidRPr="00235E79">
        <w:rPr>
          <w:lang w:val="ru-RU"/>
        </w:rPr>
        <w:t>позитивних</w:t>
      </w:r>
      <w:proofErr w:type="spellEnd"/>
      <w:r w:rsidRPr="00235E79">
        <w:rPr>
          <w:lang w:val="ru-RU"/>
        </w:rPr>
        <w:t xml:space="preserve"> </w:t>
      </w:r>
      <w:proofErr w:type="spellStart"/>
      <w:r w:rsidRPr="00235E79">
        <w:rPr>
          <w:lang w:val="ru-RU"/>
        </w:rPr>
        <w:t>емоціях</w:t>
      </w:r>
      <w:proofErr w:type="spellEnd"/>
      <w:r w:rsidRPr="00235E79">
        <w:rPr>
          <w:lang w:val="ru-RU"/>
        </w:rPr>
        <w:t xml:space="preserve">. </w:t>
      </w:r>
      <w:proofErr w:type="spellStart"/>
      <w:r w:rsidRPr="005903BF">
        <w:rPr>
          <w:lang w:val="en-US"/>
        </w:rPr>
        <w:t>Також</w:t>
      </w:r>
      <w:proofErr w:type="spellEnd"/>
      <w:r w:rsidRPr="005903BF">
        <w:rPr>
          <w:lang w:val="en-US"/>
        </w:rPr>
        <w:t xml:space="preserve"> </w:t>
      </w:r>
      <w:proofErr w:type="spellStart"/>
      <w:r w:rsidRPr="005903BF">
        <w:rPr>
          <w:lang w:val="en-US"/>
        </w:rPr>
        <w:t>корисно</w:t>
      </w:r>
      <w:proofErr w:type="spellEnd"/>
      <w:r w:rsidRPr="005903BF">
        <w:rPr>
          <w:lang w:val="en-US"/>
        </w:rPr>
        <w:t xml:space="preserve"> </w:t>
      </w:r>
      <w:proofErr w:type="spellStart"/>
      <w:r w:rsidRPr="005903BF">
        <w:rPr>
          <w:lang w:val="en-US"/>
        </w:rPr>
        <w:t>хвалити</w:t>
      </w:r>
      <w:proofErr w:type="spellEnd"/>
      <w:r w:rsidRPr="005903BF">
        <w:rPr>
          <w:lang w:val="en-US"/>
        </w:rPr>
        <w:t xml:space="preserve"> і </w:t>
      </w:r>
      <w:proofErr w:type="spellStart"/>
      <w:r w:rsidRPr="005903BF">
        <w:rPr>
          <w:lang w:val="en-US"/>
        </w:rPr>
        <w:t>дякувати</w:t>
      </w:r>
      <w:proofErr w:type="spellEnd"/>
      <w:r w:rsidRPr="005903BF">
        <w:rPr>
          <w:lang w:val="en-US"/>
        </w:rPr>
        <w:t xml:space="preserve"> </w:t>
      </w:r>
      <w:proofErr w:type="spellStart"/>
      <w:r w:rsidRPr="005903BF">
        <w:rPr>
          <w:lang w:val="en-US"/>
        </w:rPr>
        <w:t>собі</w:t>
      </w:r>
      <w:proofErr w:type="spellEnd"/>
      <w:r w:rsidRPr="005903BF">
        <w:rPr>
          <w:lang w:val="en-US"/>
        </w:rPr>
        <w:t>.</w:t>
      </w:r>
    </w:p>
    <w:p w14:paraId="10D09D19" w14:textId="77777777" w:rsidR="005903BF" w:rsidRPr="00235E79" w:rsidRDefault="005903BF" w:rsidP="00BD41A2">
      <w:pPr>
        <w:ind w:right="129" w:firstLine="851"/>
        <w:rPr>
          <w:lang w:val="ru-RU"/>
        </w:rPr>
      </w:pPr>
      <w:proofErr w:type="spellStart"/>
      <w:r w:rsidRPr="005903BF">
        <w:rPr>
          <w:lang w:val="en-US"/>
        </w:rPr>
        <w:t>Наведені</w:t>
      </w:r>
      <w:proofErr w:type="spellEnd"/>
      <w:r w:rsidRPr="005903BF">
        <w:rPr>
          <w:lang w:val="en-US"/>
        </w:rPr>
        <w:t xml:space="preserve"> </w:t>
      </w:r>
      <w:proofErr w:type="spellStart"/>
      <w:r w:rsidRPr="005903BF">
        <w:rPr>
          <w:lang w:val="en-US"/>
        </w:rPr>
        <w:t>вище</w:t>
      </w:r>
      <w:proofErr w:type="spellEnd"/>
      <w:r w:rsidRPr="005903BF">
        <w:rPr>
          <w:lang w:val="en-US"/>
        </w:rPr>
        <w:t xml:space="preserve"> </w:t>
      </w:r>
      <w:proofErr w:type="spellStart"/>
      <w:r w:rsidRPr="005903BF">
        <w:rPr>
          <w:lang w:val="en-US"/>
        </w:rPr>
        <w:t>методи</w:t>
      </w:r>
      <w:proofErr w:type="spellEnd"/>
      <w:r w:rsidRPr="005903BF">
        <w:rPr>
          <w:lang w:val="en-US"/>
        </w:rPr>
        <w:t xml:space="preserve"> </w:t>
      </w:r>
      <w:proofErr w:type="spellStart"/>
      <w:r w:rsidRPr="005903BF">
        <w:rPr>
          <w:lang w:val="en-US"/>
        </w:rPr>
        <w:t>та</w:t>
      </w:r>
      <w:proofErr w:type="spellEnd"/>
      <w:r w:rsidRPr="005903BF">
        <w:rPr>
          <w:lang w:val="en-US"/>
        </w:rPr>
        <w:t xml:space="preserve"> </w:t>
      </w:r>
      <w:proofErr w:type="spellStart"/>
      <w:r w:rsidRPr="005903BF">
        <w:rPr>
          <w:lang w:val="en-US"/>
        </w:rPr>
        <w:t>рекомендації</w:t>
      </w:r>
      <w:proofErr w:type="spellEnd"/>
      <w:r w:rsidRPr="005903BF">
        <w:rPr>
          <w:lang w:val="en-US"/>
        </w:rPr>
        <w:t xml:space="preserve"> </w:t>
      </w:r>
      <w:proofErr w:type="spellStart"/>
      <w:r w:rsidRPr="005903BF">
        <w:rPr>
          <w:lang w:val="en-US"/>
        </w:rPr>
        <w:t>можуть</w:t>
      </w:r>
      <w:proofErr w:type="spellEnd"/>
      <w:r w:rsidRPr="005903BF">
        <w:rPr>
          <w:lang w:val="en-US"/>
        </w:rPr>
        <w:t xml:space="preserve"> </w:t>
      </w:r>
      <w:proofErr w:type="spellStart"/>
      <w:r w:rsidRPr="005903BF">
        <w:rPr>
          <w:lang w:val="en-US"/>
        </w:rPr>
        <w:t>застосовуватися</w:t>
      </w:r>
      <w:proofErr w:type="spellEnd"/>
      <w:r w:rsidRPr="005903BF">
        <w:rPr>
          <w:lang w:val="en-US"/>
        </w:rPr>
        <w:t xml:space="preserve"> </w:t>
      </w:r>
      <w:proofErr w:type="spellStart"/>
      <w:r w:rsidRPr="005903BF">
        <w:rPr>
          <w:lang w:val="en-US"/>
        </w:rPr>
        <w:t>як</w:t>
      </w:r>
      <w:proofErr w:type="spellEnd"/>
      <w:r w:rsidRPr="005903BF">
        <w:rPr>
          <w:lang w:val="en-US"/>
        </w:rPr>
        <w:t xml:space="preserve"> </w:t>
      </w:r>
      <w:proofErr w:type="spellStart"/>
      <w:r w:rsidRPr="005903BF">
        <w:rPr>
          <w:lang w:val="en-US"/>
        </w:rPr>
        <w:t>самими</w:t>
      </w:r>
      <w:proofErr w:type="spellEnd"/>
      <w:r w:rsidRPr="005903BF">
        <w:rPr>
          <w:lang w:val="en-US"/>
        </w:rPr>
        <w:t xml:space="preserve"> </w:t>
      </w:r>
      <w:proofErr w:type="spellStart"/>
      <w:r w:rsidRPr="005903BF">
        <w:rPr>
          <w:lang w:val="en-US"/>
        </w:rPr>
        <w:t>людьми</w:t>
      </w:r>
      <w:proofErr w:type="spellEnd"/>
      <w:r w:rsidRPr="005903BF">
        <w:rPr>
          <w:lang w:val="en-US"/>
        </w:rPr>
        <w:t xml:space="preserve"> </w:t>
      </w:r>
      <w:proofErr w:type="spellStart"/>
      <w:r w:rsidR="00D454D7">
        <w:rPr>
          <w:lang w:val="en-US"/>
        </w:rPr>
        <w:t>літнього</w:t>
      </w:r>
      <w:proofErr w:type="spellEnd"/>
      <w:r w:rsidRPr="005903BF">
        <w:rPr>
          <w:lang w:val="en-US"/>
        </w:rPr>
        <w:t xml:space="preserve"> </w:t>
      </w:r>
      <w:proofErr w:type="spellStart"/>
      <w:r w:rsidRPr="005903BF">
        <w:rPr>
          <w:lang w:val="en-US"/>
        </w:rPr>
        <w:t>віку</w:t>
      </w:r>
      <w:proofErr w:type="spellEnd"/>
      <w:r w:rsidRPr="005903BF">
        <w:rPr>
          <w:lang w:val="en-US"/>
        </w:rPr>
        <w:t xml:space="preserve">, </w:t>
      </w:r>
      <w:proofErr w:type="spellStart"/>
      <w:r w:rsidRPr="005903BF">
        <w:rPr>
          <w:lang w:val="en-US"/>
        </w:rPr>
        <w:t>які</w:t>
      </w:r>
      <w:proofErr w:type="spellEnd"/>
      <w:r w:rsidRPr="005903BF">
        <w:rPr>
          <w:lang w:val="en-US"/>
        </w:rPr>
        <w:t xml:space="preserve"> </w:t>
      </w:r>
      <w:proofErr w:type="spellStart"/>
      <w:r w:rsidRPr="005903BF">
        <w:rPr>
          <w:lang w:val="en-US"/>
        </w:rPr>
        <w:t>прагнуть</w:t>
      </w:r>
      <w:proofErr w:type="spellEnd"/>
      <w:r w:rsidRPr="005903BF">
        <w:rPr>
          <w:lang w:val="en-US"/>
        </w:rPr>
        <w:t xml:space="preserve"> </w:t>
      </w:r>
      <w:proofErr w:type="spellStart"/>
      <w:r w:rsidRPr="005903BF">
        <w:rPr>
          <w:lang w:val="en-US"/>
        </w:rPr>
        <w:t>подолати</w:t>
      </w:r>
      <w:proofErr w:type="spellEnd"/>
      <w:r w:rsidRPr="005903BF">
        <w:rPr>
          <w:lang w:val="en-US"/>
        </w:rPr>
        <w:t xml:space="preserve"> </w:t>
      </w:r>
      <w:proofErr w:type="spellStart"/>
      <w:r w:rsidRPr="005903BF">
        <w:rPr>
          <w:lang w:val="en-US"/>
        </w:rPr>
        <w:t>психоемоційний</w:t>
      </w:r>
      <w:proofErr w:type="spellEnd"/>
      <w:r w:rsidRPr="005903BF">
        <w:rPr>
          <w:lang w:val="en-US"/>
        </w:rPr>
        <w:t xml:space="preserve"> </w:t>
      </w:r>
      <w:proofErr w:type="spellStart"/>
      <w:r w:rsidRPr="005903BF">
        <w:rPr>
          <w:lang w:val="en-US"/>
        </w:rPr>
        <w:t>дискомфорт</w:t>
      </w:r>
      <w:proofErr w:type="spellEnd"/>
      <w:r w:rsidRPr="005903BF">
        <w:rPr>
          <w:lang w:val="en-US"/>
        </w:rPr>
        <w:t xml:space="preserve">, </w:t>
      </w:r>
      <w:proofErr w:type="spellStart"/>
      <w:r w:rsidRPr="005903BF">
        <w:rPr>
          <w:lang w:val="en-US"/>
        </w:rPr>
        <w:t>так</w:t>
      </w:r>
      <w:proofErr w:type="spellEnd"/>
      <w:r w:rsidRPr="005903BF">
        <w:rPr>
          <w:lang w:val="en-US"/>
        </w:rPr>
        <w:t xml:space="preserve"> і </w:t>
      </w:r>
      <w:proofErr w:type="spellStart"/>
      <w:r w:rsidRPr="005903BF">
        <w:rPr>
          <w:lang w:val="en-US"/>
        </w:rPr>
        <w:t>психологами</w:t>
      </w:r>
      <w:proofErr w:type="spellEnd"/>
      <w:r w:rsidRPr="005903BF">
        <w:rPr>
          <w:lang w:val="en-US"/>
        </w:rPr>
        <w:t xml:space="preserve">, </w:t>
      </w:r>
      <w:proofErr w:type="spellStart"/>
      <w:r w:rsidRPr="005903BF">
        <w:rPr>
          <w:lang w:val="en-US"/>
        </w:rPr>
        <w:t>які</w:t>
      </w:r>
      <w:proofErr w:type="spellEnd"/>
      <w:r w:rsidRPr="005903BF">
        <w:rPr>
          <w:lang w:val="en-US"/>
        </w:rPr>
        <w:t xml:space="preserve"> </w:t>
      </w:r>
      <w:proofErr w:type="spellStart"/>
      <w:r w:rsidRPr="005903BF">
        <w:rPr>
          <w:lang w:val="en-US"/>
        </w:rPr>
        <w:t>ведуть</w:t>
      </w:r>
      <w:proofErr w:type="spellEnd"/>
      <w:r w:rsidRPr="005903BF">
        <w:rPr>
          <w:lang w:val="en-US"/>
        </w:rPr>
        <w:t xml:space="preserve"> </w:t>
      </w:r>
      <w:proofErr w:type="spellStart"/>
      <w:r w:rsidRPr="005903BF">
        <w:rPr>
          <w:lang w:val="en-US"/>
        </w:rPr>
        <w:t>роботу</w:t>
      </w:r>
      <w:proofErr w:type="spellEnd"/>
      <w:r w:rsidRPr="005903BF">
        <w:rPr>
          <w:lang w:val="en-US"/>
        </w:rPr>
        <w:t xml:space="preserve"> з </w:t>
      </w:r>
      <w:proofErr w:type="spellStart"/>
      <w:r w:rsidRPr="005903BF">
        <w:rPr>
          <w:lang w:val="en-US"/>
        </w:rPr>
        <w:t>цією</w:t>
      </w:r>
      <w:proofErr w:type="spellEnd"/>
      <w:r w:rsidRPr="005903BF">
        <w:rPr>
          <w:lang w:val="en-US"/>
        </w:rPr>
        <w:t xml:space="preserve"> </w:t>
      </w:r>
      <w:proofErr w:type="spellStart"/>
      <w:r w:rsidRPr="005903BF">
        <w:rPr>
          <w:lang w:val="en-US"/>
        </w:rPr>
        <w:t>соціальною</w:t>
      </w:r>
      <w:proofErr w:type="spellEnd"/>
      <w:r w:rsidRPr="005903BF">
        <w:rPr>
          <w:lang w:val="en-US"/>
        </w:rPr>
        <w:t xml:space="preserve"> </w:t>
      </w:r>
      <w:proofErr w:type="spellStart"/>
      <w:r w:rsidRPr="005903BF">
        <w:rPr>
          <w:lang w:val="en-US"/>
        </w:rPr>
        <w:t>групою</w:t>
      </w:r>
      <w:proofErr w:type="spellEnd"/>
      <w:r w:rsidRPr="005903BF">
        <w:rPr>
          <w:lang w:val="en-US"/>
        </w:rPr>
        <w:t>.</w:t>
      </w:r>
      <w:r w:rsidR="00BD41A2">
        <w:t xml:space="preserve"> </w:t>
      </w:r>
      <w:proofErr w:type="spellStart"/>
      <w:r w:rsidRPr="00235E79">
        <w:rPr>
          <w:lang w:val="ru-RU"/>
        </w:rPr>
        <w:t>Підсумовуючи</w:t>
      </w:r>
      <w:proofErr w:type="spellEnd"/>
      <w:r w:rsidRPr="00235E79">
        <w:rPr>
          <w:lang w:val="ru-RU"/>
        </w:rPr>
        <w:t xml:space="preserve">, </w:t>
      </w:r>
      <w:proofErr w:type="spellStart"/>
      <w:r w:rsidRPr="00235E79">
        <w:rPr>
          <w:lang w:val="ru-RU"/>
        </w:rPr>
        <w:t>слід</w:t>
      </w:r>
      <w:proofErr w:type="spellEnd"/>
      <w:r w:rsidRPr="00235E79">
        <w:rPr>
          <w:lang w:val="ru-RU"/>
        </w:rPr>
        <w:t xml:space="preserve"> </w:t>
      </w:r>
      <w:proofErr w:type="spellStart"/>
      <w:r w:rsidRPr="00235E79">
        <w:rPr>
          <w:lang w:val="ru-RU"/>
        </w:rPr>
        <w:t>зазначити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психопрофілактичні</w:t>
      </w:r>
      <w:proofErr w:type="spellEnd"/>
      <w:r w:rsidRPr="00235E79">
        <w:rPr>
          <w:lang w:val="ru-RU"/>
        </w:rPr>
        <w:t xml:space="preserve"> заходи </w:t>
      </w:r>
      <w:proofErr w:type="spellStart"/>
      <w:r w:rsidRPr="00235E79">
        <w:rPr>
          <w:lang w:val="ru-RU"/>
        </w:rPr>
        <w:t>впливають</w:t>
      </w:r>
      <w:proofErr w:type="spellEnd"/>
      <w:r w:rsidRPr="00235E79">
        <w:rPr>
          <w:lang w:val="ru-RU"/>
        </w:rPr>
        <w:t xml:space="preserve"> як у </w:t>
      </w:r>
      <w:proofErr w:type="spellStart"/>
      <w:r w:rsidRPr="00235E79">
        <w:rPr>
          <w:lang w:val="ru-RU"/>
        </w:rPr>
        <w:t>симптоми</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і те </w:t>
      </w:r>
      <w:proofErr w:type="spellStart"/>
      <w:r w:rsidRPr="00235E79">
        <w:rPr>
          <w:lang w:val="ru-RU"/>
        </w:rPr>
        <w:t>що</w:t>
      </w:r>
      <w:proofErr w:type="spellEnd"/>
      <w:r w:rsidRPr="00235E79">
        <w:rPr>
          <w:lang w:val="ru-RU"/>
        </w:rPr>
        <w:t xml:space="preserve">, </w:t>
      </w:r>
      <w:proofErr w:type="spellStart"/>
      <w:r w:rsidRPr="00235E79">
        <w:rPr>
          <w:lang w:val="ru-RU"/>
        </w:rPr>
        <w:t>що</w:t>
      </w:r>
      <w:proofErr w:type="spellEnd"/>
      <w:r w:rsidRPr="00235E79">
        <w:rPr>
          <w:lang w:val="ru-RU"/>
        </w:rPr>
        <w:t xml:space="preserve"> послужило </w:t>
      </w:r>
      <w:proofErr w:type="spellStart"/>
      <w:r w:rsidRPr="00235E79">
        <w:rPr>
          <w:lang w:val="ru-RU"/>
        </w:rPr>
        <w:t>першопричиною</w:t>
      </w:r>
      <w:proofErr w:type="spellEnd"/>
      <w:r w:rsidRPr="00235E79">
        <w:rPr>
          <w:lang w:val="ru-RU"/>
        </w:rPr>
        <w:t xml:space="preserve"> </w:t>
      </w:r>
      <w:proofErr w:type="spellStart"/>
      <w:r w:rsidRPr="00235E79">
        <w:rPr>
          <w:lang w:val="ru-RU"/>
        </w:rPr>
        <w:t>їх</w:t>
      </w:r>
      <w:proofErr w:type="spellEnd"/>
      <w:r w:rsidRPr="00235E79">
        <w:rPr>
          <w:lang w:val="ru-RU"/>
        </w:rPr>
        <w:t xml:space="preserve"> </w:t>
      </w:r>
      <w:proofErr w:type="spellStart"/>
      <w:r w:rsidRPr="00235E79">
        <w:rPr>
          <w:lang w:val="ru-RU"/>
        </w:rPr>
        <w:t>появи</w:t>
      </w:r>
      <w:proofErr w:type="spellEnd"/>
      <w:r w:rsidRPr="00235E79">
        <w:rPr>
          <w:lang w:val="ru-RU"/>
        </w:rPr>
        <w:t xml:space="preserve"> та </w:t>
      </w:r>
      <w:proofErr w:type="spellStart"/>
      <w:r w:rsidRPr="00235E79">
        <w:rPr>
          <w:lang w:val="ru-RU"/>
        </w:rPr>
        <w:t>розвитку</w:t>
      </w:r>
      <w:proofErr w:type="spellEnd"/>
      <w:r w:rsidRPr="00235E79">
        <w:rPr>
          <w:lang w:val="ru-RU"/>
        </w:rPr>
        <w:t xml:space="preserve">. </w:t>
      </w:r>
      <w:proofErr w:type="spellStart"/>
      <w:r w:rsidRPr="00235E79">
        <w:rPr>
          <w:lang w:val="ru-RU"/>
        </w:rPr>
        <w:t>Відновлення</w:t>
      </w:r>
      <w:proofErr w:type="spellEnd"/>
      <w:r w:rsidRPr="00235E79">
        <w:rPr>
          <w:lang w:val="ru-RU"/>
        </w:rPr>
        <w:t xml:space="preserve"> </w:t>
      </w:r>
      <w:proofErr w:type="spellStart"/>
      <w:r w:rsidRPr="00235E79">
        <w:rPr>
          <w:lang w:val="ru-RU"/>
        </w:rPr>
        <w:t>душевної</w:t>
      </w:r>
      <w:proofErr w:type="spellEnd"/>
      <w:r w:rsidRPr="00235E79">
        <w:rPr>
          <w:lang w:val="ru-RU"/>
        </w:rPr>
        <w:t xml:space="preserve"> </w:t>
      </w:r>
      <w:proofErr w:type="spellStart"/>
      <w:r w:rsidRPr="00235E79">
        <w:rPr>
          <w:lang w:val="ru-RU"/>
        </w:rPr>
        <w:t>рівноваги</w:t>
      </w:r>
      <w:proofErr w:type="spellEnd"/>
      <w:r w:rsidRPr="00235E79">
        <w:rPr>
          <w:lang w:val="ru-RU"/>
        </w:rPr>
        <w:t xml:space="preserve"> </w:t>
      </w:r>
      <w:proofErr w:type="spellStart"/>
      <w:r w:rsidRPr="00235E79">
        <w:rPr>
          <w:lang w:val="ru-RU"/>
        </w:rPr>
        <w:t>вимагає</w:t>
      </w:r>
      <w:proofErr w:type="spellEnd"/>
      <w:r w:rsidRPr="00235E79">
        <w:rPr>
          <w:lang w:val="ru-RU"/>
        </w:rPr>
        <w:t xml:space="preserve"> </w:t>
      </w:r>
      <w:proofErr w:type="spellStart"/>
      <w:r w:rsidRPr="00235E79">
        <w:rPr>
          <w:lang w:val="ru-RU"/>
        </w:rPr>
        <w:t>від</w:t>
      </w:r>
      <w:proofErr w:type="spellEnd"/>
      <w:r w:rsidRPr="00235E79">
        <w:rPr>
          <w:lang w:val="ru-RU"/>
        </w:rPr>
        <w:t xml:space="preserve"> </w:t>
      </w:r>
      <w:proofErr w:type="spellStart"/>
      <w:r w:rsidRPr="00235E79">
        <w:rPr>
          <w:lang w:val="ru-RU"/>
        </w:rPr>
        <w:t>людини</w:t>
      </w:r>
      <w:proofErr w:type="spellEnd"/>
      <w:r w:rsidRPr="00235E79">
        <w:rPr>
          <w:lang w:val="ru-RU"/>
        </w:rPr>
        <w:t xml:space="preserve"> </w:t>
      </w:r>
      <w:proofErr w:type="spellStart"/>
      <w:r w:rsidRPr="00235E79">
        <w:rPr>
          <w:lang w:val="ru-RU"/>
        </w:rPr>
        <w:t>пильної</w:t>
      </w:r>
      <w:proofErr w:type="spellEnd"/>
      <w:r w:rsidRPr="00235E79">
        <w:rPr>
          <w:lang w:val="ru-RU"/>
        </w:rPr>
        <w:t xml:space="preserve"> </w:t>
      </w:r>
      <w:proofErr w:type="spellStart"/>
      <w:r w:rsidRPr="00235E79">
        <w:rPr>
          <w:lang w:val="ru-RU"/>
        </w:rPr>
        <w:t>уваги</w:t>
      </w:r>
      <w:proofErr w:type="spellEnd"/>
      <w:r w:rsidRPr="00235E79">
        <w:rPr>
          <w:lang w:val="ru-RU"/>
        </w:rPr>
        <w:t xml:space="preserve"> до того, </w:t>
      </w:r>
      <w:proofErr w:type="spellStart"/>
      <w:r w:rsidRPr="00235E79">
        <w:rPr>
          <w:lang w:val="ru-RU"/>
        </w:rPr>
        <w:t>що</w:t>
      </w:r>
      <w:proofErr w:type="spellEnd"/>
      <w:r w:rsidRPr="00235E79">
        <w:rPr>
          <w:lang w:val="ru-RU"/>
        </w:rPr>
        <w:t xml:space="preserve"> </w:t>
      </w:r>
      <w:proofErr w:type="spellStart"/>
      <w:r w:rsidRPr="00235E79">
        <w:rPr>
          <w:lang w:val="ru-RU"/>
        </w:rPr>
        <w:t>він</w:t>
      </w:r>
      <w:proofErr w:type="spellEnd"/>
      <w:r w:rsidRPr="00235E79">
        <w:rPr>
          <w:lang w:val="ru-RU"/>
        </w:rPr>
        <w:t xml:space="preserve"> </w:t>
      </w:r>
      <w:proofErr w:type="spellStart"/>
      <w:r w:rsidRPr="00235E79">
        <w:rPr>
          <w:lang w:val="ru-RU"/>
        </w:rPr>
        <w:t>думає</w:t>
      </w:r>
      <w:proofErr w:type="spellEnd"/>
      <w:r w:rsidRPr="00235E79">
        <w:rPr>
          <w:lang w:val="ru-RU"/>
        </w:rPr>
        <w:t xml:space="preserve"> і як </w:t>
      </w:r>
      <w:proofErr w:type="spellStart"/>
      <w:r w:rsidRPr="00235E79">
        <w:rPr>
          <w:lang w:val="ru-RU"/>
        </w:rPr>
        <w:t>розпоряджається</w:t>
      </w:r>
      <w:proofErr w:type="spellEnd"/>
      <w:r w:rsidRPr="00235E79">
        <w:rPr>
          <w:lang w:val="ru-RU"/>
        </w:rPr>
        <w:t xml:space="preserve"> </w:t>
      </w:r>
      <w:proofErr w:type="spellStart"/>
      <w:r w:rsidRPr="00235E79">
        <w:rPr>
          <w:lang w:val="ru-RU"/>
        </w:rPr>
        <w:t>своїми</w:t>
      </w:r>
      <w:proofErr w:type="spellEnd"/>
      <w:r w:rsidRPr="00235E79">
        <w:rPr>
          <w:lang w:val="ru-RU"/>
        </w:rPr>
        <w:t xml:space="preserve"> </w:t>
      </w:r>
      <w:proofErr w:type="spellStart"/>
      <w:r w:rsidRPr="00235E79">
        <w:rPr>
          <w:lang w:val="ru-RU"/>
        </w:rPr>
        <w:t>життєвими</w:t>
      </w:r>
      <w:proofErr w:type="spellEnd"/>
      <w:r w:rsidRPr="00235E79">
        <w:rPr>
          <w:lang w:val="ru-RU"/>
        </w:rPr>
        <w:t xml:space="preserve"> ресурсами.</w:t>
      </w:r>
    </w:p>
    <w:p w14:paraId="2E2794A9" w14:textId="1271DC9C" w:rsidR="005903BF" w:rsidRPr="00235E79" w:rsidRDefault="005903BF" w:rsidP="005903BF">
      <w:pPr>
        <w:ind w:right="129" w:firstLine="851"/>
        <w:rPr>
          <w:lang w:val="ru-RU"/>
        </w:rPr>
      </w:pPr>
    </w:p>
    <w:p w14:paraId="3F7EE34C" w14:textId="352901A6" w:rsidR="00D67968" w:rsidRPr="00235E79" w:rsidRDefault="00D67968">
      <w:pPr>
        <w:spacing w:after="160" w:line="259" w:lineRule="auto"/>
        <w:ind w:firstLine="0"/>
        <w:jc w:val="left"/>
        <w:rPr>
          <w:lang w:val="ru-RU"/>
        </w:rPr>
      </w:pPr>
      <w:r w:rsidRPr="00235E79">
        <w:rPr>
          <w:lang w:val="ru-RU"/>
        </w:rPr>
        <w:br w:type="page"/>
      </w:r>
    </w:p>
    <w:p w14:paraId="6397929D" w14:textId="77777777" w:rsidR="005903BF" w:rsidRPr="00235E79" w:rsidRDefault="00FF7044" w:rsidP="00D67968">
      <w:pPr>
        <w:ind w:right="129" w:firstLine="0"/>
        <w:jc w:val="center"/>
        <w:rPr>
          <w:b/>
          <w:lang w:val="ru-RU"/>
        </w:rPr>
      </w:pPr>
      <w:proofErr w:type="spellStart"/>
      <w:r w:rsidRPr="00235E79">
        <w:rPr>
          <w:b/>
          <w:lang w:val="ru-RU"/>
        </w:rPr>
        <w:lastRenderedPageBreak/>
        <w:t>Висновки</w:t>
      </w:r>
      <w:proofErr w:type="spellEnd"/>
      <w:r w:rsidRPr="00235E79">
        <w:rPr>
          <w:b/>
          <w:lang w:val="ru-RU"/>
        </w:rPr>
        <w:t xml:space="preserve"> </w:t>
      </w:r>
      <w:r>
        <w:rPr>
          <w:b/>
        </w:rPr>
        <w:t>до</w:t>
      </w:r>
      <w:r w:rsidR="005903BF" w:rsidRPr="00235E79">
        <w:rPr>
          <w:b/>
          <w:lang w:val="ru-RU"/>
        </w:rPr>
        <w:t xml:space="preserve"> </w:t>
      </w:r>
      <w:r w:rsidR="009C49C8">
        <w:rPr>
          <w:b/>
        </w:rPr>
        <w:t>третього</w:t>
      </w:r>
      <w:r w:rsidR="005903BF" w:rsidRPr="00235E79">
        <w:rPr>
          <w:b/>
          <w:lang w:val="ru-RU"/>
        </w:rPr>
        <w:t xml:space="preserve"> </w:t>
      </w:r>
      <w:proofErr w:type="spellStart"/>
      <w:r w:rsidR="005903BF" w:rsidRPr="00235E79">
        <w:rPr>
          <w:b/>
          <w:lang w:val="ru-RU"/>
        </w:rPr>
        <w:t>розділу</w:t>
      </w:r>
      <w:proofErr w:type="spellEnd"/>
    </w:p>
    <w:p w14:paraId="48E08519" w14:textId="14D0315F" w:rsidR="005903BF" w:rsidRPr="00235E79" w:rsidRDefault="005903BF" w:rsidP="005903BF">
      <w:pPr>
        <w:ind w:right="129" w:firstLine="851"/>
        <w:rPr>
          <w:lang w:val="ru-RU"/>
        </w:rPr>
      </w:pPr>
    </w:p>
    <w:p w14:paraId="685EF7C8" w14:textId="0E4425A5" w:rsidR="005903BF" w:rsidRPr="00235E79" w:rsidRDefault="005903BF" w:rsidP="005903BF">
      <w:pPr>
        <w:ind w:right="129" w:firstLine="851"/>
        <w:rPr>
          <w:lang w:val="ru-RU"/>
        </w:rPr>
      </w:pPr>
      <w:r w:rsidRPr="00235E79">
        <w:rPr>
          <w:lang w:val="ru-RU"/>
        </w:rPr>
        <w:t xml:space="preserve">З метою </w:t>
      </w:r>
      <w:proofErr w:type="spellStart"/>
      <w:r w:rsidRPr="00235E79">
        <w:rPr>
          <w:lang w:val="ru-RU"/>
        </w:rPr>
        <w:t>здійснення</w:t>
      </w:r>
      <w:proofErr w:type="spellEnd"/>
      <w:r w:rsidRPr="00235E79">
        <w:rPr>
          <w:lang w:val="ru-RU"/>
        </w:rPr>
        <w:t xml:space="preserve"> одного з </w:t>
      </w:r>
      <w:proofErr w:type="spellStart"/>
      <w:r w:rsidRPr="00235E79">
        <w:rPr>
          <w:lang w:val="ru-RU"/>
        </w:rPr>
        <w:t>положень</w:t>
      </w:r>
      <w:proofErr w:type="spellEnd"/>
      <w:r w:rsidRPr="00235E79">
        <w:rPr>
          <w:lang w:val="ru-RU"/>
        </w:rPr>
        <w:t xml:space="preserve"> </w:t>
      </w:r>
      <w:proofErr w:type="spellStart"/>
      <w:r w:rsidRPr="00235E79">
        <w:rPr>
          <w:lang w:val="ru-RU"/>
        </w:rPr>
        <w:t>висунутої</w:t>
      </w:r>
      <w:proofErr w:type="spellEnd"/>
      <w:r w:rsidRPr="00235E79">
        <w:rPr>
          <w:lang w:val="ru-RU"/>
        </w:rPr>
        <w:t xml:space="preserve"> </w:t>
      </w:r>
      <w:proofErr w:type="spellStart"/>
      <w:r w:rsidRPr="00235E79">
        <w:rPr>
          <w:lang w:val="ru-RU"/>
        </w:rPr>
        <w:t>гіпотези</w:t>
      </w:r>
      <w:proofErr w:type="spellEnd"/>
      <w:r w:rsidRPr="00235E79">
        <w:rPr>
          <w:lang w:val="ru-RU"/>
        </w:rPr>
        <w:t xml:space="preserve"> </w:t>
      </w:r>
      <w:proofErr w:type="spellStart"/>
      <w:r w:rsidRPr="00235E79">
        <w:rPr>
          <w:lang w:val="ru-RU"/>
        </w:rPr>
        <w:t>під</w:t>
      </w:r>
      <w:proofErr w:type="spellEnd"/>
      <w:r w:rsidRPr="00235E79">
        <w:rPr>
          <w:lang w:val="ru-RU"/>
        </w:rPr>
        <w:t xml:space="preserve"> час </w:t>
      </w:r>
      <w:proofErr w:type="spellStart"/>
      <w:r w:rsidRPr="00235E79">
        <w:rPr>
          <w:lang w:val="ru-RU"/>
        </w:rPr>
        <w:t>підготовки</w:t>
      </w:r>
      <w:proofErr w:type="spellEnd"/>
      <w:r w:rsidRPr="00235E79">
        <w:rPr>
          <w:lang w:val="ru-RU"/>
        </w:rPr>
        <w:t xml:space="preserve"> до </w:t>
      </w:r>
      <w:proofErr w:type="spellStart"/>
      <w:r w:rsidRPr="00235E79">
        <w:rPr>
          <w:lang w:val="ru-RU"/>
        </w:rPr>
        <w:t>роботи</w:t>
      </w:r>
      <w:proofErr w:type="spellEnd"/>
      <w:r w:rsidRPr="00235E79">
        <w:rPr>
          <w:lang w:val="ru-RU"/>
        </w:rPr>
        <w:t xml:space="preserve"> з </w:t>
      </w:r>
      <w:proofErr w:type="spellStart"/>
      <w:r w:rsidRPr="00235E79">
        <w:rPr>
          <w:lang w:val="ru-RU"/>
        </w:rPr>
        <w:t>програмою</w:t>
      </w:r>
      <w:proofErr w:type="spellEnd"/>
      <w:r w:rsidRPr="00235E79">
        <w:rPr>
          <w:lang w:val="ru-RU"/>
        </w:rPr>
        <w:t xml:space="preserve"> ми провели </w:t>
      </w:r>
      <w:proofErr w:type="spellStart"/>
      <w:r w:rsidRPr="00235E79">
        <w:rPr>
          <w:lang w:val="ru-RU"/>
        </w:rPr>
        <w:t>опитування</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розкрило</w:t>
      </w:r>
      <w:proofErr w:type="spellEnd"/>
      <w:r w:rsidRPr="00235E79">
        <w:rPr>
          <w:lang w:val="ru-RU"/>
        </w:rPr>
        <w:t xml:space="preserve"> </w:t>
      </w:r>
      <w:proofErr w:type="spellStart"/>
      <w:r w:rsidRPr="00235E79">
        <w:rPr>
          <w:lang w:val="ru-RU"/>
        </w:rPr>
        <w:t>переваги</w:t>
      </w:r>
      <w:proofErr w:type="spellEnd"/>
      <w:r w:rsidRPr="00235E79">
        <w:rPr>
          <w:lang w:val="ru-RU"/>
        </w:rPr>
        <w:t xml:space="preserve">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з </w:t>
      </w:r>
      <w:proofErr w:type="spellStart"/>
      <w:r w:rsidRPr="00235E79">
        <w:rPr>
          <w:lang w:val="ru-RU"/>
        </w:rPr>
        <w:t>питань</w:t>
      </w:r>
      <w:proofErr w:type="spellEnd"/>
      <w:r w:rsidRPr="00235E79">
        <w:rPr>
          <w:lang w:val="ru-RU"/>
        </w:rPr>
        <w:t xml:space="preserve"> </w:t>
      </w:r>
      <w:proofErr w:type="spellStart"/>
      <w:r w:rsidRPr="00235E79">
        <w:rPr>
          <w:lang w:val="ru-RU"/>
        </w:rPr>
        <w:t>вибору</w:t>
      </w:r>
      <w:proofErr w:type="spellEnd"/>
      <w:r w:rsidRPr="00235E79">
        <w:rPr>
          <w:lang w:val="ru-RU"/>
        </w:rPr>
        <w:t xml:space="preserve"> </w:t>
      </w:r>
      <w:proofErr w:type="spellStart"/>
      <w:r w:rsidRPr="00235E79">
        <w:rPr>
          <w:lang w:val="ru-RU"/>
        </w:rPr>
        <w:t>відповідних</w:t>
      </w:r>
      <w:proofErr w:type="spellEnd"/>
      <w:r w:rsidRPr="00235E79">
        <w:rPr>
          <w:lang w:val="ru-RU"/>
        </w:rPr>
        <w:t xml:space="preserve"> та </w:t>
      </w:r>
      <w:proofErr w:type="spellStart"/>
      <w:r w:rsidRPr="00235E79">
        <w:rPr>
          <w:lang w:val="ru-RU"/>
        </w:rPr>
        <w:t>близьких</w:t>
      </w:r>
      <w:proofErr w:type="spellEnd"/>
      <w:r w:rsidRPr="00235E79">
        <w:rPr>
          <w:lang w:val="ru-RU"/>
        </w:rPr>
        <w:t xml:space="preserve"> </w:t>
      </w:r>
      <w:proofErr w:type="spellStart"/>
      <w:r w:rsidRPr="00235E79">
        <w:rPr>
          <w:lang w:val="ru-RU"/>
        </w:rPr>
        <w:t>їм</w:t>
      </w:r>
      <w:proofErr w:type="spellEnd"/>
      <w:r w:rsidRPr="00235E79">
        <w:rPr>
          <w:lang w:val="ru-RU"/>
        </w:rPr>
        <w:t xml:space="preserve"> </w:t>
      </w:r>
      <w:proofErr w:type="spellStart"/>
      <w:r w:rsidRPr="00235E79">
        <w:rPr>
          <w:lang w:val="ru-RU"/>
        </w:rPr>
        <w:t>творів</w:t>
      </w:r>
      <w:proofErr w:type="spellEnd"/>
      <w:r w:rsidRPr="00235E79">
        <w:rPr>
          <w:lang w:val="ru-RU"/>
        </w:rPr>
        <w:t xml:space="preserve"> та </w:t>
      </w:r>
      <w:proofErr w:type="spellStart"/>
      <w:r w:rsidRPr="00235E79">
        <w:rPr>
          <w:lang w:val="ru-RU"/>
        </w:rPr>
        <w:t>напрямків</w:t>
      </w:r>
      <w:proofErr w:type="spellEnd"/>
      <w:r w:rsidRPr="00235E79">
        <w:rPr>
          <w:lang w:val="ru-RU"/>
        </w:rPr>
        <w:t>.</w:t>
      </w:r>
      <w:r w:rsidR="00FF7044">
        <w:t xml:space="preserve"> </w:t>
      </w:r>
      <w:r w:rsidRPr="00235E79">
        <w:rPr>
          <w:lang w:val="ru-RU"/>
        </w:rPr>
        <w:t xml:space="preserve">Для </w:t>
      </w:r>
      <w:proofErr w:type="spellStart"/>
      <w:r w:rsidRPr="00235E79">
        <w:rPr>
          <w:lang w:val="ru-RU"/>
        </w:rPr>
        <w:t>перевірки</w:t>
      </w:r>
      <w:proofErr w:type="spellEnd"/>
      <w:r w:rsidRPr="00235E79">
        <w:rPr>
          <w:lang w:val="ru-RU"/>
        </w:rPr>
        <w:t xml:space="preserve"> </w:t>
      </w:r>
      <w:proofErr w:type="spellStart"/>
      <w:r w:rsidRPr="00235E79">
        <w:rPr>
          <w:lang w:val="ru-RU"/>
        </w:rPr>
        <w:t>гіпотези</w:t>
      </w:r>
      <w:proofErr w:type="spellEnd"/>
      <w:r w:rsidRPr="00235E79">
        <w:rPr>
          <w:lang w:val="ru-RU"/>
        </w:rPr>
        <w:t xml:space="preserve"> ми </w:t>
      </w:r>
      <w:proofErr w:type="spellStart"/>
      <w:r w:rsidRPr="00235E79">
        <w:rPr>
          <w:lang w:val="ru-RU"/>
        </w:rPr>
        <w:t>розробили</w:t>
      </w:r>
      <w:proofErr w:type="spellEnd"/>
      <w:r w:rsidRPr="00235E79">
        <w:rPr>
          <w:lang w:val="ru-RU"/>
        </w:rPr>
        <w:t xml:space="preserve"> </w:t>
      </w:r>
      <w:proofErr w:type="spellStart"/>
      <w:r w:rsidRPr="00235E79">
        <w:rPr>
          <w:lang w:val="ru-RU"/>
        </w:rPr>
        <w:t>програму</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застосуванням</w:t>
      </w:r>
      <w:proofErr w:type="spellEnd"/>
      <w:r w:rsidRPr="00235E79">
        <w:rPr>
          <w:lang w:val="ru-RU"/>
        </w:rPr>
        <w:t xml:space="preserve"> </w:t>
      </w:r>
      <w:proofErr w:type="spellStart"/>
      <w:r w:rsidRPr="00235E79">
        <w:rPr>
          <w:lang w:val="ru-RU"/>
        </w:rPr>
        <w:t>музико</w:t>
      </w:r>
      <w:proofErr w:type="spellEnd"/>
      <w:r w:rsidRPr="00235E79">
        <w:rPr>
          <w:lang w:val="ru-RU"/>
        </w:rPr>
        <w:t xml:space="preserve">- та </w:t>
      </w:r>
      <w:proofErr w:type="spellStart"/>
      <w:r w:rsidRPr="00235E79">
        <w:rPr>
          <w:lang w:val="ru-RU"/>
        </w:rPr>
        <w:t>вокалотерапії</w:t>
      </w:r>
      <w:proofErr w:type="spellEnd"/>
      <w:r w:rsidRPr="00235E79">
        <w:rPr>
          <w:lang w:val="ru-RU"/>
        </w:rPr>
        <w:t xml:space="preserve">, </w:t>
      </w:r>
      <w:proofErr w:type="spellStart"/>
      <w:r w:rsidRPr="00235E79">
        <w:rPr>
          <w:lang w:val="ru-RU"/>
        </w:rPr>
        <w:t>спрямованої</w:t>
      </w:r>
      <w:proofErr w:type="spellEnd"/>
      <w:r w:rsidRPr="00235E79">
        <w:rPr>
          <w:lang w:val="ru-RU"/>
        </w:rPr>
        <w:t xml:space="preserve"> на </w:t>
      </w:r>
      <w:r w:rsidR="00FF7044">
        <w:t>розвиток саморегуляції</w:t>
      </w:r>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у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Програма</w:t>
      </w:r>
      <w:proofErr w:type="spellEnd"/>
      <w:r w:rsidRPr="00235E79">
        <w:rPr>
          <w:lang w:val="ru-RU"/>
        </w:rPr>
        <w:t xml:space="preserve"> </w:t>
      </w:r>
      <w:proofErr w:type="spellStart"/>
      <w:r w:rsidRPr="00235E79">
        <w:rPr>
          <w:lang w:val="ru-RU"/>
        </w:rPr>
        <w:t>була</w:t>
      </w:r>
      <w:proofErr w:type="spellEnd"/>
      <w:r w:rsidRPr="00235E79">
        <w:rPr>
          <w:lang w:val="ru-RU"/>
        </w:rPr>
        <w:t xml:space="preserve"> представлена </w:t>
      </w:r>
      <w:proofErr w:type="spellStart"/>
      <w:r w:rsidRPr="00235E79">
        <w:rPr>
          <w:lang w:val="ru-RU"/>
        </w:rPr>
        <w:t>десятьма</w:t>
      </w:r>
      <w:proofErr w:type="spellEnd"/>
      <w:r w:rsidRPr="00235E79">
        <w:rPr>
          <w:lang w:val="ru-RU"/>
        </w:rPr>
        <w:t xml:space="preserve"> </w:t>
      </w:r>
      <w:proofErr w:type="spellStart"/>
      <w:r w:rsidRPr="00235E79">
        <w:rPr>
          <w:lang w:val="ru-RU"/>
        </w:rPr>
        <w:t>груповими</w:t>
      </w:r>
      <w:proofErr w:type="spellEnd"/>
      <w:r w:rsidRPr="00235E79">
        <w:rPr>
          <w:lang w:val="ru-RU"/>
        </w:rPr>
        <w:t xml:space="preserve"> </w:t>
      </w:r>
      <w:proofErr w:type="spellStart"/>
      <w:r w:rsidRPr="00235E79">
        <w:rPr>
          <w:lang w:val="ru-RU"/>
        </w:rPr>
        <w:t>заняттями</w:t>
      </w:r>
      <w:proofErr w:type="spellEnd"/>
      <w:r w:rsidRPr="00235E79">
        <w:rPr>
          <w:lang w:val="ru-RU"/>
        </w:rPr>
        <w:t xml:space="preserve">, також </w:t>
      </w:r>
      <w:proofErr w:type="spellStart"/>
      <w:r w:rsidRPr="00235E79">
        <w:rPr>
          <w:lang w:val="ru-RU"/>
        </w:rPr>
        <w:t>випробуваним</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надано</w:t>
      </w:r>
      <w:proofErr w:type="spellEnd"/>
      <w:r w:rsidRPr="00235E79">
        <w:rPr>
          <w:lang w:val="ru-RU"/>
        </w:rPr>
        <w:t xml:space="preserve"> </w:t>
      </w:r>
      <w:proofErr w:type="spellStart"/>
      <w:r w:rsidRPr="00235E79">
        <w:rPr>
          <w:lang w:val="ru-RU"/>
        </w:rPr>
        <w:t>можливість</w:t>
      </w:r>
      <w:proofErr w:type="spellEnd"/>
      <w:r w:rsidRPr="00235E79">
        <w:rPr>
          <w:lang w:val="ru-RU"/>
        </w:rPr>
        <w:t xml:space="preserve"> </w:t>
      </w:r>
      <w:proofErr w:type="spellStart"/>
      <w:r w:rsidRPr="00235E79">
        <w:rPr>
          <w:lang w:val="ru-RU"/>
        </w:rPr>
        <w:t>отримання</w:t>
      </w:r>
      <w:proofErr w:type="spellEnd"/>
      <w:r w:rsidRPr="00235E79">
        <w:rPr>
          <w:lang w:val="ru-RU"/>
        </w:rPr>
        <w:t xml:space="preserve"> </w:t>
      </w:r>
      <w:proofErr w:type="spellStart"/>
      <w:r w:rsidRPr="00235E79">
        <w:rPr>
          <w:lang w:val="ru-RU"/>
        </w:rPr>
        <w:t>індивідуальних</w:t>
      </w:r>
      <w:proofErr w:type="spellEnd"/>
      <w:r w:rsidRPr="00235E79">
        <w:rPr>
          <w:lang w:val="ru-RU"/>
        </w:rPr>
        <w:t xml:space="preserve"> </w:t>
      </w:r>
      <w:proofErr w:type="spellStart"/>
      <w:r w:rsidRPr="00235E79">
        <w:rPr>
          <w:lang w:val="ru-RU"/>
        </w:rPr>
        <w:t>психологічних</w:t>
      </w:r>
      <w:proofErr w:type="spellEnd"/>
      <w:r w:rsidRPr="00235E79">
        <w:rPr>
          <w:lang w:val="ru-RU"/>
        </w:rPr>
        <w:t xml:space="preserve"> </w:t>
      </w:r>
      <w:proofErr w:type="spellStart"/>
      <w:r w:rsidRPr="00235E79">
        <w:rPr>
          <w:lang w:val="ru-RU"/>
        </w:rPr>
        <w:t>консультацій</w:t>
      </w:r>
      <w:proofErr w:type="spellEnd"/>
      <w:r w:rsidRPr="00235E79">
        <w:rPr>
          <w:lang w:val="ru-RU"/>
        </w:rPr>
        <w:t>.</w:t>
      </w:r>
    </w:p>
    <w:p w14:paraId="1E549C7C" w14:textId="77777777" w:rsidR="005903BF" w:rsidRPr="00235E79" w:rsidRDefault="005903BF" w:rsidP="005903BF">
      <w:pPr>
        <w:ind w:right="129" w:firstLine="851"/>
        <w:rPr>
          <w:lang w:val="ru-RU"/>
        </w:rPr>
      </w:pPr>
      <w:r w:rsidRPr="00235E79">
        <w:rPr>
          <w:lang w:val="ru-RU"/>
        </w:rPr>
        <w:t xml:space="preserve">Наше </w:t>
      </w:r>
      <w:proofErr w:type="spellStart"/>
      <w:r w:rsidRPr="00235E79">
        <w:rPr>
          <w:lang w:val="ru-RU"/>
        </w:rPr>
        <w:t>дослідження</w:t>
      </w:r>
      <w:proofErr w:type="spellEnd"/>
      <w:r w:rsidRPr="00235E79">
        <w:rPr>
          <w:lang w:val="ru-RU"/>
        </w:rPr>
        <w:t xml:space="preserve"> показало, </w:t>
      </w:r>
      <w:proofErr w:type="spellStart"/>
      <w:r w:rsidRPr="00235E79">
        <w:rPr>
          <w:lang w:val="ru-RU"/>
        </w:rPr>
        <w:t>що</w:t>
      </w:r>
      <w:proofErr w:type="spellEnd"/>
      <w:r w:rsidRPr="00235E79">
        <w:rPr>
          <w:lang w:val="ru-RU"/>
        </w:rPr>
        <w:t xml:space="preserve"> жива </w:t>
      </w:r>
      <w:proofErr w:type="spellStart"/>
      <w:r w:rsidRPr="00235E79">
        <w:rPr>
          <w:lang w:val="ru-RU"/>
        </w:rPr>
        <w:t>музика</w:t>
      </w:r>
      <w:proofErr w:type="spellEnd"/>
      <w:r w:rsidRPr="00235E79">
        <w:rPr>
          <w:lang w:val="ru-RU"/>
        </w:rPr>
        <w:t xml:space="preserve"> </w:t>
      </w:r>
      <w:proofErr w:type="spellStart"/>
      <w:r w:rsidRPr="00235E79">
        <w:rPr>
          <w:lang w:val="ru-RU"/>
        </w:rPr>
        <w:t>оздоровлююче</w:t>
      </w:r>
      <w:proofErr w:type="spellEnd"/>
      <w:r w:rsidRPr="00235E79">
        <w:rPr>
          <w:lang w:val="ru-RU"/>
        </w:rPr>
        <w:t xml:space="preserve"> </w:t>
      </w:r>
      <w:proofErr w:type="spellStart"/>
      <w:r w:rsidRPr="00235E79">
        <w:rPr>
          <w:lang w:val="ru-RU"/>
        </w:rPr>
        <w:t>впливає</w:t>
      </w:r>
      <w:proofErr w:type="spellEnd"/>
      <w:r w:rsidRPr="00235E79">
        <w:rPr>
          <w:lang w:val="ru-RU"/>
        </w:rPr>
        <w:t xml:space="preserve"> на </w:t>
      </w:r>
      <w:proofErr w:type="spellStart"/>
      <w:r w:rsidR="00D454D7" w:rsidRPr="00235E79">
        <w:rPr>
          <w:lang w:val="ru-RU"/>
        </w:rPr>
        <w:t>респондентів</w:t>
      </w:r>
      <w:proofErr w:type="spellEnd"/>
      <w:r w:rsidRPr="00235E79">
        <w:rPr>
          <w:lang w:val="ru-RU"/>
        </w:rPr>
        <w:t xml:space="preserve">, </w:t>
      </w:r>
      <w:proofErr w:type="spellStart"/>
      <w:r w:rsidRPr="00235E79">
        <w:rPr>
          <w:lang w:val="ru-RU"/>
        </w:rPr>
        <w:t>якщо</w:t>
      </w:r>
      <w:proofErr w:type="spellEnd"/>
      <w:r w:rsidRPr="00235E79">
        <w:rPr>
          <w:lang w:val="ru-RU"/>
        </w:rPr>
        <w:t xml:space="preserve"> вона тиха. </w:t>
      </w:r>
      <w:proofErr w:type="spellStart"/>
      <w:r w:rsidRPr="00235E79">
        <w:rPr>
          <w:lang w:val="ru-RU"/>
        </w:rPr>
        <w:t>Духові</w:t>
      </w:r>
      <w:proofErr w:type="spellEnd"/>
      <w:r w:rsidRPr="00235E79">
        <w:rPr>
          <w:lang w:val="ru-RU"/>
        </w:rPr>
        <w:t xml:space="preserve"> </w:t>
      </w:r>
      <w:proofErr w:type="spellStart"/>
      <w:r w:rsidRPr="00235E79">
        <w:rPr>
          <w:lang w:val="ru-RU"/>
        </w:rPr>
        <w:t>інструменти</w:t>
      </w:r>
      <w:proofErr w:type="spellEnd"/>
      <w:r w:rsidRPr="00235E79">
        <w:rPr>
          <w:lang w:val="ru-RU"/>
        </w:rPr>
        <w:t xml:space="preserve"> для </w:t>
      </w:r>
      <w:proofErr w:type="spellStart"/>
      <w:r w:rsidRPr="00235E79">
        <w:rPr>
          <w:lang w:val="ru-RU"/>
        </w:rPr>
        <w:t>кулуарних</w:t>
      </w:r>
      <w:proofErr w:type="spellEnd"/>
      <w:r w:rsidRPr="00235E79">
        <w:rPr>
          <w:lang w:val="ru-RU"/>
        </w:rPr>
        <w:t xml:space="preserve"> </w:t>
      </w:r>
      <w:proofErr w:type="spellStart"/>
      <w:r w:rsidRPr="00235E79">
        <w:rPr>
          <w:lang w:val="ru-RU"/>
        </w:rPr>
        <w:t>сеансів</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не </w:t>
      </w:r>
      <w:proofErr w:type="spellStart"/>
      <w:r w:rsidRPr="00235E79">
        <w:rPr>
          <w:lang w:val="ru-RU"/>
        </w:rPr>
        <w:t>придатні</w:t>
      </w:r>
      <w:proofErr w:type="spellEnd"/>
      <w:r w:rsidRPr="00235E79">
        <w:rPr>
          <w:lang w:val="ru-RU"/>
        </w:rPr>
        <w:t xml:space="preserve">. </w:t>
      </w:r>
      <w:proofErr w:type="spellStart"/>
      <w:r w:rsidRPr="00235E79">
        <w:rPr>
          <w:lang w:val="ru-RU"/>
        </w:rPr>
        <w:t>Більш</w:t>
      </w:r>
      <w:proofErr w:type="spellEnd"/>
      <w:r w:rsidRPr="00235E79">
        <w:rPr>
          <w:lang w:val="ru-RU"/>
        </w:rPr>
        <w:t xml:space="preserve"> благотворно </w:t>
      </w:r>
      <w:proofErr w:type="spellStart"/>
      <w:r w:rsidRPr="00235E79">
        <w:rPr>
          <w:lang w:val="ru-RU"/>
        </w:rPr>
        <w:t>діють</w:t>
      </w:r>
      <w:proofErr w:type="spellEnd"/>
      <w:r w:rsidRPr="00235E79">
        <w:rPr>
          <w:lang w:val="ru-RU"/>
        </w:rPr>
        <w:t xml:space="preserve"> на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вокалотерапія</w:t>
      </w:r>
      <w:proofErr w:type="spellEnd"/>
      <w:r w:rsidRPr="00235E79">
        <w:rPr>
          <w:lang w:val="ru-RU"/>
        </w:rPr>
        <w:t xml:space="preserve"> та </w:t>
      </w:r>
      <w:proofErr w:type="spellStart"/>
      <w:r w:rsidRPr="00235E79">
        <w:rPr>
          <w:lang w:val="ru-RU"/>
        </w:rPr>
        <w:t>відеозаписи</w:t>
      </w:r>
      <w:proofErr w:type="spellEnd"/>
      <w:r w:rsidRPr="00235E79">
        <w:rPr>
          <w:lang w:val="ru-RU"/>
        </w:rPr>
        <w:t xml:space="preserve"> </w:t>
      </w:r>
      <w:proofErr w:type="spellStart"/>
      <w:r w:rsidRPr="00235E79">
        <w:rPr>
          <w:lang w:val="ru-RU"/>
        </w:rPr>
        <w:t>музичних</w:t>
      </w:r>
      <w:proofErr w:type="spellEnd"/>
      <w:r w:rsidRPr="00235E79">
        <w:rPr>
          <w:lang w:val="ru-RU"/>
        </w:rPr>
        <w:t xml:space="preserve"> </w:t>
      </w:r>
      <w:proofErr w:type="spellStart"/>
      <w:r w:rsidRPr="00235E79">
        <w:rPr>
          <w:lang w:val="ru-RU"/>
        </w:rPr>
        <w:t>творів</w:t>
      </w:r>
      <w:proofErr w:type="spellEnd"/>
      <w:r w:rsidRPr="00235E79">
        <w:rPr>
          <w:lang w:val="ru-RU"/>
        </w:rPr>
        <w:t>.</w:t>
      </w:r>
      <w:r w:rsidR="00FF7044">
        <w:t xml:space="preserve"> </w:t>
      </w:r>
      <w:r w:rsidRPr="00235E79">
        <w:rPr>
          <w:lang w:val="ru-RU"/>
        </w:rPr>
        <w:t xml:space="preserve">У </w:t>
      </w:r>
      <w:proofErr w:type="spellStart"/>
      <w:r w:rsidRPr="00235E79">
        <w:rPr>
          <w:lang w:val="ru-RU"/>
        </w:rPr>
        <w:t>ході</w:t>
      </w:r>
      <w:proofErr w:type="spellEnd"/>
      <w:r w:rsidRPr="00235E79">
        <w:rPr>
          <w:lang w:val="ru-RU"/>
        </w:rPr>
        <w:t xml:space="preserve"> </w:t>
      </w:r>
      <w:proofErr w:type="spellStart"/>
      <w:r w:rsidRPr="00235E79">
        <w:rPr>
          <w:lang w:val="ru-RU"/>
        </w:rPr>
        <w:t>спостереження</w:t>
      </w:r>
      <w:proofErr w:type="spellEnd"/>
      <w:r w:rsidRPr="00235E79">
        <w:rPr>
          <w:lang w:val="ru-RU"/>
        </w:rPr>
        <w:t xml:space="preserve"> ми </w:t>
      </w:r>
      <w:proofErr w:type="spellStart"/>
      <w:r w:rsidRPr="00235E79">
        <w:rPr>
          <w:lang w:val="ru-RU"/>
        </w:rPr>
        <w:t>виявили</w:t>
      </w:r>
      <w:proofErr w:type="spellEnd"/>
      <w:r w:rsidRPr="00235E79">
        <w:rPr>
          <w:lang w:val="ru-RU"/>
        </w:rPr>
        <w:t xml:space="preserve"> </w:t>
      </w:r>
      <w:proofErr w:type="spellStart"/>
      <w:r w:rsidRPr="00235E79">
        <w:rPr>
          <w:lang w:val="ru-RU"/>
        </w:rPr>
        <w:t>різний</w:t>
      </w:r>
      <w:proofErr w:type="spellEnd"/>
      <w:r w:rsidRPr="00235E79">
        <w:rPr>
          <w:lang w:val="ru-RU"/>
        </w:rPr>
        <w:t xml:space="preserve"> </w:t>
      </w:r>
      <w:proofErr w:type="spellStart"/>
      <w:r w:rsidRPr="00235E79">
        <w:rPr>
          <w:lang w:val="ru-RU"/>
        </w:rPr>
        <w:t>рівень</w:t>
      </w:r>
      <w:proofErr w:type="spellEnd"/>
      <w:r w:rsidRPr="00235E79">
        <w:rPr>
          <w:lang w:val="ru-RU"/>
        </w:rPr>
        <w:t xml:space="preserve"> </w:t>
      </w:r>
      <w:proofErr w:type="spellStart"/>
      <w:r w:rsidRPr="00235E79">
        <w:rPr>
          <w:lang w:val="ru-RU"/>
        </w:rPr>
        <w:t>активності</w:t>
      </w:r>
      <w:proofErr w:type="spellEnd"/>
      <w:r w:rsidRPr="00235E79">
        <w:rPr>
          <w:lang w:val="ru-RU"/>
        </w:rPr>
        <w:t xml:space="preserve"> та </w:t>
      </w:r>
      <w:proofErr w:type="spellStart"/>
      <w:r w:rsidRPr="00235E79">
        <w:rPr>
          <w:lang w:val="ru-RU"/>
        </w:rPr>
        <w:t>включеності</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групи. При </w:t>
      </w:r>
      <w:proofErr w:type="spellStart"/>
      <w:r w:rsidRPr="00235E79">
        <w:rPr>
          <w:lang w:val="ru-RU"/>
        </w:rPr>
        <w:t>цьому</w:t>
      </w:r>
      <w:proofErr w:type="spellEnd"/>
      <w:r w:rsidRPr="00235E79">
        <w:rPr>
          <w:lang w:val="ru-RU"/>
        </w:rPr>
        <w:t xml:space="preserve"> </w:t>
      </w:r>
      <w:proofErr w:type="spellStart"/>
      <w:r w:rsidRPr="00235E79">
        <w:rPr>
          <w:lang w:val="ru-RU"/>
        </w:rPr>
        <w:t>всі</w:t>
      </w:r>
      <w:proofErr w:type="spellEnd"/>
      <w:r w:rsidRPr="00235E79">
        <w:rPr>
          <w:lang w:val="ru-RU"/>
        </w:rPr>
        <w:t xml:space="preserve"> </w:t>
      </w:r>
      <w:proofErr w:type="spellStart"/>
      <w:r w:rsidRPr="00235E79">
        <w:rPr>
          <w:lang w:val="ru-RU"/>
        </w:rPr>
        <w:t>досліджувані</w:t>
      </w:r>
      <w:proofErr w:type="spellEnd"/>
      <w:r w:rsidRPr="00235E79">
        <w:rPr>
          <w:lang w:val="ru-RU"/>
        </w:rPr>
        <w:t xml:space="preserve"> </w:t>
      </w:r>
      <w:proofErr w:type="spellStart"/>
      <w:r w:rsidRPr="00235E79">
        <w:rPr>
          <w:lang w:val="ru-RU"/>
        </w:rPr>
        <w:t>показники</w:t>
      </w:r>
      <w:proofErr w:type="spellEnd"/>
      <w:r w:rsidRPr="00235E79">
        <w:rPr>
          <w:lang w:val="ru-RU"/>
        </w:rPr>
        <w:t xml:space="preserve"> </w:t>
      </w:r>
      <w:proofErr w:type="spellStart"/>
      <w:r w:rsidRPr="00235E79">
        <w:rPr>
          <w:lang w:val="ru-RU"/>
        </w:rPr>
        <w:t>під</w:t>
      </w:r>
      <w:proofErr w:type="spellEnd"/>
      <w:r w:rsidRPr="00235E79">
        <w:rPr>
          <w:lang w:val="ru-RU"/>
        </w:rPr>
        <w:t xml:space="preserve"> час </w:t>
      </w:r>
      <w:proofErr w:type="spellStart"/>
      <w:r w:rsidRPr="00235E79">
        <w:rPr>
          <w:lang w:val="ru-RU"/>
        </w:rPr>
        <w:t>спостереження</w:t>
      </w:r>
      <w:proofErr w:type="spellEnd"/>
      <w:r w:rsidRPr="00235E79">
        <w:rPr>
          <w:lang w:val="ru-RU"/>
        </w:rPr>
        <w:t xml:space="preserve"> були </w:t>
      </w:r>
      <w:proofErr w:type="spellStart"/>
      <w:r w:rsidRPr="00235E79">
        <w:rPr>
          <w:lang w:val="ru-RU"/>
        </w:rPr>
        <w:t>більшими</w:t>
      </w:r>
      <w:proofErr w:type="spellEnd"/>
      <w:r w:rsidRPr="00235E79">
        <w:rPr>
          <w:lang w:val="ru-RU"/>
        </w:rPr>
        <w:t xml:space="preserve"> за 50%, </w:t>
      </w:r>
      <w:proofErr w:type="spellStart"/>
      <w:r w:rsidRPr="00235E79">
        <w:rPr>
          <w:lang w:val="ru-RU"/>
        </w:rPr>
        <w:t>що</w:t>
      </w:r>
      <w:proofErr w:type="spellEnd"/>
      <w:r w:rsidRPr="00235E79">
        <w:rPr>
          <w:lang w:val="ru-RU"/>
        </w:rPr>
        <w:t xml:space="preserve"> говорить про </w:t>
      </w:r>
      <w:proofErr w:type="spellStart"/>
      <w:r w:rsidRPr="00235E79">
        <w:rPr>
          <w:lang w:val="ru-RU"/>
        </w:rPr>
        <w:t>позитивний</w:t>
      </w:r>
      <w:proofErr w:type="spellEnd"/>
      <w:r w:rsidRPr="00235E79">
        <w:rPr>
          <w:lang w:val="ru-RU"/>
        </w:rPr>
        <w:t xml:space="preserve"> </w:t>
      </w:r>
      <w:proofErr w:type="spellStart"/>
      <w:r w:rsidRPr="00235E79">
        <w:rPr>
          <w:lang w:val="ru-RU"/>
        </w:rPr>
        <w:t>вплив</w:t>
      </w:r>
      <w:proofErr w:type="spellEnd"/>
      <w:r w:rsidRPr="00235E79">
        <w:rPr>
          <w:lang w:val="ru-RU"/>
        </w:rPr>
        <w:t xml:space="preserve"> </w:t>
      </w:r>
      <w:proofErr w:type="spellStart"/>
      <w:r w:rsidRPr="00235E79">
        <w:rPr>
          <w:lang w:val="ru-RU"/>
        </w:rPr>
        <w:t>сеансів</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на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Підтверджує</w:t>
      </w:r>
      <w:proofErr w:type="spellEnd"/>
      <w:r w:rsidRPr="00235E79">
        <w:rPr>
          <w:lang w:val="ru-RU"/>
        </w:rPr>
        <w:t xml:space="preserve"> </w:t>
      </w:r>
      <w:proofErr w:type="spellStart"/>
      <w:r w:rsidRPr="00235E79">
        <w:rPr>
          <w:lang w:val="ru-RU"/>
        </w:rPr>
        <w:t>цей</w:t>
      </w:r>
      <w:proofErr w:type="spellEnd"/>
      <w:r w:rsidRPr="00235E79">
        <w:rPr>
          <w:lang w:val="ru-RU"/>
        </w:rPr>
        <w:t xml:space="preserve"> </w:t>
      </w:r>
      <w:proofErr w:type="spellStart"/>
      <w:r w:rsidRPr="00235E79">
        <w:rPr>
          <w:lang w:val="ru-RU"/>
        </w:rPr>
        <w:t>висновок</w:t>
      </w:r>
      <w:proofErr w:type="spellEnd"/>
      <w:r w:rsidRPr="00235E79">
        <w:rPr>
          <w:lang w:val="ru-RU"/>
        </w:rPr>
        <w:t xml:space="preserve"> та ряд </w:t>
      </w:r>
      <w:proofErr w:type="spellStart"/>
      <w:r w:rsidRPr="00235E79">
        <w:rPr>
          <w:lang w:val="ru-RU"/>
        </w:rPr>
        <w:t>відгуків</w:t>
      </w:r>
      <w:proofErr w:type="spellEnd"/>
      <w:r w:rsidRPr="00235E79">
        <w:rPr>
          <w:lang w:val="ru-RU"/>
        </w:rPr>
        <w:t>.</w:t>
      </w:r>
    </w:p>
    <w:p w14:paraId="2F03F8F2" w14:textId="77777777" w:rsidR="005903BF" w:rsidRPr="00235E79" w:rsidRDefault="005903BF" w:rsidP="005903BF">
      <w:pPr>
        <w:ind w:right="129" w:firstLine="851"/>
        <w:rPr>
          <w:lang w:val="ru-RU"/>
        </w:rPr>
      </w:pPr>
      <w:proofErr w:type="spellStart"/>
      <w:r w:rsidRPr="00235E79">
        <w:rPr>
          <w:lang w:val="ru-RU"/>
        </w:rPr>
        <w:t>Після</w:t>
      </w:r>
      <w:proofErr w:type="spellEnd"/>
      <w:r w:rsidRPr="00235E79">
        <w:rPr>
          <w:lang w:val="ru-RU"/>
        </w:rPr>
        <w:t xml:space="preserve"> </w:t>
      </w:r>
      <w:proofErr w:type="spellStart"/>
      <w:r w:rsidRPr="00235E79">
        <w:rPr>
          <w:lang w:val="ru-RU"/>
        </w:rPr>
        <w:t>апробації</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w:t>
      </w:r>
      <w:proofErr w:type="spellStart"/>
      <w:r w:rsidRPr="00235E79">
        <w:rPr>
          <w:lang w:val="ru-RU"/>
        </w:rPr>
        <w:t>реалізовано</w:t>
      </w:r>
      <w:proofErr w:type="spellEnd"/>
      <w:r w:rsidRPr="00235E79">
        <w:rPr>
          <w:lang w:val="ru-RU"/>
        </w:rPr>
        <w:t xml:space="preserve"> </w:t>
      </w:r>
      <w:proofErr w:type="spellStart"/>
      <w:r w:rsidRPr="00235E79">
        <w:rPr>
          <w:lang w:val="ru-RU"/>
        </w:rPr>
        <w:t>контрольний</w:t>
      </w:r>
      <w:proofErr w:type="spellEnd"/>
      <w:r w:rsidRPr="00235E79">
        <w:rPr>
          <w:lang w:val="ru-RU"/>
        </w:rPr>
        <w:t xml:space="preserve"> </w:t>
      </w:r>
      <w:proofErr w:type="spellStart"/>
      <w:r w:rsidRPr="00235E79">
        <w:rPr>
          <w:lang w:val="ru-RU"/>
        </w:rPr>
        <w:t>етап</w:t>
      </w:r>
      <w:proofErr w:type="spellEnd"/>
      <w:r w:rsidRPr="00235E79">
        <w:rPr>
          <w:lang w:val="ru-RU"/>
        </w:rPr>
        <w:t xml:space="preserve"> </w:t>
      </w:r>
      <w:proofErr w:type="spellStart"/>
      <w:r w:rsidRPr="00235E79">
        <w:rPr>
          <w:lang w:val="ru-RU"/>
        </w:rPr>
        <w:t>експериментального</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де </w:t>
      </w:r>
      <w:proofErr w:type="spellStart"/>
      <w:r w:rsidRPr="00235E79">
        <w:rPr>
          <w:lang w:val="ru-RU"/>
        </w:rPr>
        <w:t>вирішувалися</w:t>
      </w:r>
      <w:proofErr w:type="spellEnd"/>
      <w:r w:rsidRPr="00235E79">
        <w:rPr>
          <w:lang w:val="ru-RU"/>
        </w:rPr>
        <w:t xml:space="preserve"> </w:t>
      </w:r>
      <w:proofErr w:type="spellStart"/>
      <w:r w:rsidRPr="00235E79">
        <w:rPr>
          <w:lang w:val="ru-RU"/>
        </w:rPr>
        <w:t>завдання</w:t>
      </w:r>
      <w:proofErr w:type="spellEnd"/>
      <w:r w:rsidRPr="00235E79">
        <w:rPr>
          <w:lang w:val="ru-RU"/>
        </w:rPr>
        <w:t xml:space="preserve"> </w:t>
      </w:r>
      <w:proofErr w:type="spellStart"/>
      <w:r w:rsidRPr="00235E79">
        <w:rPr>
          <w:lang w:val="ru-RU"/>
        </w:rPr>
        <w:t>визначення</w:t>
      </w:r>
      <w:proofErr w:type="spellEnd"/>
      <w:r w:rsidRPr="00235E79">
        <w:rPr>
          <w:lang w:val="ru-RU"/>
        </w:rPr>
        <w:t xml:space="preserve"> </w:t>
      </w:r>
      <w:proofErr w:type="spellStart"/>
      <w:r w:rsidRPr="00235E79">
        <w:rPr>
          <w:lang w:val="ru-RU"/>
        </w:rPr>
        <w:t>ефективності</w:t>
      </w:r>
      <w:proofErr w:type="spellEnd"/>
      <w:r w:rsidRPr="00235E79">
        <w:rPr>
          <w:lang w:val="ru-RU"/>
        </w:rPr>
        <w:t xml:space="preserve"> </w:t>
      </w:r>
      <w:proofErr w:type="spellStart"/>
      <w:r w:rsidRPr="00235E79">
        <w:rPr>
          <w:lang w:val="ru-RU"/>
        </w:rPr>
        <w:t>обраного</w:t>
      </w:r>
      <w:proofErr w:type="spellEnd"/>
      <w:r w:rsidRPr="00235E79">
        <w:rPr>
          <w:lang w:val="ru-RU"/>
        </w:rPr>
        <w:t xml:space="preserve"> нами методу </w:t>
      </w:r>
      <w:proofErr w:type="spellStart"/>
      <w:r w:rsidRPr="00235E79">
        <w:rPr>
          <w:lang w:val="ru-RU"/>
        </w:rPr>
        <w:t>роботи</w:t>
      </w:r>
      <w:proofErr w:type="spellEnd"/>
      <w:r w:rsidRPr="00235E79">
        <w:rPr>
          <w:lang w:val="ru-RU"/>
        </w:rPr>
        <w:t xml:space="preserve"> для </w:t>
      </w:r>
      <w:proofErr w:type="spellStart"/>
      <w:r w:rsidRPr="00235E79">
        <w:rPr>
          <w:lang w:val="ru-RU"/>
        </w:rPr>
        <w:t>попередження</w:t>
      </w:r>
      <w:proofErr w:type="spellEnd"/>
      <w:r w:rsidRPr="00235E79">
        <w:rPr>
          <w:lang w:val="ru-RU"/>
        </w:rPr>
        <w:t xml:space="preserve"> в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розладів</w:t>
      </w:r>
      <w:proofErr w:type="spellEnd"/>
      <w:r w:rsidRPr="00235E79">
        <w:rPr>
          <w:lang w:val="ru-RU"/>
        </w:rPr>
        <w:t>.</w:t>
      </w:r>
      <w:r w:rsidR="00FF7044">
        <w:t xml:space="preserve"> </w:t>
      </w:r>
      <w:r w:rsidRPr="00235E79">
        <w:rPr>
          <w:lang w:val="ru-RU"/>
        </w:rPr>
        <w:t xml:space="preserve">За результатами були </w:t>
      </w:r>
      <w:proofErr w:type="spellStart"/>
      <w:r w:rsidRPr="00235E79">
        <w:rPr>
          <w:lang w:val="ru-RU"/>
        </w:rPr>
        <w:t>зроблені</w:t>
      </w:r>
      <w:proofErr w:type="spellEnd"/>
      <w:r w:rsidRPr="00235E79">
        <w:rPr>
          <w:lang w:val="ru-RU"/>
        </w:rPr>
        <w:t xml:space="preserve"> </w:t>
      </w:r>
      <w:proofErr w:type="spellStart"/>
      <w:r w:rsidRPr="00235E79">
        <w:rPr>
          <w:lang w:val="ru-RU"/>
        </w:rPr>
        <w:t>висновки</w:t>
      </w:r>
      <w:proofErr w:type="spellEnd"/>
      <w:r w:rsidRPr="00235E79">
        <w:rPr>
          <w:lang w:val="ru-RU"/>
        </w:rPr>
        <w:t xml:space="preserve">, </w:t>
      </w:r>
      <w:proofErr w:type="spellStart"/>
      <w:r w:rsidRPr="00235E79">
        <w:rPr>
          <w:lang w:val="ru-RU"/>
        </w:rPr>
        <w:t>що</w:t>
      </w:r>
      <w:proofErr w:type="spellEnd"/>
      <w:r w:rsidRPr="00235E79">
        <w:rPr>
          <w:lang w:val="ru-RU"/>
        </w:rPr>
        <w:t xml:space="preserve"> за </w:t>
      </w:r>
      <w:proofErr w:type="spellStart"/>
      <w:r w:rsidRPr="00235E79">
        <w:rPr>
          <w:lang w:val="ru-RU"/>
        </w:rPr>
        <w:t>всіма</w:t>
      </w:r>
      <w:proofErr w:type="spellEnd"/>
      <w:r w:rsidRPr="00235E79">
        <w:rPr>
          <w:lang w:val="ru-RU"/>
        </w:rPr>
        <w:t xml:space="preserve"> </w:t>
      </w:r>
      <w:proofErr w:type="spellStart"/>
      <w:r w:rsidRPr="00235E79">
        <w:rPr>
          <w:lang w:val="ru-RU"/>
        </w:rPr>
        <w:t>показниками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досліджуються</w:t>
      </w:r>
      <w:proofErr w:type="spellEnd"/>
      <w:r w:rsidRPr="00235E79">
        <w:rPr>
          <w:lang w:val="ru-RU"/>
        </w:rPr>
        <w:t xml:space="preserve">, були </w:t>
      </w:r>
      <w:proofErr w:type="spellStart"/>
      <w:r w:rsidRPr="00235E79">
        <w:rPr>
          <w:lang w:val="ru-RU"/>
        </w:rPr>
        <w:t>виявлені</w:t>
      </w:r>
      <w:proofErr w:type="spellEnd"/>
      <w:r w:rsidRPr="00235E79">
        <w:rPr>
          <w:lang w:val="ru-RU"/>
        </w:rPr>
        <w:t xml:space="preserve"> </w:t>
      </w:r>
      <w:proofErr w:type="spellStart"/>
      <w:r w:rsidRPr="00235E79">
        <w:rPr>
          <w:lang w:val="ru-RU"/>
        </w:rPr>
        <w:t>позитивні</w:t>
      </w:r>
      <w:proofErr w:type="spellEnd"/>
      <w:r w:rsidRPr="00235E79">
        <w:rPr>
          <w:lang w:val="ru-RU"/>
        </w:rPr>
        <w:t xml:space="preserve"> </w:t>
      </w:r>
      <w:proofErr w:type="spellStart"/>
      <w:r w:rsidRPr="00235E79">
        <w:rPr>
          <w:lang w:val="ru-RU"/>
        </w:rPr>
        <w:t>зміни</w:t>
      </w:r>
      <w:proofErr w:type="spellEnd"/>
      <w:r w:rsidRPr="00235E79">
        <w:rPr>
          <w:lang w:val="ru-RU"/>
        </w:rPr>
        <w:t xml:space="preserve">, і </w:t>
      </w:r>
      <w:proofErr w:type="spellStart"/>
      <w:r w:rsidRPr="00235E79">
        <w:rPr>
          <w:lang w:val="ru-RU"/>
        </w:rPr>
        <w:t>це</w:t>
      </w:r>
      <w:proofErr w:type="spellEnd"/>
      <w:r w:rsidRPr="00235E79">
        <w:rPr>
          <w:lang w:val="ru-RU"/>
        </w:rPr>
        <w:t xml:space="preserve"> </w:t>
      </w:r>
      <w:proofErr w:type="spellStart"/>
      <w:r w:rsidRPr="00235E79">
        <w:rPr>
          <w:lang w:val="ru-RU"/>
        </w:rPr>
        <w:t>свідчить</w:t>
      </w:r>
      <w:proofErr w:type="spellEnd"/>
      <w:r w:rsidRPr="00235E79">
        <w:rPr>
          <w:lang w:val="ru-RU"/>
        </w:rPr>
        <w:t xml:space="preserve"> про </w:t>
      </w:r>
      <w:proofErr w:type="spellStart"/>
      <w:r w:rsidRPr="00235E79">
        <w:rPr>
          <w:lang w:val="ru-RU"/>
        </w:rPr>
        <w:t>ефективність</w:t>
      </w:r>
      <w:proofErr w:type="spellEnd"/>
      <w:r w:rsidRPr="00235E79">
        <w:rPr>
          <w:lang w:val="ru-RU"/>
        </w:rPr>
        <w:t xml:space="preserve"> </w:t>
      </w:r>
      <w:proofErr w:type="spellStart"/>
      <w:r w:rsidRPr="00235E79">
        <w:rPr>
          <w:lang w:val="ru-RU"/>
        </w:rPr>
        <w:t>реалізованої</w:t>
      </w:r>
      <w:proofErr w:type="spellEnd"/>
      <w:r w:rsidRPr="00235E79">
        <w:rPr>
          <w:lang w:val="ru-RU"/>
        </w:rPr>
        <w:t xml:space="preserve"> </w:t>
      </w:r>
      <w:proofErr w:type="spellStart"/>
      <w:r w:rsidRPr="00235E79">
        <w:rPr>
          <w:lang w:val="ru-RU"/>
        </w:rPr>
        <w:t>програми</w:t>
      </w:r>
      <w:proofErr w:type="spellEnd"/>
      <w:r w:rsidRPr="00235E79">
        <w:rPr>
          <w:lang w:val="ru-RU"/>
        </w:rPr>
        <w:t>.</w:t>
      </w:r>
    </w:p>
    <w:p w14:paraId="467222B9" w14:textId="77777777" w:rsidR="005903BF" w:rsidRPr="00235E79" w:rsidRDefault="005903BF" w:rsidP="005903BF">
      <w:pPr>
        <w:ind w:right="129" w:firstLine="851"/>
        <w:rPr>
          <w:lang w:val="ru-RU"/>
        </w:rPr>
      </w:pPr>
      <w:r w:rsidRPr="00235E79">
        <w:rPr>
          <w:lang w:val="ru-RU"/>
        </w:rPr>
        <w:lastRenderedPageBreak/>
        <w:t xml:space="preserve">На </w:t>
      </w:r>
      <w:proofErr w:type="spellStart"/>
      <w:r w:rsidRPr="00235E79">
        <w:rPr>
          <w:lang w:val="ru-RU"/>
        </w:rPr>
        <w:t>підставі</w:t>
      </w:r>
      <w:proofErr w:type="spellEnd"/>
      <w:r w:rsidRPr="00235E79">
        <w:rPr>
          <w:lang w:val="ru-RU"/>
        </w:rPr>
        <w:t xml:space="preserve"> </w:t>
      </w:r>
      <w:proofErr w:type="spellStart"/>
      <w:r w:rsidRPr="00235E79">
        <w:rPr>
          <w:lang w:val="ru-RU"/>
        </w:rPr>
        <w:t>результативності</w:t>
      </w:r>
      <w:proofErr w:type="spellEnd"/>
      <w:r w:rsidRPr="00235E79">
        <w:rPr>
          <w:lang w:val="ru-RU"/>
        </w:rPr>
        <w:t xml:space="preserve"> </w:t>
      </w:r>
      <w:proofErr w:type="spellStart"/>
      <w:r w:rsidRPr="00235E79">
        <w:rPr>
          <w:lang w:val="ru-RU"/>
        </w:rPr>
        <w:t>виконаної</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w:t>
      </w:r>
      <w:proofErr w:type="spellStart"/>
      <w:r w:rsidRPr="00235E79">
        <w:rPr>
          <w:lang w:val="ru-RU"/>
        </w:rPr>
        <w:t>сформульовано</w:t>
      </w:r>
      <w:proofErr w:type="spellEnd"/>
      <w:r w:rsidRPr="00235E79">
        <w:rPr>
          <w:lang w:val="ru-RU"/>
        </w:rPr>
        <w:t xml:space="preserve"> </w:t>
      </w:r>
      <w:proofErr w:type="spellStart"/>
      <w:r w:rsidRPr="00235E79">
        <w:rPr>
          <w:lang w:val="ru-RU"/>
        </w:rPr>
        <w:t>рекомендації</w:t>
      </w:r>
      <w:proofErr w:type="spellEnd"/>
      <w:r w:rsidRPr="00235E79">
        <w:rPr>
          <w:lang w:val="ru-RU"/>
        </w:rPr>
        <w:t xml:space="preserve"> для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щодо</w:t>
      </w:r>
      <w:proofErr w:type="spellEnd"/>
      <w:r w:rsidRPr="00235E79">
        <w:rPr>
          <w:lang w:val="ru-RU"/>
        </w:rPr>
        <w:t xml:space="preserve"> </w:t>
      </w:r>
      <w:proofErr w:type="spellStart"/>
      <w:r w:rsidRPr="00235E79">
        <w:rPr>
          <w:lang w:val="ru-RU"/>
        </w:rPr>
        <w:t>профілактики</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При </w:t>
      </w:r>
      <w:proofErr w:type="spellStart"/>
      <w:r w:rsidRPr="00235E79">
        <w:rPr>
          <w:lang w:val="ru-RU"/>
        </w:rPr>
        <w:t>розробці</w:t>
      </w:r>
      <w:proofErr w:type="spellEnd"/>
      <w:r w:rsidRPr="00235E79">
        <w:rPr>
          <w:lang w:val="ru-RU"/>
        </w:rPr>
        <w:t xml:space="preserve"> </w:t>
      </w:r>
      <w:proofErr w:type="spellStart"/>
      <w:r w:rsidRPr="00235E79">
        <w:rPr>
          <w:lang w:val="ru-RU"/>
        </w:rPr>
        <w:t>рекомендацій</w:t>
      </w:r>
      <w:proofErr w:type="spellEnd"/>
      <w:r w:rsidRPr="00235E79">
        <w:rPr>
          <w:lang w:val="ru-RU"/>
        </w:rPr>
        <w:t xml:space="preserve"> </w:t>
      </w:r>
      <w:proofErr w:type="spellStart"/>
      <w:r w:rsidRPr="00235E79">
        <w:rPr>
          <w:lang w:val="ru-RU"/>
        </w:rPr>
        <w:t>щодо</w:t>
      </w:r>
      <w:proofErr w:type="spellEnd"/>
      <w:r w:rsidRPr="00235E79">
        <w:rPr>
          <w:lang w:val="ru-RU"/>
        </w:rPr>
        <w:t xml:space="preserve"> </w:t>
      </w:r>
      <w:proofErr w:type="spellStart"/>
      <w:r w:rsidRPr="00235E79">
        <w:rPr>
          <w:lang w:val="ru-RU"/>
        </w:rPr>
        <w:t>профілактики</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у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створено </w:t>
      </w:r>
      <w:proofErr w:type="spellStart"/>
      <w:r w:rsidRPr="00235E79">
        <w:rPr>
          <w:lang w:val="ru-RU"/>
        </w:rPr>
        <w:t>наочну</w:t>
      </w:r>
      <w:proofErr w:type="spellEnd"/>
      <w:r w:rsidRPr="00235E79">
        <w:rPr>
          <w:lang w:val="ru-RU"/>
        </w:rPr>
        <w:t xml:space="preserve"> </w:t>
      </w:r>
      <w:proofErr w:type="spellStart"/>
      <w:r w:rsidRPr="00235E79">
        <w:rPr>
          <w:lang w:val="ru-RU"/>
        </w:rPr>
        <w:t>пам</w:t>
      </w:r>
      <w:r w:rsidR="00F76935" w:rsidRPr="00235E79">
        <w:rPr>
          <w:lang w:val="ru-RU"/>
        </w:rPr>
        <w:t>’</w:t>
      </w:r>
      <w:r w:rsidRPr="00235E79">
        <w:rPr>
          <w:lang w:val="ru-RU"/>
        </w:rPr>
        <w:t>ятку</w:t>
      </w:r>
      <w:proofErr w:type="spellEnd"/>
      <w:r w:rsidRPr="00235E79">
        <w:rPr>
          <w:lang w:val="ru-RU"/>
        </w:rPr>
        <w:t xml:space="preserve">, яка </w:t>
      </w:r>
      <w:proofErr w:type="spellStart"/>
      <w:r w:rsidRPr="00235E79">
        <w:rPr>
          <w:lang w:val="ru-RU"/>
        </w:rPr>
        <w:t>була</w:t>
      </w:r>
      <w:proofErr w:type="spellEnd"/>
      <w:r w:rsidRPr="00235E79">
        <w:rPr>
          <w:lang w:val="ru-RU"/>
        </w:rPr>
        <w:t xml:space="preserve"> презентована </w:t>
      </w:r>
      <w:proofErr w:type="spellStart"/>
      <w:r w:rsidRPr="00235E79">
        <w:rPr>
          <w:lang w:val="ru-RU"/>
        </w:rPr>
        <w:t>учасникам</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після</w:t>
      </w:r>
      <w:proofErr w:type="spellEnd"/>
      <w:r w:rsidRPr="00235E79">
        <w:rPr>
          <w:lang w:val="ru-RU"/>
        </w:rPr>
        <w:t xml:space="preserve"> </w:t>
      </w:r>
      <w:proofErr w:type="spellStart"/>
      <w:r w:rsidRPr="00235E79">
        <w:rPr>
          <w:lang w:val="ru-RU"/>
        </w:rPr>
        <w:t>завершення</w:t>
      </w:r>
      <w:proofErr w:type="spellEnd"/>
      <w:r w:rsidRPr="00235E79">
        <w:rPr>
          <w:lang w:val="ru-RU"/>
        </w:rPr>
        <w:t xml:space="preserve"> </w:t>
      </w:r>
      <w:proofErr w:type="spellStart"/>
      <w:r w:rsidRPr="00235E79">
        <w:rPr>
          <w:lang w:val="ru-RU"/>
        </w:rPr>
        <w:t>основних</w:t>
      </w:r>
      <w:proofErr w:type="spellEnd"/>
      <w:r w:rsidRPr="00235E79">
        <w:rPr>
          <w:lang w:val="ru-RU"/>
        </w:rPr>
        <w:t xml:space="preserve"> </w:t>
      </w:r>
      <w:proofErr w:type="spellStart"/>
      <w:r w:rsidRPr="00235E79">
        <w:rPr>
          <w:lang w:val="ru-RU"/>
        </w:rPr>
        <w:t>етапів</w:t>
      </w:r>
      <w:proofErr w:type="spellEnd"/>
      <w:r w:rsidRPr="00235E79">
        <w:rPr>
          <w:lang w:val="ru-RU"/>
        </w:rPr>
        <w:t xml:space="preserve"> </w:t>
      </w:r>
      <w:proofErr w:type="spellStart"/>
      <w:r w:rsidRPr="00235E79">
        <w:rPr>
          <w:lang w:val="ru-RU"/>
        </w:rPr>
        <w:t>роботи</w:t>
      </w:r>
      <w:proofErr w:type="spellEnd"/>
      <w:r w:rsidRPr="00235E79">
        <w:rPr>
          <w:lang w:val="ru-RU"/>
        </w:rPr>
        <w:t>.</w:t>
      </w:r>
    </w:p>
    <w:p w14:paraId="03C5BA86" w14:textId="6764ECE0" w:rsidR="00D67968" w:rsidRPr="00235E79" w:rsidRDefault="00D67968">
      <w:pPr>
        <w:spacing w:after="160" w:line="259" w:lineRule="auto"/>
        <w:ind w:firstLine="0"/>
        <w:jc w:val="left"/>
        <w:rPr>
          <w:b/>
          <w:lang w:val="ru-RU"/>
        </w:rPr>
      </w:pPr>
      <w:r w:rsidRPr="00235E79">
        <w:rPr>
          <w:b/>
          <w:lang w:val="ru-RU"/>
        </w:rPr>
        <w:br w:type="page"/>
      </w:r>
    </w:p>
    <w:p w14:paraId="5391653F" w14:textId="77777777" w:rsidR="005903BF" w:rsidRPr="00BD41A2" w:rsidRDefault="00BD41A2" w:rsidP="00BD41A2">
      <w:pPr>
        <w:ind w:right="129" w:firstLine="851"/>
        <w:jc w:val="center"/>
        <w:rPr>
          <w:b/>
        </w:rPr>
      </w:pPr>
      <w:r w:rsidRPr="00235E79">
        <w:rPr>
          <w:b/>
          <w:lang w:val="ru-RU"/>
        </w:rPr>
        <w:lastRenderedPageBreak/>
        <w:t>ВИСНОВ</w:t>
      </w:r>
      <w:r>
        <w:rPr>
          <w:b/>
        </w:rPr>
        <w:t>КИ</w:t>
      </w:r>
    </w:p>
    <w:p w14:paraId="0BE6060F" w14:textId="282702C9" w:rsidR="005903BF" w:rsidRPr="00235E79" w:rsidRDefault="005903BF" w:rsidP="005903BF">
      <w:pPr>
        <w:ind w:right="129" w:firstLine="851"/>
        <w:rPr>
          <w:lang w:val="ru-RU"/>
        </w:rPr>
      </w:pPr>
    </w:p>
    <w:p w14:paraId="12833263" w14:textId="1E602FE9" w:rsidR="005903BF" w:rsidRPr="00235E79" w:rsidRDefault="005903BF" w:rsidP="005903BF">
      <w:pPr>
        <w:ind w:right="129" w:firstLine="851"/>
        <w:rPr>
          <w:lang w:val="ru-RU"/>
        </w:rPr>
      </w:pPr>
      <w:proofErr w:type="spellStart"/>
      <w:r w:rsidRPr="00235E79">
        <w:rPr>
          <w:lang w:val="ru-RU"/>
        </w:rPr>
        <w:t>Дослідження</w:t>
      </w:r>
      <w:proofErr w:type="spellEnd"/>
      <w:r w:rsidRPr="00235E79">
        <w:rPr>
          <w:lang w:val="ru-RU"/>
        </w:rPr>
        <w:t xml:space="preserve">, </w:t>
      </w:r>
      <w:r w:rsidR="00D67968">
        <w:t xml:space="preserve">що було </w:t>
      </w:r>
      <w:proofErr w:type="spellStart"/>
      <w:r w:rsidRPr="00235E79">
        <w:rPr>
          <w:lang w:val="ru-RU"/>
        </w:rPr>
        <w:t>проведене</w:t>
      </w:r>
      <w:proofErr w:type="spellEnd"/>
      <w:r w:rsidRPr="00235E79">
        <w:rPr>
          <w:lang w:val="ru-RU"/>
        </w:rPr>
        <w:t xml:space="preserve"> в рамках </w:t>
      </w:r>
      <w:proofErr w:type="spellStart"/>
      <w:r w:rsidRPr="00235E79">
        <w:rPr>
          <w:lang w:val="ru-RU"/>
        </w:rPr>
        <w:t>кваліфікаційної</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w:t>
      </w:r>
      <w:proofErr w:type="spellStart"/>
      <w:r w:rsidRPr="00235E79">
        <w:rPr>
          <w:lang w:val="ru-RU"/>
        </w:rPr>
        <w:t>присвячене</w:t>
      </w:r>
      <w:proofErr w:type="spellEnd"/>
      <w:r w:rsidRPr="00235E79">
        <w:rPr>
          <w:lang w:val="ru-RU"/>
        </w:rPr>
        <w:t xml:space="preserve"> </w:t>
      </w:r>
      <w:proofErr w:type="spellStart"/>
      <w:r w:rsidRPr="00235E79">
        <w:rPr>
          <w:lang w:val="ru-RU"/>
        </w:rPr>
        <w:t>вивченню</w:t>
      </w:r>
      <w:proofErr w:type="spellEnd"/>
      <w:r w:rsidR="00F903D5">
        <w:t xml:space="preserve"> психологічних особливостей саморегуляції </w:t>
      </w:r>
      <w:proofErr w:type="spellStart"/>
      <w:r w:rsidR="00F903D5">
        <w:t>стреових</w:t>
      </w:r>
      <w:proofErr w:type="spellEnd"/>
      <w:r w:rsidR="00F903D5">
        <w:t xml:space="preserve"> в</w:t>
      </w:r>
      <w:r w:rsidRPr="00235E79">
        <w:rPr>
          <w:lang w:val="ru-RU"/>
        </w:rPr>
        <w:t xml:space="preserve">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Ми припускали, </w:t>
      </w:r>
      <w:proofErr w:type="spellStart"/>
      <w:r w:rsidRPr="00235E79">
        <w:rPr>
          <w:lang w:val="ru-RU"/>
        </w:rPr>
        <w:t>що</w:t>
      </w:r>
      <w:proofErr w:type="spellEnd"/>
      <w:r w:rsidRPr="00235E79">
        <w:rPr>
          <w:lang w:val="ru-RU"/>
        </w:rPr>
        <w:t xml:space="preserve"> </w:t>
      </w:r>
      <w:proofErr w:type="spellStart"/>
      <w:r w:rsidRPr="00235E79">
        <w:rPr>
          <w:lang w:val="ru-RU"/>
        </w:rPr>
        <w:t>спеціально</w:t>
      </w:r>
      <w:proofErr w:type="spellEnd"/>
      <w:r w:rsidRPr="00235E79">
        <w:rPr>
          <w:lang w:val="ru-RU"/>
        </w:rPr>
        <w:t xml:space="preserve"> </w:t>
      </w:r>
      <w:proofErr w:type="spellStart"/>
      <w:r w:rsidRPr="00235E79">
        <w:rPr>
          <w:lang w:val="ru-RU"/>
        </w:rPr>
        <w:t>організована</w:t>
      </w:r>
      <w:proofErr w:type="spellEnd"/>
      <w:r w:rsidRPr="00235E79">
        <w:rPr>
          <w:lang w:val="ru-RU"/>
        </w:rPr>
        <w:t xml:space="preserve"> </w:t>
      </w:r>
      <w:proofErr w:type="spellStart"/>
      <w:r w:rsidRPr="00235E79">
        <w:rPr>
          <w:lang w:val="ru-RU"/>
        </w:rPr>
        <w:t>програма</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застосуванням</w:t>
      </w:r>
      <w:proofErr w:type="spellEnd"/>
      <w:r w:rsidRPr="00235E79">
        <w:rPr>
          <w:lang w:val="ru-RU"/>
        </w:rPr>
        <w:t xml:space="preserve"> </w:t>
      </w:r>
      <w:proofErr w:type="spellStart"/>
      <w:r w:rsidRPr="00235E79">
        <w:rPr>
          <w:lang w:val="ru-RU"/>
        </w:rPr>
        <w:t>рецептивної</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та з </w:t>
      </w:r>
      <w:proofErr w:type="spellStart"/>
      <w:r w:rsidRPr="00235E79">
        <w:rPr>
          <w:lang w:val="ru-RU"/>
        </w:rPr>
        <w:t>елементами</w:t>
      </w:r>
      <w:proofErr w:type="spellEnd"/>
      <w:r w:rsidRPr="00235E79">
        <w:rPr>
          <w:lang w:val="ru-RU"/>
        </w:rPr>
        <w:t xml:space="preserve"> </w:t>
      </w:r>
      <w:proofErr w:type="spellStart"/>
      <w:r w:rsidRPr="00235E79">
        <w:rPr>
          <w:lang w:val="ru-RU"/>
        </w:rPr>
        <w:t>вокалотерапії</w:t>
      </w:r>
      <w:proofErr w:type="spellEnd"/>
      <w:r w:rsidRPr="00235E79">
        <w:rPr>
          <w:lang w:val="ru-RU"/>
        </w:rPr>
        <w:t xml:space="preserve"> </w:t>
      </w:r>
      <w:proofErr w:type="spellStart"/>
      <w:r w:rsidRPr="00235E79">
        <w:rPr>
          <w:lang w:val="ru-RU"/>
        </w:rPr>
        <w:t>сприятиме</w:t>
      </w:r>
      <w:proofErr w:type="spellEnd"/>
      <w:r w:rsidRPr="00235E79">
        <w:rPr>
          <w:lang w:val="ru-RU"/>
        </w:rPr>
        <w:t xml:space="preserve"> </w:t>
      </w:r>
      <w:proofErr w:type="spellStart"/>
      <w:r w:rsidRPr="00235E79">
        <w:rPr>
          <w:lang w:val="ru-RU"/>
        </w:rPr>
        <w:t>підвищенню</w:t>
      </w:r>
      <w:proofErr w:type="spellEnd"/>
      <w:r w:rsidRPr="00235E79">
        <w:rPr>
          <w:lang w:val="ru-RU"/>
        </w:rPr>
        <w:t xml:space="preserve"> </w:t>
      </w:r>
      <w:proofErr w:type="spellStart"/>
      <w:r w:rsidRPr="00235E79">
        <w:rPr>
          <w:lang w:val="ru-RU"/>
        </w:rPr>
        <w:t>рівня</w:t>
      </w:r>
      <w:proofErr w:type="spellEnd"/>
      <w:r w:rsidRPr="00235E79">
        <w:rPr>
          <w:lang w:val="ru-RU"/>
        </w:rPr>
        <w:t xml:space="preserve"> </w:t>
      </w:r>
      <w:proofErr w:type="spellStart"/>
      <w:r w:rsidRPr="00235E79">
        <w:rPr>
          <w:lang w:val="ru-RU"/>
        </w:rPr>
        <w:t>резистентності</w:t>
      </w:r>
      <w:proofErr w:type="spellEnd"/>
      <w:r w:rsidRPr="00235E79">
        <w:rPr>
          <w:lang w:val="ru-RU"/>
        </w:rPr>
        <w:t xml:space="preserve"> до </w:t>
      </w:r>
      <w:proofErr w:type="spellStart"/>
      <w:r w:rsidRPr="00235E79">
        <w:rPr>
          <w:lang w:val="ru-RU"/>
        </w:rPr>
        <w:t>стресу</w:t>
      </w:r>
      <w:proofErr w:type="spellEnd"/>
      <w:r w:rsidRPr="00235E79">
        <w:rPr>
          <w:lang w:val="ru-RU"/>
        </w:rPr>
        <w:t xml:space="preserve"> та </w:t>
      </w:r>
      <w:proofErr w:type="spellStart"/>
      <w:r w:rsidRPr="00235E79">
        <w:rPr>
          <w:lang w:val="ru-RU"/>
        </w:rPr>
        <w:t>зниженню</w:t>
      </w:r>
      <w:proofErr w:type="spellEnd"/>
      <w:r w:rsidRPr="00235E79">
        <w:rPr>
          <w:lang w:val="ru-RU"/>
        </w:rPr>
        <w:t xml:space="preserve"> </w:t>
      </w:r>
      <w:proofErr w:type="spellStart"/>
      <w:r w:rsidRPr="00235E79">
        <w:rPr>
          <w:lang w:val="ru-RU"/>
        </w:rPr>
        <w:t>ступеня</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напруги</w:t>
      </w:r>
      <w:proofErr w:type="spellEnd"/>
      <w:r w:rsidRPr="00235E79">
        <w:rPr>
          <w:lang w:val="ru-RU"/>
        </w:rPr>
        <w:t xml:space="preserve"> в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що</w:t>
      </w:r>
      <w:proofErr w:type="spellEnd"/>
      <w:r w:rsidRPr="00235E79">
        <w:rPr>
          <w:lang w:val="ru-RU"/>
        </w:rPr>
        <w:t xml:space="preserve"> стане для них </w:t>
      </w:r>
      <w:r w:rsidR="00F903D5">
        <w:t xml:space="preserve">ефективним методом керування та </w:t>
      </w:r>
      <w:proofErr w:type="spellStart"/>
      <w:r w:rsidRPr="00235E79">
        <w:rPr>
          <w:lang w:val="ru-RU"/>
        </w:rPr>
        <w:t>профілактик</w:t>
      </w:r>
      <w:proofErr w:type="spellEnd"/>
      <w:r w:rsidR="00F903D5">
        <w:t>и</w:t>
      </w:r>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w:t>
      </w:r>
    </w:p>
    <w:p w14:paraId="4E30B7A3" w14:textId="77777777" w:rsidR="005903BF" w:rsidRPr="00235E79" w:rsidRDefault="005903BF" w:rsidP="005903BF">
      <w:pPr>
        <w:ind w:right="129" w:firstLine="851"/>
        <w:rPr>
          <w:lang w:val="ru-RU"/>
        </w:rPr>
      </w:pPr>
      <w:r w:rsidRPr="00235E79">
        <w:rPr>
          <w:lang w:val="ru-RU"/>
        </w:rPr>
        <w:t xml:space="preserve">У </w:t>
      </w:r>
      <w:proofErr w:type="spellStart"/>
      <w:r w:rsidRPr="00235E79">
        <w:rPr>
          <w:lang w:val="ru-RU"/>
        </w:rPr>
        <w:t>ході</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w:t>
      </w:r>
      <w:proofErr w:type="spellStart"/>
      <w:r w:rsidRPr="00235E79">
        <w:rPr>
          <w:lang w:val="ru-RU"/>
        </w:rPr>
        <w:t>вивчено</w:t>
      </w:r>
      <w:proofErr w:type="spellEnd"/>
      <w:r w:rsidRPr="00235E79">
        <w:rPr>
          <w:lang w:val="ru-RU"/>
        </w:rPr>
        <w:t xml:space="preserve"> проблему </w:t>
      </w:r>
      <w:proofErr w:type="spellStart"/>
      <w:r w:rsidRPr="00235E79">
        <w:rPr>
          <w:lang w:val="ru-RU"/>
        </w:rPr>
        <w:t>стресу</w:t>
      </w:r>
      <w:proofErr w:type="spellEnd"/>
      <w:r w:rsidRPr="00235E79">
        <w:rPr>
          <w:lang w:val="ru-RU"/>
        </w:rPr>
        <w:t xml:space="preserve"> та </w:t>
      </w:r>
      <w:proofErr w:type="spellStart"/>
      <w:r w:rsidRPr="00235E79">
        <w:rPr>
          <w:lang w:val="ru-RU"/>
        </w:rPr>
        <w:t>її</w:t>
      </w:r>
      <w:proofErr w:type="spellEnd"/>
      <w:r w:rsidRPr="00235E79">
        <w:rPr>
          <w:lang w:val="ru-RU"/>
        </w:rPr>
        <w:t xml:space="preserve"> </w:t>
      </w:r>
      <w:proofErr w:type="spellStart"/>
      <w:r w:rsidRPr="00235E79">
        <w:rPr>
          <w:lang w:val="ru-RU"/>
        </w:rPr>
        <w:t>розуміння</w:t>
      </w:r>
      <w:proofErr w:type="spellEnd"/>
      <w:r w:rsidRPr="00235E79">
        <w:rPr>
          <w:lang w:val="ru-RU"/>
        </w:rPr>
        <w:t xml:space="preserve"> у </w:t>
      </w:r>
      <w:proofErr w:type="spellStart"/>
      <w:r w:rsidRPr="00235E79">
        <w:rPr>
          <w:lang w:val="ru-RU"/>
        </w:rPr>
        <w:t>вітчизняній</w:t>
      </w:r>
      <w:proofErr w:type="spellEnd"/>
      <w:r w:rsidRPr="00235E79">
        <w:rPr>
          <w:lang w:val="ru-RU"/>
        </w:rPr>
        <w:t xml:space="preserve"> та </w:t>
      </w:r>
      <w:proofErr w:type="spellStart"/>
      <w:r w:rsidRPr="00235E79">
        <w:rPr>
          <w:lang w:val="ru-RU"/>
        </w:rPr>
        <w:t>зарубіжній</w:t>
      </w:r>
      <w:proofErr w:type="spellEnd"/>
      <w:r w:rsidRPr="00235E79">
        <w:rPr>
          <w:lang w:val="ru-RU"/>
        </w:rPr>
        <w:t xml:space="preserve"> </w:t>
      </w:r>
      <w:proofErr w:type="spellStart"/>
      <w:r w:rsidRPr="00235E79">
        <w:rPr>
          <w:lang w:val="ru-RU"/>
        </w:rPr>
        <w:t>науковій</w:t>
      </w:r>
      <w:proofErr w:type="spellEnd"/>
      <w:r w:rsidRPr="00235E79">
        <w:rPr>
          <w:lang w:val="ru-RU"/>
        </w:rPr>
        <w:t xml:space="preserve"> </w:t>
      </w:r>
      <w:proofErr w:type="spellStart"/>
      <w:r w:rsidRPr="00235E79">
        <w:rPr>
          <w:lang w:val="ru-RU"/>
        </w:rPr>
        <w:t>літературі</w:t>
      </w:r>
      <w:proofErr w:type="spellEnd"/>
      <w:r w:rsidRPr="00235E79">
        <w:rPr>
          <w:lang w:val="ru-RU"/>
        </w:rPr>
        <w:t xml:space="preserve">, </w:t>
      </w:r>
      <w:proofErr w:type="spellStart"/>
      <w:r w:rsidRPr="00235E79">
        <w:rPr>
          <w:lang w:val="ru-RU"/>
        </w:rPr>
        <w:t>відображено</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специфіки</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в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а також </w:t>
      </w:r>
      <w:proofErr w:type="spellStart"/>
      <w:r w:rsidRPr="00235E79">
        <w:rPr>
          <w:lang w:val="ru-RU"/>
        </w:rPr>
        <w:t>розглянуто</w:t>
      </w:r>
      <w:proofErr w:type="spellEnd"/>
      <w:r w:rsidRPr="00235E79">
        <w:rPr>
          <w:lang w:val="ru-RU"/>
        </w:rPr>
        <w:t xml:space="preserve"> </w:t>
      </w:r>
      <w:proofErr w:type="spellStart"/>
      <w:r w:rsidRPr="00235E79">
        <w:rPr>
          <w:lang w:val="ru-RU"/>
        </w:rPr>
        <w:t>можливості</w:t>
      </w:r>
      <w:proofErr w:type="spellEnd"/>
      <w:r w:rsidRPr="00235E79">
        <w:rPr>
          <w:lang w:val="ru-RU"/>
        </w:rPr>
        <w:t xml:space="preserve"> </w:t>
      </w:r>
      <w:proofErr w:type="spellStart"/>
      <w:r w:rsidRPr="00235E79">
        <w:rPr>
          <w:lang w:val="ru-RU"/>
        </w:rPr>
        <w:t>психологічної</w:t>
      </w:r>
      <w:proofErr w:type="spellEnd"/>
      <w:r w:rsidRPr="00235E79">
        <w:rPr>
          <w:lang w:val="ru-RU"/>
        </w:rPr>
        <w:t xml:space="preserve"> </w:t>
      </w:r>
      <w:proofErr w:type="spellStart"/>
      <w:r w:rsidRPr="00235E79">
        <w:rPr>
          <w:lang w:val="ru-RU"/>
        </w:rPr>
        <w:t>допомоги</w:t>
      </w:r>
      <w:proofErr w:type="spellEnd"/>
      <w:r w:rsidRPr="00235E79">
        <w:rPr>
          <w:lang w:val="ru-RU"/>
        </w:rPr>
        <w:t xml:space="preserve"> та </w:t>
      </w:r>
      <w:proofErr w:type="spellStart"/>
      <w:r w:rsidRPr="00235E79">
        <w:rPr>
          <w:lang w:val="ru-RU"/>
        </w:rPr>
        <w:t>профілактики</w:t>
      </w:r>
      <w:proofErr w:type="spellEnd"/>
      <w:r w:rsidRPr="00235E79">
        <w:rPr>
          <w:lang w:val="ru-RU"/>
        </w:rPr>
        <w:t xml:space="preserve"> </w:t>
      </w:r>
      <w:proofErr w:type="spellStart"/>
      <w:r w:rsidRPr="00235E79">
        <w:rPr>
          <w:lang w:val="ru-RU"/>
        </w:rPr>
        <w:t>нервово-психічних</w:t>
      </w:r>
      <w:proofErr w:type="spellEnd"/>
      <w:r w:rsidRPr="00235E79">
        <w:rPr>
          <w:lang w:val="ru-RU"/>
        </w:rPr>
        <w:t xml:space="preserve"> </w:t>
      </w:r>
      <w:proofErr w:type="spellStart"/>
      <w:r w:rsidRPr="00235E79">
        <w:rPr>
          <w:lang w:val="ru-RU"/>
        </w:rPr>
        <w:t>розладів</w:t>
      </w:r>
      <w:proofErr w:type="spellEnd"/>
      <w:r w:rsidRPr="00235E79">
        <w:rPr>
          <w:lang w:val="ru-RU"/>
        </w:rPr>
        <w:t>.</w:t>
      </w:r>
      <w:r w:rsidR="00FF7044">
        <w:t xml:space="preserve"> </w:t>
      </w:r>
      <w:r w:rsidRPr="00235E79">
        <w:rPr>
          <w:lang w:val="ru-RU"/>
        </w:rPr>
        <w:t xml:space="preserve">Феномен </w:t>
      </w:r>
      <w:proofErr w:type="spellStart"/>
      <w:r w:rsidRPr="00235E79">
        <w:rPr>
          <w:lang w:val="ru-RU"/>
        </w:rPr>
        <w:t>стресу</w:t>
      </w:r>
      <w:proofErr w:type="spellEnd"/>
      <w:r w:rsidRPr="00235E79">
        <w:rPr>
          <w:lang w:val="ru-RU"/>
        </w:rPr>
        <w:t xml:space="preserve">, </w:t>
      </w:r>
      <w:proofErr w:type="spellStart"/>
      <w:r w:rsidRPr="00235E79">
        <w:rPr>
          <w:lang w:val="ru-RU"/>
        </w:rPr>
        <w:t>його</w:t>
      </w:r>
      <w:proofErr w:type="spellEnd"/>
      <w:r w:rsidRPr="00235E79">
        <w:rPr>
          <w:lang w:val="ru-RU"/>
        </w:rPr>
        <w:t xml:space="preserve"> </w:t>
      </w:r>
      <w:proofErr w:type="spellStart"/>
      <w:r w:rsidRPr="00235E79">
        <w:rPr>
          <w:lang w:val="ru-RU"/>
        </w:rPr>
        <w:t>особливостей</w:t>
      </w:r>
      <w:proofErr w:type="spellEnd"/>
      <w:r w:rsidRPr="00235E79">
        <w:rPr>
          <w:lang w:val="ru-RU"/>
        </w:rPr>
        <w:t xml:space="preserve"> у </w:t>
      </w:r>
      <w:proofErr w:type="spellStart"/>
      <w:r w:rsidRPr="00235E79">
        <w:rPr>
          <w:lang w:val="ru-RU"/>
        </w:rPr>
        <w:t>літньому</w:t>
      </w:r>
      <w:proofErr w:type="spellEnd"/>
      <w:r w:rsidRPr="00235E79">
        <w:rPr>
          <w:lang w:val="ru-RU"/>
        </w:rPr>
        <w:t xml:space="preserve"> </w:t>
      </w:r>
      <w:proofErr w:type="spellStart"/>
      <w:r w:rsidRPr="00235E79">
        <w:rPr>
          <w:lang w:val="ru-RU"/>
        </w:rPr>
        <w:t>віці</w:t>
      </w:r>
      <w:proofErr w:type="spellEnd"/>
      <w:r w:rsidRPr="00235E79">
        <w:rPr>
          <w:lang w:val="ru-RU"/>
        </w:rPr>
        <w:t xml:space="preserve"> та </w:t>
      </w:r>
      <w:proofErr w:type="spellStart"/>
      <w:r w:rsidRPr="00235E79">
        <w:rPr>
          <w:lang w:val="ru-RU"/>
        </w:rPr>
        <w:t>стресфакторів</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породжують</w:t>
      </w:r>
      <w:proofErr w:type="spellEnd"/>
      <w:r w:rsidRPr="00235E79">
        <w:rPr>
          <w:lang w:val="ru-RU"/>
        </w:rPr>
        <w:t xml:space="preserve"> </w:t>
      </w:r>
      <w:proofErr w:type="spellStart"/>
      <w:r w:rsidRPr="00235E79">
        <w:rPr>
          <w:lang w:val="ru-RU"/>
        </w:rPr>
        <w:t>розвиток</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w:t>
      </w:r>
      <w:proofErr w:type="spellStart"/>
      <w:r w:rsidRPr="00235E79">
        <w:rPr>
          <w:lang w:val="ru-RU"/>
        </w:rPr>
        <w:t>вивчається</w:t>
      </w:r>
      <w:proofErr w:type="spellEnd"/>
      <w:r w:rsidRPr="00235E79">
        <w:rPr>
          <w:lang w:val="ru-RU"/>
        </w:rPr>
        <w:t xml:space="preserve"> в </w:t>
      </w:r>
      <w:proofErr w:type="spellStart"/>
      <w:r w:rsidRPr="00235E79">
        <w:rPr>
          <w:lang w:val="ru-RU"/>
        </w:rPr>
        <w:t>різних</w:t>
      </w:r>
      <w:proofErr w:type="spellEnd"/>
      <w:r w:rsidRPr="00235E79">
        <w:rPr>
          <w:lang w:val="ru-RU"/>
        </w:rPr>
        <w:t xml:space="preserve"> </w:t>
      </w:r>
      <w:proofErr w:type="spellStart"/>
      <w:r w:rsidRPr="00235E79">
        <w:rPr>
          <w:lang w:val="ru-RU"/>
        </w:rPr>
        <w:t>напрямках</w:t>
      </w:r>
      <w:proofErr w:type="spellEnd"/>
      <w:r w:rsidRPr="00235E79">
        <w:rPr>
          <w:lang w:val="ru-RU"/>
        </w:rPr>
        <w:t xml:space="preserve">, </w:t>
      </w:r>
      <w:proofErr w:type="spellStart"/>
      <w:r w:rsidRPr="00235E79">
        <w:rPr>
          <w:lang w:val="ru-RU"/>
        </w:rPr>
        <w:t>орієнтованих</w:t>
      </w:r>
      <w:proofErr w:type="spellEnd"/>
      <w:r w:rsidRPr="00235E79">
        <w:rPr>
          <w:lang w:val="ru-RU"/>
        </w:rPr>
        <w:t xml:space="preserve"> на </w:t>
      </w:r>
      <w:proofErr w:type="spellStart"/>
      <w:r w:rsidRPr="00235E79">
        <w:rPr>
          <w:lang w:val="ru-RU"/>
        </w:rPr>
        <w:t>людину</w:t>
      </w:r>
      <w:proofErr w:type="spellEnd"/>
      <w:r w:rsidRPr="00235E79">
        <w:rPr>
          <w:lang w:val="ru-RU"/>
        </w:rPr>
        <w:t xml:space="preserve"> та проблему </w:t>
      </w:r>
      <w:proofErr w:type="spellStart"/>
      <w:r w:rsidRPr="00235E79">
        <w:rPr>
          <w:lang w:val="ru-RU"/>
        </w:rPr>
        <w:t>здоров</w:t>
      </w:r>
      <w:r w:rsidR="00F76935" w:rsidRPr="00235E79">
        <w:rPr>
          <w:lang w:val="ru-RU"/>
        </w:rPr>
        <w:t>’</w:t>
      </w:r>
      <w:r w:rsidRPr="00235E79">
        <w:rPr>
          <w:lang w:val="ru-RU"/>
        </w:rPr>
        <w:t>язбереження</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встановлено</w:t>
      </w:r>
      <w:proofErr w:type="spellEnd"/>
      <w:r w:rsidRPr="00235E79">
        <w:rPr>
          <w:lang w:val="ru-RU"/>
        </w:rPr>
        <w:t xml:space="preserve">, </w:t>
      </w:r>
      <w:proofErr w:type="spellStart"/>
      <w:r w:rsidRPr="00235E79">
        <w:rPr>
          <w:lang w:val="ru-RU"/>
        </w:rPr>
        <w:t>що</w:t>
      </w:r>
      <w:proofErr w:type="spellEnd"/>
      <w:r w:rsidRPr="00235E79">
        <w:rPr>
          <w:lang w:val="ru-RU"/>
        </w:rPr>
        <w:t xml:space="preserve"> природа </w:t>
      </w:r>
      <w:proofErr w:type="spellStart"/>
      <w:r w:rsidRPr="00235E79">
        <w:rPr>
          <w:lang w:val="ru-RU"/>
        </w:rPr>
        <w:t>механізмів</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є </w:t>
      </w:r>
      <w:proofErr w:type="spellStart"/>
      <w:r w:rsidRPr="00235E79">
        <w:rPr>
          <w:lang w:val="ru-RU"/>
        </w:rPr>
        <w:t>фізіологічною</w:t>
      </w:r>
      <w:proofErr w:type="spellEnd"/>
      <w:r w:rsidRPr="00235E79">
        <w:rPr>
          <w:lang w:val="ru-RU"/>
        </w:rPr>
        <w:t xml:space="preserve"> і </w:t>
      </w:r>
      <w:proofErr w:type="spellStart"/>
      <w:r w:rsidRPr="00235E79">
        <w:rPr>
          <w:lang w:val="ru-RU"/>
        </w:rPr>
        <w:t>має</w:t>
      </w:r>
      <w:proofErr w:type="spellEnd"/>
      <w:r w:rsidRPr="00235E79">
        <w:rPr>
          <w:lang w:val="ru-RU"/>
        </w:rPr>
        <w:t xml:space="preserve"> </w:t>
      </w:r>
      <w:proofErr w:type="spellStart"/>
      <w:r w:rsidRPr="00235E79">
        <w:rPr>
          <w:lang w:val="ru-RU"/>
        </w:rPr>
        <w:t>значні</w:t>
      </w:r>
      <w:proofErr w:type="spellEnd"/>
      <w:r w:rsidRPr="00235E79">
        <w:rPr>
          <w:lang w:val="ru-RU"/>
        </w:rPr>
        <w:t xml:space="preserve"> і </w:t>
      </w:r>
      <w:proofErr w:type="spellStart"/>
      <w:r w:rsidRPr="00235E79">
        <w:rPr>
          <w:lang w:val="ru-RU"/>
        </w:rPr>
        <w:t>найчастіше</w:t>
      </w:r>
      <w:proofErr w:type="spellEnd"/>
      <w:r w:rsidRPr="00235E79">
        <w:rPr>
          <w:lang w:val="ru-RU"/>
        </w:rPr>
        <w:t xml:space="preserve"> </w:t>
      </w:r>
      <w:proofErr w:type="spellStart"/>
      <w:r w:rsidRPr="00235E79">
        <w:rPr>
          <w:lang w:val="ru-RU"/>
        </w:rPr>
        <w:t>негативні</w:t>
      </w:r>
      <w:proofErr w:type="spellEnd"/>
      <w:r w:rsidRPr="00235E79">
        <w:rPr>
          <w:lang w:val="ru-RU"/>
        </w:rPr>
        <w:t xml:space="preserve"> </w:t>
      </w:r>
      <w:proofErr w:type="spellStart"/>
      <w:r w:rsidRPr="00235E79">
        <w:rPr>
          <w:lang w:val="ru-RU"/>
        </w:rPr>
        <w:t>наслідки</w:t>
      </w:r>
      <w:proofErr w:type="spellEnd"/>
      <w:r w:rsidRPr="00235E79">
        <w:rPr>
          <w:lang w:val="ru-RU"/>
        </w:rPr>
        <w:t xml:space="preserve"> для </w:t>
      </w:r>
      <w:proofErr w:type="spellStart"/>
      <w:r w:rsidRPr="00235E79">
        <w:rPr>
          <w:lang w:val="ru-RU"/>
        </w:rPr>
        <w:t>соматичного</w:t>
      </w:r>
      <w:proofErr w:type="spellEnd"/>
      <w:r w:rsidRPr="00235E79">
        <w:rPr>
          <w:lang w:val="ru-RU"/>
        </w:rPr>
        <w:t xml:space="preserve">, </w:t>
      </w:r>
      <w:proofErr w:type="spellStart"/>
      <w:r w:rsidRPr="00235E79">
        <w:rPr>
          <w:lang w:val="ru-RU"/>
        </w:rPr>
        <w:t>психологічного</w:t>
      </w:r>
      <w:proofErr w:type="spellEnd"/>
      <w:r w:rsidRPr="00235E79">
        <w:rPr>
          <w:lang w:val="ru-RU"/>
        </w:rPr>
        <w:t xml:space="preserve"> та </w:t>
      </w:r>
      <w:proofErr w:type="spellStart"/>
      <w:r w:rsidRPr="00235E79">
        <w:rPr>
          <w:lang w:val="ru-RU"/>
        </w:rPr>
        <w:t>поведінкового</w:t>
      </w:r>
      <w:proofErr w:type="spellEnd"/>
      <w:r w:rsidRPr="00235E79">
        <w:rPr>
          <w:lang w:val="ru-RU"/>
        </w:rPr>
        <w:t xml:space="preserve"> </w:t>
      </w:r>
      <w:proofErr w:type="spellStart"/>
      <w:r w:rsidRPr="00235E79">
        <w:rPr>
          <w:lang w:val="ru-RU"/>
        </w:rPr>
        <w:t>рівня</w:t>
      </w:r>
      <w:proofErr w:type="spellEnd"/>
      <w:r w:rsidRPr="00235E79">
        <w:rPr>
          <w:lang w:val="ru-RU"/>
        </w:rPr>
        <w:t xml:space="preserve"> </w:t>
      </w:r>
      <w:proofErr w:type="spellStart"/>
      <w:r w:rsidRPr="00235E79">
        <w:rPr>
          <w:lang w:val="ru-RU"/>
        </w:rPr>
        <w:t>особистості</w:t>
      </w:r>
      <w:proofErr w:type="spellEnd"/>
      <w:r w:rsidRPr="00235E79">
        <w:rPr>
          <w:lang w:val="ru-RU"/>
        </w:rPr>
        <w:t xml:space="preserve">, </w:t>
      </w:r>
      <w:proofErr w:type="spellStart"/>
      <w:r w:rsidRPr="00235E79">
        <w:rPr>
          <w:lang w:val="ru-RU"/>
        </w:rPr>
        <w:t>впливаючи</w:t>
      </w:r>
      <w:proofErr w:type="spellEnd"/>
      <w:r w:rsidRPr="00235E79">
        <w:rPr>
          <w:lang w:val="ru-RU"/>
        </w:rPr>
        <w:t xml:space="preserve"> на </w:t>
      </w:r>
      <w:proofErr w:type="spellStart"/>
      <w:r w:rsidRPr="00235E79">
        <w:rPr>
          <w:lang w:val="ru-RU"/>
        </w:rPr>
        <w:t>життєдіяльність</w:t>
      </w:r>
      <w:proofErr w:type="spellEnd"/>
      <w:r w:rsidRPr="00235E79">
        <w:rPr>
          <w:lang w:val="ru-RU"/>
        </w:rPr>
        <w:t xml:space="preserve"> </w:t>
      </w:r>
      <w:proofErr w:type="spellStart"/>
      <w:r w:rsidRPr="00235E79">
        <w:rPr>
          <w:lang w:val="ru-RU"/>
        </w:rPr>
        <w:t>людини</w:t>
      </w:r>
      <w:proofErr w:type="spellEnd"/>
      <w:r w:rsidRPr="00235E79">
        <w:rPr>
          <w:lang w:val="ru-RU"/>
        </w:rPr>
        <w:t xml:space="preserve"> в </w:t>
      </w:r>
      <w:proofErr w:type="spellStart"/>
      <w:r w:rsidRPr="00235E79">
        <w:rPr>
          <w:lang w:val="ru-RU"/>
        </w:rPr>
        <w:t>цілому</w:t>
      </w:r>
      <w:proofErr w:type="spellEnd"/>
      <w:r w:rsidRPr="00235E79">
        <w:rPr>
          <w:lang w:val="ru-RU"/>
        </w:rPr>
        <w:t>.</w:t>
      </w:r>
    </w:p>
    <w:p w14:paraId="3E01C07B" w14:textId="77777777" w:rsidR="005903BF" w:rsidRPr="00235E79" w:rsidRDefault="005903BF" w:rsidP="005903BF">
      <w:pPr>
        <w:ind w:right="129" w:firstLine="851"/>
        <w:rPr>
          <w:lang w:val="ru-RU"/>
        </w:rPr>
      </w:pPr>
      <w:proofErr w:type="spellStart"/>
      <w:r w:rsidRPr="00235E79">
        <w:rPr>
          <w:lang w:val="ru-RU"/>
        </w:rPr>
        <w:t>Виділяють</w:t>
      </w:r>
      <w:proofErr w:type="spellEnd"/>
      <w:r w:rsidRPr="00235E79">
        <w:rPr>
          <w:lang w:val="ru-RU"/>
        </w:rPr>
        <w:t xml:space="preserve"> </w:t>
      </w:r>
      <w:proofErr w:type="spellStart"/>
      <w:r w:rsidRPr="00235E79">
        <w:rPr>
          <w:lang w:val="ru-RU"/>
        </w:rPr>
        <w:t>дві</w:t>
      </w:r>
      <w:proofErr w:type="spellEnd"/>
      <w:r w:rsidRPr="00235E79">
        <w:rPr>
          <w:lang w:val="ru-RU"/>
        </w:rPr>
        <w:t xml:space="preserve"> </w:t>
      </w:r>
      <w:proofErr w:type="spellStart"/>
      <w:r w:rsidRPr="00235E79">
        <w:rPr>
          <w:lang w:val="ru-RU"/>
        </w:rPr>
        <w:t>основні</w:t>
      </w:r>
      <w:proofErr w:type="spellEnd"/>
      <w:r w:rsidRPr="00235E79">
        <w:rPr>
          <w:lang w:val="ru-RU"/>
        </w:rPr>
        <w:t xml:space="preserve"> </w:t>
      </w:r>
      <w:proofErr w:type="spellStart"/>
      <w:r w:rsidRPr="00235E79">
        <w:rPr>
          <w:lang w:val="ru-RU"/>
        </w:rPr>
        <w:t>форми</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w:t>
      </w:r>
      <w:proofErr w:type="spellStart"/>
      <w:r w:rsidRPr="00235E79">
        <w:rPr>
          <w:lang w:val="ru-RU"/>
        </w:rPr>
        <w:t>еустрес</w:t>
      </w:r>
      <w:proofErr w:type="spellEnd"/>
      <w:r w:rsidRPr="00235E79">
        <w:rPr>
          <w:lang w:val="ru-RU"/>
        </w:rPr>
        <w:t xml:space="preserve"> і </w:t>
      </w:r>
      <w:proofErr w:type="spellStart"/>
      <w:r w:rsidRPr="00235E79">
        <w:rPr>
          <w:lang w:val="ru-RU"/>
        </w:rPr>
        <w:t>дистрес</w:t>
      </w:r>
      <w:proofErr w:type="spellEnd"/>
      <w:r w:rsidRPr="00235E79">
        <w:rPr>
          <w:lang w:val="ru-RU"/>
        </w:rPr>
        <w:t xml:space="preserve">, де перший – </w:t>
      </w:r>
      <w:proofErr w:type="spellStart"/>
      <w:r w:rsidRPr="00235E79">
        <w:rPr>
          <w:lang w:val="ru-RU"/>
        </w:rPr>
        <w:t>стрес</w:t>
      </w:r>
      <w:proofErr w:type="spellEnd"/>
      <w:r w:rsidRPr="00235E79">
        <w:rPr>
          <w:lang w:val="ru-RU"/>
        </w:rPr>
        <w:t xml:space="preserve"> позитивного плану та </w:t>
      </w:r>
      <w:proofErr w:type="spellStart"/>
      <w:r w:rsidRPr="00235E79">
        <w:rPr>
          <w:lang w:val="ru-RU"/>
        </w:rPr>
        <w:t>короткочасного</w:t>
      </w:r>
      <w:proofErr w:type="spellEnd"/>
      <w:r w:rsidRPr="00235E79">
        <w:rPr>
          <w:lang w:val="ru-RU"/>
        </w:rPr>
        <w:t xml:space="preserve"> </w:t>
      </w:r>
      <w:proofErr w:type="spellStart"/>
      <w:r w:rsidRPr="00235E79">
        <w:rPr>
          <w:lang w:val="ru-RU"/>
        </w:rPr>
        <w:t>протікання</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характеризується</w:t>
      </w:r>
      <w:proofErr w:type="spellEnd"/>
      <w:r w:rsidRPr="00235E79">
        <w:rPr>
          <w:lang w:val="ru-RU"/>
        </w:rPr>
        <w:t xml:space="preserve"> </w:t>
      </w:r>
      <w:proofErr w:type="spellStart"/>
      <w:r w:rsidRPr="00235E79">
        <w:rPr>
          <w:lang w:val="ru-RU"/>
        </w:rPr>
        <w:t>конструктивністю</w:t>
      </w:r>
      <w:proofErr w:type="spellEnd"/>
      <w:r w:rsidRPr="00235E79">
        <w:rPr>
          <w:lang w:val="ru-RU"/>
        </w:rPr>
        <w:t xml:space="preserve"> та </w:t>
      </w:r>
      <w:proofErr w:type="spellStart"/>
      <w:r w:rsidRPr="00235E79">
        <w:rPr>
          <w:lang w:val="ru-RU"/>
        </w:rPr>
        <w:t>підйомом</w:t>
      </w:r>
      <w:proofErr w:type="spellEnd"/>
      <w:r w:rsidRPr="00235E79">
        <w:rPr>
          <w:lang w:val="ru-RU"/>
        </w:rPr>
        <w:t xml:space="preserve"> </w:t>
      </w:r>
      <w:proofErr w:type="spellStart"/>
      <w:r w:rsidRPr="00235E79">
        <w:rPr>
          <w:lang w:val="ru-RU"/>
        </w:rPr>
        <w:t>творчих</w:t>
      </w:r>
      <w:proofErr w:type="spellEnd"/>
      <w:r w:rsidRPr="00235E79">
        <w:rPr>
          <w:lang w:val="ru-RU"/>
        </w:rPr>
        <w:t xml:space="preserve"> сил, а </w:t>
      </w:r>
      <w:proofErr w:type="spellStart"/>
      <w:r w:rsidRPr="00235E79">
        <w:rPr>
          <w:lang w:val="ru-RU"/>
        </w:rPr>
        <w:t>другий</w:t>
      </w:r>
      <w:proofErr w:type="spellEnd"/>
      <w:r w:rsidRPr="00235E79">
        <w:rPr>
          <w:lang w:val="ru-RU"/>
        </w:rPr>
        <w:t xml:space="preserve"> – </w:t>
      </w:r>
      <w:proofErr w:type="spellStart"/>
      <w:r w:rsidRPr="00235E79">
        <w:rPr>
          <w:lang w:val="ru-RU"/>
        </w:rPr>
        <w:t>негативний</w:t>
      </w:r>
      <w:proofErr w:type="spellEnd"/>
      <w:r w:rsidRPr="00235E79">
        <w:rPr>
          <w:lang w:val="ru-RU"/>
        </w:rPr>
        <w:t xml:space="preserve">, з </w:t>
      </w:r>
      <w:proofErr w:type="spellStart"/>
      <w:r w:rsidRPr="00235E79">
        <w:rPr>
          <w:lang w:val="ru-RU"/>
        </w:rPr>
        <w:t>тривалим</w:t>
      </w:r>
      <w:proofErr w:type="spellEnd"/>
      <w:r w:rsidRPr="00235E79">
        <w:rPr>
          <w:lang w:val="ru-RU"/>
        </w:rPr>
        <w:t xml:space="preserve"> </w:t>
      </w:r>
      <w:proofErr w:type="spellStart"/>
      <w:r w:rsidRPr="00235E79">
        <w:rPr>
          <w:lang w:val="ru-RU"/>
        </w:rPr>
        <w:t>протіканням</w:t>
      </w:r>
      <w:proofErr w:type="spellEnd"/>
      <w:r w:rsidRPr="00235E79">
        <w:rPr>
          <w:lang w:val="ru-RU"/>
        </w:rPr>
        <w:t xml:space="preserve"> та </w:t>
      </w:r>
      <w:proofErr w:type="spellStart"/>
      <w:r w:rsidRPr="00235E79">
        <w:rPr>
          <w:lang w:val="ru-RU"/>
        </w:rPr>
        <w:t>деструктивним</w:t>
      </w:r>
      <w:proofErr w:type="spellEnd"/>
      <w:r w:rsidRPr="00235E79">
        <w:rPr>
          <w:lang w:val="ru-RU"/>
        </w:rPr>
        <w:t xml:space="preserve"> </w:t>
      </w:r>
      <w:proofErr w:type="spellStart"/>
      <w:r w:rsidRPr="00235E79">
        <w:rPr>
          <w:lang w:val="ru-RU"/>
        </w:rPr>
        <w:t>впливом</w:t>
      </w:r>
      <w:proofErr w:type="spellEnd"/>
      <w:r w:rsidRPr="00235E79">
        <w:rPr>
          <w:lang w:val="ru-RU"/>
        </w:rPr>
        <w:t xml:space="preserve"> на </w:t>
      </w:r>
      <w:proofErr w:type="spellStart"/>
      <w:r w:rsidRPr="00235E79">
        <w:rPr>
          <w:lang w:val="ru-RU"/>
        </w:rPr>
        <w:t>людину</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супроводжується</w:t>
      </w:r>
      <w:proofErr w:type="spellEnd"/>
      <w:r w:rsidRPr="00235E79">
        <w:rPr>
          <w:lang w:val="ru-RU"/>
        </w:rPr>
        <w:t xml:space="preserve"> </w:t>
      </w:r>
      <w:proofErr w:type="spellStart"/>
      <w:r w:rsidRPr="00235E79">
        <w:rPr>
          <w:lang w:val="ru-RU"/>
        </w:rPr>
        <w:t>негативними</w:t>
      </w:r>
      <w:proofErr w:type="spellEnd"/>
      <w:r w:rsidRPr="00235E79">
        <w:rPr>
          <w:lang w:val="ru-RU"/>
        </w:rPr>
        <w:t xml:space="preserve"> </w:t>
      </w:r>
      <w:proofErr w:type="spellStart"/>
      <w:r w:rsidRPr="00235E79">
        <w:rPr>
          <w:lang w:val="ru-RU"/>
        </w:rPr>
        <w:t>емоціями</w:t>
      </w:r>
      <w:proofErr w:type="spellEnd"/>
      <w:r w:rsidRPr="00235E79">
        <w:rPr>
          <w:lang w:val="ru-RU"/>
        </w:rPr>
        <w:t xml:space="preserve"> та </w:t>
      </w:r>
      <w:proofErr w:type="spellStart"/>
      <w:r w:rsidRPr="00235E79">
        <w:rPr>
          <w:lang w:val="ru-RU"/>
        </w:rPr>
        <w:t>почуттями</w:t>
      </w:r>
      <w:proofErr w:type="spellEnd"/>
      <w:r w:rsidRPr="00235E79">
        <w:rPr>
          <w:lang w:val="ru-RU"/>
        </w:rPr>
        <w:t xml:space="preserve"> та </w:t>
      </w:r>
      <w:proofErr w:type="spellStart"/>
      <w:r w:rsidRPr="00235E79">
        <w:rPr>
          <w:lang w:val="ru-RU"/>
        </w:rPr>
        <w:t>зниженням</w:t>
      </w:r>
      <w:proofErr w:type="spellEnd"/>
      <w:r w:rsidRPr="00235E79">
        <w:rPr>
          <w:lang w:val="ru-RU"/>
        </w:rPr>
        <w:t xml:space="preserve"> </w:t>
      </w:r>
      <w:proofErr w:type="spellStart"/>
      <w:r w:rsidRPr="00235E79">
        <w:rPr>
          <w:lang w:val="ru-RU"/>
        </w:rPr>
        <w:t>функціональності</w:t>
      </w:r>
      <w:proofErr w:type="spellEnd"/>
      <w:r w:rsidRPr="00235E79">
        <w:rPr>
          <w:lang w:val="ru-RU"/>
        </w:rPr>
        <w:t xml:space="preserve"> </w:t>
      </w:r>
      <w:proofErr w:type="spellStart"/>
      <w:r w:rsidRPr="00235E79">
        <w:rPr>
          <w:lang w:val="ru-RU"/>
        </w:rPr>
        <w:t>організму</w:t>
      </w:r>
      <w:proofErr w:type="spellEnd"/>
      <w:r w:rsidRPr="00235E79">
        <w:rPr>
          <w:lang w:val="ru-RU"/>
        </w:rPr>
        <w:t xml:space="preserve">. </w:t>
      </w:r>
      <w:proofErr w:type="spellStart"/>
      <w:r w:rsidRPr="00235E79">
        <w:rPr>
          <w:lang w:val="ru-RU"/>
        </w:rPr>
        <w:lastRenderedPageBreak/>
        <w:t>Він</w:t>
      </w:r>
      <w:proofErr w:type="spellEnd"/>
      <w:r w:rsidRPr="00235E79">
        <w:rPr>
          <w:lang w:val="ru-RU"/>
        </w:rPr>
        <w:t xml:space="preserve"> </w:t>
      </w:r>
      <w:proofErr w:type="spellStart"/>
      <w:r w:rsidRPr="00235E79">
        <w:rPr>
          <w:lang w:val="ru-RU"/>
        </w:rPr>
        <w:t>супроводжується</w:t>
      </w:r>
      <w:proofErr w:type="spellEnd"/>
      <w:r w:rsidRPr="00235E79">
        <w:rPr>
          <w:lang w:val="ru-RU"/>
        </w:rPr>
        <w:t xml:space="preserve"> </w:t>
      </w:r>
      <w:proofErr w:type="spellStart"/>
      <w:r w:rsidRPr="00235E79">
        <w:rPr>
          <w:lang w:val="ru-RU"/>
        </w:rPr>
        <w:t>загальним</w:t>
      </w:r>
      <w:proofErr w:type="spellEnd"/>
      <w:r w:rsidRPr="00235E79">
        <w:rPr>
          <w:lang w:val="ru-RU"/>
        </w:rPr>
        <w:t xml:space="preserve"> </w:t>
      </w:r>
      <w:proofErr w:type="spellStart"/>
      <w:r w:rsidRPr="00235E79">
        <w:rPr>
          <w:lang w:val="ru-RU"/>
        </w:rPr>
        <w:t>психологічним</w:t>
      </w:r>
      <w:proofErr w:type="spellEnd"/>
      <w:r w:rsidRPr="00235E79">
        <w:rPr>
          <w:lang w:val="ru-RU"/>
        </w:rPr>
        <w:t xml:space="preserve"> дискомфортом, смутком, </w:t>
      </w:r>
      <w:proofErr w:type="spellStart"/>
      <w:r w:rsidRPr="00235E79">
        <w:rPr>
          <w:lang w:val="ru-RU"/>
        </w:rPr>
        <w:t>занепокоєнням</w:t>
      </w:r>
      <w:proofErr w:type="spellEnd"/>
      <w:r w:rsidRPr="00235E79">
        <w:rPr>
          <w:lang w:val="ru-RU"/>
        </w:rPr>
        <w:t xml:space="preserve">, </w:t>
      </w:r>
      <w:proofErr w:type="spellStart"/>
      <w:r w:rsidRPr="00235E79">
        <w:rPr>
          <w:lang w:val="ru-RU"/>
        </w:rPr>
        <w:t>неуважністю</w:t>
      </w:r>
      <w:proofErr w:type="spellEnd"/>
      <w:r w:rsidRPr="00235E79">
        <w:rPr>
          <w:lang w:val="ru-RU"/>
        </w:rPr>
        <w:t xml:space="preserve"> та </w:t>
      </w:r>
      <w:proofErr w:type="spellStart"/>
      <w:r w:rsidRPr="00235E79">
        <w:rPr>
          <w:lang w:val="ru-RU"/>
        </w:rPr>
        <w:t>загальним</w:t>
      </w:r>
      <w:proofErr w:type="spellEnd"/>
      <w:r w:rsidRPr="00235E79">
        <w:rPr>
          <w:lang w:val="ru-RU"/>
        </w:rPr>
        <w:t xml:space="preserve"> </w:t>
      </w:r>
      <w:proofErr w:type="spellStart"/>
      <w:r w:rsidRPr="00235E79">
        <w:rPr>
          <w:lang w:val="ru-RU"/>
        </w:rPr>
        <w:t>психічним</w:t>
      </w:r>
      <w:proofErr w:type="spellEnd"/>
      <w:r w:rsidRPr="00235E79">
        <w:rPr>
          <w:lang w:val="ru-RU"/>
        </w:rPr>
        <w:t xml:space="preserve"> </w:t>
      </w:r>
      <w:proofErr w:type="spellStart"/>
      <w:r w:rsidRPr="00235E79">
        <w:rPr>
          <w:lang w:val="ru-RU"/>
        </w:rPr>
        <w:t>виснаженням</w:t>
      </w:r>
      <w:proofErr w:type="spellEnd"/>
      <w:r w:rsidRPr="00235E79">
        <w:rPr>
          <w:lang w:val="ru-RU"/>
        </w:rPr>
        <w:t>.</w:t>
      </w:r>
    </w:p>
    <w:p w14:paraId="64420779" w14:textId="77777777" w:rsidR="005903BF" w:rsidRPr="00235E79" w:rsidRDefault="005903BF" w:rsidP="005903BF">
      <w:pPr>
        <w:ind w:right="129" w:firstLine="851"/>
        <w:rPr>
          <w:lang w:val="ru-RU"/>
        </w:rPr>
      </w:pPr>
      <w:proofErr w:type="spellStart"/>
      <w:r w:rsidRPr="00235E79">
        <w:rPr>
          <w:lang w:val="ru-RU"/>
        </w:rPr>
        <w:t>Вивчаючи</w:t>
      </w:r>
      <w:proofErr w:type="spellEnd"/>
      <w:r w:rsidRPr="00235E79">
        <w:rPr>
          <w:lang w:val="ru-RU"/>
        </w:rPr>
        <w:t xml:space="preserve"> проблему </w:t>
      </w:r>
      <w:proofErr w:type="spellStart"/>
      <w:r w:rsidRPr="00235E79">
        <w:rPr>
          <w:lang w:val="ru-RU"/>
        </w:rPr>
        <w:t>особливостей</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в </w:t>
      </w:r>
      <w:proofErr w:type="spellStart"/>
      <w:r w:rsidRPr="00235E79">
        <w:rPr>
          <w:lang w:val="ru-RU"/>
        </w:rPr>
        <w:t>літньому</w:t>
      </w:r>
      <w:proofErr w:type="spellEnd"/>
      <w:r w:rsidRPr="00235E79">
        <w:rPr>
          <w:lang w:val="ru-RU"/>
        </w:rPr>
        <w:t xml:space="preserve"> </w:t>
      </w:r>
      <w:proofErr w:type="spellStart"/>
      <w:r w:rsidRPr="00235E79">
        <w:rPr>
          <w:lang w:val="ru-RU"/>
        </w:rPr>
        <w:t>віці</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встановлено</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процес</w:t>
      </w:r>
      <w:proofErr w:type="spellEnd"/>
      <w:r w:rsidRPr="00235E79">
        <w:rPr>
          <w:lang w:val="ru-RU"/>
        </w:rPr>
        <w:t xml:space="preserve"> </w:t>
      </w:r>
      <w:proofErr w:type="spellStart"/>
      <w:r w:rsidRPr="00235E79">
        <w:rPr>
          <w:lang w:val="ru-RU"/>
        </w:rPr>
        <w:t>старіння</w:t>
      </w:r>
      <w:proofErr w:type="spellEnd"/>
      <w:r w:rsidRPr="00235E79">
        <w:rPr>
          <w:lang w:val="ru-RU"/>
        </w:rPr>
        <w:t xml:space="preserve"> </w:t>
      </w:r>
      <w:proofErr w:type="spellStart"/>
      <w:r w:rsidRPr="00235E79">
        <w:rPr>
          <w:lang w:val="ru-RU"/>
        </w:rPr>
        <w:t>обумовлює</w:t>
      </w:r>
      <w:proofErr w:type="spellEnd"/>
      <w:r w:rsidRPr="00235E79">
        <w:rPr>
          <w:lang w:val="ru-RU"/>
        </w:rPr>
        <w:t xml:space="preserve"> </w:t>
      </w:r>
      <w:proofErr w:type="spellStart"/>
      <w:r w:rsidRPr="00235E79">
        <w:rPr>
          <w:lang w:val="ru-RU"/>
        </w:rPr>
        <w:t>суттєві</w:t>
      </w:r>
      <w:proofErr w:type="spellEnd"/>
      <w:r w:rsidRPr="00235E79">
        <w:rPr>
          <w:lang w:val="ru-RU"/>
        </w:rPr>
        <w:t xml:space="preserve"> </w:t>
      </w:r>
      <w:proofErr w:type="spellStart"/>
      <w:r w:rsidRPr="00235E79">
        <w:rPr>
          <w:lang w:val="ru-RU"/>
        </w:rPr>
        <w:t>зміни</w:t>
      </w:r>
      <w:proofErr w:type="spellEnd"/>
      <w:r w:rsidRPr="00235E79">
        <w:rPr>
          <w:lang w:val="ru-RU"/>
        </w:rPr>
        <w:t xml:space="preserve"> у </w:t>
      </w:r>
      <w:proofErr w:type="spellStart"/>
      <w:r w:rsidRPr="00235E79">
        <w:rPr>
          <w:lang w:val="ru-RU"/>
        </w:rPr>
        <w:t>всіх</w:t>
      </w:r>
      <w:proofErr w:type="spellEnd"/>
      <w:r w:rsidRPr="00235E79">
        <w:rPr>
          <w:lang w:val="ru-RU"/>
        </w:rPr>
        <w:t xml:space="preserve"> сферах </w:t>
      </w:r>
      <w:proofErr w:type="spellStart"/>
      <w:r w:rsidRPr="00235E79">
        <w:rPr>
          <w:lang w:val="ru-RU"/>
        </w:rPr>
        <w:t>особистості</w:t>
      </w:r>
      <w:proofErr w:type="spellEnd"/>
      <w:r w:rsidRPr="00235E79">
        <w:rPr>
          <w:lang w:val="ru-RU"/>
        </w:rPr>
        <w:t xml:space="preserve"> </w:t>
      </w:r>
      <w:proofErr w:type="spellStart"/>
      <w:r w:rsidRPr="00235E79">
        <w:rPr>
          <w:lang w:val="ru-RU"/>
        </w:rPr>
        <w:t>людини</w:t>
      </w:r>
      <w:proofErr w:type="spellEnd"/>
      <w:r w:rsidRPr="00235E79">
        <w:rPr>
          <w:lang w:val="ru-RU"/>
        </w:rPr>
        <w:t xml:space="preserve">, а </w:t>
      </w:r>
      <w:proofErr w:type="spellStart"/>
      <w:r w:rsidRPr="00235E79">
        <w:rPr>
          <w:lang w:val="ru-RU"/>
        </w:rPr>
        <w:t>суттєвими</w:t>
      </w:r>
      <w:proofErr w:type="spellEnd"/>
      <w:r w:rsidRPr="00235E79">
        <w:rPr>
          <w:lang w:val="ru-RU"/>
        </w:rPr>
        <w:t xml:space="preserve"> </w:t>
      </w:r>
      <w:proofErr w:type="spellStart"/>
      <w:r w:rsidRPr="00235E79">
        <w:rPr>
          <w:lang w:val="ru-RU"/>
        </w:rPr>
        <w:t>стресогенними</w:t>
      </w:r>
      <w:proofErr w:type="spellEnd"/>
      <w:r w:rsidRPr="00235E79">
        <w:rPr>
          <w:lang w:val="ru-RU"/>
        </w:rPr>
        <w:t xml:space="preserve"> факторами є ослаблений </w:t>
      </w:r>
      <w:proofErr w:type="spellStart"/>
      <w:r w:rsidRPr="00235E79">
        <w:rPr>
          <w:lang w:val="ru-RU"/>
        </w:rPr>
        <w:t>імунітет</w:t>
      </w:r>
      <w:proofErr w:type="spellEnd"/>
      <w:r w:rsidRPr="00235E79">
        <w:rPr>
          <w:lang w:val="ru-RU"/>
        </w:rPr>
        <w:t xml:space="preserve"> та </w:t>
      </w:r>
      <w:proofErr w:type="spellStart"/>
      <w:r w:rsidRPr="00235E79">
        <w:rPr>
          <w:lang w:val="ru-RU"/>
        </w:rPr>
        <w:t>фізичний</w:t>
      </w:r>
      <w:proofErr w:type="spellEnd"/>
      <w:r w:rsidRPr="00235E79">
        <w:rPr>
          <w:lang w:val="ru-RU"/>
        </w:rPr>
        <w:t xml:space="preserve"> </w:t>
      </w:r>
      <w:proofErr w:type="spellStart"/>
      <w:r w:rsidRPr="00235E79">
        <w:rPr>
          <w:lang w:val="ru-RU"/>
        </w:rPr>
        <w:t>занепад</w:t>
      </w:r>
      <w:proofErr w:type="spellEnd"/>
      <w:r w:rsidRPr="00235E79">
        <w:rPr>
          <w:lang w:val="ru-RU"/>
        </w:rPr>
        <w:t xml:space="preserve">, </w:t>
      </w:r>
      <w:proofErr w:type="spellStart"/>
      <w:r w:rsidRPr="00235E79">
        <w:rPr>
          <w:lang w:val="ru-RU"/>
        </w:rPr>
        <w:t>порушення</w:t>
      </w:r>
      <w:proofErr w:type="spellEnd"/>
      <w:r w:rsidRPr="00235E79">
        <w:rPr>
          <w:lang w:val="ru-RU"/>
        </w:rPr>
        <w:t xml:space="preserve"> </w:t>
      </w:r>
      <w:proofErr w:type="spellStart"/>
      <w:r w:rsidRPr="00235E79">
        <w:rPr>
          <w:lang w:val="ru-RU"/>
        </w:rPr>
        <w:t>звичного</w:t>
      </w:r>
      <w:proofErr w:type="spellEnd"/>
      <w:r w:rsidRPr="00235E79">
        <w:rPr>
          <w:lang w:val="ru-RU"/>
        </w:rPr>
        <w:t xml:space="preserve"> способу та ритму </w:t>
      </w:r>
      <w:proofErr w:type="spellStart"/>
      <w:r w:rsidRPr="00235E79">
        <w:rPr>
          <w:lang w:val="ru-RU"/>
        </w:rPr>
        <w:t>життя</w:t>
      </w:r>
      <w:proofErr w:type="spellEnd"/>
      <w:r w:rsidRPr="00235E79">
        <w:rPr>
          <w:lang w:val="ru-RU"/>
        </w:rPr>
        <w:t xml:space="preserve">, </w:t>
      </w:r>
      <w:proofErr w:type="spellStart"/>
      <w:r w:rsidRPr="00235E79">
        <w:rPr>
          <w:lang w:val="ru-RU"/>
        </w:rPr>
        <w:t>зміна</w:t>
      </w:r>
      <w:proofErr w:type="spellEnd"/>
      <w:r w:rsidRPr="00235E79">
        <w:rPr>
          <w:lang w:val="ru-RU"/>
        </w:rPr>
        <w:t xml:space="preserve"> </w:t>
      </w:r>
      <w:proofErr w:type="spellStart"/>
      <w:r w:rsidRPr="00235E79">
        <w:rPr>
          <w:lang w:val="ru-RU"/>
        </w:rPr>
        <w:t>соціального</w:t>
      </w:r>
      <w:proofErr w:type="spellEnd"/>
      <w:r w:rsidRPr="00235E79">
        <w:rPr>
          <w:lang w:val="ru-RU"/>
        </w:rPr>
        <w:t xml:space="preserve"> статусу, а також </w:t>
      </w:r>
      <w:proofErr w:type="spellStart"/>
      <w:r w:rsidRPr="00235E79">
        <w:rPr>
          <w:lang w:val="ru-RU"/>
        </w:rPr>
        <w:t>переживання</w:t>
      </w:r>
      <w:proofErr w:type="spellEnd"/>
      <w:r w:rsidRPr="00235E79">
        <w:rPr>
          <w:lang w:val="ru-RU"/>
        </w:rPr>
        <w:t xml:space="preserve">, </w:t>
      </w:r>
      <w:proofErr w:type="spellStart"/>
      <w:r w:rsidRPr="00235E79">
        <w:rPr>
          <w:lang w:val="ru-RU"/>
        </w:rPr>
        <w:t>пов</w:t>
      </w:r>
      <w:r w:rsidR="00F76935" w:rsidRPr="00235E79">
        <w:rPr>
          <w:lang w:val="ru-RU"/>
        </w:rPr>
        <w:t>’</w:t>
      </w:r>
      <w:r w:rsidRPr="00235E79">
        <w:rPr>
          <w:lang w:val="ru-RU"/>
        </w:rPr>
        <w:t>язані</w:t>
      </w:r>
      <w:proofErr w:type="spellEnd"/>
      <w:r w:rsidRPr="00235E79">
        <w:rPr>
          <w:lang w:val="ru-RU"/>
        </w:rPr>
        <w:t xml:space="preserve"> з </w:t>
      </w:r>
      <w:proofErr w:type="spellStart"/>
      <w:r w:rsidRPr="00235E79">
        <w:rPr>
          <w:lang w:val="ru-RU"/>
        </w:rPr>
        <w:t>рефлексією</w:t>
      </w:r>
      <w:proofErr w:type="spellEnd"/>
      <w:r w:rsidRPr="00235E79">
        <w:rPr>
          <w:lang w:val="ru-RU"/>
        </w:rPr>
        <w:t xml:space="preserve"> про </w:t>
      </w:r>
      <w:proofErr w:type="spellStart"/>
      <w:r w:rsidRPr="00235E79">
        <w:rPr>
          <w:lang w:val="ru-RU"/>
        </w:rPr>
        <w:t>прожите</w:t>
      </w:r>
      <w:proofErr w:type="spellEnd"/>
      <w:r w:rsidRPr="00235E79">
        <w:rPr>
          <w:lang w:val="ru-RU"/>
        </w:rPr>
        <w:t xml:space="preserve"> </w:t>
      </w:r>
      <w:proofErr w:type="spellStart"/>
      <w:r w:rsidRPr="00235E79">
        <w:rPr>
          <w:lang w:val="ru-RU"/>
        </w:rPr>
        <w:t>життя</w:t>
      </w:r>
      <w:proofErr w:type="spellEnd"/>
      <w:r w:rsidRPr="00235E79">
        <w:rPr>
          <w:lang w:val="ru-RU"/>
        </w:rPr>
        <w:t>.</w:t>
      </w:r>
    </w:p>
    <w:p w14:paraId="54259029" w14:textId="77777777" w:rsidR="005903BF" w:rsidRPr="00BD41A2" w:rsidRDefault="005903BF" w:rsidP="005903BF">
      <w:pPr>
        <w:ind w:right="129" w:firstLine="851"/>
      </w:pPr>
      <w:proofErr w:type="spellStart"/>
      <w:r w:rsidRPr="00235E79">
        <w:rPr>
          <w:lang w:val="ru-RU"/>
        </w:rPr>
        <w:t>Вивчивши</w:t>
      </w:r>
      <w:proofErr w:type="spellEnd"/>
      <w:r w:rsidRPr="00235E79">
        <w:rPr>
          <w:lang w:val="ru-RU"/>
        </w:rPr>
        <w:t xml:space="preserve"> </w:t>
      </w:r>
      <w:proofErr w:type="spellStart"/>
      <w:r w:rsidRPr="00235E79">
        <w:rPr>
          <w:lang w:val="ru-RU"/>
        </w:rPr>
        <w:t>результати</w:t>
      </w:r>
      <w:proofErr w:type="spellEnd"/>
      <w:r w:rsidRPr="00235E79">
        <w:rPr>
          <w:lang w:val="ru-RU"/>
        </w:rPr>
        <w:t xml:space="preserve"> </w:t>
      </w:r>
      <w:proofErr w:type="spellStart"/>
      <w:r w:rsidRPr="00235E79">
        <w:rPr>
          <w:lang w:val="ru-RU"/>
        </w:rPr>
        <w:t>багатьох</w:t>
      </w:r>
      <w:proofErr w:type="spellEnd"/>
      <w:r w:rsidRPr="00235E79">
        <w:rPr>
          <w:lang w:val="ru-RU"/>
        </w:rPr>
        <w:t xml:space="preserve"> </w:t>
      </w:r>
      <w:proofErr w:type="spellStart"/>
      <w:r w:rsidRPr="00235E79">
        <w:rPr>
          <w:lang w:val="ru-RU"/>
        </w:rPr>
        <w:t>досліджень</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встановлено</w:t>
      </w:r>
      <w:proofErr w:type="spellEnd"/>
      <w:r w:rsidRPr="00235E79">
        <w:rPr>
          <w:lang w:val="ru-RU"/>
        </w:rPr>
        <w:t xml:space="preserve">, </w:t>
      </w:r>
      <w:proofErr w:type="spellStart"/>
      <w:r w:rsidRPr="00235E79">
        <w:rPr>
          <w:lang w:val="ru-RU"/>
        </w:rPr>
        <w:t>що</w:t>
      </w:r>
      <w:proofErr w:type="spellEnd"/>
      <w:r w:rsidRPr="00235E79">
        <w:rPr>
          <w:lang w:val="ru-RU"/>
        </w:rPr>
        <w:t xml:space="preserve"> у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ставлення</w:t>
      </w:r>
      <w:proofErr w:type="spellEnd"/>
      <w:r w:rsidRPr="00235E79">
        <w:rPr>
          <w:lang w:val="ru-RU"/>
        </w:rPr>
        <w:t xml:space="preserve"> та </w:t>
      </w:r>
      <w:proofErr w:type="spellStart"/>
      <w:r w:rsidRPr="00235E79">
        <w:rPr>
          <w:lang w:val="ru-RU"/>
        </w:rPr>
        <w:t>сприйняття</w:t>
      </w:r>
      <w:proofErr w:type="spellEnd"/>
      <w:r w:rsidRPr="00235E79">
        <w:rPr>
          <w:lang w:val="ru-RU"/>
        </w:rPr>
        <w:t xml:space="preserve"> будь-</w:t>
      </w:r>
      <w:proofErr w:type="spellStart"/>
      <w:r w:rsidRPr="00235E79">
        <w:rPr>
          <w:lang w:val="ru-RU"/>
        </w:rPr>
        <w:t>яких</w:t>
      </w:r>
      <w:proofErr w:type="spellEnd"/>
      <w:r w:rsidRPr="00235E79">
        <w:rPr>
          <w:lang w:val="ru-RU"/>
        </w:rPr>
        <w:t xml:space="preserve"> </w:t>
      </w:r>
      <w:proofErr w:type="spellStart"/>
      <w:r w:rsidRPr="00235E79">
        <w:rPr>
          <w:lang w:val="ru-RU"/>
        </w:rPr>
        <w:t>психотравмуючих</w:t>
      </w:r>
      <w:proofErr w:type="spellEnd"/>
      <w:r w:rsidRPr="00235E79">
        <w:rPr>
          <w:lang w:val="ru-RU"/>
        </w:rPr>
        <w:t xml:space="preserve"> і </w:t>
      </w:r>
      <w:proofErr w:type="spellStart"/>
      <w:r w:rsidRPr="00235E79">
        <w:rPr>
          <w:lang w:val="ru-RU"/>
        </w:rPr>
        <w:t>стресогенних</w:t>
      </w:r>
      <w:proofErr w:type="spellEnd"/>
      <w:r w:rsidRPr="00235E79">
        <w:rPr>
          <w:lang w:val="ru-RU"/>
        </w:rPr>
        <w:t xml:space="preserve"> </w:t>
      </w:r>
      <w:proofErr w:type="spellStart"/>
      <w:r w:rsidRPr="00235E79">
        <w:rPr>
          <w:lang w:val="ru-RU"/>
        </w:rPr>
        <w:t>факторів</w:t>
      </w:r>
      <w:proofErr w:type="spellEnd"/>
      <w:r w:rsidRPr="00235E79">
        <w:rPr>
          <w:lang w:val="ru-RU"/>
        </w:rPr>
        <w:t xml:space="preserve"> </w:t>
      </w:r>
      <w:proofErr w:type="spellStart"/>
      <w:r w:rsidRPr="00235E79">
        <w:rPr>
          <w:lang w:val="ru-RU"/>
        </w:rPr>
        <w:t>важко</w:t>
      </w:r>
      <w:proofErr w:type="spellEnd"/>
      <w:r w:rsidRPr="00235E79">
        <w:rPr>
          <w:lang w:val="ru-RU"/>
        </w:rPr>
        <w:t xml:space="preserve"> </w:t>
      </w:r>
      <w:proofErr w:type="spellStart"/>
      <w:r w:rsidRPr="00235E79">
        <w:rPr>
          <w:lang w:val="ru-RU"/>
        </w:rPr>
        <w:t>піддається</w:t>
      </w:r>
      <w:proofErr w:type="spellEnd"/>
      <w:r w:rsidRPr="00235E79">
        <w:rPr>
          <w:lang w:val="ru-RU"/>
        </w:rPr>
        <w:t xml:space="preserve"> </w:t>
      </w:r>
      <w:proofErr w:type="spellStart"/>
      <w:r w:rsidRPr="00235E79">
        <w:rPr>
          <w:lang w:val="ru-RU"/>
        </w:rPr>
        <w:t>коригуванню</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зумовлено</w:t>
      </w:r>
      <w:proofErr w:type="spellEnd"/>
      <w:r w:rsidRPr="00235E79">
        <w:rPr>
          <w:lang w:val="ru-RU"/>
        </w:rPr>
        <w:t xml:space="preserve"> </w:t>
      </w:r>
      <w:proofErr w:type="spellStart"/>
      <w:r w:rsidRPr="00235E79">
        <w:rPr>
          <w:lang w:val="ru-RU"/>
        </w:rPr>
        <w:t>ригідністю</w:t>
      </w:r>
      <w:proofErr w:type="spellEnd"/>
      <w:r w:rsidRPr="00235E79">
        <w:rPr>
          <w:lang w:val="ru-RU"/>
        </w:rPr>
        <w:t xml:space="preserve">, </w:t>
      </w:r>
      <w:proofErr w:type="spellStart"/>
      <w:r w:rsidRPr="00235E79">
        <w:rPr>
          <w:lang w:val="ru-RU"/>
        </w:rPr>
        <w:t>в</w:t>
      </w:r>
      <w:r w:rsidR="00F76935" w:rsidRPr="00235E79">
        <w:rPr>
          <w:lang w:val="ru-RU"/>
        </w:rPr>
        <w:t>’</w:t>
      </w:r>
      <w:r w:rsidRPr="00235E79">
        <w:rPr>
          <w:lang w:val="ru-RU"/>
        </w:rPr>
        <w:t>язкістю</w:t>
      </w:r>
      <w:proofErr w:type="spellEnd"/>
      <w:r w:rsidRPr="00235E79">
        <w:rPr>
          <w:lang w:val="ru-RU"/>
        </w:rPr>
        <w:t xml:space="preserve"> </w:t>
      </w:r>
      <w:proofErr w:type="spellStart"/>
      <w:r w:rsidRPr="00235E79">
        <w:rPr>
          <w:lang w:val="ru-RU"/>
        </w:rPr>
        <w:t>емоцій</w:t>
      </w:r>
      <w:proofErr w:type="spellEnd"/>
      <w:r w:rsidRPr="00235E79">
        <w:rPr>
          <w:lang w:val="ru-RU"/>
        </w:rPr>
        <w:t xml:space="preserve">, </w:t>
      </w:r>
      <w:proofErr w:type="spellStart"/>
      <w:r w:rsidRPr="00235E79">
        <w:rPr>
          <w:lang w:val="ru-RU"/>
        </w:rPr>
        <w:t>інертністю</w:t>
      </w:r>
      <w:proofErr w:type="spellEnd"/>
      <w:r w:rsidRPr="00235E79">
        <w:rPr>
          <w:lang w:val="ru-RU"/>
        </w:rPr>
        <w:t xml:space="preserve"> та </w:t>
      </w:r>
      <w:proofErr w:type="spellStart"/>
      <w:r w:rsidRPr="00235E79">
        <w:rPr>
          <w:lang w:val="ru-RU"/>
        </w:rPr>
        <w:t>застійністю</w:t>
      </w:r>
      <w:proofErr w:type="spellEnd"/>
      <w:r w:rsidRPr="00235E79">
        <w:rPr>
          <w:lang w:val="ru-RU"/>
        </w:rPr>
        <w:t xml:space="preserve"> </w:t>
      </w:r>
      <w:proofErr w:type="spellStart"/>
      <w:r w:rsidRPr="00235E79">
        <w:rPr>
          <w:lang w:val="ru-RU"/>
        </w:rPr>
        <w:t>процесів</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заважає</w:t>
      </w:r>
      <w:proofErr w:type="spellEnd"/>
      <w:r w:rsidRPr="00235E79">
        <w:rPr>
          <w:lang w:val="ru-RU"/>
        </w:rPr>
        <w:t xml:space="preserve"> </w:t>
      </w:r>
      <w:proofErr w:type="spellStart"/>
      <w:r w:rsidRPr="00235E79">
        <w:rPr>
          <w:lang w:val="ru-RU"/>
        </w:rPr>
        <w:t>динамічним</w:t>
      </w:r>
      <w:proofErr w:type="spellEnd"/>
      <w:r w:rsidRPr="00235E79">
        <w:rPr>
          <w:lang w:val="ru-RU"/>
        </w:rPr>
        <w:t xml:space="preserve"> </w:t>
      </w:r>
      <w:proofErr w:type="spellStart"/>
      <w:r w:rsidRPr="00235E79">
        <w:rPr>
          <w:lang w:val="ru-RU"/>
        </w:rPr>
        <w:t>змінам</w:t>
      </w:r>
      <w:proofErr w:type="spellEnd"/>
      <w:r w:rsidRPr="00235E79">
        <w:rPr>
          <w:lang w:val="ru-RU"/>
        </w:rPr>
        <w:t xml:space="preserve"> та </w:t>
      </w:r>
      <w:proofErr w:type="spellStart"/>
      <w:r w:rsidRPr="00235E79">
        <w:rPr>
          <w:lang w:val="ru-RU"/>
        </w:rPr>
        <w:t>знецінює</w:t>
      </w:r>
      <w:proofErr w:type="spellEnd"/>
      <w:r w:rsidRPr="00235E79">
        <w:rPr>
          <w:lang w:val="ru-RU"/>
        </w:rPr>
        <w:t xml:space="preserve"> </w:t>
      </w:r>
      <w:proofErr w:type="spellStart"/>
      <w:r w:rsidRPr="00235E79">
        <w:rPr>
          <w:lang w:val="ru-RU"/>
        </w:rPr>
        <w:t>перспективи</w:t>
      </w:r>
      <w:proofErr w:type="spellEnd"/>
      <w:r w:rsidRPr="00235E79">
        <w:rPr>
          <w:lang w:val="ru-RU"/>
        </w:rPr>
        <w:t xml:space="preserve"> </w:t>
      </w:r>
      <w:proofErr w:type="spellStart"/>
      <w:r w:rsidRPr="00235E79">
        <w:rPr>
          <w:lang w:val="ru-RU"/>
        </w:rPr>
        <w:t>розвитку</w:t>
      </w:r>
      <w:proofErr w:type="spellEnd"/>
      <w:r w:rsidRPr="00235E79">
        <w:rPr>
          <w:lang w:val="ru-RU"/>
        </w:rPr>
        <w:t xml:space="preserve">. </w:t>
      </w:r>
      <w:proofErr w:type="spellStart"/>
      <w:r w:rsidRPr="00235E79">
        <w:rPr>
          <w:lang w:val="ru-RU"/>
        </w:rPr>
        <w:t>Особливу</w:t>
      </w:r>
      <w:proofErr w:type="spellEnd"/>
      <w:r w:rsidRPr="00235E79">
        <w:rPr>
          <w:lang w:val="ru-RU"/>
        </w:rPr>
        <w:t xml:space="preserve"> </w:t>
      </w:r>
      <w:proofErr w:type="spellStart"/>
      <w:r w:rsidRPr="00235E79">
        <w:rPr>
          <w:lang w:val="ru-RU"/>
        </w:rPr>
        <w:t>увагу</w:t>
      </w:r>
      <w:proofErr w:type="spellEnd"/>
      <w:r w:rsidRPr="00235E79">
        <w:rPr>
          <w:lang w:val="ru-RU"/>
        </w:rPr>
        <w:t xml:space="preserve"> ми </w:t>
      </w:r>
      <w:proofErr w:type="spellStart"/>
      <w:r w:rsidRPr="00235E79">
        <w:rPr>
          <w:lang w:val="ru-RU"/>
        </w:rPr>
        <w:t>приділили</w:t>
      </w:r>
      <w:proofErr w:type="spellEnd"/>
      <w:r w:rsidRPr="00235E79">
        <w:rPr>
          <w:lang w:val="ru-RU"/>
        </w:rPr>
        <w:t xml:space="preserve"> </w:t>
      </w:r>
      <w:proofErr w:type="spellStart"/>
      <w:r w:rsidRPr="00235E79">
        <w:rPr>
          <w:lang w:val="ru-RU"/>
        </w:rPr>
        <w:t>вивченню</w:t>
      </w:r>
      <w:proofErr w:type="spellEnd"/>
      <w:r w:rsidRPr="00235E79">
        <w:rPr>
          <w:lang w:val="ru-RU"/>
        </w:rPr>
        <w:t xml:space="preserve"> </w:t>
      </w:r>
      <w:proofErr w:type="spellStart"/>
      <w:r w:rsidRPr="00235E79">
        <w:rPr>
          <w:lang w:val="ru-RU"/>
        </w:rPr>
        <w:t>можливостей</w:t>
      </w:r>
      <w:proofErr w:type="spellEnd"/>
      <w:r w:rsidRPr="00235E79">
        <w:rPr>
          <w:lang w:val="ru-RU"/>
        </w:rPr>
        <w:t xml:space="preserve"> арт-</w:t>
      </w:r>
      <w:proofErr w:type="spellStart"/>
      <w:r w:rsidRPr="00235E79">
        <w:rPr>
          <w:lang w:val="ru-RU"/>
        </w:rPr>
        <w:t>терапії</w:t>
      </w:r>
      <w:proofErr w:type="spellEnd"/>
      <w:r w:rsidRPr="00235E79">
        <w:rPr>
          <w:lang w:val="ru-RU"/>
        </w:rPr>
        <w:t xml:space="preserve"> як </w:t>
      </w:r>
      <w:r w:rsidR="00FF7044">
        <w:t xml:space="preserve">технології розвитку процесів саморегуляції </w:t>
      </w:r>
      <w:proofErr w:type="spellStart"/>
      <w:r w:rsidRPr="00235E79">
        <w:rPr>
          <w:lang w:val="ru-RU"/>
        </w:rPr>
        <w:t>стресових</w:t>
      </w:r>
      <w:proofErr w:type="spellEnd"/>
      <w:r w:rsidRPr="00235E79">
        <w:rPr>
          <w:lang w:val="ru-RU"/>
        </w:rPr>
        <w:t xml:space="preserve"> </w:t>
      </w:r>
      <w:proofErr w:type="spellStart"/>
      <w:r w:rsidRPr="00235E79">
        <w:rPr>
          <w:lang w:val="ru-RU"/>
        </w:rPr>
        <w:t>розладів</w:t>
      </w:r>
      <w:proofErr w:type="spellEnd"/>
      <w:r w:rsidRPr="00235E79">
        <w:rPr>
          <w:lang w:val="ru-RU"/>
        </w:rPr>
        <w:t xml:space="preserve"> у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встановлено</w:t>
      </w:r>
      <w:proofErr w:type="spellEnd"/>
      <w:r w:rsidRPr="00235E79">
        <w:rPr>
          <w:lang w:val="ru-RU"/>
        </w:rPr>
        <w:t xml:space="preserve">, </w:t>
      </w:r>
      <w:proofErr w:type="spellStart"/>
      <w:r w:rsidRPr="00235E79">
        <w:rPr>
          <w:lang w:val="ru-RU"/>
        </w:rPr>
        <w:t>що</w:t>
      </w:r>
      <w:proofErr w:type="spellEnd"/>
      <w:r w:rsidRPr="00235E79">
        <w:rPr>
          <w:lang w:val="ru-RU"/>
        </w:rPr>
        <w:t xml:space="preserve"> арт-</w:t>
      </w:r>
      <w:proofErr w:type="spellStart"/>
      <w:r w:rsidRPr="00235E79">
        <w:rPr>
          <w:lang w:val="ru-RU"/>
        </w:rPr>
        <w:t>терапія</w:t>
      </w:r>
      <w:proofErr w:type="spellEnd"/>
      <w:r w:rsidRPr="00235E79">
        <w:rPr>
          <w:lang w:val="ru-RU"/>
        </w:rPr>
        <w:t xml:space="preserve"> заснована на </w:t>
      </w:r>
      <w:proofErr w:type="spellStart"/>
      <w:r w:rsidRPr="00235E79">
        <w:rPr>
          <w:lang w:val="ru-RU"/>
        </w:rPr>
        <w:t>застосуванні</w:t>
      </w:r>
      <w:proofErr w:type="spellEnd"/>
      <w:r w:rsidRPr="00235E79">
        <w:rPr>
          <w:lang w:val="ru-RU"/>
        </w:rPr>
        <w:t xml:space="preserve"> </w:t>
      </w:r>
      <w:proofErr w:type="spellStart"/>
      <w:r w:rsidRPr="00235E79">
        <w:rPr>
          <w:lang w:val="ru-RU"/>
        </w:rPr>
        <w:t>художніх</w:t>
      </w:r>
      <w:proofErr w:type="spellEnd"/>
      <w:r w:rsidRPr="00235E79">
        <w:rPr>
          <w:lang w:val="ru-RU"/>
        </w:rPr>
        <w:t xml:space="preserve"> </w:t>
      </w:r>
      <w:proofErr w:type="spellStart"/>
      <w:r w:rsidRPr="00235E79">
        <w:rPr>
          <w:lang w:val="ru-RU"/>
        </w:rPr>
        <w:t>засобів</w:t>
      </w:r>
      <w:proofErr w:type="spellEnd"/>
      <w:r w:rsidRPr="00235E79">
        <w:rPr>
          <w:lang w:val="ru-RU"/>
        </w:rPr>
        <w:t xml:space="preserve">, </w:t>
      </w:r>
      <w:proofErr w:type="spellStart"/>
      <w:r w:rsidRPr="00235E79">
        <w:rPr>
          <w:lang w:val="ru-RU"/>
        </w:rPr>
        <w:t>досить</w:t>
      </w:r>
      <w:proofErr w:type="spellEnd"/>
      <w:r w:rsidRPr="00235E79">
        <w:rPr>
          <w:lang w:val="ru-RU"/>
        </w:rPr>
        <w:t xml:space="preserve"> </w:t>
      </w:r>
      <w:proofErr w:type="spellStart"/>
      <w:r w:rsidRPr="00235E79">
        <w:rPr>
          <w:lang w:val="ru-RU"/>
        </w:rPr>
        <w:t>варіативна</w:t>
      </w:r>
      <w:proofErr w:type="spellEnd"/>
      <w:r w:rsidRPr="00235E79">
        <w:rPr>
          <w:lang w:val="ru-RU"/>
        </w:rPr>
        <w:t xml:space="preserve"> та </w:t>
      </w:r>
      <w:proofErr w:type="spellStart"/>
      <w:r w:rsidRPr="00235E79">
        <w:rPr>
          <w:lang w:val="ru-RU"/>
        </w:rPr>
        <w:t>має</w:t>
      </w:r>
      <w:proofErr w:type="spellEnd"/>
      <w:r w:rsidRPr="00235E79">
        <w:rPr>
          <w:lang w:val="ru-RU"/>
        </w:rPr>
        <w:t xml:space="preserve"> </w:t>
      </w:r>
      <w:proofErr w:type="spellStart"/>
      <w:r w:rsidRPr="00235E79">
        <w:rPr>
          <w:lang w:val="ru-RU"/>
        </w:rPr>
        <w:t>переваги</w:t>
      </w:r>
      <w:proofErr w:type="spellEnd"/>
      <w:r w:rsidRPr="00235E79">
        <w:rPr>
          <w:lang w:val="ru-RU"/>
        </w:rPr>
        <w:t xml:space="preserve">, </w:t>
      </w:r>
      <w:proofErr w:type="spellStart"/>
      <w:r w:rsidRPr="00235E79">
        <w:rPr>
          <w:lang w:val="ru-RU"/>
        </w:rPr>
        <w:t>що</w:t>
      </w:r>
      <w:proofErr w:type="spellEnd"/>
      <w:r w:rsidRPr="00235E79">
        <w:rPr>
          <w:lang w:val="ru-RU"/>
        </w:rPr>
        <w:t xml:space="preserve"> </w:t>
      </w:r>
      <w:proofErr w:type="spellStart"/>
      <w:r w:rsidRPr="00235E79">
        <w:rPr>
          <w:lang w:val="ru-RU"/>
        </w:rPr>
        <w:t>дозволяють</w:t>
      </w:r>
      <w:proofErr w:type="spellEnd"/>
      <w:r w:rsidRPr="00235E79">
        <w:rPr>
          <w:lang w:val="ru-RU"/>
        </w:rPr>
        <w:t xml:space="preserve"> </w:t>
      </w:r>
      <w:proofErr w:type="spellStart"/>
      <w:r w:rsidRPr="00235E79">
        <w:rPr>
          <w:lang w:val="ru-RU"/>
        </w:rPr>
        <w:t>припускати</w:t>
      </w:r>
      <w:proofErr w:type="spellEnd"/>
      <w:r w:rsidRPr="00235E79">
        <w:rPr>
          <w:lang w:val="ru-RU"/>
        </w:rPr>
        <w:t xml:space="preserve"> </w:t>
      </w:r>
      <w:proofErr w:type="spellStart"/>
      <w:r w:rsidRPr="00235E79">
        <w:rPr>
          <w:lang w:val="ru-RU"/>
        </w:rPr>
        <w:t>її</w:t>
      </w:r>
      <w:proofErr w:type="spellEnd"/>
      <w:r w:rsidRPr="00235E79">
        <w:rPr>
          <w:lang w:val="ru-RU"/>
        </w:rPr>
        <w:t xml:space="preserve"> </w:t>
      </w:r>
      <w:proofErr w:type="spellStart"/>
      <w:r w:rsidRPr="00235E79">
        <w:rPr>
          <w:lang w:val="ru-RU"/>
        </w:rPr>
        <w:t>ефективність</w:t>
      </w:r>
      <w:proofErr w:type="spellEnd"/>
      <w:r w:rsidRPr="00235E79">
        <w:rPr>
          <w:lang w:val="ru-RU"/>
        </w:rPr>
        <w:t xml:space="preserve"> при </w:t>
      </w:r>
      <w:proofErr w:type="spellStart"/>
      <w:r w:rsidRPr="00235E79">
        <w:rPr>
          <w:lang w:val="ru-RU"/>
        </w:rPr>
        <w:t>роботі</w:t>
      </w:r>
      <w:proofErr w:type="spellEnd"/>
      <w:r w:rsidRPr="00235E79">
        <w:rPr>
          <w:lang w:val="ru-RU"/>
        </w:rPr>
        <w:t xml:space="preserve"> з людьми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w:t>
      </w:r>
      <w:r w:rsidR="00FF7044">
        <w:t xml:space="preserve"> </w:t>
      </w:r>
      <w:r w:rsidRPr="00235E79">
        <w:t xml:space="preserve">При підборі найбільш відповідного методу в роботі з людьми </w:t>
      </w:r>
      <w:r w:rsidR="00D454D7" w:rsidRPr="00235E79">
        <w:t>літнього</w:t>
      </w:r>
      <w:r w:rsidRPr="00235E79">
        <w:t xml:space="preserve"> віку ми зробили вибір на користь музичної терапії із застосуванням елементів </w:t>
      </w:r>
      <w:proofErr w:type="spellStart"/>
      <w:r w:rsidRPr="00235E79">
        <w:t>вокалотерапії</w:t>
      </w:r>
      <w:proofErr w:type="spellEnd"/>
      <w:r w:rsidRPr="00235E79">
        <w:t>.</w:t>
      </w:r>
      <w:r w:rsidR="00BD41A2">
        <w:t xml:space="preserve"> </w:t>
      </w:r>
    </w:p>
    <w:p w14:paraId="4018619E" w14:textId="29D7C754" w:rsidR="005903BF" w:rsidRPr="00235E79" w:rsidRDefault="005903BF" w:rsidP="005903BF">
      <w:pPr>
        <w:ind w:right="129" w:firstLine="851"/>
      </w:pPr>
      <w:r w:rsidRPr="00235E79">
        <w:t xml:space="preserve">Експериментальне дослідження можливостей програми </w:t>
      </w:r>
      <w:r w:rsidR="00F903D5">
        <w:t xml:space="preserve">розвитку саморегуляції </w:t>
      </w:r>
      <w:r w:rsidRPr="00235E79">
        <w:t xml:space="preserve">із застосуванням пасивної музикотерапії, спрямованої на попередження стресових станів у осіб </w:t>
      </w:r>
      <w:r w:rsidR="00D454D7" w:rsidRPr="00235E79">
        <w:t>літнього</w:t>
      </w:r>
      <w:r w:rsidRPr="00235E79">
        <w:t xml:space="preserve"> віку, було організовано та проведено з 20-ма</w:t>
      </w:r>
      <w:r w:rsidR="00BD41A2" w:rsidRPr="00235E79">
        <w:t xml:space="preserve"> випробуваними віком від </w:t>
      </w:r>
      <w:r w:rsidR="00D67968">
        <w:t>60</w:t>
      </w:r>
      <w:r w:rsidR="00BD41A2" w:rsidRPr="00235E79">
        <w:t xml:space="preserve"> до </w:t>
      </w:r>
      <w:r w:rsidR="00BD41A2">
        <w:t>72</w:t>
      </w:r>
      <w:r w:rsidRPr="00235E79">
        <w:t xml:space="preserve"> років.</w:t>
      </w:r>
    </w:p>
    <w:p w14:paraId="0265B362" w14:textId="77777777" w:rsidR="005903BF" w:rsidRPr="00235E79" w:rsidRDefault="005903BF" w:rsidP="005903BF">
      <w:pPr>
        <w:ind w:right="129" w:firstLine="851"/>
      </w:pPr>
      <w:r w:rsidRPr="00235E79">
        <w:rPr>
          <w:lang w:val="ru-RU"/>
        </w:rPr>
        <w:lastRenderedPageBreak/>
        <w:t xml:space="preserve">Для </w:t>
      </w:r>
      <w:proofErr w:type="spellStart"/>
      <w:r w:rsidRPr="00235E79">
        <w:rPr>
          <w:lang w:val="ru-RU"/>
        </w:rPr>
        <w:t>реалізації</w:t>
      </w:r>
      <w:proofErr w:type="spellEnd"/>
      <w:r w:rsidRPr="00235E79">
        <w:rPr>
          <w:lang w:val="ru-RU"/>
        </w:rPr>
        <w:t xml:space="preserve"> </w:t>
      </w:r>
      <w:proofErr w:type="spellStart"/>
      <w:r w:rsidRPr="00235E79">
        <w:rPr>
          <w:lang w:val="ru-RU"/>
        </w:rPr>
        <w:t>цілей</w:t>
      </w:r>
      <w:proofErr w:type="spellEnd"/>
      <w:r w:rsidRPr="00235E79">
        <w:rPr>
          <w:lang w:val="ru-RU"/>
        </w:rPr>
        <w:t xml:space="preserve"> та </w:t>
      </w:r>
      <w:proofErr w:type="spellStart"/>
      <w:r w:rsidRPr="00235E79">
        <w:rPr>
          <w:lang w:val="ru-RU"/>
        </w:rPr>
        <w:t>завдань</w:t>
      </w:r>
      <w:proofErr w:type="spellEnd"/>
      <w:r w:rsidRPr="00235E79">
        <w:rPr>
          <w:lang w:val="ru-RU"/>
        </w:rPr>
        <w:t xml:space="preserve"> </w:t>
      </w:r>
      <w:proofErr w:type="spellStart"/>
      <w:r w:rsidRPr="00235E79">
        <w:rPr>
          <w:lang w:val="ru-RU"/>
        </w:rPr>
        <w:t>експерименту</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w:t>
      </w:r>
      <w:proofErr w:type="spellStart"/>
      <w:r w:rsidRPr="00235E79">
        <w:rPr>
          <w:lang w:val="ru-RU"/>
        </w:rPr>
        <w:t>зібрано</w:t>
      </w:r>
      <w:proofErr w:type="spellEnd"/>
      <w:r w:rsidRPr="00235E79">
        <w:rPr>
          <w:lang w:val="ru-RU"/>
        </w:rPr>
        <w:t xml:space="preserve"> та </w:t>
      </w:r>
      <w:proofErr w:type="spellStart"/>
      <w:r w:rsidRPr="00235E79">
        <w:rPr>
          <w:lang w:val="ru-RU"/>
        </w:rPr>
        <w:t>проаналізовано</w:t>
      </w:r>
      <w:proofErr w:type="spellEnd"/>
      <w:r w:rsidRPr="00235E79">
        <w:rPr>
          <w:lang w:val="ru-RU"/>
        </w:rPr>
        <w:t xml:space="preserve"> </w:t>
      </w:r>
      <w:proofErr w:type="spellStart"/>
      <w:r w:rsidRPr="00235E79">
        <w:rPr>
          <w:lang w:val="ru-RU"/>
        </w:rPr>
        <w:t>показники</w:t>
      </w:r>
      <w:proofErr w:type="spellEnd"/>
      <w:r w:rsidRPr="00235E79">
        <w:rPr>
          <w:lang w:val="ru-RU"/>
        </w:rPr>
        <w:t xml:space="preserve"> </w:t>
      </w:r>
      <w:proofErr w:type="spellStart"/>
      <w:r w:rsidRPr="00235E79">
        <w:rPr>
          <w:lang w:val="ru-RU"/>
        </w:rPr>
        <w:t>тривожності</w:t>
      </w:r>
      <w:proofErr w:type="spellEnd"/>
      <w:r w:rsidRPr="00235E79">
        <w:rPr>
          <w:lang w:val="ru-RU"/>
        </w:rPr>
        <w:t xml:space="preserve">, </w:t>
      </w:r>
      <w:proofErr w:type="spellStart"/>
      <w:r w:rsidRPr="00235E79">
        <w:rPr>
          <w:lang w:val="ru-RU"/>
        </w:rPr>
        <w:t>психологічного</w:t>
      </w:r>
      <w:proofErr w:type="spellEnd"/>
      <w:r w:rsidRPr="00235E79">
        <w:rPr>
          <w:lang w:val="ru-RU"/>
        </w:rPr>
        <w:t xml:space="preserve"> </w:t>
      </w:r>
      <w:proofErr w:type="spellStart"/>
      <w:r w:rsidRPr="00235E79">
        <w:rPr>
          <w:lang w:val="ru-RU"/>
        </w:rPr>
        <w:t>стресу</w:t>
      </w:r>
      <w:proofErr w:type="spellEnd"/>
      <w:r w:rsidRPr="00235E79">
        <w:rPr>
          <w:lang w:val="ru-RU"/>
        </w:rPr>
        <w:t xml:space="preserve">, </w:t>
      </w:r>
      <w:proofErr w:type="spellStart"/>
      <w:r w:rsidRPr="00235E79">
        <w:rPr>
          <w:lang w:val="ru-RU"/>
        </w:rPr>
        <w:t>нервово-психічної</w:t>
      </w:r>
      <w:proofErr w:type="spellEnd"/>
      <w:r w:rsidRPr="00235E79">
        <w:rPr>
          <w:lang w:val="ru-RU"/>
        </w:rPr>
        <w:t xml:space="preserve"> </w:t>
      </w:r>
      <w:proofErr w:type="spellStart"/>
      <w:r w:rsidRPr="00235E79">
        <w:rPr>
          <w:lang w:val="ru-RU"/>
        </w:rPr>
        <w:t>стійкості</w:t>
      </w:r>
      <w:proofErr w:type="spellEnd"/>
      <w:r w:rsidRPr="00235E79">
        <w:rPr>
          <w:lang w:val="ru-RU"/>
        </w:rPr>
        <w:t xml:space="preserve"> та </w:t>
      </w:r>
      <w:proofErr w:type="spellStart"/>
      <w:r w:rsidRPr="00235E79">
        <w:rPr>
          <w:lang w:val="ru-RU"/>
        </w:rPr>
        <w:t>виявлено</w:t>
      </w:r>
      <w:proofErr w:type="spellEnd"/>
      <w:r w:rsidRPr="00235E79">
        <w:rPr>
          <w:lang w:val="ru-RU"/>
        </w:rPr>
        <w:t xml:space="preserve"> </w:t>
      </w:r>
      <w:proofErr w:type="spellStart"/>
      <w:r w:rsidRPr="00235E79">
        <w:rPr>
          <w:lang w:val="ru-RU"/>
        </w:rPr>
        <w:t>домінуючі</w:t>
      </w:r>
      <w:proofErr w:type="spellEnd"/>
      <w:r w:rsidRPr="00235E79">
        <w:rPr>
          <w:lang w:val="ru-RU"/>
        </w:rPr>
        <w:t xml:space="preserve"> </w:t>
      </w:r>
      <w:proofErr w:type="spellStart"/>
      <w:r w:rsidRPr="00235E79">
        <w:rPr>
          <w:lang w:val="ru-RU"/>
        </w:rPr>
        <w:t>копінгстратегії</w:t>
      </w:r>
      <w:proofErr w:type="spellEnd"/>
      <w:r w:rsidRPr="00235E79">
        <w:rPr>
          <w:lang w:val="ru-RU"/>
        </w:rPr>
        <w:t>.</w:t>
      </w:r>
      <w:r w:rsidR="00BD41A2">
        <w:t xml:space="preserve"> </w:t>
      </w:r>
      <w:r w:rsidRPr="00235E79">
        <w:t xml:space="preserve">У ході збору емпіричних даних було встановлено, що випробуваним особам </w:t>
      </w:r>
      <w:r w:rsidR="00D454D7" w:rsidRPr="00235E79">
        <w:t>літнього</w:t>
      </w:r>
      <w:r w:rsidRPr="00235E79">
        <w:t xml:space="preserve"> віку властивий високий рівень ситуативної та особистісної тривожності, перевищення показника психологічного стресу, недостатній рівень нервово-психічної стійкості та недостатній ступінь активності в поведінці при вирішенні будь-яких проблемних або конфліктних ситу.</w:t>
      </w:r>
    </w:p>
    <w:p w14:paraId="129F66EF" w14:textId="59B915F7" w:rsidR="005903BF" w:rsidRPr="00235E79" w:rsidRDefault="005903BF" w:rsidP="005903BF">
      <w:pPr>
        <w:ind w:right="129" w:firstLine="851"/>
        <w:rPr>
          <w:lang w:val="ru-RU"/>
        </w:rPr>
      </w:pPr>
      <w:r w:rsidRPr="00235E79">
        <w:t xml:space="preserve">З метою здійснення одного з положень висунутої гіпотези під час підготовки до роботи з програмою ми провели опитування, що розкрило переваги людей </w:t>
      </w:r>
      <w:r w:rsidR="00D454D7" w:rsidRPr="00235E79">
        <w:t>літнього</w:t>
      </w:r>
      <w:r w:rsidRPr="00235E79">
        <w:t xml:space="preserve"> віку з питань вибору відповідних та близьких їм творів та напрямків. </w:t>
      </w:r>
      <w:r w:rsidRPr="00235E79">
        <w:rPr>
          <w:lang w:val="ru-RU"/>
        </w:rPr>
        <w:t xml:space="preserve">Для </w:t>
      </w:r>
      <w:proofErr w:type="spellStart"/>
      <w:r w:rsidRPr="00235E79">
        <w:rPr>
          <w:lang w:val="ru-RU"/>
        </w:rPr>
        <w:t>перевірки</w:t>
      </w:r>
      <w:proofErr w:type="spellEnd"/>
      <w:r w:rsidRPr="00235E79">
        <w:rPr>
          <w:lang w:val="ru-RU"/>
        </w:rPr>
        <w:t xml:space="preserve"> </w:t>
      </w:r>
      <w:proofErr w:type="spellStart"/>
      <w:r w:rsidRPr="00235E79">
        <w:rPr>
          <w:lang w:val="ru-RU"/>
        </w:rPr>
        <w:t>гіпотези</w:t>
      </w:r>
      <w:proofErr w:type="spellEnd"/>
      <w:r w:rsidRPr="00235E79">
        <w:rPr>
          <w:lang w:val="ru-RU"/>
        </w:rPr>
        <w:t xml:space="preserve"> ми </w:t>
      </w:r>
      <w:proofErr w:type="spellStart"/>
      <w:r w:rsidRPr="00235E79">
        <w:rPr>
          <w:lang w:val="ru-RU"/>
        </w:rPr>
        <w:t>розробили</w:t>
      </w:r>
      <w:proofErr w:type="spellEnd"/>
      <w:r w:rsidRPr="00235E79">
        <w:rPr>
          <w:lang w:val="ru-RU"/>
        </w:rPr>
        <w:t xml:space="preserve"> </w:t>
      </w:r>
      <w:proofErr w:type="spellStart"/>
      <w:r w:rsidRPr="00235E79">
        <w:rPr>
          <w:lang w:val="ru-RU"/>
        </w:rPr>
        <w:t>програму</w:t>
      </w:r>
      <w:proofErr w:type="spellEnd"/>
      <w:r w:rsidRPr="00235E79">
        <w:rPr>
          <w:lang w:val="ru-RU"/>
        </w:rPr>
        <w:t xml:space="preserve"> </w:t>
      </w:r>
      <w:proofErr w:type="spellStart"/>
      <w:r w:rsidRPr="00235E79">
        <w:rPr>
          <w:lang w:val="ru-RU"/>
        </w:rPr>
        <w:t>із</w:t>
      </w:r>
      <w:proofErr w:type="spellEnd"/>
      <w:r w:rsidRPr="00235E79">
        <w:rPr>
          <w:lang w:val="ru-RU"/>
        </w:rPr>
        <w:t xml:space="preserve"> </w:t>
      </w:r>
      <w:proofErr w:type="spellStart"/>
      <w:r w:rsidRPr="00235E79">
        <w:rPr>
          <w:lang w:val="ru-RU"/>
        </w:rPr>
        <w:t>застосуванням</w:t>
      </w:r>
      <w:proofErr w:type="spellEnd"/>
      <w:r w:rsidRPr="00235E79">
        <w:rPr>
          <w:lang w:val="ru-RU"/>
        </w:rPr>
        <w:t xml:space="preserve"> </w:t>
      </w:r>
      <w:proofErr w:type="spellStart"/>
      <w:r w:rsidRPr="00235E79">
        <w:rPr>
          <w:lang w:val="ru-RU"/>
        </w:rPr>
        <w:t>музико</w:t>
      </w:r>
      <w:proofErr w:type="spellEnd"/>
      <w:r w:rsidRPr="00235E79">
        <w:rPr>
          <w:lang w:val="ru-RU"/>
        </w:rPr>
        <w:t xml:space="preserve">- та </w:t>
      </w:r>
      <w:proofErr w:type="spellStart"/>
      <w:r w:rsidRPr="00235E79">
        <w:rPr>
          <w:lang w:val="ru-RU"/>
        </w:rPr>
        <w:t>вокалотерапії</w:t>
      </w:r>
      <w:proofErr w:type="spellEnd"/>
      <w:r w:rsidRPr="00235E79">
        <w:rPr>
          <w:lang w:val="ru-RU"/>
        </w:rPr>
        <w:t xml:space="preserve">, </w:t>
      </w:r>
      <w:proofErr w:type="spellStart"/>
      <w:r w:rsidRPr="00235E79">
        <w:rPr>
          <w:lang w:val="ru-RU"/>
        </w:rPr>
        <w:t>спрямованої</w:t>
      </w:r>
      <w:proofErr w:type="spellEnd"/>
      <w:r w:rsidRPr="00235E79">
        <w:rPr>
          <w:lang w:val="ru-RU"/>
        </w:rPr>
        <w:t xml:space="preserve"> на </w:t>
      </w:r>
      <w:proofErr w:type="spellStart"/>
      <w:r w:rsidRPr="00235E79">
        <w:rPr>
          <w:lang w:val="ru-RU"/>
        </w:rPr>
        <w:t>профілактику</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у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Програма</w:t>
      </w:r>
      <w:proofErr w:type="spellEnd"/>
      <w:r w:rsidRPr="00235E79">
        <w:rPr>
          <w:lang w:val="ru-RU"/>
        </w:rPr>
        <w:t xml:space="preserve"> </w:t>
      </w:r>
      <w:proofErr w:type="spellStart"/>
      <w:r w:rsidRPr="00235E79">
        <w:rPr>
          <w:lang w:val="ru-RU"/>
        </w:rPr>
        <w:t>була</w:t>
      </w:r>
      <w:proofErr w:type="spellEnd"/>
      <w:r w:rsidRPr="00235E79">
        <w:rPr>
          <w:lang w:val="ru-RU"/>
        </w:rPr>
        <w:t xml:space="preserve"> представлена </w:t>
      </w:r>
      <w:proofErr w:type="spellStart"/>
      <w:r w:rsidRPr="00235E79">
        <w:rPr>
          <w:lang w:val="ru-RU"/>
        </w:rPr>
        <w:t>десятьма</w:t>
      </w:r>
      <w:proofErr w:type="spellEnd"/>
      <w:r w:rsidRPr="00235E79">
        <w:rPr>
          <w:lang w:val="ru-RU"/>
        </w:rPr>
        <w:t xml:space="preserve"> </w:t>
      </w:r>
      <w:proofErr w:type="spellStart"/>
      <w:r w:rsidRPr="00235E79">
        <w:rPr>
          <w:lang w:val="ru-RU"/>
        </w:rPr>
        <w:t>груповими</w:t>
      </w:r>
      <w:proofErr w:type="spellEnd"/>
      <w:r w:rsidRPr="00235E79">
        <w:rPr>
          <w:lang w:val="ru-RU"/>
        </w:rPr>
        <w:t xml:space="preserve"> </w:t>
      </w:r>
      <w:proofErr w:type="spellStart"/>
      <w:r w:rsidRPr="00235E79">
        <w:rPr>
          <w:lang w:val="ru-RU"/>
        </w:rPr>
        <w:t>заняттями</w:t>
      </w:r>
      <w:proofErr w:type="spellEnd"/>
      <w:r w:rsidRPr="00235E79">
        <w:rPr>
          <w:lang w:val="ru-RU"/>
        </w:rPr>
        <w:t xml:space="preserve">, також </w:t>
      </w:r>
      <w:proofErr w:type="spellStart"/>
      <w:r w:rsidRPr="00235E79">
        <w:rPr>
          <w:lang w:val="ru-RU"/>
        </w:rPr>
        <w:t>випробуваним</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надано</w:t>
      </w:r>
      <w:proofErr w:type="spellEnd"/>
      <w:r w:rsidRPr="00235E79">
        <w:rPr>
          <w:lang w:val="ru-RU"/>
        </w:rPr>
        <w:t xml:space="preserve"> </w:t>
      </w:r>
      <w:proofErr w:type="spellStart"/>
      <w:r w:rsidRPr="00235E79">
        <w:rPr>
          <w:lang w:val="ru-RU"/>
        </w:rPr>
        <w:t>можливість</w:t>
      </w:r>
      <w:proofErr w:type="spellEnd"/>
      <w:r w:rsidRPr="00235E79">
        <w:rPr>
          <w:lang w:val="ru-RU"/>
        </w:rPr>
        <w:t xml:space="preserve"> </w:t>
      </w:r>
      <w:proofErr w:type="spellStart"/>
      <w:r w:rsidRPr="00235E79">
        <w:rPr>
          <w:lang w:val="ru-RU"/>
        </w:rPr>
        <w:t>отримання</w:t>
      </w:r>
      <w:proofErr w:type="spellEnd"/>
      <w:r w:rsidRPr="00235E79">
        <w:rPr>
          <w:lang w:val="ru-RU"/>
        </w:rPr>
        <w:t xml:space="preserve"> </w:t>
      </w:r>
      <w:proofErr w:type="spellStart"/>
      <w:r w:rsidRPr="00235E79">
        <w:rPr>
          <w:lang w:val="ru-RU"/>
        </w:rPr>
        <w:t>індивідуальних</w:t>
      </w:r>
      <w:proofErr w:type="spellEnd"/>
      <w:r w:rsidRPr="00235E79">
        <w:rPr>
          <w:lang w:val="ru-RU"/>
        </w:rPr>
        <w:t xml:space="preserve"> </w:t>
      </w:r>
      <w:proofErr w:type="spellStart"/>
      <w:r w:rsidRPr="00235E79">
        <w:rPr>
          <w:lang w:val="ru-RU"/>
        </w:rPr>
        <w:t>психологічних</w:t>
      </w:r>
      <w:proofErr w:type="spellEnd"/>
      <w:r w:rsidRPr="00235E79">
        <w:rPr>
          <w:lang w:val="ru-RU"/>
        </w:rPr>
        <w:t xml:space="preserve"> </w:t>
      </w:r>
      <w:proofErr w:type="spellStart"/>
      <w:r w:rsidRPr="00235E79">
        <w:rPr>
          <w:lang w:val="ru-RU"/>
        </w:rPr>
        <w:t>консультацій</w:t>
      </w:r>
      <w:proofErr w:type="spellEnd"/>
      <w:r w:rsidRPr="00235E79">
        <w:rPr>
          <w:lang w:val="ru-RU"/>
        </w:rPr>
        <w:t>.</w:t>
      </w:r>
    </w:p>
    <w:p w14:paraId="083C9860" w14:textId="77777777" w:rsidR="005903BF" w:rsidRPr="00235E79" w:rsidRDefault="005903BF" w:rsidP="005903BF">
      <w:pPr>
        <w:ind w:right="129" w:firstLine="851"/>
        <w:rPr>
          <w:lang w:val="ru-RU"/>
        </w:rPr>
      </w:pPr>
      <w:r w:rsidRPr="00235E79">
        <w:rPr>
          <w:lang w:val="ru-RU"/>
        </w:rPr>
        <w:t xml:space="preserve">Наше </w:t>
      </w:r>
      <w:proofErr w:type="spellStart"/>
      <w:r w:rsidRPr="00235E79">
        <w:rPr>
          <w:lang w:val="ru-RU"/>
        </w:rPr>
        <w:t>дослідження</w:t>
      </w:r>
      <w:proofErr w:type="spellEnd"/>
      <w:r w:rsidRPr="00235E79">
        <w:rPr>
          <w:lang w:val="ru-RU"/>
        </w:rPr>
        <w:t xml:space="preserve"> показало, </w:t>
      </w:r>
      <w:proofErr w:type="spellStart"/>
      <w:r w:rsidRPr="00235E79">
        <w:rPr>
          <w:lang w:val="ru-RU"/>
        </w:rPr>
        <w:t>що</w:t>
      </w:r>
      <w:proofErr w:type="spellEnd"/>
      <w:r w:rsidRPr="00235E79">
        <w:rPr>
          <w:lang w:val="ru-RU"/>
        </w:rPr>
        <w:t xml:space="preserve"> жива </w:t>
      </w:r>
      <w:proofErr w:type="spellStart"/>
      <w:r w:rsidRPr="00235E79">
        <w:rPr>
          <w:lang w:val="ru-RU"/>
        </w:rPr>
        <w:t>музика</w:t>
      </w:r>
      <w:proofErr w:type="spellEnd"/>
      <w:r w:rsidRPr="00235E79">
        <w:rPr>
          <w:lang w:val="ru-RU"/>
        </w:rPr>
        <w:t xml:space="preserve"> </w:t>
      </w:r>
      <w:proofErr w:type="spellStart"/>
      <w:r w:rsidRPr="00235E79">
        <w:rPr>
          <w:lang w:val="ru-RU"/>
        </w:rPr>
        <w:t>оздоровлююче</w:t>
      </w:r>
      <w:proofErr w:type="spellEnd"/>
      <w:r w:rsidRPr="00235E79">
        <w:rPr>
          <w:lang w:val="ru-RU"/>
        </w:rPr>
        <w:t xml:space="preserve"> </w:t>
      </w:r>
      <w:proofErr w:type="spellStart"/>
      <w:r w:rsidRPr="00235E79">
        <w:rPr>
          <w:lang w:val="ru-RU"/>
        </w:rPr>
        <w:t>впливає</w:t>
      </w:r>
      <w:proofErr w:type="spellEnd"/>
      <w:r w:rsidRPr="00235E79">
        <w:rPr>
          <w:lang w:val="ru-RU"/>
        </w:rPr>
        <w:t xml:space="preserve"> на </w:t>
      </w:r>
      <w:proofErr w:type="spellStart"/>
      <w:r w:rsidR="00D454D7" w:rsidRPr="00235E79">
        <w:rPr>
          <w:lang w:val="ru-RU"/>
        </w:rPr>
        <w:t>респондентів</w:t>
      </w:r>
      <w:proofErr w:type="spellEnd"/>
      <w:r w:rsidRPr="00235E79">
        <w:rPr>
          <w:lang w:val="ru-RU"/>
        </w:rPr>
        <w:t xml:space="preserve">, </w:t>
      </w:r>
      <w:proofErr w:type="spellStart"/>
      <w:r w:rsidRPr="00235E79">
        <w:rPr>
          <w:lang w:val="ru-RU"/>
        </w:rPr>
        <w:t>якщо</w:t>
      </w:r>
      <w:proofErr w:type="spellEnd"/>
      <w:r w:rsidRPr="00235E79">
        <w:rPr>
          <w:lang w:val="ru-RU"/>
        </w:rPr>
        <w:t xml:space="preserve"> вона тиха. </w:t>
      </w:r>
      <w:proofErr w:type="spellStart"/>
      <w:r w:rsidRPr="00235E79">
        <w:rPr>
          <w:lang w:val="ru-RU"/>
        </w:rPr>
        <w:t>Духові</w:t>
      </w:r>
      <w:proofErr w:type="spellEnd"/>
      <w:r w:rsidRPr="00235E79">
        <w:rPr>
          <w:lang w:val="ru-RU"/>
        </w:rPr>
        <w:t xml:space="preserve"> </w:t>
      </w:r>
      <w:proofErr w:type="spellStart"/>
      <w:r w:rsidRPr="00235E79">
        <w:rPr>
          <w:lang w:val="ru-RU"/>
        </w:rPr>
        <w:t>інструменти</w:t>
      </w:r>
      <w:proofErr w:type="spellEnd"/>
      <w:r w:rsidRPr="00235E79">
        <w:rPr>
          <w:lang w:val="ru-RU"/>
        </w:rPr>
        <w:t xml:space="preserve"> для </w:t>
      </w:r>
      <w:proofErr w:type="spellStart"/>
      <w:r w:rsidRPr="00235E79">
        <w:rPr>
          <w:lang w:val="ru-RU"/>
        </w:rPr>
        <w:t>кулуарних</w:t>
      </w:r>
      <w:proofErr w:type="spellEnd"/>
      <w:r w:rsidRPr="00235E79">
        <w:rPr>
          <w:lang w:val="ru-RU"/>
        </w:rPr>
        <w:t xml:space="preserve"> </w:t>
      </w:r>
      <w:proofErr w:type="spellStart"/>
      <w:r w:rsidRPr="00235E79">
        <w:rPr>
          <w:lang w:val="ru-RU"/>
        </w:rPr>
        <w:t>сеансів</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не </w:t>
      </w:r>
      <w:proofErr w:type="spellStart"/>
      <w:r w:rsidRPr="00235E79">
        <w:rPr>
          <w:lang w:val="ru-RU"/>
        </w:rPr>
        <w:t>придатні</w:t>
      </w:r>
      <w:proofErr w:type="spellEnd"/>
      <w:r w:rsidRPr="00235E79">
        <w:rPr>
          <w:lang w:val="ru-RU"/>
        </w:rPr>
        <w:t xml:space="preserve">. </w:t>
      </w:r>
      <w:proofErr w:type="spellStart"/>
      <w:r w:rsidRPr="00235E79">
        <w:rPr>
          <w:lang w:val="ru-RU"/>
        </w:rPr>
        <w:t>Більш</w:t>
      </w:r>
      <w:proofErr w:type="spellEnd"/>
      <w:r w:rsidRPr="00235E79">
        <w:rPr>
          <w:lang w:val="ru-RU"/>
        </w:rPr>
        <w:t xml:space="preserve"> благотворно </w:t>
      </w:r>
      <w:proofErr w:type="spellStart"/>
      <w:r w:rsidRPr="00235E79">
        <w:rPr>
          <w:lang w:val="ru-RU"/>
        </w:rPr>
        <w:t>діють</w:t>
      </w:r>
      <w:proofErr w:type="spellEnd"/>
      <w:r w:rsidRPr="00235E79">
        <w:rPr>
          <w:lang w:val="ru-RU"/>
        </w:rPr>
        <w:t xml:space="preserve"> на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вокалотерапія</w:t>
      </w:r>
      <w:proofErr w:type="spellEnd"/>
      <w:r w:rsidRPr="00235E79">
        <w:rPr>
          <w:lang w:val="ru-RU"/>
        </w:rPr>
        <w:t xml:space="preserve"> та </w:t>
      </w:r>
      <w:proofErr w:type="spellStart"/>
      <w:r w:rsidRPr="00235E79">
        <w:rPr>
          <w:lang w:val="ru-RU"/>
        </w:rPr>
        <w:t>відеозаписи</w:t>
      </w:r>
      <w:proofErr w:type="spellEnd"/>
      <w:r w:rsidRPr="00235E79">
        <w:rPr>
          <w:lang w:val="ru-RU"/>
        </w:rPr>
        <w:t xml:space="preserve"> </w:t>
      </w:r>
      <w:proofErr w:type="spellStart"/>
      <w:r w:rsidRPr="00235E79">
        <w:rPr>
          <w:lang w:val="ru-RU"/>
        </w:rPr>
        <w:t>музичних</w:t>
      </w:r>
      <w:proofErr w:type="spellEnd"/>
      <w:r w:rsidRPr="00235E79">
        <w:rPr>
          <w:lang w:val="ru-RU"/>
        </w:rPr>
        <w:t xml:space="preserve"> </w:t>
      </w:r>
      <w:proofErr w:type="spellStart"/>
      <w:r w:rsidRPr="00235E79">
        <w:rPr>
          <w:lang w:val="ru-RU"/>
        </w:rPr>
        <w:t>творів</w:t>
      </w:r>
      <w:proofErr w:type="spellEnd"/>
      <w:r w:rsidRPr="00235E79">
        <w:rPr>
          <w:lang w:val="ru-RU"/>
        </w:rPr>
        <w:t>.</w:t>
      </w:r>
      <w:r w:rsidR="00FF7044">
        <w:t xml:space="preserve"> </w:t>
      </w:r>
      <w:r w:rsidRPr="00235E79">
        <w:rPr>
          <w:lang w:val="ru-RU"/>
        </w:rPr>
        <w:t xml:space="preserve">У </w:t>
      </w:r>
      <w:proofErr w:type="spellStart"/>
      <w:r w:rsidRPr="00235E79">
        <w:rPr>
          <w:lang w:val="ru-RU"/>
        </w:rPr>
        <w:t>ході</w:t>
      </w:r>
      <w:proofErr w:type="spellEnd"/>
      <w:r w:rsidRPr="00235E79">
        <w:rPr>
          <w:lang w:val="ru-RU"/>
        </w:rPr>
        <w:t xml:space="preserve"> </w:t>
      </w:r>
      <w:proofErr w:type="spellStart"/>
      <w:r w:rsidRPr="00235E79">
        <w:rPr>
          <w:lang w:val="ru-RU"/>
        </w:rPr>
        <w:t>спостереження</w:t>
      </w:r>
      <w:proofErr w:type="spellEnd"/>
      <w:r w:rsidRPr="00235E79">
        <w:rPr>
          <w:lang w:val="ru-RU"/>
        </w:rPr>
        <w:t xml:space="preserve"> ми </w:t>
      </w:r>
      <w:proofErr w:type="spellStart"/>
      <w:r w:rsidRPr="00235E79">
        <w:rPr>
          <w:lang w:val="ru-RU"/>
        </w:rPr>
        <w:t>виявили</w:t>
      </w:r>
      <w:proofErr w:type="spellEnd"/>
      <w:r w:rsidRPr="00235E79">
        <w:rPr>
          <w:lang w:val="ru-RU"/>
        </w:rPr>
        <w:t xml:space="preserve"> </w:t>
      </w:r>
      <w:proofErr w:type="spellStart"/>
      <w:r w:rsidRPr="00235E79">
        <w:rPr>
          <w:lang w:val="ru-RU"/>
        </w:rPr>
        <w:t>різний</w:t>
      </w:r>
      <w:proofErr w:type="spellEnd"/>
      <w:r w:rsidRPr="00235E79">
        <w:rPr>
          <w:lang w:val="ru-RU"/>
        </w:rPr>
        <w:t xml:space="preserve"> </w:t>
      </w:r>
      <w:proofErr w:type="spellStart"/>
      <w:r w:rsidRPr="00235E79">
        <w:rPr>
          <w:lang w:val="ru-RU"/>
        </w:rPr>
        <w:t>рівень</w:t>
      </w:r>
      <w:proofErr w:type="spellEnd"/>
      <w:r w:rsidRPr="00235E79">
        <w:rPr>
          <w:lang w:val="ru-RU"/>
        </w:rPr>
        <w:t xml:space="preserve"> </w:t>
      </w:r>
      <w:proofErr w:type="spellStart"/>
      <w:r w:rsidRPr="00235E79">
        <w:rPr>
          <w:lang w:val="ru-RU"/>
        </w:rPr>
        <w:t>активності</w:t>
      </w:r>
      <w:proofErr w:type="spellEnd"/>
      <w:r w:rsidRPr="00235E79">
        <w:rPr>
          <w:lang w:val="ru-RU"/>
        </w:rPr>
        <w:t xml:space="preserve"> та </w:t>
      </w:r>
      <w:proofErr w:type="spellStart"/>
      <w:r w:rsidRPr="00235E79">
        <w:rPr>
          <w:lang w:val="ru-RU"/>
        </w:rPr>
        <w:t>включеності</w:t>
      </w:r>
      <w:proofErr w:type="spellEnd"/>
      <w:r w:rsidRPr="00235E79">
        <w:rPr>
          <w:lang w:val="ru-RU"/>
        </w:rPr>
        <w:t xml:space="preserve"> </w:t>
      </w:r>
      <w:proofErr w:type="spellStart"/>
      <w:r w:rsidRPr="00235E79">
        <w:rPr>
          <w:lang w:val="ru-RU"/>
        </w:rPr>
        <w:t>учасників</w:t>
      </w:r>
      <w:proofErr w:type="spellEnd"/>
      <w:r w:rsidRPr="00235E79">
        <w:rPr>
          <w:lang w:val="ru-RU"/>
        </w:rPr>
        <w:t xml:space="preserve"> групи. При </w:t>
      </w:r>
      <w:proofErr w:type="spellStart"/>
      <w:r w:rsidRPr="00235E79">
        <w:rPr>
          <w:lang w:val="ru-RU"/>
        </w:rPr>
        <w:t>цьому</w:t>
      </w:r>
      <w:proofErr w:type="spellEnd"/>
      <w:r w:rsidRPr="00235E79">
        <w:rPr>
          <w:lang w:val="ru-RU"/>
        </w:rPr>
        <w:t xml:space="preserve"> </w:t>
      </w:r>
      <w:proofErr w:type="spellStart"/>
      <w:r w:rsidRPr="00235E79">
        <w:rPr>
          <w:lang w:val="ru-RU"/>
        </w:rPr>
        <w:t>всі</w:t>
      </w:r>
      <w:proofErr w:type="spellEnd"/>
      <w:r w:rsidRPr="00235E79">
        <w:rPr>
          <w:lang w:val="ru-RU"/>
        </w:rPr>
        <w:t xml:space="preserve"> </w:t>
      </w:r>
      <w:proofErr w:type="spellStart"/>
      <w:r w:rsidRPr="00235E79">
        <w:rPr>
          <w:lang w:val="ru-RU"/>
        </w:rPr>
        <w:t>досліджувані</w:t>
      </w:r>
      <w:proofErr w:type="spellEnd"/>
      <w:r w:rsidRPr="00235E79">
        <w:rPr>
          <w:lang w:val="ru-RU"/>
        </w:rPr>
        <w:t xml:space="preserve"> </w:t>
      </w:r>
      <w:proofErr w:type="spellStart"/>
      <w:r w:rsidRPr="00235E79">
        <w:rPr>
          <w:lang w:val="ru-RU"/>
        </w:rPr>
        <w:t>показники</w:t>
      </w:r>
      <w:proofErr w:type="spellEnd"/>
      <w:r w:rsidRPr="00235E79">
        <w:rPr>
          <w:lang w:val="ru-RU"/>
        </w:rPr>
        <w:t xml:space="preserve"> </w:t>
      </w:r>
      <w:proofErr w:type="spellStart"/>
      <w:r w:rsidRPr="00235E79">
        <w:rPr>
          <w:lang w:val="ru-RU"/>
        </w:rPr>
        <w:t>під</w:t>
      </w:r>
      <w:proofErr w:type="spellEnd"/>
      <w:r w:rsidRPr="00235E79">
        <w:rPr>
          <w:lang w:val="ru-RU"/>
        </w:rPr>
        <w:t xml:space="preserve"> час </w:t>
      </w:r>
      <w:proofErr w:type="spellStart"/>
      <w:r w:rsidRPr="00235E79">
        <w:rPr>
          <w:lang w:val="ru-RU"/>
        </w:rPr>
        <w:t>спостереження</w:t>
      </w:r>
      <w:proofErr w:type="spellEnd"/>
      <w:r w:rsidRPr="00235E79">
        <w:rPr>
          <w:lang w:val="ru-RU"/>
        </w:rPr>
        <w:t xml:space="preserve"> були </w:t>
      </w:r>
      <w:proofErr w:type="spellStart"/>
      <w:r w:rsidRPr="00235E79">
        <w:rPr>
          <w:lang w:val="ru-RU"/>
        </w:rPr>
        <w:t>більшими</w:t>
      </w:r>
      <w:proofErr w:type="spellEnd"/>
      <w:r w:rsidRPr="00235E79">
        <w:rPr>
          <w:lang w:val="ru-RU"/>
        </w:rPr>
        <w:t xml:space="preserve"> за 50%, </w:t>
      </w:r>
      <w:proofErr w:type="spellStart"/>
      <w:r w:rsidRPr="00235E79">
        <w:rPr>
          <w:lang w:val="ru-RU"/>
        </w:rPr>
        <w:t>що</w:t>
      </w:r>
      <w:proofErr w:type="spellEnd"/>
      <w:r w:rsidRPr="00235E79">
        <w:rPr>
          <w:lang w:val="ru-RU"/>
        </w:rPr>
        <w:t xml:space="preserve"> говорить про </w:t>
      </w:r>
      <w:proofErr w:type="spellStart"/>
      <w:r w:rsidRPr="00235E79">
        <w:rPr>
          <w:lang w:val="ru-RU"/>
        </w:rPr>
        <w:t>позитивний</w:t>
      </w:r>
      <w:proofErr w:type="spellEnd"/>
      <w:r w:rsidRPr="00235E79">
        <w:rPr>
          <w:lang w:val="ru-RU"/>
        </w:rPr>
        <w:t xml:space="preserve"> </w:t>
      </w:r>
      <w:proofErr w:type="spellStart"/>
      <w:r w:rsidRPr="00235E79">
        <w:rPr>
          <w:lang w:val="ru-RU"/>
        </w:rPr>
        <w:t>вплив</w:t>
      </w:r>
      <w:proofErr w:type="spellEnd"/>
      <w:r w:rsidRPr="00235E79">
        <w:rPr>
          <w:lang w:val="ru-RU"/>
        </w:rPr>
        <w:t xml:space="preserve"> </w:t>
      </w:r>
      <w:proofErr w:type="spellStart"/>
      <w:r w:rsidRPr="00235E79">
        <w:rPr>
          <w:lang w:val="ru-RU"/>
        </w:rPr>
        <w:t>сеансів</w:t>
      </w:r>
      <w:proofErr w:type="spellEnd"/>
      <w:r w:rsidRPr="00235E79">
        <w:rPr>
          <w:lang w:val="ru-RU"/>
        </w:rPr>
        <w:t xml:space="preserve"> </w:t>
      </w:r>
      <w:proofErr w:type="spellStart"/>
      <w:r w:rsidRPr="00235E79">
        <w:rPr>
          <w:lang w:val="ru-RU"/>
        </w:rPr>
        <w:t>музикотерапії</w:t>
      </w:r>
      <w:proofErr w:type="spellEnd"/>
      <w:r w:rsidRPr="00235E79">
        <w:rPr>
          <w:lang w:val="ru-RU"/>
        </w:rPr>
        <w:t xml:space="preserve"> на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Підтверджує</w:t>
      </w:r>
      <w:proofErr w:type="spellEnd"/>
      <w:r w:rsidRPr="00235E79">
        <w:rPr>
          <w:lang w:val="ru-RU"/>
        </w:rPr>
        <w:t xml:space="preserve"> </w:t>
      </w:r>
      <w:proofErr w:type="spellStart"/>
      <w:r w:rsidRPr="00235E79">
        <w:rPr>
          <w:lang w:val="ru-RU"/>
        </w:rPr>
        <w:t>цей</w:t>
      </w:r>
      <w:proofErr w:type="spellEnd"/>
      <w:r w:rsidRPr="00235E79">
        <w:rPr>
          <w:lang w:val="ru-RU"/>
        </w:rPr>
        <w:t xml:space="preserve"> </w:t>
      </w:r>
      <w:proofErr w:type="spellStart"/>
      <w:r w:rsidRPr="00235E79">
        <w:rPr>
          <w:lang w:val="ru-RU"/>
        </w:rPr>
        <w:t>висновок</w:t>
      </w:r>
      <w:proofErr w:type="spellEnd"/>
      <w:r w:rsidRPr="00235E79">
        <w:rPr>
          <w:lang w:val="ru-RU"/>
        </w:rPr>
        <w:t xml:space="preserve"> та ряд </w:t>
      </w:r>
      <w:proofErr w:type="spellStart"/>
      <w:r w:rsidRPr="00235E79">
        <w:rPr>
          <w:lang w:val="ru-RU"/>
        </w:rPr>
        <w:t>відгуків</w:t>
      </w:r>
      <w:proofErr w:type="spellEnd"/>
      <w:r w:rsidRPr="00235E79">
        <w:rPr>
          <w:lang w:val="ru-RU"/>
        </w:rPr>
        <w:t>.</w:t>
      </w:r>
    </w:p>
    <w:p w14:paraId="17AE522D" w14:textId="77777777" w:rsidR="005903BF" w:rsidRPr="00235E79" w:rsidRDefault="005903BF" w:rsidP="005903BF">
      <w:pPr>
        <w:ind w:right="129" w:firstLine="851"/>
        <w:rPr>
          <w:lang w:val="ru-RU"/>
        </w:rPr>
      </w:pPr>
      <w:proofErr w:type="spellStart"/>
      <w:r w:rsidRPr="00235E79">
        <w:rPr>
          <w:lang w:val="ru-RU"/>
        </w:rPr>
        <w:t>Після</w:t>
      </w:r>
      <w:proofErr w:type="spellEnd"/>
      <w:r w:rsidRPr="00235E79">
        <w:rPr>
          <w:lang w:val="ru-RU"/>
        </w:rPr>
        <w:t xml:space="preserve"> </w:t>
      </w:r>
      <w:proofErr w:type="spellStart"/>
      <w:r w:rsidRPr="00235E79">
        <w:rPr>
          <w:lang w:val="ru-RU"/>
        </w:rPr>
        <w:t>апробації</w:t>
      </w:r>
      <w:proofErr w:type="spellEnd"/>
      <w:r w:rsidRPr="00235E79">
        <w:rPr>
          <w:lang w:val="ru-RU"/>
        </w:rPr>
        <w:t xml:space="preserve"> </w:t>
      </w:r>
      <w:proofErr w:type="spellStart"/>
      <w:r w:rsidRPr="00235E79">
        <w:rPr>
          <w:lang w:val="ru-RU"/>
        </w:rPr>
        <w:t>програми</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w:t>
      </w:r>
      <w:proofErr w:type="spellStart"/>
      <w:r w:rsidRPr="00235E79">
        <w:rPr>
          <w:lang w:val="ru-RU"/>
        </w:rPr>
        <w:t>реалізовано</w:t>
      </w:r>
      <w:proofErr w:type="spellEnd"/>
      <w:r w:rsidRPr="00235E79">
        <w:rPr>
          <w:lang w:val="ru-RU"/>
        </w:rPr>
        <w:t xml:space="preserve"> </w:t>
      </w:r>
      <w:proofErr w:type="spellStart"/>
      <w:r w:rsidRPr="00235E79">
        <w:rPr>
          <w:lang w:val="ru-RU"/>
        </w:rPr>
        <w:t>контрольний</w:t>
      </w:r>
      <w:proofErr w:type="spellEnd"/>
      <w:r w:rsidRPr="00235E79">
        <w:rPr>
          <w:lang w:val="ru-RU"/>
        </w:rPr>
        <w:t xml:space="preserve"> </w:t>
      </w:r>
      <w:proofErr w:type="spellStart"/>
      <w:r w:rsidRPr="00235E79">
        <w:rPr>
          <w:lang w:val="ru-RU"/>
        </w:rPr>
        <w:t>етап</w:t>
      </w:r>
      <w:proofErr w:type="spellEnd"/>
      <w:r w:rsidRPr="00235E79">
        <w:rPr>
          <w:lang w:val="ru-RU"/>
        </w:rPr>
        <w:t xml:space="preserve"> </w:t>
      </w:r>
      <w:proofErr w:type="spellStart"/>
      <w:r w:rsidRPr="00235E79">
        <w:rPr>
          <w:lang w:val="ru-RU"/>
        </w:rPr>
        <w:t>експериментального</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де </w:t>
      </w:r>
      <w:proofErr w:type="spellStart"/>
      <w:r w:rsidRPr="00235E79">
        <w:rPr>
          <w:lang w:val="ru-RU"/>
        </w:rPr>
        <w:t>вирішувалися</w:t>
      </w:r>
      <w:proofErr w:type="spellEnd"/>
      <w:r w:rsidRPr="00235E79">
        <w:rPr>
          <w:lang w:val="ru-RU"/>
        </w:rPr>
        <w:t xml:space="preserve"> </w:t>
      </w:r>
      <w:proofErr w:type="spellStart"/>
      <w:r w:rsidRPr="00235E79">
        <w:rPr>
          <w:lang w:val="ru-RU"/>
        </w:rPr>
        <w:t>завдання</w:t>
      </w:r>
      <w:proofErr w:type="spellEnd"/>
      <w:r w:rsidRPr="00235E79">
        <w:rPr>
          <w:lang w:val="ru-RU"/>
        </w:rPr>
        <w:t xml:space="preserve"> </w:t>
      </w:r>
      <w:proofErr w:type="spellStart"/>
      <w:r w:rsidRPr="00235E79">
        <w:rPr>
          <w:lang w:val="ru-RU"/>
        </w:rPr>
        <w:t>визначення</w:t>
      </w:r>
      <w:proofErr w:type="spellEnd"/>
      <w:r w:rsidRPr="00235E79">
        <w:rPr>
          <w:lang w:val="ru-RU"/>
        </w:rPr>
        <w:t xml:space="preserve"> </w:t>
      </w:r>
      <w:proofErr w:type="spellStart"/>
      <w:r w:rsidRPr="00235E79">
        <w:rPr>
          <w:lang w:val="ru-RU"/>
        </w:rPr>
        <w:lastRenderedPageBreak/>
        <w:t>ефективності</w:t>
      </w:r>
      <w:proofErr w:type="spellEnd"/>
      <w:r w:rsidRPr="00235E79">
        <w:rPr>
          <w:lang w:val="ru-RU"/>
        </w:rPr>
        <w:t xml:space="preserve"> </w:t>
      </w:r>
      <w:proofErr w:type="spellStart"/>
      <w:r w:rsidRPr="00235E79">
        <w:rPr>
          <w:lang w:val="ru-RU"/>
        </w:rPr>
        <w:t>обраного</w:t>
      </w:r>
      <w:proofErr w:type="spellEnd"/>
      <w:r w:rsidRPr="00235E79">
        <w:rPr>
          <w:lang w:val="ru-RU"/>
        </w:rPr>
        <w:t xml:space="preserve"> нами методу </w:t>
      </w:r>
      <w:proofErr w:type="spellStart"/>
      <w:r w:rsidRPr="00235E79">
        <w:rPr>
          <w:lang w:val="ru-RU"/>
        </w:rPr>
        <w:t>роботи</w:t>
      </w:r>
      <w:proofErr w:type="spellEnd"/>
      <w:r w:rsidRPr="00235E79">
        <w:rPr>
          <w:lang w:val="ru-RU"/>
        </w:rPr>
        <w:t xml:space="preserve"> для </w:t>
      </w:r>
      <w:proofErr w:type="spellStart"/>
      <w:r w:rsidRPr="00235E79">
        <w:rPr>
          <w:lang w:val="ru-RU"/>
        </w:rPr>
        <w:t>попередження</w:t>
      </w:r>
      <w:proofErr w:type="spellEnd"/>
      <w:r w:rsidRPr="00235E79">
        <w:rPr>
          <w:lang w:val="ru-RU"/>
        </w:rPr>
        <w:t xml:space="preserve"> в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розладів</w:t>
      </w:r>
      <w:proofErr w:type="spellEnd"/>
      <w:r w:rsidRPr="00235E79">
        <w:rPr>
          <w:lang w:val="ru-RU"/>
        </w:rPr>
        <w:t>.</w:t>
      </w:r>
      <w:r w:rsidR="00BD41A2">
        <w:t xml:space="preserve"> </w:t>
      </w:r>
      <w:r w:rsidRPr="00235E79">
        <w:rPr>
          <w:lang w:val="ru-RU"/>
        </w:rPr>
        <w:t xml:space="preserve">За результатами ми </w:t>
      </w:r>
      <w:proofErr w:type="spellStart"/>
      <w:r w:rsidRPr="00235E79">
        <w:rPr>
          <w:lang w:val="ru-RU"/>
        </w:rPr>
        <w:t>дійшли</w:t>
      </w:r>
      <w:proofErr w:type="spellEnd"/>
      <w:r w:rsidRPr="00235E79">
        <w:rPr>
          <w:lang w:val="ru-RU"/>
        </w:rPr>
        <w:t xml:space="preserve"> </w:t>
      </w:r>
      <w:proofErr w:type="spellStart"/>
      <w:r w:rsidRPr="00235E79">
        <w:rPr>
          <w:lang w:val="ru-RU"/>
        </w:rPr>
        <w:t>висновку</w:t>
      </w:r>
      <w:proofErr w:type="spellEnd"/>
      <w:r w:rsidRPr="00235E79">
        <w:rPr>
          <w:lang w:val="ru-RU"/>
        </w:rPr>
        <w:t xml:space="preserve">, </w:t>
      </w:r>
      <w:proofErr w:type="spellStart"/>
      <w:r w:rsidRPr="00235E79">
        <w:rPr>
          <w:lang w:val="ru-RU"/>
        </w:rPr>
        <w:t>що</w:t>
      </w:r>
      <w:proofErr w:type="spellEnd"/>
      <w:r w:rsidRPr="00235E79">
        <w:rPr>
          <w:lang w:val="ru-RU"/>
        </w:rPr>
        <w:t xml:space="preserve"> за </w:t>
      </w:r>
      <w:proofErr w:type="spellStart"/>
      <w:r w:rsidRPr="00235E79">
        <w:rPr>
          <w:lang w:val="ru-RU"/>
        </w:rPr>
        <w:t>всіма</w:t>
      </w:r>
      <w:proofErr w:type="spellEnd"/>
      <w:r w:rsidRPr="00235E79">
        <w:rPr>
          <w:lang w:val="ru-RU"/>
        </w:rPr>
        <w:t xml:space="preserve"> </w:t>
      </w:r>
      <w:proofErr w:type="spellStart"/>
      <w:r w:rsidRPr="00235E79">
        <w:rPr>
          <w:lang w:val="ru-RU"/>
        </w:rPr>
        <w:t>досліджуваними</w:t>
      </w:r>
      <w:proofErr w:type="spellEnd"/>
      <w:r w:rsidRPr="00235E79">
        <w:rPr>
          <w:lang w:val="ru-RU"/>
        </w:rPr>
        <w:t xml:space="preserve"> </w:t>
      </w:r>
      <w:proofErr w:type="spellStart"/>
      <w:r w:rsidRPr="00235E79">
        <w:rPr>
          <w:lang w:val="ru-RU"/>
        </w:rPr>
        <w:t>показниками</w:t>
      </w:r>
      <w:proofErr w:type="spellEnd"/>
      <w:r w:rsidRPr="00235E79">
        <w:rPr>
          <w:lang w:val="ru-RU"/>
        </w:rPr>
        <w:t xml:space="preserve"> </w:t>
      </w:r>
      <w:proofErr w:type="spellStart"/>
      <w:r w:rsidRPr="00235E79">
        <w:rPr>
          <w:lang w:val="ru-RU"/>
        </w:rPr>
        <w:t>було</w:t>
      </w:r>
      <w:proofErr w:type="spellEnd"/>
      <w:r w:rsidRPr="00235E79">
        <w:rPr>
          <w:lang w:val="ru-RU"/>
        </w:rPr>
        <w:t xml:space="preserve"> </w:t>
      </w:r>
      <w:proofErr w:type="spellStart"/>
      <w:r w:rsidRPr="00235E79">
        <w:rPr>
          <w:lang w:val="ru-RU"/>
        </w:rPr>
        <w:t>виявлено</w:t>
      </w:r>
      <w:proofErr w:type="spellEnd"/>
      <w:r w:rsidRPr="00235E79">
        <w:rPr>
          <w:lang w:val="ru-RU"/>
        </w:rPr>
        <w:t xml:space="preserve"> </w:t>
      </w:r>
      <w:proofErr w:type="spellStart"/>
      <w:r w:rsidRPr="00235E79">
        <w:rPr>
          <w:lang w:val="ru-RU"/>
        </w:rPr>
        <w:t>позитивні</w:t>
      </w:r>
      <w:proofErr w:type="spellEnd"/>
      <w:r w:rsidRPr="00235E79">
        <w:rPr>
          <w:lang w:val="ru-RU"/>
        </w:rPr>
        <w:t xml:space="preserve"> </w:t>
      </w:r>
      <w:proofErr w:type="spellStart"/>
      <w:r w:rsidRPr="00235E79">
        <w:rPr>
          <w:lang w:val="ru-RU"/>
        </w:rPr>
        <w:t>зміни</w:t>
      </w:r>
      <w:proofErr w:type="spellEnd"/>
      <w:r w:rsidRPr="00235E79">
        <w:rPr>
          <w:lang w:val="ru-RU"/>
        </w:rPr>
        <w:t xml:space="preserve">, і </w:t>
      </w:r>
      <w:proofErr w:type="spellStart"/>
      <w:r w:rsidRPr="00235E79">
        <w:rPr>
          <w:lang w:val="ru-RU"/>
        </w:rPr>
        <w:t>це</w:t>
      </w:r>
      <w:proofErr w:type="spellEnd"/>
      <w:r w:rsidRPr="00235E79">
        <w:rPr>
          <w:lang w:val="ru-RU"/>
        </w:rPr>
        <w:t xml:space="preserve"> </w:t>
      </w:r>
      <w:proofErr w:type="spellStart"/>
      <w:r w:rsidRPr="00235E79">
        <w:rPr>
          <w:lang w:val="ru-RU"/>
        </w:rPr>
        <w:t>свідчить</w:t>
      </w:r>
      <w:proofErr w:type="spellEnd"/>
      <w:r w:rsidRPr="00235E79">
        <w:rPr>
          <w:lang w:val="ru-RU"/>
        </w:rPr>
        <w:t xml:space="preserve"> про </w:t>
      </w:r>
      <w:proofErr w:type="spellStart"/>
      <w:r w:rsidRPr="00235E79">
        <w:rPr>
          <w:lang w:val="ru-RU"/>
        </w:rPr>
        <w:t>ефективність</w:t>
      </w:r>
      <w:proofErr w:type="spellEnd"/>
      <w:r w:rsidRPr="00235E79">
        <w:rPr>
          <w:lang w:val="ru-RU"/>
        </w:rPr>
        <w:t xml:space="preserve"> </w:t>
      </w:r>
      <w:proofErr w:type="spellStart"/>
      <w:r w:rsidRPr="00235E79">
        <w:rPr>
          <w:lang w:val="ru-RU"/>
        </w:rPr>
        <w:t>реалізованої</w:t>
      </w:r>
      <w:proofErr w:type="spellEnd"/>
      <w:r w:rsidRPr="00235E79">
        <w:rPr>
          <w:lang w:val="ru-RU"/>
        </w:rPr>
        <w:t xml:space="preserve"> </w:t>
      </w:r>
      <w:proofErr w:type="spellStart"/>
      <w:r w:rsidRPr="00235E79">
        <w:rPr>
          <w:lang w:val="ru-RU"/>
        </w:rPr>
        <w:t>програми</w:t>
      </w:r>
      <w:proofErr w:type="spellEnd"/>
      <w:r w:rsidRPr="00235E79">
        <w:rPr>
          <w:lang w:val="ru-RU"/>
        </w:rPr>
        <w:t>.</w:t>
      </w:r>
    </w:p>
    <w:p w14:paraId="15933DC6" w14:textId="2C8C83BE" w:rsidR="005903BF" w:rsidRPr="00235E79" w:rsidRDefault="005903BF" w:rsidP="005903BF">
      <w:pPr>
        <w:ind w:right="129" w:firstLine="851"/>
        <w:rPr>
          <w:lang w:val="ru-RU"/>
        </w:rPr>
      </w:pPr>
      <w:r w:rsidRPr="00235E79">
        <w:rPr>
          <w:lang w:val="ru-RU"/>
        </w:rPr>
        <w:t xml:space="preserve">На </w:t>
      </w:r>
      <w:proofErr w:type="spellStart"/>
      <w:r w:rsidRPr="00235E79">
        <w:rPr>
          <w:lang w:val="ru-RU"/>
        </w:rPr>
        <w:t>підставі</w:t>
      </w:r>
      <w:proofErr w:type="spellEnd"/>
      <w:r w:rsidRPr="00235E79">
        <w:rPr>
          <w:lang w:val="ru-RU"/>
        </w:rPr>
        <w:t xml:space="preserve"> </w:t>
      </w:r>
      <w:proofErr w:type="spellStart"/>
      <w:r w:rsidRPr="00235E79">
        <w:rPr>
          <w:lang w:val="ru-RU"/>
        </w:rPr>
        <w:t>результативності</w:t>
      </w:r>
      <w:proofErr w:type="spellEnd"/>
      <w:r w:rsidRPr="00235E79">
        <w:rPr>
          <w:lang w:val="ru-RU"/>
        </w:rPr>
        <w:t xml:space="preserve"> </w:t>
      </w:r>
      <w:proofErr w:type="spellStart"/>
      <w:r w:rsidRPr="00235E79">
        <w:rPr>
          <w:lang w:val="ru-RU"/>
        </w:rPr>
        <w:t>виконаної</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w:t>
      </w:r>
      <w:proofErr w:type="spellStart"/>
      <w:r w:rsidRPr="00235E79">
        <w:rPr>
          <w:lang w:val="ru-RU"/>
        </w:rPr>
        <w:t>сформульовано</w:t>
      </w:r>
      <w:proofErr w:type="spellEnd"/>
      <w:r w:rsidRPr="00235E79">
        <w:rPr>
          <w:lang w:val="ru-RU"/>
        </w:rPr>
        <w:t xml:space="preserve"> </w:t>
      </w:r>
      <w:proofErr w:type="spellStart"/>
      <w:r w:rsidRPr="00235E79">
        <w:rPr>
          <w:lang w:val="ru-RU"/>
        </w:rPr>
        <w:t>рекомендації</w:t>
      </w:r>
      <w:proofErr w:type="spellEnd"/>
      <w:r w:rsidRPr="00235E79">
        <w:rPr>
          <w:lang w:val="ru-RU"/>
        </w:rPr>
        <w:t xml:space="preserve"> для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w:t>
      </w:r>
      <w:proofErr w:type="spellStart"/>
      <w:r w:rsidRPr="00235E79">
        <w:rPr>
          <w:lang w:val="ru-RU"/>
        </w:rPr>
        <w:t>щодо</w:t>
      </w:r>
      <w:proofErr w:type="spellEnd"/>
      <w:r w:rsidRPr="00235E79">
        <w:rPr>
          <w:lang w:val="ru-RU"/>
        </w:rPr>
        <w:t xml:space="preserve"> </w:t>
      </w:r>
      <w:proofErr w:type="spellStart"/>
      <w:r w:rsidRPr="00235E79">
        <w:rPr>
          <w:lang w:val="ru-RU"/>
        </w:rPr>
        <w:t>профілактики</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При </w:t>
      </w:r>
      <w:proofErr w:type="spellStart"/>
      <w:r w:rsidRPr="00235E79">
        <w:rPr>
          <w:lang w:val="ru-RU"/>
        </w:rPr>
        <w:t>розробці</w:t>
      </w:r>
      <w:proofErr w:type="spellEnd"/>
      <w:r w:rsidRPr="00235E79">
        <w:rPr>
          <w:lang w:val="ru-RU"/>
        </w:rPr>
        <w:t xml:space="preserve"> </w:t>
      </w:r>
      <w:proofErr w:type="spellStart"/>
      <w:r w:rsidRPr="00235E79">
        <w:rPr>
          <w:lang w:val="ru-RU"/>
        </w:rPr>
        <w:t>рекомендацій</w:t>
      </w:r>
      <w:proofErr w:type="spellEnd"/>
      <w:r w:rsidRPr="00235E79">
        <w:rPr>
          <w:lang w:val="ru-RU"/>
        </w:rPr>
        <w:t xml:space="preserve"> </w:t>
      </w:r>
      <w:proofErr w:type="spellStart"/>
      <w:r w:rsidRPr="00235E79">
        <w:rPr>
          <w:lang w:val="ru-RU"/>
        </w:rPr>
        <w:t>щодо</w:t>
      </w:r>
      <w:proofErr w:type="spellEnd"/>
      <w:r w:rsidRPr="00235E79">
        <w:rPr>
          <w:lang w:val="ru-RU"/>
        </w:rPr>
        <w:t xml:space="preserve"> </w:t>
      </w:r>
      <w:proofErr w:type="spellStart"/>
      <w:r w:rsidRPr="00235E79">
        <w:rPr>
          <w:lang w:val="ru-RU"/>
        </w:rPr>
        <w:t>профілактики</w:t>
      </w:r>
      <w:proofErr w:type="spellEnd"/>
      <w:r w:rsidRPr="00235E79">
        <w:rPr>
          <w:lang w:val="ru-RU"/>
        </w:rPr>
        <w:t xml:space="preserve"> </w:t>
      </w:r>
      <w:proofErr w:type="spellStart"/>
      <w:r w:rsidRPr="00235E79">
        <w:rPr>
          <w:lang w:val="ru-RU"/>
        </w:rPr>
        <w:t>стресових</w:t>
      </w:r>
      <w:proofErr w:type="spellEnd"/>
      <w:r w:rsidRPr="00235E79">
        <w:rPr>
          <w:lang w:val="ru-RU"/>
        </w:rPr>
        <w:t xml:space="preserve"> </w:t>
      </w:r>
      <w:proofErr w:type="spellStart"/>
      <w:r w:rsidRPr="00235E79">
        <w:rPr>
          <w:lang w:val="ru-RU"/>
        </w:rPr>
        <w:t>станів</w:t>
      </w:r>
      <w:proofErr w:type="spellEnd"/>
      <w:r w:rsidRPr="00235E79">
        <w:rPr>
          <w:lang w:val="ru-RU"/>
        </w:rPr>
        <w:t xml:space="preserve"> у </w:t>
      </w:r>
      <w:proofErr w:type="spellStart"/>
      <w:r w:rsidRPr="00235E79">
        <w:rPr>
          <w:lang w:val="ru-RU"/>
        </w:rPr>
        <w:t>осіб</w:t>
      </w:r>
      <w:proofErr w:type="spellEnd"/>
      <w:r w:rsidRPr="00235E79">
        <w:rPr>
          <w:lang w:val="ru-RU"/>
        </w:rPr>
        <w:t xml:space="preserve">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 xml:space="preserve"> нами </w:t>
      </w:r>
      <w:proofErr w:type="spellStart"/>
      <w:r w:rsidRPr="00235E79">
        <w:rPr>
          <w:lang w:val="ru-RU"/>
        </w:rPr>
        <w:t>було</w:t>
      </w:r>
      <w:proofErr w:type="spellEnd"/>
      <w:r w:rsidRPr="00235E79">
        <w:rPr>
          <w:lang w:val="ru-RU"/>
        </w:rPr>
        <w:t xml:space="preserve"> створено </w:t>
      </w:r>
      <w:proofErr w:type="spellStart"/>
      <w:r w:rsidRPr="00235E79">
        <w:rPr>
          <w:lang w:val="ru-RU"/>
        </w:rPr>
        <w:t>наочну</w:t>
      </w:r>
      <w:proofErr w:type="spellEnd"/>
      <w:r w:rsidRPr="00235E79">
        <w:rPr>
          <w:lang w:val="ru-RU"/>
        </w:rPr>
        <w:t xml:space="preserve"> </w:t>
      </w:r>
      <w:proofErr w:type="spellStart"/>
      <w:r w:rsidRPr="00235E79">
        <w:rPr>
          <w:lang w:val="ru-RU"/>
        </w:rPr>
        <w:t>пам</w:t>
      </w:r>
      <w:r w:rsidR="00F76935" w:rsidRPr="00235E79">
        <w:rPr>
          <w:lang w:val="ru-RU"/>
        </w:rPr>
        <w:t>’</w:t>
      </w:r>
      <w:r w:rsidRPr="00235E79">
        <w:rPr>
          <w:lang w:val="ru-RU"/>
        </w:rPr>
        <w:t>ятку</w:t>
      </w:r>
      <w:proofErr w:type="spellEnd"/>
      <w:r w:rsidRPr="00235E79">
        <w:rPr>
          <w:lang w:val="ru-RU"/>
        </w:rPr>
        <w:t xml:space="preserve">, яка </w:t>
      </w:r>
      <w:proofErr w:type="spellStart"/>
      <w:r w:rsidRPr="00235E79">
        <w:rPr>
          <w:lang w:val="ru-RU"/>
        </w:rPr>
        <w:t>була</w:t>
      </w:r>
      <w:proofErr w:type="spellEnd"/>
      <w:r w:rsidRPr="00235E79">
        <w:rPr>
          <w:lang w:val="ru-RU"/>
        </w:rPr>
        <w:t xml:space="preserve"> презентована </w:t>
      </w:r>
      <w:proofErr w:type="spellStart"/>
      <w:r w:rsidRPr="00235E79">
        <w:rPr>
          <w:lang w:val="ru-RU"/>
        </w:rPr>
        <w:t>учасникам</w:t>
      </w:r>
      <w:proofErr w:type="spellEnd"/>
      <w:r w:rsidRPr="00235E79">
        <w:rPr>
          <w:lang w:val="ru-RU"/>
        </w:rPr>
        <w:t xml:space="preserve"> </w:t>
      </w:r>
      <w:proofErr w:type="spellStart"/>
      <w:r w:rsidRPr="00235E79">
        <w:rPr>
          <w:lang w:val="ru-RU"/>
        </w:rPr>
        <w:t>дослідження</w:t>
      </w:r>
      <w:proofErr w:type="spellEnd"/>
      <w:r w:rsidRPr="00235E79">
        <w:rPr>
          <w:lang w:val="ru-RU"/>
        </w:rPr>
        <w:t xml:space="preserve"> </w:t>
      </w:r>
      <w:proofErr w:type="spellStart"/>
      <w:r w:rsidRPr="00235E79">
        <w:rPr>
          <w:lang w:val="ru-RU"/>
        </w:rPr>
        <w:t>після</w:t>
      </w:r>
      <w:proofErr w:type="spellEnd"/>
      <w:r w:rsidRPr="00235E79">
        <w:rPr>
          <w:lang w:val="ru-RU"/>
        </w:rPr>
        <w:t xml:space="preserve"> </w:t>
      </w:r>
      <w:proofErr w:type="spellStart"/>
      <w:r w:rsidRPr="00235E79">
        <w:rPr>
          <w:lang w:val="ru-RU"/>
        </w:rPr>
        <w:t>завершення</w:t>
      </w:r>
      <w:proofErr w:type="spellEnd"/>
      <w:r w:rsidRPr="00235E79">
        <w:rPr>
          <w:lang w:val="ru-RU"/>
        </w:rPr>
        <w:t xml:space="preserve"> </w:t>
      </w:r>
      <w:proofErr w:type="spellStart"/>
      <w:r w:rsidRPr="00235E79">
        <w:rPr>
          <w:lang w:val="ru-RU"/>
        </w:rPr>
        <w:t>основних</w:t>
      </w:r>
      <w:proofErr w:type="spellEnd"/>
      <w:r w:rsidRPr="00235E79">
        <w:rPr>
          <w:lang w:val="ru-RU"/>
        </w:rPr>
        <w:t xml:space="preserve"> </w:t>
      </w:r>
      <w:proofErr w:type="spellStart"/>
      <w:r w:rsidRPr="00235E79">
        <w:rPr>
          <w:lang w:val="ru-RU"/>
        </w:rPr>
        <w:t>етапів</w:t>
      </w:r>
      <w:proofErr w:type="spellEnd"/>
      <w:r w:rsidRPr="00235E79">
        <w:rPr>
          <w:lang w:val="ru-RU"/>
        </w:rPr>
        <w:t xml:space="preserve"> </w:t>
      </w:r>
      <w:proofErr w:type="spellStart"/>
      <w:r w:rsidRPr="00235E79">
        <w:rPr>
          <w:lang w:val="ru-RU"/>
        </w:rPr>
        <w:t>роботи</w:t>
      </w:r>
      <w:proofErr w:type="spellEnd"/>
      <w:r w:rsidRPr="00235E79">
        <w:rPr>
          <w:lang w:val="ru-RU"/>
        </w:rPr>
        <w:t>.</w:t>
      </w:r>
      <w:r w:rsidR="00FF7044">
        <w:t xml:space="preserve"> </w:t>
      </w:r>
      <w:proofErr w:type="spellStart"/>
      <w:r w:rsidRPr="00235E79">
        <w:rPr>
          <w:lang w:val="ru-RU"/>
        </w:rPr>
        <w:t>Розроблені</w:t>
      </w:r>
      <w:proofErr w:type="spellEnd"/>
      <w:r w:rsidRPr="00235E79">
        <w:rPr>
          <w:lang w:val="ru-RU"/>
        </w:rPr>
        <w:t xml:space="preserve"> </w:t>
      </w:r>
      <w:proofErr w:type="spellStart"/>
      <w:r w:rsidRPr="00235E79">
        <w:rPr>
          <w:lang w:val="ru-RU"/>
        </w:rPr>
        <w:t>рекомендації</w:t>
      </w:r>
      <w:proofErr w:type="spellEnd"/>
      <w:r w:rsidRPr="00235E79">
        <w:rPr>
          <w:lang w:val="ru-RU"/>
        </w:rPr>
        <w:t xml:space="preserve"> </w:t>
      </w:r>
      <w:proofErr w:type="spellStart"/>
      <w:r w:rsidRPr="00235E79">
        <w:rPr>
          <w:lang w:val="ru-RU"/>
        </w:rPr>
        <w:t>можуть</w:t>
      </w:r>
      <w:proofErr w:type="spellEnd"/>
      <w:r w:rsidRPr="00235E79">
        <w:rPr>
          <w:lang w:val="ru-RU"/>
        </w:rPr>
        <w:t xml:space="preserve"> бути </w:t>
      </w:r>
      <w:proofErr w:type="spellStart"/>
      <w:r w:rsidRPr="00235E79">
        <w:rPr>
          <w:lang w:val="ru-RU"/>
        </w:rPr>
        <w:t>використані</w:t>
      </w:r>
      <w:proofErr w:type="spellEnd"/>
      <w:r w:rsidRPr="00235E79">
        <w:rPr>
          <w:lang w:val="ru-RU"/>
        </w:rPr>
        <w:t xml:space="preserve"> </w:t>
      </w:r>
      <w:proofErr w:type="spellStart"/>
      <w:r w:rsidRPr="00235E79">
        <w:rPr>
          <w:lang w:val="ru-RU"/>
        </w:rPr>
        <w:t>практикуючими</w:t>
      </w:r>
      <w:proofErr w:type="spellEnd"/>
      <w:r w:rsidRPr="00235E79">
        <w:rPr>
          <w:lang w:val="ru-RU"/>
        </w:rPr>
        <w:t xml:space="preserve"> психологами при </w:t>
      </w:r>
      <w:proofErr w:type="spellStart"/>
      <w:r w:rsidRPr="00235E79">
        <w:rPr>
          <w:lang w:val="ru-RU"/>
        </w:rPr>
        <w:t>організації</w:t>
      </w:r>
      <w:proofErr w:type="spellEnd"/>
      <w:r w:rsidRPr="00235E79">
        <w:rPr>
          <w:lang w:val="ru-RU"/>
        </w:rPr>
        <w:t xml:space="preserve"> </w:t>
      </w:r>
      <w:r w:rsidR="00F903D5">
        <w:t xml:space="preserve">корекційної та </w:t>
      </w:r>
      <w:proofErr w:type="spellStart"/>
      <w:r w:rsidRPr="00235E79">
        <w:rPr>
          <w:lang w:val="ru-RU"/>
        </w:rPr>
        <w:t>психопрофілактичної</w:t>
      </w:r>
      <w:proofErr w:type="spellEnd"/>
      <w:r w:rsidRPr="00235E79">
        <w:rPr>
          <w:lang w:val="ru-RU"/>
        </w:rPr>
        <w:t xml:space="preserve"> </w:t>
      </w:r>
      <w:proofErr w:type="spellStart"/>
      <w:r w:rsidRPr="00235E79">
        <w:rPr>
          <w:lang w:val="ru-RU"/>
        </w:rPr>
        <w:t>роботи</w:t>
      </w:r>
      <w:proofErr w:type="spellEnd"/>
      <w:r w:rsidRPr="00235E79">
        <w:rPr>
          <w:lang w:val="ru-RU"/>
        </w:rPr>
        <w:t xml:space="preserve"> </w:t>
      </w:r>
      <w:proofErr w:type="spellStart"/>
      <w:r w:rsidRPr="00235E79">
        <w:rPr>
          <w:lang w:val="ru-RU"/>
        </w:rPr>
        <w:t>зі</w:t>
      </w:r>
      <w:proofErr w:type="spellEnd"/>
      <w:r w:rsidRPr="00235E79">
        <w:rPr>
          <w:lang w:val="ru-RU"/>
        </w:rPr>
        <w:t xml:space="preserve"> </w:t>
      </w:r>
      <w:proofErr w:type="spellStart"/>
      <w:r w:rsidRPr="00235E79">
        <w:rPr>
          <w:lang w:val="ru-RU"/>
        </w:rPr>
        <w:t>стресовими</w:t>
      </w:r>
      <w:proofErr w:type="spellEnd"/>
      <w:r w:rsidRPr="00235E79">
        <w:rPr>
          <w:lang w:val="ru-RU"/>
        </w:rPr>
        <w:t xml:space="preserve"> станами у людей </w:t>
      </w:r>
      <w:proofErr w:type="spellStart"/>
      <w:r w:rsidR="00D454D7" w:rsidRPr="00235E79">
        <w:rPr>
          <w:lang w:val="ru-RU"/>
        </w:rPr>
        <w:t>літнього</w:t>
      </w:r>
      <w:proofErr w:type="spellEnd"/>
      <w:r w:rsidRPr="00235E79">
        <w:rPr>
          <w:lang w:val="ru-RU"/>
        </w:rPr>
        <w:t xml:space="preserve"> </w:t>
      </w:r>
      <w:proofErr w:type="spellStart"/>
      <w:r w:rsidRPr="00235E79">
        <w:rPr>
          <w:lang w:val="ru-RU"/>
        </w:rPr>
        <w:t>віку</w:t>
      </w:r>
      <w:proofErr w:type="spellEnd"/>
      <w:r w:rsidRPr="00235E79">
        <w:rPr>
          <w:lang w:val="ru-RU"/>
        </w:rPr>
        <w:t>.</w:t>
      </w:r>
    </w:p>
    <w:p w14:paraId="25A6CFCA" w14:textId="77777777" w:rsidR="00D67968" w:rsidRPr="00235E79" w:rsidRDefault="00D67968" w:rsidP="005903BF">
      <w:pPr>
        <w:ind w:right="129" w:firstLine="851"/>
        <w:rPr>
          <w:lang w:val="ru-RU"/>
        </w:rPr>
      </w:pPr>
    </w:p>
    <w:p w14:paraId="05B56272" w14:textId="77777777" w:rsidR="00D67968" w:rsidRPr="00235E79" w:rsidRDefault="00D67968">
      <w:pPr>
        <w:spacing w:after="160" w:line="259" w:lineRule="auto"/>
        <w:ind w:firstLine="0"/>
        <w:jc w:val="left"/>
        <w:rPr>
          <w:lang w:val="ru-RU"/>
        </w:rPr>
      </w:pPr>
      <w:r w:rsidRPr="00235E79">
        <w:rPr>
          <w:lang w:val="ru-RU"/>
        </w:rPr>
        <w:br w:type="page"/>
      </w:r>
    </w:p>
    <w:p w14:paraId="2479A785" w14:textId="0B7E41F7" w:rsidR="00B10D6C" w:rsidRPr="00B10D6C" w:rsidRDefault="00B10D6C" w:rsidP="00B10D6C">
      <w:pPr>
        <w:ind w:firstLine="851"/>
        <w:jc w:val="center"/>
        <w:rPr>
          <w:b/>
        </w:rPr>
      </w:pPr>
      <w:r w:rsidRPr="00B10D6C">
        <w:rPr>
          <w:b/>
        </w:rPr>
        <w:lastRenderedPageBreak/>
        <w:t>СПИСОК ВИКОРИСТАНИХ ДЖЕРЕЛ</w:t>
      </w:r>
    </w:p>
    <w:p w14:paraId="6A1C5C3A" w14:textId="77777777" w:rsidR="00B10D6C" w:rsidRDefault="00B10D6C" w:rsidP="00CA0878">
      <w:pPr>
        <w:ind w:firstLine="851"/>
      </w:pPr>
    </w:p>
    <w:p w14:paraId="5D0AFEC6"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Актуальні питання </w:t>
      </w:r>
      <w:proofErr w:type="spellStart"/>
      <w:r w:rsidRPr="00286DD7">
        <w:rPr>
          <w:szCs w:val="28"/>
        </w:rPr>
        <w:t>геронтопсихіатрії</w:t>
      </w:r>
      <w:proofErr w:type="spellEnd"/>
      <w:r w:rsidRPr="00286DD7">
        <w:rPr>
          <w:szCs w:val="28"/>
        </w:rPr>
        <w:t xml:space="preserve">: навчальний посібник / [І. Я. Пінчук, В. В. Чайковська, Л. А. Стадник, О.А. Левада, М.М. </w:t>
      </w:r>
      <w:proofErr w:type="spellStart"/>
      <w:r w:rsidRPr="00286DD7">
        <w:rPr>
          <w:szCs w:val="28"/>
        </w:rPr>
        <w:t>Пустовойт</w:t>
      </w:r>
      <w:proofErr w:type="spellEnd"/>
      <w:r w:rsidRPr="00286DD7">
        <w:rPr>
          <w:szCs w:val="28"/>
        </w:rPr>
        <w:t>, М. І. Ширяєва]. – Тернопіль: Видавництво «Термограф», 2010. – 431 с.</w:t>
      </w:r>
    </w:p>
    <w:p w14:paraId="09DCECBE"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Архипова С. П. Освіта соціально незахищених категорій дорослих: теорія, методологія, практика : монографія / С. П. Архипова. – Черкаси : ПП Чабаненко, 2011. – 368 с.</w:t>
      </w:r>
    </w:p>
    <w:p w14:paraId="7B72DD55"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Байєр О. О. Особливості переживання психологічного благополуччя у пізньому віці / О. О. Байєр, Л. В. </w:t>
      </w:r>
      <w:proofErr w:type="spellStart"/>
      <w:r w:rsidRPr="00286DD7">
        <w:rPr>
          <w:szCs w:val="28"/>
        </w:rPr>
        <w:t>Сивоконь</w:t>
      </w:r>
      <w:proofErr w:type="spellEnd"/>
      <w:r w:rsidRPr="00286DD7">
        <w:rPr>
          <w:szCs w:val="28"/>
        </w:rPr>
        <w:t xml:space="preserve"> // Актуальні проблеми психології. – 2015. – Т. 7, </w:t>
      </w:r>
      <w:proofErr w:type="spellStart"/>
      <w:r w:rsidRPr="00286DD7">
        <w:rPr>
          <w:szCs w:val="28"/>
        </w:rPr>
        <w:t>Вип</w:t>
      </w:r>
      <w:proofErr w:type="spellEnd"/>
      <w:r w:rsidRPr="00286DD7">
        <w:rPr>
          <w:szCs w:val="28"/>
        </w:rPr>
        <w:t>. 39. – С. 26-34.</w:t>
      </w:r>
    </w:p>
    <w:p w14:paraId="00A1FB72"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Бамбурак</w:t>
      </w:r>
      <w:proofErr w:type="spellEnd"/>
      <w:r w:rsidRPr="00286DD7">
        <w:rPr>
          <w:szCs w:val="28"/>
        </w:rPr>
        <w:t xml:space="preserve"> Н.М. Динаміка суб</w:t>
      </w:r>
      <w:r w:rsidR="00F76935">
        <w:rPr>
          <w:szCs w:val="28"/>
        </w:rPr>
        <w:t>’</w:t>
      </w:r>
      <w:r w:rsidRPr="00286DD7">
        <w:rPr>
          <w:szCs w:val="28"/>
        </w:rPr>
        <w:t xml:space="preserve">єктивного проживання стресу особистістю. </w:t>
      </w:r>
      <w:r w:rsidRPr="00286DD7">
        <w:rPr>
          <w:i/>
          <w:szCs w:val="28"/>
        </w:rPr>
        <w:t>Науковий вісник Львівського державного університету внутрішніх справ. Серія психологічна.</w:t>
      </w:r>
      <w:r w:rsidRPr="00286DD7">
        <w:rPr>
          <w:szCs w:val="28"/>
        </w:rPr>
        <w:t xml:space="preserve"> 2017. </w:t>
      </w:r>
      <w:proofErr w:type="spellStart"/>
      <w:r w:rsidRPr="00286DD7">
        <w:rPr>
          <w:szCs w:val="28"/>
        </w:rPr>
        <w:t>Вип</w:t>
      </w:r>
      <w:proofErr w:type="spellEnd"/>
      <w:r w:rsidRPr="00286DD7">
        <w:rPr>
          <w:szCs w:val="28"/>
        </w:rPr>
        <w:t>. 1. С. 143 – 151.</w:t>
      </w:r>
    </w:p>
    <w:p w14:paraId="6137F7BD"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Березіна О. О. Індивідуально-психологічні чинники особистісного розвитку в період </w:t>
      </w:r>
      <w:proofErr w:type="spellStart"/>
      <w:r w:rsidRPr="00286DD7">
        <w:rPr>
          <w:szCs w:val="28"/>
        </w:rPr>
        <w:t>геронтоген</w:t>
      </w:r>
      <w:r>
        <w:rPr>
          <w:szCs w:val="28"/>
        </w:rPr>
        <w:t>езу</w:t>
      </w:r>
      <w:proofErr w:type="spellEnd"/>
      <w:r>
        <w:rPr>
          <w:szCs w:val="28"/>
        </w:rPr>
        <w:t xml:space="preserve">. : </w:t>
      </w:r>
      <w:proofErr w:type="spellStart"/>
      <w:r>
        <w:rPr>
          <w:szCs w:val="28"/>
        </w:rPr>
        <w:t>автореф</w:t>
      </w:r>
      <w:proofErr w:type="spellEnd"/>
      <w:r>
        <w:rPr>
          <w:szCs w:val="28"/>
        </w:rPr>
        <w:t xml:space="preserve"> </w:t>
      </w:r>
      <w:proofErr w:type="spellStart"/>
      <w:r>
        <w:rPr>
          <w:szCs w:val="28"/>
        </w:rPr>
        <w:t>дис</w:t>
      </w:r>
      <w:proofErr w:type="spellEnd"/>
      <w:r>
        <w:rPr>
          <w:szCs w:val="28"/>
        </w:rPr>
        <w:t xml:space="preserve">…на здобуття </w:t>
      </w:r>
      <w:r w:rsidRPr="00286DD7">
        <w:rPr>
          <w:szCs w:val="28"/>
        </w:rPr>
        <w:t xml:space="preserve">наук. ступеня </w:t>
      </w:r>
      <w:proofErr w:type="spellStart"/>
      <w:r w:rsidRPr="00286DD7">
        <w:rPr>
          <w:szCs w:val="28"/>
        </w:rPr>
        <w:t>канд</w:t>
      </w:r>
      <w:proofErr w:type="spellEnd"/>
      <w:r w:rsidRPr="00286DD7">
        <w:rPr>
          <w:szCs w:val="28"/>
        </w:rPr>
        <w:t xml:space="preserve">. </w:t>
      </w:r>
      <w:proofErr w:type="spellStart"/>
      <w:r w:rsidRPr="00286DD7">
        <w:rPr>
          <w:szCs w:val="28"/>
        </w:rPr>
        <w:t>психол</w:t>
      </w:r>
      <w:proofErr w:type="spellEnd"/>
      <w:r w:rsidRPr="00286DD7">
        <w:rPr>
          <w:szCs w:val="28"/>
        </w:rPr>
        <w:t>. наук: спец. 19.00.07 «Педагогічна та вікова психологія» / О. О. Березіна. − К.: 2012. − 199 с.</w:t>
      </w:r>
    </w:p>
    <w:p w14:paraId="568C1B3C" w14:textId="77777777" w:rsidR="00195546" w:rsidRPr="00195546" w:rsidRDefault="00195546" w:rsidP="00195546">
      <w:pPr>
        <w:pStyle w:val="a3"/>
        <w:numPr>
          <w:ilvl w:val="0"/>
          <w:numId w:val="24"/>
        </w:numPr>
        <w:ind w:left="0" w:firstLine="851"/>
        <w:rPr>
          <w:szCs w:val="28"/>
        </w:rPr>
      </w:pPr>
      <w:proofErr w:type="spellStart"/>
      <w:r w:rsidRPr="00195546">
        <w:rPr>
          <w:szCs w:val="28"/>
        </w:rPr>
        <w:t>Бех</w:t>
      </w:r>
      <w:proofErr w:type="spellEnd"/>
      <w:r w:rsidRPr="00195546">
        <w:rPr>
          <w:szCs w:val="28"/>
        </w:rPr>
        <w:t xml:space="preserve"> І. Особистісно-зорієнтоване виховання: шляхи реалізації // Рідна школа. – 1999. – № 12. – С.13-16</w:t>
      </w:r>
    </w:p>
    <w:p w14:paraId="0758BA93" w14:textId="2B22BC13" w:rsidR="00B10D6C"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Бондарчук О. І. Соціально-психологічні механізми особистісного розвитку дорослої людини /О. І. Бондарчук // Актуальні проблеми психології: </w:t>
      </w:r>
      <w:proofErr w:type="spellStart"/>
      <w:r w:rsidRPr="00286DD7">
        <w:rPr>
          <w:szCs w:val="28"/>
        </w:rPr>
        <w:t>зб</w:t>
      </w:r>
      <w:proofErr w:type="spellEnd"/>
      <w:r w:rsidRPr="00286DD7">
        <w:rPr>
          <w:szCs w:val="28"/>
        </w:rPr>
        <w:t xml:space="preserve">. наук. праць Інституту психології ім. Г. С. Костюка НАПН України / [ред. </w:t>
      </w:r>
      <w:proofErr w:type="spellStart"/>
      <w:r w:rsidRPr="00286DD7">
        <w:rPr>
          <w:szCs w:val="28"/>
        </w:rPr>
        <w:t>кол</w:t>
      </w:r>
      <w:proofErr w:type="spellEnd"/>
      <w:r w:rsidRPr="00286DD7">
        <w:rPr>
          <w:szCs w:val="28"/>
        </w:rPr>
        <w:t xml:space="preserve">.: С. Д. Максименко (гол. ред.) та ін.]. – Т. І; за ред. С. Д. Максименка, Л. М. </w:t>
      </w:r>
      <w:proofErr w:type="spellStart"/>
      <w:r w:rsidRPr="00286DD7">
        <w:rPr>
          <w:szCs w:val="28"/>
        </w:rPr>
        <w:t>Карамушки</w:t>
      </w:r>
      <w:proofErr w:type="spellEnd"/>
      <w:r w:rsidRPr="00286DD7">
        <w:rPr>
          <w:szCs w:val="28"/>
        </w:rPr>
        <w:t xml:space="preserve">. – </w:t>
      </w:r>
      <w:proofErr w:type="spellStart"/>
      <w:r w:rsidRPr="00286DD7">
        <w:rPr>
          <w:szCs w:val="28"/>
        </w:rPr>
        <w:t>Вип</w:t>
      </w:r>
      <w:proofErr w:type="spellEnd"/>
      <w:r w:rsidRPr="00286DD7">
        <w:rPr>
          <w:szCs w:val="28"/>
        </w:rPr>
        <w:t>. 38. – К.-Алчевськ : ЛАДО, 2013. С. 347-351.</w:t>
      </w:r>
    </w:p>
    <w:p w14:paraId="6E95DEAB" w14:textId="76847241" w:rsidR="006E537A" w:rsidRPr="00286DD7" w:rsidRDefault="006E537A" w:rsidP="00B10D6C">
      <w:pPr>
        <w:numPr>
          <w:ilvl w:val="0"/>
          <w:numId w:val="24"/>
        </w:numPr>
        <w:pBdr>
          <w:top w:val="nil"/>
          <w:left w:val="nil"/>
          <w:bottom w:val="nil"/>
          <w:right w:val="nil"/>
          <w:between w:val="nil"/>
        </w:pBdr>
        <w:spacing w:after="0" w:line="360" w:lineRule="auto"/>
        <w:ind w:left="0" w:firstLine="851"/>
        <w:rPr>
          <w:szCs w:val="28"/>
        </w:rPr>
      </w:pPr>
      <w:proofErr w:type="spellStart"/>
      <w:r>
        <w:t>Боришевський</w:t>
      </w:r>
      <w:proofErr w:type="spellEnd"/>
      <w:r>
        <w:t xml:space="preserve"> М. Й. Моральна саморегуляція поведінки особистості: понятійний апарат / М. Й. </w:t>
      </w:r>
      <w:proofErr w:type="spellStart"/>
      <w:r>
        <w:t>Боришевський</w:t>
      </w:r>
      <w:proofErr w:type="spellEnd"/>
      <w:r>
        <w:t>. – К: Освіта, 223 с.</w:t>
      </w:r>
    </w:p>
    <w:p w14:paraId="71FA5EDC" w14:textId="3514C093" w:rsidR="00B10D6C" w:rsidRPr="00286DD7" w:rsidRDefault="00E4320D" w:rsidP="00B10D6C">
      <w:pPr>
        <w:numPr>
          <w:ilvl w:val="0"/>
          <w:numId w:val="24"/>
        </w:numPr>
        <w:pBdr>
          <w:top w:val="nil"/>
          <w:left w:val="nil"/>
          <w:bottom w:val="nil"/>
          <w:right w:val="nil"/>
          <w:between w:val="nil"/>
        </w:pBdr>
        <w:spacing w:after="0" w:line="360" w:lineRule="auto"/>
        <w:ind w:left="0" w:firstLine="851"/>
        <w:rPr>
          <w:szCs w:val="28"/>
        </w:rPr>
      </w:pPr>
      <w:r>
        <w:rPr>
          <w:szCs w:val="28"/>
        </w:rPr>
        <w:lastRenderedPageBreak/>
        <w:t xml:space="preserve"> </w:t>
      </w:r>
      <w:proofErr w:type="spellStart"/>
      <w:r w:rsidR="00B10D6C" w:rsidRPr="00286DD7">
        <w:rPr>
          <w:szCs w:val="28"/>
        </w:rPr>
        <w:t>Бучек</w:t>
      </w:r>
      <w:proofErr w:type="spellEnd"/>
      <w:r w:rsidR="00B10D6C" w:rsidRPr="00286DD7">
        <w:rPr>
          <w:szCs w:val="28"/>
        </w:rPr>
        <w:t xml:space="preserve"> Л. І. Аналіз емоційної стійкості як прояву особливостей саморегуляції особистості: </w:t>
      </w:r>
      <w:proofErr w:type="spellStart"/>
      <w:r w:rsidR="00B10D6C" w:rsidRPr="00286DD7">
        <w:rPr>
          <w:szCs w:val="28"/>
        </w:rPr>
        <w:t>Автореф</w:t>
      </w:r>
      <w:proofErr w:type="spellEnd"/>
      <w:r w:rsidR="00B10D6C" w:rsidRPr="00286DD7">
        <w:rPr>
          <w:szCs w:val="28"/>
        </w:rPr>
        <w:t xml:space="preserve">. </w:t>
      </w:r>
      <w:proofErr w:type="spellStart"/>
      <w:r w:rsidR="00B10D6C" w:rsidRPr="00286DD7">
        <w:rPr>
          <w:szCs w:val="28"/>
        </w:rPr>
        <w:t>дис</w:t>
      </w:r>
      <w:proofErr w:type="spellEnd"/>
      <w:r w:rsidR="00B10D6C" w:rsidRPr="00286DD7">
        <w:rPr>
          <w:szCs w:val="28"/>
        </w:rPr>
        <w:t xml:space="preserve"> </w:t>
      </w:r>
      <w:proofErr w:type="spellStart"/>
      <w:r w:rsidR="00B10D6C" w:rsidRPr="00286DD7">
        <w:rPr>
          <w:szCs w:val="28"/>
        </w:rPr>
        <w:t>канд</w:t>
      </w:r>
      <w:proofErr w:type="spellEnd"/>
      <w:r w:rsidR="00B10D6C" w:rsidRPr="00286DD7">
        <w:rPr>
          <w:szCs w:val="28"/>
        </w:rPr>
        <w:t xml:space="preserve">. </w:t>
      </w:r>
      <w:proofErr w:type="spellStart"/>
      <w:r w:rsidR="00B10D6C" w:rsidRPr="00286DD7">
        <w:rPr>
          <w:szCs w:val="28"/>
        </w:rPr>
        <w:t>психол</w:t>
      </w:r>
      <w:proofErr w:type="spellEnd"/>
      <w:r w:rsidR="00B10D6C" w:rsidRPr="00286DD7">
        <w:rPr>
          <w:szCs w:val="28"/>
        </w:rPr>
        <w:t xml:space="preserve">. наук: 19.00.01. / Л. І. </w:t>
      </w:r>
      <w:proofErr w:type="spellStart"/>
      <w:r w:rsidR="00B10D6C" w:rsidRPr="00286DD7">
        <w:rPr>
          <w:szCs w:val="28"/>
        </w:rPr>
        <w:t>Бучек</w:t>
      </w:r>
      <w:proofErr w:type="spellEnd"/>
      <w:r w:rsidR="00B10D6C" w:rsidRPr="00286DD7">
        <w:rPr>
          <w:szCs w:val="28"/>
        </w:rPr>
        <w:t>. К. : К</w:t>
      </w:r>
      <w:r w:rsidR="006E537A">
        <w:rPr>
          <w:szCs w:val="28"/>
        </w:rPr>
        <w:t>Н</w:t>
      </w:r>
      <w:r w:rsidR="00B10D6C" w:rsidRPr="00286DD7">
        <w:rPr>
          <w:szCs w:val="28"/>
        </w:rPr>
        <w:t>У</w:t>
      </w:r>
      <w:r w:rsidR="006E537A">
        <w:rPr>
          <w:szCs w:val="28"/>
        </w:rPr>
        <w:t xml:space="preserve"> ім. Т. Шевченка</w:t>
      </w:r>
      <w:r w:rsidR="00B10D6C" w:rsidRPr="00286DD7">
        <w:rPr>
          <w:szCs w:val="28"/>
        </w:rPr>
        <w:t>, 199</w:t>
      </w:r>
      <w:r>
        <w:rPr>
          <w:szCs w:val="28"/>
        </w:rPr>
        <w:t>3</w:t>
      </w:r>
      <w:r w:rsidR="00B10D6C" w:rsidRPr="00286DD7">
        <w:rPr>
          <w:szCs w:val="28"/>
        </w:rPr>
        <w:t xml:space="preserve">. </w:t>
      </w:r>
      <w:r w:rsidR="006E537A">
        <w:rPr>
          <w:szCs w:val="28"/>
        </w:rPr>
        <w:t xml:space="preserve">- </w:t>
      </w:r>
      <w:r w:rsidR="00B10D6C" w:rsidRPr="00286DD7">
        <w:rPr>
          <w:szCs w:val="28"/>
        </w:rPr>
        <w:t>18 с.</w:t>
      </w:r>
    </w:p>
    <w:p w14:paraId="2D160660"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Вікова та педагогічна психологія: </w:t>
      </w:r>
      <w:proofErr w:type="spellStart"/>
      <w:r w:rsidRPr="00286DD7">
        <w:rPr>
          <w:szCs w:val="28"/>
        </w:rPr>
        <w:t>навч</w:t>
      </w:r>
      <w:proofErr w:type="spellEnd"/>
      <w:r w:rsidRPr="00286DD7">
        <w:rPr>
          <w:szCs w:val="28"/>
        </w:rPr>
        <w:t xml:space="preserve">. </w:t>
      </w:r>
      <w:proofErr w:type="spellStart"/>
      <w:r w:rsidRPr="00286DD7">
        <w:rPr>
          <w:szCs w:val="28"/>
        </w:rPr>
        <w:t>Посіб</w:t>
      </w:r>
      <w:proofErr w:type="spellEnd"/>
      <w:r w:rsidRPr="00286DD7">
        <w:rPr>
          <w:szCs w:val="28"/>
        </w:rPr>
        <w:t>. [</w:t>
      </w:r>
      <w:proofErr w:type="spellStart"/>
      <w:r w:rsidRPr="00286DD7">
        <w:rPr>
          <w:szCs w:val="28"/>
        </w:rPr>
        <w:t>Скрипченко</w:t>
      </w:r>
      <w:proofErr w:type="spellEnd"/>
      <w:r w:rsidRPr="00286DD7">
        <w:rPr>
          <w:szCs w:val="28"/>
        </w:rPr>
        <w:t xml:space="preserve"> А. В., </w:t>
      </w:r>
      <w:proofErr w:type="spellStart"/>
      <w:r w:rsidRPr="00286DD7">
        <w:rPr>
          <w:szCs w:val="28"/>
        </w:rPr>
        <w:t>Долинская</w:t>
      </w:r>
      <w:proofErr w:type="spellEnd"/>
      <w:r w:rsidRPr="00286DD7">
        <w:rPr>
          <w:szCs w:val="28"/>
        </w:rPr>
        <w:t xml:space="preserve"> Л. В., </w:t>
      </w:r>
      <w:proofErr w:type="spellStart"/>
      <w:r w:rsidRPr="00286DD7">
        <w:rPr>
          <w:szCs w:val="28"/>
        </w:rPr>
        <w:t>Огороднийчук</w:t>
      </w:r>
      <w:proofErr w:type="spellEnd"/>
      <w:r w:rsidRPr="00286DD7">
        <w:rPr>
          <w:szCs w:val="28"/>
        </w:rPr>
        <w:t xml:space="preserve"> З. В. и </w:t>
      </w:r>
      <w:proofErr w:type="spellStart"/>
      <w:r w:rsidRPr="00286DD7">
        <w:rPr>
          <w:szCs w:val="28"/>
        </w:rPr>
        <w:t>др</w:t>
      </w:r>
      <w:proofErr w:type="spellEnd"/>
      <w:r w:rsidRPr="00286DD7">
        <w:rPr>
          <w:szCs w:val="28"/>
        </w:rPr>
        <w:t>.]. – К.: Просвіта, 2001. – 416 с.</w:t>
      </w:r>
    </w:p>
    <w:p w14:paraId="40FF4C7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Гончарова Л. А. Внутрішні психологічні чинники розвитку творчої активності особистості людей похилого віку / Л. А. Гончарова // Проблеми сучасної психології: </w:t>
      </w:r>
      <w:proofErr w:type="spellStart"/>
      <w:r w:rsidRPr="00286DD7">
        <w:rPr>
          <w:szCs w:val="28"/>
        </w:rPr>
        <w:t>зб</w:t>
      </w:r>
      <w:proofErr w:type="spellEnd"/>
      <w:r w:rsidRPr="00286DD7">
        <w:rPr>
          <w:szCs w:val="28"/>
        </w:rPr>
        <w:t xml:space="preserve">. наук. праць </w:t>
      </w:r>
      <w:proofErr w:type="spellStart"/>
      <w:r w:rsidRPr="00286DD7">
        <w:rPr>
          <w:szCs w:val="28"/>
        </w:rPr>
        <w:t>Камянець</w:t>
      </w:r>
      <w:proofErr w:type="spellEnd"/>
      <w:r w:rsidRPr="00286DD7">
        <w:rPr>
          <w:szCs w:val="28"/>
        </w:rPr>
        <w:t xml:space="preserve">-Подільського національного університету імені Івана Огієнка, Інституту психології ім. Г. С. Костюка НАПН України / за ред. С. Д. Максименка, Л. А. Онуфрієвої. – </w:t>
      </w:r>
      <w:proofErr w:type="spellStart"/>
      <w:r w:rsidRPr="00286DD7">
        <w:rPr>
          <w:szCs w:val="28"/>
        </w:rPr>
        <w:t>Вип</w:t>
      </w:r>
      <w:proofErr w:type="spellEnd"/>
      <w:r w:rsidRPr="00286DD7">
        <w:rPr>
          <w:szCs w:val="28"/>
        </w:rPr>
        <w:t>. 26. – Кам</w:t>
      </w:r>
      <w:r w:rsidR="00F76935">
        <w:rPr>
          <w:szCs w:val="28"/>
        </w:rPr>
        <w:t>’</w:t>
      </w:r>
      <w:r w:rsidRPr="00286DD7">
        <w:rPr>
          <w:szCs w:val="28"/>
        </w:rPr>
        <w:t>янець-Подільський: Аксіома, 2014. – С. 99–108.</w:t>
      </w:r>
    </w:p>
    <w:p w14:paraId="1D247467"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Гончарова Л. А. Розвиток громадянської самосвідомості та творчої активності людей зрілого віку: </w:t>
      </w:r>
      <w:proofErr w:type="spellStart"/>
      <w:r w:rsidRPr="00286DD7">
        <w:rPr>
          <w:szCs w:val="28"/>
        </w:rPr>
        <w:t>навч</w:t>
      </w:r>
      <w:proofErr w:type="spellEnd"/>
      <w:r w:rsidRPr="00286DD7">
        <w:rPr>
          <w:szCs w:val="28"/>
        </w:rPr>
        <w:t>. посібник/ Л. А. Гончарова, О. М. Лукашевич – Київ: Вид-</w:t>
      </w:r>
      <w:proofErr w:type="spellStart"/>
      <w:r w:rsidRPr="00286DD7">
        <w:rPr>
          <w:szCs w:val="28"/>
        </w:rPr>
        <w:t>воКУТЕП</w:t>
      </w:r>
      <w:proofErr w:type="spellEnd"/>
      <w:r w:rsidRPr="00286DD7">
        <w:rPr>
          <w:szCs w:val="28"/>
        </w:rPr>
        <w:t>, 2015. – 89 с.</w:t>
      </w:r>
    </w:p>
    <w:p w14:paraId="1A9255BB"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Горбаль І. С. Соціально-психологічні чинники суб</w:t>
      </w:r>
      <w:r w:rsidR="00F76935">
        <w:rPr>
          <w:szCs w:val="28"/>
        </w:rPr>
        <w:t>’</w:t>
      </w:r>
      <w:r w:rsidRPr="00286DD7">
        <w:rPr>
          <w:szCs w:val="28"/>
        </w:rPr>
        <w:t xml:space="preserve">єктивного благополуччя пенсіонерів : </w:t>
      </w:r>
      <w:proofErr w:type="spellStart"/>
      <w:r w:rsidRPr="00286DD7">
        <w:rPr>
          <w:szCs w:val="28"/>
        </w:rPr>
        <w:t>дис</w:t>
      </w:r>
      <w:proofErr w:type="spellEnd"/>
      <w:r w:rsidRPr="00286DD7">
        <w:rPr>
          <w:szCs w:val="28"/>
        </w:rPr>
        <w:t xml:space="preserve">. ... </w:t>
      </w:r>
      <w:proofErr w:type="spellStart"/>
      <w:r w:rsidRPr="00286DD7">
        <w:rPr>
          <w:szCs w:val="28"/>
        </w:rPr>
        <w:t>канд</w:t>
      </w:r>
      <w:proofErr w:type="spellEnd"/>
      <w:r w:rsidRPr="00286DD7">
        <w:rPr>
          <w:szCs w:val="28"/>
        </w:rPr>
        <w:t xml:space="preserve">. </w:t>
      </w:r>
      <w:proofErr w:type="spellStart"/>
      <w:r w:rsidRPr="00286DD7">
        <w:rPr>
          <w:szCs w:val="28"/>
        </w:rPr>
        <w:t>психол</w:t>
      </w:r>
      <w:proofErr w:type="spellEnd"/>
      <w:r w:rsidRPr="00286DD7">
        <w:rPr>
          <w:szCs w:val="28"/>
        </w:rPr>
        <w:t xml:space="preserve">. наук : 19.00.05 / І. С. Горбаль; НАПН України ; Ін-т </w:t>
      </w:r>
      <w:proofErr w:type="spellStart"/>
      <w:r w:rsidRPr="00286DD7">
        <w:rPr>
          <w:szCs w:val="28"/>
        </w:rPr>
        <w:t>соц</w:t>
      </w:r>
      <w:proofErr w:type="spellEnd"/>
      <w:r w:rsidRPr="00286DD7">
        <w:rPr>
          <w:szCs w:val="28"/>
        </w:rPr>
        <w:t>. та політ. психології. - К., 2016. - 271 с.</w:t>
      </w:r>
    </w:p>
    <w:p w14:paraId="7AEFB74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Горішна</w:t>
      </w:r>
      <w:proofErr w:type="spellEnd"/>
      <w:r w:rsidRPr="00286DD7">
        <w:rPr>
          <w:szCs w:val="28"/>
        </w:rPr>
        <w:t xml:space="preserve"> Н. М. Особливості функціонування в Україні сучасної системи соціального обслуговування людей похилого віку / Н. М. </w:t>
      </w:r>
      <w:proofErr w:type="spellStart"/>
      <w:r w:rsidRPr="00286DD7">
        <w:rPr>
          <w:szCs w:val="28"/>
        </w:rPr>
        <w:t>Горішна</w:t>
      </w:r>
      <w:proofErr w:type="spellEnd"/>
      <w:r w:rsidRPr="00286DD7">
        <w:rPr>
          <w:szCs w:val="28"/>
        </w:rPr>
        <w:t xml:space="preserve">. – Ужгород: Говерла // Науковий вісник Ужгородського університету : Серія: Педагогіка. Соціальна робота – Ужгород: Говерла, 2014. – </w:t>
      </w:r>
      <w:proofErr w:type="spellStart"/>
      <w:r w:rsidRPr="00286DD7">
        <w:rPr>
          <w:szCs w:val="28"/>
        </w:rPr>
        <w:t>Вип</w:t>
      </w:r>
      <w:proofErr w:type="spellEnd"/>
      <w:r w:rsidRPr="00286DD7">
        <w:rPr>
          <w:szCs w:val="28"/>
        </w:rPr>
        <w:t>. 30. – С. 44–46</w:t>
      </w:r>
    </w:p>
    <w:p w14:paraId="59562E06"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Екстремальна та кризова психологія : </w:t>
      </w:r>
      <w:proofErr w:type="spellStart"/>
      <w:r w:rsidRPr="00286DD7">
        <w:rPr>
          <w:szCs w:val="28"/>
        </w:rPr>
        <w:t>термінологіч</w:t>
      </w:r>
      <w:proofErr w:type="spellEnd"/>
      <w:r w:rsidRPr="00286DD7">
        <w:rPr>
          <w:szCs w:val="28"/>
        </w:rPr>
        <w:t xml:space="preserve">. </w:t>
      </w:r>
      <w:proofErr w:type="spellStart"/>
      <w:r w:rsidRPr="00286DD7">
        <w:rPr>
          <w:szCs w:val="28"/>
        </w:rPr>
        <w:t>слов</w:t>
      </w:r>
      <w:proofErr w:type="spellEnd"/>
      <w:r w:rsidRPr="00286DD7">
        <w:rPr>
          <w:szCs w:val="28"/>
        </w:rPr>
        <w:t xml:space="preserve">. / за </w:t>
      </w:r>
      <w:proofErr w:type="spellStart"/>
      <w:r w:rsidRPr="00286DD7">
        <w:rPr>
          <w:szCs w:val="28"/>
        </w:rPr>
        <w:t>заг</w:t>
      </w:r>
      <w:proofErr w:type="spellEnd"/>
      <w:r w:rsidRPr="00286DD7">
        <w:rPr>
          <w:szCs w:val="28"/>
        </w:rPr>
        <w:t xml:space="preserve">. ред. проф. О. В. </w:t>
      </w:r>
      <w:proofErr w:type="spellStart"/>
      <w:r w:rsidRPr="00286DD7">
        <w:rPr>
          <w:szCs w:val="28"/>
        </w:rPr>
        <w:t>Тімченка</w:t>
      </w:r>
      <w:proofErr w:type="spellEnd"/>
      <w:r w:rsidRPr="00286DD7">
        <w:rPr>
          <w:szCs w:val="28"/>
        </w:rPr>
        <w:t>. Х. : НУЦЗУ, 2010. 291 с.</w:t>
      </w:r>
    </w:p>
    <w:p w14:paraId="5A308E4B"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Житинська</w:t>
      </w:r>
      <w:proofErr w:type="spellEnd"/>
      <w:r w:rsidRPr="00286DD7">
        <w:rPr>
          <w:szCs w:val="28"/>
        </w:rPr>
        <w:t xml:space="preserve"> М. О. Соціально-педагогічна підтримка життєдіяльності осіб похилого віку в умовах територіального центру соціального обслуговування: </w:t>
      </w:r>
      <w:proofErr w:type="spellStart"/>
      <w:r w:rsidRPr="00286DD7">
        <w:rPr>
          <w:szCs w:val="28"/>
        </w:rPr>
        <w:t>автореф</w:t>
      </w:r>
      <w:proofErr w:type="spellEnd"/>
      <w:r w:rsidRPr="00286DD7">
        <w:rPr>
          <w:szCs w:val="28"/>
        </w:rPr>
        <w:t xml:space="preserve">. </w:t>
      </w:r>
      <w:proofErr w:type="spellStart"/>
      <w:r w:rsidRPr="00286DD7">
        <w:rPr>
          <w:szCs w:val="28"/>
        </w:rPr>
        <w:t>дис</w:t>
      </w:r>
      <w:proofErr w:type="spellEnd"/>
      <w:r w:rsidRPr="00286DD7">
        <w:rPr>
          <w:szCs w:val="28"/>
        </w:rPr>
        <w:t xml:space="preserve">. ... </w:t>
      </w:r>
      <w:proofErr w:type="spellStart"/>
      <w:r w:rsidRPr="00286DD7">
        <w:rPr>
          <w:szCs w:val="28"/>
        </w:rPr>
        <w:t>канд</w:t>
      </w:r>
      <w:proofErr w:type="spellEnd"/>
      <w:r w:rsidRPr="00286DD7">
        <w:rPr>
          <w:szCs w:val="28"/>
        </w:rPr>
        <w:t xml:space="preserve">. пед. наук : 13.00.05 / 176 </w:t>
      </w:r>
      <w:proofErr w:type="spellStart"/>
      <w:r w:rsidRPr="00286DD7">
        <w:rPr>
          <w:szCs w:val="28"/>
        </w:rPr>
        <w:t>Житинська</w:t>
      </w:r>
      <w:proofErr w:type="spellEnd"/>
      <w:r w:rsidRPr="00286DD7">
        <w:rPr>
          <w:szCs w:val="28"/>
        </w:rPr>
        <w:t xml:space="preserve"> Марія Олександрівна; </w:t>
      </w:r>
      <w:proofErr w:type="spellStart"/>
      <w:r w:rsidRPr="00286DD7">
        <w:rPr>
          <w:szCs w:val="28"/>
        </w:rPr>
        <w:t>Нац</w:t>
      </w:r>
      <w:proofErr w:type="spellEnd"/>
      <w:r w:rsidRPr="00286DD7">
        <w:rPr>
          <w:szCs w:val="28"/>
        </w:rPr>
        <w:t>. пед. ун-т ім. М. П. Драгоманова. - Київ, 2018. - 24 с.</w:t>
      </w:r>
    </w:p>
    <w:p w14:paraId="13CFC597"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lastRenderedPageBreak/>
        <w:t>Збірка вправ для зняття психологічного напруження та подолання стресу. Хмельницький : Хмельницьке міське управління освіти, 2015. 44 с.</w:t>
      </w:r>
    </w:p>
    <w:p w14:paraId="24DBEC60"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Зливков</w:t>
      </w:r>
      <w:proofErr w:type="spellEnd"/>
      <w:r w:rsidRPr="00286DD7">
        <w:rPr>
          <w:szCs w:val="28"/>
        </w:rPr>
        <w:t xml:space="preserve"> В. Л., Лукомська С. О., </w:t>
      </w:r>
      <w:proofErr w:type="spellStart"/>
      <w:r w:rsidRPr="00286DD7">
        <w:rPr>
          <w:szCs w:val="28"/>
        </w:rPr>
        <w:t>Федан</w:t>
      </w:r>
      <w:proofErr w:type="spellEnd"/>
      <w:r w:rsidRPr="00286DD7">
        <w:rPr>
          <w:szCs w:val="28"/>
        </w:rPr>
        <w:t xml:space="preserve"> О. В. Психодіагностика особистості у кризових життєвих ситуаціях. К.: Педагогічна думка, 2016. 219 с.</w:t>
      </w:r>
    </w:p>
    <w:p w14:paraId="2407F365"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Коваленко А. Б. Соціальна психологія / А.Б. Коваленко, М.Н. Корнєв. – К.: </w:t>
      </w:r>
      <w:proofErr w:type="spellStart"/>
      <w:r w:rsidRPr="00286DD7">
        <w:rPr>
          <w:szCs w:val="28"/>
        </w:rPr>
        <w:t>Геопринт</w:t>
      </w:r>
      <w:proofErr w:type="spellEnd"/>
      <w:r w:rsidRPr="00286DD7">
        <w:rPr>
          <w:szCs w:val="28"/>
        </w:rPr>
        <w:t>, 2006. – 400 с.</w:t>
      </w:r>
    </w:p>
    <w:p w14:paraId="60113F55"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Коваленко-Кобилянська І. Г. Інтелектуальний розвиток у старості / І. Г. Коваленко-Кобилянська // Актуальні проблеми психології: Збірник наукових праць Інституту психології імені Г.С. Костюка НАПН України. Психологічна герменевтика:. – К., 2015. – Том ІІ: – Випуск 9. – С. 119–129.</w:t>
      </w:r>
    </w:p>
    <w:p w14:paraId="10B79153"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Коваленко-Кобилянська І. Г. Про проблему специфічних психологічних особливостей людини в період </w:t>
      </w:r>
      <w:proofErr w:type="spellStart"/>
      <w:r w:rsidRPr="00286DD7">
        <w:rPr>
          <w:szCs w:val="28"/>
        </w:rPr>
        <w:t>геронтогенезу</w:t>
      </w:r>
      <w:proofErr w:type="spellEnd"/>
      <w:r w:rsidRPr="00286DD7">
        <w:rPr>
          <w:szCs w:val="28"/>
        </w:rPr>
        <w:t xml:space="preserve"> /І. Г. </w:t>
      </w:r>
      <w:proofErr w:type="spellStart"/>
      <w:r w:rsidRPr="00286DD7">
        <w:rPr>
          <w:szCs w:val="28"/>
        </w:rPr>
        <w:t>КоваленкоКобилянська</w:t>
      </w:r>
      <w:proofErr w:type="spellEnd"/>
      <w:r w:rsidRPr="00286DD7">
        <w:rPr>
          <w:szCs w:val="28"/>
        </w:rPr>
        <w:t xml:space="preserve"> // Український психологічний журнал: збірник наукових праць. – К., 2017. – № 2 (4). С. 73–81.</w:t>
      </w:r>
    </w:p>
    <w:p w14:paraId="6D4ED0C7"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Козлов С. В. Стійкість до стресу як один із чинників адаптивності особистості. </w:t>
      </w:r>
      <w:r w:rsidRPr="00286DD7">
        <w:rPr>
          <w:i/>
          <w:szCs w:val="28"/>
        </w:rPr>
        <w:t>Вісник національного університету оборони України.</w:t>
      </w:r>
      <w:r w:rsidRPr="00286DD7">
        <w:rPr>
          <w:szCs w:val="28"/>
        </w:rPr>
        <w:t xml:space="preserve"> 2011. №3(22). С. 126 – 129.</w:t>
      </w:r>
    </w:p>
    <w:p w14:paraId="03AC41E8"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Корольчук</w:t>
      </w:r>
      <w:proofErr w:type="spellEnd"/>
      <w:r w:rsidRPr="00286DD7">
        <w:rPr>
          <w:szCs w:val="28"/>
        </w:rPr>
        <w:t xml:space="preserve"> В. М. Детермінанти стійкості особистості до дії </w:t>
      </w:r>
      <w:proofErr w:type="spellStart"/>
      <w:r w:rsidRPr="00286DD7">
        <w:rPr>
          <w:szCs w:val="28"/>
        </w:rPr>
        <w:t>стресогенних</w:t>
      </w:r>
      <w:proofErr w:type="spellEnd"/>
      <w:r w:rsidRPr="00286DD7">
        <w:rPr>
          <w:szCs w:val="28"/>
        </w:rPr>
        <w:t xml:space="preserve"> факторів. </w:t>
      </w:r>
      <w:r w:rsidRPr="00286DD7">
        <w:rPr>
          <w:i/>
          <w:szCs w:val="28"/>
        </w:rPr>
        <w:t>Проблеми екстремальної та кризової психології</w:t>
      </w:r>
      <w:r w:rsidRPr="00286DD7">
        <w:rPr>
          <w:szCs w:val="28"/>
        </w:rPr>
        <w:t xml:space="preserve">. 2013. </w:t>
      </w:r>
      <w:proofErr w:type="spellStart"/>
      <w:r w:rsidRPr="00286DD7">
        <w:rPr>
          <w:szCs w:val="28"/>
        </w:rPr>
        <w:t>Вип</w:t>
      </w:r>
      <w:proofErr w:type="spellEnd"/>
      <w:r w:rsidRPr="00286DD7">
        <w:rPr>
          <w:szCs w:val="28"/>
        </w:rPr>
        <w:t>. 14. Ч. І. С. 153 ‒ 162.</w:t>
      </w:r>
    </w:p>
    <w:p w14:paraId="02690C12"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Корольчук</w:t>
      </w:r>
      <w:proofErr w:type="spellEnd"/>
      <w:r w:rsidRPr="00286DD7">
        <w:rPr>
          <w:szCs w:val="28"/>
        </w:rPr>
        <w:t xml:space="preserve"> М. С. Психофізіологія діяльності: Підручник для студентів вищих навчальних закладів. К.: </w:t>
      </w:r>
      <w:proofErr w:type="spellStart"/>
      <w:r w:rsidRPr="00286DD7">
        <w:rPr>
          <w:szCs w:val="28"/>
        </w:rPr>
        <w:t>Ельга</w:t>
      </w:r>
      <w:proofErr w:type="spellEnd"/>
      <w:r w:rsidRPr="00286DD7">
        <w:rPr>
          <w:szCs w:val="28"/>
        </w:rPr>
        <w:t xml:space="preserve">, </w:t>
      </w:r>
      <w:proofErr w:type="spellStart"/>
      <w:r w:rsidRPr="00286DD7">
        <w:rPr>
          <w:szCs w:val="28"/>
        </w:rPr>
        <w:t>НікаЦентр</w:t>
      </w:r>
      <w:proofErr w:type="spellEnd"/>
      <w:r w:rsidRPr="00286DD7">
        <w:rPr>
          <w:szCs w:val="28"/>
        </w:rPr>
        <w:t>, 2004. С. 285 – 290.</w:t>
      </w:r>
    </w:p>
    <w:p w14:paraId="1300B727"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Корольчук</w:t>
      </w:r>
      <w:proofErr w:type="spellEnd"/>
      <w:r w:rsidRPr="00286DD7">
        <w:rPr>
          <w:szCs w:val="28"/>
        </w:rPr>
        <w:t xml:space="preserve"> М. С. Соціально-психологічне забезпечення діяльності в звичайних та екстремальних умовах : </w:t>
      </w:r>
      <w:proofErr w:type="spellStart"/>
      <w:r w:rsidRPr="00286DD7">
        <w:rPr>
          <w:szCs w:val="28"/>
        </w:rPr>
        <w:t>навч</w:t>
      </w:r>
      <w:proofErr w:type="spellEnd"/>
      <w:r w:rsidRPr="00286DD7">
        <w:rPr>
          <w:szCs w:val="28"/>
        </w:rPr>
        <w:t xml:space="preserve">. </w:t>
      </w:r>
      <w:proofErr w:type="spellStart"/>
      <w:r w:rsidRPr="00286DD7">
        <w:rPr>
          <w:szCs w:val="28"/>
        </w:rPr>
        <w:t>посіб</w:t>
      </w:r>
      <w:proofErr w:type="spellEnd"/>
      <w:r w:rsidRPr="00286DD7">
        <w:rPr>
          <w:szCs w:val="28"/>
        </w:rPr>
        <w:t xml:space="preserve">. для </w:t>
      </w:r>
      <w:proofErr w:type="spellStart"/>
      <w:r w:rsidRPr="00286DD7">
        <w:rPr>
          <w:szCs w:val="28"/>
        </w:rPr>
        <w:t>студ</w:t>
      </w:r>
      <w:proofErr w:type="spellEnd"/>
      <w:r w:rsidRPr="00286DD7">
        <w:rPr>
          <w:szCs w:val="28"/>
        </w:rPr>
        <w:t xml:space="preserve">. вищих </w:t>
      </w:r>
      <w:proofErr w:type="spellStart"/>
      <w:r w:rsidRPr="00286DD7">
        <w:rPr>
          <w:szCs w:val="28"/>
        </w:rPr>
        <w:t>навч</w:t>
      </w:r>
      <w:proofErr w:type="spellEnd"/>
      <w:r w:rsidRPr="00286DD7">
        <w:rPr>
          <w:szCs w:val="28"/>
        </w:rPr>
        <w:t xml:space="preserve">. </w:t>
      </w:r>
      <w:proofErr w:type="spellStart"/>
      <w:r w:rsidRPr="00286DD7">
        <w:rPr>
          <w:szCs w:val="28"/>
        </w:rPr>
        <w:t>закл</w:t>
      </w:r>
      <w:proofErr w:type="spellEnd"/>
      <w:r w:rsidRPr="00286DD7">
        <w:rPr>
          <w:szCs w:val="28"/>
        </w:rPr>
        <w:t xml:space="preserve">. / М. С. </w:t>
      </w:r>
      <w:proofErr w:type="spellStart"/>
      <w:r w:rsidRPr="00286DD7">
        <w:rPr>
          <w:szCs w:val="28"/>
        </w:rPr>
        <w:t>Корольчук</w:t>
      </w:r>
      <w:proofErr w:type="spellEnd"/>
      <w:r w:rsidRPr="00286DD7">
        <w:rPr>
          <w:szCs w:val="28"/>
        </w:rPr>
        <w:t xml:space="preserve">, В. М. </w:t>
      </w:r>
      <w:proofErr w:type="spellStart"/>
      <w:r w:rsidRPr="00286DD7">
        <w:rPr>
          <w:szCs w:val="28"/>
        </w:rPr>
        <w:t>Крайнюк</w:t>
      </w:r>
      <w:proofErr w:type="spellEnd"/>
      <w:r w:rsidRPr="00286DD7">
        <w:rPr>
          <w:szCs w:val="28"/>
        </w:rPr>
        <w:t>. К. : Ніка-Центр, 2006. 580 с.</w:t>
      </w:r>
    </w:p>
    <w:p w14:paraId="1D7F17E2"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lastRenderedPageBreak/>
        <w:t>Корольчук</w:t>
      </w:r>
      <w:proofErr w:type="spellEnd"/>
      <w:r w:rsidRPr="00286DD7">
        <w:rPr>
          <w:szCs w:val="28"/>
        </w:rPr>
        <w:t xml:space="preserve"> М. С., </w:t>
      </w:r>
      <w:proofErr w:type="spellStart"/>
      <w:r w:rsidRPr="00286DD7">
        <w:rPr>
          <w:szCs w:val="28"/>
        </w:rPr>
        <w:t>Миронець</w:t>
      </w:r>
      <w:proofErr w:type="spellEnd"/>
      <w:r w:rsidRPr="00286DD7">
        <w:rPr>
          <w:szCs w:val="28"/>
        </w:rPr>
        <w:t xml:space="preserve"> С. М., </w:t>
      </w:r>
      <w:proofErr w:type="spellStart"/>
      <w:r w:rsidRPr="00286DD7">
        <w:rPr>
          <w:szCs w:val="28"/>
        </w:rPr>
        <w:t>Тімченко</w:t>
      </w:r>
      <w:proofErr w:type="spellEnd"/>
      <w:r w:rsidRPr="00286DD7">
        <w:rPr>
          <w:szCs w:val="28"/>
        </w:rPr>
        <w:t xml:space="preserve"> О. В. Психологія праці в звичайних та екстремальних умовах: навчальний посібник. Київ: КНТЕУ, 2014. 523 с.</w:t>
      </w:r>
    </w:p>
    <w:p w14:paraId="2FC3F2DF"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Кочарян</w:t>
      </w:r>
      <w:proofErr w:type="spellEnd"/>
      <w:r w:rsidRPr="00286DD7">
        <w:rPr>
          <w:szCs w:val="28"/>
        </w:rPr>
        <w:t xml:space="preserve"> Г. С. Аутогенне тренування і самонавіяння : </w:t>
      </w:r>
      <w:proofErr w:type="spellStart"/>
      <w:r w:rsidRPr="00286DD7">
        <w:rPr>
          <w:szCs w:val="28"/>
        </w:rPr>
        <w:t>навч</w:t>
      </w:r>
      <w:proofErr w:type="spellEnd"/>
      <w:r w:rsidRPr="00286DD7">
        <w:rPr>
          <w:szCs w:val="28"/>
        </w:rPr>
        <w:t xml:space="preserve">.-метод. </w:t>
      </w:r>
      <w:proofErr w:type="spellStart"/>
      <w:r w:rsidRPr="00286DD7">
        <w:rPr>
          <w:szCs w:val="28"/>
        </w:rPr>
        <w:t>посіб</w:t>
      </w:r>
      <w:proofErr w:type="spellEnd"/>
      <w:r w:rsidRPr="00286DD7">
        <w:rPr>
          <w:szCs w:val="28"/>
        </w:rPr>
        <w:t>. Харків : Харківська медична академія післядипломної освіти, 2018. 35 с.</w:t>
      </w:r>
    </w:p>
    <w:p w14:paraId="0B493094" w14:textId="15EB8CA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Крайніков</w:t>
      </w:r>
      <w:proofErr w:type="spellEnd"/>
      <w:r w:rsidRPr="00286DD7">
        <w:rPr>
          <w:szCs w:val="28"/>
        </w:rPr>
        <w:t xml:space="preserve"> Е. В Старість: вік компенсацій проти віку дефіцитів / Е. В </w:t>
      </w:r>
      <w:proofErr w:type="spellStart"/>
      <w:r w:rsidRPr="00286DD7">
        <w:rPr>
          <w:szCs w:val="28"/>
        </w:rPr>
        <w:t>Крайніков</w:t>
      </w:r>
      <w:proofErr w:type="spellEnd"/>
      <w:r w:rsidRPr="00286DD7">
        <w:rPr>
          <w:szCs w:val="28"/>
        </w:rPr>
        <w:t xml:space="preserve"> // Вісник </w:t>
      </w:r>
      <w:r w:rsidR="00D67968">
        <w:rPr>
          <w:szCs w:val="28"/>
        </w:rPr>
        <w:t>КНУ</w:t>
      </w:r>
      <w:r w:rsidRPr="00286DD7">
        <w:rPr>
          <w:szCs w:val="28"/>
        </w:rPr>
        <w:t xml:space="preserve"> і</w:t>
      </w:r>
      <w:r w:rsidR="00D67968">
        <w:rPr>
          <w:szCs w:val="28"/>
        </w:rPr>
        <w:t>м.</w:t>
      </w:r>
      <w:r w:rsidRPr="00286DD7">
        <w:rPr>
          <w:szCs w:val="28"/>
        </w:rPr>
        <w:t xml:space="preserve"> Тараса Шевченка. Психологія: –2014. – </w:t>
      </w:r>
      <w:proofErr w:type="spellStart"/>
      <w:r w:rsidRPr="00286DD7">
        <w:rPr>
          <w:szCs w:val="28"/>
        </w:rPr>
        <w:t>Вип</w:t>
      </w:r>
      <w:proofErr w:type="spellEnd"/>
      <w:r w:rsidRPr="00286DD7">
        <w:rPr>
          <w:szCs w:val="28"/>
        </w:rPr>
        <w:t>. 1. –С. 45–49.</w:t>
      </w:r>
    </w:p>
    <w:p w14:paraId="11D94FE5"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Крайніков</w:t>
      </w:r>
      <w:proofErr w:type="spellEnd"/>
      <w:r w:rsidRPr="00286DD7">
        <w:rPr>
          <w:szCs w:val="28"/>
        </w:rPr>
        <w:t xml:space="preserve"> Е. В. Геронтологія: словник-довідник / Е. В. </w:t>
      </w:r>
      <w:proofErr w:type="spellStart"/>
      <w:r w:rsidRPr="00286DD7">
        <w:rPr>
          <w:szCs w:val="28"/>
        </w:rPr>
        <w:t>Крайніков</w:t>
      </w:r>
      <w:proofErr w:type="spellEnd"/>
      <w:r w:rsidRPr="00286DD7">
        <w:rPr>
          <w:szCs w:val="28"/>
        </w:rPr>
        <w:t xml:space="preserve"> – К.: Видавець Паливода А. В., 2010. – 352 с.</w:t>
      </w:r>
    </w:p>
    <w:p w14:paraId="58DACB86"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Крайнюк</w:t>
      </w:r>
      <w:proofErr w:type="spellEnd"/>
      <w:r w:rsidRPr="00286DD7">
        <w:rPr>
          <w:szCs w:val="28"/>
        </w:rPr>
        <w:t xml:space="preserve">, В. М. Аналіз зумовленості </w:t>
      </w:r>
      <w:proofErr w:type="spellStart"/>
      <w:r w:rsidRPr="00286DD7">
        <w:rPr>
          <w:szCs w:val="28"/>
        </w:rPr>
        <w:t>стресостійкості</w:t>
      </w:r>
      <w:proofErr w:type="spellEnd"/>
      <w:r w:rsidRPr="00286DD7">
        <w:rPr>
          <w:szCs w:val="28"/>
        </w:rPr>
        <w:t xml:space="preserve"> її первинними характеристиками. </w:t>
      </w:r>
      <w:r w:rsidRPr="00286DD7">
        <w:rPr>
          <w:i/>
          <w:szCs w:val="28"/>
        </w:rPr>
        <w:t xml:space="preserve">Актуальні проблеми психології : </w:t>
      </w:r>
      <w:proofErr w:type="spellStart"/>
      <w:r w:rsidRPr="00286DD7">
        <w:rPr>
          <w:i/>
          <w:szCs w:val="28"/>
        </w:rPr>
        <w:t>зб</w:t>
      </w:r>
      <w:proofErr w:type="spellEnd"/>
      <w:r w:rsidRPr="00286DD7">
        <w:rPr>
          <w:i/>
          <w:szCs w:val="28"/>
        </w:rPr>
        <w:t xml:space="preserve">. наук. пр. Ін-ту психології ім. Г. С. Костюка АПН України. </w:t>
      </w:r>
      <w:r w:rsidRPr="00286DD7">
        <w:rPr>
          <w:szCs w:val="28"/>
        </w:rPr>
        <w:t xml:space="preserve">К. : Логос, 2007. Т. 7. </w:t>
      </w:r>
      <w:proofErr w:type="spellStart"/>
      <w:r w:rsidRPr="00286DD7">
        <w:rPr>
          <w:szCs w:val="28"/>
        </w:rPr>
        <w:t>Вип</w:t>
      </w:r>
      <w:proofErr w:type="spellEnd"/>
      <w:r w:rsidRPr="00286DD7">
        <w:rPr>
          <w:szCs w:val="28"/>
        </w:rPr>
        <w:t xml:space="preserve">. 10. С. 178 –183. </w:t>
      </w:r>
    </w:p>
    <w:p w14:paraId="5CBEAA85"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Крайнюк</w:t>
      </w:r>
      <w:proofErr w:type="spellEnd"/>
      <w:r w:rsidRPr="00286DD7">
        <w:rPr>
          <w:szCs w:val="28"/>
        </w:rPr>
        <w:t xml:space="preserve">, В. М. Механізми формування </w:t>
      </w:r>
      <w:proofErr w:type="spellStart"/>
      <w:r w:rsidRPr="00286DD7">
        <w:rPr>
          <w:szCs w:val="28"/>
        </w:rPr>
        <w:t>стресостійкості</w:t>
      </w:r>
      <w:proofErr w:type="spellEnd"/>
      <w:r w:rsidRPr="00286DD7">
        <w:rPr>
          <w:szCs w:val="28"/>
        </w:rPr>
        <w:t xml:space="preserve"> особистості. </w:t>
      </w:r>
      <w:r w:rsidRPr="00286DD7">
        <w:rPr>
          <w:i/>
          <w:szCs w:val="28"/>
        </w:rPr>
        <w:t>Збірник наукових праць Інституту психології ім. Г.С. Костюка АПН України</w:t>
      </w:r>
      <w:r w:rsidRPr="00286DD7">
        <w:rPr>
          <w:szCs w:val="28"/>
        </w:rPr>
        <w:t xml:space="preserve"> / за ред. С. Д. Максименка. К.: Логос, 2004. Т. 6. </w:t>
      </w:r>
      <w:proofErr w:type="spellStart"/>
      <w:r w:rsidRPr="00286DD7">
        <w:rPr>
          <w:szCs w:val="28"/>
        </w:rPr>
        <w:t>Вип</w:t>
      </w:r>
      <w:proofErr w:type="spellEnd"/>
      <w:r w:rsidRPr="00286DD7">
        <w:rPr>
          <w:szCs w:val="28"/>
        </w:rPr>
        <w:t xml:space="preserve">. 7. С. 155 – 162. </w:t>
      </w:r>
    </w:p>
    <w:p w14:paraId="19A09E2A"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Крайнюк</w:t>
      </w:r>
      <w:proofErr w:type="spellEnd"/>
      <w:r w:rsidRPr="00286DD7">
        <w:rPr>
          <w:szCs w:val="28"/>
        </w:rPr>
        <w:t xml:space="preserve">, В. М. Психологія </w:t>
      </w:r>
      <w:proofErr w:type="spellStart"/>
      <w:r w:rsidRPr="00286DD7">
        <w:rPr>
          <w:szCs w:val="28"/>
        </w:rPr>
        <w:t>стресостійкості</w:t>
      </w:r>
      <w:proofErr w:type="spellEnd"/>
      <w:r w:rsidRPr="00286DD7">
        <w:rPr>
          <w:szCs w:val="28"/>
        </w:rPr>
        <w:t xml:space="preserve"> особистості: монографія. К. : </w:t>
      </w:r>
      <w:proofErr w:type="spellStart"/>
      <w:r w:rsidRPr="00286DD7">
        <w:rPr>
          <w:szCs w:val="28"/>
        </w:rPr>
        <w:t>Ника</w:t>
      </w:r>
      <w:proofErr w:type="spellEnd"/>
      <w:r w:rsidRPr="00286DD7">
        <w:rPr>
          <w:szCs w:val="28"/>
        </w:rPr>
        <w:t>-Центр, 2007. 432 с.</w:t>
      </w:r>
    </w:p>
    <w:p w14:paraId="41E06FAC"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Кресан</w:t>
      </w:r>
      <w:proofErr w:type="spellEnd"/>
      <w:r w:rsidRPr="00286DD7">
        <w:rPr>
          <w:szCs w:val="28"/>
        </w:rPr>
        <w:t xml:space="preserve"> О. Д. Психологічні особливості переживання та усвідомлення особистістю життєвих подій: </w:t>
      </w:r>
      <w:proofErr w:type="spellStart"/>
      <w:r w:rsidRPr="00286DD7">
        <w:rPr>
          <w:szCs w:val="28"/>
        </w:rPr>
        <w:t>дис</w:t>
      </w:r>
      <w:proofErr w:type="spellEnd"/>
      <w:r w:rsidRPr="00286DD7">
        <w:rPr>
          <w:szCs w:val="28"/>
        </w:rPr>
        <w:t xml:space="preserve">. … </w:t>
      </w:r>
      <w:proofErr w:type="spellStart"/>
      <w:r w:rsidRPr="00286DD7">
        <w:rPr>
          <w:szCs w:val="28"/>
        </w:rPr>
        <w:t>канд</w:t>
      </w:r>
      <w:proofErr w:type="spellEnd"/>
      <w:r w:rsidRPr="00286DD7">
        <w:rPr>
          <w:szCs w:val="28"/>
        </w:rPr>
        <w:t xml:space="preserve">. </w:t>
      </w:r>
      <w:proofErr w:type="spellStart"/>
      <w:r w:rsidRPr="00286DD7">
        <w:rPr>
          <w:szCs w:val="28"/>
        </w:rPr>
        <w:t>психол</w:t>
      </w:r>
      <w:proofErr w:type="spellEnd"/>
      <w:r w:rsidRPr="00286DD7">
        <w:rPr>
          <w:szCs w:val="28"/>
        </w:rPr>
        <w:t>. наук. 2017. 199 с.</w:t>
      </w:r>
    </w:p>
    <w:p w14:paraId="5A28FF16"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Кризова психологія : </w:t>
      </w:r>
      <w:proofErr w:type="spellStart"/>
      <w:r w:rsidRPr="00286DD7">
        <w:rPr>
          <w:szCs w:val="28"/>
        </w:rPr>
        <w:t>навч</w:t>
      </w:r>
      <w:proofErr w:type="spellEnd"/>
      <w:r w:rsidRPr="00286DD7">
        <w:rPr>
          <w:szCs w:val="28"/>
        </w:rPr>
        <w:t xml:space="preserve">. </w:t>
      </w:r>
      <w:proofErr w:type="spellStart"/>
      <w:r w:rsidRPr="00286DD7">
        <w:rPr>
          <w:szCs w:val="28"/>
        </w:rPr>
        <w:t>посіб</w:t>
      </w:r>
      <w:proofErr w:type="spellEnd"/>
      <w:r w:rsidRPr="00286DD7">
        <w:rPr>
          <w:szCs w:val="28"/>
        </w:rPr>
        <w:t xml:space="preserve">. / за </w:t>
      </w:r>
      <w:proofErr w:type="spellStart"/>
      <w:r w:rsidRPr="00286DD7">
        <w:rPr>
          <w:szCs w:val="28"/>
        </w:rPr>
        <w:t>заг</w:t>
      </w:r>
      <w:proofErr w:type="spellEnd"/>
      <w:r w:rsidRPr="00286DD7">
        <w:rPr>
          <w:szCs w:val="28"/>
        </w:rPr>
        <w:t xml:space="preserve">. ред. проф. О. В. </w:t>
      </w:r>
      <w:proofErr w:type="spellStart"/>
      <w:r w:rsidRPr="00286DD7">
        <w:rPr>
          <w:szCs w:val="28"/>
        </w:rPr>
        <w:t>Тімченка</w:t>
      </w:r>
      <w:proofErr w:type="spellEnd"/>
      <w:r w:rsidRPr="00286DD7">
        <w:rPr>
          <w:szCs w:val="28"/>
        </w:rPr>
        <w:t>. Х. : НУЦЗУ, 2010. 383 с.</w:t>
      </w:r>
    </w:p>
    <w:p w14:paraId="71CED484"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Кудінова</w:t>
      </w:r>
      <w:proofErr w:type="spellEnd"/>
      <w:r w:rsidRPr="00286DD7">
        <w:rPr>
          <w:szCs w:val="28"/>
        </w:rPr>
        <w:t xml:space="preserve"> М. С. Концепт </w:t>
      </w:r>
      <w:proofErr w:type="spellStart"/>
      <w:r w:rsidRPr="00286DD7">
        <w:rPr>
          <w:szCs w:val="28"/>
        </w:rPr>
        <w:t>стресостійкості</w:t>
      </w:r>
      <w:proofErr w:type="spellEnd"/>
      <w:r w:rsidRPr="00286DD7">
        <w:rPr>
          <w:szCs w:val="28"/>
        </w:rPr>
        <w:t xml:space="preserve"> у сучасному психологічному дискурсі. </w:t>
      </w:r>
      <w:r w:rsidRPr="00286DD7">
        <w:rPr>
          <w:i/>
          <w:szCs w:val="28"/>
        </w:rPr>
        <w:t>Науковий вісник Харківського державного університету. Серія «Психологічні науки»</w:t>
      </w:r>
      <w:r w:rsidRPr="00286DD7">
        <w:rPr>
          <w:szCs w:val="28"/>
        </w:rPr>
        <w:t>. 2016. Випуск 6. Том 2. С. 48 – 53.</w:t>
      </w:r>
    </w:p>
    <w:p w14:paraId="43F5E63E" w14:textId="77777777" w:rsidR="00195546" w:rsidRPr="00195546" w:rsidRDefault="00195546" w:rsidP="00195546">
      <w:pPr>
        <w:pStyle w:val="a3"/>
        <w:numPr>
          <w:ilvl w:val="0"/>
          <w:numId w:val="24"/>
        </w:numPr>
        <w:ind w:left="0" w:firstLine="851"/>
        <w:rPr>
          <w:szCs w:val="28"/>
        </w:rPr>
      </w:pPr>
      <w:r w:rsidRPr="00195546">
        <w:rPr>
          <w:szCs w:val="28"/>
        </w:rPr>
        <w:t>Левін П. Зцілення від травми. Новаторська програма з відновлення мудрості тіла. Київ: Видавництво Ростислава Бурлаки, 2022. 156 с.</w:t>
      </w:r>
    </w:p>
    <w:p w14:paraId="0E490435" w14:textId="77777777" w:rsidR="00B10D6C" w:rsidRPr="00286DD7" w:rsidRDefault="00B10D6C" w:rsidP="00195546">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lastRenderedPageBreak/>
        <w:t>Наугольник</w:t>
      </w:r>
      <w:proofErr w:type="spellEnd"/>
      <w:r w:rsidRPr="00286DD7">
        <w:rPr>
          <w:szCs w:val="28"/>
        </w:rPr>
        <w:t xml:space="preserve"> Л. Б. Психологія стресу: підручник. Львів : Львівський державний університет внутрішніх справ, 2015. 324 с.</w:t>
      </w:r>
    </w:p>
    <w:p w14:paraId="22332F23"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Овсяннікова</w:t>
      </w:r>
      <w:proofErr w:type="spellEnd"/>
      <w:r w:rsidRPr="00286DD7">
        <w:rPr>
          <w:szCs w:val="28"/>
        </w:rPr>
        <w:t>, Я. О. Соціально-психологічний тренінг, як засіб подолання стресових впливів на працівника екстремального виду діяльності. Психолого-педагогічна складова підготовки працівників системи МВС : матеріали наук.-</w:t>
      </w:r>
      <w:proofErr w:type="spellStart"/>
      <w:r w:rsidRPr="00286DD7">
        <w:rPr>
          <w:szCs w:val="28"/>
        </w:rPr>
        <w:t>практ</w:t>
      </w:r>
      <w:proofErr w:type="spellEnd"/>
      <w:r w:rsidRPr="00286DD7">
        <w:rPr>
          <w:szCs w:val="28"/>
        </w:rPr>
        <w:t xml:space="preserve">. </w:t>
      </w:r>
      <w:proofErr w:type="spellStart"/>
      <w:r w:rsidRPr="00286DD7">
        <w:rPr>
          <w:szCs w:val="28"/>
        </w:rPr>
        <w:t>конф</w:t>
      </w:r>
      <w:proofErr w:type="spellEnd"/>
      <w:r w:rsidRPr="00286DD7">
        <w:rPr>
          <w:szCs w:val="28"/>
        </w:rPr>
        <w:t xml:space="preserve">. Х. : </w:t>
      </w:r>
      <w:proofErr w:type="spellStart"/>
      <w:r w:rsidRPr="00286DD7">
        <w:rPr>
          <w:szCs w:val="28"/>
        </w:rPr>
        <w:t>Харк</w:t>
      </w:r>
      <w:proofErr w:type="spellEnd"/>
      <w:r w:rsidRPr="00286DD7">
        <w:rPr>
          <w:szCs w:val="28"/>
        </w:rPr>
        <w:t xml:space="preserve">. </w:t>
      </w:r>
      <w:proofErr w:type="spellStart"/>
      <w:r w:rsidRPr="00286DD7">
        <w:rPr>
          <w:szCs w:val="28"/>
        </w:rPr>
        <w:t>нац</w:t>
      </w:r>
      <w:proofErr w:type="spellEnd"/>
      <w:r w:rsidRPr="00286DD7">
        <w:rPr>
          <w:szCs w:val="28"/>
        </w:rPr>
        <w:t xml:space="preserve">. ун-т </w:t>
      </w:r>
      <w:proofErr w:type="spellStart"/>
      <w:r w:rsidRPr="00286DD7">
        <w:rPr>
          <w:szCs w:val="28"/>
        </w:rPr>
        <w:t>внутр</w:t>
      </w:r>
      <w:proofErr w:type="spellEnd"/>
      <w:r w:rsidRPr="00286DD7">
        <w:rPr>
          <w:szCs w:val="28"/>
        </w:rPr>
        <w:t>. справ, 2008. С. 47 – 49.</w:t>
      </w:r>
    </w:p>
    <w:p w14:paraId="20A408F0"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Організація психіатричної допомоги на особливий період. </w:t>
      </w:r>
      <w:proofErr w:type="spellStart"/>
      <w:r w:rsidRPr="00286DD7">
        <w:rPr>
          <w:szCs w:val="28"/>
        </w:rPr>
        <w:t>Авт</w:t>
      </w:r>
      <w:proofErr w:type="spellEnd"/>
      <w:r w:rsidRPr="00286DD7">
        <w:rPr>
          <w:szCs w:val="28"/>
        </w:rPr>
        <w:t xml:space="preserve">. Г. В. </w:t>
      </w:r>
      <w:proofErr w:type="spellStart"/>
      <w:r w:rsidRPr="00286DD7">
        <w:rPr>
          <w:szCs w:val="28"/>
        </w:rPr>
        <w:t>Мясніков</w:t>
      </w:r>
      <w:proofErr w:type="spellEnd"/>
      <w:r w:rsidRPr="00286DD7">
        <w:rPr>
          <w:szCs w:val="28"/>
        </w:rPr>
        <w:t xml:space="preserve">, О. В. </w:t>
      </w:r>
      <w:proofErr w:type="spellStart"/>
      <w:r w:rsidRPr="00286DD7">
        <w:rPr>
          <w:szCs w:val="28"/>
        </w:rPr>
        <w:t>Друзь</w:t>
      </w:r>
      <w:proofErr w:type="spellEnd"/>
      <w:r w:rsidRPr="00286DD7">
        <w:rPr>
          <w:szCs w:val="28"/>
        </w:rPr>
        <w:t xml:space="preserve">, О. Г. </w:t>
      </w:r>
      <w:proofErr w:type="spellStart"/>
      <w:r w:rsidRPr="00286DD7">
        <w:rPr>
          <w:szCs w:val="28"/>
        </w:rPr>
        <w:t>Сиропятов</w:t>
      </w:r>
      <w:proofErr w:type="spellEnd"/>
      <w:r w:rsidRPr="00286DD7">
        <w:rPr>
          <w:szCs w:val="28"/>
        </w:rPr>
        <w:t xml:space="preserve">, А. Р. </w:t>
      </w:r>
      <w:proofErr w:type="spellStart"/>
      <w:r w:rsidRPr="00286DD7">
        <w:rPr>
          <w:szCs w:val="28"/>
        </w:rPr>
        <w:t>Чайковский</w:t>
      </w:r>
      <w:proofErr w:type="spellEnd"/>
      <w:r w:rsidRPr="00286DD7">
        <w:rPr>
          <w:szCs w:val="28"/>
        </w:rPr>
        <w:t>. Головний військово-медичний клінічний ордена Червоної Зірки центр «КВКГ», 2014. 38 с.</w:t>
      </w:r>
    </w:p>
    <w:p w14:paraId="4FF7B40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Охорона психічного </w:t>
      </w:r>
      <w:proofErr w:type="spellStart"/>
      <w:r w:rsidRPr="00286DD7">
        <w:rPr>
          <w:szCs w:val="28"/>
        </w:rPr>
        <w:t>здоровʼя</w:t>
      </w:r>
      <w:proofErr w:type="spellEnd"/>
      <w:r w:rsidRPr="00286DD7">
        <w:rPr>
          <w:szCs w:val="28"/>
        </w:rPr>
        <w:t xml:space="preserve"> в умовах війни. </w:t>
      </w:r>
      <w:proofErr w:type="spellStart"/>
      <w:r w:rsidRPr="00286DD7">
        <w:rPr>
          <w:szCs w:val="28"/>
        </w:rPr>
        <w:t>Пер.з</w:t>
      </w:r>
      <w:proofErr w:type="spellEnd"/>
      <w:r w:rsidRPr="00286DD7">
        <w:rPr>
          <w:szCs w:val="28"/>
        </w:rPr>
        <w:t xml:space="preserve"> </w:t>
      </w:r>
      <w:proofErr w:type="spellStart"/>
      <w:r w:rsidRPr="00286DD7">
        <w:rPr>
          <w:szCs w:val="28"/>
        </w:rPr>
        <w:t>англ</w:t>
      </w:r>
      <w:proofErr w:type="spellEnd"/>
      <w:r w:rsidRPr="00286DD7">
        <w:rPr>
          <w:szCs w:val="28"/>
        </w:rPr>
        <w:t xml:space="preserve">. Т. </w:t>
      </w:r>
      <w:proofErr w:type="spellStart"/>
      <w:r w:rsidRPr="00286DD7">
        <w:rPr>
          <w:szCs w:val="28"/>
        </w:rPr>
        <w:t>Семигіна</w:t>
      </w:r>
      <w:proofErr w:type="spellEnd"/>
      <w:r w:rsidRPr="00286DD7">
        <w:rPr>
          <w:szCs w:val="28"/>
        </w:rPr>
        <w:t xml:space="preserve">, І. Павленко, Є. </w:t>
      </w:r>
      <w:proofErr w:type="spellStart"/>
      <w:r w:rsidRPr="00286DD7">
        <w:rPr>
          <w:szCs w:val="28"/>
        </w:rPr>
        <w:t>Овсяннікова</w:t>
      </w:r>
      <w:proofErr w:type="spellEnd"/>
      <w:r w:rsidRPr="00286DD7">
        <w:rPr>
          <w:szCs w:val="28"/>
        </w:rPr>
        <w:t>, О. Тесленко. Київ : Наш формат, 2017. 1 том. 568 с.</w:t>
      </w:r>
    </w:p>
    <w:p w14:paraId="6CC17BE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Папуча</w:t>
      </w:r>
      <w:proofErr w:type="spellEnd"/>
      <w:r w:rsidRPr="00286DD7">
        <w:rPr>
          <w:szCs w:val="28"/>
        </w:rPr>
        <w:t xml:space="preserve"> М. В., Наконечна М. М. Теоретичні основи психології особистості : </w:t>
      </w:r>
      <w:proofErr w:type="spellStart"/>
      <w:r w:rsidRPr="00286DD7">
        <w:rPr>
          <w:szCs w:val="28"/>
        </w:rPr>
        <w:t>навч</w:t>
      </w:r>
      <w:proofErr w:type="spellEnd"/>
      <w:r w:rsidRPr="00286DD7">
        <w:rPr>
          <w:szCs w:val="28"/>
        </w:rPr>
        <w:t xml:space="preserve">. </w:t>
      </w:r>
      <w:proofErr w:type="spellStart"/>
      <w:r w:rsidRPr="00286DD7">
        <w:rPr>
          <w:szCs w:val="28"/>
        </w:rPr>
        <w:t>посіб</w:t>
      </w:r>
      <w:proofErr w:type="spellEnd"/>
      <w:r w:rsidRPr="00286DD7">
        <w:rPr>
          <w:szCs w:val="28"/>
        </w:rPr>
        <w:t xml:space="preserve">. Ніжин : НДУ ім. М. Гоголя, 2018. – 60 с. </w:t>
      </w:r>
      <w:proofErr w:type="spellStart"/>
      <w:r w:rsidRPr="00286DD7">
        <w:rPr>
          <w:szCs w:val="28"/>
        </w:rPr>
        <w:t>Олпорт</w:t>
      </w:r>
      <w:proofErr w:type="spellEnd"/>
    </w:p>
    <w:p w14:paraId="55BA47B2"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Піковий М. Л. Соціальне обслуговування одиноких непрацездатних громадян / М. Л. Піковий // Соціальний захист в Україні. – 2000. – № 5. – С. 18–23.</w:t>
      </w:r>
    </w:p>
    <w:p w14:paraId="665D534D"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Піонтківська</w:t>
      </w:r>
      <w:proofErr w:type="spellEnd"/>
      <w:r w:rsidRPr="00286DD7">
        <w:rPr>
          <w:szCs w:val="28"/>
        </w:rPr>
        <w:t xml:space="preserve"> О. Г. Ціннісні орієнтації суспільно активних людей похилого віку / О. Г. </w:t>
      </w:r>
      <w:proofErr w:type="spellStart"/>
      <w:r w:rsidRPr="00286DD7">
        <w:rPr>
          <w:szCs w:val="28"/>
        </w:rPr>
        <w:t>Піонтківська</w:t>
      </w:r>
      <w:proofErr w:type="spellEnd"/>
      <w:r w:rsidRPr="00286DD7">
        <w:rPr>
          <w:szCs w:val="28"/>
        </w:rPr>
        <w:t xml:space="preserve"> // Актуальні проблеми психології: </w:t>
      </w:r>
      <w:proofErr w:type="spellStart"/>
      <w:r w:rsidRPr="00286DD7">
        <w:rPr>
          <w:szCs w:val="28"/>
        </w:rPr>
        <w:t>зб</w:t>
      </w:r>
      <w:proofErr w:type="spellEnd"/>
      <w:r w:rsidRPr="00286DD7">
        <w:rPr>
          <w:szCs w:val="28"/>
        </w:rPr>
        <w:t>. наук. праць Інституту психології імені Г. С. Костюка НАПН України. – Житомир: «Вид-во ЖДУ ім. І. Франка», 2017. – Том VІІ. Екологічна психологія. – Випуск 44. – С. 204–212.</w:t>
      </w:r>
    </w:p>
    <w:p w14:paraId="2551906F"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Потапчук</w:t>
      </w:r>
      <w:proofErr w:type="spellEnd"/>
      <w:r w:rsidRPr="00286DD7">
        <w:rPr>
          <w:szCs w:val="28"/>
        </w:rPr>
        <w:t xml:space="preserve"> Н. Д. Динаміка виникнення паніки в екстремальних ситуаціях та особливості її подолання. </w:t>
      </w:r>
      <w:r w:rsidRPr="00286DD7">
        <w:rPr>
          <w:i/>
          <w:szCs w:val="28"/>
        </w:rPr>
        <w:t>Проблеми екстремальної та кризової психології</w:t>
      </w:r>
      <w:r w:rsidRPr="00286DD7">
        <w:rPr>
          <w:szCs w:val="28"/>
        </w:rPr>
        <w:t xml:space="preserve">. 2016. </w:t>
      </w:r>
      <w:proofErr w:type="spellStart"/>
      <w:r w:rsidRPr="00286DD7">
        <w:rPr>
          <w:szCs w:val="28"/>
        </w:rPr>
        <w:t>Вип</w:t>
      </w:r>
      <w:proofErr w:type="spellEnd"/>
      <w:r w:rsidRPr="00286DD7">
        <w:rPr>
          <w:szCs w:val="28"/>
        </w:rPr>
        <w:t>. 19. С. 130 – 140.</w:t>
      </w:r>
    </w:p>
    <w:p w14:paraId="451EB589"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Психологічні механізми зародження, становлення та здійснення особистості. </w:t>
      </w:r>
      <w:proofErr w:type="spellStart"/>
      <w:r w:rsidRPr="00286DD7">
        <w:rPr>
          <w:szCs w:val="28"/>
        </w:rPr>
        <w:t>Авт</w:t>
      </w:r>
      <w:proofErr w:type="spellEnd"/>
      <w:r w:rsidRPr="00286DD7">
        <w:rPr>
          <w:szCs w:val="28"/>
        </w:rPr>
        <w:t xml:space="preserve">. С. Д. Максименко, В. В. Клименко, А. В. </w:t>
      </w:r>
      <w:proofErr w:type="spellStart"/>
      <w:r w:rsidRPr="00286DD7">
        <w:rPr>
          <w:szCs w:val="28"/>
        </w:rPr>
        <w:t>Толстоухов</w:t>
      </w:r>
      <w:proofErr w:type="spellEnd"/>
      <w:r w:rsidRPr="00286DD7">
        <w:rPr>
          <w:szCs w:val="28"/>
        </w:rPr>
        <w:t>. Київ : Видавництво Європейського університету, 2010. 152 с.</w:t>
      </w:r>
    </w:p>
    <w:p w14:paraId="6358E882" w14:textId="77777777" w:rsidR="00195546" w:rsidRPr="00195546" w:rsidRDefault="00195546" w:rsidP="00195546">
      <w:pPr>
        <w:pStyle w:val="a3"/>
        <w:numPr>
          <w:ilvl w:val="0"/>
          <w:numId w:val="24"/>
        </w:numPr>
        <w:ind w:left="0" w:firstLine="851"/>
        <w:rPr>
          <w:szCs w:val="28"/>
        </w:rPr>
      </w:pPr>
      <w:r w:rsidRPr="00195546">
        <w:rPr>
          <w:szCs w:val="28"/>
        </w:rPr>
        <w:lastRenderedPageBreak/>
        <w:t>Рибалко В. В. Підготовка до трудової діяльності. Енциклопедія освіти / Академія пед. наук України. Київ : Юрінком Інтер, 2008. С. 676–677.</w:t>
      </w:r>
    </w:p>
    <w:p w14:paraId="6602F0DE"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Романова В. С. Структура пізнавальних інтересів людей похилого віку як суб</w:t>
      </w:r>
      <w:r w:rsidR="00F76935">
        <w:rPr>
          <w:szCs w:val="28"/>
        </w:rPr>
        <w:t>’</w:t>
      </w:r>
      <w:r w:rsidRPr="00286DD7">
        <w:rPr>
          <w:szCs w:val="28"/>
        </w:rPr>
        <w:t xml:space="preserve">єктів включення в освітній простір / В. С. Романова, Г. І. Караван // Актуальні проблеми психології. – 2015. – Т. 7, </w:t>
      </w:r>
      <w:proofErr w:type="spellStart"/>
      <w:r w:rsidRPr="00286DD7">
        <w:rPr>
          <w:szCs w:val="28"/>
        </w:rPr>
        <w:t>Вип</w:t>
      </w:r>
      <w:proofErr w:type="spellEnd"/>
      <w:r w:rsidRPr="00286DD7">
        <w:rPr>
          <w:szCs w:val="28"/>
        </w:rPr>
        <w:t>. 39. – С. 309-324</w:t>
      </w:r>
    </w:p>
    <w:p w14:paraId="19DF6B30"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Сагун</w:t>
      </w:r>
      <w:proofErr w:type="spellEnd"/>
      <w:r w:rsidRPr="00286DD7">
        <w:rPr>
          <w:szCs w:val="28"/>
        </w:rPr>
        <w:t xml:space="preserve"> І. Г. Основи </w:t>
      </w:r>
      <w:proofErr w:type="spellStart"/>
      <w:r w:rsidRPr="00286DD7">
        <w:rPr>
          <w:szCs w:val="28"/>
        </w:rPr>
        <w:t>герагогіки</w:t>
      </w:r>
      <w:proofErr w:type="spellEnd"/>
      <w:r w:rsidRPr="00286DD7">
        <w:rPr>
          <w:szCs w:val="28"/>
        </w:rPr>
        <w:t xml:space="preserve">: курс лекцій / І. Г. </w:t>
      </w:r>
      <w:proofErr w:type="spellStart"/>
      <w:r w:rsidRPr="00286DD7">
        <w:rPr>
          <w:szCs w:val="28"/>
        </w:rPr>
        <w:t>Сагун</w:t>
      </w:r>
      <w:proofErr w:type="spellEnd"/>
      <w:r w:rsidRPr="00286DD7">
        <w:rPr>
          <w:szCs w:val="28"/>
        </w:rPr>
        <w:t xml:space="preserve">. – Черкас. </w:t>
      </w:r>
      <w:proofErr w:type="spellStart"/>
      <w:r w:rsidRPr="00286DD7">
        <w:rPr>
          <w:szCs w:val="28"/>
        </w:rPr>
        <w:t>держ</w:t>
      </w:r>
      <w:proofErr w:type="spellEnd"/>
      <w:r w:rsidRPr="00286DD7">
        <w:rPr>
          <w:szCs w:val="28"/>
        </w:rPr>
        <w:t xml:space="preserve">. </w:t>
      </w:r>
      <w:proofErr w:type="spellStart"/>
      <w:r w:rsidRPr="00286DD7">
        <w:rPr>
          <w:szCs w:val="28"/>
        </w:rPr>
        <w:t>технол</w:t>
      </w:r>
      <w:proofErr w:type="spellEnd"/>
      <w:r w:rsidRPr="00286DD7">
        <w:rPr>
          <w:szCs w:val="28"/>
        </w:rPr>
        <w:t>. ун-т. – Черкаси, 2011. – 119 с.</w:t>
      </w:r>
    </w:p>
    <w:p w14:paraId="653E0EA3" w14:textId="77777777" w:rsidR="00195546" w:rsidRPr="00195546" w:rsidRDefault="00195546" w:rsidP="00195546">
      <w:pPr>
        <w:pStyle w:val="a3"/>
        <w:numPr>
          <w:ilvl w:val="0"/>
          <w:numId w:val="24"/>
        </w:numPr>
        <w:ind w:left="0" w:firstLine="851"/>
        <w:rPr>
          <w:szCs w:val="28"/>
        </w:rPr>
      </w:pPr>
      <w:r w:rsidRPr="00195546">
        <w:rPr>
          <w:szCs w:val="28"/>
        </w:rPr>
        <w:t xml:space="preserve">Сердюк Л. Внутрішні ресурси психологічного благополуччя особистості. Організаційна психологія. Економічна психологія. 2021. № 2-3. (23). C.91–99. </w:t>
      </w:r>
    </w:p>
    <w:p w14:paraId="7EB6E224"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Склень</w:t>
      </w:r>
      <w:proofErr w:type="spellEnd"/>
      <w:r w:rsidRPr="00286DD7">
        <w:rPr>
          <w:szCs w:val="28"/>
        </w:rPr>
        <w:t xml:space="preserve"> О.І. Взаємозв</w:t>
      </w:r>
      <w:r w:rsidR="00F76935">
        <w:rPr>
          <w:szCs w:val="28"/>
        </w:rPr>
        <w:t>’</w:t>
      </w:r>
      <w:r w:rsidRPr="00286DD7">
        <w:rPr>
          <w:szCs w:val="28"/>
        </w:rPr>
        <w:t xml:space="preserve">язок самооцінки особистості та типу її поведінки в стресовій ситуації. </w:t>
      </w:r>
      <w:r w:rsidRPr="00286DD7">
        <w:rPr>
          <w:i/>
          <w:szCs w:val="28"/>
        </w:rPr>
        <w:t>Проблеми екстремальної та кризової психології</w:t>
      </w:r>
      <w:r w:rsidRPr="00286DD7">
        <w:rPr>
          <w:szCs w:val="28"/>
        </w:rPr>
        <w:t xml:space="preserve">. Харків: УЦЗУ, 2007. </w:t>
      </w:r>
      <w:proofErr w:type="spellStart"/>
      <w:r w:rsidRPr="00286DD7">
        <w:rPr>
          <w:szCs w:val="28"/>
        </w:rPr>
        <w:t>Вип</w:t>
      </w:r>
      <w:proofErr w:type="spellEnd"/>
      <w:r w:rsidRPr="00286DD7">
        <w:rPr>
          <w:szCs w:val="28"/>
        </w:rPr>
        <w:t>. 3. Ч.2 С. 276 – 282.</w:t>
      </w:r>
    </w:p>
    <w:p w14:paraId="490E69B3"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Смульсон</w:t>
      </w:r>
      <w:proofErr w:type="spellEnd"/>
      <w:r w:rsidRPr="00286DD7">
        <w:rPr>
          <w:szCs w:val="28"/>
        </w:rPr>
        <w:t xml:space="preserve"> М. Л. </w:t>
      </w:r>
      <w:proofErr w:type="spellStart"/>
      <w:r w:rsidRPr="00286DD7">
        <w:rPr>
          <w:szCs w:val="28"/>
        </w:rPr>
        <w:t>Екзистенційне</w:t>
      </w:r>
      <w:proofErr w:type="spellEnd"/>
      <w:r w:rsidRPr="00286DD7">
        <w:rPr>
          <w:szCs w:val="28"/>
        </w:rPr>
        <w:t xml:space="preserve"> наповнення </w:t>
      </w:r>
      <w:proofErr w:type="spellStart"/>
      <w:r w:rsidRPr="00286DD7">
        <w:rPr>
          <w:szCs w:val="28"/>
        </w:rPr>
        <w:t>наративу</w:t>
      </w:r>
      <w:proofErr w:type="spellEnd"/>
      <w:r w:rsidRPr="00286DD7">
        <w:rPr>
          <w:szCs w:val="28"/>
        </w:rPr>
        <w:t xml:space="preserve"> старості / М. Л. </w:t>
      </w:r>
      <w:proofErr w:type="spellStart"/>
      <w:r w:rsidRPr="00286DD7">
        <w:rPr>
          <w:szCs w:val="28"/>
        </w:rPr>
        <w:t>Cмульсон</w:t>
      </w:r>
      <w:proofErr w:type="spellEnd"/>
      <w:r w:rsidRPr="00286DD7">
        <w:rPr>
          <w:szCs w:val="28"/>
        </w:rPr>
        <w:t xml:space="preserve">. // Актуальні проблеми психології: Психологічна герменевтика/ За ред. Н. В. </w:t>
      </w:r>
      <w:proofErr w:type="spellStart"/>
      <w:r w:rsidRPr="00286DD7">
        <w:rPr>
          <w:szCs w:val="28"/>
        </w:rPr>
        <w:t>Чепелєвої</w:t>
      </w:r>
      <w:proofErr w:type="spellEnd"/>
      <w:r w:rsidRPr="00286DD7">
        <w:rPr>
          <w:szCs w:val="28"/>
        </w:rPr>
        <w:t>. – К.: Міленіум, 2015. – Т. 2. – С. 106– 119.</w:t>
      </w:r>
    </w:p>
    <w:p w14:paraId="48F9E426"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Тептюк</w:t>
      </w:r>
      <w:proofErr w:type="spellEnd"/>
      <w:r w:rsidRPr="00286DD7">
        <w:rPr>
          <w:szCs w:val="28"/>
        </w:rPr>
        <w:t xml:space="preserve"> Ю. О. Психологічні умови розвитку </w:t>
      </w:r>
      <w:proofErr w:type="spellStart"/>
      <w:r w:rsidRPr="00286DD7">
        <w:rPr>
          <w:szCs w:val="28"/>
        </w:rPr>
        <w:t>стресостійкості</w:t>
      </w:r>
      <w:proofErr w:type="spellEnd"/>
      <w:r w:rsidRPr="00286DD7">
        <w:rPr>
          <w:szCs w:val="28"/>
        </w:rPr>
        <w:t xml:space="preserve"> у соціальних працівників різних вікових категорій: </w:t>
      </w:r>
      <w:proofErr w:type="spellStart"/>
      <w:r w:rsidRPr="00286DD7">
        <w:rPr>
          <w:szCs w:val="28"/>
        </w:rPr>
        <w:t>дис</w:t>
      </w:r>
      <w:proofErr w:type="spellEnd"/>
      <w:r w:rsidRPr="00286DD7">
        <w:rPr>
          <w:szCs w:val="28"/>
        </w:rPr>
        <w:t xml:space="preserve">. … </w:t>
      </w:r>
      <w:proofErr w:type="spellStart"/>
      <w:r w:rsidRPr="00286DD7">
        <w:rPr>
          <w:szCs w:val="28"/>
        </w:rPr>
        <w:t>канд</w:t>
      </w:r>
      <w:proofErr w:type="spellEnd"/>
      <w:r w:rsidRPr="00286DD7">
        <w:rPr>
          <w:szCs w:val="28"/>
        </w:rPr>
        <w:t xml:space="preserve">. </w:t>
      </w:r>
      <w:proofErr w:type="spellStart"/>
      <w:r w:rsidRPr="00286DD7">
        <w:rPr>
          <w:szCs w:val="28"/>
        </w:rPr>
        <w:t>психол</w:t>
      </w:r>
      <w:proofErr w:type="spellEnd"/>
      <w:r w:rsidRPr="00286DD7">
        <w:rPr>
          <w:szCs w:val="28"/>
        </w:rPr>
        <w:t xml:space="preserve">. наук : 19.00.07. Національний педагогічний університет імені М.П. Драгоманова. Київ, 2021. 272 с. </w:t>
      </w:r>
    </w:p>
    <w:p w14:paraId="35B263C4"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Тімченко</w:t>
      </w:r>
      <w:proofErr w:type="spellEnd"/>
      <w:r w:rsidRPr="00286DD7">
        <w:rPr>
          <w:szCs w:val="28"/>
        </w:rPr>
        <w:t xml:space="preserve"> О. В. Професійний стрес працівників органів внутрішніх справ України (концептуалізація, прогнозування, діагностика та корекція) : </w:t>
      </w:r>
      <w:proofErr w:type="spellStart"/>
      <w:r w:rsidRPr="00286DD7">
        <w:rPr>
          <w:szCs w:val="28"/>
        </w:rPr>
        <w:t>дис</w:t>
      </w:r>
      <w:proofErr w:type="spellEnd"/>
      <w:r w:rsidRPr="00286DD7">
        <w:rPr>
          <w:szCs w:val="28"/>
        </w:rPr>
        <w:t xml:space="preserve">. … д-ра </w:t>
      </w:r>
      <w:proofErr w:type="spellStart"/>
      <w:r w:rsidRPr="00286DD7">
        <w:rPr>
          <w:szCs w:val="28"/>
        </w:rPr>
        <w:t>психол</w:t>
      </w:r>
      <w:proofErr w:type="spellEnd"/>
      <w:r w:rsidRPr="00286DD7">
        <w:rPr>
          <w:szCs w:val="28"/>
        </w:rPr>
        <w:t>. наук : спец. 19.00.06 «Юридична психологія». Х. 2003. 427 с.</w:t>
      </w:r>
    </w:p>
    <w:p w14:paraId="17AA278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Токман</w:t>
      </w:r>
      <w:proofErr w:type="spellEnd"/>
      <w:r w:rsidRPr="00286DD7">
        <w:rPr>
          <w:szCs w:val="28"/>
        </w:rPr>
        <w:t xml:space="preserve"> А. А. Психологія способу життя: навчальний посібник. Ч.1. К.: «ДП «Вид. дім «Персонал», 2015. 344 с.</w:t>
      </w:r>
    </w:p>
    <w:p w14:paraId="75BA3668"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lastRenderedPageBreak/>
        <w:t>Тополь О. В. / Інноваційна модель соціальної роботи з людьми похилого віку / О. В. Тополь // Гілея: науковий вісник. - 2015. –</w:t>
      </w:r>
      <w:proofErr w:type="spellStart"/>
      <w:r w:rsidRPr="00286DD7">
        <w:rPr>
          <w:szCs w:val="28"/>
        </w:rPr>
        <w:t>Вип</w:t>
      </w:r>
      <w:proofErr w:type="spellEnd"/>
      <w:r w:rsidRPr="00286DD7">
        <w:rPr>
          <w:szCs w:val="28"/>
        </w:rPr>
        <w:t>. 96. –С. 279–283</w:t>
      </w:r>
    </w:p>
    <w:p w14:paraId="03C63CFB"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Тополь О. В. / Старість у контексті соціальної роботи: монографія / Ольга Тополь. – Ніжин : Лук</w:t>
      </w:r>
      <w:r w:rsidR="00F76935">
        <w:rPr>
          <w:szCs w:val="28"/>
        </w:rPr>
        <w:t>’</w:t>
      </w:r>
      <w:r w:rsidRPr="00286DD7">
        <w:rPr>
          <w:szCs w:val="28"/>
        </w:rPr>
        <w:t>яненко В. В., 2012. – 308 с.</w:t>
      </w:r>
    </w:p>
    <w:p w14:paraId="671E0CC6"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r w:rsidRPr="00286DD7">
        <w:rPr>
          <w:szCs w:val="28"/>
        </w:rPr>
        <w:t xml:space="preserve">Уніфікований клінічний протокол первинної, вторинної (спеціалізованої) та третинної (високоспеціалізованої) медичної допомоги. Реакція на важкий стрес та розлади адаптації. Посттравматичний стресовий розлад. В. В. Кравченко, І. Я. Пінчук, І. А. </w:t>
      </w:r>
      <w:proofErr w:type="spellStart"/>
      <w:r w:rsidRPr="00286DD7">
        <w:rPr>
          <w:szCs w:val="28"/>
        </w:rPr>
        <w:t>Марценковський</w:t>
      </w:r>
      <w:proofErr w:type="spellEnd"/>
      <w:r w:rsidRPr="00286DD7">
        <w:rPr>
          <w:szCs w:val="28"/>
        </w:rPr>
        <w:t xml:space="preserve"> та ін. Київ : Державний експертний центр Міністерства охорони здоров</w:t>
      </w:r>
      <w:r w:rsidR="00F76935">
        <w:rPr>
          <w:szCs w:val="28"/>
        </w:rPr>
        <w:t>’</w:t>
      </w:r>
      <w:r w:rsidRPr="00286DD7">
        <w:rPr>
          <w:szCs w:val="28"/>
        </w:rPr>
        <w:t>я України, 2016.57 с.</w:t>
      </w:r>
    </w:p>
    <w:p w14:paraId="06DCEC7D"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Черпіта</w:t>
      </w:r>
      <w:proofErr w:type="spellEnd"/>
      <w:r w:rsidRPr="00286DD7">
        <w:rPr>
          <w:szCs w:val="28"/>
        </w:rPr>
        <w:t xml:space="preserve">, М. М. </w:t>
      </w:r>
      <w:proofErr w:type="spellStart"/>
      <w:r w:rsidRPr="00286DD7">
        <w:rPr>
          <w:szCs w:val="28"/>
        </w:rPr>
        <w:t>Стресостійкість</w:t>
      </w:r>
      <w:proofErr w:type="spellEnd"/>
      <w:r w:rsidRPr="00286DD7">
        <w:rPr>
          <w:szCs w:val="28"/>
        </w:rPr>
        <w:t xml:space="preserve">. </w:t>
      </w:r>
      <w:r w:rsidRPr="00286DD7">
        <w:rPr>
          <w:i/>
          <w:szCs w:val="28"/>
        </w:rPr>
        <w:t>Наукові записки</w:t>
      </w:r>
      <w:r w:rsidRPr="00286DD7">
        <w:rPr>
          <w:szCs w:val="28"/>
        </w:rPr>
        <w:t xml:space="preserve">. 2013. </w:t>
      </w:r>
      <w:proofErr w:type="spellStart"/>
      <w:r w:rsidRPr="00286DD7">
        <w:rPr>
          <w:szCs w:val="28"/>
        </w:rPr>
        <w:t>Вип</w:t>
      </w:r>
      <w:proofErr w:type="spellEnd"/>
      <w:r w:rsidRPr="00286DD7">
        <w:rPr>
          <w:szCs w:val="28"/>
        </w:rPr>
        <w:t>. 2. С. 202 – 208.</w:t>
      </w:r>
    </w:p>
    <w:p w14:paraId="646921BE"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Шаран</w:t>
      </w:r>
      <w:proofErr w:type="spellEnd"/>
      <w:r w:rsidRPr="00286DD7">
        <w:rPr>
          <w:szCs w:val="28"/>
        </w:rPr>
        <w:t xml:space="preserve"> Ю.В. Психофізіологічні детермінанти </w:t>
      </w:r>
      <w:proofErr w:type="spellStart"/>
      <w:r w:rsidRPr="00286DD7">
        <w:rPr>
          <w:szCs w:val="28"/>
        </w:rPr>
        <w:t>стресостійкості</w:t>
      </w:r>
      <w:proofErr w:type="spellEnd"/>
      <w:r w:rsidRPr="00286DD7">
        <w:rPr>
          <w:szCs w:val="28"/>
        </w:rPr>
        <w:t xml:space="preserve"> особистості. </w:t>
      </w:r>
      <w:r w:rsidRPr="00286DD7">
        <w:rPr>
          <w:i/>
          <w:szCs w:val="28"/>
        </w:rPr>
        <w:t xml:space="preserve">Актуальні проблеми психології. Том V: Психофізіологія. Психологія праці. Експериментальна психологія: </w:t>
      </w:r>
      <w:proofErr w:type="spellStart"/>
      <w:r w:rsidRPr="00286DD7">
        <w:rPr>
          <w:i/>
          <w:szCs w:val="28"/>
        </w:rPr>
        <w:t>зб</w:t>
      </w:r>
      <w:proofErr w:type="spellEnd"/>
      <w:r w:rsidRPr="00286DD7">
        <w:rPr>
          <w:i/>
          <w:szCs w:val="28"/>
        </w:rPr>
        <w:t>. наук. праць Інституту психології ім. Г.С. Костюка АПН України</w:t>
      </w:r>
      <w:r w:rsidRPr="00286DD7">
        <w:rPr>
          <w:szCs w:val="28"/>
        </w:rPr>
        <w:t xml:space="preserve">. К.: ДП «Інформаційно аналітичне </w:t>
      </w:r>
      <w:proofErr w:type="spellStart"/>
      <w:r w:rsidRPr="00286DD7">
        <w:rPr>
          <w:szCs w:val="28"/>
        </w:rPr>
        <w:t>агенство</w:t>
      </w:r>
      <w:proofErr w:type="spellEnd"/>
      <w:r w:rsidRPr="00286DD7">
        <w:rPr>
          <w:szCs w:val="28"/>
        </w:rPr>
        <w:t xml:space="preserve">», 2007. </w:t>
      </w:r>
      <w:proofErr w:type="spellStart"/>
      <w:r w:rsidRPr="00286DD7">
        <w:rPr>
          <w:szCs w:val="28"/>
        </w:rPr>
        <w:t>Вип</w:t>
      </w:r>
      <w:proofErr w:type="spellEnd"/>
      <w:r w:rsidRPr="00286DD7">
        <w:rPr>
          <w:szCs w:val="28"/>
        </w:rPr>
        <w:t>. 7. С. 143 – 148.</w:t>
      </w:r>
    </w:p>
    <w:p w14:paraId="304067EA"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Щотка</w:t>
      </w:r>
      <w:proofErr w:type="spellEnd"/>
      <w:r w:rsidRPr="00286DD7">
        <w:rPr>
          <w:szCs w:val="28"/>
        </w:rPr>
        <w:t xml:space="preserve"> О. П. Вікова психологія дорослої людини : </w:t>
      </w:r>
      <w:proofErr w:type="spellStart"/>
      <w:r w:rsidRPr="00286DD7">
        <w:rPr>
          <w:szCs w:val="28"/>
        </w:rPr>
        <w:t>навч</w:t>
      </w:r>
      <w:proofErr w:type="spellEnd"/>
      <w:r w:rsidRPr="00286DD7">
        <w:rPr>
          <w:szCs w:val="28"/>
        </w:rPr>
        <w:t xml:space="preserve">. видання / О. П. </w:t>
      </w:r>
      <w:proofErr w:type="spellStart"/>
      <w:r w:rsidRPr="00286DD7">
        <w:rPr>
          <w:szCs w:val="28"/>
        </w:rPr>
        <w:t>Щотка</w:t>
      </w:r>
      <w:proofErr w:type="spellEnd"/>
      <w:r w:rsidRPr="00286DD7">
        <w:rPr>
          <w:szCs w:val="28"/>
        </w:rPr>
        <w:t>. – Ніжин : Ред.-видав. відділ НДПУ, 2001. – 194 с.</w:t>
      </w:r>
    </w:p>
    <w:p w14:paraId="31DF5972"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Ямницький</w:t>
      </w:r>
      <w:proofErr w:type="spellEnd"/>
      <w:r w:rsidRPr="00286DD7">
        <w:rPr>
          <w:szCs w:val="28"/>
        </w:rPr>
        <w:t xml:space="preserve"> В. М. Психологічні чинники розвитку життєтворчої активності особистості дорослих : </w:t>
      </w:r>
      <w:proofErr w:type="spellStart"/>
      <w:r w:rsidRPr="00286DD7">
        <w:rPr>
          <w:szCs w:val="28"/>
        </w:rPr>
        <w:t>дис</w:t>
      </w:r>
      <w:proofErr w:type="spellEnd"/>
      <w:r w:rsidRPr="00286DD7">
        <w:rPr>
          <w:szCs w:val="28"/>
        </w:rPr>
        <w:t xml:space="preserve">. д-ра </w:t>
      </w:r>
      <w:proofErr w:type="spellStart"/>
      <w:r w:rsidRPr="00286DD7">
        <w:rPr>
          <w:szCs w:val="28"/>
        </w:rPr>
        <w:t>психол</w:t>
      </w:r>
      <w:proofErr w:type="spellEnd"/>
      <w:r w:rsidRPr="00286DD7">
        <w:rPr>
          <w:szCs w:val="28"/>
        </w:rPr>
        <w:t xml:space="preserve">. наук: 19.00.13 / В. М. </w:t>
      </w:r>
      <w:proofErr w:type="spellStart"/>
      <w:r w:rsidRPr="00286DD7">
        <w:rPr>
          <w:szCs w:val="28"/>
        </w:rPr>
        <w:t>Ямницький</w:t>
      </w:r>
      <w:proofErr w:type="spellEnd"/>
      <w:r w:rsidRPr="00286DD7">
        <w:rPr>
          <w:szCs w:val="28"/>
        </w:rPr>
        <w:t>. – К., 2004. – 410 с.</w:t>
      </w:r>
    </w:p>
    <w:p w14:paraId="6077314B"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Adler</w:t>
      </w:r>
      <w:proofErr w:type="spellEnd"/>
      <w:r w:rsidRPr="00286DD7">
        <w:rPr>
          <w:szCs w:val="28"/>
        </w:rPr>
        <w:t xml:space="preserve"> G. </w:t>
      </w:r>
      <w:proofErr w:type="spellStart"/>
      <w:r w:rsidRPr="00286DD7">
        <w:rPr>
          <w:szCs w:val="28"/>
        </w:rPr>
        <w:t>Geriatric</w:t>
      </w:r>
      <w:proofErr w:type="spellEnd"/>
      <w:r w:rsidRPr="00286DD7">
        <w:rPr>
          <w:szCs w:val="28"/>
        </w:rPr>
        <w:t xml:space="preserve"> </w:t>
      </w:r>
      <w:proofErr w:type="spellStart"/>
      <w:r w:rsidRPr="00286DD7">
        <w:rPr>
          <w:szCs w:val="28"/>
        </w:rPr>
        <w:t>field</w:t>
      </w:r>
      <w:proofErr w:type="spellEnd"/>
      <w:r w:rsidRPr="00286DD7">
        <w:rPr>
          <w:szCs w:val="28"/>
        </w:rPr>
        <w:t xml:space="preserve"> </w:t>
      </w:r>
      <w:proofErr w:type="spellStart"/>
      <w:r w:rsidRPr="00286DD7">
        <w:rPr>
          <w:szCs w:val="28"/>
        </w:rPr>
        <w:t>education</w:t>
      </w:r>
      <w:proofErr w:type="spellEnd"/>
      <w:r w:rsidRPr="00286DD7">
        <w:rPr>
          <w:szCs w:val="28"/>
        </w:rPr>
        <w:t xml:space="preserve"> </w:t>
      </w:r>
      <w:proofErr w:type="spellStart"/>
      <w:r w:rsidRPr="00286DD7">
        <w:rPr>
          <w:szCs w:val="28"/>
        </w:rPr>
        <w:t>in</w:t>
      </w:r>
      <w:proofErr w:type="spellEnd"/>
      <w:r w:rsidRPr="00286DD7">
        <w:rPr>
          <w:szCs w:val="28"/>
        </w:rPr>
        <w:t xml:space="preserve"> </w:t>
      </w:r>
      <w:proofErr w:type="spellStart"/>
      <w:r w:rsidRPr="00286DD7">
        <w:rPr>
          <w:szCs w:val="28"/>
        </w:rPr>
        <w:t>social</w:t>
      </w:r>
      <w:proofErr w:type="spellEnd"/>
      <w:r w:rsidRPr="00286DD7">
        <w:rPr>
          <w:szCs w:val="28"/>
        </w:rPr>
        <w:t xml:space="preserve"> </w:t>
      </w:r>
      <w:proofErr w:type="spellStart"/>
      <w:r w:rsidRPr="00286DD7">
        <w:rPr>
          <w:szCs w:val="28"/>
        </w:rPr>
        <w:t>work</w:t>
      </w:r>
      <w:proofErr w:type="spellEnd"/>
      <w:r w:rsidRPr="00286DD7">
        <w:rPr>
          <w:szCs w:val="28"/>
        </w:rPr>
        <w:t xml:space="preserve">: A </w:t>
      </w:r>
      <w:proofErr w:type="spellStart"/>
      <w:r w:rsidRPr="00286DD7">
        <w:rPr>
          <w:szCs w:val="28"/>
        </w:rPr>
        <w:t>model</w:t>
      </w:r>
      <w:proofErr w:type="spellEnd"/>
      <w:r w:rsidRPr="00286DD7">
        <w:rPr>
          <w:szCs w:val="28"/>
        </w:rPr>
        <w:t xml:space="preserve"> </w:t>
      </w:r>
      <w:proofErr w:type="spellStart"/>
      <w:r w:rsidRPr="00286DD7">
        <w:rPr>
          <w:szCs w:val="28"/>
        </w:rPr>
        <w:t>for</w:t>
      </w:r>
      <w:proofErr w:type="spellEnd"/>
      <w:r w:rsidRPr="00286DD7">
        <w:rPr>
          <w:szCs w:val="28"/>
        </w:rPr>
        <w:t xml:space="preserve"> </w:t>
      </w:r>
      <w:proofErr w:type="spellStart"/>
      <w:r w:rsidRPr="00286DD7">
        <w:rPr>
          <w:szCs w:val="28"/>
        </w:rPr>
        <w:t>practice</w:t>
      </w:r>
      <w:proofErr w:type="spellEnd"/>
      <w:r w:rsidRPr="00286DD7">
        <w:rPr>
          <w:szCs w:val="28"/>
        </w:rPr>
        <w:t xml:space="preserve">. </w:t>
      </w:r>
      <w:proofErr w:type="spellStart"/>
      <w:r w:rsidRPr="00286DD7">
        <w:rPr>
          <w:szCs w:val="28"/>
        </w:rPr>
        <w:t>Educational</w:t>
      </w:r>
      <w:proofErr w:type="spellEnd"/>
      <w:r w:rsidRPr="00286DD7">
        <w:rPr>
          <w:szCs w:val="28"/>
        </w:rPr>
        <w:t xml:space="preserve"> </w:t>
      </w:r>
      <w:proofErr w:type="spellStart"/>
      <w:r w:rsidRPr="00286DD7">
        <w:rPr>
          <w:szCs w:val="28"/>
        </w:rPr>
        <w:t>Gerontology</w:t>
      </w:r>
      <w:proofErr w:type="spellEnd"/>
      <w:r w:rsidRPr="00286DD7">
        <w:rPr>
          <w:szCs w:val="28"/>
        </w:rPr>
        <w:t xml:space="preserve"> / G. </w:t>
      </w:r>
      <w:proofErr w:type="spellStart"/>
      <w:r w:rsidRPr="00286DD7">
        <w:rPr>
          <w:szCs w:val="28"/>
        </w:rPr>
        <w:t>Adler</w:t>
      </w:r>
      <w:proofErr w:type="spellEnd"/>
      <w:r w:rsidRPr="00286DD7">
        <w:rPr>
          <w:szCs w:val="28"/>
        </w:rPr>
        <w:t>, 2006. – P. 707–719.</w:t>
      </w:r>
    </w:p>
    <w:p w14:paraId="57AB040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Alexander</w:t>
      </w:r>
      <w:proofErr w:type="spellEnd"/>
      <w:r w:rsidRPr="00286DD7">
        <w:rPr>
          <w:szCs w:val="28"/>
        </w:rPr>
        <w:t xml:space="preserve"> F. </w:t>
      </w:r>
      <w:proofErr w:type="spellStart"/>
      <w:r w:rsidRPr="00286DD7">
        <w:rPr>
          <w:szCs w:val="28"/>
        </w:rPr>
        <w:t>Psychosomatіc</w:t>
      </w:r>
      <w:proofErr w:type="spellEnd"/>
      <w:r w:rsidRPr="00286DD7">
        <w:rPr>
          <w:szCs w:val="28"/>
        </w:rPr>
        <w:t xml:space="preserve"> </w:t>
      </w:r>
      <w:proofErr w:type="spellStart"/>
      <w:r w:rsidRPr="00286DD7">
        <w:rPr>
          <w:szCs w:val="28"/>
        </w:rPr>
        <w:t>Medіcіne</w:t>
      </w:r>
      <w:proofErr w:type="spellEnd"/>
      <w:r w:rsidRPr="00286DD7">
        <w:rPr>
          <w:szCs w:val="28"/>
        </w:rPr>
        <w:t xml:space="preserve">: </w:t>
      </w:r>
      <w:proofErr w:type="spellStart"/>
      <w:r w:rsidRPr="00286DD7">
        <w:rPr>
          <w:szCs w:val="28"/>
        </w:rPr>
        <w:t>Іts</w:t>
      </w:r>
      <w:proofErr w:type="spellEnd"/>
      <w:r w:rsidRPr="00286DD7">
        <w:rPr>
          <w:szCs w:val="28"/>
        </w:rPr>
        <w:t xml:space="preserve"> </w:t>
      </w:r>
      <w:proofErr w:type="spellStart"/>
      <w:r w:rsidRPr="00286DD7">
        <w:rPr>
          <w:szCs w:val="28"/>
        </w:rPr>
        <w:t>Prіncіples</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Applіcatіons</w:t>
      </w:r>
      <w:proofErr w:type="spellEnd"/>
      <w:r w:rsidRPr="00286DD7">
        <w:rPr>
          <w:szCs w:val="28"/>
        </w:rPr>
        <w:t xml:space="preserve"> / F. </w:t>
      </w:r>
      <w:proofErr w:type="spellStart"/>
      <w:r w:rsidRPr="00286DD7">
        <w:rPr>
          <w:szCs w:val="28"/>
        </w:rPr>
        <w:t>Alexander</w:t>
      </w:r>
      <w:proofErr w:type="spellEnd"/>
      <w:r w:rsidRPr="00286DD7">
        <w:rPr>
          <w:szCs w:val="28"/>
        </w:rPr>
        <w:t xml:space="preserve">. </w:t>
      </w:r>
      <w:proofErr w:type="spellStart"/>
      <w:r w:rsidRPr="00286DD7">
        <w:rPr>
          <w:szCs w:val="28"/>
        </w:rPr>
        <w:t>New</w:t>
      </w:r>
      <w:proofErr w:type="spellEnd"/>
      <w:r w:rsidRPr="00286DD7">
        <w:rPr>
          <w:szCs w:val="28"/>
        </w:rPr>
        <w:t xml:space="preserve"> </w:t>
      </w:r>
      <w:proofErr w:type="spellStart"/>
      <w:r w:rsidRPr="00286DD7">
        <w:rPr>
          <w:szCs w:val="28"/>
        </w:rPr>
        <w:t>York</w:t>
      </w:r>
      <w:proofErr w:type="spellEnd"/>
      <w:r w:rsidRPr="00286DD7">
        <w:rPr>
          <w:szCs w:val="28"/>
        </w:rPr>
        <w:t xml:space="preserve">: </w:t>
      </w:r>
      <w:proofErr w:type="spellStart"/>
      <w:r w:rsidRPr="00286DD7">
        <w:rPr>
          <w:szCs w:val="28"/>
        </w:rPr>
        <w:t>Norton</w:t>
      </w:r>
      <w:proofErr w:type="spellEnd"/>
      <w:r w:rsidRPr="00286DD7">
        <w:rPr>
          <w:szCs w:val="28"/>
        </w:rPr>
        <w:t>, 1950. P. 57 – 69.</w:t>
      </w:r>
    </w:p>
    <w:p w14:paraId="56C57A92"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lastRenderedPageBreak/>
        <w:t>Arnold</w:t>
      </w:r>
      <w:proofErr w:type="spellEnd"/>
      <w:r w:rsidRPr="00286DD7">
        <w:rPr>
          <w:szCs w:val="28"/>
        </w:rPr>
        <w:t xml:space="preserve">, М. </w:t>
      </w:r>
      <w:proofErr w:type="spellStart"/>
      <w:r w:rsidRPr="00286DD7">
        <w:rPr>
          <w:szCs w:val="28"/>
        </w:rPr>
        <w:t>Stress</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emotіon</w:t>
      </w:r>
      <w:proofErr w:type="spellEnd"/>
      <w:r w:rsidRPr="00286DD7">
        <w:rPr>
          <w:szCs w:val="28"/>
        </w:rPr>
        <w:t xml:space="preserve">. </w:t>
      </w:r>
      <w:proofErr w:type="spellStart"/>
      <w:r w:rsidRPr="00286DD7">
        <w:rPr>
          <w:i/>
          <w:szCs w:val="28"/>
        </w:rPr>
        <w:t>Of</w:t>
      </w:r>
      <w:proofErr w:type="spellEnd"/>
      <w:r w:rsidRPr="00286DD7">
        <w:rPr>
          <w:i/>
          <w:szCs w:val="28"/>
        </w:rPr>
        <w:t xml:space="preserve"> </w:t>
      </w:r>
      <w:proofErr w:type="spellStart"/>
      <w:r w:rsidRPr="00286DD7">
        <w:rPr>
          <w:i/>
          <w:szCs w:val="28"/>
        </w:rPr>
        <w:t>Psychologіcal</w:t>
      </w:r>
      <w:proofErr w:type="spellEnd"/>
      <w:r w:rsidRPr="00286DD7">
        <w:rPr>
          <w:i/>
          <w:szCs w:val="28"/>
        </w:rPr>
        <w:t xml:space="preserve"> </w:t>
      </w:r>
      <w:proofErr w:type="spellStart"/>
      <w:r w:rsidRPr="00286DD7">
        <w:rPr>
          <w:i/>
          <w:szCs w:val="28"/>
        </w:rPr>
        <w:t>stress</w:t>
      </w:r>
      <w:proofErr w:type="spellEnd"/>
      <w:r w:rsidRPr="00286DD7">
        <w:rPr>
          <w:szCs w:val="28"/>
        </w:rPr>
        <w:t>. 1967. N 4. P. 123 – 140.</w:t>
      </w:r>
    </w:p>
    <w:p w14:paraId="70FC159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Baltes</w:t>
      </w:r>
      <w:proofErr w:type="spellEnd"/>
      <w:r w:rsidRPr="00286DD7">
        <w:rPr>
          <w:szCs w:val="28"/>
        </w:rPr>
        <w:t xml:space="preserve"> P. B., </w:t>
      </w:r>
      <w:proofErr w:type="spellStart"/>
      <w:r w:rsidRPr="00286DD7">
        <w:rPr>
          <w:szCs w:val="28"/>
        </w:rPr>
        <w:t>Psychological</w:t>
      </w:r>
      <w:proofErr w:type="spellEnd"/>
      <w:r w:rsidRPr="00286DD7">
        <w:rPr>
          <w:szCs w:val="28"/>
        </w:rPr>
        <w:t xml:space="preserve"> </w:t>
      </w:r>
      <w:proofErr w:type="spellStart"/>
      <w:r w:rsidRPr="00286DD7">
        <w:rPr>
          <w:szCs w:val="28"/>
        </w:rPr>
        <w:t>perspectives</w:t>
      </w:r>
      <w:proofErr w:type="spellEnd"/>
      <w:r w:rsidRPr="00286DD7">
        <w:rPr>
          <w:szCs w:val="28"/>
        </w:rPr>
        <w:t xml:space="preserve"> </w:t>
      </w:r>
      <w:proofErr w:type="spellStart"/>
      <w:r w:rsidRPr="00286DD7">
        <w:rPr>
          <w:szCs w:val="28"/>
        </w:rPr>
        <w:t>on</w:t>
      </w:r>
      <w:proofErr w:type="spellEnd"/>
      <w:r w:rsidRPr="00286DD7">
        <w:rPr>
          <w:szCs w:val="28"/>
        </w:rPr>
        <w:t xml:space="preserve"> </w:t>
      </w:r>
      <w:proofErr w:type="spellStart"/>
      <w:r w:rsidRPr="00286DD7">
        <w:rPr>
          <w:szCs w:val="28"/>
        </w:rPr>
        <w:t>successful</w:t>
      </w:r>
      <w:proofErr w:type="spellEnd"/>
      <w:r w:rsidRPr="00286DD7">
        <w:rPr>
          <w:szCs w:val="28"/>
        </w:rPr>
        <w:t xml:space="preserve"> </w:t>
      </w:r>
      <w:proofErr w:type="spellStart"/>
      <w:r w:rsidRPr="00286DD7">
        <w:rPr>
          <w:szCs w:val="28"/>
        </w:rPr>
        <w:t>aging</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model</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selective</w:t>
      </w:r>
      <w:proofErr w:type="spellEnd"/>
      <w:r w:rsidRPr="00286DD7">
        <w:rPr>
          <w:szCs w:val="28"/>
        </w:rPr>
        <w:t xml:space="preserve"> </w:t>
      </w:r>
      <w:proofErr w:type="spellStart"/>
      <w:r w:rsidRPr="00286DD7">
        <w:rPr>
          <w:szCs w:val="28"/>
        </w:rPr>
        <w:t>optimization</w:t>
      </w:r>
      <w:proofErr w:type="spellEnd"/>
      <w:r w:rsidRPr="00286DD7">
        <w:rPr>
          <w:szCs w:val="28"/>
        </w:rPr>
        <w:t xml:space="preserve"> </w:t>
      </w:r>
      <w:proofErr w:type="spellStart"/>
      <w:r w:rsidRPr="00286DD7">
        <w:rPr>
          <w:szCs w:val="28"/>
        </w:rPr>
        <w:t>with</w:t>
      </w:r>
      <w:proofErr w:type="spellEnd"/>
      <w:r w:rsidRPr="00286DD7">
        <w:rPr>
          <w:szCs w:val="28"/>
        </w:rPr>
        <w:t xml:space="preserve"> </w:t>
      </w:r>
      <w:proofErr w:type="spellStart"/>
      <w:r w:rsidRPr="00286DD7">
        <w:rPr>
          <w:szCs w:val="28"/>
        </w:rPr>
        <w:t>compensation</w:t>
      </w:r>
      <w:proofErr w:type="spellEnd"/>
      <w:r w:rsidRPr="00286DD7">
        <w:rPr>
          <w:szCs w:val="28"/>
        </w:rPr>
        <w:t xml:space="preserve">. // P. B. </w:t>
      </w:r>
      <w:proofErr w:type="spellStart"/>
      <w:r w:rsidRPr="00286DD7">
        <w:rPr>
          <w:szCs w:val="28"/>
        </w:rPr>
        <w:t>Baltes</w:t>
      </w:r>
      <w:proofErr w:type="spellEnd"/>
      <w:r w:rsidRPr="00286DD7">
        <w:rPr>
          <w:szCs w:val="28"/>
        </w:rPr>
        <w:t xml:space="preserve">, M. M. </w:t>
      </w:r>
      <w:proofErr w:type="spellStart"/>
      <w:r w:rsidRPr="00286DD7">
        <w:rPr>
          <w:szCs w:val="28"/>
        </w:rPr>
        <w:t>Baltes</w:t>
      </w:r>
      <w:proofErr w:type="spellEnd"/>
      <w:r w:rsidRPr="00286DD7">
        <w:rPr>
          <w:szCs w:val="28"/>
        </w:rPr>
        <w:t xml:space="preserve">, </w:t>
      </w:r>
      <w:proofErr w:type="spellStart"/>
      <w:r w:rsidRPr="00286DD7">
        <w:rPr>
          <w:szCs w:val="28"/>
        </w:rPr>
        <w:t>Successful</w:t>
      </w:r>
      <w:proofErr w:type="spellEnd"/>
      <w:r w:rsidRPr="00286DD7">
        <w:rPr>
          <w:szCs w:val="28"/>
        </w:rPr>
        <w:t xml:space="preserve"> </w:t>
      </w:r>
      <w:proofErr w:type="spellStart"/>
      <w:r w:rsidRPr="00286DD7">
        <w:rPr>
          <w:szCs w:val="28"/>
        </w:rPr>
        <w:t>aging</w:t>
      </w:r>
      <w:proofErr w:type="spellEnd"/>
      <w:r w:rsidRPr="00286DD7">
        <w:rPr>
          <w:szCs w:val="28"/>
        </w:rPr>
        <w:t xml:space="preserve">: </w:t>
      </w:r>
      <w:proofErr w:type="spellStart"/>
      <w:r w:rsidRPr="00286DD7">
        <w:rPr>
          <w:szCs w:val="28"/>
        </w:rPr>
        <w:t>Perspectives</w:t>
      </w:r>
      <w:proofErr w:type="spellEnd"/>
      <w:r w:rsidRPr="00286DD7">
        <w:rPr>
          <w:szCs w:val="28"/>
        </w:rPr>
        <w:t xml:space="preserve"> </w:t>
      </w:r>
      <w:proofErr w:type="spellStart"/>
      <w:r w:rsidRPr="00286DD7">
        <w:rPr>
          <w:szCs w:val="28"/>
        </w:rPr>
        <w:t>from</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behavioral</w:t>
      </w:r>
      <w:proofErr w:type="spellEnd"/>
      <w:r w:rsidRPr="00286DD7">
        <w:rPr>
          <w:szCs w:val="28"/>
        </w:rPr>
        <w:t xml:space="preserve"> </w:t>
      </w:r>
      <w:proofErr w:type="spellStart"/>
      <w:r w:rsidRPr="00286DD7">
        <w:rPr>
          <w:szCs w:val="28"/>
        </w:rPr>
        <w:t>sciences</w:t>
      </w:r>
      <w:proofErr w:type="spellEnd"/>
      <w:r w:rsidRPr="00286DD7">
        <w:rPr>
          <w:szCs w:val="28"/>
        </w:rPr>
        <w:t xml:space="preserve">. </w:t>
      </w:r>
      <w:proofErr w:type="spellStart"/>
      <w:r w:rsidRPr="00286DD7">
        <w:rPr>
          <w:szCs w:val="28"/>
        </w:rPr>
        <w:t>New</w:t>
      </w:r>
      <w:proofErr w:type="spellEnd"/>
      <w:r w:rsidRPr="00286DD7">
        <w:rPr>
          <w:szCs w:val="28"/>
        </w:rPr>
        <w:t xml:space="preserve"> </w:t>
      </w:r>
      <w:proofErr w:type="spellStart"/>
      <w:r w:rsidRPr="00286DD7">
        <w:rPr>
          <w:szCs w:val="28"/>
        </w:rPr>
        <w:t>York</w:t>
      </w:r>
      <w:proofErr w:type="spellEnd"/>
      <w:r w:rsidRPr="00286DD7">
        <w:rPr>
          <w:szCs w:val="28"/>
        </w:rPr>
        <w:t xml:space="preserve">: </w:t>
      </w:r>
      <w:proofErr w:type="spellStart"/>
      <w:r w:rsidRPr="00286DD7">
        <w:rPr>
          <w:szCs w:val="28"/>
        </w:rPr>
        <w:t>Cambridge</w:t>
      </w:r>
      <w:proofErr w:type="spellEnd"/>
      <w:r w:rsidRPr="00286DD7">
        <w:rPr>
          <w:szCs w:val="28"/>
        </w:rPr>
        <w:t xml:space="preserve"> </w:t>
      </w:r>
      <w:proofErr w:type="spellStart"/>
      <w:r w:rsidRPr="00286DD7">
        <w:rPr>
          <w:szCs w:val="28"/>
        </w:rPr>
        <w:t>University</w:t>
      </w:r>
      <w:proofErr w:type="spellEnd"/>
      <w:r w:rsidRPr="00286DD7">
        <w:rPr>
          <w:szCs w:val="28"/>
        </w:rPr>
        <w:t xml:space="preserve"> </w:t>
      </w:r>
      <w:proofErr w:type="spellStart"/>
      <w:r w:rsidRPr="00286DD7">
        <w:rPr>
          <w:szCs w:val="28"/>
        </w:rPr>
        <w:t>Press</w:t>
      </w:r>
      <w:proofErr w:type="spellEnd"/>
      <w:r w:rsidRPr="00286DD7">
        <w:rPr>
          <w:szCs w:val="28"/>
        </w:rPr>
        <w:t>, 1990. – P. 1−34</w:t>
      </w:r>
    </w:p>
    <w:p w14:paraId="11D45669"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Bengtson</w:t>
      </w:r>
      <w:proofErr w:type="spellEnd"/>
      <w:r w:rsidRPr="00286DD7">
        <w:rPr>
          <w:szCs w:val="28"/>
        </w:rPr>
        <w:t xml:space="preserve"> V. L. </w:t>
      </w:r>
      <w:proofErr w:type="spellStart"/>
      <w:r w:rsidRPr="00286DD7">
        <w:rPr>
          <w:szCs w:val="28"/>
        </w:rPr>
        <w:t>Is</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Contract</w:t>
      </w:r>
      <w:proofErr w:type="spellEnd"/>
      <w:r w:rsidRPr="00286DD7">
        <w:rPr>
          <w:szCs w:val="28"/>
        </w:rPr>
        <w:t xml:space="preserve"> </w:t>
      </w:r>
      <w:proofErr w:type="spellStart"/>
      <w:r w:rsidRPr="00286DD7">
        <w:rPr>
          <w:szCs w:val="28"/>
        </w:rPr>
        <w:t>Across</w:t>
      </w:r>
      <w:proofErr w:type="spellEnd"/>
      <w:r w:rsidRPr="00286DD7">
        <w:rPr>
          <w:szCs w:val="28"/>
        </w:rPr>
        <w:t xml:space="preserve"> </w:t>
      </w:r>
      <w:proofErr w:type="spellStart"/>
      <w:r w:rsidRPr="00286DD7">
        <w:rPr>
          <w:szCs w:val="28"/>
        </w:rPr>
        <w:t>Generations</w:t>
      </w:r>
      <w:proofErr w:type="spellEnd"/>
      <w:r w:rsidRPr="00286DD7">
        <w:rPr>
          <w:szCs w:val="28"/>
        </w:rPr>
        <w:t xml:space="preserve">» </w:t>
      </w:r>
      <w:proofErr w:type="spellStart"/>
      <w:r w:rsidRPr="00286DD7">
        <w:rPr>
          <w:szCs w:val="28"/>
        </w:rPr>
        <w:t>Changing</w:t>
      </w:r>
      <w:proofErr w:type="spellEnd"/>
      <w:r w:rsidRPr="00286DD7">
        <w:rPr>
          <w:szCs w:val="28"/>
        </w:rPr>
        <w:t xml:space="preserve">? </w:t>
      </w:r>
      <w:proofErr w:type="spellStart"/>
      <w:r w:rsidRPr="00286DD7">
        <w:rPr>
          <w:szCs w:val="28"/>
        </w:rPr>
        <w:t>Effects</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Population</w:t>
      </w:r>
      <w:proofErr w:type="spellEnd"/>
      <w:r w:rsidRPr="00286DD7">
        <w:rPr>
          <w:szCs w:val="28"/>
        </w:rPr>
        <w:t xml:space="preserve"> </w:t>
      </w:r>
      <w:proofErr w:type="spellStart"/>
      <w:r w:rsidRPr="00286DD7">
        <w:rPr>
          <w:szCs w:val="28"/>
        </w:rPr>
        <w:t>Aging</w:t>
      </w:r>
      <w:proofErr w:type="spellEnd"/>
      <w:r w:rsidRPr="00286DD7">
        <w:rPr>
          <w:szCs w:val="28"/>
        </w:rPr>
        <w:t xml:space="preserve"> </w:t>
      </w:r>
      <w:proofErr w:type="spellStart"/>
      <w:r w:rsidRPr="00286DD7">
        <w:rPr>
          <w:szCs w:val="28"/>
        </w:rPr>
        <w:t>on</w:t>
      </w:r>
      <w:proofErr w:type="spellEnd"/>
      <w:r w:rsidRPr="00286DD7">
        <w:rPr>
          <w:szCs w:val="28"/>
        </w:rPr>
        <w:t xml:space="preserve"> </w:t>
      </w:r>
      <w:proofErr w:type="spellStart"/>
      <w:r w:rsidRPr="00286DD7">
        <w:rPr>
          <w:szCs w:val="28"/>
        </w:rPr>
        <w:t>Obligations</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Expectations</w:t>
      </w:r>
      <w:proofErr w:type="spellEnd"/>
      <w:r w:rsidRPr="00286DD7">
        <w:rPr>
          <w:szCs w:val="28"/>
        </w:rPr>
        <w:t xml:space="preserve"> </w:t>
      </w:r>
      <w:proofErr w:type="spellStart"/>
      <w:r w:rsidRPr="00286DD7">
        <w:rPr>
          <w:szCs w:val="28"/>
        </w:rPr>
        <w:t>Across</w:t>
      </w:r>
      <w:proofErr w:type="spellEnd"/>
      <w:r w:rsidRPr="00286DD7">
        <w:rPr>
          <w:szCs w:val="28"/>
        </w:rPr>
        <w:t xml:space="preserve"> </w:t>
      </w:r>
      <w:proofErr w:type="spellStart"/>
      <w:r w:rsidRPr="00286DD7">
        <w:rPr>
          <w:szCs w:val="28"/>
        </w:rPr>
        <w:t>Age</w:t>
      </w:r>
      <w:proofErr w:type="spellEnd"/>
      <w:r w:rsidRPr="00286DD7">
        <w:rPr>
          <w:szCs w:val="28"/>
        </w:rPr>
        <w:t xml:space="preserve"> </w:t>
      </w:r>
      <w:proofErr w:type="spellStart"/>
      <w:r w:rsidRPr="00286DD7">
        <w:rPr>
          <w:szCs w:val="28"/>
        </w:rPr>
        <w:t>Group</w:t>
      </w:r>
      <w:proofErr w:type="spellEnd"/>
      <w:r w:rsidRPr="00286DD7">
        <w:rPr>
          <w:szCs w:val="28"/>
        </w:rPr>
        <w:t xml:space="preserve"> / V. L </w:t>
      </w:r>
      <w:proofErr w:type="spellStart"/>
      <w:r w:rsidRPr="00286DD7">
        <w:rPr>
          <w:szCs w:val="28"/>
        </w:rPr>
        <w:t>Bengston</w:t>
      </w:r>
      <w:proofErr w:type="spellEnd"/>
      <w:r w:rsidRPr="00286DD7">
        <w:rPr>
          <w:szCs w:val="28"/>
        </w:rPr>
        <w:t xml:space="preserve"> </w:t>
      </w:r>
      <w:proofErr w:type="spellStart"/>
      <w:r w:rsidRPr="00286DD7">
        <w:rPr>
          <w:szCs w:val="28"/>
        </w:rPr>
        <w:t>and</w:t>
      </w:r>
      <w:proofErr w:type="spellEnd"/>
      <w:r w:rsidRPr="00286DD7">
        <w:rPr>
          <w:szCs w:val="28"/>
        </w:rPr>
        <w:t xml:space="preserve"> W. A. </w:t>
      </w:r>
      <w:proofErr w:type="spellStart"/>
      <w:r w:rsidRPr="00286DD7">
        <w:rPr>
          <w:szCs w:val="28"/>
        </w:rPr>
        <w:t>Achenbaum</w:t>
      </w:r>
      <w:proofErr w:type="spellEnd"/>
      <w:r w:rsidRPr="00286DD7">
        <w:rPr>
          <w:szCs w:val="28"/>
        </w:rPr>
        <w:t xml:space="preserve"> – </w:t>
      </w:r>
      <w:proofErr w:type="spellStart"/>
      <w:r w:rsidRPr="00286DD7">
        <w:rPr>
          <w:szCs w:val="28"/>
        </w:rPr>
        <w:t>The</w:t>
      </w:r>
      <w:proofErr w:type="spellEnd"/>
      <w:r w:rsidRPr="00286DD7">
        <w:rPr>
          <w:szCs w:val="28"/>
        </w:rPr>
        <w:t xml:space="preserve"> </w:t>
      </w:r>
      <w:proofErr w:type="spellStart"/>
      <w:r w:rsidRPr="00286DD7">
        <w:rPr>
          <w:szCs w:val="28"/>
        </w:rPr>
        <w:t>Changing</w:t>
      </w:r>
      <w:proofErr w:type="spellEnd"/>
      <w:r w:rsidRPr="00286DD7">
        <w:rPr>
          <w:szCs w:val="28"/>
        </w:rPr>
        <w:t xml:space="preserve"> </w:t>
      </w:r>
      <w:proofErr w:type="spellStart"/>
      <w:r w:rsidRPr="00286DD7">
        <w:rPr>
          <w:szCs w:val="28"/>
        </w:rPr>
        <w:t>Contract</w:t>
      </w:r>
      <w:proofErr w:type="spellEnd"/>
      <w:r w:rsidRPr="00286DD7">
        <w:rPr>
          <w:szCs w:val="28"/>
        </w:rPr>
        <w:t xml:space="preserve"> </w:t>
      </w:r>
      <w:proofErr w:type="spellStart"/>
      <w:r w:rsidRPr="00286DD7">
        <w:rPr>
          <w:szCs w:val="28"/>
        </w:rPr>
        <w:t>Across</w:t>
      </w:r>
      <w:proofErr w:type="spellEnd"/>
      <w:r w:rsidRPr="00286DD7">
        <w:rPr>
          <w:szCs w:val="28"/>
        </w:rPr>
        <w:t xml:space="preserve"> </w:t>
      </w:r>
      <w:proofErr w:type="spellStart"/>
      <w:r w:rsidRPr="00286DD7">
        <w:rPr>
          <w:szCs w:val="28"/>
        </w:rPr>
        <w:t>Generation</w:t>
      </w:r>
      <w:proofErr w:type="spellEnd"/>
      <w:r w:rsidRPr="00286DD7">
        <w:rPr>
          <w:szCs w:val="28"/>
        </w:rPr>
        <w:t>, N.Y., 1993. – P. 188-192.</w:t>
      </w:r>
    </w:p>
    <w:p w14:paraId="1A03C20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Carstensen</w:t>
      </w:r>
      <w:proofErr w:type="spellEnd"/>
      <w:r w:rsidRPr="00286DD7">
        <w:rPr>
          <w:szCs w:val="28"/>
        </w:rPr>
        <w:t xml:space="preserve"> L.L. </w:t>
      </w:r>
      <w:proofErr w:type="spellStart"/>
      <w:r w:rsidRPr="00286DD7">
        <w:rPr>
          <w:szCs w:val="28"/>
        </w:rPr>
        <w:t>Age-related</w:t>
      </w:r>
      <w:proofErr w:type="spellEnd"/>
      <w:r w:rsidRPr="00286DD7">
        <w:rPr>
          <w:szCs w:val="28"/>
        </w:rPr>
        <w:t xml:space="preserve"> </w:t>
      </w:r>
      <w:proofErr w:type="spellStart"/>
      <w:r w:rsidRPr="00286DD7">
        <w:rPr>
          <w:szCs w:val="28"/>
        </w:rPr>
        <w:t>changes</w:t>
      </w:r>
      <w:proofErr w:type="spellEnd"/>
      <w:r w:rsidRPr="00286DD7">
        <w:rPr>
          <w:szCs w:val="28"/>
        </w:rPr>
        <w:t xml:space="preserve"> </w:t>
      </w:r>
      <w:proofErr w:type="spellStart"/>
      <w:r w:rsidRPr="00286DD7">
        <w:rPr>
          <w:szCs w:val="28"/>
        </w:rPr>
        <w:t>іn</w:t>
      </w:r>
      <w:proofErr w:type="spellEnd"/>
      <w:r w:rsidRPr="00286DD7">
        <w:rPr>
          <w:szCs w:val="28"/>
        </w:rPr>
        <w:t xml:space="preserve"> </w:t>
      </w:r>
      <w:proofErr w:type="spellStart"/>
      <w:r w:rsidRPr="00286DD7">
        <w:rPr>
          <w:szCs w:val="28"/>
        </w:rPr>
        <w:t>socіal</w:t>
      </w:r>
      <w:proofErr w:type="spellEnd"/>
      <w:r w:rsidRPr="00286DD7">
        <w:rPr>
          <w:szCs w:val="28"/>
        </w:rPr>
        <w:t xml:space="preserve"> </w:t>
      </w:r>
      <w:proofErr w:type="spellStart"/>
      <w:r w:rsidRPr="00286DD7">
        <w:rPr>
          <w:szCs w:val="28"/>
        </w:rPr>
        <w:t>actіvіty</w:t>
      </w:r>
      <w:proofErr w:type="spellEnd"/>
      <w:r w:rsidRPr="00286DD7">
        <w:rPr>
          <w:szCs w:val="28"/>
        </w:rPr>
        <w:t xml:space="preserve">. </w:t>
      </w:r>
      <w:proofErr w:type="spellStart"/>
      <w:r w:rsidRPr="00286DD7">
        <w:rPr>
          <w:szCs w:val="28"/>
        </w:rPr>
        <w:t>Handbook</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clіnіcal</w:t>
      </w:r>
      <w:proofErr w:type="spellEnd"/>
      <w:r w:rsidRPr="00286DD7">
        <w:rPr>
          <w:szCs w:val="28"/>
        </w:rPr>
        <w:t xml:space="preserve"> </w:t>
      </w:r>
      <w:proofErr w:type="spellStart"/>
      <w:r w:rsidRPr="00286DD7">
        <w:rPr>
          <w:szCs w:val="28"/>
        </w:rPr>
        <w:t>gerontology</w:t>
      </w:r>
      <w:proofErr w:type="spellEnd"/>
      <w:r w:rsidRPr="00286DD7">
        <w:rPr>
          <w:szCs w:val="28"/>
        </w:rPr>
        <w:t xml:space="preserve">. </w:t>
      </w:r>
      <w:proofErr w:type="spellStart"/>
      <w:r w:rsidRPr="00286DD7">
        <w:rPr>
          <w:szCs w:val="28"/>
        </w:rPr>
        <w:t>Vol</w:t>
      </w:r>
      <w:proofErr w:type="spellEnd"/>
      <w:r w:rsidRPr="00286DD7">
        <w:rPr>
          <w:szCs w:val="28"/>
        </w:rPr>
        <w:t xml:space="preserve">. 146. </w:t>
      </w:r>
      <w:proofErr w:type="spellStart"/>
      <w:r w:rsidRPr="00286DD7">
        <w:rPr>
          <w:szCs w:val="28"/>
        </w:rPr>
        <w:t>Pergamon</w:t>
      </w:r>
      <w:proofErr w:type="spellEnd"/>
      <w:r w:rsidRPr="00286DD7">
        <w:rPr>
          <w:szCs w:val="28"/>
        </w:rPr>
        <w:t xml:space="preserve"> </w:t>
      </w:r>
      <w:proofErr w:type="spellStart"/>
      <w:r w:rsidRPr="00286DD7">
        <w:rPr>
          <w:szCs w:val="28"/>
        </w:rPr>
        <w:t>general</w:t>
      </w:r>
      <w:proofErr w:type="spellEnd"/>
      <w:r w:rsidRPr="00286DD7">
        <w:rPr>
          <w:szCs w:val="28"/>
        </w:rPr>
        <w:t xml:space="preserve"> </w:t>
      </w:r>
      <w:proofErr w:type="spellStart"/>
      <w:r w:rsidRPr="00286DD7">
        <w:rPr>
          <w:szCs w:val="28"/>
        </w:rPr>
        <w:t>psychology</w:t>
      </w:r>
      <w:proofErr w:type="spellEnd"/>
      <w:r w:rsidRPr="00286DD7">
        <w:rPr>
          <w:szCs w:val="28"/>
        </w:rPr>
        <w:t xml:space="preserve"> </w:t>
      </w:r>
      <w:proofErr w:type="spellStart"/>
      <w:r w:rsidRPr="00286DD7">
        <w:rPr>
          <w:szCs w:val="28"/>
        </w:rPr>
        <w:t>serіes</w:t>
      </w:r>
      <w:proofErr w:type="spellEnd"/>
      <w:r w:rsidRPr="00286DD7">
        <w:rPr>
          <w:szCs w:val="28"/>
        </w:rPr>
        <w:t xml:space="preserve">. </w:t>
      </w:r>
      <w:proofErr w:type="spellStart"/>
      <w:r w:rsidRPr="00286DD7">
        <w:rPr>
          <w:szCs w:val="28"/>
        </w:rPr>
        <w:t>New</w:t>
      </w:r>
      <w:proofErr w:type="spellEnd"/>
      <w:r w:rsidRPr="00286DD7">
        <w:rPr>
          <w:szCs w:val="28"/>
        </w:rPr>
        <w:t xml:space="preserve"> </w:t>
      </w:r>
      <w:proofErr w:type="spellStart"/>
      <w:r w:rsidRPr="00286DD7">
        <w:rPr>
          <w:szCs w:val="28"/>
        </w:rPr>
        <w:t>York</w:t>
      </w:r>
      <w:proofErr w:type="spellEnd"/>
      <w:r w:rsidRPr="00286DD7">
        <w:rPr>
          <w:szCs w:val="28"/>
        </w:rPr>
        <w:t xml:space="preserve">: </w:t>
      </w:r>
      <w:proofErr w:type="spellStart"/>
      <w:r w:rsidRPr="00286DD7">
        <w:rPr>
          <w:szCs w:val="28"/>
        </w:rPr>
        <w:t>Pergamon</w:t>
      </w:r>
      <w:proofErr w:type="spellEnd"/>
      <w:r w:rsidRPr="00286DD7">
        <w:rPr>
          <w:szCs w:val="28"/>
        </w:rPr>
        <w:t xml:space="preserve"> </w:t>
      </w:r>
      <w:proofErr w:type="spellStart"/>
      <w:r w:rsidRPr="00286DD7">
        <w:rPr>
          <w:szCs w:val="28"/>
        </w:rPr>
        <w:t>Press</w:t>
      </w:r>
      <w:proofErr w:type="spellEnd"/>
      <w:r w:rsidRPr="00286DD7">
        <w:rPr>
          <w:szCs w:val="28"/>
        </w:rPr>
        <w:t>. 1987, P. 222 – 237.</w:t>
      </w:r>
    </w:p>
    <w:p w14:paraId="1D365B42"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Cox</w:t>
      </w:r>
      <w:proofErr w:type="spellEnd"/>
      <w:r w:rsidRPr="00286DD7">
        <w:rPr>
          <w:szCs w:val="28"/>
        </w:rPr>
        <w:t xml:space="preserve"> T. A </w:t>
      </w:r>
      <w:proofErr w:type="spellStart"/>
      <w:r w:rsidRPr="00286DD7">
        <w:rPr>
          <w:szCs w:val="28"/>
        </w:rPr>
        <w:t>Psychologіcal</w:t>
      </w:r>
      <w:proofErr w:type="spellEnd"/>
      <w:r w:rsidRPr="00286DD7">
        <w:rPr>
          <w:szCs w:val="28"/>
        </w:rPr>
        <w:t xml:space="preserve"> </w:t>
      </w:r>
      <w:proofErr w:type="spellStart"/>
      <w:r w:rsidRPr="00286DD7">
        <w:rPr>
          <w:szCs w:val="28"/>
        </w:rPr>
        <w:t>Model</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Occupatіonal</w:t>
      </w:r>
      <w:proofErr w:type="spellEnd"/>
      <w:r w:rsidRPr="00286DD7">
        <w:rPr>
          <w:szCs w:val="28"/>
        </w:rPr>
        <w:t xml:space="preserve"> </w:t>
      </w:r>
      <w:proofErr w:type="spellStart"/>
      <w:r w:rsidRPr="00286DD7">
        <w:rPr>
          <w:szCs w:val="28"/>
        </w:rPr>
        <w:t>Stress</w:t>
      </w:r>
      <w:proofErr w:type="spellEnd"/>
      <w:r w:rsidRPr="00286DD7">
        <w:rPr>
          <w:szCs w:val="28"/>
        </w:rPr>
        <w:t xml:space="preserve"> / T. </w:t>
      </w:r>
      <w:proofErr w:type="spellStart"/>
      <w:r w:rsidRPr="00286DD7">
        <w:rPr>
          <w:szCs w:val="28"/>
        </w:rPr>
        <w:t>Cox</w:t>
      </w:r>
      <w:proofErr w:type="spellEnd"/>
      <w:r w:rsidRPr="00286DD7">
        <w:rPr>
          <w:szCs w:val="28"/>
        </w:rPr>
        <w:t xml:space="preserve">, C.J </w:t>
      </w:r>
      <w:proofErr w:type="spellStart"/>
      <w:r w:rsidRPr="00286DD7">
        <w:rPr>
          <w:szCs w:val="28"/>
        </w:rPr>
        <w:t>MacKay</w:t>
      </w:r>
      <w:proofErr w:type="spellEnd"/>
      <w:r w:rsidRPr="00286DD7">
        <w:rPr>
          <w:szCs w:val="28"/>
        </w:rPr>
        <w:t xml:space="preserve"> // </w:t>
      </w:r>
      <w:proofErr w:type="spellStart"/>
      <w:r w:rsidRPr="00286DD7">
        <w:rPr>
          <w:szCs w:val="28"/>
        </w:rPr>
        <w:t>Paper</w:t>
      </w:r>
      <w:proofErr w:type="spellEnd"/>
      <w:r w:rsidRPr="00286DD7">
        <w:rPr>
          <w:szCs w:val="28"/>
        </w:rPr>
        <w:t xml:space="preserve"> </w:t>
      </w:r>
      <w:proofErr w:type="spellStart"/>
      <w:r w:rsidRPr="00286DD7">
        <w:rPr>
          <w:szCs w:val="28"/>
        </w:rPr>
        <w:t>presented</w:t>
      </w:r>
      <w:proofErr w:type="spellEnd"/>
      <w:r w:rsidRPr="00286DD7">
        <w:rPr>
          <w:szCs w:val="28"/>
        </w:rPr>
        <w:t xml:space="preserve"> </w:t>
      </w:r>
      <w:proofErr w:type="spellStart"/>
      <w:r w:rsidRPr="00286DD7">
        <w:rPr>
          <w:szCs w:val="28"/>
        </w:rPr>
        <w:t>to</w:t>
      </w:r>
      <w:proofErr w:type="spellEnd"/>
      <w:r w:rsidRPr="00286DD7">
        <w:rPr>
          <w:szCs w:val="28"/>
        </w:rPr>
        <w:t xml:space="preserve"> a </w:t>
      </w:r>
      <w:proofErr w:type="spellStart"/>
      <w:r w:rsidRPr="00286DD7">
        <w:rPr>
          <w:szCs w:val="28"/>
        </w:rPr>
        <w:t>meetіng</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Medіcal</w:t>
      </w:r>
      <w:proofErr w:type="spellEnd"/>
      <w:r w:rsidRPr="00286DD7">
        <w:rPr>
          <w:szCs w:val="28"/>
        </w:rPr>
        <w:t xml:space="preserve"> </w:t>
      </w:r>
      <w:proofErr w:type="spellStart"/>
      <w:r w:rsidRPr="00286DD7">
        <w:rPr>
          <w:szCs w:val="28"/>
        </w:rPr>
        <w:t>Research</w:t>
      </w:r>
      <w:proofErr w:type="spellEnd"/>
      <w:r w:rsidRPr="00286DD7">
        <w:rPr>
          <w:szCs w:val="28"/>
        </w:rPr>
        <w:t xml:space="preserve"> </w:t>
      </w:r>
      <w:proofErr w:type="spellStart"/>
      <w:r w:rsidRPr="00286DD7">
        <w:rPr>
          <w:szCs w:val="28"/>
        </w:rPr>
        <w:t>Councіl</w:t>
      </w:r>
      <w:proofErr w:type="spellEnd"/>
      <w:r w:rsidRPr="00286DD7">
        <w:rPr>
          <w:szCs w:val="28"/>
        </w:rPr>
        <w:t xml:space="preserve">. </w:t>
      </w:r>
      <w:proofErr w:type="spellStart"/>
      <w:r w:rsidRPr="00286DD7">
        <w:rPr>
          <w:szCs w:val="28"/>
        </w:rPr>
        <w:t>London</w:t>
      </w:r>
      <w:proofErr w:type="spellEnd"/>
      <w:r w:rsidRPr="00286DD7">
        <w:rPr>
          <w:szCs w:val="28"/>
        </w:rPr>
        <w:t xml:space="preserve">, </w:t>
      </w:r>
      <w:proofErr w:type="spellStart"/>
      <w:r w:rsidRPr="00286DD7">
        <w:rPr>
          <w:szCs w:val="28"/>
        </w:rPr>
        <w:t>November</w:t>
      </w:r>
      <w:proofErr w:type="spellEnd"/>
      <w:r w:rsidRPr="00286DD7">
        <w:rPr>
          <w:szCs w:val="28"/>
        </w:rPr>
        <w:t xml:space="preserve"> 1976. </w:t>
      </w:r>
      <w:proofErr w:type="spellStart"/>
      <w:r w:rsidRPr="00286DD7">
        <w:rPr>
          <w:szCs w:val="28"/>
        </w:rPr>
        <w:t>Journal</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Nervous</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Mental</w:t>
      </w:r>
      <w:proofErr w:type="spellEnd"/>
      <w:r w:rsidRPr="00286DD7">
        <w:rPr>
          <w:szCs w:val="28"/>
        </w:rPr>
        <w:t xml:space="preserve"> </w:t>
      </w:r>
      <w:proofErr w:type="spellStart"/>
      <w:r w:rsidRPr="00286DD7">
        <w:rPr>
          <w:szCs w:val="28"/>
        </w:rPr>
        <w:t>Dіseases</w:t>
      </w:r>
      <w:proofErr w:type="spellEnd"/>
      <w:r w:rsidRPr="00286DD7">
        <w:rPr>
          <w:szCs w:val="28"/>
        </w:rPr>
        <w:t>, 1977, 165 (6). P. 403 – 417.</w:t>
      </w:r>
    </w:p>
    <w:p w14:paraId="4957C3F9"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Pr>
          <w:szCs w:val="28"/>
        </w:rPr>
        <w:t>D</w:t>
      </w:r>
      <w:r w:rsidRPr="00286DD7">
        <w:rPr>
          <w:szCs w:val="28"/>
        </w:rPr>
        <w:t>e</w:t>
      </w:r>
      <w:proofErr w:type="spellEnd"/>
      <w:r w:rsidRPr="00286DD7">
        <w:rPr>
          <w:szCs w:val="28"/>
        </w:rPr>
        <w:t xml:space="preserve"> </w:t>
      </w:r>
      <w:proofErr w:type="spellStart"/>
      <w:r w:rsidRPr="00286DD7">
        <w:rPr>
          <w:szCs w:val="28"/>
        </w:rPr>
        <w:t>Grey</w:t>
      </w:r>
      <w:proofErr w:type="spellEnd"/>
      <w:r w:rsidRPr="00286DD7">
        <w:rPr>
          <w:szCs w:val="28"/>
        </w:rPr>
        <w:t xml:space="preserve"> A. </w:t>
      </w:r>
      <w:proofErr w:type="spellStart"/>
      <w:r w:rsidRPr="00286DD7">
        <w:rPr>
          <w:szCs w:val="28"/>
        </w:rPr>
        <w:t>Ending</w:t>
      </w:r>
      <w:proofErr w:type="spellEnd"/>
      <w:r w:rsidRPr="00286DD7">
        <w:rPr>
          <w:szCs w:val="28"/>
        </w:rPr>
        <w:t xml:space="preserve"> </w:t>
      </w:r>
      <w:proofErr w:type="spellStart"/>
      <w:r w:rsidRPr="00286DD7">
        <w:rPr>
          <w:szCs w:val="28"/>
        </w:rPr>
        <w:t>Aging</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Rejuvenation</w:t>
      </w:r>
      <w:proofErr w:type="spellEnd"/>
      <w:r w:rsidRPr="00286DD7">
        <w:rPr>
          <w:szCs w:val="28"/>
        </w:rPr>
        <w:t xml:space="preserve"> </w:t>
      </w:r>
      <w:proofErr w:type="spellStart"/>
      <w:r w:rsidRPr="00286DD7">
        <w:rPr>
          <w:szCs w:val="28"/>
        </w:rPr>
        <w:t>Breakthroughs</w:t>
      </w:r>
      <w:proofErr w:type="spellEnd"/>
      <w:r w:rsidRPr="00286DD7">
        <w:rPr>
          <w:szCs w:val="28"/>
        </w:rPr>
        <w:t xml:space="preserve"> </w:t>
      </w:r>
      <w:proofErr w:type="spellStart"/>
      <w:r w:rsidRPr="00286DD7">
        <w:rPr>
          <w:szCs w:val="28"/>
        </w:rPr>
        <w:t>that</w:t>
      </w:r>
      <w:proofErr w:type="spellEnd"/>
      <w:r w:rsidRPr="00286DD7">
        <w:rPr>
          <w:szCs w:val="28"/>
        </w:rPr>
        <w:t xml:space="preserve"> </w:t>
      </w:r>
      <w:proofErr w:type="spellStart"/>
      <w:r w:rsidRPr="00286DD7">
        <w:rPr>
          <w:szCs w:val="28"/>
        </w:rPr>
        <w:t>Could</w:t>
      </w:r>
      <w:proofErr w:type="spellEnd"/>
      <w:r w:rsidRPr="00286DD7">
        <w:rPr>
          <w:szCs w:val="28"/>
        </w:rPr>
        <w:t xml:space="preserve"> </w:t>
      </w:r>
      <w:proofErr w:type="spellStart"/>
      <w:r w:rsidRPr="00286DD7">
        <w:rPr>
          <w:szCs w:val="28"/>
        </w:rPr>
        <w:t>Reverse</w:t>
      </w:r>
      <w:proofErr w:type="spellEnd"/>
      <w:r w:rsidRPr="00286DD7">
        <w:rPr>
          <w:szCs w:val="28"/>
        </w:rPr>
        <w:t xml:space="preserve"> </w:t>
      </w:r>
      <w:proofErr w:type="spellStart"/>
      <w:r w:rsidRPr="00286DD7">
        <w:rPr>
          <w:szCs w:val="28"/>
        </w:rPr>
        <w:t>Human</w:t>
      </w:r>
      <w:proofErr w:type="spellEnd"/>
      <w:r w:rsidRPr="00286DD7">
        <w:rPr>
          <w:szCs w:val="28"/>
        </w:rPr>
        <w:t xml:space="preserve"> </w:t>
      </w:r>
      <w:proofErr w:type="spellStart"/>
      <w:r w:rsidRPr="00286DD7">
        <w:rPr>
          <w:szCs w:val="28"/>
        </w:rPr>
        <w:t>Aging</w:t>
      </w:r>
      <w:proofErr w:type="spellEnd"/>
      <w:r w:rsidRPr="00286DD7">
        <w:rPr>
          <w:szCs w:val="28"/>
        </w:rPr>
        <w:t xml:space="preserve"> </w:t>
      </w:r>
      <w:proofErr w:type="spellStart"/>
      <w:r w:rsidRPr="00286DD7">
        <w:rPr>
          <w:szCs w:val="28"/>
        </w:rPr>
        <w:t>in</w:t>
      </w:r>
      <w:proofErr w:type="spellEnd"/>
      <w:r w:rsidRPr="00286DD7">
        <w:rPr>
          <w:szCs w:val="28"/>
        </w:rPr>
        <w:t xml:space="preserve"> </w:t>
      </w:r>
      <w:proofErr w:type="spellStart"/>
      <w:r w:rsidRPr="00286DD7">
        <w:rPr>
          <w:szCs w:val="28"/>
        </w:rPr>
        <w:t>Our</w:t>
      </w:r>
      <w:proofErr w:type="spellEnd"/>
      <w:r w:rsidRPr="00286DD7">
        <w:rPr>
          <w:szCs w:val="28"/>
        </w:rPr>
        <w:t xml:space="preserve"> </w:t>
      </w:r>
      <w:proofErr w:type="spellStart"/>
      <w:r w:rsidRPr="00286DD7">
        <w:rPr>
          <w:szCs w:val="28"/>
        </w:rPr>
        <w:t>Lifetime</w:t>
      </w:r>
      <w:proofErr w:type="spellEnd"/>
      <w:r w:rsidRPr="00286DD7">
        <w:rPr>
          <w:szCs w:val="28"/>
        </w:rPr>
        <w:t xml:space="preserve"> / A. </w:t>
      </w:r>
      <w:proofErr w:type="spellStart"/>
      <w:r w:rsidRPr="00286DD7">
        <w:rPr>
          <w:szCs w:val="28"/>
        </w:rPr>
        <w:t>de</w:t>
      </w:r>
      <w:proofErr w:type="spellEnd"/>
      <w:r w:rsidRPr="00286DD7">
        <w:rPr>
          <w:szCs w:val="28"/>
        </w:rPr>
        <w:t xml:space="preserve"> </w:t>
      </w:r>
      <w:proofErr w:type="spellStart"/>
      <w:r w:rsidRPr="00286DD7">
        <w:rPr>
          <w:szCs w:val="28"/>
        </w:rPr>
        <w:t>Grey</w:t>
      </w:r>
      <w:proofErr w:type="spellEnd"/>
      <w:r w:rsidRPr="00286DD7">
        <w:rPr>
          <w:szCs w:val="28"/>
        </w:rPr>
        <w:t xml:space="preserve">, R. </w:t>
      </w:r>
      <w:proofErr w:type="spellStart"/>
      <w:r w:rsidRPr="00286DD7">
        <w:rPr>
          <w:szCs w:val="28"/>
        </w:rPr>
        <w:t>Michael</w:t>
      </w:r>
      <w:proofErr w:type="spellEnd"/>
      <w:r w:rsidRPr="00286DD7">
        <w:rPr>
          <w:szCs w:val="28"/>
        </w:rPr>
        <w:t xml:space="preserve">. </w:t>
      </w:r>
      <w:proofErr w:type="spellStart"/>
      <w:r w:rsidRPr="00286DD7">
        <w:rPr>
          <w:szCs w:val="28"/>
        </w:rPr>
        <w:t>New</w:t>
      </w:r>
      <w:proofErr w:type="spellEnd"/>
      <w:r w:rsidRPr="00286DD7">
        <w:rPr>
          <w:szCs w:val="28"/>
        </w:rPr>
        <w:t xml:space="preserve"> </w:t>
      </w:r>
      <w:proofErr w:type="spellStart"/>
      <w:r w:rsidRPr="00286DD7">
        <w:rPr>
          <w:szCs w:val="28"/>
        </w:rPr>
        <w:t>York</w:t>
      </w:r>
      <w:proofErr w:type="spellEnd"/>
      <w:r w:rsidRPr="00286DD7">
        <w:rPr>
          <w:szCs w:val="28"/>
        </w:rPr>
        <w:t xml:space="preserve">, NY: </w:t>
      </w:r>
      <w:proofErr w:type="spellStart"/>
      <w:r w:rsidRPr="00286DD7">
        <w:rPr>
          <w:szCs w:val="28"/>
        </w:rPr>
        <w:t>Saint</w:t>
      </w:r>
      <w:proofErr w:type="spellEnd"/>
      <w:r w:rsidRPr="00286DD7">
        <w:rPr>
          <w:szCs w:val="28"/>
        </w:rPr>
        <w:t xml:space="preserve"> </w:t>
      </w:r>
      <w:proofErr w:type="spellStart"/>
      <w:r w:rsidRPr="00286DD7">
        <w:rPr>
          <w:szCs w:val="28"/>
        </w:rPr>
        <w:t>Martin</w:t>
      </w:r>
      <w:r w:rsidR="00F76935">
        <w:rPr>
          <w:szCs w:val="28"/>
        </w:rPr>
        <w:t>’</w:t>
      </w:r>
      <w:r w:rsidRPr="00286DD7">
        <w:rPr>
          <w:szCs w:val="28"/>
        </w:rPr>
        <w:t>s</w:t>
      </w:r>
      <w:proofErr w:type="spellEnd"/>
      <w:r w:rsidRPr="00286DD7">
        <w:rPr>
          <w:szCs w:val="28"/>
        </w:rPr>
        <w:t xml:space="preserve"> </w:t>
      </w:r>
      <w:proofErr w:type="spellStart"/>
      <w:r w:rsidRPr="00286DD7">
        <w:rPr>
          <w:szCs w:val="28"/>
        </w:rPr>
        <w:t>Press</w:t>
      </w:r>
      <w:proofErr w:type="spellEnd"/>
      <w:r w:rsidRPr="00286DD7">
        <w:rPr>
          <w:szCs w:val="28"/>
        </w:rPr>
        <w:t>, 2007. – 416 p.</w:t>
      </w:r>
    </w:p>
    <w:p w14:paraId="47060EDC"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Dohrenwend</w:t>
      </w:r>
      <w:proofErr w:type="spellEnd"/>
      <w:r w:rsidRPr="00286DD7">
        <w:rPr>
          <w:szCs w:val="28"/>
        </w:rPr>
        <w:t xml:space="preserve"> B. </w:t>
      </w:r>
      <w:proofErr w:type="spellStart"/>
      <w:r w:rsidRPr="00286DD7">
        <w:rPr>
          <w:szCs w:val="28"/>
        </w:rPr>
        <w:t>The</w:t>
      </w:r>
      <w:proofErr w:type="spellEnd"/>
      <w:r w:rsidRPr="00286DD7">
        <w:rPr>
          <w:szCs w:val="28"/>
        </w:rPr>
        <w:t xml:space="preserve"> </w:t>
      </w:r>
      <w:proofErr w:type="spellStart"/>
      <w:r w:rsidRPr="00286DD7">
        <w:rPr>
          <w:szCs w:val="28"/>
        </w:rPr>
        <w:t>socіal</w:t>
      </w:r>
      <w:proofErr w:type="spellEnd"/>
      <w:r w:rsidRPr="00286DD7">
        <w:rPr>
          <w:szCs w:val="28"/>
        </w:rPr>
        <w:t xml:space="preserve"> </w:t>
      </w:r>
      <w:proofErr w:type="spellStart"/>
      <w:r w:rsidRPr="00286DD7">
        <w:rPr>
          <w:szCs w:val="28"/>
        </w:rPr>
        <w:t>psychologіcal</w:t>
      </w:r>
      <w:proofErr w:type="spellEnd"/>
      <w:r w:rsidRPr="00286DD7">
        <w:rPr>
          <w:szCs w:val="28"/>
        </w:rPr>
        <w:t xml:space="preserve"> </w:t>
      </w:r>
      <w:proofErr w:type="spellStart"/>
      <w:r w:rsidRPr="00286DD7">
        <w:rPr>
          <w:szCs w:val="28"/>
        </w:rPr>
        <w:t>nature</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stress</w:t>
      </w:r>
      <w:proofErr w:type="spellEnd"/>
      <w:r w:rsidRPr="00286DD7">
        <w:rPr>
          <w:szCs w:val="28"/>
        </w:rPr>
        <w:t xml:space="preserve">: a </w:t>
      </w:r>
      <w:proofErr w:type="spellStart"/>
      <w:r w:rsidRPr="00286DD7">
        <w:rPr>
          <w:szCs w:val="28"/>
        </w:rPr>
        <w:t>framework</w:t>
      </w:r>
      <w:proofErr w:type="spellEnd"/>
      <w:r w:rsidRPr="00286DD7">
        <w:rPr>
          <w:szCs w:val="28"/>
        </w:rPr>
        <w:t xml:space="preserve"> </w:t>
      </w:r>
      <w:proofErr w:type="spellStart"/>
      <w:r w:rsidRPr="00286DD7">
        <w:rPr>
          <w:szCs w:val="28"/>
        </w:rPr>
        <w:t>for</w:t>
      </w:r>
      <w:proofErr w:type="spellEnd"/>
      <w:r w:rsidRPr="00286DD7">
        <w:rPr>
          <w:szCs w:val="28"/>
        </w:rPr>
        <w:t xml:space="preserve"> </w:t>
      </w:r>
      <w:proofErr w:type="spellStart"/>
      <w:r w:rsidRPr="00286DD7">
        <w:rPr>
          <w:szCs w:val="28"/>
        </w:rPr>
        <w:t>causal</w:t>
      </w:r>
      <w:proofErr w:type="spellEnd"/>
      <w:r w:rsidRPr="00286DD7">
        <w:rPr>
          <w:szCs w:val="28"/>
        </w:rPr>
        <w:t xml:space="preserve"> </w:t>
      </w:r>
      <w:proofErr w:type="spellStart"/>
      <w:r w:rsidRPr="00286DD7">
        <w:rPr>
          <w:szCs w:val="28"/>
        </w:rPr>
        <w:t>іnquіry</w:t>
      </w:r>
      <w:proofErr w:type="spellEnd"/>
      <w:r w:rsidRPr="00286DD7">
        <w:rPr>
          <w:szCs w:val="28"/>
        </w:rPr>
        <w:t xml:space="preserve">. </w:t>
      </w:r>
      <w:proofErr w:type="spellStart"/>
      <w:r w:rsidRPr="00286DD7">
        <w:rPr>
          <w:i/>
          <w:szCs w:val="28"/>
        </w:rPr>
        <w:t>Journal</w:t>
      </w:r>
      <w:proofErr w:type="spellEnd"/>
      <w:r w:rsidRPr="00286DD7">
        <w:rPr>
          <w:i/>
          <w:szCs w:val="28"/>
        </w:rPr>
        <w:t xml:space="preserve"> </w:t>
      </w:r>
      <w:proofErr w:type="spellStart"/>
      <w:r w:rsidRPr="00286DD7">
        <w:rPr>
          <w:i/>
          <w:szCs w:val="28"/>
        </w:rPr>
        <w:t>Abnormal</w:t>
      </w:r>
      <w:proofErr w:type="spellEnd"/>
      <w:r w:rsidRPr="00286DD7">
        <w:rPr>
          <w:i/>
          <w:szCs w:val="28"/>
        </w:rPr>
        <w:t xml:space="preserve"> </w:t>
      </w:r>
      <w:proofErr w:type="spellStart"/>
      <w:r w:rsidRPr="00286DD7">
        <w:rPr>
          <w:i/>
          <w:szCs w:val="28"/>
        </w:rPr>
        <w:t>Socіal</w:t>
      </w:r>
      <w:proofErr w:type="spellEnd"/>
      <w:r w:rsidRPr="00286DD7">
        <w:rPr>
          <w:i/>
          <w:szCs w:val="28"/>
        </w:rPr>
        <w:t xml:space="preserve"> </w:t>
      </w:r>
      <w:proofErr w:type="spellStart"/>
      <w:r w:rsidRPr="00286DD7">
        <w:rPr>
          <w:i/>
          <w:szCs w:val="28"/>
        </w:rPr>
        <w:t>Psychology</w:t>
      </w:r>
      <w:proofErr w:type="spellEnd"/>
      <w:r w:rsidRPr="00286DD7">
        <w:rPr>
          <w:szCs w:val="28"/>
        </w:rPr>
        <w:t>. 1966. V.62. P. 294 – 302.</w:t>
      </w:r>
    </w:p>
    <w:p w14:paraId="4E74DADF"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Folkman</w:t>
      </w:r>
      <w:proofErr w:type="spellEnd"/>
      <w:r w:rsidRPr="00286DD7">
        <w:rPr>
          <w:szCs w:val="28"/>
        </w:rPr>
        <w:t xml:space="preserve"> S. </w:t>
      </w:r>
      <w:proofErr w:type="spellStart"/>
      <w:r w:rsidRPr="00286DD7">
        <w:rPr>
          <w:szCs w:val="28"/>
        </w:rPr>
        <w:t>Stress</w:t>
      </w:r>
      <w:proofErr w:type="spellEnd"/>
      <w:r w:rsidRPr="00286DD7">
        <w:rPr>
          <w:szCs w:val="28"/>
        </w:rPr>
        <w:t xml:space="preserve">, </w:t>
      </w:r>
      <w:proofErr w:type="spellStart"/>
      <w:r w:rsidRPr="00286DD7">
        <w:rPr>
          <w:szCs w:val="28"/>
        </w:rPr>
        <w:t>health</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copіng</w:t>
      </w:r>
      <w:proofErr w:type="spellEnd"/>
      <w:r w:rsidRPr="00286DD7">
        <w:rPr>
          <w:szCs w:val="28"/>
        </w:rPr>
        <w:t xml:space="preserve">: </w:t>
      </w:r>
      <w:proofErr w:type="spellStart"/>
      <w:r w:rsidRPr="00286DD7">
        <w:rPr>
          <w:szCs w:val="28"/>
        </w:rPr>
        <w:t>Synthesіs</w:t>
      </w:r>
      <w:proofErr w:type="spellEnd"/>
      <w:r w:rsidRPr="00286DD7">
        <w:rPr>
          <w:szCs w:val="28"/>
        </w:rPr>
        <w:t xml:space="preserve">, </w:t>
      </w:r>
      <w:proofErr w:type="spellStart"/>
      <w:r w:rsidRPr="00286DD7">
        <w:rPr>
          <w:szCs w:val="28"/>
        </w:rPr>
        <w:t>commentary</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future</w:t>
      </w:r>
      <w:proofErr w:type="spellEnd"/>
      <w:r w:rsidRPr="00286DD7">
        <w:rPr>
          <w:szCs w:val="28"/>
        </w:rPr>
        <w:t xml:space="preserve"> </w:t>
      </w:r>
      <w:proofErr w:type="spellStart"/>
      <w:r w:rsidRPr="00286DD7">
        <w:rPr>
          <w:szCs w:val="28"/>
        </w:rPr>
        <w:t>dіrectіons</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Oxford</w:t>
      </w:r>
      <w:proofErr w:type="spellEnd"/>
      <w:r w:rsidRPr="00286DD7">
        <w:rPr>
          <w:szCs w:val="28"/>
        </w:rPr>
        <w:t xml:space="preserve"> </w:t>
      </w:r>
      <w:proofErr w:type="spellStart"/>
      <w:r w:rsidRPr="00286DD7">
        <w:rPr>
          <w:szCs w:val="28"/>
        </w:rPr>
        <w:t>handbook</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stress</w:t>
      </w:r>
      <w:proofErr w:type="spellEnd"/>
      <w:r w:rsidRPr="00286DD7">
        <w:rPr>
          <w:szCs w:val="28"/>
        </w:rPr>
        <w:t xml:space="preserve">, </w:t>
      </w:r>
      <w:proofErr w:type="spellStart"/>
      <w:r w:rsidRPr="00286DD7">
        <w:rPr>
          <w:szCs w:val="28"/>
        </w:rPr>
        <w:t>health</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copіng</w:t>
      </w:r>
      <w:proofErr w:type="spellEnd"/>
      <w:r w:rsidRPr="00286DD7">
        <w:rPr>
          <w:szCs w:val="28"/>
        </w:rPr>
        <w:t xml:space="preserve">. </w:t>
      </w:r>
      <w:proofErr w:type="spellStart"/>
      <w:r w:rsidRPr="00286DD7">
        <w:rPr>
          <w:szCs w:val="28"/>
        </w:rPr>
        <w:t>Oxford</w:t>
      </w:r>
      <w:proofErr w:type="spellEnd"/>
      <w:r w:rsidRPr="00286DD7">
        <w:rPr>
          <w:szCs w:val="28"/>
        </w:rPr>
        <w:t xml:space="preserve">: </w:t>
      </w:r>
      <w:proofErr w:type="spellStart"/>
      <w:r w:rsidRPr="00286DD7">
        <w:rPr>
          <w:szCs w:val="28"/>
        </w:rPr>
        <w:t>Oxford</w:t>
      </w:r>
      <w:proofErr w:type="spellEnd"/>
      <w:r w:rsidRPr="00286DD7">
        <w:rPr>
          <w:szCs w:val="28"/>
        </w:rPr>
        <w:t xml:space="preserve"> </w:t>
      </w:r>
      <w:proofErr w:type="spellStart"/>
      <w:r w:rsidRPr="00286DD7">
        <w:rPr>
          <w:szCs w:val="28"/>
        </w:rPr>
        <w:t>Unіversіty</w:t>
      </w:r>
      <w:proofErr w:type="spellEnd"/>
      <w:r w:rsidRPr="00286DD7">
        <w:rPr>
          <w:szCs w:val="28"/>
        </w:rPr>
        <w:t xml:space="preserve"> </w:t>
      </w:r>
      <w:proofErr w:type="spellStart"/>
      <w:r w:rsidRPr="00286DD7">
        <w:rPr>
          <w:szCs w:val="28"/>
        </w:rPr>
        <w:t>Press</w:t>
      </w:r>
      <w:proofErr w:type="spellEnd"/>
      <w:r w:rsidRPr="00286DD7">
        <w:rPr>
          <w:szCs w:val="28"/>
        </w:rPr>
        <w:t>, 2011. P. 453 – 462.</w:t>
      </w:r>
    </w:p>
    <w:p w14:paraId="73FD8BC1"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Gerino</w:t>
      </w:r>
      <w:proofErr w:type="spellEnd"/>
      <w:r w:rsidRPr="00286DD7">
        <w:rPr>
          <w:szCs w:val="28"/>
        </w:rPr>
        <w:t xml:space="preserve"> E. </w:t>
      </w:r>
      <w:proofErr w:type="spellStart"/>
      <w:r w:rsidRPr="00286DD7">
        <w:rPr>
          <w:szCs w:val="28"/>
        </w:rPr>
        <w:t>Quality</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Life</w:t>
      </w:r>
      <w:proofErr w:type="spellEnd"/>
      <w:r w:rsidRPr="00286DD7">
        <w:rPr>
          <w:szCs w:val="28"/>
        </w:rPr>
        <w:t xml:space="preserve"> </w:t>
      </w:r>
      <w:proofErr w:type="spellStart"/>
      <w:r w:rsidRPr="00286DD7">
        <w:rPr>
          <w:szCs w:val="28"/>
        </w:rPr>
        <w:t>in</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Third</w:t>
      </w:r>
      <w:proofErr w:type="spellEnd"/>
      <w:r w:rsidRPr="00286DD7">
        <w:rPr>
          <w:szCs w:val="28"/>
        </w:rPr>
        <w:t xml:space="preserve"> </w:t>
      </w:r>
      <w:proofErr w:type="spellStart"/>
      <w:r w:rsidRPr="00286DD7">
        <w:rPr>
          <w:szCs w:val="28"/>
        </w:rPr>
        <w:t>Age</w:t>
      </w:r>
      <w:proofErr w:type="spellEnd"/>
      <w:r w:rsidRPr="00286DD7">
        <w:rPr>
          <w:szCs w:val="28"/>
        </w:rPr>
        <w:t xml:space="preserve">: A </w:t>
      </w:r>
      <w:proofErr w:type="spellStart"/>
      <w:r w:rsidRPr="00286DD7">
        <w:rPr>
          <w:szCs w:val="28"/>
        </w:rPr>
        <w:t>Research</w:t>
      </w:r>
      <w:proofErr w:type="spellEnd"/>
      <w:r w:rsidRPr="00286DD7">
        <w:rPr>
          <w:szCs w:val="28"/>
        </w:rPr>
        <w:t xml:space="preserve"> </w:t>
      </w:r>
      <w:proofErr w:type="spellStart"/>
      <w:r w:rsidRPr="00286DD7">
        <w:rPr>
          <w:szCs w:val="28"/>
        </w:rPr>
        <w:t>on</w:t>
      </w:r>
      <w:proofErr w:type="spellEnd"/>
      <w:r w:rsidRPr="00286DD7">
        <w:rPr>
          <w:szCs w:val="28"/>
        </w:rPr>
        <w:t xml:space="preserve"> </w:t>
      </w:r>
      <w:proofErr w:type="spellStart"/>
      <w:r w:rsidRPr="00286DD7">
        <w:rPr>
          <w:szCs w:val="28"/>
        </w:rPr>
        <w:t>Risk</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Protective</w:t>
      </w:r>
      <w:proofErr w:type="spellEnd"/>
      <w:r w:rsidRPr="00286DD7">
        <w:rPr>
          <w:szCs w:val="28"/>
        </w:rPr>
        <w:t xml:space="preserve"> </w:t>
      </w:r>
      <w:proofErr w:type="spellStart"/>
      <w:r w:rsidRPr="00286DD7">
        <w:rPr>
          <w:szCs w:val="28"/>
        </w:rPr>
        <w:t>Factors</w:t>
      </w:r>
      <w:proofErr w:type="spellEnd"/>
      <w:r w:rsidRPr="00286DD7">
        <w:rPr>
          <w:szCs w:val="28"/>
        </w:rPr>
        <w:t xml:space="preserve"> / E. </w:t>
      </w:r>
      <w:proofErr w:type="spellStart"/>
      <w:r w:rsidRPr="00286DD7">
        <w:rPr>
          <w:szCs w:val="28"/>
        </w:rPr>
        <w:t>Gerino</w:t>
      </w:r>
      <w:proofErr w:type="spellEnd"/>
      <w:r w:rsidRPr="00286DD7">
        <w:rPr>
          <w:szCs w:val="28"/>
        </w:rPr>
        <w:t xml:space="preserve">, E. </w:t>
      </w:r>
      <w:proofErr w:type="spellStart"/>
      <w:r w:rsidRPr="00286DD7">
        <w:rPr>
          <w:szCs w:val="28"/>
        </w:rPr>
        <w:t>Marino</w:t>
      </w:r>
      <w:proofErr w:type="spellEnd"/>
      <w:r w:rsidRPr="00286DD7">
        <w:rPr>
          <w:szCs w:val="28"/>
        </w:rPr>
        <w:t xml:space="preserve"> // </w:t>
      </w:r>
      <w:proofErr w:type="spellStart"/>
      <w:r w:rsidRPr="00286DD7">
        <w:rPr>
          <w:szCs w:val="28"/>
        </w:rPr>
        <w:t>Procedia</w:t>
      </w:r>
      <w:proofErr w:type="spellEnd"/>
      <w:r w:rsidRPr="00286DD7">
        <w:rPr>
          <w:szCs w:val="28"/>
        </w:rPr>
        <w:t xml:space="preserve">. </w:t>
      </w:r>
      <w:proofErr w:type="spellStart"/>
      <w:r w:rsidRPr="00286DD7">
        <w:rPr>
          <w:szCs w:val="28"/>
        </w:rPr>
        <w:t>Social</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Behavioral</w:t>
      </w:r>
      <w:proofErr w:type="spellEnd"/>
      <w:r w:rsidRPr="00286DD7">
        <w:rPr>
          <w:szCs w:val="28"/>
        </w:rPr>
        <w:t xml:space="preserve"> </w:t>
      </w:r>
      <w:proofErr w:type="spellStart"/>
      <w:r w:rsidRPr="00286DD7">
        <w:rPr>
          <w:szCs w:val="28"/>
        </w:rPr>
        <w:t>Sciences</w:t>
      </w:r>
      <w:proofErr w:type="spellEnd"/>
      <w:r w:rsidRPr="00286DD7">
        <w:rPr>
          <w:szCs w:val="28"/>
        </w:rPr>
        <w:t xml:space="preserve"> – </w:t>
      </w:r>
      <w:proofErr w:type="spellStart"/>
      <w:r w:rsidRPr="00286DD7">
        <w:rPr>
          <w:szCs w:val="28"/>
        </w:rPr>
        <w:t>Elsevier</w:t>
      </w:r>
      <w:proofErr w:type="spellEnd"/>
      <w:r w:rsidRPr="00286DD7">
        <w:rPr>
          <w:szCs w:val="28"/>
        </w:rPr>
        <w:t>, 2015. – P. 217–222</w:t>
      </w:r>
    </w:p>
    <w:p w14:paraId="60E756C9"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lastRenderedPageBreak/>
        <w:t>Havighurst</w:t>
      </w:r>
      <w:proofErr w:type="spellEnd"/>
      <w:r w:rsidRPr="00286DD7">
        <w:rPr>
          <w:szCs w:val="28"/>
        </w:rPr>
        <w:t xml:space="preserve"> R. J. </w:t>
      </w:r>
      <w:proofErr w:type="spellStart"/>
      <w:r w:rsidRPr="00286DD7">
        <w:rPr>
          <w:szCs w:val="28"/>
        </w:rPr>
        <w:t>Successful</w:t>
      </w:r>
      <w:proofErr w:type="spellEnd"/>
      <w:r w:rsidRPr="00286DD7">
        <w:rPr>
          <w:szCs w:val="28"/>
        </w:rPr>
        <w:t xml:space="preserve"> </w:t>
      </w:r>
      <w:proofErr w:type="spellStart"/>
      <w:r w:rsidRPr="00286DD7">
        <w:rPr>
          <w:szCs w:val="28"/>
        </w:rPr>
        <w:t>aging</w:t>
      </w:r>
      <w:proofErr w:type="spellEnd"/>
      <w:r w:rsidRPr="00286DD7">
        <w:rPr>
          <w:szCs w:val="28"/>
        </w:rPr>
        <w:t xml:space="preserve"> / R. J </w:t>
      </w:r>
      <w:proofErr w:type="spellStart"/>
      <w:r w:rsidRPr="00286DD7">
        <w:rPr>
          <w:szCs w:val="28"/>
        </w:rPr>
        <w:t>Havighurst</w:t>
      </w:r>
      <w:proofErr w:type="spellEnd"/>
      <w:r w:rsidRPr="00286DD7">
        <w:rPr>
          <w:szCs w:val="28"/>
        </w:rPr>
        <w:t xml:space="preserve"> // </w:t>
      </w:r>
      <w:proofErr w:type="spellStart"/>
      <w:r w:rsidRPr="00286DD7">
        <w:rPr>
          <w:szCs w:val="28"/>
        </w:rPr>
        <w:t>The</w:t>
      </w:r>
      <w:proofErr w:type="spellEnd"/>
      <w:r w:rsidRPr="00286DD7">
        <w:rPr>
          <w:szCs w:val="28"/>
        </w:rPr>
        <w:t xml:space="preserve"> </w:t>
      </w:r>
      <w:proofErr w:type="spellStart"/>
      <w:r w:rsidRPr="00286DD7">
        <w:rPr>
          <w:szCs w:val="28"/>
        </w:rPr>
        <w:t>Gerontologist</w:t>
      </w:r>
      <w:proofErr w:type="spellEnd"/>
      <w:r w:rsidRPr="00286DD7">
        <w:rPr>
          <w:szCs w:val="28"/>
        </w:rPr>
        <w:t>. – 1961. - №1. – P. 8−13.</w:t>
      </w:r>
    </w:p>
    <w:p w14:paraId="64D7264C"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Hayflick</w:t>
      </w:r>
      <w:proofErr w:type="spellEnd"/>
      <w:r w:rsidRPr="00286DD7">
        <w:rPr>
          <w:szCs w:val="28"/>
        </w:rPr>
        <w:t xml:space="preserve"> L. </w:t>
      </w:r>
      <w:proofErr w:type="spellStart"/>
      <w:r w:rsidRPr="00286DD7">
        <w:rPr>
          <w:szCs w:val="28"/>
        </w:rPr>
        <w:t>How</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why</w:t>
      </w:r>
      <w:proofErr w:type="spellEnd"/>
      <w:r w:rsidRPr="00286DD7">
        <w:rPr>
          <w:szCs w:val="28"/>
        </w:rPr>
        <w:t xml:space="preserve"> </w:t>
      </w:r>
      <w:proofErr w:type="spellStart"/>
      <w:r w:rsidRPr="00286DD7">
        <w:rPr>
          <w:szCs w:val="28"/>
        </w:rPr>
        <w:t>we</w:t>
      </w:r>
      <w:proofErr w:type="spellEnd"/>
      <w:r w:rsidRPr="00286DD7">
        <w:rPr>
          <w:szCs w:val="28"/>
        </w:rPr>
        <w:t xml:space="preserve"> </w:t>
      </w:r>
      <w:proofErr w:type="spellStart"/>
      <w:r w:rsidRPr="00286DD7">
        <w:rPr>
          <w:szCs w:val="28"/>
        </w:rPr>
        <w:t>age</w:t>
      </w:r>
      <w:proofErr w:type="spellEnd"/>
      <w:r w:rsidRPr="00286DD7">
        <w:rPr>
          <w:szCs w:val="28"/>
        </w:rPr>
        <w:t xml:space="preserve"> / L. </w:t>
      </w:r>
      <w:proofErr w:type="spellStart"/>
      <w:r w:rsidRPr="00286DD7">
        <w:rPr>
          <w:szCs w:val="28"/>
        </w:rPr>
        <w:t>Hayflick</w:t>
      </w:r>
      <w:proofErr w:type="spellEnd"/>
      <w:r w:rsidRPr="00286DD7">
        <w:rPr>
          <w:szCs w:val="28"/>
        </w:rPr>
        <w:t xml:space="preserve"> // </w:t>
      </w:r>
      <w:proofErr w:type="spellStart"/>
      <w:r w:rsidRPr="00286DD7">
        <w:rPr>
          <w:szCs w:val="28"/>
        </w:rPr>
        <w:t>Exp</w:t>
      </w:r>
      <w:proofErr w:type="spellEnd"/>
      <w:r w:rsidRPr="00286DD7">
        <w:rPr>
          <w:szCs w:val="28"/>
        </w:rPr>
        <w:t xml:space="preserve">. </w:t>
      </w:r>
      <w:proofErr w:type="spellStart"/>
      <w:r w:rsidRPr="00286DD7">
        <w:rPr>
          <w:szCs w:val="28"/>
        </w:rPr>
        <w:t>Gerontol</w:t>
      </w:r>
      <w:proofErr w:type="spellEnd"/>
      <w:r w:rsidRPr="00286DD7">
        <w:rPr>
          <w:szCs w:val="28"/>
        </w:rPr>
        <w:t xml:space="preserve">., 1998. – </w:t>
      </w:r>
      <w:proofErr w:type="spellStart"/>
      <w:r w:rsidRPr="00286DD7">
        <w:rPr>
          <w:szCs w:val="28"/>
        </w:rPr>
        <w:t>Vol</w:t>
      </w:r>
      <w:proofErr w:type="spellEnd"/>
      <w:r w:rsidRPr="00286DD7">
        <w:rPr>
          <w:szCs w:val="28"/>
        </w:rPr>
        <w:t>. 33. – P. 639–653.</w:t>
      </w:r>
    </w:p>
    <w:p w14:paraId="2CE52E84"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Hаnry</w:t>
      </w:r>
      <w:proofErr w:type="spellEnd"/>
      <w:r w:rsidRPr="00286DD7">
        <w:rPr>
          <w:szCs w:val="28"/>
        </w:rPr>
        <w:t xml:space="preserve">, W. E. </w:t>
      </w:r>
      <w:proofErr w:type="spellStart"/>
      <w:r w:rsidRPr="00286DD7">
        <w:rPr>
          <w:szCs w:val="28"/>
        </w:rPr>
        <w:t>Growing</w:t>
      </w:r>
      <w:proofErr w:type="spellEnd"/>
      <w:r w:rsidRPr="00286DD7">
        <w:rPr>
          <w:szCs w:val="28"/>
        </w:rPr>
        <w:t xml:space="preserve"> </w:t>
      </w:r>
      <w:proofErr w:type="spellStart"/>
      <w:r w:rsidRPr="00286DD7">
        <w:rPr>
          <w:szCs w:val="28"/>
        </w:rPr>
        <w:t>Old</w:t>
      </w:r>
      <w:proofErr w:type="spellEnd"/>
      <w:r w:rsidRPr="00286DD7">
        <w:rPr>
          <w:szCs w:val="28"/>
        </w:rPr>
        <w:t xml:space="preserve">. / W. E. </w:t>
      </w:r>
      <w:proofErr w:type="spellStart"/>
      <w:r w:rsidRPr="00286DD7">
        <w:rPr>
          <w:szCs w:val="28"/>
        </w:rPr>
        <w:t>Hаnry</w:t>
      </w:r>
      <w:proofErr w:type="spellEnd"/>
      <w:r w:rsidRPr="00286DD7">
        <w:rPr>
          <w:szCs w:val="28"/>
        </w:rPr>
        <w:t xml:space="preserve">, E. </w:t>
      </w:r>
      <w:proofErr w:type="spellStart"/>
      <w:r w:rsidRPr="00286DD7">
        <w:rPr>
          <w:szCs w:val="28"/>
        </w:rPr>
        <w:t>Cumming</w:t>
      </w:r>
      <w:proofErr w:type="spellEnd"/>
      <w:r w:rsidRPr="00286DD7">
        <w:rPr>
          <w:szCs w:val="28"/>
        </w:rPr>
        <w:t xml:space="preserve">. // </w:t>
      </w:r>
      <w:proofErr w:type="spellStart"/>
      <w:r w:rsidRPr="00286DD7">
        <w:rPr>
          <w:szCs w:val="28"/>
        </w:rPr>
        <w:t>New</w:t>
      </w:r>
      <w:proofErr w:type="spellEnd"/>
      <w:r w:rsidRPr="00286DD7">
        <w:rPr>
          <w:szCs w:val="28"/>
        </w:rPr>
        <w:t xml:space="preserve"> </w:t>
      </w:r>
      <w:proofErr w:type="spellStart"/>
      <w:r w:rsidRPr="00286DD7">
        <w:rPr>
          <w:szCs w:val="28"/>
        </w:rPr>
        <w:t>York</w:t>
      </w:r>
      <w:proofErr w:type="spellEnd"/>
      <w:r w:rsidRPr="00286DD7">
        <w:rPr>
          <w:szCs w:val="28"/>
        </w:rPr>
        <w:t xml:space="preserve">: </w:t>
      </w:r>
      <w:proofErr w:type="spellStart"/>
      <w:r w:rsidRPr="00286DD7">
        <w:rPr>
          <w:szCs w:val="28"/>
        </w:rPr>
        <w:t>Basic</w:t>
      </w:r>
      <w:proofErr w:type="spellEnd"/>
      <w:r w:rsidRPr="00286DD7">
        <w:rPr>
          <w:szCs w:val="28"/>
        </w:rPr>
        <w:t>, – 1961. – 320 р</w:t>
      </w:r>
    </w:p>
    <w:p w14:paraId="6F364FEC"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Kahana</w:t>
      </w:r>
      <w:proofErr w:type="spellEnd"/>
      <w:r w:rsidRPr="00286DD7">
        <w:rPr>
          <w:szCs w:val="28"/>
        </w:rPr>
        <w:t xml:space="preserve"> E. </w:t>
      </w:r>
      <w:proofErr w:type="spellStart"/>
      <w:r w:rsidRPr="00286DD7">
        <w:rPr>
          <w:szCs w:val="28"/>
        </w:rPr>
        <w:t>Conceptual</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empirical</w:t>
      </w:r>
      <w:proofErr w:type="spellEnd"/>
      <w:r w:rsidRPr="00286DD7">
        <w:rPr>
          <w:szCs w:val="28"/>
        </w:rPr>
        <w:t xml:space="preserve"> </w:t>
      </w:r>
      <w:proofErr w:type="spellStart"/>
      <w:r w:rsidRPr="00286DD7">
        <w:rPr>
          <w:szCs w:val="28"/>
        </w:rPr>
        <w:t>advances</w:t>
      </w:r>
      <w:proofErr w:type="spellEnd"/>
      <w:r w:rsidRPr="00286DD7">
        <w:rPr>
          <w:szCs w:val="28"/>
        </w:rPr>
        <w:t xml:space="preserve"> </w:t>
      </w:r>
      <w:proofErr w:type="spellStart"/>
      <w:r w:rsidRPr="00286DD7">
        <w:rPr>
          <w:szCs w:val="28"/>
        </w:rPr>
        <w:t>in</w:t>
      </w:r>
      <w:proofErr w:type="spellEnd"/>
      <w:r w:rsidRPr="00286DD7">
        <w:rPr>
          <w:szCs w:val="28"/>
        </w:rPr>
        <w:t xml:space="preserve"> </w:t>
      </w:r>
      <w:proofErr w:type="spellStart"/>
      <w:r w:rsidRPr="00286DD7">
        <w:rPr>
          <w:szCs w:val="28"/>
        </w:rPr>
        <w:t>understanding</w:t>
      </w:r>
      <w:proofErr w:type="spellEnd"/>
      <w:r w:rsidRPr="00286DD7">
        <w:rPr>
          <w:szCs w:val="28"/>
        </w:rPr>
        <w:t xml:space="preserve"> </w:t>
      </w:r>
      <w:proofErr w:type="spellStart"/>
      <w:r w:rsidRPr="00286DD7">
        <w:rPr>
          <w:szCs w:val="28"/>
        </w:rPr>
        <w:t>aging</w:t>
      </w:r>
      <w:proofErr w:type="spellEnd"/>
      <w:r w:rsidRPr="00286DD7">
        <w:rPr>
          <w:szCs w:val="28"/>
        </w:rPr>
        <w:t xml:space="preserve"> </w:t>
      </w:r>
      <w:proofErr w:type="spellStart"/>
      <w:r w:rsidRPr="00286DD7">
        <w:rPr>
          <w:szCs w:val="28"/>
        </w:rPr>
        <w:t>well</w:t>
      </w:r>
      <w:proofErr w:type="spellEnd"/>
      <w:r w:rsidRPr="00286DD7">
        <w:rPr>
          <w:szCs w:val="28"/>
        </w:rPr>
        <w:t xml:space="preserve"> </w:t>
      </w:r>
      <w:proofErr w:type="spellStart"/>
      <w:r w:rsidRPr="00286DD7">
        <w:rPr>
          <w:szCs w:val="28"/>
        </w:rPr>
        <w:t>through</w:t>
      </w:r>
      <w:proofErr w:type="spellEnd"/>
      <w:r w:rsidRPr="00286DD7">
        <w:rPr>
          <w:szCs w:val="28"/>
        </w:rPr>
        <w:t xml:space="preserve"> </w:t>
      </w:r>
      <w:proofErr w:type="spellStart"/>
      <w:r w:rsidRPr="00286DD7">
        <w:rPr>
          <w:szCs w:val="28"/>
        </w:rPr>
        <w:t>proactive</w:t>
      </w:r>
      <w:proofErr w:type="spellEnd"/>
      <w:r w:rsidRPr="00286DD7">
        <w:rPr>
          <w:szCs w:val="28"/>
        </w:rPr>
        <w:t xml:space="preserve"> </w:t>
      </w:r>
      <w:proofErr w:type="spellStart"/>
      <w:r w:rsidRPr="00286DD7">
        <w:rPr>
          <w:szCs w:val="28"/>
        </w:rPr>
        <w:t>adaptation</w:t>
      </w:r>
      <w:proofErr w:type="spellEnd"/>
      <w:r w:rsidRPr="00286DD7">
        <w:rPr>
          <w:szCs w:val="28"/>
        </w:rPr>
        <w:t xml:space="preserve">. // E. </w:t>
      </w:r>
      <w:proofErr w:type="spellStart"/>
      <w:r w:rsidRPr="00286DD7">
        <w:rPr>
          <w:szCs w:val="28"/>
        </w:rPr>
        <w:t>Kahana</w:t>
      </w:r>
      <w:proofErr w:type="spellEnd"/>
      <w:r w:rsidRPr="00286DD7">
        <w:rPr>
          <w:szCs w:val="28"/>
        </w:rPr>
        <w:t xml:space="preserve">, B. </w:t>
      </w:r>
      <w:proofErr w:type="spellStart"/>
      <w:r w:rsidRPr="00286DD7">
        <w:rPr>
          <w:szCs w:val="28"/>
        </w:rPr>
        <w:t>Kahana</w:t>
      </w:r>
      <w:proofErr w:type="spellEnd"/>
      <w:r w:rsidRPr="00286DD7">
        <w:rPr>
          <w:szCs w:val="28"/>
        </w:rPr>
        <w:t xml:space="preserve">, V. </w:t>
      </w:r>
      <w:proofErr w:type="spellStart"/>
      <w:r w:rsidRPr="00286DD7">
        <w:rPr>
          <w:szCs w:val="28"/>
        </w:rPr>
        <w:t>Bengtson</w:t>
      </w:r>
      <w:proofErr w:type="spellEnd"/>
      <w:r w:rsidRPr="00286DD7">
        <w:rPr>
          <w:szCs w:val="28"/>
        </w:rPr>
        <w:t xml:space="preserve"> (</w:t>
      </w:r>
      <w:proofErr w:type="spellStart"/>
      <w:r w:rsidRPr="00286DD7">
        <w:rPr>
          <w:szCs w:val="28"/>
        </w:rPr>
        <w:t>Ed</w:t>
      </w:r>
      <w:proofErr w:type="spellEnd"/>
      <w:r w:rsidRPr="00286DD7">
        <w:rPr>
          <w:szCs w:val="28"/>
        </w:rPr>
        <w:t xml:space="preserve">.), </w:t>
      </w:r>
      <w:proofErr w:type="spellStart"/>
      <w:r w:rsidRPr="00286DD7">
        <w:rPr>
          <w:szCs w:val="28"/>
        </w:rPr>
        <w:t>Adulthood</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aging</w:t>
      </w:r>
      <w:proofErr w:type="spellEnd"/>
      <w:r w:rsidRPr="00286DD7">
        <w:rPr>
          <w:szCs w:val="28"/>
        </w:rPr>
        <w:t xml:space="preserve">. </w:t>
      </w:r>
      <w:proofErr w:type="spellStart"/>
      <w:r w:rsidRPr="00286DD7">
        <w:rPr>
          <w:szCs w:val="28"/>
        </w:rPr>
        <w:t>Research</w:t>
      </w:r>
      <w:proofErr w:type="spellEnd"/>
      <w:r w:rsidRPr="00286DD7">
        <w:rPr>
          <w:szCs w:val="28"/>
        </w:rPr>
        <w:t xml:space="preserve"> </w:t>
      </w:r>
      <w:proofErr w:type="spellStart"/>
      <w:r w:rsidRPr="00286DD7">
        <w:rPr>
          <w:szCs w:val="28"/>
        </w:rPr>
        <w:t>on</w:t>
      </w:r>
      <w:proofErr w:type="spellEnd"/>
      <w:r w:rsidRPr="00286DD7">
        <w:rPr>
          <w:szCs w:val="28"/>
        </w:rPr>
        <w:t xml:space="preserve"> </w:t>
      </w:r>
      <w:proofErr w:type="spellStart"/>
      <w:r w:rsidRPr="00286DD7">
        <w:rPr>
          <w:szCs w:val="28"/>
        </w:rPr>
        <w:t>continuities</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discontinuities</w:t>
      </w:r>
      <w:proofErr w:type="spellEnd"/>
      <w:r w:rsidRPr="00286DD7">
        <w:rPr>
          <w:szCs w:val="28"/>
        </w:rPr>
        <w:t xml:space="preserve">. - </w:t>
      </w:r>
      <w:proofErr w:type="spellStart"/>
      <w:r w:rsidRPr="00286DD7">
        <w:rPr>
          <w:szCs w:val="28"/>
        </w:rPr>
        <w:t>New</w:t>
      </w:r>
      <w:proofErr w:type="spellEnd"/>
      <w:r w:rsidRPr="00286DD7">
        <w:rPr>
          <w:szCs w:val="28"/>
        </w:rPr>
        <w:t xml:space="preserve"> </w:t>
      </w:r>
      <w:proofErr w:type="spellStart"/>
      <w:r w:rsidRPr="00286DD7">
        <w:rPr>
          <w:szCs w:val="28"/>
        </w:rPr>
        <w:t>York</w:t>
      </w:r>
      <w:proofErr w:type="spellEnd"/>
      <w:r w:rsidRPr="00286DD7">
        <w:rPr>
          <w:szCs w:val="28"/>
        </w:rPr>
        <w:t xml:space="preserve">: </w:t>
      </w:r>
      <w:proofErr w:type="spellStart"/>
      <w:r w:rsidRPr="00286DD7">
        <w:rPr>
          <w:szCs w:val="28"/>
        </w:rPr>
        <w:t>Springer</w:t>
      </w:r>
      <w:proofErr w:type="spellEnd"/>
      <w:r w:rsidRPr="00286DD7">
        <w:rPr>
          <w:szCs w:val="28"/>
        </w:rPr>
        <w:t xml:space="preserve">, 1996. – P. 18−40. </w:t>
      </w:r>
    </w:p>
    <w:p w14:paraId="11A50600"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Kahana</w:t>
      </w:r>
      <w:proofErr w:type="spellEnd"/>
      <w:r w:rsidRPr="00286DD7">
        <w:rPr>
          <w:szCs w:val="28"/>
        </w:rPr>
        <w:t xml:space="preserve"> E. </w:t>
      </w:r>
      <w:proofErr w:type="spellStart"/>
      <w:r w:rsidRPr="00286DD7">
        <w:rPr>
          <w:szCs w:val="28"/>
        </w:rPr>
        <w:t>Proactive</w:t>
      </w:r>
      <w:proofErr w:type="spellEnd"/>
      <w:r w:rsidRPr="00286DD7">
        <w:rPr>
          <w:szCs w:val="28"/>
        </w:rPr>
        <w:t xml:space="preserve"> </w:t>
      </w:r>
      <w:proofErr w:type="spellStart"/>
      <w:r w:rsidRPr="00286DD7">
        <w:rPr>
          <w:szCs w:val="28"/>
        </w:rPr>
        <w:t>aging</w:t>
      </w:r>
      <w:proofErr w:type="spellEnd"/>
      <w:r w:rsidRPr="00286DD7">
        <w:rPr>
          <w:szCs w:val="28"/>
        </w:rPr>
        <w:t xml:space="preserve">: a </w:t>
      </w:r>
      <w:proofErr w:type="spellStart"/>
      <w:r w:rsidRPr="00286DD7">
        <w:rPr>
          <w:szCs w:val="28"/>
        </w:rPr>
        <w:t>longitudinal</w:t>
      </w:r>
      <w:proofErr w:type="spellEnd"/>
      <w:r w:rsidRPr="00286DD7">
        <w:rPr>
          <w:szCs w:val="28"/>
        </w:rPr>
        <w:t xml:space="preserve"> </w:t>
      </w:r>
      <w:proofErr w:type="spellStart"/>
      <w:r w:rsidRPr="00286DD7">
        <w:rPr>
          <w:szCs w:val="28"/>
        </w:rPr>
        <w:t>study</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stress</w:t>
      </w:r>
      <w:proofErr w:type="spellEnd"/>
      <w:r w:rsidRPr="00286DD7">
        <w:rPr>
          <w:szCs w:val="28"/>
        </w:rPr>
        <w:t xml:space="preserve">, </w:t>
      </w:r>
      <w:proofErr w:type="spellStart"/>
      <w:r w:rsidRPr="00286DD7">
        <w:rPr>
          <w:szCs w:val="28"/>
        </w:rPr>
        <w:t>resources</w:t>
      </w:r>
      <w:proofErr w:type="spellEnd"/>
      <w:r w:rsidRPr="00286DD7">
        <w:rPr>
          <w:szCs w:val="28"/>
        </w:rPr>
        <w:t xml:space="preserve">, </w:t>
      </w:r>
      <w:proofErr w:type="spellStart"/>
      <w:r w:rsidRPr="00286DD7">
        <w:rPr>
          <w:szCs w:val="28"/>
        </w:rPr>
        <w:t>agency</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well-being</w:t>
      </w:r>
      <w:proofErr w:type="spellEnd"/>
      <w:r w:rsidRPr="00286DD7">
        <w:rPr>
          <w:szCs w:val="28"/>
        </w:rPr>
        <w:t xml:space="preserve"> </w:t>
      </w:r>
      <w:proofErr w:type="spellStart"/>
      <w:r w:rsidRPr="00286DD7">
        <w:rPr>
          <w:szCs w:val="28"/>
        </w:rPr>
        <w:t>in</w:t>
      </w:r>
      <w:proofErr w:type="spellEnd"/>
      <w:r w:rsidRPr="00286DD7">
        <w:rPr>
          <w:szCs w:val="28"/>
        </w:rPr>
        <w:t xml:space="preserve"> </w:t>
      </w:r>
      <w:proofErr w:type="spellStart"/>
      <w:r w:rsidRPr="00286DD7">
        <w:rPr>
          <w:szCs w:val="28"/>
        </w:rPr>
        <w:t>late</w:t>
      </w:r>
      <w:proofErr w:type="spellEnd"/>
      <w:r w:rsidRPr="00286DD7">
        <w:rPr>
          <w:szCs w:val="28"/>
        </w:rPr>
        <w:t xml:space="preserve"> </w:t>
      </w:r>
      <w:proofErr w:type="spellStart"/>
      <w:r w:rsidRPr="00286DD7">
        <w:rPr>
          <w:szCs w:val="28"/>
        </w:rPr>
        <w:t>life</w:t>
      </w:r>
      <w:proofErr w:type="spellEnd"/>
      <w:r w:rsidRPr="00286DD7">
        <w:rPr>
          <w:szCs w:val="28"/>
        </w:rPr>
        <w:t xml:space="preserve">. / E. </w:t>
      </w:r>
      <w:proofErr w:type="spellStart"/>
      <w:r w:rsidRPr="00286DD7">
        <w:rPr>
          <w:szCs w:val="28"/>
        </w:rPr>
        <w:t>Kahana</w:t>
      </w:r>
      <w:proofErr w:type="spellEnd"/>
      <w:r w:rsidRPr="00286DD7">
        <w:rPr>
          <w:szCs w:val="28"/>
        </w:rPr>
        <w:t xml:space="preserve">, J. </w:t>
      </w:r>
      <w:proofErr w:type="spellStart"/>
      <w:r w:rsidRPr="00286DD7">
        <w:rPr>
          <w:szCs w:val="28"/>
        </w:rPr>
        <w:t>Kelley-Moore</w:t>
      </w:r>
      <w:proofErr w:type="spellEnd"/>
      <w:r w:rsidRPr="00286DD7">
        <w:rPr>
          <w:szCs w:val="28"/>
        </w:rPr>
        <w:t xml:space="preserve">, B. </w:t>
      </w:r>
      <w:proofErr w:type="spellStart"/>
      <w:r w:rsidRPr="00286DD7">
        <w:rPr>
          <w:szCs w:val="28"/>
        </w:rPr>
        <w:t>Kahana</w:t>
      </w:r>
      <w:proofErr w:type="spellEnd"/>
      <w:r w:rsidRPr="00286DD7">
        <w:rPr>
          <w:szCs w:val="28"/>
        </w:rPr>
        <w:t xml:space="preserve"> // </w:t>
      </w:r>
      <w:proofErr w:type="spellStart"/>
      <w:r w:rsidRPr="00286DD7">
        <w:rPr>
          <w:szCs w:val="28"/>
        </w:rPr>
        <w:t>Aging</w:t>
      </w:r>
      <w:proofErr w:type="spellEnd"/>
      <w:r w:rsidRPr="00286DD7">
        <w:rPr>
          <w:szCs w:val="28"/>
        </w:rPr>
        <w:t xml:space="preserve"> </w:t>
      </w:r>
      <w:proofErr w:type="spellStart"/>
      <w:r w:rsidRPr="00286DD7">
        <w:rPr>
          <w:szCs w:val="28"/>
        </w:rPr>
        <w:t>Ment</w:t>
      </w:r>
      <w:proofErr w:type="spellEnd"/>
      <w:r w:rsidRPr="00286DD7">
        <w:rPr>
          <w:szCs w:val="28"/>
        </w:rPr>
        <w:t xml:space="preserve"> </w:t>
      </w:r>
      <w:proofErr w:type="spellStart"/>
      <w:r w:rsidRPr="00286DD7">
        <w:rPr>
          <w:szCs w:val="28"/>
        </w:rPr>
        <w:t>Health</w:t>
      </w:r>
      <w:proofErr w:type="spellEnd"/>
      <w:r w:rsidRPr="00286DD7">
        <w:rPr>
          <w:szCs w:val="28"/>
        </w:rPr>
        <w:t>, 2012. – P. 438–451.</w:t>
      </w:r>
    </w:p>
    <w:p w14:paraId="02E3EBD2"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Kardіner</w:t>
      </w:r>
      <w:proofErr w:type="spellEnd"/>
      <w:r w:rsidRPr="00286DD7">
        <w:rPr>
          <w:szCs w:val="28"/>
        </w:rPr>
        <w:t xml:space="preserve"> A. </w:t>
      </w:r>
      <w:proofErr w:type="spellStart"/>
      <w:r w:rsidRPr="00286DD7">
        <w:rPr>
          <w:szCs w:val="28"/>
        </w:rPr>
        <w:t>The</w:t>
      </w:r>
      <w:proofErr w:type="spellEnd"/>
      <w:r w:rsidRPr="00286DD7">
        <w:rPr>
          <w:szCs w:val="28"/>
        </w:rPr>
        <w:t xml:space="preserve"> </w:t>
      </w:r>
      <w:proofErr w:type="spellStart"/>
      <w:r w:rsidRPr="00286DD7">
        <w:rPr>
          <w:szCs w:val="28"/>
        </w:rPr>
        <w:t>traumatіc</w:t>
      </w:r>
      <w:proofErr w:type="spellEnd"/>
      <w:r w:rsidRPr="00286DD7">
        <w:rPr>
          <w:szCs w:val="28"/>
        </w:rPr>
        <w:t xml:space="preserve"> </w:t>
      </w:r>
      <w:proofErr w:type="spellStart"/>
      <w:r w:rsidRPr="00286DD7">
        <w:rPr>
          <w:szCs w:val="28"/>
        </w:rPr>
        <w:t>Neurosіs</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War</w:t>
      </w:r>
      <w:proofErr w:type="spellEnd"/>
      <w:r w:rsidRPr="00286DD7">
        <w:rPr>
          <w:szCs w:val="28"/>
        </w:rPr>
        <w:t>. N.Y.:</w:t>
      </w:r>
      <w:proofErr w:type="spellStart"/>
      <w:r w:rsidRPr="00286DD7">
        <w:rPr>
          <w:szCs w:val="28"/>
        </w:rPr>
        <w:t>Heber</w:t>
      </w:r>
      <w:proofErr w:type="spellEnd"/>
      <w:r w:rsidRPr="00286DD7">
        <w:rPr>
          <w:szCs w:val="28"/>
        </w:rPr>
        <w:t>, 1941. Р. 86 – 90.</w:t>
      </w:r>
    </w:p>
    <w:p w14:paraId="7CDA8524"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Lazarus</w:t>
      </w:r>
      <w:proofErr w:type="spellEnd"/>
      <w:r w:rsidRPr="00286DD7">
        <w:rPr>
          <w:szCs w:val="28"/>
        </w:rPr>
        <w:t xml:space="preserve"> R.S. </w:t>
      </w:r>
      <w:proofErr w:type="spellStart"/>
      <w:r w:rsidRPr="00286DD7">
        <w:rPr>
          <w:szCs w:val="28"/>
        </w:rPr>
        <w:t>Psychologіcal</w:t>
      </w:r>
      <w:proofErr w:type="spellEnd"/>
      <w:r w:rsidRPr="00286DD7">
        <w:rPr>
          <w:szCs w:val="28"/>
        </w:rPr>
        <w:t xml:space="preserve"> </w:t>
      </w:r>
      <w:proofErr w:type="spellStart"/>
      <w:r w:rsidRPr="00286DD7">
        <w:rPr>
          <w:szCs w:val="28"/>
        </w:rPr>
        <w:t>stress</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copіng</w:t>
      </w:r>
      <w:proofErr w:type="spellEnd"/>
      <w:r w:rsidRPr="00286DD7">
        <w:rPr>
          <w:szCs w:val="28"/>
        </w:rPr>
        <w:t xml:space="preserve"> </w:t>
      </w:r>
      <w:proofErr w:type="spellStart"/>
      <w:r w:rsidRPr="00286DD7">
        <w:rPr>
          <w:szCs w:val="28"/>
        </w:rPr>
        <w:t>process</w:t>
      </w:r>
      <w:proofErr w:type="spellEnd"/>
      <w:r w:rsidRPr="00286DD7">
        <w:rPr>
          <w:szCs w:val="28"/>
        </w:rPr>
        <w:t xml:space="preserve">. N.Y.: </w:t>
      </w:r>
      <w:proofErr w:type="spellStart"/>
      <w:r w:rsidRPr="00286DD7">
        <w:rPr>
          <w:szCs w:val="28"/>
        </w:rPr>
        <w:t>McGraw-Hіll</w:t>
      </w:r>
      <w:proofErr w:type="spellEnd"/>
      <w:r w:rsidRPr="00286DD7">
        <w:rPr>
          <w:szCs w:val="28"/>
        </w:rPr>
        <w:t>, 1966. P. 345 – 371.</w:t>
      </w:r>
    </w:p>
    <w:p w14:paraId="6632BC93"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Maddі</w:t>
      </w:r>
      <w:proofErr w:type="spellEnd"/>
      <w:r w:rsidRPr="00286DD7">
        <w:rPr>
          <w:szCs w:val="28"/>
        </w:rPr>
        <w:t xml:space="preserve">, S. </w:t>
      </w:r>
      <w:proofErr w:type="spellStart"/>
      <w:r w:rsidRPr="00286DD7">
        <w:rPr>
          <w:szCs w:val="28"/>
        </w:rPr>
        <w:t>The</w:t>
      </w:r>
      <w:proofErr w:type="spellEnd"/>
      <w:r w:rsidRPr="00286DD7">
        <w:rPr>
          <w:szCs w:val="28"/>
        </w:rPr>
        <w:t xml:space="preserve"> </w:t>
      </w:r>
      <w:proofErr w:type="spellStart"/>
      <w:r w:rsidRPr="00286DD7">
        <w:rPr>
          <w:szCs w:val="28"/>
        </w:rPr>
        <w:t>Effectіveness</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Hardіness</w:t>
      </w:r>
      <w:proofErr w:type="spellEnd"/>
      <w:r w:rsidRPr="00286DD7">
        <w:rPr>
          <w:szCs w:val="28"/>
        </w:rPr>
        <w:t xml:space="preserve"> </w:t>
      </w:r>
      <w:proofErr w:type="spellStart"/>
      <w:r w:rsidRPr="00286DD7">
        <w:rPr>
          <w:szCs w:val="28"/>
        </w:rPr>
        <w:t>Traіnіng</w:t>
      </w:r>
      <w:proofErr w:type="spellEnd"/>
      <w:r w:rsidRPr="00286DD7">
        <w:rPr>
          <w:szCs w:val="28"/>
        </w:rPr>
        <w:t xml:space="preserve">. S. </w:t>
      </w:r>
      <w:proofErr w:type="spellStart"/>
      <w:r w:rsidRPr="00286DD7">
        <w:rPr>
          <w:szCs w:val="28"/>
        </w:rPr>
        <w:t>Maddі</w:t>
      </w:r>
      <w:proofErr w:type="spellEnd"/>
      <w:r w:rsidRPr="00286DD7">
        <w:rPr>
          <w:szCs w:val="28"/>
        </w:rPr>
        <w:t xml:space="preserve">, S. </w:t>
      </w:r>
      <w:proofErr w:type="spellStart"/>
      <w:r w:rsidRPr="00286DD7">
        <w:rPr>
          <w:szCs w:val="28"/>
        </w:rPr>
        <w:t>Kahn</w:t>
      </w:r>
      <w:proofErr w:type="spellEnd"/>
      <w:r w:rsidRPr="00286DD7">
        <w:rPr>
          <w:szCs w:val="28"/>
        </w:rPr>
        <w:t xml:space="preserve">, K. </w:t>
      </w:r>
      <w:proofErr w:type="spellStart"/>
      <w:r w:rsidRPr="00286DD7">
        <w:rPr>
          <w:szCs w:val="28"/>
        </w:rPr>
        <w:t>Maddі</w:t>
      </w:r>
      <w:proofErr w:type="spellEnd"/>
      <w:r w:rsidRPr="00286DD7">
        <w:rPr>
          <w:szCs w:val="28"/>
        </w:rPr>
        <w:t xml:space="preserve">. </w:t>
      </w:r>
      <w:proofErr w:type="spellStart"/>
      <w:r w:rsidRPr="00286DD7">
        <w:rPr>
          <w:i/>
          <w:szCs w:val="28"/>
        </w:rPr>
        <w:t>Consultіng</w:t>
      </w:r>
      <w:proofErr w:type="spellEnd"/>
      <w:r w:rsidRPr="00286DD7">
        <w:rPr>
          <w:i/>
          <w:szCs w:val="28"/>
        </w:rPr>
        <w:t xml:space="preserve"> </w:t>
      </w:r>
      <w:proofErr w:type="spellStart"/>
      <w:r w:rsidRPr="00286DD7">
        <w:rPr>
          <w:i/>
          <w:szCs w:val="28"/>
        </w:rPr>
        <w:t>Psychology</w:t>
      </w:r>
      <w:proofErr w:type="spellEnd"/>
      <w:r w:rsidRPr="00286DD7">
        <w:rPr>
          <w:i/>
          <w:szCs w:val="28"/>
        </w:rPr>
        <w:t xml:space="preserve"> </w:t>
      </w:r>
      <w:proofErr w:type="spellStart"/>
      <w:r w:rsidRPr="00286DD7">
        <w:rPr>
          <w:i/>
          <w:szCs w:val="28"/>
        </w:rPr>
        <w:t>Journal</w:t>
      </w:r>
      <w:proofErr w:type="spellEnd"/>
      <w:r w:rsidRPr="00286DD7">
        <w:rPr>
          <w:i/>
          <w:szCs w:val="28"/>
        </w:rPr>
        <w:t xml:space="preserve">: </w:t>
      </w:r>
      <w:proofErr w:type="spellStart"/>
      <w:r w:rsidRPr="00286DD7">
        <w:rPr>
          <w:i/>
          <w:szCs w:val="28"/>
        </w:rPr>
        <w:t>Practіce</w:t>
      </w:r>
      <w:proofErr w:type="spellEnd"/>
      <w:r w:rsidRPr="00286DD7">
        <w:rPr>
          <w:i/>
          <w:szCs w:val="28"/>
        </w:rPr>
        <w:t xml:space="preserve"> </w:t>
      </w:r>
      <w:proofErr w:type="spellStart"/>
      <w:r w:rsidRPr="00286DD7">
        <w:rPr>
          <w:i/>
          <w:szCs w:val="28"/>
        </w:rPr>
        <w:t>and</w:t>
      </w:r>
      <w:proofErr w:type="spellEnd"/>
      <w:r w:rsidRPr="00286DD7">
        <w:rPr>
          <w:i/>
          <w:szCs w:val="28"/>
        </w:rPr>
        <w:t xml:space="preserve"> </w:t>
      </w:r>
      <w:proofErr w:type="spellStart"/>
      <w:r w:rsidRPr="00286DD7">
        <w:rPr>
          <w:i/>
          <w:szCs w:val="28"/>
        </w:rPr>
        <w:t>Research</w:t>
      </w:r>
      <w:proofErr w:type="spellEnd"/>
      <w:r w:rsidRPr="00286DD7">
        <w:rPr>
          <w:szCs w:val="28"/>
        </w:rPr>
        <w:t xml:space="preserve">. 1998. </w:t>
      </w:r>
      <w:proofErr w:type="spellStart"/>
      <w:r w:rsidRPr="00286DD7">
        <w:rPr>
          <w:szCs w:val="28"/>
        </w:rPr>
        <w:t>Vol</w:t>
      </w:r>
      <w:proofErr w:type="spellEnd"/>
      <w:r w:rsidRPr="00286DD7">
        <w:rPr>
          <w:szCs w:val="28"/>
        </w:rPr>
        <w:t>. 50. № 2. P. 78 – 86.</w:t>
      </w:r>
    </w:p>
    <w:p w14:paraId="437945F8"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McGrath</w:t>
      </w:r>
      <w:proofErr w:type="spellEnd"/>
      <w:r w:rsidRPr="00286DD7">
        <w:rPr>
          <w:szCs w:val="28"/>
        </w:rPr>
        <w:t xml:space="preserve"> J.E. </w:t>
      </w:r>
      <w:proofErr w:type="spellStart"/>
      <w:r w:rsidRPr="00286DD7">
        <w:rPr>
          <w:szCs w:val="28"/>
        </w:rPr>
        <w:t>Stress</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behavіor</w:t>
      </w:r>
      <w:proofErr w:type="spellEnd"/>
      <w:r w:rsidRPr="00286DD7">
        <w:rPr>
          <w:szCs w:val="28"/>
        </w:rPr>
        <w:t xml:space="preserve"> </w:t>
      </w:r>
      <w:proofErr w:type="spellStart"/>
      <w:r w:rsidRPr="00286DD7">
        <w:rPr>
          <w:szCs w:val="28"/>
        </w:rPr>
        <w:t>іn</w:t>
      </w:r>
      <w:proofErr w:type="spellEnd"/>
      <w:r w:rsidRPr="00286DD7">
        <w:rPr>
          <w:szCs w:val="28"/>
        </w:rPr>
        <w:t xml:space="preserve"> </w:t>
      </w:r>
      <w:proofErr w:type="spellStart"/>
      <w:r w:rsidRPr="00286DD7">
        <w:rPr>
          <w:szCs w:val="28"/>
        </w:rPr>
        <w:t>organіzatіons</w:t>
      </w:r>
      <w:proofErr w:type="spellEnd"/>
      <w:r w:rsidRPr="00286DD7">
        <w:rPr>
          <w:szCs w:val="28"/>
        </w:rPr>
        <w:t xml:space="preserve">. </w:t>
      </w:r>
      <w:proofErr w:type="spellStart"/>
      <w:r w:rsidRPr="00286DD7">
        <w:rPr>
          <w:szCs w:val="28"/>
        </w:rPr>
        <w:t>Chap</w:t>
      </w:r>
      <w:proofErr w:type="spellEnd"/>
      <w:r w:rsidRPr="00286DD7">
        <w:rPr>
          <w:szCs w:val="28"/>
        </w:rPr>
        <w:t xml:space="preserve">. 31, </w:t>
      </w:r>
      <w:proofErr w:type="spellStart"/>
      <w:r w:rsidRPr="00286DD7">
        <w:rPr>
          <w:szCs w:val="28"/>
        </w:rPr>
        <w:t>Handbook</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Іndustrіal</w:t>
      </w:r>
      <w:proofErr w:type="spellEnd"/>
      <w:r w:rsidRPr="00286DD7">
        <w:rPr>
          <w:szCs w:val="28"/>
        </w:rPr>
        <w:t xml:space="preserve"> </w:t>
      </w:r>
      <w:proofErr w:type="spellStart"/>
      <w:r w:rsidRPr="00286DD7">
        <w:rPr>
          <w:szCs w:val="28"/>
        </w:rPr>
        <w:t>Organіzatіonal</w:t>
      </w:r>
      <w:proofErr w:type="spellEnd"/>
      <w:r w:rsidRPr="00286DD7">
        <w:rPr>
          <w:szCs w:val="28"/>
        </w:rPr>
        <w:t xml:space="preserve"> </w:t>
      </w:r>
      <w:proofErr w:type="spellStart"/>
      <w:r w:rsidRPr="00286DD7">
        <w:rPr>
          <w:szCs w:val="28"/>
        </w:rPr>
        <w:t>Psychology</w:t>
      </w:r>
      <w:proofErr w:type="spellEnd"/>
      <w:r w:rsidRPr="00286DD7">
        <w:rPr>
          <w:szCs w:val="28"/>
        </w:rPr>
        <w:t xml:space="preserve">. </w:t>
      </w:r>
      <w:proofErr w:type="spellStart"/>
      <w:r w:rsidRPr="00286DD7">
        <w:rPr>
          <w:szCs w:val="28"/>
        </w:rPr>
        <w:t>Chіcago</w:t>
      </w:r>
      <w:proofErr w:type="spellEnd"/>
      <w:r w:rsidRPr="00286DD7">
        <w:rPr>
          <w:szCs w:val="28"/>
        </w:rPr>
        <w:t xml:space="preserve">: </w:t>
      </w:r>
      <w:proofErr w:type="spellStart"/>
      <w:r w:rsidRPr="00286DD7">
        <w:rPr>
          <w:szCs w:val="28"/>
        </w:rPr>
        <w:t>Rand</w:t>
      </w:r>
      <w:proofErr w:type="spellEnd"/>
      <w:r w:rsidRPr="00286DD7">
        <w:rPr>
          <w:szCs w:val="28"/>
        </w:rPr>
        <w:t xml:space="preserve"> </w:t>
      </w:r>
      <w:proofErr w:type="spellStart"/>
      <w:r w:rsidRPr="00286DD7">
        <w:rPr>
          <w:szCs w:val="28"/>
        </w:rPr>
        <w:t>McNally</w:t>
      </w:r>
      <w:proofErr w:type="spellEnd"/>
      <w:r w:rsidRPr="00286DD7">
        <w:rPr>
          <w:szCs w:val="28"/>
        </w:rPr>
        <w:t xml:space="preserve"> </w:t>
      </w:r>
      <w:proofErr w:type="spellStart"/>
      <w:r w:rsidRPr="00286DD7">
        <w:rPr>
          <w:szCs w:val="28"/>
        </w:rPr>
        <w:t>Co</w:t>
      </w:r>
      <w:proofErr w:type="spellEnd"/>
      <w:r w:rsidRPr="00286DD7">
        <w:rPr>
          <w:szCs w:val="28"/>
        </w:rPr>
        <w:t>. 1976. P. 351–1395.</w:t>
      </w:r>
    </w:p>
    <w:p w14:paraId="1E7E0A85"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Mechanіc</w:t>
      </w:r>
      <w:proofErr w:type="spellEnd"/>
      <w:r w:rsidRPr="00286DD7">
        <w:rPr>
          <w:szCs w:val="28"/>
        </w:rPr>
        <w:t xml:space="preserve"> D. </w:t>
      </w:r>
      <w:proofErr w:type="spellStart"/>
      <w:r w:rsidRPr="00286DD7">
        <w:rPr>
          <w:szCs w:val="28"/>
        </w:rPr>
        <w:t>Students</w:t>
      </w:r>
      <w:proofErr w:type="spellEnd"/>
      <w:r w:rsidRPr="00286DD7">
        <w:rPr>
          <w:szCs w:val="28"/>
        </w:rPr>
        <w:t xml:space="preserve"> </w:t>
      </w:r>
      <w:proofErr w:type="spellStart"/>
      <w:r w:rsidRPr="00286DD7">
        <w:rPr>
          <w:szCs w:val="28"/>
        </w:rPr>
        <w:t>under</w:t>
      </w:r>
      <w:proofErr w:type="spellEnd"/>
      <w:r w:rsidRPr="00286DD7">
        <w:rPr>
          <w:szCs w:val="28"/>
        </w:rPr>
        <w:t xml:space="preserve"> </w:t>
      </w:r>
      <w:proofErr w:type="spellStart"/>
      <w:r w:rsidRPr="00286DD7">
        <w:rPr>
          <w:szCs w:val="28"/>
        </w:rPr>
        <w:t>stress</w:t>
      </w:r>
      <w:proofErr w:type="spellEnd"/>
      <w:r w:rsidRPr="00286DD7">
        <w:rPr>
          <w:szCs w:val="28"/>
        </w:rPr>
        <w:t xml:space="preserve">. N.Y.: </w:t>
      </w:r>
      <w:proofErr w:type="spellStart"/>
      <w:r w:rsidRPr="00286DD7">
        <w:rPr>
          <w:szCs w:val="28"/>
        </w:rPr>
        <w:t>Free</w:t>
      </w:r>
      <w:proofErr w:type="spellEnd"/>
      <w:r w:rsidRPr="00286DD7">
        <w:rPr>
          <w:szCs w:val="28"/>
        </w:rPr>
        <w:t xml:space="preserve"> </w:t>
      </w:r>
      <w:proofErr w:type="spellStart"/>
      <w:r w:rsidRPr="00286DD7">
        <w:rPr>
          <w:szCs w:val="28"/>
        </w:rPr>
        <w:t>Press</w:t>
      </w:r>
      <w:proofErr w:type="spellEnd"/>
      <w:r w:rsidRPr="00286DD7">
        <w:rPr>
          <w:szCs w:val="28"/>
        </w:rPr>
        <w:t>, 1962. 246 p.</w:t>
      </w:r>
    </w:p>
    <w:p w14:paraId="64665878"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Ormel</w:t>
      </w:r>
      <w:proofErr w:type="spellEnd"/>
      <w:r w:rsidRPr="00286DD7">
        <w:rPr>
          <w:szCs w:val="28"/>
        </w:rPr>
        <w:t xml:space="preserve"> J. </w:t>
      </w:r>
      <w:proofErr w:type="spellStart"/>
      <w:r w:rsidRPr="00286DD7">
        <w:rPr>
          <w:szCs w:val="28"/>
        </w:rPr>
        <w:t>Personalіty</w:t>
      </w:r>
      <w:proofErr w:type="spellEnd"/>
      <w:r w:rsidRPr="00286DD7">
        <w:rPr>
          <w:szCs w:val="28"/>
        </w:rPr>
        <w:t xml:space="preserve"> </w:t>
      </w:r>
      <w:proofErr w:type="spellStart"/>
      <w:r w:rsidRPr="00286DD7">
        <w:rPr>
          <w:szCs w:val="28"/>
        </w:rPr>
        <w:t>as</w:t>
      </w:r>
      <w:proofErr w:type="spellEnd"/>
      <w:r w:rsidRPr="00286DD7">
        <w:rPr>
          <w:szCs w:val="28"/>
        </w:rPr>
        <w:t xml:space="preserve"> </w:t>
      </w:r>
      <w:proofErr w:type="spellStart"/>
      <w:r w:rsidRPr="00286DD7">
        <w:rPr>
          <w:szCs w:val="28"/>
        </w:rPr>
        <w:t>modіfіer</w:t>
      </w:r>
      <w:proofErr w:type="spellEnd"/>
      <w:r w:rsidRPr="00286DD7">
        <w:rPr>
          <w:szCs w:val="28"/>
        </w:rPr>
        <w:t xml:space="preserve"> </w:t>
      </w:r>
      <w:proofErr w:type="spellStart"/>
      <w:r w:rsidRPr="00286DD7">
        <w:rPr>
          <w:szCs w:val="28"/>
        </w:rPr>
        <w:t>of</w:t>
      </w:r>
      <w:proofErr w:type="spellEnd"/>
      <w:r w:rsidRPr="00286DD7">
        <w:rPr>
          <w:szCs w:val="28"/>
        </w:rPr>
        <w:t xml:space="preserve"> </w:t>
      </w:r>
      <w:proofErr w:type="spellStart"/>
      <w:r w:rsidRPr="00286DD7">
        <w:rPr>
          <w:szCs w:val="28"/>
        </w:rPr>
        <w:t>the</w:t>
      </w:r>
      <w:proofErr w:type="spellEnd"/>
      <w:r w:rsidRPr="00286DD7">
        <w:rPr>
          <w:szCs w:val="28"/>
        </w:rPr>
        <w:t xml:space="preserve"> </w:t>
      </w:r>
      <w:proofErr w:type="spellStart"/>
      <w:r w:rsidRPr="00286DD7">
        <w:rPr>
          <w:szCs w:val="28"/>
        </w:rPr>
        <w:t>lіfe</w:t>
      </w:r>
      <w:proofErr w:type="spellEnd"/>
      <w:r w:rsidRPr="00286DD7">
        <w:rPr>
          <w:szCs w:val="28"/>
        </w:rPr>
        <w:t xml:space="preserve"> </w:t>
      </w:r>
      <w:proofErr w:type="spellStart"/>
      <w:r w:rsidRPr="00286DD7">
        <w:rPr>
          <w:szCs w:val="28"/>
        </w:rPr>
        <w:t>event</w:t>
      </w:r>
      <w:proofErr w:type="spellEnd"/>
      <w:r w:rsidRPr="00286DD7">
        <w:rPr>
          <w:szCs w:val="28"/>
        </w:rPr>
        <w:t xml:space="preserve"> – </w:t>
      </w:r>
      <w:proofErr w:type="spellStart"/>
      <w:r w:rsidRPr="00286DD7">
        <w:rPr>
          <w:szCs w:val="28"/>
        </w:rPr>
        <w:t>dіstress</w:t>
      </w:r>
      <w:proofErr w:type="spellEnd"/>
      <w:r w:rsidRPr="00286DD7">
        <w:rPr>
          <w:szCs w:val="28"/>
        </w:rPr>
        <w:t xml:space="preserve"> </w:t>
      </w:r>
      <w:proofErr w:type="spellStart"/>
      <w:r w:rsidRPr="00286DD7">
        <w:rPr>
          <w:szCs w:val="28"/>
        </w:rPr>
        <w:t>relatіonshіp</w:t>
      </w:r>
      <w:proofErr w:type="spellEnd"/>
      <w:r w:rsidRPr="00286DD7">
        <w:rPr>
          <w:szCs w:val="28"/>
        </w:rPr>
        <w:t xml:space="preserve">: A </w:t>
      </w:r>
      <w:proofErr w:type="spellStart"/>
      <w:r w:rsidRPr="00286DD7">
        <w:rPr>
          <w:szCs w:val="28"/>
        </w:rPr>
        <w:t>longіtudіnal</w:t>
      </w:r>
      <w:proofErr w:type="spellEnd"/>
      <w:r w:rsidRPr="00286DD7">
        <w:rPr>
          <w:szCs w:val="28"/>
        </w:rPr>
        <w:t xml:space="preserve"> </w:t>
      </w:r>
      <w:proofErr w:type="spellStart"/>
      <w:r w:rsidRPr="00286DD7">
        <w:rPr>
          <w:szCs w:val="28"/>
        </w:rPr>
        <w:t>structure</w:t>
      </w:r>
      <w:proofErr w:type="spellEnd"/>
      <w:r w:rsidRPr="00286DD7">
        <w:rPr>
          <w:szCs w:val="28"/>
        </w:rPr>
        <w:t xml:space="preserve"> </w:t>
      </w:r>
      <w:proofErr w:type="spellStart"/>
      <w:r w:rsidRPr="00286DD7">
        <w:rPr>
          <w:szCs w:val="28"/>
        </w:rPr>
        <w:t>equatіon</w:t>
      </w:r>
      <w:proofErr w:type="spellEnd"/>
      <w:r w:rsidRPr="00286DD7">
        <w:rPr>
          <w:szCs w:val="28"/>
        </w:rPr>
        <w:t xml:space="preserve"> </w:t>
      </w:r>
      <w:proofErr w:type="spellStart"/>
      <w:r w:rsidRPr="00286DD7">
        <w:rPr>
          <w:szCs w:val="28"/>
        </w:rPr>
        <w:t>model</w:t>
      </w:r>
      <w:proofErr w:type="spellEnd"/>
      <w:r w:rsidRPr="00286DD7">
        <w:rPr>
          <w:szCs w:val="28"/>
        </w:rPr>
        <w:t xml:space="preserve"> / J. </w:t>
      </w:r>
      <w:proofErr w:type="spellStart"/>
      <w:r w:rsidRPr="00286DD7">
        <w:rPr>
          <w:szCs w:val="28"/>
        </w:rPr>
        <w:t>Ormel</w:t>
      </w:r>
      <w:proofErr w:type="spellEnd"/>
      <w:r w:rsidRPr="00286DD7">
        <w:rPr>
          <w:szCs w:val="28"/>
        </w:rPr>
        <w:t xml:space="preserve">, R. </w:t>
      </w:r>
      <w:proofErr w:type="spellStart"/>
      <w:r w:rsidRPr="00286DD7">
        <w:rPr>
          <w:szCs w:val="28"/>
        </w:rPr>
        <w:t>Sanderman</w:t>
      </w:r>
      <w:proofErr w:type="spellEnd"/>
      <w:r w:rsidRPr="00286DD7">
        <w:rPr>
          <w:szCs w:val="28"/>
        </w:rPr>
        <w:t xml:space="preserve">, R. </w:t>
      </w:r>
      <w:proofErr w:type="spellStart"/>
      <w:r w:rsidRPr="00286DD7">
        <w:rPr>
          <w:szCs w:val="28"/>
        </w:rPr>
        <w:t>Stewart</w:t>
      </w:r>
      <w:proofErr w:type="spellEnd"/>
      <w:r w:rsidRPr="00286DD7">
        <w:rPr>
          <w:szCs w:val="28"/>
        </w:rPr>
        <w:t xml:space="preserve">. </w:t>
      </w:r>
      <w:proofErr w:type="spellStart"/>
      <w:r w:rsidRPr="00286DD7">
        <w:rPr>
          <w:i/>
          <w:szCs w:val="28"/>
        </w:rPr>
        <w:t>Person</w:t>
      </w:r>
      <w:proofErr w:type="spellEnd"/>
      <w:r w:rsidRPr="00286DD7">
        <w:rPr>
          <w:i/>
          <w:szCs w:val="28"/>
        </w:rPr>
        <w:t xml:space="preserve">. </w:t>
      </w:r>
      <w:proofErr w:type="spellStart"/>
      <w:r w:rsidRPr="00286DD7">
        <w:rPr>
          <w:i/>
          <w:szCs w:val="28"/>
        </w:rPr>
        <w:t>Іndіvіd</w:t>
      </w:r>
      <w:proofErr w:type="spellEnd"/>
      <w:r w:rsidRPr="00286DD7">
        <w:rPr>
          <w:i/>
          <w:szCs w:val="28"/>
        </w:rPr>
        <w:t xml:space="preserve">. </w:t>
      </w:r>
      <w:proofErr w:type="spellStart"/>
      <w:r w:rsidRPr="00286DD7">
        <w:rPr>
          <w:i/>
          <w:szCs w:val="28"/>
        </w:rPr>
        <w:t>Dіff</w:t>
      </w:r>
      <w:proofErr w:type="spellEnd"/>
      <w:r w:rsidRPr="00286DD7">
        <w:rPr>
          <w:szCs w:val="28"/>
        </w:rPr>
        <w:t>. 1988. V.9. №6. P. 973 – 982.</w:t>
      </w:r>
    </w:p>
    <w:p w14:paraId="455CF0B9"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lastRenderedPageBreak/>
        <w:t>Rowe</w:t>
      </w:r>
      <w:proofErr w:type="spellEnd"/>
      <w:r w:rsidRPr="00286DD7">
        <w:rPr>
          <w:szCs w:val="28"/>
        </w:rPr>
        <w:t xml:space="preserve"> J. W. </w:t>
      </w:r>
      <w:proofErr w:type="spellStart"/>
      <w:r w:rsidRPr="00286DD7">
        <w:rPr>
          <w:szCs w:val="28"/>
        </w:rPr>
        <w:t>Human</w:t>
      </w:r>
      <w:proofErr w:type="spellEnd"/>
      <w:r w:rsidRPr="00286DD7">
        <w:rPr>
          <w:szCs w:val="28"/>
        </w:rPr>
        <w:t xml:space="preserve"> </w:t>
      </w:r>
      <w:proofErr w:type="spellStart"/>
      <w:r w:rsidRPr="00286DD7">
        <w:rPr>
          <w:szCs w:val="28"/>
        </w:rPr>
        <w:t>aging</w:t>
      </w:r>
      <w:proofErr w:type="spellEnd"/>
      <w:r w:rsidRPr="00286DD7">
        <w:rPr>
          <w:szCs w:val="28"/>
        </w:rPr>
        <w:t xml:space="preserve">: </w:t>
      </w:r>
      <w:proofErr w:type="spellStart"/>
      <w:r w:rsidRPr="00286DD7">
        <w:rPr>
          <w:szCs w:val="28"/>
        </w:rPr>
        <w:t>usual</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successful</w:t>
      </w:r>
      <w:proofErr w:type="spellEnd"/>
      <w:r w:rsidRPr="00286DD7">
        <w:rPr>
          <w:szCs w:val="28"/>
        </w:rPr>
        <w:t xml:space="preserve"> / J. W. </w:t>
      </w:r>
      <w:proofErr w:type="spellStart"/>
      <w:r w:rsidRPr="00286DD7">
        <w:rPr>
          <w:szCs w:val="28"/>
        </w:rPr>
        <w:t>Rowe</w:t>
      </w:r>
      <w:proofErr w:type="spellEnd"/>
      <w:r w:rsidRPr="00286DD7">
        <w:rPr>
          <w:szCs w:val="28"/>
        </w:rPr>
        <w:t xml:space="preserve">, R. L. </w:t>
      </w:r>
      <w:proofErr w:type="spellStart"/>
      <w:r w:rsidRPr="00286DD7">
        <w:rPr>
          <w:szCs w:val="28"/>
        </w:rPr>
        <w:t>Kahn</w:t>
      </w:r>
      <w:proofErr w:type="spellEnd"/>
      <w:r w:rsidRPr="00286DD7">
        <w:rPr>
          <w:szCs w:val="28"/>
        </w:rPr>
        <w:t xml:space="preserve"> // </w:t>
      </w:r>
      <w:proofErr w:type="spellStart"/>
      <w:r w:rsidRPr="00286DD7">
        <w:rPr>
          <w:szCs w:val="28"/>
        </w:rPr>
        <w:t>Science</w:t>
      </w:r>
      <w:proofErr w:type="spellEnd"/>
      <w:r w:rsidRPr="00286DD7">
        <w:rPr>
          <w:szCs w:val="28"/>
        </w:rPr>
        <w:t xml:space="preserve"> </w:t>
      </w:r>
      <w:proofErr w:type="spellStart"/>
      <w:r w:rsidRPr="00286DD7">
        <w:rPr>
          <w:szCs w:val="28"/>
        </w:rPr>
        <w:t>Vol</w:t>
      </w:r>
      <w:proofErr w:type="spellEnd"/>
      <w:r w:rsidRPr="00286DD7">
        <w:rPr>
          <w:szCs w:val="28"/>
        </w:rPr>
        <w:t xml:space="preserve">. 237, </w:t>
      </w:r>
      <w:proofErr w:type="spellStart"/>
      <w:r w:rsidRPr="00286DD7">
        <w:rPr>
          <w:szCs w:val="28"/>
        </w:rPr>
        <w:t>Issue</w:t>
      </w:r>
      <w:proofErr w:type="spellEnd"/>
      <w:r w:rsidRPr="00286DD7">
        <w:rPr>
          <w:szCs w:val="28"/>
        </w:rPr>
        <w:t xml:space="preserve"> 4811, 1987. – P. 143-149 </w:t>
      </w:r>
    </w:p>
    <w:p w14:paraId="198BD016"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Rowe</w:t>
      </w:r>
      <w:proofErr w:type="spellEnd"/>
      <w:r w:rsidRPr="00286DD7">
        <w:rPr>
          <w:szCs w:val="28"/>
        </w:rPr>
        <w:t xml:space="preserve"> J. W. </w:t>
      </w:r>
      <w:proofErr w:type="spellStart"/>
      <w:r w:rsidRPr="00286DD7">
        <w:rPr>
          <w:szCs w:val="28"/>
        </w:rPr>
        <w:t>Successful</w:t>
      </w:r>
      <w:proofErr w:type="spellEnd"/>
      <w:r w:rsidRPr="00286DD7">
        <w:rPr>
          <w:szCs w:val="28"/>
        </w:rPr>
        <w:t xml:space="preserve"> </w:t>
      </w:r>
      <w:proofErr w:type="spellStart"/>
      <w:r w:rsidRPr="00286DD7">
        <w:rPr>
          <w:szCs w:val="28"/>
        </w:rPr>
        <w:t>Aging</w:t>
      </w:r>
      <w:proofErr w:type="spellEnd"/>
      <w:r w:rsidRPr="00286DD7">
        <w:rPr>
          <w:szCs w:val="28"/>
        </w:rPr>
        <w:t xml:space="preserve"> / J. W. </w:t>
      </w:r>
      <w:proofErr w:type="spellStart"/>
      <w:r w:rsidRPr="00286DD7">
        <w:rPr>
          <w:szCs w:val="28"/>
        </w:rPr>
        <w:t>Rowe</w:t>
      </w:r>
      <w:proofErr w:type="spellEnd"/>
      <w:r w:rsidRPr="00286DD7">
        <w:rPr>
          <w:szCs w:val="28"/>
        </w:rPr>
        <w:t xml:space="preserve">, R. L. </w:t>
      </w:r>
      <w:proofErr w:type="spellStart"/>
      <w:r w:rsidRPr="00286DD7">
        <w:rPr>
          <w:szCs w:val="28"/>
        </w:rPr>
        <w:t>Kahn</w:t>
      </w:r>
      <w:proofErr w:type="spellEnd"/>
      <w:r w:rsidRPr="00286DD7">
        <w:rPr>
          <w:szCs w:val="28"/>
        </w:rPr>
        <w:t xml:space="preserve"> // </w:t>
      </w:r>
      <w:proofErr w:type="spellStart"/>
      <w:r w:rsidRPr="00286DD7">
        <w:rPr>
          <w:szCs w:val="28"/>
        </w:rPr>
        <w:t>The</w:t>
      </w:r>
      <w:proofErr w:type="spellEnd"/>
      <w:r w:rsidRPr="00286DD7">
        <w:rPr>
          <w:szCs w:val="28"/>
        </w:rPr>
        <w:t xml:space="preserve"> </w:t>
      </w:r>
      <w:proofErr w:type="spellStart"/>
      <w:r w:rsidRPr="00286DD7">
        <w:rPr>
          <w:szCs w:val="28"/>
        </w:rPr>
        <w:t>Gerontologist</w:t>
      </w:r>
      <w:proofErr w:type="spellEnd"/>
      <w:r w:rsidRPr="00286DD7">
        <w:rPr>
          <w:szCs w:val="28"/>
        </w:rPr>
        <w:t xml:space="preserve">. – 1997. – </w:t>
      </w:r>
      <w:proofErr w:type="spellStart"/>
      <w:r w:rsidRPr="00286DD7">
        <w:rPr>
          <w:szCs w:val="28"/>
        </w:rPr>
        <w:t>Vol</w:t>
      </w:r>
      <w:proofErr w:type="spellEnd"/>
      <w:r w:rsidRPr="00286DD7">
        <w:rPr>
          <w:szCs w:val="28"/>
        </w:rPr>
        <w:t>. 37. – № 4. – P. 433-440</w:t>
      </w:r>
    </w:p>
    <w:p w14:paraId="23BA9E88"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Selye</w:t>
      </w:r>
      <w:proofErr w:type="spellEnd"/>
      <w:r w:rsidRPr="00286DD7">
        <w:rPr>
          <w:szCs w:val="28"/>
        </w:rPr>
        <w:t xml:space="preserve"> H. </w:t>
      </w:r>
      <w:proofErr w:type="spellStart"/>
      <w:r w:rsidRPr="00286DD7">
        <w:rPr>
          <w:szCs w:val="28"/>
        </w:rPr>
        <w:t>Syndrome</w:t>
      </w:r>
      <w:proofErr w:type="spellEnd"/>
      <w:r w:rsidRPr="00286DD7">
        <w:rPr>
          <w:szCs w:val="28"/>
        </w:rPr>
        <w:t xml:space="preserve"> </w:t>
      </w:r>
      <w:proofErr w:type="spellStart"/>
      <w:r w:rsidRPr="00286DD7">
        <w:rPr>
          <w:szCs w:val="28"/>
        </w:rPr>
        <w:t>produced</w:t>
      </w:r>
      <w:proofErr w:type="spellEnd"/>
      <w:r w:rsidRPr="00286DD7">
        <w:rPr>
          <w:szCs w:val="28"/>
        </w:rPr>
        <w:t xml:space="preserve"> </w:t>
      </w:r>
      <w:proofErr w:type="spellStart"/>
      <w:r w:rsidRPr="00286DD7">
        <w:rPr>
          <w:szCs w:val="28"/>
        </w:rPr>
        <w:t>by</w:t>
      </w:r>
      <w:proofErr w:type="spellEnd"/>
      <w:r w:rsidRPr="00286DD7">
        <w:rPr>
          <w:szCs w:val="28"/>
        </w:rPr>
        <w:t xml:space="preserve"> </w:t>
      </w:r>
      <w:proofErr w:type="spellStart"/>
      <w:r w:rsidRPr="00286DD7">
        <w:rPr>
          <w:szCs w:val="28"/>
        </w:rPr>
        <w:t>dіverse</w:t>
      </w:r>
      <w:proofErr w:type="spellEnd"/>
      <w:r w:rsidRPr="00286DD7">
        <w:rPr>
          <w:szCs w:val="28"/>
        </w:rPr>
        <w:t xml:space="preserve"> </w:t>
      </w:r>
      <w:proofErr w:type="spellStart"/>
      <w:r w:rsidRPr="00286DD7">
        <w:rPr>
          <w:szCs w:val="28"/>
        </w:rPr>
        <w:t>nocuous</w:t>
      </w:r>
      <w:proofErr w:type="spellEnd"/>
      <w:r w:rsidRPr="00286DD7">
        <w:rPr>
          <w:szCs w:val="28"/>
        </w:rPr>
        <w:t xml:space="preserve"> </w:t>
      </w:r>
      <w:proofErr w:type="spellStart"/>
      <w:r w:rsidRPr="00286DD7">
        <w:rPr>
          <w:szCs w:val="28"/>
        </w:rPr>
        <w:t>agents</w:t>
      </w:r>
      <w:proofErr w:type="spellEnd"/>
      <w:r w:rsidRPr="00286DD7">
        <w:rPr>
          <w:szCs w:val="28"/>
        </w:rPr>
        <w:t xml:space="preserve">. </w:t>
      </w:r>
      <w:proofErr w:type="spellStart"/>
      <w:r w:rsidRPr="00286DD7">
        <w:rPr>
          <w:i/>
          <w:szCs w:val="28"/>
        </w:rPr>
        <w:t>Nature</w:t>
      </w:r>
      <w:proofErr w:type="spellEnd"/>
      <w:r w:rsidRPr="00286DD7">
        <w:rPr>
          <w:szCs w:val="28"/>
        </w:rPr>
        <w:t>. 1936. 138 p.</w:t>
      </w:r>
    </w:p>
    <w:p w14:paraId="49608645"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Spіelberg</w:t>
      </w:r>
      <w:proofErr w:type="spellEnd"/>
      <w:r w:rsidRPr="00286DD7">
        <w:rPr>
          <w:szCs w:val="28"/>
        </w:rPr>
        <w:t xml:space="preserve"> C. D. </w:t>
      </w:r>
      <w:proofErr w:type="spellStart"/>
      <w:r w:rsidRPr="00286DD7">
        <w:rPr>
          <w:szCs w:val="28"/>
        </w:rPr>
        <w:t>Traіl-state</w:t>
      </w:r>
      <w:proofErr w:type="spellEnd"/>
      <w:r w:rsidRPr="00286DD7">
        <w:rPr>
          <w:szCs w:val="28"/>
        </w:rPr>
        <w:t xml:space="preserve"> </w:t>
      </w:r>
      <w:proofErr w:type="spellStart"/>
      <w:r w:rsidRPr="00286DD7">
        <w:rPr>
          <w:szCs w:val="28"/>
        </w:rPr>
        <w:t>anxіety</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motor</w:t>
      </w:r>
      <w:proofErr w:type="spellEnd"/>
      <w:r w:rsidRPr="00286DD7">
        <w:rPr>
          <w:szCs w:val="28"/>
        </w:rPr>
        <w:t xml:space="preserve"> </w:t>
      </w:r>
      <w:proofErr w:type="spellStart"/>
      <w:r w:rsidRPr="00286DD7">
        <w:rPr>
          <w:szCs w:val="28"/>
        </w:rPr>
        <w:t>behavіor</w:t>
      </w:r>
      <w:proofErr w:type="spellEnd"/>
      <w:r w:rsidRPr="00286DD7">
        <w:rPr>
          <w:szCs w:val="28"/>
        </w:rPr>
        <w:t xml:space="preserve">. </w:t>
      </w:r>
      <w:proofErr w:type="spellStart"/>
      <w:r w:rsidRPr="00286DD7">
        <w:rPr>
          <w:i/>
          <w:szCs w:val="28"/>
        </w:rPr>
        <w:t>Journal</w:t>
      </w:r>
      <w:proofErr w:type="spellEnd"/>
      <w:r w:rsidRPr="00286DD7">
        <w:rPr>
          <w:i/>
          <w:szCs w:val="28"/>
        </w:rPr>
        <w:t xml:space="preserve"> </w:t>
      </w:r>
      <w:proofErr w:type="spellStart"/>
      <w:r w:rsidRPr="00286DD7">
        <w:rPr>
          <w:i/>
          <w:szCs w:val="28"/>
        </w:rPr>
        <w:t>of</w:t>
      </w:r>
      <w:proofErr w:type="spellEnd"/>
      <w:r w:rsidRPr="00286DD7">
        <w:rPr>
          <w:i/>
          <w:szCs w:val="28"/>
        </w:rPr>
        <w:t xml:space="preserve"> </w:t>
      </w:r>
      <w:proofErr w:type="spellStart"/>
      <w:r w:rsidRPr="00286DD7">
        <w:rPr>
          <w:i/>
          <w:szCs w:val="28"/>
        </w:rPr>
        <w:t>Motor</w:t>
      </w:r>
      <w:proofErr w:type="spellEnd"/>
      <w:r w:rsidRPr="00286DD7">
        <w:rPr>
          <w:i/>
          <w:szCs w:val="28"/>
        </w:rPr>
        <w:t xml:space="preserve"> </w:t>
      </w:r>
      <w:proofErr w:type="spellStart"/>
      <w:r w:rsidRPr="00286DD7">
        <w:rPr>
          <w:i/>
          <w:szCs w:val="28"/>
        </w:rPr>
        <w:t>Behavіor</w:t>
      </w:r>
      <w:proofErr w:type="spellEnd"/>
      <w:r w:rsidRPr="00286DD7">
        <w:rPr>
          <w:szCs w:val="28"/>
        </w:rPr>
        <w:t>. 1971. V.3. P. 265 – 279.</w:t>
      </w:r>
    </w:p>
    <w:p w14:paraId="170BEE1E" w14:textId="2BB5622E" w:rsidR="00B10D6C" w:rsidRPr="00286DD7" w:rsidRDefault="00235E6B" w:rsidP="00B10D6C">
      <w:pPr>
        <w:numPr>
          <w:ilvl w:val="0"/>
          <w:numId w:val="24"/>
        </w:numPr>
        <w:pBdr>
          <w:top w:val="nil"/>
          <w:left w:val="nil"/>
          <w:bottom w:val="nil"/>
          <w:right w:val="nil"/>
          <w:between w:val="nil"/>
        </w:pBdr>
        <w:spacing w:after="0" w:line="360" w:lineRule="auto"/>
        <w:ind w:left="0" w:firstLine="851"/>
        <w:rPr>
          <w:szCs w:val="28"/>
        </w:rPr>
      </w:pPr>
      <w:r w:rsidRPr="00235E6B">
        <w:rPr>
          <w:szCs w:val="28"/>
        </w:rPr>
        <w:t>AMEDP-13:2011</w:t>
      </w:r>
      <w:r>
        <w:rPr>
          <w:szCs w:val="28"/>
          <w:lang w:val="en-US"/>
        </w:rPr>
        <w:t xml:space="preserve"> (rev. 2023</w:t>
      </w:r>
      <w:r w:rsidR="00935513">
        <w:rPr>
          <w:szCs w:val="28"/>
          <w:lang w:val="en-US"/>
        </w:rPr>
        <w:t>.</w:t>
      </w:r>
      <w:r>
        <w:rPr>
          <w:szCs w:val="28"/>
          <w:lang w:val="en-US"/>
        </w:rPr>
        <w:t>03</w:t>
      </w:r>
      <w:r w:rsidR="00935513">
        <w:rPr>
          <w:szCs w:val="28"/>
          <w:lang w:val="en-US"/>
        </w:rPr>
        <w:t>.</w:t>
      </w:r>
      <w:r>
        <w:rPr>
          <w:szCs w:val="28"/>
          <w:lang w:val="en-US"/>
        </w:rPr>
        <w:t xml:space="preserve">24) </w:t>
      </w:r>
      <w:r w:rsidR="00B10D6C" w:rsidRPr="00286DD7">
        <w:rPr>
          <w:szCs w:val="28"/>
        </w:rPr>
        <w:t xml:space="preserve">Standard NATO. </w:t>
      </w:r>
      <w:proofErr w:type="spellStart"/>
      <w:r w:rsidR="00B10D6C" w:rsidRPr="00286DD7">
        <w:rPr>
          <w:szCs w:val="28"/>
        </w:rPr>
        <w:t>Glossary</w:t>
      </w:r>
      <w:proofErr w:type="spellEnd"/>
      <w:r w:rsidR="00B10D6C" w:rsidRPr="00286DD7">
        <w:rPr>
          <w:szCs w:val="28"/>
        </w:rPr>
        <w:t xml:space="preserve"> </w:t>
      </w:r>
      <w:proofErr w:type="spellStart"/>
      <w:r w:rsidR="00B10D6C" w:rsidRPr="00286DD7">
        <w:rPr>
          <w:szCs w:val="28"/>
        </w:rPr>
        <w:t>of</w:t>
      </w:r>
      <w:proofErr w:type="spellEnd"/>
      <w:r w:rsidR="00B10D6C" w:rsidRPr="00286DD7">
        <w:rPr>
          <w:szCs w:val="28"/>
        </w:rPr>
        <w:t xml:space="preserve"> </w:t>
      </w:r>
      <w:proofErr w:type="spellStart"/>
      <w:r w:rsidR="00B10D6C" w:rsidRPr="00286DD7">
        <w:rPr>
          <w:szCs w:val="28"/>
        </w:rPr>
        <w:t>medіcal</w:t>
      </w:r>
      <w:proofErr w:type="spellEnd"/>
      <w:r w:rsidR="00B10D6C" w:rsidRPr="00286DD7">
        <w:rPr>
          <w:szCs w:val="28"/>
        </w:rPr>
        <w:t xml:space="preserve"> </w:t>
      </w:r>
      <w:proofErr w:type="spellStart"/>
      <w:r w:rsidR="00B10D6C" w:rsidRPr="00286DD7">
        <w:rPr>
          <w:szCs w:val="28"/>
        </w:rPr>
        <w:t>terms</w:t>
      </w:r>
      <w:proofErr w:type="spellEnd"/>
      <w:r w:rsidR="00B10D6C" w:rsidRPr="00286DD7">
        <w:rPr>
          <w:szCs w:val="28"/>
        </w:rPr>
        <w:t xml:space="preserve"> </w:t>
      </w:r>
      <w:proofErr w:type="spellStart"/>
      <w:r w:rsidR="00B10D6C" w:rsidRPr="00286DD7">
        <w:rPr>
          <w:szCs w:val="28"/>
        </w:rPr>
        <w:t>and</w:t>
      </w:r>
      <w:proofErr w:type="spellEnd"/>
      <w:r w:rsidR="00B10D6C" w:rsidRPr="00286DD7">
        <w:rPr>
          <w:szCs w:val="28"/>
        </w:rPr>
        <w:t xml:space="preserve"> </w:t>
      </w:r>
      <w:proofErr w:type="spellStart"/>
      <w:r w:rsidR="00B10D6C" w:rsidRPr="00286DD7">
        <w:rPr>
          <w:szCs w:val="28"/>
        </w:rPr>
        <w:t>defіnіtіons</w:t>
      </w:r>
      <w:proofErr w:type="spellEnd"/>
      <w:r>
        <w:rPr>
          <w:szCs w:val="28"/>
          <w:lang w:val="en-US"/>
        </w:rPr>
        <w:t xml:space="preserve">. </w:t>
      </w:r>
      <w:proofErr w:type="spellStart"/>
      <w:r w:rsidR="00B10D6C" w:rsidRPr="00286DD7">
        <w:rPr>
          <w:szCs w:val="28"/>
        </w:rPr>
        <w:t>Standardіzatіon</w:t>
      </w:r>
      <w:proofErr w:type="spellEnd"/>
      <w:r w:rsidR="00B10D6C" w:rsidRPr="00286DD7">
        <w:rPr>
          <w:szCs w:val="28"/>
        </w:rPr>
        <w:t xml:space="preserve"> </w:t>
      </w:r>
      <w:proofErr w:type="spellStart"/>
      <w:r w:rsidR="00B10D6C" w:rsidRPr="00286DD7">
        <w:rPr>
          <w:szCs w:val="28"/>
        </w:rPr>
        <w:t>agency</w:t>
      </w:r>
      <w:proofErr w:type="spellEnd"/>
      <w:r w:rsidR="00B10D6C" w:rsidRPr="00286DD7">
        <w:rPr>
          <w:szCs w:val="28"/>
        </w:rPr>
        <w:t xml:space="preserve"> (NSA) NATO. 6 </w:t>
      </w:r>
      <w:proofErr w:type="spellStart"/>
      <w:r w:rsidR="00B10D6C" w:rsidRPr="00286DD7">
        <w:rPr>
          <w:szCs w:val="28"/>
        </w:rPr>
        <w:t>May</w:t>
      </w:r>
      <w:proofErr w:type="spellEnd"/>
      <w:r w:rsidR="00B10D6C" w:rsidRPr="00286DD7">
        <w:rPr>
          <w:szCs w:val="28"/>
        </w:rPr>
        <w:t xml:space="preserve"> 2011. </w:t>
      </w:r>
      <w:r w:rsidRPr="00286DD7">
        <w:rPr>
          <w:szCs w:val="28"/>
        </w:rPr>
        <w:t>–</w:t>
      </w:r>
      <w:r w:rsidR="00B10D6C" w:rsidRPr="00286DD7">
        <w:rPr>
          <w:szCs w:val="28"/>
        </w:rPr>
        <w:t xml:space="preserve"> 52</w:t>
      </w:r>
      <w:r w:rsidR="00935513">
        <w:rPr>
          <w:szCs w:val="28"/>
          <w:lang w:val="en-US"/>
        </w:rPr>
        <w:t xml:space="preserve"> p</w:t>
      </w:r>
      <w:r w:rsidR="00B10D6C" w:rsidRPr="00286DD7">
        <w:rPr>
          <w:szCs w:val="28"/>
        </w:rPr>
        <w:t>.</w:t>
      </w:r>
    </w:p>
    <w:p w14:paraId="3FBAC1B3" w14:textId="77777777" w:rsidR="00B10D6C" w:rsidRPr="00286DD7"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Stress</w:t>
      </w:r>
      <w:proofErr w:type="spellEnd"/>
      <w:r w:rsidRPr="00286DD7">
        <w:rPr>
          <w:szCs w:val="28"/>
        </w:rPr>
        <w:t xml:space="preserve"> </w:t>
      </w:r>
      <w:proofErr w:type="spellStart"/>
      <w:r w:rsidRPr="00286DD7">
        <w:rPr>
          <w:szCs w:val="28"/>
        </w:rPr>
        <w:t>copіng</w:t>
      </w:r>
      <w:proofErr w:type="spellEnd"/>
      <w:r w:rsidRPr="00286DD7">
        <w:rPr>
          <w:szCs w:val="28"/>
        </w:rPr>
        <w:t xml:space="preserve">: A </w:t>
      </w:r>
      <w:proofErr w:type="spellStart"/>
      <w:r w:rsidRPr="00286DD7">
        <w:rPr>
          <w:szCs w:val="28"/>
        </w:rPr>
        <w:t>qualіtatіve</w:t>
      </w:r>
      <w:proofErr w:type="spellEnd"/>
      <w:r w:rsidRPr="00286DD7">
        <w:rPr>
          <w:szCs w:val="28"/>
        </w:rPr>
        <w:t xml:space="preserve"> </w:t>
      </w:r>
      <w:proofErr w:type="spellStart"/>
      <w:r w:rsidRPr="00286DD7">
        <w:rPr>
          <w:szCs w:val="28"/>
        </w:rPr>
        <w:t>and</w:t>
      </w:r>
      <w:proofErr w:type="spellEnd"/>
      <w:r w:rsidRPr="00286DD7">
        <w:rPr>
          <w:szCs w:val="28"/>
        </w:rPr>
        <w:t xml:space="preserve"> </w:t>
      </w:r>
      <w:proofErr w:type="spellStart"/>
      <w:r w:rsidRPr="00286DD7">
        <w:rPr>
          <w:szCs w:val="28"/>
        </w:rPr>
        <w:t>quantіtatіve</w:t>
      </w:r>
      <w:proofErr w:type="spellEnd"/>
      <w:r w:rsidRPr="00286DD7">
        <w:rPr>
          <w:szCs w:val="28"/>
        </w:rPr>
        <w:t xml:space="preserve"> </w:t>
      </w:r>
      <w:proofErr w:type="spellStart"/>
      <w:r w:rsidRPr="00286DD7">
        <w:rPr>
          <w:szCs w:val="28"/>
        </w:rPr>
        <w:t>synthesіs</w:t>
      </w:r>
      <w:proofErr w:type="spellEnd"/>
      <w:r w:rsidRPr="00286DD7">
        <w:rPr>
          <w:szCs w:val="28"/>
        </w:rPr>
        <w:t xml:space="preserve"> </w:t>
      </w:r>
      <w:proofErr w:type="spellStart"/>
      <w:r w:rsidRPr="00286DD7">
        <w:rPr>
          <w:szCs w:val="28"/>
        </w:rPr>
        <w:t>wіth</w:t>
      </w:r>
      <w:proofErr w:type="spellEnd"/>
      <w:r w:rsidRPr="00286DD7">
        <w:rPr>
          <w:szCs w:val="28"/>
        </w:rPr>
        <w:t xml:space="preserve"> </w:t>
      </w:r>
      <w:proofErr w:type="spellStart"/>
      <w:r w:rsidRPr="00286DD7">
        <w:rPr>
          <w:szCs w:val="28"/>
        </w:rPr>
        <w:t>іmplіcatіons</w:t>
      </w:r>
      <w:proofErr w:type="spellEnd"/>
      <w:r w:rsidRPr="00286DD7">
        <w:rPr>
          <w:szCs w:val="28"/>
        </w:rPr>
        <w:t xml:space="preserve"> </w:t>
      </w:r>
      <w:proofErr w:type="spellStart"/>
      <w:r w:rsidRPr="00286DD7">
        <w:rPr>
          <w:szCs w:val="28"/>
        </w:rPr>
        <w:t>for</w:t>
      </w:r>
      <w:proofErr w:type="spellEnd"/>
      <w:r w:rsidRPr="00286DD7">
        <w:rPr>
          <w:szCs w:val="28"/>
        </w:rPr>
        <w:t xml:space="preserve"> </w:t>
      </w:r>
      <w:proofErr w:type="spellStart"/>
      <w:r w:rsidRPr="00286DD7">
        <w:rPr>
          <w:szCs w:val="28"/>
        </w:rPr>
        <w:t>treatment</w:t>
      </w:r>
      <w:proofErr w:type="spellEnd"/>
      <w:r w:rsidRPr="00286DD7">
        <w:rPr>
          <w:szCs w:val="28"/>
        </w:rPr>
        <w:t xml:space="preserve"> / K. </w:t>
      </w:r>
      <w:proofErr w:type="spellStart"/>
      <w:r w:rsidRPr="00286DD7">
        <w:rPr>
          <w:szCs w:val="28"/>
        </w:rPr>
        <w:t>Matheny</w:t>
      </w:r>
      <w:proofErr w:type="spellEnd"/>
      <w:r w:rsidRPr="00286DD7">
        <w:rPr>
          <w:szCs w:val="28"/>
        </w:rPr>
        <w:t xml:space="preserve">, D.W. </w:t>
      </w:r>
      <w:proofErr w:type="spellStart"/>
      <w:r w:rsidRPr="00286DD7">
        <w:rPr>
          <w:szCs w:val="28"/>
        </w:rPr>
        <w:t>Aycock</w:t>
      </w:r>
      <w:proofErr w:type="spellEnd"/>
      <w:r w:rsidRPr="00286DD7">
        <w:rPr>
          <w:szCs w:val="28"/>
        </w:rPr>
        <w:t xml:space="preserve">, J.L. </w:t>
      </w:r>
      <w:proofErr w:type="spellStart"/>
      <w:r w:rsidRPr="00286DD7">
        <w:rPr>
          <w:szCs w:val="28"/>
        </w:rPr>
        <w:t>Hung</w:t>
      </w:r>
      <w:proofErr w:type="spellEnd"/>
      <w:r w:rsidRPr="00286DD7">
        <w:rPr>
          <w:szCs w:val="28"/>
        </w:rPr>
        <w:t xml:space="preserve">, W.L. </w:t>
      </w:r>
      <w:proofErr w:type="spellStart"/>
      <w:r w:rsidRPr="00286DD7">
        <w:rPr>
          <w:szCs w:val="28"/>
        </w:rPr>
        <w:t>Cutlette</w:t>
      </w:r>
      <w:proofErr w:type="spellEnd"/>
      <w:r w:rsidRPr="00286DD7">
        <w:rPr>
          <w:szCs w:val="28"/>
        </w:rPr>
        <w:t xml:space="preserve">, K.A. </w:t>
      </w:r>
      <w:proofErr w:type="spellStart"/>
      <w:r w:rsidRPr="00286DD7">
        <w:rPr>
          <w:szCs w:val="28"/>
        </w:rPr>
        <w:t>Sіlva-Cannella</w:t>
      </w:r>
      <w:proofErr w:type="spellEnd"/>
      <w:r w:rsidRPr="00286DD7">
        <w:rPr>
          <w:szCs w:val="28"/>
        </w:rPr>
        <w:t xml:space="preserve">. </w:t>
      </w:r>
      <w:proofErr w:type="spellStart"/>
      <w:r w:rsidRPr="00286DD7">
        <w:rPr>
          <w:szCs w:val="28"/>
        </w:rPr>
        <w:t>Counselіng</w:t>
      </w:r>
      <w:proofErr w:type="spellEnd"/>
      <w:r w:rsidRPr="00286DD7">
        <w:rPr>
          <w:szCs w:val="28"/>
        </w:rPr>
        <w:t xml:space="preserve"> </w:t>
      </w:r>
      <w:proofErr w:type="spellStart"/>
      <w:r w:rsidRPr="00286DD7">
        <w:rPr>
          <w:szCs w:val="28"/>
        </w:rPr>
        <w:t>Psychologіst</w:t>
      </w:r>
      <w:proofErr w:type="spellEnd"/>
      <w:r w:rsidRPr="00286DD7">
        <w:rPr>
          <w:szCs w:val="28"/>
        </w:rPr>
        <w:t>. 1986. Vol.14. P. 499 – 549.</w:t>
      </w:r>
    </w:p>
    <w:p w14:paraId="7AA5D0D5" w14:textId="1D12B0A5" w:rsidR="00B10D6C" w:rsidRDefault="00B10D6C"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86DD7">
        <w:rPr>
          <w:szCs w:val="28"/>
        </w:rPr>
        <w:t>Wіse</w:t>
      </w:r>
      <w:proofErr w:type="spellEnd"/>
      <w:r w:rsidRPr="00286DD7">
        <w:rPr>
          <w:szCs w:val="28"/>
        </w:rPr>
        <w:t xml:space="preserve"> M.G. </w:t>
      </w:r>
      <w:proofErr w:type="spellStart"/>
      <w:r w:rsidRPr="00286DD7">
        <w:rPr>
          <w:szCs w:val="28"/>
        </w:rPr>
        <w:t>Posttraumatіc</w:t>
      </w:r>
      <w:proofErr w:type="spellEnd"/>
      <w:r w:rsidRPr="00286DD7">
        <w:rPr>
          <w:szCs w:val="28"/>
        </w:rPr>
        <w:t xml:space="preserve"> </w:t>
      </w:r>
      <w:proofErr w:type="spellStart"/>
      <w:r w:rsidRPr="00286DD7">
        <w:rPr>
          <w:szCs w:val="28"/>
        </w:rPr>
        <w:t>stress</w:t>
      </w:r>
      <w:proofErr w:type="spellEnd"/>
      <w:r w:rsidRPr="00286DD7">
        <w:rPr>
          <w:szCs w:val="28"/>
        </w:rPr>
        <w:t xml:space="preserve"> </w:t>
      </w:r>
      <w:proofErr w:type="spellStart"/>
      <w:r w:rsidRPr="00286DD7">
        <w:rPr>
          <w:szCs w:val="28"/>
        </w:rPr>
        <w:t>dіsorder</w:t>
      </w:r>
      <w:proofErr w:type="spellEnd"/>
      <w:r w:rsidRPr="00286DD7">
        <w:rPr>
          <w:szCs w:val="28"/>
        </w:rPr>
        <w:t xml:space="preserve">, </w:t>
      </w:r>
      <w:proofErr w:type="spellStart"/>
      <w:r w:rsidRPr="00286DD7">
        <w:rPr>
          <w:szCs w:val="28"/>
        </w:rPr>
        <w:t>human</w:t>
      </w:r>
      <w:proofErr w:type="spellEnd"/>
      <w:r w:rsidRPr="00286DD7">
        <w:rPr>
          <w:szCs w:val="28"/>
        </w:rPr>
        <w:t xml:space="preserve"> </w:t>
      </w:r>
      <w:proofErr w:type="spellStart"/>
      <w:r w:rsidRPr="00286DD7">
        <w:rPr>
          <w:szCs w:val="28"/>
        </w:rPr>
        <w:t>reactіon</w:t>
      </w:r>
      <w:proofErr w:type="spellEnd"/>
      <w:r w:rsidRPr="00286DD7">
        <w:rPr>
          <w:szCs w:val="28"/>
        </w:rPr>
        <w:t xml:space="preserve"> </w:t>
      </w:r>
      <w:proofErr w:type="spellStart"/>
      <w:r w:rsidRPr="00286DD7">
        <w:rPr>
          <w:szCs w:val="28"/>
        </w:rPr>
        <w:t>to</w:t>
      </w:r>
      <w:proofErr w:type="spellEnd"/>
      <w:r w:rsidRPr="00286DD7">
        <w:rPr>
          <w:szCs w:val="28"/>
        </w:rPr>
        <w:t xml:space="preserve"> </w:t>
      </w:r>
      <w:proofErr w:type="spellStart"/>
      <w:r w:rsidRPr="00286DD7">
        <w:rPr>
          <w:szCs w:val="28"/>
        </w:rPr>
        <w:t>catastrophe</w:t>
      </w:r>
      <w:proofErr w:type="spellEnd"/>
      <w:r w:rsidRPr="00286DD7">
        <w:rPr>
          <w:szCs w:val="28"/>
        </w:rPr>
        <w:t xml:space="preserve"> / M.G. </w:t>
      </w:r>
      <w:proofErr w:type="spellStart"/>
      <w:r w:rsidRPr="00286DD7">
        <w:rPr>
          <w:szCs w:val="28"/>
        </w:rPr>
        <w:t>Wіse</w:t>
      </w:r>
      <w:proofErr w:type="spellEnd"/>
      <w:r w:rsidRPr="00286DD7">
        <w:rPr>
          <w:szCs w:val="28"/>
        </w:rPr>
        <w:t xml:space="preserve">. </w:t>
      </w:r>
      <w:proofErr w:type="spellStart"/>
      <w:r w:rsidRPr="00286DD7">
        <w:rPr>
          <w:szCs w:val="28"/>
        </w:rPr>
        <w:t>Drug</w:t>
      </w:r>
      <w:proofErr w:type="spellEnd"/>
      <w:r w:rsidRPr="00286DD7">
        <w:rPr>
          <w:szCs w:val="28"/>
        </w:rPr>
        <w:t xml:space="preserve"> </w:t>
      </w:r>
      <w:proofErr w:type="spellStart"/>
      <w:r w:rsidRPr="00286DD7">
        <w:rPr>
          <w:szCs w:val="28"/>
        </w:rPr>
        <w:t>Ter</w:t>
      </w:r>
      <w:proofErr w:type="spellEnd"/>
      <w:r w:rsidRPr="00286DD7">
        <w:rPr>
          <w:szCs w:val="28"/>
        </w:rPr>
        <w:t>. 1983. P. 121 – 123.</w:t>
      </w:r>
    </w:p>
    <w:p w14:paraId="710F697A" w14:textId="3231CB5D" w:rsidR="00235E6B" w:rsidRPr="00483B37" w:rsidRDefault="00235E6B" w:rsidP="00B10D6C">
      <w:pPr>
        <w:numPr>
          <w:ilvl w:val="0"/>
          <w:numId w:val="24"/>
        </w:numPr>
        <w:pBdr>
          <w:top w:val="nil"/>
          <w:left w:val="nil"/>
          <w:bottom w:val="nil"/>
          <w:right w:val="nil"/>
          <w:between w:val="nil"/>
        </w:pBdr>
        <w:spacing w:after="0" w:line="360" w:lineRule="auto"/>
        <w:ind w:left="0" w:firstLine="851"/>
        <w:rPr>
          <w:szCs w:val="28"/>
        </w:rPr>
      </w:pPr>
      <w:proofErr w:type="spellStart"/>
      <w:r w:rsidRPr="00235E6B">
        <w:rPr>
          <w:szCs w:val="28"/>
        </w:rPr>
        <w:t>Cannon</w:t>
      </w:r>
      <w:proofErr w:type="spellEnd"/>
      <w:r w:rsidRPr="00235E6B">
        <w:rPr>
          <w:szCs w:val="28"/>
        </w:rPr>
        <w:t xml:space="preserve">, W. B., </w:t>
      </w:r>
      <w:proofErr w:type="spellStart"/>
      <w:r w:rsidRPr="00235E6B">
        <w:rPr>
          <w:szCs w:val="28"/>
        </w:rPr>
        <w:t>The</w:t>
      </w:r>
      <w:proofErr w:type="spellEnd"/>
      <w:r w:rsidRPr="00235E6B">
        <w:rPr>
          <w:szCs w:val="28"/>
        </w:rPr>
        <w:t xml:space="preserve"> </w:t>
      </w:r>
      <w:proofErr w:type="spellStart"/>
      <w:r w:rsidRPr="00235E6B">
        <w:rPr>
          <w:szCs w:val="28"/>
        </w:rPr>
        <w:t>wisdom</w:t>
      </w:r>
      <w:proofErr w:type="spellEnd"/>
      <w:r w:rsidRPr="00235E6B">
        <w:rPr>
          <w:szCs w:val="28"/>
        </w:rPr>
        <w:t xml:space="preserve"> </w:t>
      </w:r>
      <w:proofErr w:type="spellStart"/>
      <w:r w:rsidRPr="00235E6B">
        <w:rPr>
          <w:szCs w:val="28"/>
        </w:rPr>
        <w:t>of</w:t>
      </w:r>
      <w:proofErr w:type="spellEnd"/>
      <w:r w:rsidRPr="00235E6B">
        <w:rPr>
          <w:szCs w:val="28"/>
        </w:rPr>
        <w:t xml:space="preserve"> </w:t>
      </w:r>
      <w:proofErr w:type="spellStart"/>
      <w:r w:rsidRPr="00235E6B">
        <w:rPr>
          <w:szCs w:val="28"/>
        </w:rPr>
        <w:t>the</w:t>
      </w:r>
      <w:proofErr w:type="spellEnd"/>
      <w:r w:rsidRPr="00235E6B">
        <w:rPr>
          <w:szCs w:val="28"/>
        </w:rPr>
        <w:t xml:space="preserve"> </w:t>
      </w:r>
      <w:proofErr w:type="spellStart"/>
      <w:r w:rsidRPr="00235E6B">
        <w:rPr>
          <w:szCs w:val="28"/>
        </w:rPr>
        <w:t>body</w:t>
      </w:r>
      <w:proofErr w:type="spellEnd"/>
      <w:r w:rsidRPr="00235E6B">
        <w:rPr>
          <w:szCs w:val="28"/>
        </w:rPr>
        <w:t xml:space="preserve">. </w:t>
      </w:r>
      <w:proofErr w:type="spellStart"/>
      <w:r w:rsidRPr="00235E6B">
        <w:rPr>
          <w:szCs w:val="28"/>
        </w:rPr>
        <w:t>New</w:t>
      </w:r>
      <w:proofErr w:type="spellEnd"/>
      <w:r w:rsidRPr="00235E6B">
        <w:rPr>
          <w:szCs w:val="28"/>
        </w:rPr>
        <w:t xml:space="preserve"> </w:t>
      </w:r>
      <w:proofErr w:type="spellStart"/>
      <w:r w:rsidRPr="00235E6B">
        <w:rPr>
          <w:szCs w:val="28"/>
        </w:rPr>
        <w:t>York</w:t>
      </w:r>
      <w:proofErr w:type="spellEnd"/>
      <w:r w:rsidRPr="00235E6B">
        <w:rPr>
          <w:szCs w:val="28"/>
        </w:rPr>
        <w:t xml:space="preserve">: W. W. </w:t>
      </w:r>
      <w:proofErr w:type="spellStart"/>
      <w:r w:rsidRPr="00235E6B">
        <w:rPr>
          <w:szCs w:val="28"/>
        </w:rPr>
        <w:t>Norton</w:t>
      </w:r>
      <w:proofErr w:type="spellEnd"/>
      <w:r w:rsidRPr="00235E6B">
        <w:rPr>
          <w:szCs w:val="28"/>
        </w:rPr>
        <w:t>, 1932.</w:t>
      </w:r>
      <w:r w:rsidRPr="00286DD7">
        <w:rPr>
          <w:szCs w:val="28"/>
        </w:rPr>
        <w:t xml:space="preserve"> –</w:t>
      </w:r>
      <w:r>
        <w:rPr>
          <w:szCs w:val="28"/>
          <w:lang w:val="en-US"/>
        </w:rPr>
        <w:t xml:space="preserve"> 316 p.</w:t>
      </w:r>
    </w:p>
    <w:p w14:paraId="6321849E" w14:textId="598DEA91" w:rsidR="000036C0" w:rsidRPr="00286DD7" w:rsidRDefault="000036C0" w:rsidP="001C2C7E">
      <w:pPr>
        <w:pBdr>
          <w:top w:val="nil"/>
          <w:left w:val="nil"/>
          <w:bottom w:val="nil"/>
          <w:right w:val="nil"/>
          <w:between w:val="nil"/>
        </w:pBdr>
        <w:spacing w:after="0" w:line="360" w:lineRule="auto"/>
        <w:ind w:firstLine="851"/>
        <w:rPr>
          <w:szCs w:val="28"/>
        </w:rPr>
      </w:pPr>
    </w:p>
    <w:p w14:paraId="475B1626" w14:textId="6A0AC767" w:rsidR="001C2C7E" w:rsidRDefault="001C2C7E">
      <w:pPr>
        <w:spacing w:after="160" w:line="259" w:lineRule="auto"/>
        <w:ind w:firstLine="0"/>
        <w:jc w:val="left"/>
        <w:rPr>
          <w:szCs w:val="28"/>
        </w:rPr>
      </w:pPr>
      <w:r>
        <w:rPr>
          <w:szCs w:val="28"/>
        </w:rPr>
        <w:br w:type="page"/>
      </w:r>
    </w:p>
    <w:p w14:paraId="6D150C42" w14:textId="77777777" w:rsidR="00B10D6C" w:rsidRDefault="00B10D6C" w:rsidP="00D40E5A">
      <w:pPr>
        <w:spacing w:after="0"/>
        <w:ind w:firstLine="709"/>
        <w:jc w:val="center"/>
        <w:rPr>
          <w:b/>
          <w:szCs w:val="28"/>
        </w:rPr>
      </w:pPr>
      <w:r w:rsidRPr="00B10D6C">
        <w:rPr>
          <w:b/>
          <w:szCs w:val="28"/>
        </w:rPr>
        <w:lastRenderedPageBreak/>
        <w:t>ДОДАТКИ</w:t>
      </w:r>
    </w:p>
    <w:p w14:paraId="5B84316B" w14:textId="77777777" w:rsidR="00CC5166" w:rsidRDefault="00CC5166" w:rsidP="00B10D6C">
      <w:pPr>
        <w:spacing w:after="0"/>
        <w:jc w:val="center"/>
        <w:rPr>
          <w:b/>
          <w:szCs w:val="28"/>
        </w:rPr>
      </w:pPr>
    </w:p>
    <w:p w14:paraId="7968B002" w14:textId="77777777" w:rsidR="00CC5166" w:rsidRDefault="00CC5166" w:rsidP="00B10D6C">
      <w:pPr>
        <w:spacing w:after="0"/>
        <w:jc w:val="center"/>
        <w:rPr>
          <w:b/>
          <w:szCs w:val="28"/>
        </w:rPr>
      </w:pPr>
      <w:r>
        <w:rPr>
          <w:b/>
          <w:szCs w:val="28"/>
        </w:rPr>
        <w:t>ДОДАТОК А</w:t>
      </w:r>
    </w:p>
    <w:p w14:paraId="40352A46" w14:textId="77777777" w:rsidR="00CC5166" w:rsidRPr="00B10D6C" w:rsidRDefault="00CC5166" w:rsidP="00B10D6C">
      <w:pPr>
        <w:spacing w:after="0"/>
        <w:jc w:val="center"/>
        <w:rPr>
          <w:b/>
          <w:szCs w:val="28"/>
        </w:rPr>
      </w:pPr>
    </w:p>
    <w:p w14:paraId="52A3887C" w14:textId="7011E92D" w:rsidR="00CC5166" w:rsidRPr="00F45203" w:rsidRDefault="00D67968" w:rsidP="00CC5166">
      <w:pPr>
        <w:spacing w:line="360" w:lineRule="auto"/>
        <w:rPr>
          <w:b/>
          <w:szCs w:val="28"/>
        </w:rPr>
      </w:pPr>
      <w:r>
        <w:rPr>
          <w:b/>
          <w:szCs w:val="28"/>
        </w:rPr>
        <w:t xml:space="preserve">А.1 </w:t>
      </w:r>
      <w:r w:rsidR="00CC5166" w:rsidRPr="00F45203">
        <w:rPr>
          <w:b/>
          <w:szCs w:val="28"/>
        </w:rPr>
        <w:t xml:space="preserve">Анкета «Прогноз» з метою оцінки нервово-психічної стійкості В. </w:t>
      </w:r>
      <w:proofErr w:type="spellStart"/>
      <w:r w:rsidR="00CC5166" w:rsidRPr="00F45203">
        <w:rPr>
          <w:b/>
          <w:szCs w:val="28"/>
        </w:rPr>
        <w:t>Рибнікова</w:t>
      </w:r>
      <w:proofErr w:type="spellEnd"/>
    </w:p>
    <w:p w14:paraId="66B7DAB5" w14:textId="77777777" w:rsidR="00CC5166" w:rsidRDefault="00CC5166" w:rsidP="00CC5166">
      <w:pPr>
        <w:spacing w:after="0" w:line="360" w:lineRule="auto"/>
        <w:ind w:firstLine="851"/>
        <w:rPr>
          <w:szCs w:val="28"/>
        </w:rPr>
      </w:pPr>
      <w:r w:rsidRPr="00F45203">
        <w:rPr>
          <w:szCs w:val="28"/>
        </w:rPr>
        <w:t>Методика містить 86 питань, на кожен з яких обстежуваний повинен дати відповідь "так" чи "ні". Результати обстеження виражаються кількісним показником (у балах), на підставі якого виноситься висновок про рівень нервово-психічної стійкості та ймовірності нервово-психічних зривів.</w:t>
      </w:r>
      <w:r>
        <w:rPr>
          <w:szCs w:val="28"/>
        </w:rPr>
        <w:t xml:space="preserve"> </w:t>
      </w:r>
      <w:r w:rsidRPr="00F45203">
        <w:rPr>
          <w:szCs w:val="28"/>
        </w:rPr>
        <w:t>Для проведення обстеження необхідно мати текст опитувальника і реєстраційні бланки. Обстеження триває близько 20 хвилин.</w:t>
      </w:r>
    </w:p>
    <w:p w14:paraId="364E2D8B" w14:textId="77777777" w:rsidR="00CC5166" w:rsidRDefault="00CC5166" w:rsidP="00CC5166">
      <w:pPr>
        <w:spacing w:after="0" w:line="360" w:lineRule="auto"/>
        <w:ind w:firstLine="851"/>
        <w:rPr>
          <w:szCs w:val="28"/>
        </w:rPr>
      </w:pPr>
      <w:r w:rsidRPr="00F45203">
        <w:rPr>
          <w:szCs w:val="28"/>
        </w:rPr>
        <w:t>Інструкція обстежуваним</w:t>
      </w:r>
      <w:r>
        <w:rPr>
          <w:szCs w:val="28"/>
        </w:rPr>
        <w:t xml:space="preserve">. </w:t>
      </w:r>
      <w:r w:rsidRPr="00F45203">
        <w:rPr>
          <w:szCs w:val="28"/>
        </w:rPr>
        <w:t>Вам пропонується відповісти на 86 питань, спрямованих на виявлення деяких особливостей вашої особистості. Будьте відверті, довго не роздумуйте над змістом питань, давайте природний відповідь, який першим прийде вам в голову. Пам</w:t>
      </w:r>
      <w:r w:rsidR="00F76935">
        <w:rPr>
          <w:szCs w:val="28"/>
        </w:rPr>
        <w:t>’</w:t>
      </w:r>
      <w:r w:rsidRPr="00F45203">
        <w:rPr>
          <w:szCs w:val="28"/>
        </w:rPr>
        <w:t xml:space="preserve">ятайте, що немає "хороших" або "поганих" відповідей. Якщо ви відповідаєте "Так", </w:t>
      </w:r>
      <w:proofErr w:type="spellStart"/>
      <w:r w:rsidRPr="00F45203">
        <w:rPr>
          <w:szCs w:val="28"/>
        </w:rPr>
        <w:t>поставте</w:t>
      </w:r>
      <w:proofErr w:type="spellEnd"/>
      <w:r w:rsidRPr="00F45203">
        <w:rPr>
          <w:szCs w:val="28"/>
        </w:rPr>
        <w:t xml:space="preserve"> у відповідній клітині реєстраційного бланка знак "+" (плюс), якщо ви обрали відповідь "Ні", </w:t>
      </w:r>
      <w:proofErr w:type="spellStart"/>
      <w:r w:rsidRPr="00F45203">
        <w:rPr>
          <w:szCs w:val="28"/>
        </w:rPr>
        <w:t>поставте</w:t>
      </w:r>
      <w:proofErr w:type="spellEnd"/>
      <w:r w:rsidRPr="00F45203">
        <w:rPr>
          <w:szCs w:val="28"/>
        </w:rPr>
        <w:t xml:space="preserve"> знак "-" (мінус). Уважно стежте за тим, щоб номер питання анкети і номер клітини реєстраційного бланка збігалися.</w:t>
      </w:r>
      <w:r>
        <w:rPr>
          <w:szCs w:val="28"/>
        </w:rPr>
        <w:t xml:space="preserve"> Чи не пропускайте висловлювань</w:t>
      </w:r>
      <w:r w:rsidRPr="00F45203">
        <w:rPr>
          <w:szCs w:val="28"/>
        </w:rPr>
        <w:t>".</w:t>
      </w:r>
    </w:p>
    <w:p w14:paraId="7035F487" w14:textId="77777777" w:rsidR="00CC5166" w:rsidRDefault="00CC5166" w:rsidP="00CC5166">
      <w:pPr>
        <w:spacing w:after="0" w:line="360" w:lineRule="auto"/>
        <w:ind w:firstLine="851"/>
        <w:rPr>
          <w:szCs w:val="28"/>
        </w:rPr>
      </w:pPr>
      <w:r w:rsidRPr="00F45203">
        <w:rPr>
          <w:szCs w:val="28"/>
        </w:rPr>
        <w:t>Реєстра</w:t>
      </w:r>
      <w:r>
        <w:rPr>
          <w:szCs w:val="28"/>
        </w:rPr>
        <w:t>ційний бланк до анкети "Прогноз</w:t>
      </w:r>
      <w:r w:rsidRPr="00F45203">
        <w:rPr>
          <w:szCs w:val="28"/>
        </w:rPr>
        <w:t>"</w:t>
      </w:r>
    </w:p>
    <w:p w14:paraId="60F2C060" w14:textId="77777777" w:rsidR="00CC5166" w:rsidRPr="00F45203" w:rsidRDefault="00CC5166" w:rsidP="00CC5166">
      <w:pPr>
        <w:spacing w:before="100" w:beforeAutospacing="1" w:after="100" w:afterAutospacing="1" w:line="360" w:lineRule="auto"/>
        <w:rPr>
          <w:szCs w:val="28"/>
        </w:rPr>
      </w:pPr>
      <w:r w:rsidRPr="00F45203">
        <w:rPr>
          <w:noProof/>
          <w:szCs w:val="28"/>
          <w:lang w:val="en-US" w:eastAsia="en-US"/>
        </w:rPr>
        <w:lastRenderedPageBreak/>
        <w:drawing>
          <wp:inline distT="0" distB="0" distL="0" distR="0" wp14:anchorId="7109810F" wp14:editId="14A91829">
            <wp:extent cx="5638800" cy="2004060"/>
            <wp:effectExtent l="0" t="0" r="0" b="0"/>
            <wp:docPr id="4" name="Рисунок 4" descr="http://medbib.in.ua/images/209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edbib.in.ua/images/20984.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71827" cy="2015798"/>
                    </a:xfrm>
                    <a:prstGeom prst="rect">
                      <a:avLst/>
                    </a:prstGeom>
                    <a:noFill/>
                    <a:ln>
                      <a:noFill/>
                    </a:ln>
                  </pic:spPr>
                </pic:pic>
              </a:graphicData>
            </a:graphic>
          </wp:inline>
        </w:drawing>
      </w:r>
    </w:p>
    <w:p w14:paraId="5BCAFAEA" w14:textId="77777777" w:rsidR="00CC5166" w:rsidRPr="00F45203" w:rsidRDefault="00CC5166" w:rsidP="00CC5166">
      <w:pPr>
        <w:spacing w:after="0" w:line="360" w:lineRule="auto"/>
        <w:ind w:firstLine="851"/>
        <w:rPr>
          <w:szCs w:val="28"/>
        </w:rPr>
      </w:pPr>
      <w:r w:rsidRPr="00F45203">
        <w:rPr>
          <w:szCs w:val="28"/>
        </w:rPr>
        <w:t>Обробка проводиться за допомогою "ключів" , які виготовляються в кількості трьох штук з прозорої пластмаси (плівки). На пластмасу наноситься сітка, що збігається з сіткою реєстраційного бланка. Прорізи в кожному з "ключів" повинні відповідати номерам висловлювань, згрупованим в шкали. Один "ключ" готується для підрахунку балів за шкалою щирості, два - за шкалою нервово-психічної стійкості (для оцінки позитивних і негативних висловлювань).</w:t>
      </w:r>
    </w:p>
    <w:p w14:paraId="1508CD42" w14:textId="77777777" w:rsidR="00CC5166" w:rsidRPr="00F45203" w:rsidRDefault="00CC5166" w:rsidP="00D67968">
      <w:pPr>
        <w:spacing w:before="100" w:beforeAutospacing="1" w:after="100" w:afterAutospacing="1" w:line="360" w:lineRule="auto"/>
        <w:ind w:firstLine="0"/>
        <w:rPr>
          <w:szCs w:val="28"/>
        </w:rPr>
      </w:pPr>
      <w:r w:rsidRPr="00F45203">
        <w:rPr>
          <w:noProof/>
          <w:szCs w:val="28"/>
          <w:lang w:val="en-US" w:eastAsia="en-US"/>
        </w:rPr>
        <w:drawing>
          <wp:inline distT="0" distB="0" distL="0" distR="0" wp14:anchorId="36108C2D" wp14:editId="21CBF8FA">
            <wp:extent cx="6074229" cy="1630451"/>
            <wp:effectExtent l="0" t="0" r="3175" b="8255"/>
            <wp:docPr id="3" name="Рисунок 3" descr="http://medbib.in.ua/images/209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medbib.in.ua/images/20985.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54224" cy="1651923"/>
                    </a:xfrm>
                    <a:prstGeom prst="rect">
                      <a:avLst/>
                    </a:prstGeom>
                    <a:noFill/>
                    <a:ln>
                      <a:noFill/>
                    </a:ln>
                  </pic:spPr>
                </pic:pic>
              </a:graphicData>
            </a:graphic>
          </wp:inline>
        </w:drawing>
      </w:r>
    </w:p>
    <w:p w14:paraId="0DB7262F" w14:textId="77777777" w:rsidR="00CC5166" w:rsidRPr="00F45203" w:rsidRDefault="00CC5166" w:rsidP="00CC5166">
      <w:pPr>
        <w:spacing w:after="0" w:line="360" w:lineRule="auto"/>
        <w:ind w:firstLine="851"/>
        <w:rPr>
          <w:szCs w:val="28"/>
        </w:rPr>
      </w:pPr>
      <w:r w:rsidRPr="00F45203">
        <w:rPr>
          <w:szCs w:val="28"/>
        </w:rPr>
        <w:t>Обробку починають зі шкали щирості, яка використовується для оцінки достовірності відповідей. "Ключ" накладається на заповнений реєстраційний бланк, після чого підраховується кількість мінусів, які видно через прорізи в "ключі". Отримане число відповідає значенню шкали щирості в балах. Якщо військовослужбовець отримав 10 і більше балів, то використовувати дані анкети не рекомендується, а причини нещирості слід з</w:t>
      </w:r>
      <w:r w:rsidR="00F76935">
        <w:rPr>
          <w:szCs w:val="28"/>
        </w:rPr>
        <w:t>’</w:t>
      </w:r>
      <w:r w:rsidRPr="00F45203">
        <w:rPr>
          <w:szCs w:val="28"/>
        </w:rPr>
        <w:t>ясувати в процесі бесіди, з подальшим виведенням про рівень нервово-психічної стійкості.</w:t>
      </w:r>
    </w:p>
    <w:p w14:paraId="46409E4F" w14:textId="77777777" w:rsidR="00CC5166" w:rsidRDefault="00CC5166" w:rsidP="00CC5166">
      <w:pPr>
        <w:spacing w:after="0" w:line="360" w:lineRule="auto"/>
        <w:ind w:firstLine="851"/>
        <w:rPr>
          <w:szCs w:val="28"/>
        </w:rPr>
      </w:pPr>
      <w:r w:rsidRPr="00F45203">
        <w:rPr>
          <w:szCs w:val="28"/>
        </w:rPr>
        <w:lastRenderedPageBreak/>
        <w:t>Потім підраховується кількість збігів з "ключем" за шкалою нервово-психічної стійкості. Кількість отриманих балів переводять у "Стен</w:t>
      </w:r>
      <w:r>
        <w:rPr>
          <w:szCs w:val="28"/>
        </w:rPr>
        <w:t>и</w:t>
      </w:r>
      <w:r w:rsidRPr="00F45203">
        <w:rPr>
          <w:szCs w:val="28"/>
        </w:rPr>
        <w:t>" по таблиці № 2 і оцінюють по таблиці № 3.</w:t>
      </w:r>
    </w:p>
    <w:p w14:paraId="3806103F" w14:textId="77777777" w:rsidR="00CC5166" w:rsidRDefault="00CC5166" w:rsidP="00CC5166">
      <w:pPr>
        <w:spacing w:after="0" w:line="360" w:lineRule="auto"/>
        <w:ind w:firstLine="851"/>
        <w:rPr>
          <w:szCs w:val="28"/>
        </w:rPr>
      </w:pPr>
      <w:r>
        <w:rPr>
          <w:szCs w:val="28"/>
        </w:rPr>
        <w:t>Таблиця № 2</w:t>
      </w:r>
    </w:p>
    <w:p w14:paraId="5BAA08AB" w14:textId="77777777" w:rsidR="00CC5166" w:rsidRPr="00F45203" w:rsidRDefault="00CC5166" w:rsidP="00CC5166">
      <w:pPr>
        <w:spacing w:after="0" w:line="360" w:lineRule="auto"/>
        <w:ind w:firstLine="0"/>
        <w:rPr>
          <w:szCs w:val="28"/>
        </w:rPr>
      </w:pPr>
      <w:r w:rsidRPr="00F45203">
        <w:rPr>
          <w:noProof/>
          <w:szCs w:val="28"/>
          <w:lang w:val="en-US" w:eastAsia="en-US"/>
        </w:rPr>
        <w:drawing>
          <wp:inline distT="0" distB="0" distL="0" distR="0" wp14:anchorId="75E5E095" wp14:editId="2B0074C0">
            <wp:extent cx="6128253" cy="870857"/>
            <wp:effectExtent l="0" t="0" r="6350" b="5715"/>
            <wp:docPr id="2" name="Рисунок 2" descr="http://medbib.in.ua/images/209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edbib.in.ua/images/20986.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39903" cy="872513"/>
                    </a:xfrm>
                    <a:prstGeom prst="rect">
                      <a:avLst/>
                    </a:prstGeom>
                    <a:noFill/>
                    <a:ln>
                      <a:noFill/>
                    </a:ln>
                  </pic:spPr>
                </pic:pic>
              </a:graphicData>
            </a:graphic>
          </wp:inline>
        </w:drawing>
      </w:r>
    </w:p>
    <w:p w14:paraId="251B6269" w14:textId="77777777" w:rsidR="00CC5166" w:rsidRDefault="00CC5166" w:rsidP="00CC5166">
      <w:pPr>
        <w:spacing w:after="0" w:line="360" w:lineRule="auto"/>
        <w:rPr>
          <w:szCs w:val="28"/>
        </w:rPr>
      </w:pPr>
      <w:r w:rsidRPr="00F45203">
        <w:rPr>
          <w:szCs w:val="28"/>
        </w:rPr>
        <w:t>Таблиця № 3</w:t>
      </w:r>
      <w:r>
        <w:rPr>
          <w:szCs w:val="28"/>
        </w:rPr>
        <w:t xml:space="preserve">. </w:t>
      </w:r>
    </w:p>
    <w:p w14:paraId="269B2B44" w14:textId="77777777" w:rsidR="00CC5166" w:rsidRPr="00F45203" w:rsidRDefault="00CC5166" w:rsidP="00CC5166">
      <w:pPr>
        <w:spacing w:after="0" w:line="360" w:lineRule="auto"/>
        <w:ind w:firstLine="0"/>
        <w:rPr>
          <w:szCs w:val="28"/>
        </w:rPr>
      </w:pPr>
      <w:r w:rsidRPr="00F45203">
        <w:rPr>
          <w:noProof/>
          <w:szCs w:val="28"/>
          <w:lang w:val="en-US" w:eastAsia="en-US"/>
        </w:rPr>
        <w:drawing>
          <wp:inline distT="0" distB="0" distL="0" distR="0" wp14:anchorId="1E214898" wp14:editId="179727CA">
            <wp:extent cx="6149387" cy="2111829"/>
            <wp:effectExtent l="0" t="0" r="3810" b="3175"/>
            <wp:docPr id="5" name="Рисунок 5" descr="http://medbib.in.ua/images/209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medbib.in.ua/images/20987.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57306" cy="2114549"/>
                    </a:xfrm>
                    <a:prstGeom prst="rect">
                      <a:avLst/>
                    </a:prstGeom>
                    <a:noFill/>
                    <a:ln>
                      <a:noFill/>
                    </a:ln>
                  </pic:spPr>
                </pic:pic>
              </a:graphicData>
            </a:graphic>
          </wp:inline>
        </w:drawing>
      </w:r>
    </w:p>
    <w:p w14:paraId="29D7905E" w14:textId="3591E75C" w:rsidR="00CC5166" w:rsidRPr="00F45203" w:rsidRDefault="001E56EF" w:rsidP="00CC5166">
      <w:pPr>
        <w:spacing w:before="100" w:beforeAutospacing="1" w:after="100" w:afterAutospacing="1" w:line="360" w:lineRule="auto"/>
        <w:outlineLvl w:val="0"/>
        <w:rPr>
          <w:b/>
          <w:kern w:val="36"/>
          <w:szCs w:val="28"/>
        </w:rPr>
      </w:pPr>
      <w:r>
        <w:rPr>
          <w:b/>
          <w:kern w:val="36"/>
          <w:szCs w:val="28"/>
        </w:rPr>
        <w:t xml:space="preserve">А.2 </w:t>
      </w:r>
      <w:r w:rsidR="00CC5166" w:rsidRPr="00F45203">
        <w:rPr>
          <w:b/>
          <w:kern w:val="36"/>
          <w:szCs w:val="28"/>
        </w:rPr>
        <w:t xml:space="preserve">Методика оцінки </w:t>
      </w:r>
      <w:proofErr w:type="spellStart"/>
      <w:r w:rsidR="00CC5166" w:rsidRPr="00F45203">
        <w:rPr>
          <w:b/>
          <w:kern w:val="36"/>
          <w:szCs w:val="28"/>
        </w:rPr>
        <w:t>стресостійкості</w:t>
      </w:r>
      <w:proofErr w:type="spellEnd"/>
      <w:r w:rsidR="00CC5166" w:rsidRPr="00F45203">
        <w:rPr>
          <w:b/>
          <w:kern w:val="36"/>
          <w:szCs w:val="28"/>
        </w:rPr>
        <w:t xml:space="preserve"> та соціальної адаптації Холмса та </w:t>
      </w:r>
      <w:proofErr w:type="spellStart"/>
      <w:r w:rsidR="00CC5166" w:rsidRPr="00F45203">
        <w:rPr>
          <w:b/>
          <w:kern w:val="36"/>
          <w:szCs w:val="28"/>
        </w:rPr>
        <w:t>Раге</w:t>
      </w:r>
      <w:proofErr w:type="spellEnd"/>
    </w:p>
    <w:p w14:paraId="4DCA369F" w14:textId="06A26271" w:rsidR="00CC5166" w:rsidRPr="00F45203" w:rsidRDefault="00CC5166" w:rsidP="00CC5166">
      <w:pPr>
        <w:spacing w:before="100" w:beforeAutospacing="1" w:after="100" w:afterAutospacing="1" w:line="360" w:lineRule="auto"/>
        <w:rPr>
          <w:szCs w:val="28"/>
        </w:rPr>
      </w:pPr>
      <w:r w:rsidRPr="00F45203">
        <w:rPr>
          <w:i/>
          <w:iCs/>
          <w:szCs w:val="28"/>
        </w:rPr>
        <w:t>Інструкція:</w:t>
      </w:r>
      <w:r w:rsidR="001E56EF">
        <w:rPr>
          <w:i/>
          <w:iCs/>
          <w:szCs w:val="28"/>
        </w:rPr>
        <w:t xml:space="preserve"> </w:t>
      </w:r>
      <w:r w:rsidRPr="00F45203">
        <w:rPr>
          <w:szCs w:val="28"/>
        </w:rPr>
        <w:t>Спробуйте пригадати всі події, які сталися з Вами протягом останнього року, підрахуйте отримані Вами бали.</w:t>
      </w:r>
    </w:p>
    <w:tbl>
      <w:tblPr>
        <w:tblW w:w="9206" w:type="dxa"/>
        <w:tblBorders>
          <w:top w:val="single" w:sz="6" w:space="0" w:color="000000"/>
          <w:left w:val="single" w:sz="6" w:space="0" w:color="000000"/>
          <w:bottom w:val="single" w:sz="6" w:space="0" w:color="000000"/>
          <w:right w:val="single" w:sz="6" w:space="0" w:color="000000"/>
        </w:tblBorders>
        <w:tblLayout w:type="fixed"/>
        <w:tblCellMar>
          <w:top w:w="84" w:type="dxa"/>
          <w:left w:w="84" w:type="dxa"/>
          <w:bottom w:w="84" w:type="dxa"/>
          <w:right w:w="84" w:type="dxa"/>
        </w:tblCellMar>
        <w:tblLook w:val="04A0" w:firstRow="1" w:lastRow="0" w:firstColumn="1" w:lastColumn="0" w:noHBand="0" w:noVBand="1"/>
      </w:tblPr>
      <w:tblGrid>
        <w:gridCol w:w="1268"/>
        <w:gridCol w:w="5387"/>
        <w:gridCol w:w="1275"/>
        <w:gridCol w:w="1276"/>
      </w:tblGrid>
      <w:tr w:rsidR="00CC5166" w:rsidRPr="00F45203" w14:paraId="499E52EC"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19E4EBF" w14:textId="77777777" w:rsidR="00CC5166" w:rsidRPr="00F45203" w:rsidRDefault="00CC5166" w:rsidP="001E56EF">
            <w:pPr>
              <w:spacing w:after="0" w:line="240" w:lineRule="auto"/>
              <w:ind w:firstLine="0"/>
              <w:jc w:val="center"/>
              <w:rPr>
                <w:szCs w:val="28"/>
              </w:rPr>
            </w:pPr>
            <w:r w:rsidRPr="00F45203">
              <w:rPr>
                <w:szCs w:val="28"/>
              </w:rPr>
              <w:t>№</w:t>
            </w:r>
          </w:p>
        </w:tc>
        <w:tc>
          <w:tcPr>
            <w:tcW w:w="5387" w:type="dxa"/>
            <w:tcBorders>
              <w:top w:val="single" w:sz="6" w:space="0" w:color="000000"/>
              <w:left w:val="single" w:sz="6" w:space="0" w:color="000000"/>
              <w:bottom w:val="single" w:sz="6" w:space="0" w:color="000000"/>
              <w:right w:val="single" w:sz="6" w:space="0" w:color="000000"/>
            </w:tcBorders>
            <w:hideMark/>
          </w:tcPr>
          <w:p w14:paraId="113FDF30" w14:textId="77777777" w:rsidR="00CC5166" w:rsidRPr="00F45203" w:rsidRDefault="00CC5166" w:rsidP="00260354">
            <w:pPr>
              <w:spacing w:after="0" w:line="240" w:lineRule="auto"/>
              <w:rPr>
                <w:szCs w:val="28"/>
              </w:rPr>
            </w:pPr>
            <w:r w:rsidRPr="00F45203">
              <w:rPr>
                <w:b/>
                <w:bCs/>
                <w:szCs w:val="28"/>
              </w:rPr>
              <w:t>Життєві події</w:t>
            </w:r>
          </w:p>
        </w:tc>
        <w:tc>
          <w:tcPr>
            <w:tcW w:w="1275" w:type="dxa"/>
            <w:tcBorders>
              <w:top w:val="single" w:sz="6" w:space="0" w:color="000000"/>
              <w:left w:val="single" w:sz="6" w:space="0" w:color="000000"/>
              <w:bottom w:val="single" w:sz="6" w:space="0" w:color="000000"/>
              <w:right w:val="single" w:sz="6" w:space="0" w:color="000000"/>
            </w:tcBorders>
            <w:hideMark/>
          </w:tcPr>
          <w:p w14:paraId="5A61FA32" w14:textId="33EF6D67" w:rsidR="00CC5166" w:rsidRPr="001E56EF" w:rsidRDefault="00CC5166" w:rsidP="001E56EF">
            <w:pPr>
              <w:spacing w:after="0" w:line="240" w:lineRule="auto"/>
              <w:ind w:firstLine="0"/>
              <w:jc w:val="center"/>
              <w:rPr>
                <w:szCs w:val="28"/>
                <w:lang w:val="en-US"/>
              </w:rPr>
            </w:pPr>
            <w:r w:rsidRPr="00F45203">
              <w:rPr>
                <w:b/>
                <w:bCs/>
                <w:szCs w:val="28"/>
              </w:rPr>
              <w:t>Бал</w:t>
            </w:r>
            <w:r w:rsidR="001E56EF">
              <w:rPr>
                <w:b/>
                <w:bCs/>
                <w:szCs w:val="28"/>
              </w:rPr>
              <w:t>и</w:t>
            </w:r>
          </w:p>
        </w:tc>
        <w:tc>
          <w:tcPr>
            <w:tcW w:w="1276" w:type="dxa"/>
            <w:tcBorders>
              <w:top w:val="single" w:sz="6" w:space="0" w:color="000000"/>
              <w:left w:val="single" w:sz="6" w:space="0" w:color="000000"/>
              <w:bottom w:val="single" w:sz="6" w:space="0" w:color="000000"/>
              <w:right w:val="single" w:sz="6" w:space="0" w:color="000000"/>
            </w:tcBorders>
            <w:hideMark/>
          </w:tcPr>
          <w:p w14:paraId="7BC82E1F" w14:textId="77777777" w:rsidR="00CC5166" w:rsidRPr="00F45203" w:rsidRDefault="00CC5166" w:rsidP="001E56EF">
            <w:pPr>
              <w:spacing w:after="0" w:line="240" w:lineRule="auto"/>
              <w:ind w:firstLine="0"/>
              <w:jc w:val="center"/>
              <w:rPr>
                <w:szCs w:val="28"/>
              </w:rPr>
            </w:pPr>
            <w:r w:rsidRPr="00F45203">
              <w:rPr>
                <w:b/>
                <w:bCs/>
                <w:szCs w:val="28"/>
              </w:rPr>
              <w:t>Так/Ні</w:t>
            </w:r>
          </w:p>
        </w:tc>
      </w:tr>
      <w:tr w:rsidR="00CC5166" w:rsidRPr="00F45203" w14:paraId="7B1B2948"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59E004B8" w14:textId="1122DD80" w:rsidR="00CC5166" w:rsidRPr="00F45203" w:rsidRDefault="00CC5166" w:rsidP="001E56EF">
            <w:pPr>
              <w:spacing w:after="0" w:line="240" w:lineRule="auto"/>
              <w:ind w:firstLine="0"/>
              <w:jc w:val="center"/>
              <w:rPr>
                <w:szCs w:val="28"/>
              </w:rPr>
            </w:pPr>
            <w:r w:rsidRPr="00F45203">
              <w:rPr>
                <w:szCs w:val="28"/>
              </w:rPr>
              <w:t>1</w:t>
            </w:r>
          </w:p>
        </w:tc>
        <w:tc>
          <w:tcPr>
            <w:tcW w:w="5387" w:type="dxa"/>
            <w:tcBorders>
              <w:top w:val="single" w:sz="6" w:space="0" w:color="000000"/>
              <w:left w:val="single" w:sz="6" w:space="0" w:color="000000"/>
              <w:bottom w:val="single" w:sz="6" w:space="0" w:color="000000"/>
              <w:right w:val="single" w:sz="6" w:space="0" w:color="000000"/>
            </w:tcBorders>
            <w:hideMark/>
          </w:tcPr>
          <w:p w14:paraId="0221F0A6" w14:textId="77777777" w:rsidR="00CC5166" w:rsidRPr="00F45203" w:rsidRDefault="00CC5166" w:rsidP="00CC5166">
            <w:pPr>
              <w:spacing w:after="0" w:line="240" w:lineRule="auto"/>
              <w:ind w:firstLine="0"/>
              <w:rPr>
                <w:szCs w:val="28"/>
              </w:rPr>
            </w:pPr>
            <w:r w:rsidRPr="00F45203">
              <w:rPr>
                <w:szCs w:val="28"/>
              </w:rPr>
              <w:t>Смерть одного з подружжя</w:t>
            </w:r>
          </w:p>
        </w:tc>
        <w:tc>
          <w:tcPr>
            <w:tcW w:w="1275" w:type="dxa"/>
            <w:tcBorders>
              <w:top w:val="single" w:sz="6" w:space="0" w:color="000000"/>
              <w:left w:val="single" w:sz="6" w:space="0" w:color="000000"/>
              <w:bottom w:val="single" w:sz="6" w:space="0" w:color="000000"/>
              <w:right w:val="single" w:sz="6" w:space="0" w:color="000000"/>
            </w:tcBorders>
            <w:hideMark/>
          </w:tcPr>
          <w:p w14:paraId="6B19AFB3" w14:textId="77777777" w:rsidR="00CC5166" w:rsidRPr="00F45203" w:rsidRDefault="00CC5166" w:rsidP="001E56EF">
            <w:pPr>
              <w:spacing w:after="0" w:line="240" w:lineRule="auto"/>
              <w:ind w:firstLine="0"/>
              <w:jc w:val="center"/>
              <w:rPr>
                <w:szCs w:val="28"/>
              </w:rPr>
            </w:pPr>
            <w:r w:rsidRPr="00F45203">
              <w:rPr>
                <w:szCs w:val="28"/>
              </w:rPr>
              <w:t>100</w:t>
            </w:r>
          </w:p>
        </w:tc>
        <w:tc>
          <w:tcPr>
            <w:tcW w:w="1276" w:type="dxa"/>
            <w:tcBorders>
              <w:top w:val="single" w:sz="6" w:space="0" w:color="000000"/>
              <w:left w:val="single" w:sz="6" w:space="0" w:color="000000"/>
              <w:bottom w:val="single" w:sz="6" w:space="0" w:color="000000"/>
              <w:right w:val="single" w:sz="6" w:space="0" w:color="000000"/>
            </w:tcBorders>
            <w:hideMark/>
          </w:tcPr>
          <w:p w14:paraId="537643FD" w14:textId="77777777" w:rsidR="00CC5166" w:rsidRPr="00F45203" w:rsidRDefault="00CC5166" w:rsidP="001E56EF">
            <w:pPr>
              <w:spacing w:after="0" w:line="240" w:lineRule="auto"/>
              <w:ind w:firstLine="0"/>
              <w:jc w:val="center"/>
              <w:rPr>
                <w:szCs w:val="28"/>
              </w:rPr>
            </w:pPr>
          </w:p>
        </w:tc>
      </w:tr>
      <w:tr w:rsidR="00CC5166" w:rsidRPr="00F45203" w14:paraId="09176CAF"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5C0BB055" w14:textId="69D31744" w:rsidR="00CC5166" w:rsidRPr="001E56EF" w:rsidRDefault="001E56EF" w:rsidP="001E56EF">
            <w:pPr>
              <w:spacing w:after="0" w:line="240" w:lineRule="auto"/>
              <w:ind w:firstLine="0"/>
              <w:jc w:val="center"/>
              <w:rPr>
                <w:szCs w:val="28"/>
                <w:lang w:val="en-US"/>
              </w:rPr>
            </w:pPr>
            <w:r>
              <w:rPr>
                <w:szCs w:val="28"/>
                <w:lang w:val="en-US"/>
              </w:rPr>
              <w:t>2</w:t>
            </w:r>
          </w:p>
        </w:tc>
        <w:tc>
          <w:tcPr>
            <w:tcW w:w="5387" w:type="dxa"/>
            <w:tcBorders>
              <w:top w:val="single" w:sz="6" w:space="0" w:color="000000"/>
              <w:left w:val="single" w:sz="6" w:space="0" w:color="000000"/>
              <w:bottom w:val="single" w:sz="6" w:space="0" w:color="000000"/>
              <w:right w:val="single" w:sz="6" w:space="0" w:color="000000"/>
            </w:tcBorders>
            <w:hideMark/>
          </w:tcPr>
          <w:p w14:paraId="47788C6A" w14:textId="77777777" w:rsidR="00CC5166" w:rsidRPr="00F45203" w:rsidRDefault="00CC5166" w:rsidP="00CC5166">
            <w:pPr>
              <w:spacing w:after="0" w:line="240" w:lineRule="auto"/>
              <w:ind w:firstLine="0"/>
              <w:rPr>
                <w:szCs w:val="28"/>
              </w:rPr>
            </w:pPr>
            <w:r w:rsidRPr="00F45203">
              <w:rPr>
                <w:szCs w:val="28"/>
              </w:rPr>
              <w:t>Розлучення</w:t>
            </w:r>
          </w:p>
        </w:tc>
        <w:tc>
          <w:tcPr>
            <w:tcW w:w="1275" w:type="dxa"/>
            <w:tcBorders>
              <w:top w:val="single" w:sz="6" w:space="0" w:color="000000"/>
              <w:left w:val="single" w:sz="6" w:space="0" w:color="000000"/>
              <w:bottom w:val="single" w:sz="6" w:space="0" w:color="000000"/>
              <w:right w:val="single" w:sz="6" w:space="0" w:color="000000"/>
            </w:tcBorders>
            <w:hideMark/>
          </w:tcPr>
          <w:p w14:paraId="76AF88AF" w14:textId="77777777" w:rsidR="00CC5166" w:rsidRPr="00F45203" w:rsidRDefault="00CC5166" w:rsidP="001E56EF">
            <w:pPr>
              <w:spacing w:after="0" w:line="240" w:lineRule="auto"/>
              <w:ind w:firstLine="0"/>
              <w:jc w:val="center"/>
              <w:rPr>
                <w:szCs w:val="28"/>
              </w:rPr>
            </w:pPr>
            <w:r w:rsidRPr="00F45203">
              <w:rPr>
                <w:szCs w:val="28"/>
              </w:rPr>
              <w:t>73</w:t>
            </w:r>
          </w:p>
        </w:tc>
        <w:tc>
          <w:tcPr>
            <w:tcW w:w="1276" w:type="dxa"/>
            <w:tcBorders>
              <w:top w:val="single" w:sz="6" w:space="0" w:color="000000"/>
              <w:left w:val="single" w:sz="6" w:space="0" w:color="000000"/>
              <w:bottom w:val="single" w:sz="6" w:space="0" w:color="000000"/>
              <w:right w:val="single" w:sz="6" w:space="0" w:color="000000"/>
            </w:tcBorders>
            <w:hideMark/>
          </w:tcPr>
          <w:p w14:paraId="471B9B08" w14:textId="77777777" w:rsidR="00CC5166" w:rsidRPr="00F45203" w:rsidRDefault="00CC5166" w:rsidP="001E56EF">
            <w:pPr>
              <w:spacing w:after="0" w:line="240" w:lineRule="auto"/>
              <w:ind w:firstLine="0"/>
              <w:jc w:val="center"/>
              <w:rPr>
                <w:szCs w:val="28"/>
              </w:rPr>
            </w:pPr>
          </w:p>
        </w:tc>
      </w:tr>
      <w:tr w:rsidR="00CC5166" w:rsidRPr="00F45203" w14:paraId="347539AF"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2B122D4" w14:textId="62308CCE" w:rsidR="00CC5166" w:rsidRPr="00F45203" w:rsidRDefault="00CC5166" w:rsidP="001E56EF">
            <w:pPr>
              <w:spacing w:after="0" w:line="240" w:lineRule="auto"/>
              <w:ind w:firstLine="0"/>
              <w:jc w:val="center"/>
              <w:rPr>
                <w:szCs w:val="28"/>
              </w:rPr>
            </w:pPr>
            <w:r w:rsidRPr="00F45203">
              <w:rPr>
                <w:szCs w:val="28"/>
              </w:rPr>
              <w:t>3</w:t>
            </w:r>
          </w:p>
        </w:tc>
        <w:tc>
          <w:tcPr>
            <w:tcW w:w="5387" w:type="dxa"/>
            <w:tcBorders>
              <w:top w:val="single" w:sz="6" w:space="0" w:color="000000"/>
              <w:left w:val="single" w:sz="6" w:space="0" w:color="000000"/>
              <w:bottom w:val="single" w:sz="6" w:space="0" w:color="000000"/>
              <w:right w:val="single" w:sz="6" w:space="0" w:color="000000"/>
            </w:tcBorders>
            <w:hideMark/>
          </w:tcPr>
          <w:p w14:paraId="40921421" w14:textId="77777777" w:rsidR="00CC5166" w:rsidRPr="00F45203" w:rsidRDefault="00CC5166" w:rsidP="00CC5166">
            <w:pPr>
              <w:spacing w:after="0" w:line="240" w:lineRule="auto"/>
              <w:ind w:firstLine="0"/>
              <w:rPr>
                <w:szCs w:val="28"/>
              </w:rPr>
            </w:pPr>
            <w:r w:rsidRPr="00F45203">
              <w:rPr>
                <w:szCs w:val="28"/>
              </w:rPr>
              <w:t>Розрив з партнером</w:t>
            </w:r>
          </w:p>
        </w:tc>
        <w:tc>
          <w:tcPr>
            <w:tcW w:w="1275" w:type="dxa"/>
            <w:tcBorders>
              <w:top w:val="single" w:sz="6" w:space="0" w:color="000000"/>
              <w:left w:val="single" w:sz="6" w:space="0" w:color="000000"/>
              <w:bottom w:val="single" w:sz="6" w:space="0" w:color="000000"/>
              <w:right w:val="single" w:sz="6" w:space="0" w:color="000000"/>
            </w:tcBorders>
            <w:hideMark/>
          </w:tcPr>
          <w:p w14:paraId="3F1B0C28" w14:textId="77777777" w:rsidR="00CC5166" w:rsidRPr="00F45203" w:rsidRDefault="00CC5166" w:rsidP="001E56EF">
            <w:pPr>
              <w:spacing w:after="0" w:line="240" w:lineRule="auto"/>
              <w:ind w:firstLine="0"/>
              <w:jc w:val="center"/>
              <w:rPr>
                <w:szCs w:val="28"/>
              </w:rPr>
            </w:pPr>
            <w:r w:rsidRPr="00F45203">
              <w:rPr>
                <w:szCs w:val="28"/>
              </w:rPr>
              <w:t>65</w:t>
            </w:r>
          </w:p>
        </w:tc>
        <w:tc>
          <w:tcPr>
            <w:tcW w:w="1276" w:type="dxa"/>
            <w:tcBorders>
              <w:top w:val="single" w:sz="6" w:space="0" w:color="000000"/>
              <w:left w:val="single" w:sz="6" w:space="0" w:color="000000"/>
              <w:bottom w:val="single" w:sz="6" w:space="0" w:color="000000"/>
              <w:right w:val="single" w:sz="6" w:space="0" w:color="000000"/>
            </w:tcBorders>
            <w:hideMark/>
          </w:tcPr>
          <w:p w14:paraId="0BAE3007" w14:textId="77777777" w:rsidR="00CC5166" w:rsidRPr="00F45203" w:rsidRDefault="00CC5166" w:rsidP="001E56EF">
            <w:pPr>
              <w:spacing w:after="0" w:line="240" w:lineRule="auto"/>
              <w:ind w:firstLine="0"/>
              <w:jc w:val="center"/>
              <w:rPr>
                <w:szCs w:val="28"/>
              </w:rPr>
            </w:pPr>
          </w:p>
        </w:tc>
      </w:tr>
      <w:tr w:rsidR="00CC5166" w:rsidRPr="00F45203" w14:paraId="610ACC90"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1032D0CF" w14:textId="7B969366" w:rsidR="00CC5166" w:rsidRPr="00F45203" w:rsidRDefault="00CC5166" w:rsidP="001E56EF">
            <w:pPr>
              <w:spacing w:after="0" w:line="240" w:lineRule="auto"/>
              <w:ind w:firstLine="0"/>
              <w:jc w:val="center"/>
              <w:rPr>
                <w:szCs w:val="28"/>
              </w:rPr>
            </w:pPr>
            <w:r w:rsidRPr="00F45203">
              <w:rPr>
                <w:szCs w:val="28"/>
              </w:rPr>
              <w:t>4</w:t>
            </w:r>
          </w:p>
        </w:tc>
        <w:tc>
          <w:tcPr>
            <w:tcW w:w="5387" w:type="dxa"/>
            <w:tcBorders>
              <w:top w:val="single" w:sz="6" w:space="0" w:color="000000"/>
              <w:left w:val="single" w:sz="6" w:space="0" w:color="000000"/>
              <w:bottom w:val="single" w:sz="6" w:space="0" w:color="000000"/>
              <w:right w:val="single" w:sz="6" w:space="0" w:color="000000"/>
            </w:tcBorders>
            <w:hideMark/>
          </w:tcPr>
          <w:p w14:paraId="08814DB3" w14:textId="77777777" w:rsidR="00CC5166" w:rsidRPr="00F45203" w:rsidRDefault="00CC5166" w:rsidP="00CC5166">
            <w:pPr>
              <w:spacing w:after="0" w:line="240" w:lineRule="auto"/>
              <w:ind w:firstLine="0"/>
              <w:rPr>
                <w:szCs w:val="28"/>
              </w:rPr>
            </w:pPr>
            <w:r w:rsidRPr="00F45203">
              <w:rPr>
                <w:szCs w:val="28"/>
              </w:rPr>
              <w:t>Тюремне ув</w:t>
            </w:r>
            <w:r w:rsidR="00F76935">
              <w:rPr>
                <w:szCs w:val="28"/>
              </w:rPr>
              <w:t>’</w:t>
            </w:r>
            <w:r w:rsidRPr="00F45203">
              <w:rPr>
                <w:szCs w:val="28"/>
              </w:rPr>
              <w:t>язнення</w:t>
            </w:r>
          </w:p>
        </w:tc>
        <w:tc>
          <w:tcPr>
            <w:tcW w:w="1275" w:type="dxa"/>
            <w:tcBorders>
              <w:top w:val="single" w:sz="6" w:space="0" w:color="000000"/>
              <w:left w:val="single" w:sz="6" w:space="0" w:color="000000"/>
              <w:bottom w:val="single" w:sz="6" w:space="0" w:color="000000"/>
              <w:right w:val="single" w:sz="6" w:space="0" w:color="000000"/>
            </w:tcBorders>
            <w:hideMark/>
          </w:tcPr>
          <w:p w14:paraId="638E7DDA" w14:textId="77777777" w:rsidR="00CC5166" w:rsidRPr="00F45203" w:rsidRDefault="00CC5166" w:rsidP="001E56EF">
            <w:pPr>
              <w:spacing w:after="0" w:line="240" w:lineRule="auto"/>
              <w:ind w:firstLine="0"/>
              <w:jc w:val="center"/>
              <w:rPr>
                <w:szCs w:val="28"/>
              </w:rPr>
            </w:pPr>
            <w:r w:rsidRPr="00F45203">
              <w:rPr>
                <w:szCs w:val="28"/>
              </w:rPr>
              <w:t>63</w:t>
            </w:r>
          </w:p>
        </w:tc>
        <w:tc>
          <w:tcPr>
            <w:tcW w:w="1276" w:type="dxa"/>
            <w:tcBorders>
              <w:top w:val="single" w:sz="6" w:space="0" w:color="000000"/>
              <w:left w:val="single" w:sz="6" w:space="0" w:color="000000"/>
              <w:bottom w:val="single" w:sz="6" w:space="0" w:color="000000"/>
              <w:right w:val="single" w:sz="6" w:space="0" w:color="000000"/>
            </w:tcBorders>
            <w:hideMark/>
          </w:tcPr>
          <w:p w14:paraId="6C7F0C61" w14:textId="77777777" w:rsidR="00CC5166" w:rsidRPr="00F45203" w:rsidRDefault="00CC5166" w:rsidP="001E56EF">
            <w:pPr>
              <w:spacing w:after="0" w:line="240" w:lineRule="auto"/>
              <w:ind w:firstLine="0"/>
              <w:jc w:val="center"/>
              <w:rPr>
                <w:szCs w:val="28"/>
              </w:rPr>
            </w:pPr>
          </w:p>
        </w:tc>
      </w:tr>
      <w:tr w:rsidR="00CC5166" w:rsidRPr="00F45203" w14:paraId="575120B3"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76569CBB" w14:textId="5AA1A4B7" w:rsidR="00CC5166" w:rsidRPr="00F45203" w:rsidRDefault="00CC5166" w:rsidP="001E56EF">
            <w:pPr>
              <w:spacing w:after="0" w:line="240" w:lineRule="auto"/>
              <w:ind w:firstLine="0"/>
              <w:jc w:val="center"/>
              <w:rPr>
                <w:szCs w:val="28"/>
              </w:rPr>
            </w:pPr>
            <w:r w:rsidRPr="00F45203">
              <w:rPr>
                <w:szCs w:val="28"/>
              </w:rPr>
              <w:t>5</w:t>
            </w:r>
          </w:p>
        </w:tc>
        <w:tc>
          <w:tcPr>
            <w:tcW w:w="5387" w:type="dxa"/>
            <w:tcBorders>
              <w:top w:val="single" w:sz="6" w:space="0" w:color="000000"/>
              <w:left w:val="single" w:sz="6" w:space="0" w:color="000000"/>
              <w:bottom w:val="single" w:sz="6" w:space="0" w:color="000000"/>
              <w:right w:val="single" w:sz="6" w:space="0" w:color="000000"/>
            </w:tcBorders>
            <w:hideMark/>
          </w:tcPr>
          <w:p w14:paraId="73C7ABC4" w14:textId="77777777" w:rsidR="00CC5166" w:rsidRPr="00F45203" w:rsidRDefault="00CC5166" w:rsidP="00CC5166">
            <w:pPr>
              <w:spacing w:after="0" w:line="240" w:lineRule="auto"/>
              <w:ind w:firstLine="0"/>
              <w:rPr>
                <w:szCs w:val="28"/>
              </w:rPr>
            </w:pPr>
            <w:r w:rsidRPr="00F45203">
              <w:rPr>
                <w:szCs w:val="28"/>
              </w:rPr>
              <w:t>Смерть близького члена сім</w:t>
            </w:r>
            <w:r w:rsidR="00F76935">
              <w:rPr>
                <w:szCs w:val="28"/>
              </w:rPr>
              <w:t>’</w:t>
            </w:r>
            <w:r w:rsidRPr="00F45203">
              <w:rPr>
                <w:szCs w:val="28"/>
              </w:rPr>
              <w:t>ї</w:t>
            </w:r>
          </w:p>
        </w:tc>
        <w:tc>
          <w:tcPr>
            <w:tcW w:w="1275" w:type="dxa"/>
            <w:tcBorders>
              <w:top w:val="single" w:sz="6" w:space="0" w:color="000000"/>
              <w:left w:val="single" w:sz="6" w:space="0" w:color="000000"/>
              <w:bottom w:val="single" w:sz="6" w:space="0" w:color="000000"/>
              <w:right w:val="single" w:sz="6" w:space="0" w:color="000000"/>
            </w:tcBorders>
            <w:hideMark/>
          </w:tcPr>
          <w:p w14:paraId="4E156587" w14:textId="77777777" w:rsidR="00CC5166" w:rsidRPr="00F45203" w:rsidRDefault="00CC5166" w:rsidP="001E56EF">
            <w:pPr>
              <w:spacing w:after="0" w:line="240" w:lineRule="auto"/>
              <w:ind w:firstLine="0"/>
              <w:jc w:val="center"/>
              <w:rPr>
                <w:szCs w:val="28"/>
              </w:rPr>
            </w:pPr>
            <w:r w:rsidRPr="00F45203">
              <w:rPr>
                <w:szCs w:val="28"/>
              </w:rPr>
              <w:t>63</w:t>
            </w:r>
          </w:p>
        </w:tc>
        <w:tc>
          <w:tcPr>
            <w:tcW w:w="1276" w:type="dxa"/>
            <w:tcBorders>
              <w:top w:val="single" w:sz="6" w:space="0" w:color="000000"/>
              <w:left w:val="single" w:sz="6" w:space="0" w:color="000000"/>
              <w:bottom w:val="single" w:sz="6" w:space="0" w:color="000000"/>
              <w:right w:val="single" w:sz="6" w:space="0" w:color="000000"/>
            </w:tcBorders>
            <w:hideMark/>
          </w:tcPr>
          <w:p w14:paraId="25E4D877" w14:textId="77777777" w:rsidR="00CC5166" w:rsidRPr="00F45203" w:rsidRDefault="00CC5166" w:rsidP="001E56EF">
            <w:pPr>
              <w:spacing w:after="0" w:line="240" w:lineRule="auto"/>
              <w:ind w:firstLine="0"/>
              <w:jc w:val="center"/>
              <w:rPr>
                <w:szCs w:val="28"/>
              </w:rPr>
            </w:pPr>
          </w:p>
        </w:tc>
      </w:tr>
      <w:tr w:rsidR="00CC5166" w:rsidRPr="00F45203" w14:paraId="6276219F"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5E605A34" w14:textId="0638F9A5" w:rsidR="00CC5166" w:rsidRPr="00F45203" w:rsidRDefault="00CC5166" w:rsidP="001E56EF">
            <w:pPr>
              <w:spacing w:after="0" w:line="240" w:lineRule="auto"/>
              <w:ind w:firstLine="0"/>
              <w:jc w:val="center"/>
              <w:rPr>
                <w:szCs w:val="28"/>
              </w:rPr>
            </w:pPr>
            <w:r w:rsidRPr="00F45203">
              <w:rPr>
                <w:szCs w:val="28"/>
              </w:rPr>
              <w:lastRenderedPageBreak/>
              <w:t>6</w:t>
            </w:r>
          </w:p>
        </w:tc>
        <w:tc>
          <w:tcPr>
            <w:tcW w:w="5387" w:type="dxa"/>
            <w:tcBorders>
              <w:top w:val="single" w:sz="6" w:space="0" w:color="000000"/>
              <w:left w:val="single" w:sz="6" w:space="0" w:color="000000"/>
              <w:bottom w:val="single" w:sz="6" w:space="0" w:color="000000"/>
              <w:right w:val="single" w:sz="6" w:space="0" w:color="000000"/>
            </w:tcBorders>
            <w:hideMark/>
          </w:tcPr>
          <w:p w14:paraId="31715B4D" w14:textId="77777777" w:rsidR="00CC5166" w:rsidRPr="00F45203" w:rsidRDefault="00CC5166" w:rsidP="00CC5166">
            <w:pPr>
              <w:spacing w:after="0" w:line="240" w:lineRule="auto"/>
              <w:ind w:firstLine="0"/>
              <w:rPr>
                <w:szCs w:val="28"/>
              </w:rPr>
            </w:pPr>
            <w:r w:rsidRPr="00F45203">
              <w:rPr>
                <w:szCs w:val="28"/>
              </w:rPr>
              <w:t>Травма чи хвороба</w:t>
            </w:r>
          </w:p>
        </w:tc>
        <w:tc>
          <w:tcPr>
            <w:tcW w:w="1275" w:type="dxa"/>
            <w:tcBorders>
              <w:top w:val="single" w:sz="6" w:space="0" w:color="000000"/>
              <w:left w:val="single" w:sz="6" w:space="0" w:color="000000"/>
              <w:bottom w:val="single" w:sz="6" w:space="0" w:color="000000"/>
              <w:right w:val="single" w:sz="6" w:space="0" w:color="000000"/>
            </w:tcBorders>
            <w:hideMark/>
          </w:tcPr>
          <w:p w14:paraId="64C86DB7" w14:textId="77777777" w:rsidR="00CC5166" w:rsidRPr="00F45203" w:rsidRDefault="00CC5166" w:rsidP="001E56EF">
            <w:pPr>
              <w:spacing w:after="0" w:line="240" w:lineRule="auto"/>
              <w:ind w:firstLine="0"/>
              <w:jc w:val="center"/>
              <w:rPr>
                <w:szCs w:val="28"/>
              </w:rPr>
            </w:pPr>
            <w:r w:rsidRPr="00F45203">
              <w:rPr>
                <w:szCs w:val="28"/>
              </w:rPr>
              <w:t>53</w:t>
            </w:r>
          </w:p>
        </w:tc>
        <w:tc>
          <w:tcPr>
            <w:tcW w:w="1276" w:type="dxa"/>
            <w:tcBorders>
              <w:top w:val="single" w:sz="6" w:space="0" w:color="000000"/>
              <w:left w:val="single" w:sz="6" w:space="0" w:color="000000"/>
              <w:bottom w:val="single" w:sz="6" w:space="0" w:color="000000"/>
              <w:right w:val="single" w:sz="6" w:space="0" w:color="000000"/>
            </w:tcBorders>
            <w:hideMark/>
          </w:tcPr>
          <w:p w14:paraId="7825F007" w14:textId="77777777" w:rsidR="00CC5166" w:rsidRPr="00F45203" w:rsidRDefault="00CC5166" w:rsidP="001E56EF">
            <w:pPr>
              <w:spacing w:after="0" w:line="240" w:lineRule="auto"/>
              <w:ind w:firstLine="0"/>
              <w:jc w:val="center"/>
              <w:rPr>
                <w:szCs w:val="28"/>
              </w:rPr>
            </w:pPr>
          </w:p>
        </w:tc>
      </w:tr>
      <w:tr w:rsidR="00CC5166" w:rsidRPr="00F45203" w14:paraId="4846B137"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8F4ABF3" w14:textId="52CDD767" w:rsidR="00CC5166" w:rsidRPr="00F45203" w:rsidRDefault="00CC5166" w:rsidP="001E56EF">
            <w:pPr>
              <w:spacing w:after="0" w:line="240" w:lineRule="auto"/>
              <w:ind w:firstLine="0"/>
              <w:jc w:val="center"/>
              <w:rPr>
                <w:szCs w:val="28"/>
              </w:rPr>
            </w:pPr>
            <w:r w:rsidRPr="00F45203">
              <w:rPr>
                <w:szCs w:val="28"/>
              </w:rPr>
              <w:t>7</w:t>
            </w:r>
          </w:p>
        </w:tc>
        <w:tc>
          <w:tcPr>
            <w:tcW w:w="5387" w:type="dxa"/>
            <w:tcBorders>
              <w:top w:val="single" w:sz="6" w:space="0" w:color="000000"/>
              <w:left w:val="single" w:sz="6" w:space="0" w:color="000000"/>
              <w:bottom w:val="single" w:sz="6" w:space="0" w:color="000000"/>
              <w:right w:val="single" w:sz="6" w:space="0" w:color="000000"/>
            </w:tcBorders>
            <w:hideMark/>
          </w:tcPr>
          <w:p w14:paraId="0D75654B" w14:textId="77777777" w:rsidR="00CC5166" w:rsidRPr="00F45203" w:rsidRDefault="00CC5166" w:rsidP="00CC5166">
            <w:pPr>
              <w:spacing w:after="0" w:line="240" w:lineRule="auto"/>
              <w:ind w:firstLine="0"/>
              <w:rPr>
                <w:szCs w:val="28"/>
              </w:rPr>
            </w:pPr>
            <w:r w:rsidRPr="00F45203">
              <w:rPr>
                <w:szCs w:val="28"/>
              </w:rPr>
              <w:t>Одруження, весілля</w:t>
            </w:r>
          </w:p>
        </w:tc>
        <w:tc>
          <w:tcPr>
            <w:tcW w:w="1275" w:type="dxa"/>
            <w:tcBorders>
              <w:top w:val="single" w:sz="6" w:space="0" w:color="000000"/>
              <w:left w:val="single" w:sz="6" w:space="0" w:color="000000"/>
              <w:bottom w:val="single" w:sz="6" w:space="0" w:color="000000"/>
              <w:right w:val="single" w:sz="6" w:space="0" w:color="000000"/>
            </w:tcBorders>
            <w:hideMark/>
          </w:tcPr>
          <w:p w14:paraId="6BBBA3D1" w14:textId="77777777" w:rsidR="00CC5166" w:rsidRPr="00F45203" w:rsidRDefault="00CC5166" w:rsidP="001E56EF">
            <w:pPr>
              <w:spacing w:after="0" w:line="240" w:lineRule="auto"/>
              <w:ind w:firstLine="0"/>
              <w:jc w:val="center"/>
              <w:rPr>
                <w:szCs w:val="28"/>
              </w:rPr>
            </w:pPr>
            <w:r w:rsidRPr="00F45203">
              <w:rPr>
                <w:szCs w:val="28"/>
              </w:rPr>
              <w:t>50</w:t>
            </w:r>
          </w:p>
        </w:tc>
        <w:tc>
          <w:tcPr>
            <w:tcW w:w="1276" w:type="dxa"/>
            <w:tcBorders>
              <w:top w:val="single" w:sz="6" w:space="0" w:color="000000"/>
              <w:left w:val="single" w:sz="6" w:space="0" w:color="000000"/>
              <w:bottom w:val="single" w:sz="6" w:space="0" w:color="000000"/>
              <w:right w:val="single" w:sz="6" w:space="0" w:color="000000"/>
            </w:tcBorders>
            <w:hideMark/>
          </w:tcPr>
          <w:p w14:paraId="18888443" w14:textId="77777777" w:rsidR="00CC5166" w:rsidRPr="00F45203" w:rsidRDefault="00CC5166" w:rsidP="001E56EF">
            <w:pPr>
              <w:spacing w:after="0" w:line="240" w:lineRule="auto"/>
              <w:ind w:firstLine="0"/>
              <w:jc w:val="center"/>
              <w:rPr>
                <w:szCs w:val="28"/>
              </w:rPr>
            </w:pPr>
          </w:p>
        </w:tc>
      </w:tr>
      <w:tr w:rsidR="00CC5166" w:rsidRPr="00F45203" w14:paraId="5B3FF83D"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5B0971A2" w14:textId="3DCD678E" w:rsidR="00CC5166" w:rsidRPr="00F45203" w:rsidRDefault="00CC5166" w:rsidP="001E56EF">
            <w:pPr>
              <w:spacing w:after="0" w:line="240" w:lineRule="auto"/>
              <w:ind w:firstLine="0"/>
              <w:jc w:val="center"/>
              <w:rPr>
                <w:szCs w:val="28"/>
              </w:rPr>
            </w:pPr>
            <w:r w:rsidRPr="00F45203">
              <w:rPr>
                <w:szCs w:val="28"/>
              </w:rPr>
              <w:t>8</w:t>
            </w:r>
          </w:p>
        </w:tc>
        <w:tc>
          <w:tcPr>
            <w:tcW w:w="5387" w:type="dxa"/>
            <w:tcBorders>
              <w:top w:val="single" w:sz="6" w:space="0" w:color="000000"/>
              <w:left w:val="single" w:sz="6" w:space="0" w:color="000000"/>
              <w:bottom w:val="single" w:sz="6" w:space="0" w:color="000000"/>
              <w:right w:val="single" w:sz="6" w:space="0" w:color="000000"/>
            </w:tcBorders>
            <w:hideMark/>
          </w:tcPr>
          <w:p w14:paraId="145927D9" w14:textId="77777777" w:rsidR="00CC5166" w:rsidRPr="00F45203" w:rsidRDefault="00CC5166" w:rsidP="00CC5166">
            <w:pPr>
              <w:spacing w:after="0" w:line="240" w:lineRule="auto"/>
              <w:ind w:firstLine="0"/>
              <w:rPr>
                <w:szCs w:val="28"/>
              </w:rPr>
            </w:pPr>
            <w:r w:rsidRPr="00F45203">
              <w:rPr>
                <w:szCs w:val="28"/>
              </w:rPr>
              <w:t>Звільнення з роботи</w:t>
            </w:r>
          </w:p>
        </w:tc>
        <w:tc>
          <w:tcPr>
            <w:tcW w:w="1275" w:type="dxa"/>
            <w:tcBorders>
              <w:top w:val="single" w:sz="6" w:space="0" w:color="000000"/>
              <w:left w:val="single" w:sz="6" w:space="0" w:color="000000"/>
              <w:bottom w:val="single" w:sz="6" w:space="0" w:color="000000"/>
              <w:right w:val="single" w:sz="6" w:space="0" w:color="000000"/>
            </w:tcBorders>
            <w:hideMark/>
          </w:tcPr>
          <w:p w14:paraId="3B5A7B10" w14:textId="77777777" w:rsidR="00CC5166" w:rsidRPr="00F45203" w:rsidRDefault="00CC5166" w:rsidP="001E56EF">
            <w:pPr>
              <w:spacing w:after="0" w:line="240" w:lineRule="auto"/>
              <w:ind w:firstLine="0"/>
              <w:jc w:val="center"/>
              <w:rPr>
                <w:szCs w:val="28"/>
              </w:rPr>
            </w:pPr>
            <w:r w:rsidRPr="00F45203">
              <w:rPr>
                <w:szCs w:val="28"/>
              </w:rPr>
              <w:t>47</w:t>
            </w:r>
          </w:p>
        </w:tc>
        <w:tc>
          <w:tcPr>
            <w:tcW w:w="1276" w:type="dxa"/>
            <w:tcBorders>
              <w:top w:val="single" w:sz="6" w:space="0" w:color="000000"/>
              <w:left w:val="single" w:sz="6" w:space="0" w:color="000000"/>
              <w:bottom w:val="single" w:sz="6" w:space="0" w:color="000000"/>
              <w:right w:val="single" w:sz="6" w:space="0" w:color="000000"/>
            </w:tcBorders>
            <w:hideMark/>
          </w:tcPr>
          <w:p w14:paraId="192FD661" w14:textId="77777777" w:rsidR="00CC5166" w:rsidRPr="00F45203" w:rsidRDefault="00CC5166" w:rsidP="001E56EF">
            <w:pPr>
              <w:spacing w:after="0" w:line="240" w:lineRule="auto"/>
              <w:ind w:firstLine="0"/>
              <w:jc w:val="center"/>
              <w:rPr>
                <w:szCs w:val="28"/>
              </w:rPr>
            </w:pPr>
          </w:p>
        </w:tc>
      </w:tr>
      <w:tr w:rsidR="00CC5166" w:rsidRPr="00F45203" w14:paraId="5DE8D482"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4023346C" w14:textId="0C0A83F6" w:rsidR="00CC5166" w:rsidRPr="00F45203" w:rsidRDefault="00CC5166" w:rsidP="001E56EF">
            <w:pPr>
              <w:spacing w:after="0" w:line="240" w:lineRule="auto"/>
              <w:ind w:firstLine="0"/>
              <w:jc w:val="center"/>
              <w:rPr>
                <w:szCs w:val="28"/>
              </w:rPr>
            </w:pPr>
            <w:r w:rsidRPr="00F45203">
              <w:rPr>
                <w:szCs w:val="28"/>
              </w:rPr>
              <w:t>9</w:t>
            </w:r>
          </w:p>
        </w:tc>
        <w:tc>
          <w:tcPr>
            <w:tcW w:w="5387" w:type="dxa"/>
            <w:tcBorders>
              <w:top w:val="single" w:sz="6" w:space="0" w:color="000000"/>
              <w:left w:val="single" w:sz="6" w:space="0" w:color="000000"/>
              <w:bottom w:val="single" w:sz="6" w:space="0" w:color="000000"/>
              <w:right w:val="single" w:sz="6" w:space="0" w:color="000000"/>
            </w:tcBorders>
            <w:hideMark/>
          </w:tcPr>
          <w:p w14:paraId="219EDB2B" w14:textId="77777777" w:rsidR="00CC5166" w:rsidRPr="00F45203" w:rsidRDefault="00CC5166" w:rsidP="00CC5166">
            <w:pPr>
              <w:spacing w:after="0" w:line="240" w:lineRule="auto"/>
              <w:ind w:firstLine="0"/>
              <w:rPr>
                <w:szCs w:val="28"/>
              </w:rPr>
            </w:pPr>
            <w:r w:rsidRPr="00F45203">
              <w:rPr>
                <w:szCs w:val="28"/>
              </w:rPr>
              <w:t>Примирення з партнером</w:t>
            </w:r>
          </w:p>
        </w:tc>
        <w:tc>
          <w:tcPr>
            <w:tcW w:w="1275" w:type="dxa"/>
            <w:tcBorders>
              <w:top w:val="single" w:sz="6" w:space="0" w:color="000000"/>
              <w:left w:val="single" w:sz="6" w:space="0" w:color="000000"/>
              <w:bottom w:val="single" w:sz="6" w:space="0" w:color="000000"/>
              <w:right w:val="single" w:sz="6" w:space="0" w:color="000000"/>
            </w:tcBorders>
            <w:hideMark/>
          </w:tcPr>
          <w:p w14:paraId="664AC27B" w14:textId="77777777" w:rsidR="00CC5166" w:rsidRPr="00F45203" w:rsidRDefault="00CC5166" w:rsidP="001E56EF">
            <w:pPr>
              <w:spacing w:after="0" w:line="240" w:lineRule="auto"/>
              <w:ind w:firstLine="0"/>
              <w:jc w:val="center"/>
              <w:rPr>
                <w:szCs w:val="28"/>
              </w:rPr>
            </w:pPr>
            <w:r w:rsidRPr="00F45203">
              <w:rPr>
                <w:szCs w:val="28"/>
              </w:rPr>
              <w:t>45</w:t>
            </w:r>
          </w:p>
        </w:tc>
        <w:tc>
          <w:tcPr>
            <w:tcW w:w="1276" w:type="dxa"/>
            <w:tcBorders>
              <w:top w:val="single" w:sz="6" w:space="0" w:color="000000"/>
              <w:left w:val="single" w:sz="6" w:space="0" w:color="000000"/>
              <w:bottom w:val="single" w:sz="6" w:space="0" w:color="000000"/>
              <w:right w:val="single" w:sz="6" w:space="0" w:color="000000"/>
            </w:tcBorders>
            <w:hideMark/>
          </w:tcPr>
          <w:p w14:paraId="5D13DBEC" w14:textId="77777777" w:rsidR="00CC5166" w:rsidRPr="00F45203" w:rsidRDefault="00CC5166" w:rsidP="001E56EF">
            <w:pPr>
              <w:spacing w:after="0" w:line="240" w:lineRule="auto"/>
              <w:ind w:firstLine="0"/>
              <w:jc w:val="center"/>
              <w:rPr>
                <w:szCs w:val="28"/>
              </w:rPr>
            </w:pPr>
          </w:p>
        </w:tc>
      </w:tr>
      <w:tr w:rsidR="00CC5166" w:rsidRPr="00F45203" w14:paraId="24E65BC5"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482D6F05" w14:textId="0A7531E3" w:rsidR="00CC5166" w:rsidRPr="00F45203" w:rsidRDefault="00CC5166" w:rsidP="001E56EF">
            <w:pPr>
              <w:spacing w:after="0" w:line="240" w:lineRule="auto"/>
              <w:ind w:firstLine="0"/>
              <w:jc w:val="center"/>
              <w:rPr>
                <w:szCs w:val="28"/>
              </w:rPr>
            </w:pPr>
            <w:r w:rsidRPr="00F45203">
              <w:rPr>
                <w:szCs w:val="28"/>
              </w:rPr>
              <w:t>10</w:t>
            </w:r>
          </w:p>
        </w:tc>
        <w:tc>
          <w:tcPr>
            <w:tcW w:w="5387" w:type="dxa"/>
            <w:tcBorders>
              <w:top w:val="single" w:sz="6" w:space="0" w:color="000000"/>
              <w:left w:val="single" w:sz="6" w:space="0" w:color="000000"/>
              <w:bottom w:val="single" w:sz="6" w:space="0" w:color="000000"/>
              <w:right w:val="single" w:sz="6" w:space="0" w:color="000000"/>
            </w:tcBorders>
            <w:hideMark/>
          </w:tcPr>
          <w:p w14:paraId="1208ECF5" w14:textId="77777777" w:rsidR="00CC5166" w:rsidRPr="00F45203" w:rsidRDefault="00CC5166" w:rsidP="00CC5166">
            <w:pPr>
              <w:spacing w:after="0" w:line="240" w:lineRule="auto"/>
              <w:ind w:firstLine="0"/>
              <w:rPr>
                <w:szCs w:val="28"/>
              </w:rPr>
            </w:pPr>
            <w:r w:rsidRPr="00F45203">
              <w:rPr>
                <w:szCs w:val="28"/>
              </w:rPr>
              <w:t>Вихід на пенсію</w:t>
            </w:r>
          </w:p>
        </w:tc>
        <w:tc>
          <w:tcPr>
            <w:tcW w:w="1275" w:type="dxa"/>
            <w:tcBorders>
              <w:top w:val="single" w:sz="6" w:space="0" w:color="000000"/>
              <w:left w:val="single" w:sz="6" w:space="0" w:color="000000"/>
              <w:bottom w:val="single" w:sz="6" w:space="0" w:color="000000"/>
              <w:right w:val="single" w:sz="6" w:space="0" w:color="000000"/>
            </w:tcBorders>
            <w:hideMark/>
          </w:tcPr>
          <w:p w14:paraId="7B773A2F" w14:textId="77777777" w:rsidR="00CC5166" w:rsidRPr="00F45203" w:rsidRDefault="00CC5166" w:rsidP="001E56EF">
            <w:pPr>
              <w:spacing w:after="0" w:line="240" w:lineRule="auto"/>
              <w:ind w:firstLine="0"/>
              <w:jc w:val="center"/>
              <w:rPr>
                <w:szCs w:val="28"/>
              </w:rPr>
            </w:pPr>
            <w:r w:rsidRPr="00F45203">
              <w:rPr>
                <w:szCs w:val="28"/>
              </w:rPr>
              <w:t>45</w:t>
            </w:r>
          </w:p>
        </w:tc>
        <w:tc>
          <w:tcPr>
            <w:tcW w:w="1276" w:type="dxa"/>
            <w:tcBorders>
              <w:top w:val="single" w:sz="6" w:space="0" w:color="000000"/>
              <w:left w:val="single" w:sz="6" w:space="0" w:color="000000"/>
              <w:bottom w:val="single" w:sz="6" w:space="0" w:color="000000"/>
              <w:right w:val="single" w:sz="6" w:space="0" w:color="000000"/>
            </w:tcBorders>
            <w:hideMark/>
          </w:tcPr>
          <w:p w14:paraId="28000C58" w14:textId="77777777" w:rsidR="00CC5166" w:rsidRPr="00F45203" w:rsidRDefault="00CC5166" w:rsidP="001E56EF">
            <w:pPr>
              <w:spacing w:after="0" w:line="240" w:lineRule="auto"/>
              <w:ind w:firstLine="0"/>
              <w:jc w:val="center"/>
              <w:rPr>
                <w:szCs w:val="28"/>
              </w:rPr>
            </w:pPr>
          </w:p>
        </w:tc>
      </w:tr>
      <w:tr w:rsidR="00CC5166" w:rsidRPr="00F45203" w14:paraId="15973442"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345B5934" w14:textId="4D0789CF" w:rsidR="00CC5166" w:rsidRPr="00F45203" w:rsidRDefault="00CC5166" w:rsidP="001E56EF">
            <w:pPr>
              <w:spacing w:after="0" w:line="240" w:lineRule="auto"/>
              <w:ind w:firstLine="0"/>
              <w:jc w:val="center"/>
              <w:rPr>
                <w:szCs w:val="28"/>
              </w:rPr>
            </w:pPr>
            <w:r w:rsidRPr="00F45203">
              <w:rPr>
                <w:szCs w:val="28"/>
              </w:rPr>
              <w:t>11</w:t>
            </w:r>
          </w:p>
        </w:tc>
        <w:tc>
          <w:tcPr>
            <w:tcW w:w="5387" w:type="dxa"/>
            <w:tcBorders>
              <w:top w:val="single" w:sz="6" w:space="0" w:color="000000"/>
              <w:left w:val="single" w:sz="6" w:space="0" w:color="000000"/>
              <w:bottom w:val="single" w:sz="6" w:space="0" w:color="000000"/>
              <w:right w:val="single" w:sz="6" w:space="0" w:color="000000"/>
            </w:tcBorders>
            <w:hideMark/>
          </w:tcPr>
          <w:p w14:paraId="2F79E20E" w14:textId="77777777" w:rsidR="00CC5166" w:rsidRPr="00F45203" w:rsidRDefault="00CC5166" w:rsidP="00CC5166">
            <w:pPr>
              <w:spacing w:after="0" w:line="240" w:lineRule="auto"/>
              <w:ind w:firstLine="0"/>
              <w:rPr>
                <w:szCs w:val="28"/>
              </w:rPr>
            </w:pPr>
            <w:r w:rsidRPr="00F45203">
              <w:rPr>
                <w:szCs w:val="28"/>
              </w:rPr>
              <w:t>Зміни у стані здоров</w:t>
            </w:r>
            <w:r w:rsidR="00F76935">
              <w:rPr>
                <w:szCs w:val="28"/>
              </w:rPr>
              <w:t>’</w:t>
            </w:r>
            <w:r w:rsidRPr="00F45203">
              <w:rPr>
                <w:szCs w:val="28"/>
              </w:rPr>
              <w:t>я членів сім</w:t>
            </w:r>
            <w:r w:rsidR="00F76935">
              <w:rPr>
                <w:szCs w:val="28"/>
              </w:rPr>
              <w:t>’</w:t>
            </w:r>
            <w:r w:rsidRPr="00F45203">
              <w:rPr>
                <w:szCs w:val="28"/>
              </w:rPr>
              <w:t>ї</w:t>
            </w:r>
          </w:p>
        </w:tc>
        <w:tc>
          <w:tcPr>
            <w:tcW w:w="1275" w:type="dxa"/>
            <w:tcBorders>
              <w:top w:val="single" w:sz="6" w:space="0" w:color="000000"/>
              <w:left w:val="single" w:sz="6" w:space="0" w:color="000000"/>
              <w:bottom w:val="single" w:sz="6" w:space="0" w:color="000000"/>
              <w:right w:val="single" w:sz="6" w:space="0" w:color="000000"/>
            </w:tcBorders>
            <w:hideMark/>
          </w:tcPr>
          <w:p w14:paraId="71E1F578" w14:textId="77777777" w:rsidR="00CC5166" w:rsidRPr="00F45203" w:rsidRDefault="00CC5166" w:rsidP="001E56EF">
            <w:pPr>
              <w:spacing w:after="0" w:line="240" w:lineRule="auto"/>
              <w:ind w:firstLine="0"/>
              <w:jc w:val="center"/>
              <w:rPr>
                <w:szCs w:val="28"/>
              </w:rPr>
            </w:pPr>
            <w:r w:rsidRPr="00F45203">
              <w:rPr>
                <w:szCs w:val="28"/>
              </w:rPr>
              <w:t>44</w:t>
            </w:r>
          </w:p>
        </w:tc>
        <w:tc>
          <w:tcPr>
            <w:tcW w:w="1276" w:type="dxa"/>
            <w:tcBorders>
              <w:top w:val="single" w:sz="6" w:space="0" w:color="000000"/>
              <w:left w:val="single" w:sz="6" w:space="0" w:color="000000"/>
              <w:bottom w:val="single" w:sz="6" w:space="0" w:color="000000"/>
              <w:right w:val="single" w:sz="6" w:space="0" w:color="000000"/>
            </w:tcBorders>
            <w:hideMark/>
          </w:tcPr>
          <w:p w14:paraId="0492FA41" w14:textId="77777777" w:rsidR="00CC5166" w:rsidRPr="00F45203" w:rsidRDefault="00CC5166" w:rsidP="001E56EF">
            <w:pPr>
              <w:spacing w:after="0" w:line="240" w:lineRule="auto"/>
              <w:ind w:firstLine="0"/>
              <w:jc w:val="center"/>
              <w:rPr>
                <w:szCs w:val="28"/>
              </w:rPr>
            </w:pPr>
          </w:p>
        </w:tc>
      </w:tr>
      <w:tr w:rsidR="00CC5166" w:rsidRPr="00F45203" w14:paraId="613435D2"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4BC74A2" w14:textId="353EBAD1" w:rsidR="00CC5166" w:rsidRPr="00F45203" w:rsidRDefault="00CC5166" w:rsidP="001E56EF">
            <w:pPr>
              <w:spacing w:after="0" w:line="240" w:lineRule="auto"/>
              <w:ind w:firstLine="0"/>
              <w:jc w:val="center"/>
              <w:rPr>
                <w:szCs w:val="28"/>
              </w:rPr>
            </w:pPr>
            <w:r w:rsidRPr="00F45203">
              <w:rPr>
                <w:szCs w:val="28"/>
              </w:rPr>
              <w:t>12</w:t>
            </w:r>
          </w:p>
        </w:tc>
        <w:tc>
          <w:tcPr>
            <w:tcW w:w="5387" w:type="dxa"/>
            <w:tcBorders>
              <w:top w:val="single" w:sz="6" w:space="0" w:color="000000"/>
              <w:left w:val="single" w:sz="6" w:space="0" w:color="000000"/>
              <w:bottom w:val="single" w:sz="6" w:space="0" w:color="000000"/>
              <w:right w:val="single" w:sz="6" w:space="0" w:color="000000"/>
            </w:tcBorders>
            <w:hideMark/>
          </w:tcPr>
          <w:p w14:paraId="2CD34E95" w14:textId="77777777" w:rsidR="00CC5166" w:rsidRPr="00F45203" w:rsidRDefault="00CC5166" w:rsidP="00CC5166">
            <w:pPr>
              <w:spacing w:after="0" w:line="240" w:lineRule="auto"/>
              <w:ind w:firstLine="0"/>
              <w:rPr>
                <w:szCs w:val="28"/>
              </w:rPr>
            </w:pPr>
            <w:r w:rsidRPr="00F45203">
              <w:rPr>
                <w:szCs w:val="28"/>
              </w:rPr>
              <w:t>Вагітність дружини (подруги)</w:t>
            </w:r>
          </w:p>
        </w:tc>
        <w:tc>
          <w:tcPr>
            <w:tcW w:w="1275" w:type="dxa"/>
            <w:tcBorders>
              <w:top w:val="single" w:sz="6" w:space="0" w:color="000000"/>
              <w:left w:val="single" w:sz="6" w:space="0" w:color="000000"/>
              <w:bottom w:val="single" w:sz="6" w:space="0" w:color="000000"/>
              <w:right w:val="single" w:sz="6" w:space="0" w:color="000000"/>
            </w:tcBorders>
            <w:hideMark/>
          </w:tcPr>
          <w:p w14:paraId="417A7AE7" w14:textId="77777777" w:rsidR="00CC5166" w:rsidRPr="00F45203" w:rsidRDefault="00CC5166" w:rsidP="001E56EF">
            <w:pPr>
              <w:spacing w:after="0" w:line="240" w:lineRule="auto"/>
              <w:ind w:firstLine="0"/>
              <w:jc w:val="center"/>
              <w:rPr>
                <w:szCs w:val="28"/>
              </w:rPr>
            </w:pPr>
            <w:r w:rsidRPr="00F45203">
              <w:rPr>
                <w:szCs w:val="28"/>
              </w:rPr>
              <w:t>40</w:t>
            </w:r>
          </w:p>
        </w:tc>
        <w:tc>
          <w:tcPr>
            <w:tcW w:w="1276" w:type="dxa"/>
            <w:tcBorders>
              <w:top w:val="single" w:sz="6" w:space="0" w:color="000000"/>
              <w:left w:val="single" w:sz="6" w:space="0" w:color="000000"/>
              <w:bottom w:val="single" w:sz="6" w:space="0" w:color="000000"/>
              <w:right w:val="single" w:sz="6" w:space="0" w:color="000000"/>
            </w:tcBorders>
            <w:hideMark/>
          </w:tcPr>
          <w:p w14:paraId="12C9C26B" w14:textId="77777777" w:rsidR="00CC5166" w:rsidRPr="00F45203" w:rsidRDefault="00CC5166" w:rsidP="001E56EF">
            <w:pPr>
              <w:spacing w:after="0" w:line="240" w:lineRule="auto"/>
              <w:ind w:firstLine="0"/>
              <w:jc w:val="center"/>
              <w:rPr>
                <w:szCs w:val="28"/>
              </w:rPr>
            </w:pPr>
          </w:p>
        </w:tc>
      </w:tr>
      <w:tr w:rsidR="00CC5166" w:rsidRPr="00F45203" w14:paraId="4150ACED"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2B01A6E9" w14:textId="4291BDFD" w:rsidR="00CC5166" w:rsidRPr="00F45203" w:rsidRDefault="00CC5166" w:rsidP="001E56EF">
            <w:pPr>
              <w:spacing w:after="0" w:line="240" w:lineRule="auto"/>
              <w:ind w:firstLine="0"/>
              <w:jc w:val="center"/>
              <w:rPr>
                <w:szCs w:val="28"/>
              </w:rPr>
            </w:pPr>
            <w:r w:rsidRPr="00F45203">
              <w:rPr>
                <w:szCs w:val="28"/>
              </w:rPr>
              <w:t>13</w:t>
            </w:r>
          </w:p>
        </w:tc>
        <w:tc>
          <w:tcPr>
            <w:tcW w:w="5387" w:type="dxa"/>
            <w:tcBorders>
              <w:top w:val="single" w:sz="6" w:space="0" w:color="000000"/>
              <w:left w:val="single" w:sz="6" w:space="0" w:color="000000"/>
              <w:bottom w:val="single" w:sz="6" w:space="0" w:color="000000"/>
              <w:right w:val="single" w:sz="6" w:space="0" w:color="000000"/>
            </w:tcBorders>
            <w:hideMark/>
          </w:tcPr>
          <w:p w14:paraId="796D0884" w14:textId="77777777" w:rsidR="00CC5166" w:rsidRPr="00F45203" w:rsidRDefault="00CC5166" w:rsidP="00CC5166">
            <w:pPr>
              <w:spacing w:after="0" w:line="240" w:lineRule="auto"/>
              <w:ind w:firstLine="0"/>
              <w:rPr>
                <w:szCs w:val="28"/>
              </w:rPr>
            </w:pPr>
            <w:r w:rsidRPr="00F45203">
              <w:rPr>
                <w:szCs w:val="28"/>
              </w:rPr>
              <w:t>Сексуальні проблеми</w:t>
            </w:r>
          </w:p>
        </w:tc>
        <w:tc>
          <w:tcPr>
            <w:tcW w:w="1275" w:type="dxa"/>
            <w:tcBorders>
              <w:top w:val="single" w:sz="6" w:space="0" w:color="000000"/>
              <w:left w:val="single" w:sz="6" w:space="0" w:color="000000"/>
              <w:bottom w:val="single" w:sz="6" w:space="0" w:color="000000"/>
              <w:right w:val="single" w:sz="6" w:space="0" w:color="000000"/>
            </w:tcBorders>
            <w:hideMark/>
          </w:tcPr>
          <w:p w14:paraId="66ECA1EB" w14:textId="77777777" w:rsidR="00CC5166" w:rsidRPr="00F45203" w:rsidRDefault="00CC5166" w:rsidP="001E56EF">
            <w:pPr>
              <w:spacing w:after="0" w:line="240" w:lineRule="auto"/>
              <w:ind w:firstLine="0"/>
              <w:jc w:val="center"/>
              <w:rPr>
                <w:szCs w:val="28"/>
              </w:rPr>
            </w:pPr>
            <w:r w:rsidRPr="00F45203">
              <w:rPr>
                <w:szCs w:val="28"/>
              </w:rPr>
              <w:t>39</w:t>
            </w:r>
          </w:p>
        </w:tc>
        <w:tc>
          <w:tcPr>
            <w:tcW w:w="1276" w:type="dxa"/>
            <w:tcBorders>
              <w:top w:val="single" w:sz="6" w:space="0" w:color="000000"/>
              <w:left w:val="single" w:sz="6" w:space="0" w:color="000000"/>
              <w:bottom w:val="single" w:sz="6" w:space="0" w:color="000000"/>
              <w:right w:val="single" w:sz="6" w:space="0" w:color="000000"/>
            </w:tcBorders>
            <w:hideMark/>
          </w:tcPr>
          <w:p w14:paraId="1F0C98DA" w14:textId="77777777" w:rsidR="00CC5166" w:rsidRPr="00F45203" w:rsidRDefault="00CC5166" w:rsidP="001E56EF">
            <w:pPr>
              <w:spacing w:after="0" w:line="240" w:lineRule="auto"/>
              <w:ind w:firstLine="0"/>
              <w:jc w:val="center"/>
              <w:rPr>
                <w:szCs w:val="28"/>
              </w:rPr>
            </w:pPr>
          </w:p>
        </w:tc>
      </w:tr>
      <w:tr w:rsidR="00CC5166" w:rsidRPr="00F45203" w14:paraId="17296174"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4F06CFBF" w14:textId="6C32797C" w:rsidR="00CC5166" w:rsidRPr="00F45203" w:rsidRDefault="00CC5166" w:rsidP="001E56EF">
            <w:pPr>
              <w:spacing w:after="0" w:line="240" w:lineRule="auto"/>
              <w:ind w:firstLine="0"/>
              <w:jc w:val="center"/>
              <w:rPr>
                <w:szCs w:val="28"/>
              </w:rPr>
            </w:pPr>
            <w:r w:rsidRPr="00F45203">
              <w:rPr>
                <w:szCs w:val="28"/>
              </w:rPr>
              <w:t>14</w:t>
            </w:r>
          </w:p>
        </w:tc>
        <w:tc>
          <w:tcPr>
            <w:tcW w:w="5387" w:type="dxa"/>
            <w:tcBorders>
              <w:top w:val="single" w:sz="6" w:space="0" w:color="000000"/>
              <w:left w:val="single" w:sz="6" w:space="0" w:color="000000"/>
              <w:bottom w:val="single" w:sz="6" w:space="0" w:color="000000"/>
              <w:right w:val="single" w:sz="6" w:space="0" w:color="000000"/>
            </w:tcBorders>
            <w:hideMark/>
          </w:tcPr>
          <w:p w14:paraId="535CAF72" w14:textId="77777777" w:rsidR="00CC5166" w:rsidRPr="00F45203" w:rsidRDefault="00CC5166" w:rsidP="00CC5166">
            <w:pPr>
              <w:spacing w:after="0" w:line="240" w:lineRule="auto"/>
              <w:ind w:firstLine="0"/>
              <w:rPr>
                <w:szCs w:val="28"/>
              </w:rPr>
            </w:pPr>
            <w:r w:rsidRPr="00F45203">
              <w:rPr>
                <w:szCs w:val="28"/>
              </w:rPr>
              <w:t>Поява нового члена сім</w:t>
            </w:r>
            <w:r w:rsidR="00F76935">
              <w:rPr>
                <w:szCs w:val="28"/>
              </w:rPr>
              <w:t>’</w:t>
            </w:r>
            <w:r w:rsidRPr="00F45203">
              <w:rPr>
                <w:szCs w:val="28"/>
              </w:rPr>
              <w:t>ї, народження дитини</w:t>
            </w:r>
          </w:p>
        </w:tc>
        <w:tc>
          <w:tcPr>
            <w:tcW w:w="1275" w:type="dxa"/>
            <w:tcBorders>
              <w:top w:val="single" w:sz="6" w:space="0" w:color="000000"/>
              <w:left w:val="single" w:sz="6" w:space="0" w:color="000000"/>
              <w:bottom w:val="single" w:sz="6" w:space="0" w:color="000000"/>
              <w:right w:val="single" w:sz="6" w:space="0" w:color="000000"/>
            </w:tcBorders>
            <w:hideMark/>
          </w:tcPr>
          <w:p w14:paraId="25C3992F" w14:textId="77777777" w:rsidR="00CC5166" w:rsidRPr="00F45203" w:rsidRDefault="00CC5166" w:rsidP="001E56EF">
            <w:pPr>
              <w:spacing w:after="0" w:line="240" w:lineRule="auto"/>
              <w:ind w:firstLine="0"/>
              <w:jc w:val="center"/>
              <w:rPr>
                <w:szCs w:val="28"/>
              </w:rPr>
            </w:pPr>
            <w:r w:rsidRPr="00F45203">
              <w:rPr>
                <w:szCs w:val="28"/>
              </w:rPr>
              <w:t>39</w:t>
            </w:r>
          </w:p>
        </w:tc>
        <w:tc>
          <w:tcPr>
            <w:tcW w:w="1276" w:type="dxa"/>
            <w:tcBorders>
              <w:top w:val="single" w:sz="6" w:space="0" w:color="000000"/>
              <w:left w:val="single" w:sz="6" w:space="0" w:color="000000"/>
              <w:bottom w:val="single" w:sz="6" w:space="0" w:color="000000"/>
              <w:right w:val="single" w:sz="6" w:space="0" w:color="000000"/>
            </w:tcBorders>
            <w:hideMark/>
          </w:tcPr>
          <w:p w14:paraId="5BD861B6" w14:textId="77777777" w:rsidR="00CC5166" w:rsidRPr="00F45203" w:rsidRDefault="00CC5166" w:rsidP="001E56EF">
            <w:pPr>
              <w:spacing w:after="0" w:line="240" w:lineRule="auto"/>
              <w:ind w:firstLine="0"/>
              <w:jc w:val="center"/>
              <w:rPr>
                <w:szCs w:val="28"/>
              </w:rPr>
            </w:pPr>
          </w:p>
        </w:tc>
      </w:tr>
      <w:tr w:rsidR="00CC5166" w:rsidRPr="00F45203" w14:paraId="0A689E49"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298C6CEB" w14:textId="676B7D6F" w:rsidR="00CC5166" w:rsidRPr="00F45203" w:rsidRDefault="00CC5166" w:rsidP="001E56EF">
            <w:pPr>
              <w:spacing w:after="0" w:line="240" w:lineRule="auto"/>
              <w:ind w:firstLine="0"/>
              <w:jc w:val="center"/>
              <w:rPr>
                <w:szCs w:val="28"/>
              </w:rPr>
            </w:pPr>
            <w:r w:rsidRPr="00F45203">
              <w:rPr>
                <w:szCs w:val="28"/>
              </w:rPr>
              <w:t>15</w:t>
            </w:r>
          </w:p>
        </w:tc>
        <w:tc>
          <w:tcPr>
            <w:tcW w:w="5387" w:type="dxa"/>
            <w:tcBorders>
              <w:top w:val="single" w:sz="6" w:space="0" w:color="000000"/>
              <w:left w:val="single" w:sz="6" w:space="0" w:color="000000"/>
              <w:bottom w:val="single" w:sz="6" w:space="0" w:color="000000"/>
              <w:right w:val="single" w:sz="6" w:space="0" w:color="000000"/>
            </w:tcBorders>
            <w:hideMark/>
          </w:tcPr>
          <w:p w14:paraId="0B3B3BAE" w14:textId="77777777" w:rsidR="00CC5166" w:rsidRPr="00F45203" w:rsidRDefault="00CC5166" w:rsidP="00CC5166">
            <w:pPr>
              <w:spacing w:after="0" w:line="240" w:lineRule="auto"/>
              <w:ind w:firstLine="0"/>
              <w:rPr>
                <w:szCs w:val="28"/>
              </w:rPr>
            </w:pPr>
            <w:r w:rsidRPr="00F45203">
              <w:rPr>
                <w:szCs w:val="28"/>
              </w:rPr>
              <w:t>Реорганізація на роботі</w:t>
            </w:r>
          </w:p>
        </w:tc>
        <w:tc>
          <w:tcPr>
            <w:tcW w:w="1275" w:type="dxa"/>
            <w:tcBorders>
              <w:top w:val="single" w:sz="6" w:space="0" w:color="000000"/>
              <w:left w:val="single" w:sz="6" w:space="0" w:color="000000"/>
              <w:bottom w:val="single" w:sz="6" w:space="0" w:color="000000"/>
              <w:right w:val="single" w:sz="6" w:space="0" w:color="000000"/>
            </w:tcBorders>
            <w:hideMark/>
          </w:tcPr>
          <w:p w14:paraId="7A6D408C" w14:textId="77777777" w:rsidR="00CC5166" w:rsidRPr="00F45203" w:rsidRDefault="00CC5166" w:rsidP="001E56EF">
            <w:pPr>
              <w:spacing w:after="0" w:line="240" w:lineRule="auto"/>
              <w:ind w:firstLine="0"/>
              <w:jc w:val="center"/>
              <w:rPr>
                <w:szCs w:val="28"/>
              </w:rPr>
            </w:pPr>
            <w:r w:rsidRPr="00F45203">
              <w:rPr>
                <w:szCs w:val="28"/>
              </w:rPr>
              <w:t>39</w:t>
            </w:r>
          </w:p>
        </w:tc>
        <w:tc>
          <w:tcPr>
            <w:tcW w:w="1276" w:type="dxa"/>
            <w:tcBorders>
              <w:top w:val="single" w:sz="6" w:space="0" w:color="000000"/>
              <w:left w:val="single" w:sz="6" w:space="0" w:color="000000"/>
              <w:bottom w:val="single" w:sz="6" w:space="0" w:color="000000"/>
              <w:right w:val="single" w:sz="6" w:space="0" w:color="000000"/>
            </w:tcBorders>
            <w:hideMark/>
          </w:tcPr>
          <w:p w14:paraId="4C523FDB" w14:textId="77777777" w:rsidR="00CC5166" w:rsidRPr="00F45203" w:rsidRDefault="00CC5166" w:rsidP="001E56EF">
            <w:pPr>
              <w:spacing w:after="0" w:line="240" w:lineRule="auto"/>
              <w:ind w:firstLine="0"/>
              <w:jc w:val="center"/>
              <w:rPr>
                <w:szCs w:val="28"/>
              </w:rPr>
            </w:pPr>
          </w:p>
        </w:tc>
      </w:tr>
      <w:tr w:rsidR="00CC5166" w:rsidRPr="00F45203" w14:paraId="6CBE1999"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A8D154F" w14:textId="21B8010A" w:rsidR="00CC5166" w:rsidRPr="00F45203" w:rsidRDefault="00CC5166" w:rsidP="001E56EF">
            <w:pPr>
              <w:spacing w:after="0" w:line="240" w:lineRule="auto"/>
              <w:ind w:firstLine="0"/>
              <w:jc w:val="center"/>
              <w:rPr>
                <w:szCs w:val="28"/>
              </w:rPr>
            </w:pPr>
            <w:r w:rsidRPr="00F45203">
              <w:rPr>
                <w:szCs w:val="28"/>
              </w:rPr>
              <w:t>16</w:t>
            </w:r>
          </w:p>
        </w:tc>
        <w:tc>
          <w:tcPr>
            <w:tcW w:w="5387" w:type="dxa"/>
            <w:tcBorders>
              <w:top w:val="single" w:sz="6" w:space="0" w:color="000000"/>
              <w:left w:val="single" w:sz="6" w:space="0" w:color="000000"/>
              <w:bottom w:val="single" w:sz="6" w:space="0" w:color="000000"/>
              <w:right w:val="single" w:sz="6" w:space="0" w:color="000000"/>
            </w:tcBorders>
            <w:hideMark/>
          </w:tcPr>
          <w:p w14:paraId="417759C8" w14:textId="77777777" w:rsidR="00CC5166" w:rsidRPr="00F45203" w:rsidRDefault="00CC5166" w:rsidP="00CC5166">
            <w:pPr>
              <w:spacing w:after="0" w:line="240" w:lineRule="auto"/>
              <w:ind w:firstLine="0"/>
              <w:rPr>
                <w:szCs w:val="28"/>
              </w:rPr>
            </w:pPr>
            <w:r w:rsidRPr="00F45203">
              <w:rPr>
                <w:szCs w:val="28"/>
              </w:rPr>
              <w:t>Зміна фінансового становища</w:t>
            </w:r>
          </w:p>
        </w:tc>
        <w:tc>
          <w:tcPr>
            <w:tcW w:w="1275" w:type="dxa"/>
            <w:tcBorders>
              <w:top w:val="single" w:sz="6" w:space="0" w:color="000000"/>
              <w:left w:val="single" w:sz="6" w:space="0" w:color="000000"/>
              <w:bottom w:val="single" w:sz="6" w:space="0" w:color="000000"/>
              <w:right w:val="single" w:sz="6" w:space="0" w:color="000000"/>
            </w:tcBorders>
            <w:hideMark/>
          </w:tcPr>
          <w:p w14:paraId="1ABC1E95" w14:textId="77777777" w:rsidR="00CC5166" w:rsidRPr="00F45203" w:rsidRDefault="00CC5166" w:rsidP="001E56EF">
            <w:pPr>
              <w:spacing w:after="0" w:line="240" w:lineRule="auto"/>
              <w:ind w:firstLine="0"/>
              <w:jc w:val="center"/>
              <w:rPr>
                <w:szCs w:val="28"/>
              </w:rPr>
            </w:pPr>
            <w:r w:rsidRPr="00F45203">
              <w:rPr>
                <w:szCs w:val="28"/>
              </w:rPr>
              <w:t>38</w:t>
            </w:r>
          </w:p>
        </w:tc>
        <w:tc>
          <w:tcPr>
            <w:tcW w:w="1276" w:type="dxa"/>
            <w:tcBorders>
              <w:top w:val="single" w:sz="6" w:space="0" w:color="000000"/>
              <w:left w:val="single" w:sz="6" w:space="0" w:color="000000"/>
              <w:bottom w:val="single" w:sz="6" w:space="0" w:color="000000"/>
              <w:right w:val="single" w:sz="6" w:space="0" w:color="000000"/>
            </w:tcBorders>
            <w:hideMark/>
          </w:tcPr>
          <w:p w14:paraId="3DEDF433" w14:textId="77777777" w:rsidR="00CC5166" w:rsidRPr="00F45203" w:rsidRDefault="00CC5166" w:rsidP="001E56EF">
            <w:pPr>
              <w:spacing w:after="0" w:line="240" w:lineRule="auto"/>
              <w:ind w:firstLine="0"/>
              <w:jc w:val="center"/>
              <w:rPr>
                <w:szCs w:val="28"/>
              </w:rPr>
            </w:pPr>
          </w:p>
        </w:tc>
      </w:tr>
      <w:tr w:rsidR="00CC5166" w:rsidRPr="00F45203" w14:paraId="51128A2D"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53E8F0F3" w14:textId="2B0C9DD2" w:rsidR="00CC5166" w:rsidRPr="00F45203" w:rsidRDefault="00CC5166" w:rsidP="001E56EF">
            <w:pPr>
              <w:spacing w:after="0" w:line="240" w:lineRule="auto"/>
              <w:ind w:firstLine="0"/>
              <w:jc w:val="center"/>
              <w:rPr>
                <w:szCs w:val="28"/>
              </w:rPr>
            </w:pPr>
            <w:r w:rsidRPr="00F45203">
              <w:rPr>
                <w:szCs w:val="28"/>
              </w:rPr>
              <w:t>17</w:t>
            </w:r>
          </w:p>
        </w:tc>
        <w:tc>
          <w:tcPr>
            <w:tcW w:w="5387" w:type="dxa"/>
            <w:tcBorders>
              <w:top w:val="single" w:sz="6" w:space="0" w:color="000000"/>
              <w:left w:val="single" w:sz="6" w:space="0" w:color="000000"/>
              <w:bottom w:val="single" w:sz="6" w:space="0" w:color="000000"/>
              <w:right w:val="single" w:sz="6" w:space="0" w:color="000000"/>
            </w:tcBorders>
            <w:hideMark/>
          </w:tcPr>
          <w:p w14:paraId="2A70898C" w14:textId="77777777" w:rsidR="00CC5166" w:rsidRPr="00F45203" w:rsidRDefault="00CC5166" w:rsidP="00CC5166">
            <w:pPr>
              <w:spacing w:after="0" w:line="240" w:lineRule="auto"/>
              <w:ind w:firstLine="0"/>
              <w:rPr>
                <w:szCs w:val="28"/>
              </w:rPr>
            </w:pPr>
            <w:r w:rsidRPr="00F45203">
              <w:rPr>
                <w:szCs w:val="28"/>
              </w:rPr>
              <w:t>Смерть близького друга</w:t>
            </w:r>
          </w:p>
        </w:tc>
        <w:tc>
          <w:tcPr>
            <w:tcW w:w="1275" w:type="dxa"/>
            <w:tcBorders>
              <w:top w:val="single" w:sz="6" w:space="0" w:color="000000"/>
              <w:left w:val="single" w:sz="6" w:space="0" w:color="000000"/>
              <w:bottom w:val="single" w:sz="6" w:space="0" w:color="000000"/>
              <w:right w:val="single" w:sz="6" w:space="0" w:color="000000"/>
            </w:tcBorders>
            <w:hideMark/>
          </w:tcPr>
          <w:p w14:paraId="3A598F95" w14:textId="77777777" w:rsidR="00CC5166" w:rsidRPr="00F45203" w:rsidRDefault="00CC5166" w:rsidP="001E56EF">
            <w:pPr>
              <w:spacing w:after="0" w:line="240" w:lineRule="auto"/>
              <w:ind w:firstLine="0"/>
              <w:jc w:val="center"/>
              <w:rPr>
                <w:szCs w:val="28"/>
              </w:rPr>
            </w:pPr>
            <w:r w:rsidRPr="00F45203">
              <w:rPr>
                <w:szCs w:val="28"/>
              </w:rPr>
              <w:t>37</w:t>
            </w:r>
          </w:p>
        </w:tc>
        <w:tc>
          <w:tcPr>
            <w:tcW w:w="1276" w:type="dxa"/>
            <w:tcBorders>
              <w:top w:val="single" w:sz="6" w:space="0" w:color="000000"/>
              <w:left w:val="single" w:sz="6" w:space="0" w:color="000000"/>
              <w:bottom w:val="single" w:sz="6" w:space="0" w:color="000000"/>
              <w:right w:val="single" w:sz="6" w:space="0" w:color="000000"/>
            </w:tcBorders>
            <w:hideMark/>
          </w:tcPr>
          <w:p w14:paraId="18E62B29" w14:textId="77777777" w:rsidR="00CC5166" w:rsidRPr="00F45203" w:rsidRDefault="00CC5166" w:rsidP="001E56EF">
            <w:pPr>
              <w:spacing w:after="0" w:line="240" w:lineRule="auto"/>
              <w:ind w:firstLine="0"/>
              <w:jc w:val="center"/>
              <w:rPr>
                <w:szCs w:val="28"/>
              </w:rPr>
            </w:pPr>
          </w:p>
        </w:tc>
      </w:tr>
      <w:tr w:rsidR="00CC5166" w:rsidRPr="00F45203" w14:paraId="38F3D59F"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4F4BC8B9" w14:textId="1E0F5C2E" w:rsidR="00CC5166" w:rsidRPr="00F45203" w:rsidRDefault="00CC5166" w:rsidP="001E56EF">
            <w:pPr>
              <w:spacing w:after="0" w:line="240" w:lineRule="auto"/>
              <w:ind w:firstLine="0"/>
              <w:jc w:val="center"/>
              <w:rPr>
                <w:szCs w:val="28"/>
              </w:rPr>
            </w:pPr>
            <w:r w:rsidRPr="00F45203">
              <w:rPr>
                <w:szCs w:val="28"/>
              </w:rPr>
              <w:t>18</w:t>
            </w:r>
          </w:p>
        </w:tc>
        <w:tc>
          <w:tcPr>
            <w:tcW w:w="5387" w:type="dxa"/>
            <w:tcBorders>
              <w:top w:val="single" w:sz="6" w:space="0" w:color="000000"/>
              <w:left w:val="single" w:sz="6" w:space="0" w:color="000000"/>
              <w:bottom w:val="single" w:sz="6" w:space="0" w:color="000000"/>
              <w:right w:val="single" w:sz="6" w:space="0" w:color="000000"/>
            </w:tcBorders>
            <w:hideMark/>
          </w:tcPr>
          <w:p w14:paraId="29603C06" w14:textId="77777777" w:rsidR="00CC5166" w:rsidRPr="00F45203" w:rsidRDefault="00CC5166" w:rsidP="00CC5166">
            <w:pPr>
              <w:spacing w:after="0" w:line="240" w:lineRule="auto"/>
              <w:ind w:firstLine="0"/>
              <w:rPr>
                <w:szCs w:val="28"/>
              </w:rPr>
            </w:pPr>
            <w:r w:rsidRPr="00F45203">
              <w:rPr>
                <w:szCs w:val="28"/>
              </w:rPr>
              <w:t>Зміни професійної орієнтації, місця роботи</w:t>
            </w:r>
          </w:p>
        </w:tc>
        <w:tc>
          <w:tcPr>
            <w:tcW w:w="1275" w:type="dxa"/>
            <w:tcBorders>
              <w:top w:val="single" w:sz="6" w:space="0" w:color="000000"/>
              <w:left w:val="single" w:sz="6" w:space="0" w:color="000000"/>
              <w:bottom w:val="single" w:sz="6" w:space="0" w:color="000000"/>
              <w:right w:val="single" w:sz="6" w:space="0" w:color="000000"/>
            </w:tcBorders>
            <w:hideMark/>
          </w:tcPr>
          <w:p w14:paraId="6BEB6B59" w14:textId="77777777" w:rsidR="00CC5166" w:rsidRPr="00F45203" w:rsidRDefault="00CC5166" w:rsidP="001E56EF">
            <w:pPr>
              <w:spacing w:after="0" w:line="240" w:lineRule="auto"/>
              <w:ind w:firstLine="0"/>
              <w:jc w:val="center"/>
              <w:rPr>
                <w:szCs w:val="28"/>
              </w:rPr>
            </w:pPr>
            <w:r w:rsidRPr="00F45203">
              <w:rPr>
                <w:szCs w:val="28"/>
              </w:rPr>
              <w:t>36</w:t>
            </w:r>
          </w:p>
        </w:tc>
        <w:tc>
          <w:tcPr>
            <w:tcW w:w="1276" w:type="dxa"/>
            <w:tcBorders>
              <w:top w:val="single" w:sz="6" w:space="0" w:color="000000"/>
              <w:left w:val="single" w:sz="6" w:space="0" w:color="000000"/>
              <w:bottom w:val="single" w:sz="6" w:space="0" w:color="000000"/>
              <w:right w:val="single" w:sz="6" w:space="0" w:color="000000"/>
            </w:tcBorders>
            <w:hideMark/>
          </w:tcPr>
          <w:p w14:paraId="418225E0" w14:textId="77777777" w:rsidR="00CC5166" w:rsidRPr="00F45203" w:rsidRDefault="00CC5166" w:rsidP="001E56EF">
            <w:pPr>
              <w:spacing w:after="0" w:line="240" w:lineRule="auto"/>
              <w:ind w:firstLine="0"/>
              <w:jc w:val="center"/>
              <w:rPr>
                <w:szCs w:val="28"/>
              </w:rPr>
            </w:pPr>
          </w:p>
        </w:tc>
      </w:tr>
      <w:tr w:rsidR="00CC5166" w:rsidRPr="00F45203" w14:paraId="5C58A20C"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7D570708" w14:textId="4E5010D9" w:rsidR="00CC5166" w:rsidRPr="00F45203" w:rsidRDefault="00CC5166" w:rsidP="001E56EF">
            <w:pPr>
              <w:spacing w:after="0" w:line="240" w:lineRule="auto"/>
              <w:ind w:firstLine="0"/>
              <w:jc w:val="center"/>
              <w:rPr>
                <w:szCs w:val="28"/>
              </w:rPr>
            </w:pPr>
            <w:r w:rsidRPr="00F45203">
              <w:rPr>
                <w:szCs w:val="28"/>
              </w:rPr>
              <w:t>19</w:t>
            </w:r>
          </w:p>
        </w:tc>
        <w:tc>
          <w:tcPr>
            <w:tcW w:w="5387" w:type="dxa"/>
            <w:tcBorders>
              <w:top w:val="single" w:sz="6" w:space="0" w:color="000000"/>
              <w:left w:val="single" w:sz="6" w:space="0" w:color="000000"/>
              <w:bottom w:val="single" w:sz="6" w:space="0" w:color="000000"/>
              <w:right w:val="single" w:sz="6" w:space="0" w:color="000000"/>
            </w:tcBorders>
            <w:hideMark/>
          </w:tcPr>
          <w:p w14:paraId="0EB5A8AF" w14:textId="77777777" w:rsidR="00CC5166" w:rsidRPr="00F45203" w:rsidRDefault="00CC5166" w:rsidP="00CC5166">
            <w:pPr>
              <w:spacing w:after="0" w:line="240" w:lineRule="auto"/>
              <w:ind w:firstLine="0"/>
              <w:rPr>
                <w:szCs w:val="28"/>
              </w:rPr>
            </w:pPr>
            <w:r w:rsidRPr="00F45203">
              <w:rPr>
                <w:szCs w:val="28"/>
              </w:rPr>
              <w:t>Посилення конфліктності стосунків з партнером</w:t>
            </w:r>
          </w:p>
        </w:tc>
        <w:tc>
          <w:tcPr>
            <w:tcW w:w="1275" w:type="dxa"/>
            <w:tcBorders>
              <w:top w:val="single" w:sz="6" w:space="0" w:color="000000"/>
              <w:left w:val="single" w:sz="6" w:space="0" w:color="000000"/>
              <w:bottom w:val="single" w:sz="6" w:space="0" w:color="000000"/>
              <w:right w:val="single" w:sz="6" w:space="0" w:color="000000"/>
            </w:tcBorders>
            <w:hideMark/>
          </w:tcPr>
          <w:p w14:paraId="6A14EEE7" w14:textId="77777777" w:rsidR="00CC5166" w:rsidRPr="00F45203" w:rsidRDefault="00CC5166" w:rsidP="001E56EF">
            <w:pPr>
              <w:spacing w:after="0" w:line="240" w:lineRule="auto"/>
              <w:ind w:firstLine="0"/>
              <w:jc w:val="center"/>
              <w:rPr>
                <w:szCs w:val="28"/>
              </w:rPr>
            </w:pPr>
            <w:r w:rsidRPr="00F45203">
              <w:rPr>
                <w:szCs w:val="28"/>
              </w:rPr>
              <w:t>35</w:t>
            </w:r>
          </w:p>
        </w:tc>
        <w:tc>
          <w:tcPr>
            <w:tcW w:w="1276" w:type="dxa"/>
            <w:tcBorders>
              <w:top w:val="single" w:sz="6" w:space="0" w:color="000000"/>
              <w:left w:val="single" w:sz="6" w:space="0" w:color="000000"/>
              <w:bottom w:val="single" w:sz="6" w:space="0" w:color="000000"/>
              <w:right w:val="single" w:sz="6" w:space="0" w:color="000000"/>
            </w:tcBorders>
            <w:hideMark/>
          </w:tcPr>
          <w:p w14:paraId="401E1000" w14:textId="77777777" w:rsidR="00CC5166" w:rsidRPr="00F45203" w:rsidRDefault="00CC5166" w:rsidP="001E56EF">
            <w:pPr>
              <w:spacing w:after="0" w:line="240" w:lineRule="auto"/>
              <w:ind w:firstLine="0"/>
              <w:jc w:val="center"/>
              <w:rPr>
                <w:szCs w:val="28"/>
              </w:rPr>
            </w:pPr>
          </w:p>
        </w:tc>
      </w:tr>
      <w:tr w:rsidR="00CC5166" w:rsidRPr="00F45203" w14:paraId="15C1E6C8"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4F4D7C3A" w14:textId="70A34140" w:rsidR="00CC5166" w:rsidRPr="00F45203" w:rsidRDefault="00CC5166" w:rsidP="001E56EF">
            <w:pPr>
              <w:spacing w:after="0" w:line="240" w:lineRule="auto"/>
              <w:ind w:firstLine="0"/>
              <w:jc w:val="center"/>
              <w:rPr>
                <w:szCs w:val="28"/>
              </w:rPr>
            </w:pPr>
            <w:r w:rsidRPr="00F45203">
              <w:rPr>
                <w:szCs w:val="28"/>
              </w:rPr>
              <w:t>20</w:t>
            </w:r>
          </w:p>
        </w:tc>
        <w:tc>
          <w:tcPr>
            <w:tcW w:w="5387" w:type="dxa"/>
            <w:tcBorders>
              <w:top w:val="single" w:sz="6" w:space="0" w:color="000000"/>
              <w:left w:val="single" w:sz="6" w:space="0" w:color="000000"/>
              <w:bottom w:val="single" w:sz="6" w:space="0" w:color="000000"/>
              <w:right w:val="single" w:sz="6" w:space="0" w:color="000000"/>
            </w:tcBorders>
            <w:hideMark/>
          </w:tcPr>
          <w:p w14:paraId="6AA39D0D" w14:textId="77777777" w:rsidR="00CC5166" w:rsidRPr="00F45203" w:rsidRDefault="00CC5166" w:rsidP="00CC5166">
            <w:pPr>
              <w:spacing w:after="0" w:line="240" w:lineRule="auto"/>
              <w:ind w:firstLine="0"/>
              <w:rPr>
                <w:szCs w:val="28"/>
              </w:rPr>
            </w:pPr>
            <w:r w:rsidRPr="00F45203">
              <w:rPr>
                <w:szCs w:val="28"/>
              </w:rPr>
              <w:t>Кредит на значну покупку (наприклад, удома)</w:t>
            </w:r>
          </w:p>
        </w:tc>
        <w:tc>
          <w:tcPr>
            <w:tcW w:w="1275" w:type="dxa"/>
            <w:tcBorders>
              <w:top w:val="single" w:sz="6" w:space="0" w:color="000000"/>
              <w:left w:val="single" w:sz="6" w:space="0" w:color="000000"/>
              <w:bottom w:val="single" w:sz="6" w:space="0" w:color="000000"/>
              <w:right w:val="single" w:sz="6" w:space="0" w:color="000000"/>
            </w:tcBorders>
            <w:hideMark/>
          </w:tcPr>
          <w:p w14:paraId="21CCEFB7" w14:textId="77777777" w:rsidR="00CC5166" w:rsidRPr="00F45203" w:rsidRDefault="00CC5166" w:rsidP="001E56EF">
            <w:pPr>
              <w:spacing w:after="0" w:line="240" w:lineRule="auto"/>
              <w:ind w:firstLine="0"/>
              <w:jc w:val="center"/>
              <w:rPr>
                <w:szCs w:val="28"/>
              </w:rPr>
            </w:pPr>
            <w:r w:rsidRPr="00F45203">
              <w:rPr>
                <w:szCs w:val="28"/>
              </w:rPr>
              <w:t>31</w:t>
            </w:r>
          </w:p>
        </w:tc>
        <w:tc>
          <w:tcPr>
            <w:tcW w:w="1276" w:type="dxa"/>
            <w:tcBorders>
              <w:top w:val="single" w:sz="6" w:space="0" w:color="000000"/>
              <w:left w:val="single" w:sz="6" w:space="0" w:color="000000"/>
              <w:bottom w:val="single" w:sz="6" w:space="0" w:color="000000"/>
              <w:right w:val="single" w:sz="6" w:space="0" w:color="000000"/>
            </w:tcBorders>
            <w:hideMark/>
          </w:tcPr>
          <w:p w14:paraId="4E14F9D9" w14:textId="77777777" w:rsidR="00CC5166" w:rsidRPr="00F45203" w:rsidRDefault="00CC5166" w:rsidP="001E56EF">
            <w:pPr>
              <w:spacing w:after="0" w:line="240" w:lineRule="auto"/>
              <w:ind w:firstLine="0"/>
              <w:jc w:val="center"/>
              <w:rPr>
                <w:szCs w:val="28"/>
              </w:rPr>
            </w:pPr>
          </w:p>
        </w:tc>
      </w:tr>
      <w:tr w:rsidR="00CC5166" w:rsidRPr="00F45203" w14:paraId="0203E063"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4ABF3E2E" w14:textId="420B2E15" w:rsidR="00CC5166" w:rsidRPr="00F45203" w:rsidRDefault="00CC5166" w:rsidP="001E56EF">
            <w:pPr>
              <w:spacing w:after="0" w:line="240" w:lineRule="auto"/>
              <w:ind w:firstLine="0"/>
              <w:jc w:val="center"/>
              <w:rPr>
                <w:szCs w:val="28"/>
              </w:rPr>
            </w:pPr>
            <w:r w:rsidRPr="00F45203">
              <w:rPr>
                <w:szCs w:val="28"/>
              </w:rPr>
              <w:t>21</w:t>
            </w:r>
          </w:p>
        </w:tc>
        <w:tc>
          <w:tcPr>
            <w:tcW w:w="5387" w:type="dxa"/>
            <w:tcBorders>
              <w:top w:val="single" w:sz="6" w:space="0" w:color="000000"/>
              <w:left w:val="single" w:sz="6" w:space="0" w:color="000000"/>
              <w:bottom w:val="single" w:sz="6" w:space="0" w:color="000000"/>
              <w:right w:val="single" w:sz="6" w:space="0" w:color="000000"/>
            </w:tcBorders>
            <w:hideMark/>
          </w:tcPr>
          <w:p w14:paraId="25C1350B" w14:textId="77777777" w:rsidR="00CC5166" w:rsidRPr="00F45203" w:rsidRDefault="00CC5166" w:rsidP="00CC5166">
            <w:pPr>
              <w:spacing w:after="0" w:line="240" w:lineRule="auto"/>
              <w:ind w:firstLine="0"/>
              <w:rPr>
                <w:szCs w:val="28"/>
              </w:rPr>
            </w:pPr>
            <w:r w:rsidRPr="00F45203">
              <w:rPr>
                <w:szCs w:val="28"/>
              </w:rPr>
              <w:t>Завершення строку виплати кредиту, зростаючі борги</w:t>
            </w:r>
          </w:p>
        </w:tc>
        <w:tc>
          <w:tcPr>
            <w:tcW w:w="1275" w:type="dxa"/>
            <w:tcBorders>
              <w:top w:val="single" w:sz="6" w:space="0" w:color="000000"/>
              <w:left w:val="single" w:sz="6" w:space="0" w:color="000000"/>
              <w:bottom w:val="single" w:sz="6" w:space="0" w:color="000000"/>
              <w:right w:val="single" w:sz="6" w:space="0" w:color="000000"/>
            </w:tcBorders>
            <w:hideMark/>
          </w:tcPr>
          <w:p w14:paraId="001CA1AB" w14:textId="77777777" w:rsidR="00CC5166" w:rsidRPr="00F45203" w:rsidRDefault="00CC5166" w:rsidP="001E56EF">
            <w:pPr>
              <w:spacing w:after="0" w:line="240" w:lineRule="auto"/>
              <w:ind w:firstLine="0"/>
              <w:jc w:val="center"/>
              <w:rPr>
                <w:szCs w:val="28"/>
              </w:rPr>
            </w:pPr>
            <w:r w:rsidRPr="00F45203">
              <w:rPr>
                <w:szCs w:val="28"/>
              </w:rPr>
              <w:t>30</w:t>
            </w:r>
          </w:p>
        </w:tc>
        <w:tc>
          <w:tcPr>
            <w:tcW w:w="1276" w:type="dxa"/>
            <w:tcBorders>
              <w:top w:val="single" w:sz="6" w:space="0" w:color="000000"/>
              <w:left w:val="single" w:sz="6" w:space="0" w:color="000000"/>
              <w:bottom w:val="single" w:sz="6" w:space="0" w:color="000000"/>
              <w:right w:val="single" w:sz="6" w:space="0" w:color="000000"/>
            </w:tcBorders>
            <w:hideMark/>
          </w:tcPr>
          <w:p w14:paraId="6572D936" w14:textId="77777777" w:rsidR="00CC5166" w:rsidRPr="00F45203" w:rsidRDefault="00CC5166" w:rsidP="001E56EF">
            <w:pPr>
              <w:spacing w:after="0" w:line="240" w:lineRule="auto"/>
              <w:ind w:firstLine="0"/>
              <w:jc w:val="center"/>
              <w:rPr>
                <w:szCs w:val="28"/>
              </w:rPr>
            </w:pPr>
          </w:p>
        </w:tc>
      </w:tr>
      <w:tr w:rsidR="00CC5166" w:rsidRPr="00F45203" w14:paraId="2A678C3B"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9C3E9D0" w14:textId="41F3C2F5" w:rsidR="00CC5166" w:rsidRPr="00F45203" w:rsidRDefault="00CC5166" w:rsidP="001E56EF">
            <w:pPr>
              <w:spacing w:after="0" w:line="240" w:lineRule="auto"/>
              <w:ind w:firstLine="0"/>
              <w:jc w:val="center"/>
              <w:rPr>
                <w:szCs w:val="28"/>
              </w:rPr>
            </w:pPr>
            <w:r w:rsidRPr="00F45203">
              <w:rPr>
                <w:szCs w:val="28"/>
              </w:rPr>
              <w:t>22</w:t>
            </w:r>
          </w:p>
        </w:tc>
        <w:tc>
          <w:tcPr>
            <w:tcW w:w="5387" w:type="dxa"/>
            <w:tcBorders>
              <w:top w:val="single" w:sz="6" w:space="0" w:color="000000"/>
              <w:left w:val="single" w:sz="6" w:space="0" w:color="000000"/>
              <w:bottom w:val="single" w:sz="6" w:space="0" w:color="000000"/>
              <w:right w:val="single" w:sz="6" w:space="0" w:color="000000"/>
            </w:tcBorders>
            <w:hideMark/>
          </w:tcPr>
          <w:p w14:paraId="1BEDC515" w14:textId="77777777" w:rsidR="00CC5166" w:rsidRPr="00F45203" w:rsidRDefault="00CC5166" w:rsidP="00CC5166">
            <w:pPr>
              <w:spacing w:after="0" w:line="240" w:lineRule="auto"/>
              <w:ind w:firstLine="0"/>
              <w:rPr>
                <w:szCs w:val="28"/>
              </w:rPr>
            </w:pPr>
            <w:r w:rsidRPr="00F45203">
              <w:rPr>
                <w:szCs w:val="28"/>
              </w:rPr>
              <w:t>Зміна посади, підвищення службової відповідальності</w:t>
            </w:r>
          </w:p>
        </w:tc>
        <w:tc>
          <w:tcPr>
            <w:tcW w:w="1275" w:type="dxa"/>
            <w:tcBorders>
              <w:top w:val="single" w:sz="6" w:space="0" w:color="000000"/>
              <w:left w:val="single" w:sz="6" w:space="0" w:color="000000"/>
              <w:bottom w:val="single" w:sz="6" w:space="0" w:color="000000"/>
              <w:right w:val="single" w:sz="6" w:space="0" w:color="000000"/>
            </w:tcBorders>
            <w:hideMark/>
          </w:tcPr>
          <w:p w14:paraId="0BAE6C0E" w14:textId="77777777" w:rsidR="00CC5166" w:rsidRPr="00F45203" w:rsidRDefault="00CC5166" w:rsidP="001E56EF">
            <w:pPr>
              <w:spacing w:after="0" w:line="240" w:lineRule="auto"/>
              <w:ind w:firstLine="0"/>
              <w:jc w:val="center"/>
              <w:rPr>
                <w:szCs w:val="28"/>
              </w:rPr>
            </w:pPr>
            <w:r w:rsidRPr="00F45203">
              <w:rPr>
                <w:szCs w:val="28"/>
              </w:rPr>
              <w:t>29</w:t>
            </w:r>
          </w:p>
        </w:tc>
        <w:tc>
          <w:tcPr>
            <w:tcW w:w="1276" w:type="dxa"/>
            <w:tcBorders>
              <w:top w:val="single" w:sz="6" w:space="0" w:color="000000"/>
              <w:left w:val="single" w:sz="6" w:space="0" w:color="000000"/>
              <w:bottom w:val="single" w:sz="6" w:space="0" w:color="000000"/>
              <w:right w:val="single" w:sz="6" w:space="0" w:color="000000"/>
            </w:tcBorders>
            <w:hideMark/>
          </w:tcPr>
          <w:p w14:paraId="3D741C1E" w14:textId="77777777" w:rsidR="00CC5166" w:rsidRPr="00F45203" w:rsidRDefault="00CC5166" w:rsidP="001E56EF">
            <w:pPr>
              <w:spacing w:after="0" w:line="240" w:lineRule="auto"/>
              <w:ind w:firstLine="0"/>
              <w:jc w:val="center"/>
              <w:rPr>
                <w:szCs w:val="28"/>
              </w:rPr>
            </w:pPr>
          </w:p>
        </w:tc>
      </w:tr>
      <w:tr w:rsidR="00CC5166" w:rsidRPr="00F45203" w14:paraId="2214C6A0"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17B8B66" w14:textId="3F8AF6FD" w:rsidR="00CC5166" w:rsidRPr="00F45203" w:rsidRDefault="00CC5166" w:rsidP="001E56EF">
            <w:pPr>
              <w:spacing w:after="0" w:line="240" w:lineRule="auto"/>
              <w:ind w:firstLine="0"/>
              <w:jc w:val="center"/>
              <w:rPr>
                <w:szCs w:val="28"/>
              </w:rPr>
            </w:pPr>
            <w:r w:rsidRPr="00F45203">
              <w:rPr>
                <w:szCs w:val="28"/>
              </w:rPr>
              <w:t>23</w:t>
            </w:r>
          </w:p>
        </w:tc>
        <w:tc>
          <w:tcPr>
            <w:tcW w:w="5387" w:type="dxa"/>
            <w:tcBorders>
              <w:top w:val="single" w:sz="6" w:space="0" w:color="000000"/>
              <w:left w:val="single" w:sz="6" w:space="0" w:color="000000"/>
              <w:bottom w:val="single" w:sz="6" w:space="0" w:color="000000"/>
              <w:right w:val="single" w:sz="6" w:space="0" w:color="000000"/>
            </w:tcBorders>
            <w:hideMark/>
          </w:tcPr>
          <w:p w14:paraId="5B9FAB55" w14:textId="77777777" w:rsidR="00CC5166" w:rsidRPr="00F45203" w:rsidRDefault="00CC5166" w:rsidP="00CC5166">
            <w:pPr>
              <w:spacing w:after="0" w:line="240" w:lineRule="auto"/>
              <w:ind w:firstLine="0"/>
              <w:rPr>
                <w:szCs w:val="28"/>
              </w:rPr>
            </w:pPr>
            <w:r w:rsidRPr="00F45203">
              <w:rPr>
                <w:szCs w:val="28"/>
              </w:rPr>
              <w:t>Син чи донька залишають дім</w:t>
            </w:r>
          </w:p>
        </w:tc>
        <w:tc>
          <w:tcPr>
            <w:tcW w:w="1275" w:type="dxa"/>
            <w:tcBorders>
              <w:top w:val="single" w:sz="6" w:space="0" w:color="000000"/>
              <w:left w:val="single" w:sz="6" w:space="0" w:color="000000"/>
              <w:bottom w:val="single" w:sz="6" w:space="0" w:color="000000"/>
              <w:right w:val="single" w:sz="6" w:space="0" w:color="000000"/>
            </w:tcBorders>
            <w:hideMark/>
          </w:tcPr>
          <w:p w14:paraId="177CCF92" w14:textId="77777777" w:rsidR="00CC5166" w:rsidRPr="00F45203" w:rsidRDefault="00CC5166" w:rsidP="001E56EF">
            <w:pPr>
              <w:spacing w:after="0" w:line="240" w:lineRule="auto"/>
              <w:ind w:firstLine="0"/>
              <w:jc w:val="center"/>
              <w:rPr>
                <w:szCs w:val="28"/>
              </w:rPr>
            </w:pPr>
            <w:r w:rsidRPr="00F45203">
              <w:rPr>
                <w:szCs w:val="28"/>
              </w:rPr>
              <w:t>29</w:t>
            </w:r>
          </w:p>
        </w:tc>
        <w:tc>
          <w:tcPr>
            <w:tcW w:w="1276" w:type="dxa"/>
            <w:tcBorders>
              <w:top w:val="single" w:sz="6" w:space="0" w:color="000000"/>
              <w:left w:val="single" w:sz="6" w:space="0" w:color="000000"/>
              <w:bottom w:val="single" w:sz="6" w:space="0" w:color="000000"/>
              <w:right w:val="single" w:sz="6" w:space="0" w:color="000000"/>
            </w:tcBorders>
            <w:hideMark/>
          </w:tcPr>
          <w:p w14:paraId="2A33D8E6" w14:textId="77777777" w:rsidR="00CC5166" w:rsidRPr="00F45203" w:rsidRDefault="00CC5166" w:rsidP="001E56EF">
            <w:pPr>
              <w:spacing w:after="0" w:line="240" w:lineRule="auto"/>
              <w:ind w:firstLine="0"/>
              <w:jc w:val="center"/>
              <w:rPr>
                <w:szCs w:val="28"/>
              </w:rPr>
            </w:pPr>
          </w:p>
        </w:tc>
      </w:tr>
      <w:tr w:rsidR="00CC5166" w:rsidRPr="00F45203" w14:paraId="3F5EE81F"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12149E27" w14:textId="51321469" w:rsidR="00CC5166" w:rsidRPr="00F45203" w:rsidRDefault="00CC5166" w:rsidP="001E56EF">
            <w:pPr>
              <w:spacing w:after="0" w:line="240" w:lineRule="auto"/>
              <w:ind w:firstLine="0"/>
              <w:jc w:val="center"/>
              <w:rPr>
                <w:szCs w:val="28"/>
              </w:rPr>
            </w:pPr>
            <w:r w:rsidRPr="00F45203">
              <w:rPr>
                <w:szCs w:val="28"/>
              </w:rPr>
              <w:t>24</w:t>
            </w:r>
          </w:p>
        </w:tc>
        <w:tc>
          <w:tcPr>
            <w:tcW w:w="5387" w:type="dxa"/>
            <w:tcBorders>
              <w:top w:val="single" w:sz="6" w:space="0" w:color="000000"/>
              <w:left w:val="single" w:sz="6" w:space="0" w:color="000000"/>
              <w:bottom w:val="single" w:sz="6" w:space="0" w:color="000000"/>
              <w:right w:val="single" w:sz="6" w:space="0" w:color="000000"/>
            </w:tcBorders>
            <w:hideMark/>
          </w:tcPr>
          <w:p w14:paraId="3C03F038" w14:textId="77777777" w:rsidR="00CC5166" w:rsidRPr="00F45203" w:rsidRDefault="00CC5166" w:rsidP="00CC5166">
            <w:pPr>
              <w:spacing w:after="0" w:line="240" w:lineRule="auto"/>
              <w:ind w:firstLine="0"/>
              <w:rPr>
                <w:szCs w:val="28"/>
              </w:rPr>
            </w:pPr>
            <w:r w:rsidRPr="00F45203">
              <w:rPr>
                <w:szCs w:val="28"/>
              </w:rPr>
              <w:t>Проблеми з родичами чоловіка (дружини)</w:t>
            </w:r>
          </w:p>
        </w:tc>
        <w:tc>
          <w:tcPr>
            <w:tcW w:w="1275" w:type="dxa"/>
            <w:tcBorders>
              <w:top w:val="single" w:sz="6" w:space="0" w:color="000000"/>
              <w:left w:val="single" w:sz="6" w:space="0" w:color="000000"/>
              <w:bottom w:val="single" w:sz="6" w:space="0" w:color="000000"/>
              <w:right w:val="single" w:sz="6" w:space="0" w:color="000000"/>
            </w:tcBorders>
            <w:hideMark/>
          </w:tcPr>
          <w:p w14:paraId="7E237B11" w14:textId="77777777" w:rsidR="00CC5166" w:rsidRPr="00F45203" w:rsidRDefault="00CC5166" w:rsidP="001E56EF">
            <w:pPr>
              <w:spacing w:after="0" w:line="240" w:lineRule="auto"/>
              <w:ind w:firstLine="0"/>
              <w:jc w:val="center"/>
              <w:rPr>
                <w:szCs w:val="28"/>
              </w:rPr>
            </w:pPr>
            <w:r w:rsidRPr="00F45203">
              <w:rPr>
                <w:szCs w:val="28"/>
              </w:rPr>
              <w:t>29</w:t>
            </w:r>
          </w:p>
        </w:tc>
        <w:tc>
          <w:tcPr>
            <w:tcW w:w="1276" w:type="dxa"/>
            <w:tcBorders>
              <w:top w:val="single" w:sz="6" w:space="0" w:color="000000"/>
              <w:left w:val="single" w:sz="6" w:space="0" w:color="000000"/>
              <w:bottom w:val="single" w:sz="6" w:space="0" w:color="000000"/>
              <w:right w:val="single" w:sz="6" w:space="0" w:color="000000"/>
            </w:tcBorders>
            <w:hideMark/>
          </w:tcPr>
          <w:p w14:paraId="32353C81" w14:textId="77777777" w:rsidR="00CC5166" w:rsidRPr="00F45203" w:rsidRDefault="00CC5166" w:rsidP="001E56EF">
            <w:pPr>
              <w:spacing w:after="0" w:line="240" w:lineRule="auto"/>
              <w:ind w:firstLine="0"/>
              <w:jc w:val="center"/>
              <w:rPr>
                <w:szCs w:val="28"/>
              </w:rPr>
            </w:pPr>
          </w:p>
        </w:tc>
      </w:tr>
      <w:tr w:rsidR="00CC5166" w:rsidRPr="00F45203" w14:paraId="3FAD6CD9"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36FBBD23" w14:textId="0945EB72" w:rsidR="00CC5166" w:rsidRPr="00F45203" w:rsidRDefault="00CC5166" w:rsidP="001E56EF">
            <w:pPr>
              <w:spacing w:after="0" w:line="240" w:lineRule="auto"/>
              <w:ind w:firstLine="0"/>
              <w:jc w:val="center"/>
              <w:rPr>
                <w:szCs w:val="28"/>
              </w:rPr>
            </w:pPr>
            <w:r w:rsidRPr="00F45203">
              <w:rPr>
                <w:szCs w:val="28"/>
              </w:rPr>
              <w:t>25</w:t>
            </w:r>
          </w:p>
        </w:tc>
        <w:tc>
          <w:tcPr>
            <w:tcW w:w="5387" w:type="dxa"/>
            <w:tcBorders>
              <w:top w:val="single" w:sz="6" w:space="0" w:color="000000"/>
              <w:left w:val="single" w:sz="6" w:space="0" w:color="000000"/>
              <w:bottom w:val="single" w:sz="6" w:space="0" w:color="000000"/>
              <w:right w:val="single" w:sz="6" w:space="0" w:color="000000"/>
            </w:tcBorders>
            <w:hideMark/>
          </w:tcPr>
          <w:p w14:paraId="7293B351" w14:textId="77777777" w:rsidR="00CC5166" w:rsidRPr="00F45203" w:rsidRDefault="00CC5166" w:rsidP="00CC5166">
            <w:pPr>
              <w:spacing w:after="0" w:line="240" w:lineRule="auto"/>
              <w:ind w:firstLine="0"/>
              <w:rPr>
                <w:szCs w:val="28"/>
              </w:rPr>
            </w:pPr>
            <w:r w:rsidRPr="00F45203">
              <w:rPr>
                <w:szCs w:val="28"/>
              </w:rPr>
              <w:t>Видатне особистісне досягнення, успіх</w:t>
            </w:r>
          </w:p>
        </w:tc>
        <w:tc>
          <w:tcPr>
            <w:tcW w:w="1275" w:type="dxa"/>
            <w:tcBorders>
              <w:top w:val="single" w:sz="6" w:space="0" w:color="000000"/>
              <w:left w:val="single" w:sz="6" w:space="0" w:color="000000"/>
              <w:bottom w:val="single" w:sz="6" w:space="0" w:color="000000"/>
              <w:right w:val="single" w:sz="6" w:space="0" w:color="000000"/>
            </w:tcBorders>
            <w:hideMark/>
          </w:tcPr>
          <w:p w14:paraId="27530ED5" w14:textId="77777777" w:rsidR="00CC5166" w:rsidRPr="00F45203" w:rsidRDefault="00CC5166" w:rsidP="001E56EF">
            <w:pPr>
              <w:spacing w:after="0" w:line="240" w:lineRule="auto"/>
              <w:ind w:firstLine="0"/>
              <w:jc w:val="center"/>
              <w:rPr>
                <w:szCs w:val="28"/>
              </w:rPr>
            </w:pPr>
            <w:r w:rsidRPr="00F45203">
              <w:rPr>
                <w:szCs w:val="28"/>
              </w:rPr>
              <w:t>28</w:t>
            </w:r>
          </w:p>
        </w:tc>
        <w:tc>
          <w:tcPr>
            <w:tcW w:w="1276" w:type="dxa"/>
            <w:tcBorders>
              <w:top w:val="single" w:sz="6" w:space="0" w:color="000000"/>
              <w:left w:val="single" w:sz="6" w:space="0" w:color="000000"/>
              <w:bottom w:val="single" w:sz="6" w:space="0" w:color="000000"/>
              <w:right w:val="single" w:sz="6" w:space="0" w:color="000000"/>
            </w:tcBorders>
            <w:hideMark/>
          </w:tcPr>
          <w:p w14:paraId="386CC424" w14:textId="77777777" w:rsidR="00CC5166" w:rsidRPr="00F45203" w:rsidRDefault="00CC5166" w:rsidP="001E56EF">
            <w:pPr>
              <w:spacing w:after="0" w:line="240" w:lineRule="auto"/>
              <w:ind w:firstLine="0"/>
              <w:jc w:val="center"/>
              <w:rPr>
                <w:szCs w:val="28"/>
              </w:rPr>
            </w:pPr>
          </w:p>
        </w:tc>
      </w:tr>
      <w:tr w:rsidR="00CC5166" w:rsidRPr="00F45203" w14:paraId="0FB2C125"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7B359D84" w14:textId="5A662C16" w:rsidR="00CC5166" w:rsidRPr="00F45203" w:rsidRDefault="00CC5166" w:rsidP="001E56EF">
            <w:pPr>
              <w:spacing w:after="0" w:line="240" w:lineRule="auto"/>
              <w:ind w:firstLine="0"/>
              <w:jc w:val="center"/>
              <w:rPr>
                <w:szCs w:val="28"/>
              </w:rPr>
            </w:pPr>
            <w:r w:rsidRPr="00F45203">
              <w:rPr>
                <w:szCs w:val="28"/>
              </w:rPr>
              <w:t>26</w:t>
            </w:r>
          </w:p>
        </w:tc>
        <w:tc>
          <w:tcPr>
            <w:tcW w:w="5387" w:type="dxa"/>
            <w:tcBorders>
              <w:top w:val="single" w:sz="6" w:space="0" w:color="000000"/>
              <w:left w:val="single" w:sz="6" w:space="0" w:color="000000"/>
              <w:bottom w:val="single" w:sz="6" w:space="0" w:color="000000"/>
              <w:right w:val="single" w:sz="6" w:space="0" w:color="000000"/>
            </w:tcBorders>
            <w:hideMark/>
          </w:tcPr>
          <w:p w14:paraId="52E8C53E" w14:textId="77777777" w:rsidR="00CC5166" w:rsidRPr="00F45203" w:rsidRDefault="00CC5166" w:rsidP="00CC5166">
            <w:pPr>
              <w:spacing w:after="0" w:line="240" w:lineRule="auto"/>
              <w:ind w:firstLine="0"/>
              <w:rPr>
                <w:szCs w:val="28"/>
              </w:rPr>
            </w:pPr>
            <w:r w:rsidRPr="00F45203">
              <w:rPr>
                <w:szCs w:val="28"/>
              </w:rPr>
              <w:t>Партнер покидає роботу (або починає працювати)</w:t>
            </w:r>
          </w:p>
        </w:tc>
        <w:tc>
          <w:tcPr>
            <w:tcW w:w="1275" w:type="dxa"/>
            <w:tcBorders>
              <w:top w:val="single" w:sz="6" w:space="0" w:color="000000"/>
              <w:left w:val="single" w:sz="6" w:space="0" w:color="000000"/>
              <w:bottom w:val="single" w:sz="6" w:space="0" w:color="000000"/>
              <w:right w:val="single" w:sz="6" w:space="0" w:color="000000"/>
            </w:tcBorders>
            <w:hideMark/>
          </w:tcPr>
          <w:p w14:paraId="46E3B1C4" w14:textId="77777777" w:rsidR="00CC5166" w:rsidRPr="00F45203" w:rsidRDefault="00CC5166" w:rsidP="001E56EF">
            <w:pPr>
              <w:spacing w:after="0" w:line="240" w:lineRule="auto"/>
              <w:ind w:firstLine="0"/>
              <w:jc w:val="center"/>
              <w:rPr>
                <w:szCs w:val="28"/>
              </w:rPr>
            </w:pPr>
            <w:r w:rsidRPr="00F45203">
              <w:rPr>
                <w:szCs w:val="28"/>
              </w:rPr>
              <w:t>26</w:t>
            </w:r>
          </w:p>
        </w:tc>
        <w:tc>
          <w:tcPr>
            <w:tcW w:w="1276" w:type="dxa"/>
            <w:tcBorders>
              <w:top w:val="single" w:sz="6" w:space="0" w:color="000000"/>
              <w:left w:val="single" w:sz="6" w:space="0" w:color="000000"/>
              <w:bottom w:val="single" w:sz="6" w:space="0" w:color="000000"/>
              <w:right w:val="single" w:sz="6" w:space="0" w:color="000000"/>
            </w:tcBorders>
            <w:hideMark/>
          </w:tcPr>
          <w:p w14:paraId="282788AB" w14:textId="77777777" w:rsidR="00CC5166" w:rsidRPr="00F45203" w:rsidRDefault="00CC5166" w:rsidP="001E56EF">
            <w:pPr>
              <w:spacing w:after="0" w:line="240" w:lineRule="auto"/>
              <w:ind w:firstLine="0"/>
              <w:jc w:val="center"/>
              <w:rPr>
                <w:szCs w:val="28"/>
              </w:rPr>
            </w:pPr>
          </w:p>
        </w:tc>
      </w:tr>
      <w:tr w:rsidR="00CC5166" w:rsidRPr="00F45203" w14:paraId="702B1477"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57A864AF" w14:textId="1CB62043" w:rsidR="00CC5166" w:rsidRPr="00F45203" w:rsidRDefault="00CC5166" w:rsidP="001E56EF">
            <w:pPr>
              <w:spacing w:after="0" w:line="240" w:lineRule="auto"/>
              <w:ind w:firstLine="0"/>
              <w:jc w:val="center"/>
              <w:rPr>
                <w:szCs w:val="28"/>
              </w:rPr>
            </w:pPr>
            <w:r w:rsidRPr="00F45203">
              <w:rPr>
                <w:szCs w:val="28"/>
              </w:rPr>
              <w:lastRenderedPageBreak/>
              <w:t>27</w:t>
            </w:r>
          </w:p>
        </w:tc>
        <w:tc>
          <w:tcPr>
            <w:tcW w:w="5387" w:type="dxa"/>
            <w:tcBorders>
              <w:top w:val="single" w:sz="6" w:space="0" w:color="000000"/>
              <w:left w:val="single" w:sz="6" w:space="0" w:color="000000"/>
              <w:bottom w:val="single" w:sz="6" w:space="0" w:color="000000"/>
              <w:right w:val="single" w:sz="6" w:space="0" w:color="000000"/>
            </w:tcBorders>
            <w:hideMark/>
          </w:tcPr>
          <w:p w14:paraId="722B68E9" w14:textId="77777777" w:rsidR="00CC5166" w:rsidRPr="00F45203" w:rsidRDefault="00CC5166" w:rsidP="00CC5166">
            <w:pPr>
              <w:spacing w:after="0" w:line="240" w:lineRule="auto"/>
              <w:ind w:firstLine="0"/>
              <w:rPr>
                <w:szCs w:val="28"/>
              </w:rPr>
            </w:pPr>
            <w:r w:rsidRPr="00F45203">
              <w:rPr>
                <w:szCs w:val="28"/>
              </w:rPr>
              <w:t>Початок або завершення навчання у навчальному закладі</w:t>
            </w:r>
          </w:p>
        </w:tc>
        <w:tc>
          <w:tcPr>
            <w:tcW w:w="1275" w:type="dxa"/>
            <w:tcBorders>
              <w:top w:val="single" w:sz="6" w:space="0" w:color="000000"/>
              <w:left w:val="single" w:sz="6" w:space="0" w:color="000000"/>
              <w:bottom w:val="single" w:sz="6" w:space="0" w:color="000000"/>
              <w:right w:val="single" w:sz="6" w:space="0" w:color="000000"/>
            </w:tcBorders>
            <w:hideMark/>
          </w:tcPr>
          <w:p w14:paraId="06649C99" w14:textId="77777777" w:rsidR="00CC5166" w:rsidRPr="00F45203" w:rsidRDefault="00CC5166" w:rsidP="001E56EF">
            <w:pPr>
              <w:spacing w:after="0" w:line="240" w:lineRule="auto"/>
              <w:ind w:firstLine="0"/>
              <w:jc w:val="center"/>
              <w:rPr>
                <w:szCs w:val="28"/>
              </w:rPr>
            </w:pPr>
            <w:r w:rsidRPr="00F45203">
              <w:rPr>
                <w:szCs w:val="28"/>
              </w:rPr>
              <w:t>26</w:t>
            </w:r>
          </w:p>
        </w:tc>
        <w:tc>
          <w:tcPr>
            <w:tcW w:w="1276" w:type="dxa"/>
            <w:tcBorders>
              <w:top w:val="single" w:sz="6" w:space="0" w:color="000000"/>
              <w:left w:val="single" w:sz="6" w:space="0" w:color="000000"/>
              <w:bottom w:val="single" w:sz="6" w:space="0" w:color="000000"/>
              <w:right w:val="single" w:sz="6" w:space="0" w:color="000000"/>
            </w:tcBorders>
            <w:hideMark/>
          </w:tcPr>
          <w:p w14:paraId="5CD84710" w14:textId="77777777" w:rsidR="00CC5166" w:rsidRPr="00F45203" w:rsidRDefault="00CC5166" w:rsidP="001E56EF">
            <w:pPr>
              <w:spacing w:after="0" w:line="240" w:lineRule="auto"/>
              <w:ind w:firstLine="0"/>
              <w:jc w:val="center"/>
              <w:rPr>
                <w:szCs w:val="28"/>
              </w:rPr>
            </w:pPr>
          </w:p>
        </w:tc>
      </w:tr>
      <w:tr w:rsidR="00CC5166" w:rsidRPr="00F45203" w14:paraId="052A02A3"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3FBD0966" w14:textId="12005CC5" w:rsidR="00CC5166" w:rsidRPr="00F45203" w:rsidRDefault="00CC5166" w:rsidP="001E56EF">
            <w:pPr>
              <w:spacing w:after="0" w:line="240" w:lineRule="auto"/>
              <w:ind w:firstLine="0"/>
              <w:jc w:val="center"/>
              <w:rPr>
                <w:szCs w:val="28"/>
              </w:rPr>
            </w:pPr>
            <w:r w:rsidRPr="00F45203">
              <w:rPr>
                <w:szCs w:val="28"/>
              </w:rPr>
              <w:t>28</w:t>
            </w:r>
          </w:p>
        </w:tc>
        <w:tc>
          <w:tcPr>
            <w:tcW w:w="5387" w:type="dxa"/>
            <w:tcBorders>
              <w:top w:val="single" w:sz="6" w:space="0" w:color="000000"/>
              <w:left w:val="single" w:sz="6" w:space="0" w:color="000000"/>
              <w:bottom w:val="single" w:sz="6" w:space="0" w:color="000000"/>
              <w:right w:val="single" w:sz="6" w:space="0" w:color="000000"/>
            </w:tcBorders>
            <w:hideMark/>
          </w:tcPr>
          <w:p w14:paraId="521E64BF" w14:textId="77777777" w:rsidR="00CC5166" w:rsidRPr="00F45203" w:rsidRDefault="00CC5166" w:rsidP="00CC5166">
            <w:pPr>
              <w:spacing w:after="0" w:line="240" w:lineRule="auto"/>
              <w:ind w:firstLine="0"/>
              <w:rPr>
                <w:szCs w:val="28"/>
              </w:rPr>
            </w:pPr>
            <w:r w:rsidRPr="00F45203">
              <w:rPr>
                <w:szCs w:val="28"/>
              </w:rPr>
              <w:t>Зміна умов життя</w:t>
            </w:r>
          </w:p>
        </w:tc>
        <w:tc>
          <w:tcPr>
            <w:tcW w:w="1275" w:type="dxa"/>
            <w:tcBorders>
              <w:top w:val="single" w:sz="6" w:space="0" w:color="000000"/>
              <w:left w:val="single" w:sz="6" w:space="0" w:color="000000"/>
              <w:bottom w:val="single" w:sz="6" w:space="0" w:color="000000"/>
              <w:right w:val="single" w:sz="6" w:space="0" w:color="000000"/>
            </w:tcBorders>
            <w:hideMark/>
          </w:tcPr>
          <w:p w14:paraId="730BD34B" w14:textId="77777777" w:rsidR="00CC5166" w:rsidRPr="00F45203" w:rsidRDefault="00CC5166" w:rsidP="001E56EF">
            <w:pPr>
              <w:spacing w:after="0" w:line="240" w:lineRule="auto"/>
              <w:ind w:firstLine="0"/>
              <w:jc w:val="center"/>
              <w:rPr>
                <w:szCs w:val="28"/>
              </w:rPr>
            </w:pPr>
            <w:r w:rsidRPr="00F45203">
              <w:rPr>
                <w:szCs w:val="28"/>
              </w:rPr>
              <w:t>25</w:t>
            </w:r>
          </w:p>
        </w:tc>
        <w:tc>
          <w:tcPr>
            <w:tcW w:w="1276" w:type="dxa"/>
            <w:tcBorders>
              <w:top w:val="single" w:sz="6" w:space="0" w:color="000000"/>
              <w:left w:val="single" w:sz="6" w:space="0" w:color="000000"/>
              <w:bottom w:val="single" w:sz="6" w:space="0" w:color="000000"/>
              <w:right w:val="single" w:sz="6" w:space="0" w:color="000000"/>
            </w:tcBorders>
            <w:hideMark/>
          </w:tcPr>
          <w:p w14:paraId="27B5D145" w14:textId="77777777" w:rsidR="00CC5166" w:rsidRPr="00F45203" w:rsidRDefault="00CC5166" w:rsidP="001E56EF">
            <w:pPr>
              <w:spacing w:after="0" w:line="240" w:lineRule="auto"/>
              <w:ind w:firstLine="0"/>
              <w:jc w:val="center"/>
              <w:rPr>
                <w:szCs w:val="28"/>
              </w:rPr>
            </w:pPr>
          </w:p>
        </w:tc>
      </w:tr>
      <w:tr w:rsidR="00CC5166" w:rsidRPr="00F45203" w14:paraId="5D98E2D7"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37B3CE07" w14:textId="32F3AE69" w:rsidR="00CC5166" w:rsidRPr="00F45203" w:rsidRDefault="00CC5166" w:rsidP="001E56EF">
            <w:pPr>
              <w:spacing w:after="0" w:line="240" w:lineRule="auto"/>
              <w:ind w:firstLine="0"/>
              <w:jc w:val="center"/>
              <w:rPr>
                <w:szCs w:val="28"/>
              </w:rPr>
            </w:pPr>
            <w:r w:rsidRPr="00F45203">
              <w:rPr>
                <w:szCs w:val="28"/>
              </w:rPr>
              <w:t>29</w:t>
            </w:r>
          </w:p>
        </w:tc>
        <w:tc>
          <w:tcPr>
            <w:tcW w:w="5387" w:type="dxa"/>
            <w:tcBorders>
              <w:top w:val="single" w:sz="6" w:space="0" w:color="000000"/>
              <w:left w:val="single" w:sz="6" w:space="0" w:color="000000"/>
              <w:bottom w:val="single" w:sz="6" w:space="0" w:color="000000"/>
              <w:right w:val="single" w:sz="6" w:space="0" w:color="000000"/>
            </w:tcBorders>
            <w:hideMark/>
          </w:tcPr>
          <w:p w14:paraId="07F3BFD5" w14:textId="77777777" w:rsidR="00CC5166" w:rsidRPr="00F45203" w:rsidRDefault="00CC5166" w:rsidP="00CC5166">
            <w:pPr>
              <w:spacing w:after="0" w:line="240" w:lineRule="auto"/>
              <w:ind w:firstLine="0"/>
              <w:rPr>
                <w:szCs w:val="28"/>
              </w:rPr>
            </w:pPr>
            <w:r w:rsidRPr="00F45203">
              <w:rPr>
                <w:szCs w:val="28"/>
              </w:rPr>
              <w:t>Відмова від особистих звичок, зміна стереотипів поведінки</w:t>
            </w:r>
          </w:p>
        </w:tc>
        <w:tc>
          <w:tcPr>
            <w:tcW w:w="1275" w:type="dxa"/>
            <w:tcBorders>
              <w:top w:val="single" w:sz="6" w:space="0" w:color="000000"/>
              <w:left w:val="single" w:sz="6" w:space="0" w:color="000000"/>
              <w:bottom w:val="single" w:sz="6" w:space="0" w:color="000000"/>
              <w:right w:val="single" w:sz="6" w:space="0" w:color="000000"/>
            </w:tcBorders>
            <w:hideMark/>
          </w:tcPr>
          <w:p w14:paraId="2D130753" w14:textId="77777777" w:rsidR="00CC5166" w:rsidRPr="00F45203" w:rsidRDefault="00CC5166" w:rsidP="001E56EF">
            <w:pPr>
              <w:spacing w:after="0" w:line="240" w:lineRule="auto"/>
              <w:ind w:firstLine="0"/>
              <w:jc w:val="center"/>
              <w:rPr>
                <w:szCs w:val="28"/>
              </w:rPr>
            </w:pPr>
            <w:r w:rsidRPr="00F45203">
              <w:rPr>
                <w:szCs w:val="28"/>
              </w:rPr>
              <w:t>24</w:t>
            </w:r>
          </w:p>
        </w:tc>
        <w:tc>
          <w:tcPr>
            <w:tcW w:w="1276" w:type="dxa"/>
            <w:tcBorders>
              <w:top w:val="single" w:sz="6" w:space="0" w:color="000000"/>
              <w:left w:val="single" w:sz="6" w:space="0" w:color="000000"/>
              <w:bottom w:val="single" w:sz="6" w:space="0" w:color="000000"/>
              <w:right w:val="single" w:sz="6" w:space="0" w:color="000000"/>
            </w:tcBorders>
            <w:hideMark/>
          </w:tcPr>
          <w:p w14:paraId="4E0CD6CA" w14:textId="77777777" w:rsidR="00CC5166" w:rsidRPr="00F45203" w:rsidRDefault="00CC5166" w:rsidP="001E56EF">
            <w:pPr>
              <w:spacing w:after="0" w:line="240" w:lineRule="auto"/>
              <w:ind w:firstLine="0"/>
              <w:jc w:val="center"/>
              <w:rPr>
                <w:szCs w:val="28"/>
              </w:rPr>
            </w:pPr>
          </w:p>
        </w:tc>
      </w:tr>
      <w:tr w:rsidR="00CC5166" w:rsidRPr="00F45203" w14:paraId="520A38C2"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4D433BAE" w14:textId="4976B880" w:rsidR="00CC5166" w:rsidRPr="00F45203" w:rsidRDefault="00CC5166" w:rsidP="001E56EF">
            <w:pPr>
              <w:spacing w:after="0" w:line="240" w:lineRule="auto"/>
              <w:ind w:firstLine="0"/>
              <w:jc w:val="center"/>
              <w:rPr>
                <w:szCs w:val="28"/>
              </w:rPr>
            </w:pPr>
            <w:r w:rsidRPr="00F45203">
              <w:rPr>
                <w:szCs w:val="28"/>
              </w:rPr>
              <w:t>30</w:t>
            </w:r>
          </w:p>
        </w:tc>
        <w:tc>
          <w:tcPr>
            <w:tcW w:w="5387" w:type="dxa"/>
            <w:tcBorders>
              <w:top w:val="single" w:sz="6" w:space="0" w:color="000000"/>
              <w:left w:val="single" w:sz="6" w:space="0" w:color="000000"/>
              <w:bottom w:val="single" w:sz="6" w:space="0" w:color="000000"/>
              <w:right w:val="single" w:sz="6" w:space="0" w:color="000000"/>
            </w:tcBorders>
            <w:hideMark/>
          </w:tcPr>
          <w:p w14:paraId="2755596E" w14:textId="77777777" w:rsidR="00CC5166" w:rsidRPr="00F45203" w:rsidRDefault="00CC5166" w:rsidP="00CC5166">
            <w:pPr>
              <w:spacing w:after="0" w:line="240" w:lineRule="auto"/>
              <w:ind w:firstLine="0"/>
              <w:rPr>
                <w:szCs w:val="28"/>
              </w:rPr>
            </w:pPr>
            <w:r w:rsidRPr="00F45203">
              <w:rPr>
                <w:szCs w:val="28"/>
              </w:rPr>
              <w:t>Проблеми з керівником, конфлікти</w:t>
            </w:r>
          </w:p>
        </w:tc>
        <w:tc>
          <w:tcPr>
            <w:tcW w:w="1275" w:type="dxa"/>
            <w:tcBorders>
              <w:top w:val="single" w:sz="6" w:space="0" w:color="000000"/>
              <w:left w:val="single" w:sz="6" w:space="0" w:color="000000"/>
              <w:bottom w:val="single" w:sz="6" w:space="0" w:color="000000"/>
              <w:right w:val="single" w:sz="6" w:space="0" w:color="000000"/>
            </w:tcBorders>
            <w:hideMark/>
          </w:tcPr>
          <w:p w14:paraId="105494ED" w14:textId="77777777" w:rsidR="00CC5166" w:rsidRPr="00F45203" w:rsidRDefault="00CC5166" w:rsidP="001E56EF">
            <w:pPr>
              <w:spacing w:after="0" w:line="240" w:lineRule="auto"/>
              <w:ind w:firstLine="0"/>
              <w:jc w:val="center"/>
              <w:rPr>
                <w:szCs w:val="28"/>
              </w:rPr>
            </w:pPr>
            <w:r w:rsidRPr="00F45203">
              <w:rPr>
                <w:szCs w:val="28"/>
              </w:rPr>
              <w:t>23</w:t>
            </w:r>
          </w:p>
        </w:tc>
        <w:tc>
          <w:tcPr>
            <w:tcW w:w="1276" w:type="dxa"/>
            <w:tcBorders>
              <w:top w:val="single" w:sz="6" w:space="0" w:color="000000"/>
              <w:left w:val="single" w:sz="6" w:space="0" w:color="000000"/>
              <w:bottom w:val="single" w:sz="6" w:space="0" w:color="000000"/>
              <w:right w:val="single" w:sz="6" w:space="0" w:color="000000"/>
            </w:tcBorders>
            <w:hideMark/>
          </w:tcPr>
          <w:p w14:paraId="17E1F1E9" w14:textId="77777777" w:rsidR="00CC5166" w:rsidRPr="00F45203" w:rsidRDefault="00CC5166" w:rsidP="001E56EF">
            <w:pPr>
              <w:spacing w:after="0" w:line="240" w:lineRule="auto"/>
              <w:ind w:firstLine="0"/>
              <w:jc w:val="center"/>
              <w:rPr>
                <w:szCs w:val="28"/>
              </w:rPr>
            </w:pPr>
          </w:p>
        </w:tc>
      </w:tr>
      <w:tr w:rsidR="00CC5166" w:rsidRPr="00F45203" w14:paraId="5D7F7F70"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D303E65" w14:textId="6A90F5D7" w:rsidR="00CC5166" w:rsidRPr="00F45203" w:rsidRDefault="00CC5166" w:rsidP="001E56EF">
            <w:pPr>
              <w:spacing w:after="0" w:line="240" w:lineRule="auto"/>
              <w:ind w:firstLine="0"/>
              <w:jc w:val="center"/>
              <w:rPr>
                <w:szCs w:val="28"/>
              </w:rPr>
            </w:pPr>
            <w:r w:rsidRPr="00F45203">
              <w:rPr>
                <w:szCs w:val="28"/>
              </w:rPr>
              <w:t>31</w:t>
            </w:r>
          </w:p>
        </w:tc>
        <w:tc>
          <w:tcPr>
            <w:tcW w:w="5387" w:type="dxa"/>
            <w:tcBorders>
              <w:top w:val="single" w:sz="6" w:space="0" w:color="000000"/>
              <w:left w:val="single" w:sz="6" w:space="0" w:color="000000"/>
              <w:bottom w:val="single" w:sz="6" w:space="0" w:color="000000"/>
              <w:right w:val="single" w:sz="6" w:space="0" w:color="000000"/>
            </w:tcBorders>
            <w:hideMark/>
          </w:tcPr>
          <w:p w14:paraId="6ED69350" w14:textId="77777777" w:rsidR="00CC5166" w:rsidRPr="00F45203" w:rsidRDefault="00CC5166" w:rsidP="00CC5166">
            <w:pPr>
              <w:spacing w:after="0" w:line="240" w:lineRule="auto"/>
              <w:ind w:firstLine="0"/>
              <w:rPr>
                <w:szCs w:val="28"/>
              </w:rPr>
            </w:pPr>
            <w:r w:rsidRPr="00F45203">
              <w:rPr>
                <w:szCs w:val="28"/>
              </w:rPr>
              <w:t>Зміни умов або часу роботи</w:t>
            </w:r>
          </w:p>
        </w:tc>
        <w:tc>
          <w:tcPr>
            <w:tcW w:w="1275" w:type="dxa"/>
            <w:tcBorders>
              <w:top w:val="single" w:sz="6" w:space="0" w:color="000000"/>
              <w:left w:val="single" w:sz="6" w:space="0" w:color="000000"/>
              <w:bottom w:val="single" w:sz="6" w:space="0" w:color="000000"/>
              <w:right w:val="single" w:sz="6" w:space="0" w:color="000000"/>
            </w:tcBorders>
            <w:hideMark/>
          </w:tcPr>
          <w:p w14:paraId="38DE502F" w14:textId="77777777" w:rsidR="00CC5166" w:rsidRPr="00F45203" w:rsidRDefault="00CC5166" w:rsidP="001E56EF">
            <w:pPr>
              <w:spacing w:after="0" w:line="240" w:lineRule="auto"/>
              <w:ind w:firstLine="0"/>
              <w:jc w:val="center"/>
              <w:rPr>
                <w:szCs w:val="28"/>
              </w:rPr>
            </w:pPr>
            <w:r w:rsidRPr="00F45203">
              <w:rPr>
                <w:szCs w:val="28"/>
              </w:rPr>
              <w:t>20</w:t>
            </w:r>
          </w:p>
        </w:tc>
        <w:tc>
          <w:tcPr>
            <w:tcW w:w="1276" w:type="dxa"/>
            <w:tcBorders>
              <w:top w:val="single" w:sz="6" w:space="0" w:color="000000"/>
              <w:left w:val="single" w:sz="6" w:space="0" w:color="000000"/>
              <w:bottom w:val="single" w:sz="6" w:space="0" w:color="000000"/>
              <w:right w:val="single" w:sz="6" w:space="0" w:color="000000"/>
            </w:tcBorders>
            <w:hideMark/>
          </w:tcPr>
          <w:p w14:paraId="43B6F91C" w14:textId="77777777" w:rsidR="00CC5166" w:rsidRPr="00F45203" w:rsidRDefault="00CC5166" w:rsidP="001E56EF">
            <w:pPr>
              <w:spacing w:after="0" w:line="240" w:lineRule="auto"/>
              <w:ind w:firstLine="0"/>
              <w:jc w:val="center"/>
              <w:rPr>
                <w:szCs w:val="28"/>
              </w:rPr>
            </w:pPr>
          </w:p>
        </w:tc>
      </w:tr>
      <w:tr w:rsidR="00CC5166" w:rsidRPr="00F45203" w14:paraId="11CB1BE6"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7F48C479" w14:textId="56343629" w:rsidR="00CC5166" w:rsidRPr="00F45203" w:rsidRDefault="00CC5166" w:rsidP="001E56EF">
            <w:pPr>
              <w:spacing w:after="0" w:line="240" w:lineRule="auto"/>
              <w:ind w:firstLine="0"/>
              <w:jc w:val="center"/>
              <w:rPr>
                <w:szCs w:val="28"/>
              </w:rPr>
            </w:pPr>
            <w:r w:rsidRPr="00F45203">
              <w:rPr>
                <w:szCs w:val="28"/>
              </w:rPr>
              <w:t>32</w:t>
            </w:r>
          </w:p>
        </w:tc>
        <w:tc>
          <w:tcPr>
            <w:tcW w:w="5387" w:type="dxa"/>
            <w:tcBorders>
              <w:top w:val="single" w:sz="6" w:space="0" w:color="000000"/>
              <w:left w:val="single" w:sz="6" w:space="0" w:color="000000"/>
              <w:bottom w:val="single" w:sz="6" w:space="0" w:color="000000"/>
              <w:right w:val="single" w:sz="6" w:space="0" w:color="000000"/>
            </w:tcBorders>
            <w:hideMark/>
          </w:tcPr>
          <w:p w14:paraId="25A65F87" w14:textId="77777777" w:rsidR="00CC5166" w:rsidRPr="00F45203" w:rsidRDefault="00CC5166" w:rsidP="00CC5166">
            <w:pPr>
              <w:spacing w:after="0" w:line="240" w:lineRule="auto"/>
              <w:ind w:firstLine="0"/>
              <w:rPr>
                <w:szCs w:val="28"/>
              </w:rPr>
            </w:pPr>
            <w:r w:rsidRPr="00F45203">
              <w:rPr>
                <w:szCs w:val="28"/>
              </w:rPr>
              <w:t>Зміна місця проживання</w:t>
            </w:r>
          </w:p>
        </w:tc>
        <w:tc>
          <w:tcPr>
            <w:tcW w:w="1275" w:type="dxa"/>
            <w:tcBorders>
              <w:top w:val="single" w:sz="6" w:space="0" w:color="000000"/>
              <w:left w:val="single" w:sz="6" w:space="0" w:color="000000"/>
              <w:bottom w:val="single" w:sz="6" w:space="0" w:color="000000"/>
              <w:right w:val="single" w:sz="6" w:space="0" w:color="000000"/>
            </w:tcBorders>
            <w:hideMark/>
          </w:tcPr>
          <w:p w14:paraId="7AAB8466" w14:textId="77777777" w:rsidR="00CC5166" w:rsidRPr="00F45203" w:rsidRDefault="00CC5166" w:rsidP="001E56EF">
            <w:pPr>
              <w:spacing w:after="0" w:line="240" w:lineRule="auto"/>
              <w:ind w:firstLine="0"/>
              <w:jc w:val="center"/>
              <w:rPr>
                <w:szCs w:val="28"/>
              </w:rPr>
            </w:pPr>
            <w:r w:rsidRPr="00F45203">
              <w:rPr>
                <w:szCs w:val="28"/>
              </w:rPr>
              <w:t>20</w:t>
            </w:r>
          </w:p>
        </w:tc>
        <w:tc>
          <w:tcPr>
            <w:tcW w:w="1276" w:type="dxa"/>
            <w:tcBorders>
              <w:top w:val="single" w:sz="6" w:space="0" w:color="000000"/>
              <w:left w:val="single" w:sz="6" w:space="0" w:color="000000"/>
              <w:bottom w:val="single" w:sz="6" w:space="0" w:color="000000"/>
              <w:right w:val="single" w:sz="6" w:space="0" w:color="000000"/>
            </w:tcBorders>
            <w:hideMark/>
          </w:tcPr>
          <w:p w14:paraId="21032C66" w14:textId="77777777" w:rsidR="00CC5166" w:rsidRPr="00F45203" w:rsidRDefault="00CC5166" w:rsidP="001E56EF">
            <w:pPr>
              <w:spacing w:after="0" w:line="240" w:lineRule="auto"/>
              <w:ind w:firstLine="0"/>
              <w:jc w:val="center"/>
              <w:rPr>
                <w:szCs w:val="28"/>
              </w:rPr>
            </w:pPr>
          </w:p>
        </w:tc>
      </w:tr>
      <w:tr w:rsidR="00CC5166" w:rsidRPr="00F45203" w14:paraId="55C346C0"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37FA0E09" w14:textId="2C0EA2CE" w:rsidR="00CC5166" w:rsidRPr="00F45203" w:rsidRDefault="00CC5166" w:rsidP="001E56EF">
            <w:pPr>
              <w:spacing w:after="0" w:line="240" w:lineRule="auto"/>
              <w:ind w:firstLine="0"/>
              <w:jc w:val="center"/>
              <w:rPr>
                <w:szCs w:val="28"/>
              </w:rPr>
            </w:pPr>
            <w:r w:rsidRPr="00F45203">
              <w:rPr>
                <w:szCs w:val="28"/>
              </w:rPr>
              <w:t>33</w:t>
            </w:r>
          </w:p>
        </w:tc>
        <w:tc>
          <w:tcPr>
            <w:tcW w:w="5387" w:type="dxa"/>
            <w:tcBorders>
              <w:top w:val="single" w:sz="6" w:space="0" w:color="000000"/>
              <w:left w:val="single" w:sz="6" w:space="0" w:color="000000"/>
              <w:bottom w:val="single" w:sz="6" w:space="0" w:color="000000"/>
              <w:right w:val="single" w:sz="6" w:space="0" w:color="000000"/>
            </w:tcBorders>
            <w:hideMark/>
          </w:tcPr>
          <w:p w14:paraId="0EF9540D" w14:textId="77777777" w:rsidR="00CC5166" w:rsidRPr="00F45203" w:rsidRDefault="00CC5166" w:rsidP="00CC5166">
            <w:pPr>
              <w:spacing w:after="0" w:line="240" w:lineRule="auto"/>
              <w:ind w:firstLine="0"/>
              <w:rPr>
                <w:szCs w:val="28"/>
              </w:rPr>
            </w:pPr>
            <w:r w:rsidRPr="00F45203">
              <w:rPr>
                <w:szCs w:val="28"/>
              </w:rPr>
              <w:t>Зміна місця навчання</w:t>
            </w:r>
          </w:p>
        </w:tc>
        <w:tc>
          <w:tcPr>
            <w:tcW w:w="1275" w:type="dxa"/>
            <w:tcBorders>
              <w:top w:val="single" w:sz="6" w:space="0" w:color="000000"/>
              <w:left w:val="single" w:sz="6" w:space="0" w:color="000000"/>
              <w:bottom w:val="single" w:sz="6" w:space="0" w:color="000000"/>
              <w:right w:val="single" w:sz="6" w:space="0" w:color="000000"/>
            </w:tcBorders>
            <w:hideMark/>
          </w:tcPr>
          <w:p w14:paraId="0E1A35F7" w14:textId="77777777" w:rsidR="00CC5166" w:rsidRPr="00F45203" w:rsidRDefault="00CC5166" w:rsidP="001E56EF">
            <w:pPr>
              <w:spacing w:after="0" w:line="240" w:lineRule="auto"/>
              <w:ind w:firstLine="0"/>
              <w:jc w:val="center"/>
              <w:rPr>
                <w:szCs w:val="28"/>
              </w:rPr>
            </w:pPr>
            <w:r w:rsidRPr="00F45203">
              <w:rPr>
                <w:szCs w:val="28"/>
              </w:rPr>
              <w:t>20</w:t>
            </w:r>
          </w:p>
        </w:tc>
        <w:tc>
          <w:tcPr>
            <w:tcW w:w="1276" w:type="dxa"/>
            <w:tcBorders>
              <w:top w:val="single" w:sz="6" w:space="0" w:color="000000"/>
              <w:left w:val="single" w:sz="6" w:space="0" w:color="000000"/>
              <w:bottom w:val="single" w:sz="6" w:space="0" w:color="000000"/>
              <w:right w:val="single" w:sz="6" w:space="0" w:color="000000"/>
            </w:tcBorders>
            <w:hideMark/>
          </w:tcPr>
          <w:p w14:paraId="1E9503E6" w14:textId="77777777" w:rsidR="00CC5166" w:rsidRPr="00F45203" w:rsidRDefault="00CC5166" w:rsidP="001E56EF">
            <w:pPr>
              <w:spacing w:after="0" w:line="240" w:lineRule="auto"/>
              <w:ind w:firstLine="0"/>
              <w:jc w:val="center"/>
              <w:rPr>
                <w:szCs w:val="28"/>
              </w:rPr>
            </w:pPr>
          </w:p>
        </w:tc>
      </w:tr>
      <w:tr w:rsidR="00CC5166" w:rsidRPr="00F45203" w14:paraId="62386D84"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3F7E166E" w14:textId="48887F7E" w:rsidR="00CC5166" w:rsidRPr="00F45203" w:rsidRDefault="00CC5166" w:rsidP="001E56EF">
            <w:pPr>
              <w:spacing w:after="0" w:line="240" w:lineRule="auto"/>
              <w:ind w:firstLine="0"/>
              <w:jc w:val="center"/>
              <w:rPr>
                <w:szCs w:val="28"/>
              </w:rPr>
            </w:pPr>
            <w:r w:rsidRPr="00F45203">
              <w:rPr>
                <w:szCs w:val="28"/>
              </w:rPr>
              <w:t>34</w:t>
            </w:r>
          </w:p>
        </w:tc>
        <w:tc>
          <w:tcPr>
            <w:tcW w:w="5387" w:type="dxa"/>
            <w:tcBorders>
              <w:top w:val="single" w:sz="6" w:space="0" w:color="000000"/>
              <w:left w:val="single" w:sz="6" w:space="0" w:color="000000"/>
              <w:bottom w:val="single" w:sz="6" w:space="0" w:color="000000"/>
              <w:right w:val="single" w:sz="6" w:space="0" w:color="000000"/>
            </w:tcBorders>
            <w:hideMark/>
          </w:tcPr>
          <w:p w14:paraId="632F5C44" w14:textId="77777777" w:rsidR="00CC5166" w:rsidRPr="00F45203" w:rsidRDefault="00CC5166" w:rsidP="00CC5166">
            <w:pPr>
              <w:spacing w:after="0" w:line="240" w:lineRule="auto"/>
              <w:ind w:firstLine="0"/>
              <w:rPr>
                <w:szCs w:val="28"/>
              </w:rPr>
            </w:pPr>
            <w:r w:rsidRPr="00F45203">
              <w:rPr>
                <w:szCs w:val="28"/>
              </w:rPr>
              <w:t>Зміна звичок, пов</w:t>
            </w:r>
            <w:r w:rsidR="00F76935">
              <w:rPr>
                <w:szCs w:val="28"/>
              </w:rPr>
              <w:t>’</w:t>
            </w:r>
            <w:r w:rsidRPr="00F45203">
              <w:rPr>
                <w:szCs w:val="28"/>
              </w:rPr>
              <w:t>язаних з проведенням відпочинку, відпустки</w:t>
            </w:r>
          </w:p>
        </w:tc>
        <w:tc>
          <w:tcPr>
            <w:tcW w:w="1275" w:type="dxa"/>
            <w:tcBorders>
              <w:top w:val="single" w:sz="6" w:space="0" w:color="000000"/>
              <w:left w:val="single" w:sz="6" w:space="0" w:color="000000"/>
              <w:bottom w:val="single" w:sz="6" w:space="0" w:color="000000"/>
              <w:right w:val="single" w:sz="6" w:space="0" w:color="000000"/>
            </w:tcBorders>
            <w:hideMark/>
          </w:tcPr>
          <w:p w14:paraId="2AF38288" w14:textId="77777777" w:rsidR="00CC5166" w:rsidRPr="00F45203" w:rsidRDefault="00CC5166" w:rsidP="001E56EF">
            <w:pPr>
              <w:spacing w:after="0" w:line="240" w:lineRule="auto"/>
              <w:ind w:firstLine="0"/>
              <w:jc w:val="center"/>
              <w:rPr>
                <w:szCs w:val="28"/>
              </w:rPr>
            </w:pPr>
            <w:r w:rsidRPr="00F45203">
              <w:rPr>
                <w:szCs w:val="28"/>
              </w:rPr>
              <w:t>19</w:t>
            </w:r>
          </w:p>
        </w:tc>
        <w:tc>
          <w:tcPr>
            <w:tcW w:w="1276" w:type="dxa"/>
            <w:tcBorders>
              <w:top w:val="single" w:sz="6" w:space="0" w:color="000000"/>
              <w:left w:val="single" w:sz="6" w:space="0" w:color="000000"/>
              <w:bottom w:val="single" w:sz="6" w:space="0" w:color="000000"/>
              <w:right w:val="single" w:sz="6" w:space="0" w:color="000000"/>
            </w:tcBorders>
            <w:hideMark/>
          </w:tcPr>
          <w:p w14:paraId="5AE36F79" w14:textId="77777777" w:rsidR="00CC5166" w:rsidRPr="00F45203" w:rsidRDefault="00CC5166" w:rsidP="001E56EF">
            <w:pPr>
              <w:spacing w:after="0" w:line="240" w:lineRule="auto"/>
              <w:ind w:firstLine="0"/>
              <w:jc w:val="center"/>
              <w:rPr>
                <w:szCs w:val="28"/>
              </w:rPr>
            </w:pPr>
          </w:p>
        </w:tc>
      </w:tr>
      <w:tr w:rsidR="00CC5166" w:rsidRPr="00F45203" w14:paraId="73C9DF80"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29CE44C2" w14:textId="378FE9A1" w:rsidR="00CC5166" w:rsidRPr="00F45203" w:rsidRDefault="00CC5166" w:rsidP="001E56EF">
            <w:pPr>
              <w:spacing w:after="0" w:line="240" w:lineRule="auto"/>
              <w:ind w:firstLine="0"/>
              <w:jc w:val="center"/>
              <w:rPr>
                <w:szCs w:val="28"/>
              </w:rPr>
            </w:pPr>
            <w:r w:rsidRPr="00F45203">
              <w:rPr>
                <w:szCs w:val="28"/>
              </w:rPr>
              <w:t>35</w:t>
            </w:r>
          </w:p>
        </w:tc>
        <w:tc>
          <w:tcPr>
            <w:tcW w:w="5387" w:type="dxa"/>
            <w:tcBorders>
              <w:top w:val="single" w:sz="6" w:space="0" w:color="000000"/>
              <w:left w:val="single" w:sz="6" w:space="0" w:color="000000"/>
              <w:bottom w:val="single" w:sz="6" w:space="0" w:color="000000"/>
              <w:right w:val="single" w:sz="6" w:space="0" w:color="000000"/>
            </w:tcBorders>
            <w:hideMark/>
          </w:tcPr>
          <w:p w14:paraId="69309E37" w14:textId="77777777" w:rsidR="00CC5166" w:rsidRPr="00F45203" w:rsidRDefault="00CC5166" w:rsidP="00CC5166">
            <w:pPr>
              <w:spacing w:after="0" w:line="240" w:lineRule="auto"/>
              <w:ind w:firstLine="0"/>
              <w:rPr>
                <w:szCs w:val="28"/>
              </w:rPr>
            </w:pPr>
            <w:r w:rsidRPr="00F45203">
              <w:rPr>
                <w:szCs w:val="28"/>
              </w:rPr>
              <w:t>Зміна звичок, пов</w:t>
            </w:r>
            <w:r w:rsidR="00F76935">
              <w:rPr>
                <w:szCs w:val="28"/>
              </w:rPr>
              <w:t>’</w:t>
            </w:r>
            <w:r w:rsidRPr="00F45203">
              <w:rPr>
                <w:szCs w:val="28"/>
              </w:rPr>
              <w:t>язаних з віросповіданням</w:t>
            </w:r>
          </w:p>
        </w:tc>
        <w:tc>
          <w:tcPr>
            <w:tcW w:w="1275" w:type="dxa"/>
            <w:tcBorders>
              <w:top w:val="single" w:sz="6" w:space="0" w:color="000000"/>
              <w:left w:val="single" w:sz="6" w:space="0" w:color="000000"/>
              <w:bottom w:val="single" w:sz="6" w:space="0" w:color="000000"/>
              <w:right w:val="single" w:sz="6" w:space="0" w:color="000000"/>
            </w:tcBorders>
            <w:hideMark/>
          </w:tcPr>
          <w:p w14:paraId="093298B9" w14:textId="77777777" w:rsidR="00CC5166" w:rsidRPr="00F45203" w:rsidRDefault="00CC5166" w:rsidP="001E56EF">
            <w:pPr>
              <w:spacing w:after="0" w:line="240" w:lineRule="auto"/>
              <w:ind w:firstLine="0"/>
              <w:jc w:val="center"/>
              <w:rPr>
                <w:szCs w:val="28"/>
              </w:rPr>
            </w:pPr>
            <w:r w:rsidRPr="00F45203">
              <w:rPr>
                <w:szCs w:val="28"/>
              </w:rPr>
              <w:t>19</w:t>
            </w:r>
          </w:p>
        </w:tc>
        <w:tc>
          <w:tcPr>
            <w:tcW w:w="1276" w:type="dxa"/>
            <w:tcBorders>
              <w:top w:val="single" w:sz="6" w:space="0" w:color="000000"/>
              <w:left w:val="single" w:sz="6" w:space="0" w:color="000000"/>
              <w:bottom w:val="single" w:sz="6" w:space="0" w:color="000000"/>
              <w:right w:val="single" w:sz="6" w:space="0" w:color="000000"/>
            </w:tcBorders>
            <w:hideMark/>
          </w:tcPr>
          <w:p w14:paraId="7519A488" w14:textId="77777777" w:rsidR="00CC5166" w:rsidRPr="00F45203" w:rsidRDefault="00CC5166" w:rsidP="001E56EF">
            <w:pPr>
              <w:spacing w:after="0" w:line="240" w:lineRule="auto"/>
              <w:ind w:firstLine="0"/>
              <w:jc w:val="center"/>
              <w:rPr>
                <w:szCs w:val="28"/>
              </w:rPr>
            </w:pPr>
          </w:p>
        </w:tc>
      </w:tr>
      <w:tr w:rsidR="00CC5166" w:rsidRPr="00F45203" w14:paraId="01301D3C"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2290397F" w14:textId="27028BB3" w:rsidR="00CC5166" w:rsidRPr="00F45203" w:rsidRDefault="00CC5166" w:rsidP="001E56EF">
            <w:pPr>
              <w:spacing w:after="0" w:line="240" w:lineRule="auto"/>
              <w:ind w:firstLine="0"/>
              <w:jc w:val="center"/>
              <w:rPr>
                <w:szCs w:val="28"/>
              </w:rPr>
            </w:pPr>
            <w:r w:rsidRPr="00F45203">
              <w:rPr>
                <w:szCs w:val="28"/>
              </w:rPr>
              <w:t>36</w:t>
            </w:r>
          </w:p>
        </w:tc>
        <w:tc>
          <w:tcPr>
            <w:tcW w:w="5387" w:type="dxa"/>
            <w:tcBorders>
              <w:top w:val="single" w:sz="6" w:space="0" w:color="000000"/>
              <w:left w:val="single" w:sz="6" w:space="0" w:color="000000"/>
              <w:bottom w:val="single" w:sz="6" w:space="0" w:color="000000"/>
              <w:right w:val="single" w:sz="6" w:space="0" w:color="000000"/>
            </w:tcBorders>
            <w:hideMark/>
          </w:tcPr>
          <w:p w14:paraId="11FA8AB1" w14:textId="77777777" w:rsidR="00CC5166" w:rsidRPr="00F45203" w:rsidRDefault="00CC5166" w:rsidP="00CC5166">
            <w:pPr>
              <w:spacing w:after="0" w:line="240" w:lineRule="auto"/>
              <w:ind w:firstLine="0"/>
              <w:rPr>
                <w:szCs w:val="28"/>
              </w:rPr>
            </w:pPr>
            <w:r w:rsidRPr="00F45203">
              <w:rPr>
                <w:szCs w:val="28"/>
              </w:rPr>
              <w:t>Зміна соціальної активності</w:t>
            </w:r>
          </w:p>
        </w:tc>
        <w:tc>
          <w:tcPr>
            <w:tcW w:w="1275" w:type="dxa"/>
            <w:tcBorders>
              <w:top w:val="single" w:sz="6" w:space="0" w:color="000000"/>
              <w:left w:val="single" w:sz="6" w:space="0" w:color="000000"/>
              <w:bottom w:val="single" w:sz="6" w:space="0" w:color="000000"/>
              <w:right w:val="single" w:sz="6" w:space="0" w:color="000000"/>
            </w:tcBorders>
            <w:hideMark/>
          </w:tcPr>
          <w:p w14:paraId="53A75BB3" w14:textId="77777777" w:rsidR="00CC5166" w:rsidRPr="00F45203" w:rsidRDefault="00CC5166" w:rsidP="001E56EF">
            <w:pPr>
              <w:spacing w:after="0" w:line="240" w:lineRule="auto"/>
              <w:ind w:firstLine="0"/>
              <w:jc w:val="center"/>
              <w:rPr>
                <w:szCs w:val="28"/>
              </w:rPr>
            </w:pPr>
            <w:r w:rsidRPr="00F45203">
              <w:rPr>
                <w:szCs w:val="28"/>
              </w:rPr>
              <w:t>18</w:t>
            </w:r>
          </w:p>
        </w:tc>
        <w:tc>
          <w:tcPr>
            <w:tcW w:w="1276" w:type="dxa"/>
            <w:tcBorders>
              <w:top w:val="single" w:sz="6" w:space="0" w:color="000000"/>
              <w:left w:val="single" w:sz="6" w:space="0" w:color="000000"/>
              <w:bottom w:val="single" w:sz="6" w:space="0" w:color="000000"/>
              <w:right w:val="single" w:sz="6" w:space="0" w:color="000000"/>
            </w:tcBorders>
            <w:hideMark/>
          </w:tcPr>
          <w:p w14:paraId="5675D318" w14:textId="77777777" w:rsidR="00CC5166" w:rsidRPr="00F45203" w:rsidRDefault="00CC5166" w:rsidP="001E56EF">
            <w:pPr>
              <w:spacing w:after="0" w:line="240" w:lineRule="auto"/>
              <w:ind w:firstLine="0"/>
              <w:jc w:val="center"/>
              <w:rPr>
                <w:szCs w:val="28"/>
              </w:rPr>
            </w:pPr>
          </w:p>
        </w:tc>
      </w:tr>
      <w:tr w:rsidR="00CC5166" w:rsidRPr="00F45203" w14:paraId="72A75EF5"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2DDE2E49" w14:textId="27B60D13" w:rsidR="00CC5166" w:rsidRPr="00F45203" w:rsidRDefault="00CC5166" w:rsidP="001E56EF">
            <w:pPr>
              <w:spacing w:after="0" w:line="240" w:lineRule="auto"/>
              <w:ind w:firstLine="0"/>
              <w:jc w:val="center"/>
              <w:rPr>
                <w:szCs w:val="28"/>
              </w:rPr>
            </w:pPr>
            <w:r w:rsidRPr="00F45203">
              <w:rPr>
                <w:szCs w:val="28"/>
              </w:rPr>
              <w:t>37</w:t>
            </w:r>
          </w:p>
        </w:tc>
        <w:tc>
          <w:tcPr>
            <w:tcW w:w="5387" w:type="dxa"/>
            <w:tcBorders>
              <w:top w:val="single" w:sz="6" w:space="0" w:color="000000"/>
              <w:left w:val="single" w:sz="6" w:space="0" w:color="000000"/>
              <w:bottom w:val="single" w:sz="6" w:space="0" w:color="000000"/>
              <w:right w:val="single" w:sz="6" w:space="0" w:color="000000"/>
            </w:tcBorders>
            <w:hideMark/>
          </w:tcPr>
          <w:p w14:paraId="3FA275CC" w14:textId="77777777" w:rsidR="00CC5166" w:rsidRPr="00F45203" w:rsidRDefault="00CC5166" w:rsidP="00CC5166">
            <w:pPr>
              <w:spacing w:after="0" w:line="240" w:lineRule="auto"/>
              <w:ind w:firstLine="0"/>
              <w:rPr>
                <w:szCs w:val="28"/>
              </w:rPr>
            </w:pPr>
            <w:r w:rsidRPr="00F45203">
              <w:rPr>
                <w:szCs w:val="28"/>
              </w:rPr>
              <w:t>Кредит на купівлю менш значних промов (наприклад, телевізора)</w:t>
            </w:r>
          </w:p>
        </w:tc>
        <w:tc>
          <w:tcPr>
            <w:tcW w:w="1275" w:type="dxa"/>
            <w:tcBorders>
              <w:top w:val="single" w:sz="6" w:space="0" w:color="000000"/>
              <w:left w:val="single" w:sz="6" w:space="0" w:color="000000"/>
              <w:bottom w:val="single" w:sz="6" w:space="0" w:color="000000"/>
              <w:right w:val="single" w:sz="6" w:space="0" w:color="000000"/>
            </w:tcBorders>
            <w:hideMark/>
          </w:tcPr>
          <w:p w14:paraId="568DD8D4" w14:textId="77777777" w:rsidR="00CC5166" w:rsidRPr="00F45203" w:rsidRDefault="00CC5166" w:rsidP="001E56EF">
            <w:pPr>
              <w:spacing w:after="0" w:line="240" w:lineRule="auto"/>
              <w:ind w:firstLine="0"/>
              <w:jc w:val="center"/>
              <w:rPr>
                <w:szCs w:val="28"/>
              </w:rPr>
            </w:pPr>
            <w:r w:rsidRPr="00F45203">
              <w:rPr>
                <w:szCs w:val="28"/>
              </w:rPr>
              <w:t>17</w:t>
            </w:r>
          </w:p>
        </w:tc>
        <w:tc>
          <w:tcPr>
            <w:tcW w:w="1276" w:type="dxa"/>
            <w:tcBorders>
              <w:top w:val="single" w:sz="6" w:space="0" w:color="000000"/>
              <w:left w:val="single" w:sz="6" w:space="0" w:color="000000"/>
              <w:bottom w:val="single" w:sz="6" w:space="0" w:color="000000"/>
              <w:right w:val="single" w:sz="6" w:space="0" w:color="000000"/>
            </w:tcBorders>
            <w:hideMark/>
          </w:tcPr>
          <w:p w14:paraId="1AC42AB7" w14:textId="77777777" w:rsidR="00CC5166" w:rsidRPr="00F45203" w:rsidRDefault="00CC5166" w:rsidP="001E56EF">
            <w:pPr>
              <w:spacing w:after="0" w:line="240" w:lineRule="auto"/>
              <w:ind w:firstLine="0"/>
              <w:jc w:val="center"/>
              <w:rPr>
                <w:szCs w:val="28"/>
              </w:rPr>
            </w:pPr>
          </w:p>
        </w:tc>
      </w:tr>
      <w:tr w:rsidR="00CC5166" w:rsidRPr="00F45203" w14:paraId="6E65BCF7"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19F2CADA" w14:textId="0E204A7A" w:rsidR="00CC5166" w:rsidRPr="00F45203" w:rsidRDefault="00CC5166" w:rsidP="001E56EF">
            <w:pPr>
              <w:spacing w:after="0" w:line="240" w:lineRule="auto"/>
              <w:ind w:firstLine="0"/>
              <w:jc w:val="center"/>
              <w:rPr>
                <w:szCs w:val="28"/>
              </w:rPr>
            </w:pPr>
            <w:r w:rsidRPr="00F45203">
              <w:rPr>
                <w:szCs w:val="28"/>
              </w:rPr>
              <w:t>38</w:t>
            </w:r>
          </w:p>
        </w:tc>
        <w:tc>
          <w:tcPr>
            <w:tcW w:w="5387" w:type="dxa"/>
            <w:tcBorders>
              <w:top w:val="single" w:sz="6" w:space="0" w:color="000000"/>
              <w:left w:val="single" w:sz="6" w:space="0" w:color="000000"/>
              <w:bottom w:val="single" w:sz="6" w:space="0" w:color="000000"/>
              <w:right w:val="single" w:sz="6" w:space="0" w:color="000000"/>
            </w:tcBorders>
            <w:hideMark/>
          </w:tcPr>
          <w:p w14:paraId="125CCBC3" w14:textId="77777777" w:rsidR="00CC5166" w:rsidRPr="00F45203" w:rsidRDefault="00CC5166" w:rsidP="00CC5166">
            <w:pPr>
              <w:spacing w:after="0" w:line="240" w:lineRule="auto"/>
              <w:ind w:firstLine="0"/>
              <w:rPr>
                <w:szCs w:val="28"/>
              </w:rPr>
            </w:pPr>
            <w:r w:rsidRPr="00F45203">
              <w:rPr>
                <w:szCs w:val="28"/>
              </w:rPr>
              <w:t>Зміна звичок, що пов</w:t>
            </w:r>
            <w:r w:rsidR="00F76935">
              <w:rPr>
                <w:szCs w:val="28"/>
              </w:rPr>
              <w:t>’</w:t>
            </w:r>
            <w:r w:rsidRPr="00F45203">
              <w:rPr>
                <w:szCs w:val="28"/>
              </w:rPr>
              <w:t>язані зі сном, порушення сну</w:t>
            </w:r>
          </w:p>
        </w:tc>
        <w:tc>
          <w:tcPr>
            <w:tcW w:w="1275" w:type="dxa"/>
            <w:tcBorders>
              <w:top w:val="single" w:sz="6" w:space="0" w:color="000000"/>
              <w:left w:val="single" w:sz="6" w:space="0" w:color="000000"/>
              <w:bottom w:val="single" w:sz="6" w:space="0" w:color="000000"/>
              <w:right w:val="single" w:sz="6" w:space="0" w:color="000000"/>
            </w:tcBorders>
            <w:hideMark/>
          </w:tcPr>
          <w:p w14:paraId="0D01C505" w14:textId="77777777" w:rsidR="00CC5166" w:rsidRPr="00F45203" w:rsidRDefault="00CC5166" w:rsidP="001E56EF">
            <w:pPr>
              <w:spacing w:after="0" w:line="240" w:lineRule="auto"/>
              <w:ind w:firstLine="0"/>
              <w:jc w:val="center"/>
              <w:rPr>
                <w:szCs w:val="28"/>
              </w:rPr>
            </w:pPr>
            <w:r w:rsidRPr="00F45203">
              <w:rPr>
                <w:szCs w:val="28"/>
              </w:rPr>
              <w:t>16</w:t>
            </w:r>
          </w:p>
        </w:tc>
        <w:tc>
          <w:tcPr>
            <w:tcW w:w="1276" w:type="dxa"/>
            <w:tcBorders>
              <w:top w:val="single" w:sz="6" w:space="0" w:color="000000"/>
              <w:left w:val="single" w:sz="6" w:space="0" w:color="000000"/>
              <w:bottom w:val="single" w:sz="6" w:space="0" w:color="000000"/>
              <w:right w:val="single" w:sz="6" w:space="0" w:color="000000"/>
            </w:tcBorders>
            <w:hideMark/>
          </w:tcPr>
          <w:p w14:paraId="17F007BE" w14:textId="77777777" w:rsidR="00CC5166" w:rsidRPr="00F45203" w:rsidRDefault="00CC5166" w:rsidP="001E56EF">
            <w:pPr>
              <w:spacing w:after="0" w:line="240" w:lineRule="auto"/>
              <w:ind w:firstLine="0"/>
              <w:jc w:val="center"/>
              <w:rPr>
                <w:szCs w:val="28"/>
              </w:rPr>
            </w:pPr>
          </w:p>
        </w:tc>
      </w:tr>
      <w:tr w:rsidR="00CC5166" w:rsidRPr="00F45203" w14:paraId="25C3FA9F"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500F51BB" w14:textId="07D5E31F" w:rsidR="00CC5166" w:rsidRPr="00F45203" w:rsidRDefault="00CC5166" w:rsidP="001E56EF">
            <w:pPr>
              <w:spacing w:after="0" w:line="240" w:lineRule="auto"/>
              <w:ind w:firstLine="0"/>
              <w:jc w:val="center"/>
              <w:rPr>
                <w:szCs w:val="28"/>
              </w:rPr>
            </w:pPr>
            <w:r w:rsidRPr="00F45203">
              <w:rPr>
                <w:szCs w:val="28"/>
              </w:rPr>
              <w:t>39</w:t>
            </w:r>
          </w:p>
        </w:tc>
        <w:tc>
          <w:tcPr>
            <w:tcW w:w="5387" w:type="dxa"/>
            <w:tcBorders>
              <w:top w:val="single" w:sz="6" w:space="0" w:color="000000"/>
              <w:left w:val="single" w:sz="6" w:space="0" w:color="000000"/>
              <w:bottom w:val="single" w:sz="6" w:space="0" w:color="000000"/>
              <w:right w:val="single" w:sz="6" w:space="0" w:color="000000"/>
            </w:tcBorders>
            <w:hideMark/>
          </w:tcPr>
          <w:p w14:paraId="76BF5277" w14:textId="77777777" w:rsidR="00CC5166" w:rsidRPr="00F45203" w:rsidRDefault="00CC5166" w:rsidP="00CC5166">
            <w:pPr>
              <w:spacing w:after="0" w:line="240" w:lineRule="auto"/>
              <w:ind w:firstLine="0"/>
              <w:rPr>
                <w:szCs w:val="28"/>
              </w:rPr>
            </w:pPr>
            <w:r w:rsidRPr="00F45203">
              <w:rPr>
                <w:szCs w:val="28"/>
              </w:rPr>
              <w:t>Зміна кількості членів сім</w:t>
            </w:r>
            <w:r w:rsidR="00F76935">
              <w:rPr>
                <w:szCs w:val="28"/>
              </w:rPr>
              <w:t>’</w:t>
            </w:r>
            <w:r w:rsidRPr="00F45203">
              <w:rPr>
                <w:szCs w:val="28"/>
              </w:rPr>
              <w:t>ї, що живуть разом, зміна характеру та частоти зустрічей з іншими членами сім</w:t>
            </w:r>
            <w:r w:rsidR="00F76935">
              <w:rPr>
                <w:szCs w:val="28"/>
              </w:rPr>
              <w:t>’</w:t>
            </w:r>
            <w:r w:rsidRPr="00F45203">
              <w:rPr>
                <w:szCs w:val="28"/>
              </w:rPr>
              <w:t>ї</w:t>
            </w:r>
          </w:p>
        </w:tc>
        <w:tc>
          <w:tcPr>
            <w:tcW w:w="1275" w:type="dxa"/>
            <w:tcBorders>
              <w:top w:val="single" w:sz="6" w:space="0" w:color="000000"/>
              <w:left w:val="single" w:sz="6" w:space="0" w:color="000000"/>
              <w:bottom w:val="single" w:sz="6" w:space="0" w:color="000000"/>
              <w:right w:val="single" w:sz="6" w:space="0" w:color="000000"/>
            </w:tcBorders>
            <w:hideMark/>
          </w:tcPr>
          <w:p w14:paraId="24CB8FC6" w14:textId="77777777" w:rsidR="00CC5166" w:rsidRPr="00F45203" w:rsidRDefault="00CC5166" w:rsidP="001E56EF">
            <w:pPr>
              <w:spacing w:after="0" w:line="240" w:lineRule="auto"/>
              <w:ind w:firstLine="0"/>
              <w:jc w:val="center"/>
              <w:rPr>
                <w:szCs w:val="28"/>
              </w:rPr>
            </w:pPr>
            <w:r w:rsidRPr="00F45203">
              <w:rPr>
                <w:szCs w:val="28"/>
              </w:rPr>
              <w:t>15</w:t>
            </w:r>
          </w:p>
        </w:tc>
        <w:tc>
          <w:tcPr>
            <w:tcW w:w="1276" w:type="dxa"/>
            <w:tcBorders>
              <w:top w:val="single" w:sz="6" w:space="0" w:color="000000"/>
              <w:left w:val="single" w:sz="6" w:space="0" w:color="000000"/>
              <w:bottom w:val="single" w:sz="6" w:space="0" w:color="000000"/>
              <w:right w:val="single" w:sz="6" w:space="0" w:color="000000"/>
            </w:tcBorders>
            <w:hideMark/>
          </w:tcPr>
          <w:p w14:paraId="3057722D" w14:textId="77777777" w:rsidR="00CC5166" w:rsidRPr="00F45203" w:rsidRDefault="00CC5166" w:rsidP="001E56EF">
            <w:pPr>
              <w:spacing w:after="0" w:line="240" w:lineRule="auto"/>
              <w:ind w:firstLine="0"/>
              <w:jc w:val="center"/>
              <w:rPr>
                <w:szCs w:val="28"/>
              </w:rPr>
            </w:pPr>
          </w:p>
        </w:tc>
      </w:tr>
      <w:tr w:rsidR="00CC5166" w:rsidRPr="00F45203" w14:paraId="61B4D60A"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6A726A2B" w14:textId="3376C39A" w:rsidR="00CC5166" w:rsidRPr="00F45203" w:rsidRDefault="00CC5166" w:rsidP="001E56EF">
            <w:pPr>
              <w:spacing w:after="0" w:line="240" w:lineRule="auto"/>
              <w:ind w:firstLine="0"/>
              <w:jc w:val="center"/>
              <w:rPr>
                <w:szCs w:val="28"/>
              </w:rPr>
            </w:pPr>
            <w:r w:rsidRPr="00F45203">
              <w:rPr>
                <w:szCs w:val="28"/>
              </w:rPr>
              <w:t>40</w:t>
            </w:r>
          </w:p>
        </w:tc>
        <w:tc>
          <w:tcPr>
            <w:tcW w:w="5387" w:type="dxa"/>
            <w:tcBorders>
              <w:top w:val="single" w:sz="6" w:space="0" w:color="000000"/>
              <w:left w:val="single" w:sz="6" w:space="0" w:color="000000"/>
              <w:bottom w:val="single" w:sz="6" w:space="0" w:color="000000"/>
              <w:right w:val="single" w:sz="6" w:space="0" w:color="000000"/>
            </w:tcBorders>
            <w:hideMark/>
          </w:tcPr>
          <w:p w14:paraId="425FED9B" w14:textId="77777777" w:rsidR="00CC5166" w:rsidRPr="00F45203" w:rsidRDefault="00CC5166" w:rsidP="00CC5166">
            <w:pPr>
              <w:spacing w:after="0" w:line="240" w:lineRule="auto"/>
              <w:ind w:firstLine="0"/>
              <w:rPr>
                <w:szCs w:val="28"/>
              </w:rPr>
            </w:pPr>
            <w:r w:rsidRPr="00F45203">
              <w:rPr>
                <w:szCs w:val="28"/>
              </w:rPr>
              <w:t>Зміна звичок, пов</w:t>
            </w:r>
            <w:r w:rsidR="00F76935">
              <w:rPr>
                <w:szCs w:val="28"/>
              </w:rPr>
              <w:t>’</w:t>
            </w:r>
            <w:r w:rsidRPr="00F45203">
              <w:rPr>
                <w:szCs w:val="28"/>
              </w:rPr>
              <w:t>язаних з харчуванням (кількість їжі, відсутність апетиту тощо)</w:t>
            </w:r>
          </w:p>
        </w:tc>
        <w:tc>
          <w:tcPr>
            <w:tcW w:w="1275" w:type="dxa"/>
            <w:tcBorders>
              <w:top w:val="single" w:sz="6" w:space="0" w:color="000000"/>
              <w:left w:val="single" w:sz="6" w:space="0" w:color="000000"/>
              <w:bottom w:val="single" w:sz="6" w:space="0" w:color="000000"/>
              <w:right w:val="single" w:sz="6" w:space="0" w:color="000000"/>
            </w:tcBorders>
            <w:hideMark/>
          </w:tcPr>
          <w:p w14:paraId="752B220E" w14:textId="77777777" w:rsidR="00CC5166" w:rsidRPr="00F45203" w:rsidRDefault="00CC5166" w:rsidP="001E56EF">
            <w:pPr>
              <w:spacing w:after="0" w:line="240" w:lineRule="auto"/>
              <w:ind w:firstLine="0"/>
              <w:jc w:val="center"/>
              <w:rPr>
                <w:szCs w:val="28"/>
              </w:rPr>
            </w:pPr>
            <w:r w:rsidRPr="00F45203">
              <w:rPr>
                <w:szCs w:val="28"/>
              </w:rPr>
              <w:t>15</w:t>
            </w:r>
          </w:p>
        </w:tc>
        <w:tc>
          <w:tcPr>
            <w:tcW w:w="1276" w:type="dxa"/>
            <w:tcBorders>
              <w:top w:val="single" w:sz="6" w:space="0" w:color="000000"/>
              <w:left w:val="single" w:sz="6" w:space="0" w:color="000000"/>
              <w:bottom w:val="single" w:sz="6" w:space="0" w:color="000000"/>
              <w:right w:val="single" w:sz="6" w:space="0" w:color="000000"/>
            </w:tcBorders>
            <w:hideMark/>
          </w:tcPr>
          <w:p w14:paraId="12C66F9F" w14:textId="77777777" w:rsidR="00CC5166" w:rsidRPr="00F45203" w:rsidRDefault="00CC5166" w:rsidP="001E56EF">
            <w:pPr>
              <w:spacing w:after="0" w:line="240" w:lineRule="auto"/>
              <w:ind w:firstLine="0"/>
              <w:jc w:val="center"/>
              <w:rPr>
                <w:szCs w:val="28"/>
              </w:rPr>
            </w:pPr>
          </w:p>
        </w:tc>
      </w:tr>
      <w:tr w:rsidR="00CC5166" w:rsidRPr="00F45203" w14:paraId="0C6F727B"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71842F12" w14:textId="6E3AAC48" w:rsidR="00CC5166" w:rsidRPr="00F45203" w:rsidRDefault="00CC5166" w:rsidP="001E56EF">
            <w:pPr>
              <w:spacing w:after="0" w:line="240" w:lineRule="auto"/>
              <w:ind w:firstLine="0"/>
              <w:jc w:val="center"/>
              <w:rPr>
                <w:szCs w:val="28"/>
              </w:rPr>
            </w:pPr>
            <w:r w:rsidRPr="00F45203">
              <w:rPr>
                <w:szCs w:val="28"/>
              </w:rPr>
              <w:t>41</w:t>
            </w:r>
          </w:p>
        </w:tc>
        <w:tc>
          <w:tcPr>
            <w:tcW w:w="5387" w:type="dxa"/>
            <w:tcBorders>
              <w:top w:val="single" w:sz="6" w:space="0" w:color="000000"/>
              <w:left w:val="single" w:sz="6" w:space="0" w:color="000000"/>
              <w:bottom w:val="single" w:sz="6" w:space="0" w:color="000000"/>
              <w:right w:val="single" w:sz="6" w:space="0" w:color="000000"/>
            </w:tcBorders>
            <w:hideMark/>
          </w:tcPr>
          <w:p w14:paraId="770EC5E3" w14:textId="77777777" w:rsidR="00CC5166" w:rsidRPr="00F45203" w:rsidRDefault="00CC5166" w:rsidP="00CC5166">
            <w:pPr>
              <w:spacing w:after="0" w:line="240" w:lineRule="auto"/>
              <w:ind w:firstLine="0"/>
              <w:rPr>
                <w:szCs w:val="28"/>
              </w:rPr>
            </w:pPr>
            <w:r w:rsidRPr="00F45203">
              <w:rPr>
                <w:szCs w:val="28"/>
              </w:rPr>
              <w:t>Відпустка</w:t>
            </w:r>
          </w:p>
        </w:tc>
        <w:tc>
          <w:tcPr>
            <w:tcW w:w="1275" w:type="dxa"/>
            <w:tcBorders>
              <w:top w:val="single" w:sz="6" w:space="0" w:color="000000"/>
              <w:left w:val="single" w:sz="6" w:space="0" w:color="000000"/>
              <w:bottom w:val="single" w:sz="6" w:space="0" w:color="000000"/>
              <w:right w:val="single" w:sz="6" w:space="0" w:color="000000"/>
            </w:tcBorders>
            <w:hideMark/>
          </w:tcPr>
          <w:p w14:paraId="0CCA9B84" w14:textId="77777777" w:rsidR="00CC5166" w:rsidRPr="00F45203" w:rsidRDefault="00CC5166" w:rsidP="001E56EF">
            <w:pPr>
              <w:spacing w:after="0" w:line="240" w:lineRule="auto"/>
              <w:ind w:firstLine="0"/>
              <w:jc w:val="center"/>
              <w:rPr>
                <w:szCs w:val="28"/>
              </w:rPr>
            </w:pPr>
            <w:r w:rsidRPr="00F45203">
              <w:rPr>
                <w:szCs w:val="28"/>
              </w:rPr>
              <w:t>13</w:t>
            </w:r>
          </w:p>
        </w:tc>
        <w:tc>
          <w:tcPr>
            <w:tcW w:w="1276" w:type="dxa"/>
            <w:tcBorders>
              <w:top w:val="single" w:sz="6" w:space="0" w:color="000000"/>
              <w:left w:val="single" w:sz="6" w:space="0" w:color="000000"/>
              <w:bottom w:val="single" w:sz="6" w:space="0" w:color="000000"/>
              <w:right w:val="single" w:sz="6" w:space="0" w:color="000000"/>
            </w:tcBorders>
            <w:hideMark/>
          </w:tcPr>
          <w:p w14:paraId="53BCC8C8" w14:textId="77777777" w:rsidR="00CC5166" w:rsidRPr="00F45203" w:rsidRDefault="00CC5166" w:rsidP="001E56EF">
            <w:pPr>
              <w:spacing w:after="0" w:line="240" w:lineRule="auto"/>
              <w:ind w:firstLine="0"/>
              <w:jc w:val="center"/>
              <w:rPr>
                <w:szCs w:val="28"/>
              </w:rPr>
            </w:pPr>
          </w:p>
        </w:tc>
      </w:tr>
      <w:tr w:rsidR="00CC5166" w:rsidRPr="00F45203" w14:paraId="7D19A996"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2A8799A6" w14:textId="5BF02EFB" w:rsidR="00CC5166" w:rsidRPr="00F45203" w:rsidRDefault="00CC5166" w:rsidP="001E56EF">
            <w:pPr>
              <w:spacing w:after="0" w:line="240" w:lineRule="auto"/>
              <w:ind w:firstLine="0"/>
              <w:jc w:val="center"/>
              <w:rPr>
                <w:szCs w:val="28"/>
              </w:rPr>
            </w:pPr>
            <w:r w:rsidRPr="00F45203">
              <w:rPr>
                <w:szCs w:val="28"/>
              </w:rPr>
              <w:t>42</w:t>
            </w:r>
          </w:p>
        </w:tc>
        <w:tc>
          <w:tcPr>
            <w:tcW w:w="5387" w:type="dxa"/>
            <w:tcBorders>
              <w:top w:val="single" w:sz="6" w:space="0" w:color="000000"/>
              <w:left w:val="single" w:sz="6" w:space="0" w:color="000000"/>
              <w:bottom w:val="single" w:sz="6" w:space="0" w:color="000000"/>
              <w:right w:val="single" w:sz="6" w:space="0" w:color="000000"/>
            </w:tcBorders>
            <w:hideMark/>
          </w:tcPr>
          <w:p w14:paraId="2F1E3B4A" w14:textId="77777777" w:rsidR="00CC5166" w:rsidRPr="00F45203" w:rsidRDefault="00CC5166" w:rsidP="00CC5166">
            <w:pPr>
              <w:spacing w:after="0" w:line="240" w:lineRule="auto"/>
              <w:ind w:firstLine="0"/>
              <w:rPr>
                <w:szCs w:val="28"/>
              </w:rPr>
            </w:pPr>
            <w:r w:rsidRPr="00F45203">
              <w:rPr>
                <w:szCs w:val="28"/>
              </w:rPr>
              <w:t>Різдво, святкування Нового року, день народження</w:t>
            </w:r>
          </w:p>
        </w:tc>
        <w:tc>
          <w:tcPr>
            <w:tcW w:w="1275" w:type="dxa"/>
            <w:tcBorders>
              <w:top w:val="single" w:sz="6" w:space="0" w:color="000000"/>
              <w:left w:val="single" w:sz="6" w:space="0" w:color="000000"/>
              <w:bottom w:val="single" w:sz="6" w:space="0" w:color="000000"/>
              <w:right w:val="single" w:sz="6" w:space="0" w:color="000000"/>
            </w:tcBorders>
            <w:hideMark/>
          </w:tcPr>
          <w:p w14:paraId="35D55263" w14:textId="77777777" w:rsidR="00CC5166" w:rsidRPr="00F45203" w:rsidRDefault="00CC5166" w:rsidP="001E56EF">
            <w:pPr>
              <w:spacing w:after="0" w:line="240" w:lineRule="auto"/>
              <w:ind w:firstLine="0"/>
              <w:jc w:val="center"/>
              <w:rPr>
                <w:szCs w:val="28"/>
              </w:rPr>
            </w:pPr>
            <w:r w:rsidRPr="00F45203">
              <w:rPr>
                <w:szCs w:val="28"/>
              </w:rPr>
              <w:t>12</w:t>
            </w:r>
          </w:p>
        </w:tc>
        <w:tc>
          <w:tcPr>
            <w:tcW w:w="1276" w:type="dxa"/>
            <w:tcBorders>
              <w:top w:val="single" w:sz="6" w:space="0" w:color="000000"/>
              <w:left w:val="single" w:sz="6" w:space="0" w:color="000000"/>
              <w:bottom w:val="single" w:sz="6" w:space="0" w:color="000000"/>
              <w:right w:val="single" w:sz="6" w:space="0" w:color="000000"/>
            </w:tcBorders>
            <w:hideMark/>
          </w:tcPr>
          <w:p w14:paraId="53C664E6" w14:textId="77777777" w:rsidR="00CC5166" w:rsidRPr="00F45203" w:rsidRDefault="00CC5166" w:rsidP="001E56EF">
            <w:pPr>
              <w:spacing w:after="0" w:line="240" w:lineRule="auto"/>
              <w:ind w:firstLine="0"/>
              <w:jc w:val="center"/>
              <w:rPr>
                <w:szCs w:val="28"/>
              </w:rPr>
            </w:pPr>
          </w:p>
        </w:tc>
      </w:tr>
      <w:tr w:rsidR="00CC5166" w:rsidRPr="00F45203" w14:paraId="7033426A" w14:textId="77777777" w:rsidTr="00CC5166">
        <w:tc>
          <w:tcPr>
            <w:tcW w:w="1268" w:type="dxa"/>
            <w:tcBorders>
              <w:top w:val="single" w:sz="6" w:space="0" w:color="000000"/>
              <w:left w:val="single" w:sz="6" w:space="0" w:color="000000"/>
              <w:bottom w:val="single" w:sz="6" w:space="0" w:color="000000"/>
              <w:right w:val="single" w:sz="6" w:space="0" w:color="000000"/>
            </w:tcBorders>
            <w:hideMark/>
          </w:tcPr>
          <w:p w14:paraId="5C8BDE1F" w14:textId="28473185" w:rsidR="00CC5166" w:rsidRPr="00F45203" w:rsidRDefault="00CC5166" w:rsidP="001E56EF">
            <w:pPr>
              <w:spacing w:after="0" w:line="240" w:lineRule="auto"/>
              <w:ind w:firstLine="0"/>
              <w:jc w:val="center"/>
              <w:rPr>
                <w:szCs w:val="28"/>
              </w:rPr>
            </w:pPr>
            <w:r w:rsidRPr="00F45203">
              <w:rPr>
                <w:szCs w:val="28"/>
              </w:rPr>
              <w:t>43</w:t>
            </w:r>
          </w:p>
        </w:tc>
        <w:tc>
          <w:tcPr>
            <w:tcW w:w="5387" w:type="dxa"/>
            <w:tcBorders>
              <w:top w:val="single" w:sz="6" w:space="0" w:color="000000"/>
              <w:left w:val="single" w:sz="6" w:space="0" w:color="000000"/>
              <w:bottom w:val="single" w:sz="6" w:space="0" w:color="000000"/>
              <w:right w:val="single" w:sz="6" w:space="0" w:color="000000"/>
            </w:tcBorders>
            <w:hideMark/>
          </w:tcPr>
          <w:p w14:paraId="7CD52433" w14:textId="77777777" w:rsidR="00CC5166" w:rsidRPr="00F45203" w:rsidRDefault="00CC5166" w:rsidP="00CC5166">
            <w:pPr>
              <w:spacing w:after="0" w:line="240" w:lineRule="auto"/>
              <w:ind w:firstLine="0"/>
              <w:rPr>
                <w:szCs w:val="28"/>
              </w:rPr>
            </w:pPr>
            <w:r w:rsidRPr="00F45203">
              <w:rPr>
                <w:szCs w:val="28"/>
              </w:rPr>
              <w:t>Незначне порушення правопорядку (штраф за порушення правил дорожнього руху)</w:t>
            </w:r>
          </w:p>
        </w:tc>
        <w:tc>
          <w:tcPr>
            <w:tcW w:w="1275" w:type="dxa"/>
            <w:tcBorders>
              <w:top w:val="single" w:sz="6" w:space="0" w:color="000000"/>
              <w:left w:val="single" w:sz="6" w:space="0" w:color="000000"/>
              <w:bottom w:val="single" w:sz="6" w:space="0" w:color="000000"/>
              <w:right w:val="single" w:sz="6" w:space="0" w:color="000000"/>
            </w:tcBorders>
            <w:hideMark/>
          </w:tcPr>
          <w:p w14:paraId="17DAA9AC" w14:textId="77777777" w:rsidR="00CC5166" w:rsidRPr="00F45203" w:rsidRDefault="00CC5166" w:rsidP="001E56EF">
            <w:pPr>
              <w:spacing w:after="0" w:line="240" w:lineRule="auto"/>
              <w:ind w:firstLine="0"/>
              <w:jc w:val="center"/>
              <w:rPr>
                <w:szCs w:val="28"/>
              </w:rPr>
            </w:pPr>
            <w:r w:rsidRPr="00F45203">
              <w:rPr>
                <w:szCs w:val="28"/>
              </w:rPr>
              <w:t>11</w:t>
            </w:r>
          </w:p>
        </w:tc>
        <w:tc>
          <w:tcPr>
            <w:tcW w:w="1276" w:type="dxa"/>
            <w:tcBorders>
              <w:top w:val="single" w:sz="6" w:space="0" w:color="000000"/>
              <w:left w:val="single" w:sz="6" w:space="0" w:color="000000"/>
              <w:bottom w:val="single" w:sz="6" w:space="0" w:color="000000"/>
              <w:right w:val="single" w:sz="6" w:space="0" w:color="000000"/>
            </w:tcBorders>
            <w:hideMark/>
          </w:tcPr>
          <w:p w14:paraId="3AABE9C0" w14:textId="77777777" w:rsidR="00CC5166" w:rsidRPr="00F45203" w:rsidRDefault="00CC5166" w:rsidP="001E56EF">
            <w:pPr>
              <w:spacing w:after="0" w:line="240" w:lineRule="auto"/>
              <w:ind w:firstLine="0"/>
              <w:jc w:val="center"/>
              <w:rPr>
                <w:szCs w:val="28"/>
              </w:rPr>
            </w:pPr>
          </w:p>
        </w:tc>
      </w:tr>
    </w:tbl>
    <w:p w14:paraId="7987CA46" w14:textId="67A70111" w:rsidR="00CC5166" w:rsidRPr="00F45203" w:rsidRDefault="00CC5166" w:rsidP="00CC5166">
      <w:pPr>
        <w:spacing w:before="100" w:beforeAutospacing="1" w:after="100" w:afterAutospacing="1" w:line="360" w:lineRule="auto"/>
        <w:rPr>
          <w:szCs w:val="28"/>
        </w:rPr>
      </w:pPr>
      <w:r w:rsidRPr="00F45203">
        <w:rPr>
          <w:szCs w:val="28"/>
        </w:rPr>
        <w:t>Підрахунок суми балів дає можливість відтворити картину свого стресу.</w:t>
      </w:r>
      <w:r w:rsidR="001E56EF" w:rsidRPr="00235E79">
        <w:rPr>
          <w:szCs w:val="28"/>
          <w:lang w:val="ru-RU"/>
        </w:rPr>
        <w:t xml:space="preserve"> </w:t>
      </w:r>
      <w:r w:rsidRPr="00F45203">
        <w:rPr>
          <w:szCs w:val="28"/>
        </w:rPr>
        <w:t xml:space="preserve">Лікарі Холмс та </w:t>
      </w:r>
      <w:proofErr w:type="spellStart"/>
      <w:r w:rsidRPr="00F45203">
        <w:rPr>
          <w:szCs w:val="28"/>
        </w:rPr>
        <w:t>Раге</w:t>
      </w:r>
      <w:proofErr w:type="spellEnd"/>
      <w:r w:rsidRPr="00F45203">
        <w:rPr>
          <w:szCs w:val="28"/>
        </w:rPr>
        <w:t xml:space="preserve"> вважають, що необхідно розуміти, що не окремі незначні </w:t>
      </w:r>
      <w:r w:rsidRPr="00F45203">
        <w:rPr>
          <w:szCs w:val="28"/>
        </w:rPr>
        <w:lastRenderedPageBreak/>
        <w:t>події у Вашій житті стали причиною виникнення стресової ситуації, а їх комплексна дія.</w:t>
      </w:r>
    </w:p>
    <w:tbl>
      <w:tblPr>
        <w:tblW w:w="9490" w:type="dxa"/>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3536"/>
        <w:gridCol w:w="5954"/>
      </w:tblGrid>
      <w:tr w:rsidR="00CC5166" w:rsidRPr="00F45203" w14:paraId="0F38F30A" w14:textId="77777777" w:rsidTr="00CC5166">
        <w:tc>
          <w:tcPr>
            <w:tcW w:w="3536" w:type="dxa"/>
            <w:tcBorders>
              <w:top w:val="single" w:sz="6" w:space="0" w:color="000000"/>
              <w:left w:val="single" w:sz="6" w:space="0" w:color="000000"/>
              <w:bottom w:val="single" w:sz="6" w:space="0" w:color="000000"/>
              <w:right w:val="single" w:sz="6" w:space="0" w:color="000000"/>
            </w:tcBorders>
            <w:hideMark/>
          </w:tcPr>
          <w:p w14:paraId="6967E3AD" w14:textId="77777777" w:rsidR="00CC5166" w:rsidRPr="00F45203" w:rsidRDefault="00CC5166" w:rsidP="001E56EF">
            <w:pPr>
              <w:spacing w:after="0" w:line="360" w:lineRule="auto"/>
              <w:ind w:firstLine="0"/>
              <w:jc w:val="center"/>
              <w:rPr>
                <w:szCs w:val="28"/>
              </w:rPr>
            </w:pPr>
            <w:r w:rsidRPr="00F45203">
              <w:rPr>
                <w:b/>
                <w:bCs/>
                <w:szCs w:val="28"/>
              </w:rPr>
              <w:t>Загальна сума балів</w:t>
            </w:r>
          </w:p>
        </w:tc>
        <w:tc>
          <w:tcPr>
            <w:tcW w:w="5954" w:type="dxa"/>
            <w:tcBorders>
              <w:top w:val="single" w:sz="6" w:space="0" w:color="000000"/>
              <w:left w:val="single" w:sz="6" w:space="0" w:color="000000"/>
              <w:bottom w:val="single" w:sz="6" w:space="0" w:color="000000"/>
              <w:right w:val="single" w:sz="6" w:space="0" w:color="000000"/>
            </w:tcBorders>
            <w:hideMark/>
          </w:tcPr>
          <w:p w14:paraId="5196549D" w14:textId="77777777" w:rsidR="00CC5166" w:rsidRPr="00F45203" w:rsidRDefault="00CC5166" w:rsidP="001E56EF">
            <w:pPr>
              <w:spacing w:after="0" w:line="360" w:lineRule="auto"/>
              <w:ind w:firstLine="0"/>
              <w:jc w:val="center"/>
              <w:rPr>
                <w:szCs w:val="28"/>
              </w:rPr>
            </w:pPr>
            <w:r w:rsidRPr="00F45203">
              <w:rPr>
                <w:b/>
                <w:bCs/>
                <w:szCs w:val="28"/>
              </w:rPr>
              <w:t>Міра здатності опиратися стресу</w:t>
            </w:r>
          </w:p>
        </w:tc>
      </w:tr>
      <w:tr w:rsidR="00CC5166" w:rsidRPr="00F45203" w14:paraId="62CEBE3F" w14:textId="77777777" w:rsidTr="00CC5166">
        <w:tc>
          <w:tcPr>
            <w:tcW w:w="3536" w:type="dxa"/>
            <w:tcBorders>
              <w:top w:val="single" w:sz="6" w:space="0" w:color="000000"/>
              <w:left w:val="single" w:sz="6" w:space="0" w:color="000000"/>
              <w:bottom w:val="single" w:sz="6" w:space="0" w:color="000000"/>
              <w:right w:val="single" w:sz="6" w:space="0" w:color="000000"/>
            </w:tcBorders>
            <w:hideMark/>
          </w:tcPr>
          <w:p w14:paraId="16D07E9B" w14:textId="77777777" w:rsidR="00CC5166" w:rsidRPr="00F45203" w:rsidRDefault="00CC5166" w:rsidP="00260354">
            <w:pPr>
              <w:spacing w:after="0" w:line="360" w:lineRule="auto"/>
              <w:rPr>
                <w:szCs w:val="28"/>
              </w:rPr>
            </w:pPr>
            <w:r w:rsidRPr="00F45203">
              <w:rPr>
                <w:szCs w:val="28"/>
              </w:rPr>
              <w:t>150-199</w:t>
            </w:r>
          </w:p>
          <w:p w14:paraId="5795CE15" w14:textId="77777777" w:rsidR="00CC5166" w:rsidRPr="00F45203" w:rsidRDefault="00CC5166" w:rsidP="00260354">
            <w:pPr>
              <w:spacing w:after="0" w:line="360" w:lineRule="auto"/>
              <w:rPr>
                <w:szCs w:val="28"/>
              </w:rPr>
            </w:pPr>
            <w:r w:rsidRPr="00F45203">
              <w:rPr>
                <w:szCs w:val="28"/>
              </w:rPr>
              <w:t>200-299</w:t>
            </w:r>
          </w:p>
          <w:p w14:paraId="290FEA4D" w14:textId="77777777" w:rsidR="00CC5166" w:rsidRPr="00F45203" w:rsidRDefault="00CC5166" w:rsidP="00260354">
            <w:pPr>
              <w:spacing w:after="0" w:line="360" w:lineRule="auto"/>
              <w:rPr>
                <w:szCs w:val="28"/>
              </w:rPr>
            </w:pPr>
            <w:r w:rsidRPr="00F45203">
              <w:rPr>
                <w:szCs w:val="28"/>
              </w:rPr>
              <w:t>300 і більше</w:t>
            </w:r>
          </w:p>
        </w:tc>
        <w:tc>
          <w:tcPr>
            <w:tcW w:w="5954" w:type="dxa"/>
            <w:tcBorders>
              <w:top w:val="single" w:sz="6" w:space="0" w:color="000000"/>
              <w:left w:val="single" w:sz="6" w:space="0" w:color="000000"/>
              <w:bottom w:val="single" w:sz="6" w:space="0" w:color="000000"/>
              <w:right w:val="single" w:sz="6" w:space="0" w:color="000000"/>
            </w:tcBorders>
            <w:hideMark/>
          </w:tcPr>
          <w:p w14:paraId="629C4A50" w14:textId="77777777" w:rsidR="00CC5166" w:rsidRPr="00F45203" w:rsidRDefault="00CC5166" w:rsidP="00260354">
            <w:pPr>
              <w:spacing w:after="0" w:line="360" w:lineRule="auto"/>
              <w:rPr>
                <w:szCs w:val="28"/>
              </w:rPr>
            </w:pPr>
            <w:r w:rsidRPr="00F45203">
              <w:rPr>
                <w:szCs w:val="28"/>
              </w:rPr>
              <w:t>Високий</w:t>
            </w:r>
          </w:p>
          <w:p w14:paraId="20DBBDB3" w14:textId="77777777" w:rsidR="00CC5166" w:rsidRPr="00F45203" w:rsidRDefault="00CC5166" w:rsidP="00260354">
            <w:pPr>
              <w:spacing w:after="0" w:line="360" w:lineRule="auto"/>
              <w:rPr>
                <w:szCs w:val="28"/>
              </w:rPr>
            </w:pPr>
            <w:r w:rsidRPr="00F45203">
              <w:rPr>
                <w:szCs w:val="28"/>
              </w:rPr>
              <w:t>Пороговий</w:t>
            </w:r>
          </w:p>
          <w:p w14:paraId="29093F51" w14:textId="77777777" w:rsidR="00CC5166" w:rsidRPr="00F45203" w:rsidRDefault="00CC5166" w:rsidP="00260354">
            <w:pPr>
              <w:spacing w:after="0" w:line="360" w:lineRule="auto"/>
              <w:rPr>
                <w:szCs w:val="28"/>
              </w:rPr>
            </w:pPr>
            <w:r w:rsidRPr="00F45203">
              <w:rPr>
                <w:szCs w:val="28"/>
              </w:rPr>
              <w:t>Низький (вразливість)</w:t>
            </w:r>
          </w:p>
        </w:tc>
      </w:tr>
    </w:tbl>
    <w:p w14:paraId="30655D17" w14:textId="77777777" w:rsidR="00CC5166" w:rsidRPr="00F45203" w:rsidRDefault="00CC5166" w:rsidP="00CC5166">
      <w:pPr>
        <w:spacing w:line="360" w:lineRule="auto"/>
        <w:rPr>
          <w:b/>
          <w:szCs w:val="28"/>
        </w:rPr>
      </w:pPr>
    </w:p>
    <w:p w14:paraId="3BB10BE7" w14:textId="5CBFA1C1" w:rsidR="00CC5166" w:rsidRPr="00F45203" w:rsidRDefault="001E56EF" w:rsidP="00CC5166">
      <w:pPr>
        <w:spacing w:line="360" w:lineRule="auto"/>
        <w:ind w:right="129"/>
        <w:jc w:val="center"/>
        <w:rPr>
          <w:b/>
          <w:szCs w:val="28"/>
        </w:rPr>
      </w:pPr>
      <w:r>
        <w:rPr>
          <w:b/>
          <w:szCs w:val="28"/>
        </w:rPr>
        <w:t xml:space="preserve">А.3 </w:t>
      </w:r>
      <w:r w:rsidR="00CC5166" w:rsidRPr="00F45203">
        <w:rPr>
          <w:b/>
          <w:szCs w:val="28"/>
        </w:rPr>
        <w:t xml:space="preserve">Методика «Індикатор </w:t>
      </w:r>
      <w:proofErr w:type="spellStart"/>
      <w:r w:rsidR="00CC5166" w:rsidRPr="00F45203">
        <w:rPr>
          <w:b/>
          <w:szCs w:val="28"/>
        </w:rPr>
        <w:t>копінг</w:t>
      </w:r>
      <w:proofErr w:type="spellEnd"/>
      <w:r w:rsidR="00CC5166" w:rsidRPr="00F45203">
        <w:rPr>
          <w:b/>
          <w:szCs w:val="28"/>
        </w:rPr>
        <w:t xml:space="preserve">-стратегій» </w:t>
      </w:r>
      <w:proofErr w:type="spellStart"/>
      <w:r w:rsidR="00CC5166" w:rsidRPr="00F45203">
        <w:rPr>
          <w:b/>
          <w:szCs w:val="28"/>
        </w:rPr>
        <w:t>Дж</w:t>
      </w:r>
      <w:proofErr w:type="spellEnd"/>
      <w:r w:rsidR="00CC5166" w:rsidRPr="00F45203">
        <w:rPr>
          <w:b/>
          <w:szCs w:val="28"/>
        </w:rPr>
        <w:t xml:space="preserve">. </w:t>
      </w:r>
      <w:proofErr w:type="spellStart"/>
      <w:r w:rsidR="00CC5166" w:rsidRPr="00F45203">
        <w:rPr>
          <w:b/>
          <w:szCs w:val="28"/>
        </w:rPr>
        <w:t>Амірхана</w:t>
      </w:r>
      <w:proofErr w:type="spellEnd"/>
      <w:r w:rsidR="00CC5166" w:rsidRPr="00F45203">
        <w:rPr>
          <w:b/>
          <w:szCs w:val="28"/>
        </w:rPr>
        <w:t xml:space="preserve">, адаптована В. </w:t>
      </w:r>
      <w:proofErr w:type="spellStart"/>
      <w:r w:rsidR="00CC5166" w:rsidRPr="00F45203">
        <w:rPr>
          <w:b/>
          <w:szCs w:val="28"/>
        </w:rPr>
        <w:t>Ялтонським</w:t>
      </w:r>
      <w:proofErr w:type="spellEnd"/>
      <w:r w:rsidR="00CC5166" w:rsidRPr="00F45203">
        <w:rPr>
          <w:b/>
          <w:szCs w:val="28"/>
        </w:rPr>
        <w:t xml:space="preserve"> та Н. Сиротою.</w:t>
      </w:r>
    </w:p>
    <w:p w14:paraId="122280E0" w14:textId="77777777" w:rsidR="00CC5166" w:rsidRDefault="00CC5166" w:rsidP="00CC5166">
      <w:pPr>
        <w:spacing w:after="0" w:line="360" w:lineRule="auto"/>
        <w:ind w:firstLine="851"/>
        <w:rPr>
          <w:szCs w:val="28"/>
        </w:rPr>
      </w:pPr>
      <w:r w:rsidRPr="00F45203">
        <w:rPr>
          <w:szCs w:val="28"/>
        </w:rPr>
        <w:t xml:space="preserve">Методика адаптована в психоневрологічному науково-дослідному інституті ім. В. М. </w:t>
      </w:r>
      <w:proofErr w:type="spellStart"/>
      <w:r w:rsidRPr="00F45203">
        <w:rPr>
          <w:szCs w:val="28"/>
        </w:rPr>
        <w:t>Бехтерева</w:t>
      </w:r>
      <w:proofErr w:type="spellEnd"/>
      <w:r w:rsidRPr="00F45203">
        <w:rPr>
          <w:szCs w:val="28"/>
        </w:rPr>
        <w:t>.</w:t>
      </w:r>
    </w:p>
    <w:p w14:paraId="50B6D0B0" w14:textId="77777777" w:rsidR="00CC5166" w:rsidRDefault="00CC5166" w:rsidP="00CC5166">
      <w:pPr>
        <w:spacing w:after="0" w:line="360" w:lineRule="auto"/>
        <w:ind w:firstLine="851"/>
        <w:rPr>
          <w:szCs w:val="28"/>
        </w:rPr>
      </w:pPr>
      <w:r w:rsidRPr="00F45203">
        <w:rPr>
          <w:szCs w:val="28"/>
        </w:rPr>
        <w:t xml:space="preserve">Інструкція. Ми цікавимося, як люди справляються з проблемами, труднощами і </w:t>
      </w:r>
      <w:proofErr w:type="spellStart"/>
      <w:r w:rsidRPr="00F45203">
        <w:rPr>
          <w:szCs w:val="28"/>
        </w:rPr>
        <w:t>неприємностями</w:t>
      </w:r>
      <w:proofErr w:type="spellEnd"/>
      <w:r w:rsidRPr="00F45203">
        <w:rPr>
          <w:szCs w:val="28"/>
        </w:rPr>
        <w:t xml:space="preserve"> в їхньому житті. На бланку представлено декілька можливих шляхів подолання проблем, неприємностей. Ознайомившись з твердженнями, Ви зможете визначити, які із запропонованих варіантів зазвичай Вами використовуються. Усі Ваші відповіді відстануть невідомі стороннім. Спробуйте згадати про одну з серйозних проблем, з якою Ви зіткнулися за останній рік і яка змусила вас неабияк турбуватися. Опишіть цю проблему в кількох словах.</w:t>
      </w:r>
      <w:r>
        <w:rPr>
          <w:szCs w:val="28"/>
        </w:rPr>
        <w:t xml:space="preserve"> </w:t>
      </w:r>
      <w:r w:rsidRPr="00F45203">
        <w:rPr>
          <w:szCs w:val="28"/>
        </w:rPr>
        <w:t>Тепер, читаючи наведені нижче твердження, виберіть один з трьох найбільш прийнятних варіантів відповіді для кожного твердження.</w:t>
      </w:r>
    </w:p>
    <w:p w14:paraId="1070DC70" w14:textId="77777777" w:rsidR="00CC5166" w:rsidRPr="00CC5166" w:rsidRDefault="00CC5166" w:rsidP="00CC5166">
      <w:pPr>
        <w:spacing w:after="0" w:line="360" w:lineRule="auto"/>
        <w:ind w:firstLine="851"/>
        <w:jc w:val="center"/>
        <w:rPr>
          <w:b/>
          <w:szCs w:val="28"/>
        </w:rPr>
      </w:pPr>
      <w:r w:rsidRPr="00CC5166">
        <w:rPr>
          <w:b/>
          <w:szCs w:val="28"/>
        </w:rPr>
        <w:t>Текст опитувальника</w:t>
      </w:r>
    </w:p>
    <w:p w14:paraId="557A19B1" w14:textId="77777777" w:rsidR="001E56EF" w:rsidRDefault="00CC5166" w:rsidP="001E56EF">
      <w:pPr>
        <w:spacing w:after="0" w:line="360" w:lineRule="auto"/>
        <w:ind w:firstLine="709"/>
        <w:rPr>
          <w:szCs w:val="28"/>
        </w:rPr>
      </w:pPr>
      <w:r w:rsidRPr="00F45203">
        <w:rPr>
          <w:szCs w:val="28"/>
        </w:rPr>
        <w:t>1. Дозволяю собі поділитися переживанням з одним.</w:t>
      </w:r>
    </w:p>
    <w:p w14:paraId="44B36944" w14:textId="77777777" w:rsidR="001E56EF" w:rsidRDefault="00CC5166" w:rsidP="001E56EF">
      <w:pPr>
        <w:spacing w:after="0" w:line="360" w:lineRule="auto"/>
        <w:ind w:firstLine="709"/>
        <w:rPr>
          <w:szCs w:val="28"/>
        </w:rPr>
      </w:pPr>
      <w:r w:rsidRPr="00F45203">
        <w:rPr>
          <w:szCs w:val="28"/>
        </w:rPr>
        <w:t>2. Намагаюся зробити все так, щоб мати можливість найкращим чином вирішити проблему.</w:t>
      </w:r>
    </w:p>
    <w:p w14:paraId="7CDDB9FE" w14:textId="77777777" w:rsidR="001E56EF" w:rsidRDefault="00CC5166" w:rsidP="001E56EF">
      <w:pPr>
        <w:spacing w:after="0" w:line="360" w:lineRule="auto"/>
        <w:ind w:firstLine="709"/>
        <w:rPr>
          <w:szCs w:val="28"/>
        </w:rPr>
      </w:pPr>
      <w:r w:rsidRPr="00F45203">
        <w:rPr>
          <w:szCs w:val="28"/>
        </w:rPr>
        <w:t>3. Здійснюю пошук усіх можливих рішень, перш ніж що-небудь зробити.</w:t>
      </w:r>
      <w:r w:rsidR="001E56EF">
        <w:rPr>
          <w:szCs w:val="28"/>
        </w:rPr>
        <w:t xml:space="preserve"> </w:t>
      </w:r>
    </w:p>
    <w:p w14:paraId="7DA74B0E" w14:textId="77777777" w:rsidR="001E56EF" w:rsidRDefault="00CC5166" w:rsidP="001E56EF">
      <w:pPr>
        <w:spacing w:after="0" w:line="360" w:lineRule="auto"/>
        <w:ind w:firstLine="709"/>
        <w:rPr>
          <w:szCs w:val="28"/>
        </w:rPr>
      </w:pPr>
      <w:r w:rsidRPr="00F45203">
        <w:rPr>
          <w:szCs w:val="28"/>
        </w:rPr>
        <w:t>4. Намагаюся відволіктися від проблеми.</w:t>
      </w:r>
    </w:p>
    <w:p w14:paraId="1C6118BF" w14:textId="77777777" w:rsidR="001E56EF" w:rsidRDefault="00CC5166" w:rsidP="001E56EF">
      <w:pPr>
        <w:spacing w:after="0" w:line="360" w:lineRule="auto"/>
        <w:ind w:firstLine="709"/>
        <w:rPr>
          <w:szCs w:val="28"/>
        </w:rPr>
      </w:pPr>
      <w:r w:rsidRPr="00F45203">
        <w:rPr>
          <w:szCs w:val="28"/>
        </w:rPr>
        <w:lastRenderedPageBreak/>
        <w:t>5. Приймаю співчуття і розуміння кого-небудь.</w:t>
      </w:r>
    </w:p>
    <w:p w14:paraId="32684FE9" w14:textId="77777777" w:rsidR="001E56EF" w:rsidRDefault="00CC5166" w:rsidP="001E56EF">
      <w:pPr>
        <w:spacing w:after="0" w:line="360" w:lineRule="auto"/>
        <w:ind w:firstLine="709"/>
        <w:rPr>
          <w:szCs w:val="28"/>
        </w:rPr>
      </w:pPr>
      <w:r w:rsidRPr="00F45203">
        <w:rPr>
          <w:szCs w:val="28"/>
        </w:rPr>
        <w:t>6. Роблю все можливе, щоб не дати оточуючим можливість побачити, що мої справи кепські.</w:t>
      </w:r>
    </w:p>
    <w:p w14:paraId="001C7294" w14:textId="77777777" w:rsidR="001E56EF" w:rsidRDefault="00CC5166" w:rsidP="001E56EF">
      <w:pPr>
        <w:spacing w:after="0" w:line="360" w:lineRule="auto"/>
        <w:ind w:firstLine="709"/>
        <w:rPr>
          <w:szCs w:val="28"/>
        </w:rPr>
      </w:pPr>
      <w:r w:rsidRPr="00F45203">
        <w:rPr>
          <w:szCs w:val="28"/>
        </w:rPr>
        <w:t>7. Обговорюю ситуацію з людьми, так як обговорення допомагає мені почувати себе краще.</w:t>
      </w:r>
    </w:p>
    <w:p w14:paraId="5BCBCE9A" w14:textId="77777777" w:rsidR="001E56EF" w:rsidRDefault="00CC5166" w:rsidP="001E56EF">
      <w:pPr>
        <w:spacing w:after="0" w:line="360" w:lineRule="auto"/>
        <w:ind w:firstLine="709"/>
        <w:rPr>
          <w:szCs w:val="28"/>
        </w:rPr>
      </w:pPr>
      <w:r w:rsidRPr="00F45203">
        <w:rPr>
          <w:szCs w:val="28"/>
        </w:rPr>
        <w:t>8. Ставлю для себе низку цілей, що дозволяють поступово впоратися з ситуацією.</w:t>
      </w:r>
    </w:p>
    <w:p w14:paraId="35C72D01" w14:textId="77777777" w:rsidR="001E56EF" w:rsidRDefault="00CC5166" w:rsidP="001E56EF">
      <w:pPr>
        <w:spacing w:after="0" w:line="360" w:lineRule="auto"/>
        <w:ind w:firstLine="709"/>
        <w:rPr>
          <w:szCs w:val="28"/>
        </w:rPr>
      </w:pPr>
      <w:r w:rsidRPr="00F45203">
        <w:rPr>
          <w:szCs w:val="28"/>
        </w:rPr>
        <w:t>9. Дуже ретельно зважую можливості вибору.</w:t>
      </w:r>
    </w:p>
    <w:p w14:paraId="50E96939" w14:textId="77777777" w:rsidR="001E56EF" w:rsidRDefault="00CC5166" w:rsidP="001E56EF">
      <w:pPr>
        <w:spacing w:after="0" w:line="360" w:lineRule="auto"/>
        <w:ind w:firstLine="709"/>
        <w:rPr>
          <w:szCs w:val="28"/>
        </w:rPr>
      </w:pPr>
      <w:r w:rsidRPr="00F45203">
        <w:rPr>
          <w:szCs w:val="28"/>
        </w:rPr>
        <w:t>10. Мрію, фантазую про кращі часи.</w:t>
      </w:r>
    </w:p>
    <w:p w14:paraId="73D82B52" w14:textId="77777777" w:rsidR="001E56EF" w:rsidRDefault="00CC5166" w:rsidP="001E56EF">
      <w:pPr>
        <w:spacing w:after="0" w:line="360" w:lineRule="auto"/>
        <w:ind w:firstLine="709"/>
        <w:rPr>
          <w:szCs w:val="28"/>
        </w:rPr>
      </w:pPr>
      <w:r w:rsidRPr="00F45203">
        <w:rPr>
          <w:szCs w:val="28"/>
        </w:rPr>
        <w:t>11. Намагаюся різними способами вирішити проблему, поки не знайду найбільш підходящий.</w:t>
      </w:r>
    </w:p>
    <w:p w14:paraId="51BA77BF" w14:textId="77777777" w:rsidR="001E56EF" w:rsidRDefault="00CC5166" w:rsidP="001E56EF">
      <w:pPr>
        <w:spacing w:after="0" w:line="360" w:lineRule="auto"/>
        <w:ind w:firstLine="709"/>
        <w:rPr>
          <w:szCs w:val="28"/>
        </w:rPr>
      </w:pPr>
      <w:r w:rsidRPr="00F45203">
        <w:rPr>
          <w:szCs w:val="28"/>
        </w:rPr>
        <w:t>12. Довіряю свої страхи родичу або другу.</w:t>
      </w:r>
    </w:p>
    <w:p w14:paraId="510E7CCA" w14:textId="77777777" w:rsidR="001E56EF" w:rsidRDefault="00CC5166" w:rsidP="001E56EF">
      <w:pPr>
        <w:spacing w:after="0" w:line="360" w:lineRule="auto"/>
        <w:ind w:firstLine="709"/>
        <w:rPr>
          <w:szCs w:val="28"/>
        </w:rPr>
      </w:pPr>
      <w:r w:rsidRPr="00F45203">
        <w:rPr>
          <w:szCs w:val="28"/>
        </w:rPr>
        <w:t>13. Більше часу, ніж зазвичай, проводжу один.</w:t>
      </w:r>
    </w:p>
    <w:p w14:paraId="526AEEBF" w14:textId="77777777" w:rsidR="001E56EF" w:rsidRDefault="00CC5166" w:rsidP="001E56EF">
      <w:pPr>
        <w:spacing w:after="0" w:line="360" w:lineRule="auto"/>
        <w:ind w:firstLine="709"/>
        <w:rPr>
          <w:szCs w:val="28"/>
        </w:rPr>
      </w:pPr>
      <w:r w:rsidRPr="00F45203">
        <w:rPr>
          <w:szCs w:val="28"/>
        </w:rPr>
        <w:t>14. Розповідаю людям про ситуацію, так як тільки її обговорення допомагає мені прийти до її дозволу.</w:t>
      </w:r>
    </w:p>
    <w:p w14:paraId="0C2E7814" w14:textId="77777777" w:rsidR="001E56EF" w:rsidRDefault="00CC5166" w:rsidP="001E56EF">
      <w:pPr>
        <w:spacing w:after="0" w:line="360" w:lineRule="auto"/>
        <w:ind w:firstLine="709"/>
        <w:rPr>
          <w:szCs w:val="28"/>
        </w:rPr>
      </w:pPr>
      <w:r w:rsidRPr="00F45203">
        <w:rPr>
          <w:szCs w:val="28"/>
        </w:rPr>
        <w:t>15. Думаю про те, що потрібно зробити для того, щоб виправити становище.</w:t>
      </w:r>
      <w:r w:rsidRPr="00F45203">
        <w:rPr>
          <w:szCs w:val="28"/>
        </w:rPr>
        <w:br/>
        <w:t>16. зосереджував повністю на вирішенні проблеми.</w:t>
      </w:r>
    </w:p>
    <w:p w14:paraId="41C5A3CF" w14:textId="77777777" w:rsidR="001E56EF" w:rsidRDefault="00CC5166" w:rsidP="001E56EF">
      <w:pPr>
        <w:spacing w:after="0" w:line="360" w:lineRule="auto"/>
        <w:ind w:firstLine="709"/>
        <w:rPr>
          <w:szCs w:val="28"/>
        </w:rPr>
      </w:pPr>
      <w:r w:rsidRPr="00F45203">
        <w:rPr>
          <w:szCs w:val="28"/>
        </w:rPr>
        <w:t>17. Обмірковую про себе план дій.</w:t>
      </w:r>
    </w:p>
    <w:p w14:paraId="3A17AFE0" w14:textId="77777777" w:rsidR="001E56EF" w:rsidRDefault="00CC5166" w:rsidP="001E56EF">
      <w:pPr>
        <w:spacing w:after="0" w:line="360" w:lineRule="auto"/>
        <w:ind w:firstLine="709"/>
        <w:rPr>
          <w:szCs w:val="28"/>
        </w:rPr>
      </w:pPr>
      <w:r w:rsidRPr="00F45203">
        <w:rPr>
          <w:szCs w:val="28"/>
        </w:rPr>
        <w:t>18. Дивлюся телевізор довше, ніж зазвичай.</w:t>
      </w:r>
    </w:p>
    <w:p w14:paraId="2ACA53B6" w14:textId="77777777" w:rsidR="001E56EF" w:rsidRDefault="00CC5166" w:rsidP="001E56EF">
      <w:pPr>
        <w:spacing w:after="0" w:line="360" w:lineRule="auto"/>
        <w:ind w:firstLine="709"/>
        <w:rPr>
          <w:szCs w:val="28"/>
        </w:rPr>
      </w:pPr>
      <w:r w:rsidRPr="00F45203">
        <w:rPr>
          <w:szCs w:val="28"/>
        </w:rPr>
        <w:t>19. Іду до кого-небудь (другові або спеціалісту), щоб він мені допоміг відчувати себе краще.</w:t>
      </w:r>
    </w:p>
    <w:p w14:paraId="646CAC75" w14:textId="77777777" w:rsidR="001E56EF" w:rsidRDefault="00CC5166" w:rsidP="001E56EF">
      <w:pPr>
        <w:spacing w:after="0" w:line="360" w:lineRule="auto"/>
        <w:ind w:firstLine="709"/>
        <w:rPr>
          <w:szCs w:val="28"/>
        </w:rPr>
      </w:pPr>
      <w:r w:rsidRPr="00F45203">
        <w:rPr>
          <w:szCs w:val="28"/>
        </w:rPr>
        <w:t>20. Проявляю завзятість і борюся за те, що мені потрібно в цій ситуації.</w:t>
      </w:r>
    </w:p>
    <w:p w14:paraId="11A9C41C" w14:textId="31FE7181" w:rsidR="001E56EF" w:rsidRDefault="00CC5166" w:rsidP="001E56EF">
      <w:pPr>
        <w:spacing w:after="0" w:line="360" w:lineRule="auto"/>
        <w:ind w:firstLine="709"/>
        <w:rPr>
          <w:szCs w:val="28"/>
        </w:rPr>
      </w:pPr>
      <w:r w:rsidRPr="00F45203">
        <w:rPr>
          <w:szCs w:val="28"/>
        </w:rPr>
        <w:t xml:space="preserve">21. </w:t>
      </w:r>
      <w:r w:rsidR="001E56EF">
        <w:rPr>
          <w:szCs w:val="28"/>
        </w:rPr>
        <w:t>У</w:t>
      </w:r>
      <w:r w:rsidRPr="00F45203">
        <w:rPr>
          <w:szCs w:val="28"/>
        </w:rPr>
        <w:t>ника</w:t>
      </w:r>
      <w:r w:rsidR="001E56EF">
        <w:rPr>
          <w:szCs w:val="28"/>
        </w:rPr>
        <w:t>ю</w:t>
      </w:r>
      <w:r w:rsidRPr="00F45203">
        <w:rPr>
          <w:szCs w:val="28"/>
        </w:rPr>
        <w:t xml:space="preserve"> спілкування з людьми.</w:t>
      </w:r>
    </w:p>
    <w:p w14:paraId="73952194" w14:textId="77777777" w:rsidR="001E56EF" w:rsidRDefault="00CC5166" w:rsidP="001E56EF">
      <w:pPr>
        <w:spacing w:after="0" w:line="360" w:lineRule="auto"/>
        <w:ind w:firstLine="709"/>
        <w:rPr>
          <w:szCs w:val="28"/>
        </w:rPr>
      </w:pPr>
      <w:r w:rsidRPr="00F45203">
        <w:rPr>
          <w:szCs w:val="28"/>
        </w:rPr>
        <w:t>22. Перемикаюся на хобі чи займаюся спортом, щоб уникнути проблеми.</w:t>
      </w:r>
    </w:p>
    <w:p w14:paraId="1D418E5C" w14:textId="77777777" w:rsidR="001E56EF" w:rsidRDefault="00CC5166" w:rsidP="001E56EF">
      <w:pPr>
        <w:spacing w:after="0" w:line="360" w:lineRule="auto"/>
        <w:ind w:firstLine="709"/>
        <w:rPr>
          <w:szCs w:val="28"/>
        </w:rPr>
      </w:pPr>
      <w:r w:rsidRPr="00F45203">
        <w:rPr>
          <w:szCs w:val="28"/>
        </w:rPr>
        <w:t>23. Іду до одного, щоб він допоміг мені краще усвідомити проблему.</w:t>
      </w:r>
    </w:p>
    <w:p w14:paraId="63DAF51B" w14:textId="2382AF65" w:rsidR="001E56EF" w:rsidRDefault="00CC5166" w:rsidP="001E56EF">
      <w:pPr>
        <w:spacing w:after="0" w:line="360" w:lineRule="auto"/>
        <w:ind w:firstLine="709"/>
        <w:rPr>
          <w:szCs w:val="28"/>
        </w:rPr>
      </w:pPr>
      <w:r w:rsidRPr="00F45203">
        <w:rPr>
          <w:szCs w:val="28"/>
        </w:rPr>
        <w:t>24. Іду до одного</w:t>
      </w:r>
      <w:r w:rsidR="001E56EF">
        <w:rPr>
          <w:szCs w:val="28"/>
        </w:rPr>
        <w:t xml:space="preserve"> з друзів</w:t>
      </w:r>
      <w:r w:rsidRPr="00F45203">
        <w:rPr>
          <w:szCs w:val="28"/>
        </w:rPr>
        <w:t xml:space="preserve"> за порадою - як виправити ситуацію.</w:t>
      </w:r>
    </w:p>
    <w:p w14:paraId="093583DC" w14:textId="77777777" w:rsidR="001E56EF" w:rsidRDefault="00CC5166" w:rsidP="001E56EF">
      <w:pPr>
        <w:spacing w:after="0" w:line="360" w:lineRule="auto"/>
        <w:ind w:firstLine="709"/>
        <w:rPr>
          <w:szCs w:val="28"/>
        </w:rPr>
      </w:pPr>
      <w:r w:rsidRPr="00F45203">
        <w:rPr>
          <w:szCs w:val="28"/>
        </w:rPr>
        <w:lastRenderedPageBreak/>
        <w:t>25. Приймаю співчуття, взаємне розуміння друзів, у яких та ж проблема.</w:t>
      </w:r>
    </w:p>
    <w:p w14:paraId="7D5A1A02" w14:textId="77777777" w:rsidR="001E56EF" w:rsidRDefault="00CC5166" w:rsidP="001E56EF">
      <w:pPr>
        <w:spacing w:after="0" w:line="360" w:lineRule="auto"/>
        <w:ind w:firstLine="709"/>
        <w:rPr>
          <w:szCs w:val="28"/>
        </w:rPr>
      </w:pPr>
      <w:r w:rsidRPr="00F45203">
        <w:rPr>
          <w:szCs w:val="28"/>
        </w:rPr>
        <w:t>26. Сплю більше звичайного.</w:t>
      </w:r>
    </w:p>
    <w:p w14:paraId="3B6DB7CE" w14:textId="77777777" w:rsidR="001E56EF" w:rsidRDefault="00CC5166" w:rsidP="001E56EF">
      <w:pPr>
        <w:spacing w:after="0" w:line="360" w:lineRule="auto"/>
        <w:ind w:firstLine="709"/>
        <w:rPr>
          <w:szCs w:val="28"/>
        </w:rPr>
      </w:pPr>
      <w:r w:rsidRPr="00F45203">
        <w:rPr>
          <w:szCs w:val="28"/>
        </w:rPr>
        <w:t>27. Фантазую про те, що все могло бути інакше.</w:t>
      </w:r>
    </w:p>
    <w:p w14:paraId="6BA0909A" w14:textId="77777777" w:rsidR="001E56EF" w:rsidRDefault="00CC5166" w:rsidP="001E56EF">
      <w:pPr>
        <w:spacing w:after="0" w:line="360" w:lineRule="auto"/>
        <w:ind w:firstLine="709"/>
        <w:rPr>
          <w:szCs w:val="28"/>
        </w:rPr>
      </w:pPr>
      <w:r w:rsidRPr="00F45203">
        <w:rPr>
          <w:szCs w:val="28"/>
        </w:rPr>
        <w:t>28. Уявляю себе героєм книг чи кіно.</w:t>
      </w:r>
    </w:p>
    <w:p w14:paraId="1FC406F0" w14:textId="77777777" w:rsidR="001E56EF" w:rsidRDefault="00CC5166" w:rsidP="001E56EF">
      <w:pPr>
        <w:spacing w:after="0" w:line="360" w:lineRule="auto"/>
        <w:ind w:firstLine="709"/>
        <w:rPr>
          <w:szCs w:val="28"/>
        </w:rPr>
      </w:pPr>
      <w:r w:rsidRPr="00F45203">
        <w:rPr>
          <w:szCs w:val="28"/>
        </w:rPr>
        <w:t>29. Намагаюся вирішити проблему.</w:t>
      </w:r>
    </w:p>
    <w:p w14:paraId="10F18BC3" w14:textId="77777777" w:rsidR="001E56EF" w:rsidRDefault="00CC5166" w:rsidP="001E56EF">
      <w:pPr>
        <w:spacing w:after="0" w:line="360" w:lineRule="auto"/>
        <w:ind w:firstLine="709"/>
        <w:rPr>
          <w:szCs w:val="28"/>
        </w:rPr>
      </w:pPr>
      <w:r w:rsidRPr="00F45203">
        <w:rPr>
          <w:szCs w:val="28"/>
        </w:rPr>
        <w:t>30. Хочу, щоб люди залишили мене одного.</w:t>
      </w:r>
    </w:p>
    <w:p w14:paraId="4E165C75" w14:textId="77777777" w:rsidR="001E56EF" w:rsidRDefault="00CC5166" w:rsidP="001E56EF">
      <w:pPr>
        <w:spacing w:after="0" w:line="360" w:lineRule="auto"/>
        <w:ind w:firstLine="709"/>
        <w:rPr>
          <w:szCs w:val="28"/>
        </w:rPr>
      </w:pPr>
      <w:r w:rsidRPr="00F45203">
        <w:rPr>
          <w:szCs w:val="28"/>
        </w:rPr>
        <w:t>31. Приймаю допомогу від друга або родича.</w:t>
      </w:r>
    </w:p>
    <w:p w14:paraId="54C568C3" w14:textId="093EECFD" w:rsidR="00CC5166" w:rsidRPr="00F45203" w:rsidRDefault="00CC5166" w:rsidP="001E56EF">
      <w:pPr>
        <w:spacing w:after="0" w:line="360" w:lineRule="auto"/>
        <w:ind w:firstLine="709"/>
        <w:rPr>
          <w:szCs w:val="28"/>
        </w:rPr>
      </w:pPr>
      <w:r w:rsidRPr="00F45203">
        <w:rPr>
          <w:szCs w:val="28"/>
        </w:rPr>
        <w:t>32. Шукаю заспокоєння у тих, хто знає мене краще.</w:t>
      </w:r>
    </w:p>
    <w:p w14:paraId="3450E3E5" w14:textId="77777777" w:rsidR="00CC5166" w:rsidRDefault="00CC5166" w:rsidP="001E56EF">
      <w:pPr>
        <w:spacing w:after="0" w:line="360" w:lineRule="auto"/>
        <w:ind w:firstLine="709"/>
        <w:rPr>
          <w:szCs w:val="28"/>
        </w:rPr>
      </w:pPr>
      <w:r w:rsidRPr="00F45203">
        <w:rPr>
          <w:szCs w:val="28"/>
        </w:rPr>
        <w:t>33. Намагаюся ретельно планувати свої дії, а не діяти імпульсивно.</w:t>
      </w:r>
    </w:p>
    <w:p w14:paraId="1E43A6FA" w14:textId="77777777" w:rsidR="00CC5166" w:rsidRDefault="00CC5166" w:rsidP="001E56EF">
      <w:pPr>
        <w:spacing w:after="0" w:line="360" w:lineRule="auto"/>
        <w:ind w:firstLine="709"/>
        <w:rPr>
          <w:szCs w:val="28"/>
        </w:rPr>
      </w:pPr>
      <w:r w:rsidRPr="00F45203">
        <w:rPr>
          <w:szCs w:val="28"/>
        </w:rPr>
        <w:t xml:space="preserve">Реєстраційний бланк методики «Індикатор </w:t>
      </w:r>
      <w:proofErr w:type="spellStart"/>
      <w:r w:rsidRPr="00F45203">
        <w:rPr>
          <w:szCs w:val="28"/>
        </w:rPr>
        <w:t>копінг</w:t>
      </w:r>
      <w:proofErr w:type="spellEnd"/>
      <w:r w:rsidRPr="00F45203">
        <w:rPr>
          <w:szCs w:val="28"/>
        </w:rPr>
        <w:t>-стратегії»</w:t>
      </w:r>
    </w:p>
    <w:p w14:paraId="2469960B" w14:textId="120480EC" w:rsidR="00CC5166" w:rsidRDefault="00CC5166" w:rsidP="001E56EF">
      <w:pPr>
        <w:spacing w:after="0" w:line="360" w:lineRule="auto"/>
        <w:ind w:firstLine="709"/>
        <w:rPr>
          <w:szCs w:val="28"/>
        </w:rPr>
      </w:pPr>
      <w:r w:rsidRPr="00F45203">
        <w:rPr>
          <w:szCs w:val="28"/>
        </w:rPr>
        <w:t>П. І.</w:t>
      </w:r>
    </w:p>
    <w:p w14:paraId="01ADF9F1" w14:textId="77777777" w:rsidR="00CC5166" w:rsidRDefault="00CC5166" w:rsidP="001E56EF">
      <w:pPr>
        <w:spacing w:after="0" w:line="360" w:lineRule="auto"/>
        <w:ind w:firstLine="709"/>
        <w:rPr>
          <w:szCs w:val="28"/>
        </w:rPr>
      </w:pPr>
      <w:r w:rsidRPr="00F45203">
        <w:rPr>
          <w:szCs w:val="28"/>
        </w:rPr>
        <w:t>Дата</w:t>
      </w:r>
    </w:p>
    <w:p w14:paraId="0A5A5324" w14:textId="77777777" w:rsidR="00CC5166" w:rsidRDefault="00CC5166" w:rsidP="001E56EF">
      <w:pPr>
        <w:spacing w:after="0" w:line="360" w:lineRule="auto"/>
        <w:ind w:firstLine="709"/>
        <w:rPr>
          <w:szCs w:val="28"/>
        </w:rPr>
      </w:pPr>
      <w:r w:rsidRPr="00F45203">
        <w:rPr>
          <w:szCs w:val="28"/>
        </w:rPr>
        <w:t xml:space="preserve">Вік </w:t>
      </w:r>
    </w:p>
    <w:p w14:paraId="46345596" w14:textId="77777777" w:rsidR="00CC5166" w:rsidRPr="00F45203" w:rsidRDefault="00CC5166" w:rsidP="001E56EF">
      <w:pPr>
        <w:spacing w:after="0" w:line="360" w:lineRule="auto"/>
        <w:ind w:firstLine="709"/>
        <w:rPr>
          <w:szCs w:val="28"/>
        </w:rPr>
      </w:pPr>
      <w:r w:rsidRPr="00F45203">
        <w:rPr>
          <w:szCs w:val="28"/>
        </w:rPr>
        <w:t>Освіта</w:t>
      </w:r>
    </w:p>
    <w:tbl>
      <w:tblPr>
        <w:tblW w:w="0" w:type="auto"/>
        <w:tblCellSpacing w:w="0" w:type="dxa"/>
        <w:tblBorders>
          <w:top w:val="outset" w:sz="12" w:space="0" w:color="auto"/>
          <w:left w:val="outset" w:sz="12" w:space="0" w:color="auto"/>
          <w:bottom w:val="outset" w:sz="12" w:space="0" w:color="auto"/>
          <w:right w:val="outset" w:sz="12" w:space="0" w:color="auto"/>
        </w:tblBorders>
        <w:tblCellMar>
          <w:top w:w="60" w:type="dxa"/>
          <w:left w:w="60" w:type="dxa"/>
          <w:bottom w:w="60" w:type="dxa"/>
          <w:right w:w="60" w:type="dxa"/>
        </w:tblCellMar>
        <w:tblLook w:val="04A0" w:firstRow="1" w:lastRow="0" w:firstColumn="1" w:lastColumn="0" w:noHBand="0" w:noVBand="1"/>
      </w:tblPr>
      <w:tblGrid>
        <w:gridCol w:w="1140"/>
        <w:gridCol w:w="930"/>
        <w:gridCol w:w="930"/>
        <w:gridCol w:w="1140"/>
        <w:gridCol w:w="930"/>
        <w:gridCol w:w="930"/>
        <w:gridCol w:w="1140"/>
        <w:gridCol w:w="930"/>
        <w:gridCol w:w="930"/>
      </w:tblGrid>
      <w:tr w:rsidR="00CC5166" w:rsidRPr="00F45203" w14:paraId="26A5441B"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C42D3A" w14:textId="77777777" w:rsidR="00CC5166" w:rsidRPr="00F45203" w:rsidRDefault="00CC5166" w:rsidP="00CC5166">
            <w:pPr>
              <w:spacing w:after="0" w:line="240" w:lineRule="auto"/>
              <w:ind w:firstLine="0"/>
              <w:rPr>
                <w:szCs w:val="28"/>
              </w:rPr>
            </w:pPr>
            <w:r w:rsidRPr="00F45203">
              <w:rPr>
                <w:szCs w:val="28"/>
              </w:rPr>
              <w:t>№ п / 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80181" w14:textId="77777777" w:rsidR="00CC5166" w:rsidRPr="00F45203" w:rsidRDefault="00CC5166" w:rsidP="00CC5166">
            <w:pPr>
              <w:spacing w:after="0" w:line="240" w:lineRule="auto"/>
              <w:ind w:firstLine="0"/>
              <w:rPr>
                <w:szCs w:val="28"/>
              </w:rPr>
            </w:pPr>
            <w:r w:rsidRPr="00F45203">
              <w:rPr>
                <w:szCs w:val="28"/>
              </w:rPr>
              <w:t>Та</w:t>
            </w:r>
            <w:r>
              <w:rPr>
                <w:szCs w:val="28"/>
              </w:rPr>
              <w:t>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EA03C" w14:textId="77777777" w:rsidR="00CC5166" w:rsidRPr="00F45203" w:rsidRDefault="00CC5166" w:rsidP="00CC5166">
            <w:pPr>
              <w:spacing w:after="0" w:line="240" w:lineRule="auto"/>
              <w:ind w:firstLine="0"/>
              <w:rPr>
                <w:szCs w:val="28"/>
              </w:rPr>
            </w:pPr>
            <w:r w:rsidRPr="00F45203">
              <w:rPr>
                <w:szCs w:val="28"/>
              </w:rPr>
              <w:t>Н</w:t>
            </w:r>
            <w:r>
              <w:rPr>
                <w:szCs w:val="28"/>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5E6A1" w14:textId="77777777" w:rsidR="00CC5166" w:rsidRPr="00F45203" w:rsidRDefault="00CC5166" w:rsidP="00CC5166">
            <w:pPr>
              <w:spacing w:after="0" w:line="240" w:lineRule="auto"/>
              <w:ind w:firstLine="0"/>
              <w:rPr>
                <w:szCs w:val="28"/>
              </w:rPr>
            </w:pPr>
            <w:r w:rsidRPr="00F45203">
              <w:rPr>
                <w:szCs w:val="28"/>
              </w:rPr>
              <w:t>№ п / 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773E" w14:textId="77777777" w:rsidR="00CC5166" w:rsidRPr="00F45203" w:rsidRDefault="00CC5166" w:rsidP="00CC5166">
            <w:pPr>
              <w:spacing w:after="0" w:line="240" w:lineRule="auto"/>
              <w:ind w:firstLine="0"/>
              <w:rPr>
                <w:szCs w:val="28"/>
              </w:rPr>
            </w:pPr>
            <w:r w:rsidRPr="00F45203">
              <w:rPr>
                <w:szCs w:val="28"/>
              </w:rPr>
              <w:t>Та</w:t>
            </w:r>
            <w:r>
              <w:rPr>
                <w:szCs w:val="28"/>
              </w:rPr>
              <w:t>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46DAD" w14:textId="77777777" w:rsidR="00CC5166" w:rsidRPr="00F45203" w:rsidRDefault="00CC5166" w:rsidP="00CC5166">
            <w:pPr>
              <w:spacing w:after="0" w:line="240" w:lineRule="auto"/>
              <w:ind w:firstLine="0"/>
              <w:rPr>
                <w:szCs w:val="28"/>
              </w:rPr>
            </w:pPr>
            <w:r w:rsidRPr="00F45203">
              <w:rPr>
                <w:szCs w:val="28"/>
              </w:rPr>
              <w:t>Н</w:t>
            </w:r>
            <w:r>
              <w:rPr>
                <w:szCs w:val="28"/>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04BC1" w14:textId="77777777" w:rsidR="00CC5166" w:rsidRPr="00F45203" w:rsidRDefault="00CC5166" w:rsidP="00CC5166">
            <w:pPr>
              <w:spacing w:after="0" w:line="240" w:lineRule="auto"/>
              <w:ind w:firstLine="0"/>
              <w:rPr>
                <w:szCs w:val="28"/>
              </w:rPr>
            </w:pPr>
            <w:r w:rsidRPr="00F45203">
              <w:rPr>
                <w:szCs w:val="28"/>
              </w:rPr>
              <w:t>№ п / 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71703" w14:textId="77777777" w:rsidR="00CC5166" w:rsidRPr="00F45203" w:rsidRDefault="00CC5166" w:rsidP="00CC5166">
            <w:pPr>
              <w:spacing w:after="0" w:line="240" w:lineRule="auto"/>
              <w:ind w:firstLine="0"/>
              <w:rPr>
                <w:szCs w:val="28"/>
              </w:rPr>
            </w:pPr>
            <w:r w:rsidRPr="00F45203">
              <w:rPr>
                <w:szCs w:val="28"/>
              </w:rPr>
              <w:t>Та</w:t>
            </w:r>
            <w:r>
              <w:rPr>
                <w:szCs w:val="28"/>
              </w:rPr>
              <w:t>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A9725" w14:textId="77777777" w:rsidR="00CC5166" w:rsidRPr="00F45203" w:rsidRDefault="00CC5166" w:rsidP="00CC5166">
            <w:pPr>
              <w:spacing w:after="0" w:line="240" w:lineRule="auto"/>
              <w:ind w:firstLine="0"/>
              <w:rPr>
                <w:szCs w:val="28"/>
              </w:rPr>
            </w:pPr>
            <w:r w:rsidRPr="00F45203">
              <w:rPr>
                <w:szCs w:val="28"/>
              </w:rPr>
              <w:t>Н</w:t>
            </w:r>
            <w:r>
              <w:rPr>
                <w:szCs w:val="28"/>
              </w:rPr>
              <w:t>і</w:t>
            </w:r>
          </w:p>
        </w:tc>
      </w:tr>
      <w:tr w:rsidR="00CC5166" w:rsidRPr="00F45203" w14:paraId="0622F7D5"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32753C" w14:textId="77777777" w:rsidR="00CC5166" w:rsidRPr="00F45203" w:rsidRDefault="00CC5166" w:rsidP="00260354">
            <w:pPr>
              <w:spacing w:after="0" w:line="240" w:lineRule="auto"/>
              <w:rPr>
                <w:szCs w:val="28"/>
              </w:rPr>
            </w:pPr>
            <w:r w:rsidRPr="00F45203">
              <w:rPr>
                <w:szCs w:val="28"/>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845D5"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BB759"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5A94C" w14:textId="77777777" w:rsidR="00CC5166" w:rsidRPr="00F45203" w:rsidRDefault="00CC5166" w:rsidP="00260354">
            <w:pPr>
              <w:spacing w:after="0" w:line="240" w:lineRule="auto"/>
              <w:rPr>
                <w:szCs w:val="28"/>
              </w:rPr>
            </w:pPr>
            <w:r w:rsidRPr="00F45203">
              <w:rPr>
                <w:szCs w:val="28"/>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CABE3"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B1729"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41E64" w14:textId="77777777" w:rsidR="00CC5166" w:rsidRPr="00F45203" w:rsidRDefault="00CC5166" w:rsidP="00260354">
            <w:pPr>
              <w:spacing w:after="0" w:line="240" w:lineRule="auto"/>
              <w:rPr>
                <w:szCs w:val="28"/>
              </w:rPr>
            </w:pPr>
            <w:r w:rsidRPr="00F45203">
              <w:rPr>
                <w:szCs w:val="28"/>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EB966"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B3F94" w14:textId="77777777" w:rsidR="00CC5166" w:rsidRPr="00F45203" w:rsidRDefault="00CC5166" w:rsidP="00260354">
            <w:pPr>
              <w:spacing w:after="0" w:line="240" w:lineRule="auto"/>
              <w:rPr>
                <w:szCs w:val="28"/>
              </w:rPr>
            </w:pPr>
            <w:r w:rsidRPr="00F45203">
              <w:rPr>
                <w:szCs w:val="28"/>
              </w:rPr>
              <w:t> </w:t>
            </w:r>
          </w:p>
        </w:tc>
      </w:tr>
      <w:tr w:rsidR="00CC5166" w:rsidRPr="00F45203" w14:paraId="53A79CC2"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A671F" w14:textId="77777777" w:rsidR="00CC5166" w:rsidRPr="00F45203" w:rsidRDefault="00CC5166" w:rsidP="00260354">
            <w:pPr>
              <w:spacing w:after="0" w:line="240" w:lineRule="auto"/>
              <w:rPr>
                <w:szCs w:val="28"/>
              </w:rPr>
            </w:pPr>
            <w:r w:rsidRPr="00F45203">
              <w:rPr>
                <w:szCs w:val="28"/>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2C158"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FFF79"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888C5" w14:textId="77777777" w:rsidR="00CC5166" w:rsidRPr="00F45203" w:rsidRDefault="00CC5166" w:rsidP="00260354">
            <w:pPr>
              <w:spacing w:after="0" w:line="240" w:lineRule="auto"/>
              <w:rPr>
                <w:szCs w:val="28"/>
              </w:rPr>
            </w:pPr>
            <w:r w:rsidRPr="00F45203">
              <w:rPr>
                <w:szCs w:val="28"/>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3AFCD"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C3B31"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799FA" w14:textId="77777777" w:rsidR="00CC5166" w:rsidRPr="00F45203" w:rsidRDefault="00CC5166" w:rsidP="00260354">
            <w:pPr>
              <w:spacing w:after="0" w:line="240" w:lineRule="auto"/>
              <w:rPr>
                <w:szCs w:val="28"/>
              </w:rPr>
            </w:pPr>
            <w:r w:rsidRPr="00F45203">
              <w:rPr>
                <w:szCs w:val="28"/>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AB0C2"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BF15E" w14:textId="77777777" w:rsidR="00CC5166" w:rsidRPr="00F45203" w:rsidRDefault="00CC5166" w:rsidP="00260354">
            <w:pPr>
              <w:spacing w:after="0" w:line="240" w:lineRule="auto"/>
              <w:rPr>
                <w:szCs w:val="28"/>
              </w:rPr>
            </w:pPr>
            <w:r w:rsidRPr="00F45203">
              <w:rPr>
                <w:szCs w:val="28"/>
              </w:rPr>
              <w:t> </w:t>
            </w:r>
          </w:p>
        </w:tc>
      </w:tr>
      <w:tr w:rsidR="00CC5166" w:rsidRPr="00F45203" w14:paraId="78E51C3A"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590BF" w14:textId="77777777" w:rsidR="00CC5166" w:rsidRPr="00F45203" w:rsidRDefault="00CC5166" w:rsidP="00260354">
            <w:pPr>
              <w:spacing w:after="0" w:line="240" w:lineRule="auto"/>
              <w:rPr>
                <w:szCs w:val="28"/>
              </w:rPr>
            </w:pPr>
            <w:r w:rsidRPr="00F45203">
              <w:rPr>
                <w:szCs w:val="28"/>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EDA2A"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42A84"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D8B5" w14:textId="77777777" w:rsidR="00CC5166" w:rsidRPr="00F45203" w:rsidRDefault="00CC5166" w:rsidP="00260354">
            <w:pPr>
              <w:spacing w:after="0" w:line="240" w:lineRule="auto"/>
              <w:rPr>
                <w:szCs w:val="28"/>
              </w:rPr>
            </w:pPr>
            <w:r w:rsidRPr="00F45203">
              <w:rPr>
                <w:szCs w:val="28"/>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95E8F"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D86BD"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6E4FC" w14:textId="77777777" w:rsidR="00CC5166" w:rsidRPr="00F45203" w:rsidRDefault="00CC5166" w:rsidP="00260354">
            <w:pPr>
              <w:spacing w:after="0" w:line="240" w:lineRule="auto"/>
              <w:rPr>
                <w:szCs w:val="28"/>
              </w:rPr>
            </w:pPr>
            <w:r w:rsidRPr="00F45203">
              <w:rPr>
                <w:szCs w:val="28"/>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A011"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88437" w14:textId="77777777" w:rsidR="00CC5166" w:rsidRPr="00F45203" w:rsidRDefault="00CC5166" w:rsidP="00260354">
            <w:pPr>
              <w:spacing w:after="0" w:line="240" w:lineRule="auto"/>
              <w:rPr>
                <w:szCs w:val="28"/>
              </w:rPr>
            </w:pPr>
            <w:r w:rsidRPr="00F45203">
              <w:rPr>
                <w:szCs w:val="28"/>
              </w:rPr>
              <w:t> </w:t>
            </w:r>
          </w:p>
        </w:tc>
      </w:tr>
      <w:tr w:rsidR="00CC5166" w:rsidRPr="00F45203" w14:paraId="20CA63FC"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78CCA4" w14:textId="77777777" w:rsidR="00CC5166" w:rsidRPr="00F45203" w:rsidRDefault="00CC5166" w:rsidP="00260354">
            <w:pPr>
              <w:spacing w:after="0" w:line="240" w:lineRule="auto"/>
              <w:rPr>
                <w:szCs w:val="28"/>
              </w:rPr>
            </w:pPr>
            <w:r w:rsidRPr="00F45203">
              <w:rPr>
                <w:szCs w:val="28"/>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F74E4"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402FB"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31AD8" w14:textId="77777777" w:rsidR="00CC5166" w:rsidRPr="00F45203" w:rsidRDefault="00CC5166" w:rsidP="00260354">
            <w:pPr>
              <w:spacing w:after="0" w:line="240" w:lineRule="auto"/>
              <w:rPr>
                <w:szCs w:val="28"/>
              </w:rPr>
            </w:pPr>
            <w:r w:rsidRPr="00F45203">
              <w:rPr>
                <w:szCs w:val="28"/>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9AB22"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708F2"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F24B2" w14:textId="77777777" w:rsidR="00CC5166" w:rsidRPr="00F45203" w:rsidRDefault="00CC5166" w:rsidP="00260354">
            <w:pPr>
              <w:spacing w:after="0" w:line="240" w:lineRule="auto"/>
              <w:rPr>
                <w:szCs w:val="28"/>
              </w:rPr>
            </w:pPr>
            <w:r w:rsidRPr="00F45203">
              <w:rPr>
                <w:szCs w:val="28"/>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FB960"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76354" w14:textId="77777777" w:rsidR="00CC5166" w:rsidRPr="00F45203" w:rsidRDefault="00CC5166" w:rsidP="00260354">
            <w:pPr>
              <w:spacing w:after="0" w:line="240" w:lineRule="auto"/>
              <w:rPr>
                <w:szCs w:val="28"/>
              </w:rPr>
            </w:pPr>
            <w:r w:rsidRPr="00F45203">
              <w:rPr>
                <w:szCs w:val="28"/>
              </w:rPr>
              <w:t> </w:t>
            </w:r>
          </w:p>
        </w:tc>
      </w:tr>
      <w:tr w:rsidR="00CC5166" w:rsidRPr="00F45203" w14:paraId="0E2F50D9"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A858E" w14:textId="77777777" w:rsidR="00CC5166" w:rsidRPr="00F45203" w:rsidRDefault="00CC5166" w:rsidP="00260354">
            <w:pPr>
              <w:spacing w:after="0" w:line="240" w:lineRule="auto"/>
              <w:rPr>
                <w:szCs w:val="28"/>
              </w:rPr>
            </w:pPr>
            <w:r w:rsidRPr="00F45203">
              <w:rPr>
                <w:szCs w:val="28"/>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2453F"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73F40"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27163" w14:textId="77777777" w:rsidR="00CC5166" w:rsidRPr="00F45203" w:rsidRDefault="00CC5166" w:rsidP="00260354">
            <w:pPr>
              <w:spacing w:after="0" w:line="240" w:lineRule="auto"/>
              <w:rPr>
                <w:szCs w:val="28"/>
              </w:rPr>
            </w:pPr>
            <w:r w:rsidRPr="00F45203">
              <w:rPr>
                <w:szCs w:val="28"/>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4B59B"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808EC"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B2B43" w14:textId="77777777" w:rsidR="00CC5166" w:rsidRPr="00F45203" w:rsidRDefault="00CC5166" w:rsidP="00260354">
            <w:pPr>
              <w:spacing w:after="0" w:line="240" w:lineRule="auto"/>
              <w:rPr>
                <w:szCs w:val="28"/>
              </w:rPr>
            </w:pPr>
            <w:r w:rsidRPr="00F45203">
              <w:rPr>
                <w:szCs w:val="28"/>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787E7"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56563" w14:textId="77777777" w:rsidR="00CC5166" w:rsidRPr="00F45203" w:rsidRDefault="00CC5166" w:rsidP="00260354">
            <w:pPr>
              <w:spacing w:after="0" w:line="240" w:lineRule="auto"/>
              <w:rPr>
                <w:szCs w:val="28"/>
              </w:rPr>
            </w:pPr>
            <w:r w:rsidRPr="00F45203">
              <w:rPr>
                <w:szCs w:val="28"/>
              </w:rPr>
              <w:t> </w:t>
            </w:r>
          </w:p>
        </w:tc>
      </w:tr>
      <w:tr w:rsidR="00CC5166" w:rsidRPr="00F45203" w14:paraId="40A13B2D"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3D4C0E" w14:textId="77777777" w:rsidR="00CC5166" w:rsidRPr="00F45203" w:rsidRDefault="00CC5166" w:rsidP="00260354">
            <w:pPr>
              <w:spacing w:after="0" w:line="240" w:lineRule="auto"/>
              <w:rPr>
                <w:szCs w:val="28"/>
              </w:rPr>
            </w:pPr>
            <w:r w:rsidRPr="00F45203">
              <w:rPr>
                <w:szCs w:val="28"/>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B89E7"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6546F"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2075C" w14:textId="77777777" w:rsidR="00CC5166" w:rsidRPr="00F45203" w:rsidRDefault="00CC5166" w:rsidP="00260354">
            <w:pPr>
              <w:spacing w:after="0" w:line="240" w:lineRule="auto"/>
              <w:rPr>
                <w:szCs w:val="28"/>
              </w:rPr>
            </w:pPr>
            <w:r w:rsidRPr="00F45203">
              <w:rPr>
                <w:szCs w:val="28"/>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11084"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3655C"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41FE4" w14:textId="77777777" w:rsidR="00CC5166" w:rsidRPr="00F45203" w:rsidRDefault="00CC5166" w:rsidP="00260354">
            <w:pPr>
              <w:spacing w:after="0" w:line="240" w:lineRule="auto"/>
              <w:rPr>
                <w:szCs w:val="28"/>
              </w:rPr>
            </w:pPr>
            <w:r w:rsidRPr="00F45203">
              <w:rPr>
                <w:szCs w:val="28"/>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81A69"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A0AE8" w14:textId="77777777" w:rsidR="00CC5166" w:rsidRPr="00F45203" w:rsidRDefault="00CC5166" w:rsidP="00260354">
            <w:pPr>
              <w:spacing w:after="0" w:line="240" w:lineRule="auto"/>
              <w:rPr>
                <w:szCs w:val="28"/>
              </w:rPr>
            </w:pPr>
            <w:r w:rsidRPr="00F45203">
              <w:rPr>
                <w:szCs w:val="28"/>
              </w:rPr>
              <w:t> </w:t>
            </w:r>
          </w:p>
        </w:tc>
      </w:tr>
      <w:tr w:rsidR="00CC5166" w:rsidRPr="00F45203" w14:paraId="0ECF1226"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7FF79" w14:textId="77777777" w:rsidR="00CC5166" w:rsidRPr="00F45203" w:rsidRDefault="00CC5166" w:rsidP="00260354">
            <w:pPr>
              <w:spacing w:after="0" w:line="240" w:lineRule="auto"/>
              <w:rPr>
                <w:szCs w:val="28"/>
              </w:rPr>
            </w:pPr>
            <w:r w:rsidRPr="00F45203">
              <w:rPr>
                <w:szCs w:val="28"/>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07B6F"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C06D4"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E9AA8" w14:textId="77777777" w:rsidR="00CC5166" w:rsidRPr="00F45203" w:rsidRDefault="00CC5166" w:rsidP="00260354">
            <w:pPr>
              <w:spacing w:after="0" w:line="240" w:lineRule="auto"/>
              <w:rPr>
                <w:szCs w:val="28"/>
              </w:rPr>
            </w:pPr>
            <w:r w:rsidRPr="00F45203">
              <w:rPr>
                <w:szCs w:val="28"/>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FD5E0"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CF114"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96C07" w14:textId="77777777" w:rsidR="00CC5166" w:rsidRPr="00F45203" w:rsidRDefault="00CC5166" w:rsidP="00260354">
            <w:pPr>
              <w:spacing w:after="0" w:line="240" w:lineRule="auto"/>
              <w:rPr>
                <w:szCs w:val="28"/>
              </w:rPr>
            </w:pPr>
            <w:r w:rsidRPr="00F45203">
              <w:rPr>
                <w:szCs w:val="28"/>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20143"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7546F" w14:textId="77777777" w:rsidR="00CC5166" w:rsidRPr="00F45203" w:rsidRDefault="00CC5166" w:rsidP="00260354">
            <w:pPr>
              <w:spacing w:after="0" w:line="240" w:lineRule="auto"/>
              <w:rPr>
                <w:szCs w:val="28"/>
              </w:rPr>
            </w:pPr>
            <w:r w:rsidRPr="00F45203">
              <w:rPr>
                <w:szCs w:val="28"/>
              </w:rPr>
              <w:t> </w:t>
            </w:r>
          </w:p>
        </w:tc>
      </w:tr>
      <w:tr w:rsidR="00CC5166" w:rsidRPr="00F45203" w14:paraId="6FA17803"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F7FDF8" w14:textId="77777777" w:rsidR="00CC5166" w:rsidRPr="00F45203" w:rsidRDefault="00CC5166" w:rsidP="00260354">
            <w:pPr>
              <w:spacing w:after="0" w:line="240" w:lineRule="auto"/>
              <w:rPr>
                <w:szCs w:val="28"/>
              </w:rPr>
            </w:pPr>
            <w:r w:rsidRPr="00F45203">
              <w:rPr>
                <w:szCs w:val="28"/>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6D57C"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8A6F9"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A8FC0" w14:textId="77777777" w:rsidR="00CC5166" w:rsidRPr="00F45203" w:rsidRDefault="00CC5166" w:rsidP="00260354">
            <w:pPr>
              <w:spacing w:after="0" w:line="240" w:lineRule="auto"/>
              <w:rPr>
                <w:szCs w:val="28"/>
              </w:rPr>
            </w:pPr>
            <w:r w:rsidRPr="00F45203">
              <w:rPr>
                <w:szCs w:val="28"/>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984CD"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89454"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F048E" w14:textId="77777777" w:rsidR="00CC5166" w:rsidRPr="00F45203" w:rsidRDefault="00CC5166" w:rsidP="00260354">
            <w:pPr>
              <w:spacing w:after="0" w:line="240" w:lineRule="auto"/>
              <w:rPr>
                <w:szCs w:val="28"/>
              </w:rPr>
            </w:pPr>
            <w:r w:rsidRPr="00F45203">
              <w:rPr>
                <w:szCs w:val="28"/>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E6B3E"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4F116" w14:textId="77777777" w:rsidR="00CC5166" w:rsidRPr="00F45203" w:rsidRDefault="00CC5166" w:rsidP="00260354">
            <w:pPr>
              <w:spacing w:after="0" w:line="240" w:lineRule="auto"/>
              <w:rPr>
                <w:szCs w:val="28"/>
              </w:rPr>
            </w:pPr>
            <w:r w:rsidRPr="00F45203">
              <w:rPr>
                <w:szCs w:val="28"/>
              </w:rPr>
              <w:t> </w:t>
            </w:r>
          </w:p>
        </w:tc>
      </w:tr>
      <w:tr w:rsidR="00CC5166" w:rsidRPr="00F45203" w14:paraId="17217951"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85EC93" w14:textId="77777777" w:rsidR="00CC5166" w:rsidRPr="00F45203" w:rsidRDefault="00CC5166" w:rsidP="00260354">
            <w:pPr>
              <w:spacing w:after="0" w:line="240" w:lineRule="auto"/>
              <w:rPr>
                <w:szCs w:val="28"/>
              </w:rPr>
            </w:pPr>
            <w:r w:rsidRPr="00F45203">
              <w:rPr>
                <w:szCs w:val="28"/>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199F2"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BAAE3"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7955C" w14:textId="77777777" w:rsidR="00CC5166" w:rsidRPr="00F45203" w:rsidRDefault="00CC5166" w:rsidP="00260354">
            <w:pPr>
              <w:spacing w:after="0" w:line="240" w:lineRule="auto"/>
              <w:rPr>
                <w:szCs w:val="28"/>
              </w:rPr>
            </w:pPr>
            <w:r w:rsidRPr="00F45203">
              <w:rPr>
                <w:szCs w:val="28"/>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9F4E5"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49C15"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48F86" w14:textId="77777777" w:rsidR="00CC5166" w:rsidRPr="00F45203" w:rsidRDefault="00CC5166" w:rsidP="00260354">
            <w:pPr>
              <w:spacing w:after="0" w:line="240" w:lineRule="auto"/>
              <w:rPr>
                <w:szCs w:val="28"/>
              </w:rPr>
            </w:pPr>
            <w:r w:rsidRPr="00F45203">
              <w:rPr>
                <w:szCs w:val="28"/>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2BC80"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67CDF" w14:textId="77777777" w:rsidR="00CC5166" w:rsidRPr="00F45203" w:rsidRDefault="00CC5166" w:rsidP="00260354">
            <w:pPr>
              <w:spacing w:after="0" w:line="240" w:lineRule="auto"/>
              <w:rPr>
                <w:szCs w:val="28"/>
              </w:rPr>
            </w:pPr>
            <w:r w:rsidRPr="00F45203">
              <w:rPr>
                <w:szCs w:val="28"/>
              </w:rPr>
              <w:t> </w:t>
            </w:r>
          </w:p>
        </w:tc>
      </w:tr>
      <w:tr w:rsidR="00CC5166" w:rsidRPr="00F45203" w14:paraId="3AC747E4"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37C71A" w14:textId="77777777" w:rsidR="00CC5166" w:rsidRPr="00F45203" w:rsidRDefault="00CC5166" w:rsidP="00260354">
            <w:pPr>
              <w:spacing w:after="0" w:line="240" w:lineRule="auto"/>
              <w:rPr>
                <w:szCs w:val="28"/>
              </w:rPr>
            </w:pPr>
            <w:r w:rsidRPr="00F45203">
              <w:rPr>
                <w:szCs w:val="28"/>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E36DE"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BB765"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761E0" w14:textId="77777777" w:rsidR="00CC5166" w:rsidRPr="00F45203" w:rsidRDefault="00CC5166" w:rsidP="00260354">
            <w:pPr>
              <w:spacing w:after="0" w:line="240" w:lineRule="auto"/>
              <w:rPr>
                <w:szCs w:val="28"/>
              </w:rPr>
            </w:pPr>
            <w:r w:rsidRPr="00F45203">
              <w:rPr>
                <w:szCs w:val="28"/>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2B374"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B4441"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646A8" w14:textId="77777777" w:rsidR="00CC5166" w:rsidRPr="00F45203" w:rsidRDefault="00CC5166" w:rsidP="00260354">
            <w:pPr>
              <w:spacing w:after="0" w:line="240" w:lineRule="auto"/>
              <w:rPr>
                <w:szCs w:val="28"/>
              </w:rPr>
            </w:pPr>
            <w:r w:rsidRPr="00F45203">
              <w:rPr>
                <w:szCs w:val="28"/>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17B17"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BF5F4" w14:textId="77777777" w:rsidR="00CC5166" w:rsidRPr="00F45203" w:rsidRDefault="00CC5166" w:rsidP="00260354">
            <w:pPr>
              <w:spacing w:after="0" w:line="240" w:lineRule="auto"/>
              <w:rPr>
                <w:szCs w:val="28"/>
              </w:rPr>
            </w:pPr>
            <w:r w:rsidRPr="00F45203">
              <w:rPr>
                <w:szCs w:val="28"/>
              </w:rPr>
              <w:t> </w:t>
            </w:r>
          </w:p>
        </w:tc>
      </w:tr>
      <w:tr w:rsidR="00CC5166" w:rsidRPr="00F45203" w14:paraId="337C6543" w14:textId="77777777" w:rsidTr="0026035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1DBCCA" w14:textId="77777777" w:rsidR="00CC5166" w:rsidRPr="00F45203" w:rsidRDefault="00CC5166" w:rsidP="00260354">
            <w:pPr>
              <w:spacing w:after="0" w:line="240" w:lineRule="auto"/>
              <w:rPr>
                <w:szCs w:val="28"/>
              </w:rPr>
            </w:pPr>
            <w:r w:rsidRPr="00F45203">
              <w:rPr>
                <w:szCs w:val="28"/>
              </w:rPr>
              <w:t>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04562"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29CB1"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1EED8" w14:textId="77777777" w:rsidR="00CC5166" w:rsidRPr="00F45203" w:rsidRDefault="00CC5166" w:rsidP="00260354">
            <w:pPr>
              <w:spacing w:after="0" w:line="240" w:lineRule="auto"/>
              <w:rPr>
                <w:szCs w:val="28"/>
              </w:rPr>
            </w:pPr>
            <w:r w:rsidRPr="00F45203">
              <w:rPr>
                <w:szCs w:val="28"/>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4A551"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EDE3"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11905" w14:textId="77777777" w:rsidR="00CC5166" w:rsidRPr="00F45203" w:rsidRDefault="00CC5166" w:rsidP="00260354">
            <w:pPr>
              <w:spacing w:after="0" w:line="240" w:lineRule="auto"/>
              <w:rPr>
                <w:szCs w:val="28"/>
              </w:rPr>
            </w:pPr>
            <w:r w:rsidRPr="00F45203">
              <w:rPr>
                <w:szCs w:val="28"/>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C2E3" w14:textId="77777777" w:rsidR="00CC5166" w:rsidRPr="00F45203" w:rsidRDefault="00CC5166" w:rsidP="00260354">
            <w:pPr>
              <w:spacing w:after="0" w:line="240" w:lineRule="auto"/>
              <w:rPr>
                <w:szCs w:val="28"/>
              </w:rPr>
            </w:pPr>
            <w:r w:rsidRPr="00F45203">
              <w:rPr>
                <w:szCs w:val="28"/>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651C9" w14:textId="77777777" w:rsidR="00CC5166" w:rsidRPr="00F45203" w:rsidRDefault="00CC5166" w:rsidP="00260354">
            <w:pPr>
              <w:spacing w:after="0" w:line="240" w:lineRule="auto"/>
              <w:rPr>
                <w:szCs w:val="28"/>
              </w:rPr>
            </w:pPr>
            <w:r w:rsidRPr="00F45203">
              <w:rPr>
                <w:szCs w:val="28"/>
              </w:rPr>
              <w:t> </w:t>
            </w:r>
          </w:p>
        </w:tc>
      </w:tr>
    </w:tbl>
    <w:p w14:paraId="46457BA1" w14:textId="77777777" w:rsidR="00CC5166" w:rsidRDefault="00CC5166" w:rsidP="00CC5166">
      <w:pPr>
        <w:spacing w:after="0" w:line="360" w:lineRule="auto"/>
        <w:rPr>
          <w:szCs w:val="28"/>
        </w:rPr>
      </w:pPr>
      <w:r w:rsidRPr="00F45203">
        <w:rPr>
          <w:szCs w:val="28"/>
        </w:rPr>
        <w:t xml:space="preserve"> Ключ. </w:t>
      </w:r>
    </w:p>
    <w:p w14:paraId="72A4A37B" w14:textId="77777777" w:rsidR="00CC5166" w:rsidRDefault="00CC5166" w:rsidP="00CC5166">
      <w:pPr>
        <w:spacing w:after="0" w:line="360" w:lineRule="auto"/>
        <w:rPr>
          <w:szCs w:val="28"/>
        </w:rPr>
      </w:pPr>
      <w:r w:rsidRPr="00F45203">
        <w:rPr>
          <w:szCs w:val="28"/>
        </w:rPr>
        <w:lastRenderedPageBreak/>
        <w:t>Шкала «</w:t>
      </w:r>
      <w:r>
        <w:rPr>
          <w:szCs w:val="28"/>
        </w:rPr>
        <w:t>Вирішення</w:t>
      </w:r>
      <w:r w:rsidRPr="00F45203">
        <w:rPr>
          <w:szCs w:val="28"/>
        </w:rPr>
        <w:t xml:space="preserve"> проблем» - відповіді «так» по пунктах 2, 3, 8, 9, 11, 15, 16, 17, 20, 29, 30.</w:t>
      </w:r>
    </w:p>
    <w:p w14:paraId="31209747" w14:textId="77777777" w:rsidR="00CC5166" w:rsidRDefault="00CC5166" w:rsidP="00CC5166">
      <w:pPr>
        <w:spacing w:after="0" w:line="360" w:lineRule="auto"/>
        <w:rPr>
          <w:szCs w:val="28"/>
        </w:rPr>
      </w:pPr>
      <w:r w:rsidRPr="00F45203">
        <w:rPr>
          <w:szCs w:val="28"/>
        </w:rPr>
        <w:t>Шкала «пошук соціальної підтримки» - відповіді «так» по пунктах 1,5,7,12,14,19,23,24, 25, 31, 32.</w:t>
      </w:r>
    </w:p>
    <w:p w14:paraId="4A58405B" w14:textId="77777777" w:rsidR="00CC5166" w:rsidRDefault="00CC5166" w:rsidP="00CC5166">
      <w:pPr>
        <w:spacing w:after="0" w:line="360" w:lineRule="auto"/>
        <w:rPr>
          <w:szCs w:val="28"/>
        </w:rPr>
      </w:pPr>
      <w:r w:rsidRPr="00F45203">
        <w:rPr>
          <w:szCs w:val="28"/>
        </w:rPr>
        <w:t>Шкала «уникнення проблем» - відповіді «так» по пунктах 4, 6, 10, 13, 18, 21, 22, 26, 27, 28, 30.</w:t>
      </w:r>
    </w:p>
    <w:p w14:paraId="36A9BA6D" w14:textId="77777777" w:rsidR="00CC5166" w:rsidRDefault="00CC5166" w:rsidP="00CC5166">
      <w:pPr>
        <w:spacing w:after="0" w:line="360" w:lineRule="auto"/>
        <w:rPr>
          <w:szCs w:val="28"/>
        </w:rPr>
      </w:pPr>
      <w:r w:rsidRPr="00F45203">
        <w:rPr>
          <w:szCs w:val="28"/>
        </w:rPr>
        <w:t xml:space="preserve">Оцінка результатів. </w:t>
      </w:r>
    </w:p>
    <w:p w14:paraId="2861B97F" w14:textId="77777777" w:rsidR="00CC5166" w:rsidRDefault="00CC5166" w:rsidP="00CC5166">
      <w:pPr>
        <w:spacing w:after="0" w:line="360" w:lineRule="auto"/>
        <w:rPr>
          <w:szCs w:val="28"/>
        </w:rPr>
      </w:pPr>
      <w:r>
        <w:rPr>
          <w:szCs w:val="28"/>
        </w:rPr>
        <w:t>Вирішення</w:t>
      </w:r>
      <w:r w:rsidRPr="00F45203">
        <w:rPr>
          <w:szCs w:val="28"/>
        </w:rPr>
        <w:t xml:space="preserve"> проблем: 11-16 балів - дуже низька; 17-21 бал - низька; 22-30 балів - середнє; 31 і вище - висока. </w:t>
      </w:r>
    </w:p>
    <w:p w14:paraId="48160511" w14:textId="77777777" w:rsidR="00CC5166" w:rsidRDefault="00CC5166" w:rsidP="00CC5166">
      <w:pPr>
        <w:spacing w:after="0" w:line="360" w:lineRule="auto"/>
        <w:rPr>
          <w:szCs w:val="28"/>
        </w:rPr>
      </w:pPr>
      <w:r w:rsidRPr="00F45203">
        <w:rPr>
          <w:szCs w:val="28"/>
        </w:rPr>
        <w:t xml:space="preserve">Пошук соціальної підтримки: нижче 13 балів - дуже низький; 14-18 балів - низький; 19-28 балів - середній; 29 і більше балів - високий. </w:t>
      </w:r>
    </w:p>
    <w:p w14:paraId="0FCD4568" w14:textId="77777777" w:rsidR="00CC5166" w:rsidRPr="00F45203" w:rsidRDefault="00CC5166" w:rsidP="00CC5166">
      <w:pPr>
        <w:spacing w:after="0" w:line="360" w:lineRule="auto"/>
        <w:rPr>
          <w:szCs w:val="28"/>
        </w:rPr>
      </w:pPr>
      <w:r w:rsidRPr="00F45203">
        <w:rPr>
          <w:szCs w:val="28"/>
        </w:rPr>
        <w:t>Уникання проблем: 11-15 балів - дуже низька; 16-23 бали - низька; 24-26 балів - середнє; 27 і більше балів - висока.</w:t>
      </w:r>
    </w:p>
    <w:p w14:paraId="50EC4D4B" w14:textId="77777777" w:rsidR="00CC5166" w:rsidRPr="00F45203" w:rsidRDefault="00CC5166" w:rsidP="00CC5166">
      <w:pPr>
        <w:spacing w:line="360" w:lineRule="auto"/>
        <w:rPr>
          <w:szCs w:val="28"/>
        </w:rPr>
      </w:pPr>
    </w:p>
    <w:p w14:paraId="31910576" w14:textId="77777777" w:rsidR="001E56EF" w:rsidRDefault="001E56EF" w:rsidP="00CC5166">
      <w:pPr>
        <w:spacing w:line="360" w:lineRule="auto"/>
        <w:ind w:right="129"/>
        <w:jc w:val="center"/>
        <w:rPr>
          <w:b/>
          <w:szCs w:val="28"/>
        </w:rPr>
      </w:pPr>
      <w:r>
        <w:rPr>
          <w:b/>
          <w:szCs w:val="28"/>
        </w:rPr>
        <w:t xml:space="preserve">А.4 </w:t>
      </w:r>
      <w:r w:rsidR="00CC5166" w:rsidRPr="00F45203">
        <w:rPr>
          <w:b/>
          <w:szCs w:val="28"/>
        </w:rPr>
        <w:t xml:space="preserve">Шкала психологічного стресу PSM-25, шкала Л. Лемура, </w:t>
      </w:r>
    </w:p>
    <w:p w14:paraId="145E1E06" w14:textId="5E53026D" w:rsidR="00CC5166" w:rsidRPr="00F45203" w:rsidRDefault="00CC5166" w:rsidP="00CC5166">
      <w:pPr>
        <w:spacing w:line="360" w:lineRule="auto"/>
        <w:ind w:right="129"/>
        <w:jc w:val="center"/>
        <w:rPr>
          <w:b/>
          <w:szCs w:val="28"/>
        </w:rPr>
      </w:pPr>
      <w:r w:rsidRPr="00F45203">
        <w:rPr>
          <w:b/>
          <w:szCs w:val="28"/>
        </w:rPr>
        <w:t xml:space="preserve">Р. </w:t>
      </w:r>
      <w:proofErr w:type="spellStart"/>
      <w:r w:rsidRPr="00F45203">
        <w:rPr>
          <w:b/>
          <w:szCs w:val="28"/>
        </w:rPr>
        <w:t>Тесьє</w:t>
      </w:r>
      <w:proofErr w:type="spellEnd"/>
      <w:r w:rsidRPr="00F45203">
        <w:rPr>
          <w:b/>
          <w:szCs w:val="28"/>
        </w:rPr>
        <w:t xml:space="preserve">, Л. </w:t>
      </w:r>
      <w:proofErr w:type="spellStart"/>
      <w:r w:rsidRPr="00F45203">
        <w:rPr>
          <w:b/>
          <w:szCs w:val="28"/>
        </w:rPr>
        <w:t>Філліона</w:t>
      </w:r>
      <w:proofErr w:type="spellEnd"/>
      <w:r w:rsidRPr="00F45203">
        <w:rPr>
          <w:b/>
          <w:szCs w:val="28"/>
        </w:rPr>
        <w:t xml:space="preserve"> в адаптації Н. </w:t>
      </w:r>
      <w:proofErr w:type="spellStart"/>
      <w:r w:rsidRPr="00F45203">
        <w:rPr>
          <w:b/>
          <w:szCs w:val="28"/>
        </w:rPr>
        <w:t>Водоп</w:t>
      </w:r>
      <w:r w:rsidR="00F76935">
        <w:rPr>
          <w:b/>
          <w:szCs w:val="28"/>
        </w:rPr>
        <w:t>’</w:t>
      </w:r>
      <w:r w:rsidRPr="00F45203">
        <w:rPr>
          <w:b/>
          <w:szCs w:val="28"/>
        </w:rPr>
        <w:t>янової</w:t>
      </w:r>
      <w:proofErr w:type="spellEnd"/>
      <w:r w:rsidRPr="00F45203">
        <w:rPr>
          <w:b/>
          <w:szCs w:val="28"/>
        </w:rPr>
        <w:t>.</w:t>
      </w:r>
    </w:p>
    <w:p w14:paraId="5F854471" w14:textId="77777777" w:rsidR="000B4D50" w:rsidRDefault="00CC5166" w:rsidP="00CC5166">
      <w:pPr>
        <w:spacing w:after="0" w:line="360" w:lineRule="auto"/>
        <w:ind w:firstLine="851"/>
        <w:rPr>
          <w:color w:val="000000" w:themeColor="text1"/>
          <w:szCs w:val="28"/>
        </w:rPr>
      </w:pPr>
      <w:r w:rsidRPr="001E56EF">
        <w:rPr>
          <w:color w:val="000000" w:themeColor="text1"/>
          <w:szCs w:val="28"/>
        </w:rPr>
        <w:t>Інструкція</w:t>
      </w:r>
      <w:r w:rsidR="001E56EF">
        <w:rPr>
          <w:color w:val="000000" w:themeColor="text1"/>
          <w:szCs w:val="28"/>
        </w:rPr>
        <w:t xml:space="preserve">. </w:t>
      </w:r>
      <w:r w:rsidR="001E56EF" w:rsidRPr="001E56EF">
        <w:rPr>
          <w:color w:val="000000" w:themeColor="text1"/>
          <w:szCs w:val="28"/>
        </w:rPr>
        <w:t>П</w:t>
      </w:r>
      <w:r w:rsidRPr="00F45203">
        <w:rPr>
          <w:color w:val="000000" w:themeColor="text1"/>
          <w:szCs w:val="28"/>
        </w:rPr>
        <w:t>ропонується ряд тверджень, що характеризують психічний стан. Оцініть, будь ласка, ваш стан за останній тиждень за допомогою 8-бальної шкали. Для цього на бланку опитувальника поруч з кожним твердженням обведіть число від 1 до 8, яке найбільш точно визначає ваші переживання. Тут немає неправильних або помилкових відповідей. Відповідайте якомога щире. Для виконання тесту буде потрібно приблизно п</w:t>
      </w:r>
      <w:r w:rsidR="00F76935">
        <w:rPr>
          <w:color w:val="000000" w:themeColor="text1"/>
          <w:szCs w:val="28"/>
        </w:rPr>
        <w:t>’</w:t>
      </w:r>
      <w:r w:rsidRPr="00F45203">
        <w:rPr>
          <w:color w:val="000000" w:themeColor="text1"/>
          <w:szCs w:val="28"/>
        </w:rPr>
        <w:t>ять хвилин.</w:t>
      </w:r>
      <w:r>
        <w:rPr>
          <w:color w:val="000000" w:themeColor="text1"/>
          <w:szCs w:val="28"/>
        </w:rPr>
        <w:t xml:space="preserve"> </w:t>
      </w:r>
    </w:p>
    <w:p w14:paraId="79B2959B" w14:textId="13347BFD" w:rsidR="00CC5166" w:rsidRPr="00F45203" w:rsidRDefault="00CC5166" w:rsidP="00CC5166">
      <w:pPr>
        <w:spacing w:after="0" w:line="360" w:lineRule="auto"/>
        <w:ind w:firstLine="851"/>
        <w:rPr>
          <w:color w:val="000000" w:themeColor="text1"/>
          <w:szCs w:val="28"/>
        </w:rPr>
      </w:pPr>
      <w:r w:rsidRPr="00F45203">
        <w:rPr>
          <w:color w:val="000000" w:themeColor="text1"/>
          <w:szCs w:val="28"/>
        </w:rPr>
        <w:t>Цифри від 1 до 8 означають частоту переживань:</w:t>
      </w:r>
      <w:r>
        <w:rPr>
          <w:color w:val="000000" w:themeColor="text1"/>
          <w:szCs w:val="28"/>
        </w:rPr>
        <w:t xml:space="preserve"> </w:t>
      </w:r>
      <w:r w:rsidRPr="00F45203">
        <w:rPr>
          <w:color w:val="000000" w:themeColor="text1"/>
          <w:szCs w:val="28"/>
        </w:rPr>
        <w:t xml:space="preserve">1 - «ніколи»; 2 - «вкрай </w:t>
      </w:r>
      <w:proofErr w:type="spellStart"/>
      <w:r w:rsidRPr="00F45203">
        <w:rPr>
          <w:color w:val="000000" w:themeColor="text1"/>
          <w:szCs w:val="28"/>
        </w:rPr>
        <w:t>рідко</w:t>
      </w:r>
      <w:proofErr w:type="spellEnd"/>
      <w:r w:rsidRPr="00F45203">
        <w:rPr>
          <w:color w:val="000000" w:themeColor="text1"/>
          <w:szCs w:val="28"/>
        </w:rPr>
        <w:t xml:space="preserve">»; 3 - «дуже </w:t>
      </w:r>
      <w:proofErr w:type="spellStart"/>
      <w:r w:rsidRPr="00F45203">
        <w:rPr>
          <w:color w:val="000000" w:themeColor="text1"/>
          <w:szCs w:val="28"/>
        </w:rPr>
        <w:t>рідко</w:t>
      </w:r>
      <w:proofErr w:type="spellEnd"/>
      <w:r w:rsidRPr="00F45203">
        <w:rPr>
          <w:color w:val="000000" w:themeColor="text1"/>
          <w:szCs w:val="28"/>
        </w:rPr>
        <w:t>»; 4 - «</w:t>
      </w:r>
      <w:proofErr w:type="spellStart"/>
      <w:r w:rsidRPr="00F45203">
        <w:rPr>
          <w:color w:val="000000" w:themeColor="text1"/>
          <w:szCs w:val="28"/>
        </w:rPr>
        <w:t>рідко</w:t>
      </w:r>
      <w:proofErr w:type="spellEnd"/>
      <w:r w:rsidRPr="00F45203">
        <w:rPr>
          <w:color w:val="000000" w:themeColor="text1"/>
          <w:szCs w:val="28"/>
        </w:rPr>
        <w:t>»; 5 - «іноді»; 6 - «часто»; 7 - «дуже часто»; 8 - «постійно (щодня)».</w:t>
      </w:r>
    </w:p>
    <w:tbl>
      <w:tblPr>
        <w:tblW w:w="0" w:type="auto"/>
        <w:tblCellMar>
          <w:top w:w="15" w:type="dxa"/>
          <w:left w:w="15" w:type="dxa"/>
          <w:bottom w:w="15" w:type="dxa"/>
          <w:right w:w="15" w:type="dxa"/>
        </w:tblCellMar>
        <w:tblLook w:val="04A0" w:firstRow="1" w:lastRow="0" w:firstColumn="1" w:lastColumn="0" w:noHBand="0" w:noVBand="1"/>
      </w:tblPr>
      <w:tblGrid>
        <w:gridCol w:w="701"/>
        <w:gridCol w:w="7552"/>
        <w:gridCol w:w="1420"/>
      </w:tblGrid>
      <w:tr w:rsidR="00CC5166" w:rsidRPr="00F45203" w14:paraId="59C807DC"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3225BCF"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82901D1"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Стан напруженості і крайньої схвильованості (напруженості)</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837A52B"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29D29000"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9E26753"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lastRenderedPageBreak/>
              <w:t>2</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DA2C447"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Відчуття клубка в горлі і / або сухості в роті</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850AB90"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5844348F"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DEB1DEE"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3</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FE7E358"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перевантажений (а) роботою. Мені зовсім не вистачає часу</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E095D11"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4BE78E45"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BA1348E"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4</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26A06ED"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поспіхом проковтую їжу або забуваю поїсти</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89875AF"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4C5A513A"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D49D9CA"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5</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534E35C"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Після роботи я не можу відключитися від думок про незавершені справи, проблеми, плани; я «застряють» на переживаннях робочих ситуацій і невирішених питань, обмірковую свої ідеї знову і знову</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9033D7A"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34CD4F0F"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FEB0B17"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6</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7155636"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відчуваю себе самотнім (ой) і незрозумілим (ой)</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8991BD3"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6FE456D5"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35ED162"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7</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7937BC3"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страждаю від фізичного нездужання; у мене запаморочення, головний біль, напруженість і дискомфорт в області шийного відділу, болі в спині, спазми в шлунку</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FFFB58A"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7F321E22"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5E41235"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8</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99B333A"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поглинений (а) похмурими думками, змучений (а) тривожними станами</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120905D9"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05F691C7"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0BB096B"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9</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2652C81"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Мене раптово кидає то в жар, то в холод</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E693A83"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66B5D2E7"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F433F21"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10</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1D9CBE7"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забуваю про зустрічі або справах, які повинен зробити або вирішити</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B701A83"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37B896E1"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868D469"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11</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18A9C0F3"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У мене часто псується настрій; я легко можу заплакати від образи або проявити агресію, лють</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35BE6F8"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3392222C"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F8106F6"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3F4E14F"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відчуваю себе втомленим людиною</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74747AA6"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2C96C298"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835D32C"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13</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13F2E2A7"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У важких ситуаціях я міцно стискаю зуби (чи стискаю кулаки)</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7EDE5D3"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10C0352F"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EB40D1F"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14</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C68382D"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спокійний (на) і безтурботний (на) *</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53FEEFD"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282C6304"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8C4F450"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15</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76DD694A"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Мені важко дихати і / або у мене раптово перехоплює подих</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71D3FFC"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33E72BE0"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9DF5A55"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16</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18994C78"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 xml:space="preserve">Я маю проблеми з травленням і з кишечником (болі, </w:t>
            </w:r>
            <w:proofErr w:type="spellStart"/>
            <w:r w:rsidRPr="00CC5166">
              <w:rPr>
                <w:color w:val="000000" w:themeColor="text1"/>
                <w:szCs w:val="28"/>
              </w:rPr>
              <w:t>кольки</w:t>
            </w:r>
            <w:proofErr w:type="spellEnd"/>
            <w:r w:rsidRPr="00CC5166">
              <w:rPr>
                <w:color w:val="000000" w:themeColor="text1"/>
                <w:szCs w:val="28"/>
              </w:rPr>
              <w:t>, розлади або запори)</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C17460D"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0F8629F1"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68B1155"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lastRenderedPageBreak/>
              <w:t>17</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024C55D"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схвильований (а), стурбований (а), збуджений (а)</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7DB478AB"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541C78D0"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903B2BB"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18</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DEC81E9"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Я легко лякаюся; шум або шерех змушують мене здригатися</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540702E"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18388C5E" w14:textId="77777777" w:rsidTr="0000530F">
        <w:trPr>
          <w:trHeight w:val="395"/>
        </w:trPr>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353B72D"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19</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1DA71D9B" w14:textId="77777777" w:rsidR="00CC5166" w:rsidRPr="00CC5166" w:rsidRDefault="00CC5166" w:rsidP="00CC5166">
            <w:pPr>
              <w:spacing w:after="0" w:line="240" w:lineRule="auto"/>
              <w:ind w:firstLine="0"/>
              <w:rPr>
                <w:color w:val="000000" w:themeColor="text1"/>
                <w:szCs w:val="28"/>
              </w:rPr>
            </w:pPr>
            <w:r w:rsidRPr="00CC5166">
              <w:rPr>
                <w:color w:val="000000" w:themeColor="text1"/>
                <w:szCs w:val="28"/>
              </w:rPr>
              <w:t>Мені необхідно більш ніж півгодини для того, щоб заснути</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F277822" w14:textId="77777777" w:rsidR="00CC5166" w:rsidRPr="00CC5166" w:rsidRDefault="00CC5166" w:rsidP="001E56EF">
            <w:pPr>
              <w:spacing w:after="0" w:line="240" w:lineRule="auto"/>
              <w:ind w:firstLine="0"/>
              <w:jc w:val="center"/>
              <w:rPr>
                <w:color w:val="000000" w:themeColor="text1"/>
                <w:szCs w:val="28"/>
              </w:rPr>
            </w:pPr>
            <w:r w:rsidRPr="00CC5166">
              <w:rPr>
                <w:color w:val="000000" w:themeColor="text1"/>
                <w:szCs w:val="28"/>
              </w:rPr>
              <w:t>12345678</w:t>
            </w:r>
          </w:p>
        </w:tc>
      </w:tr>
      <w:tr w:rsidR="00CC5166" w:rsidRPr="00F45203" w14:paraId="5CEF3D67"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C6DA7B9" w14:textId="0B85023F"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20</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5C8392D" w14:textId="77777777" w:rsidR="00CC5166" w:rsidRPr="00CC5166" w:rsidRDefault="00CC5166" w:rsidP="00CC5166">
            <w:pPr>
              <w:spacing w:before="100" w:beforeAutospacing="1" w:after="100" w:afterAutospacing="1" w:line="360" w:lineRule="auto"/>
              <w:ind w:firstLine="0"/>
              <w:rPr>
                <w:color w:val="000000" w:themeColor="text1"/>
                <w:szCs w:val="28"/>
              </w:rPr>
            </w:pPr>
            <w:r w:rsidRPr="00CC5166">
              <w:rPr>
                <w:color w:val="000000" w:themeColor="text1"/>
                <w:szCs w:val="28"/>
              </w:rPr>
              <w:t>Я збитий (а) з пантелику; мої думки сплутані; мені не вистачає зосередженості і я не можу сконцентрувати увагу</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0D464C71"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12345678</w:t>
            </w:r>
          </w:p>
        </w:tc>
      </w:tr>
      <w:tr w:rsidR="00CC5166" w:rsidRPr="00F45203" w14:paraId="1AC20D61"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611374A7"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21</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26F1B83" w14:textId="77777777" w:rsidR="00CC5166" w:rsidRPr="00CC5166" w:rsidRDefault="00CC5166" w:rsidP="00CC5166">
            <w:pPr>
              <w:spacing w:before="100" w:beforeAutospacing="1" w:after="100" w:afterAutospacing="1" w:line="360" w:lineRule="auto"/>
              <w:ind w:firstLine="0"/>
              <w:rPr>
                <w:color w:val="000000" w:themeColor="text1"/>
                <w:szCs w:val="28"/>
              </w:rPr>
            </w:pPr>
            <w:r w:rsidRPr="00CC5166">
              <w:rPr>
                <w:color w:val="000000" w:themeColor="text1"/>
                <w:szCs w:val="28"/>
              </w:rPr>
              <w:t>У мене втомлений вигляд; мішки або круги під очима</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B7F3932"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12345678</w:t>
            </w:r>
          </w:p>
        </w:tc>
      </w:tr>
      <w:tr w:rsidR="00CC5166" w:rsidRPr="00F45203" w14:paraId="65C0886F"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1881064"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22</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7BE9911C" w14:textId="77777777" w:rsidR="00CC5166" w:rsidRPr="00CC5166" w:rsidRDefault="00CC5166" w:rsidP="00CC5166">
            <w:pPr>
              <w:spacing w:before="100" w:beforeAutospacing="1" w:after="100" w:afterAutospacing="1" w:line="360" w:lineRule="auto"/>
              <w:ind w:firstLine="0"/>
              <w:rPr>
                <w:color w:val="000000" w:themeColor="text1"/>
                <w:szCs w:val="28"/>
              </w:rPr>
            </w:pPr>
            <w:r w:rsidRPr="00CC5166">
              <w:rPr>
                <w:color w:val="000000" w:themeColor="text1"/>
                <w:szCs w:val="28"/>
              </w:rPr>
              <w:t>Я відчуваю тяжкість на своїх плечах</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4A70D5A2"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12345678</w:t>
            </w:r>
          </w:p>
        </w:tc>
      </w:tr>
      <w:tr w:rsidR="00CC5166" w:rsidRPr="00F45203" w14:paraId="21D81E6A"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63EE956"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23</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68A4801" w14:textId="77777777" w:rsidR="00CC5166" w:rsidRPr="00CC5166" w:rsidRDefault="00CC5166" w:rsidP="00CC5166">
            <w:pPr>
              <w:spacing w:before="100" w:beforeAutospacing="1" w:after="100" w:afterAutospacing="1" w:line="360" w:lineRule="auto"/>
              <w:ind w:firstLine="0"/>
              <w:rPr>
                <w:color w:val="000000" w:themeColor="text1"/>
                <w:szCs w:val="28"/>
              </w:rPr>
            </w:pPr>
            <w:r w:rsidRPr="00CC5166">
              <w:rPr>
                <w:color w:val="000000" w:themeColor="text1"/>
                <w:szCs w:val="28"/>
              </w:rPr>
              <w:t>Я стривожений (а), мені необхідно постійно рухатися; я не можу стояти або сидіти на одному місці</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11F93E4F"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12345678</w:t>
            </w:r>
          </w:p>
        </w:tc>
      </w:tr>
      <w:tr w:rsidR="00CC5166" w:rsidRPr="00F45203" w14:paraId="6FBE566A"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7B138772"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24</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3740106F" w14:textId="77777777" w:rsidR="00CC5166" w:rsidRPr="00CC5166" w:rsidRDefault="00CC5166" w:rsidP="00CC5166">
            <w:pPr>
              <w:spacing w:before="100" w:beforeAutospacing="1" w:after="100" w:afterAutospacing="1" w:line="360" w:lineRule="auto"/>
              <w:ind w:firstLine="0"/>
              <w:rPr>
                <w:color w:val="000000" w:themeColor="text1"/>
                <w:szCs w:val="28"/>
              </w:rPr>
            </w:pPr>
            <w:r w:rsidRPr="00CC5166">
              <w:rPr>
                <w:color w:val="000000" w:themeColor="text1"/>
                <w:szCs w:val="28"/>
              </w:rPr>
              <w:t>Мені важко контролювати свої вчинки, емоції, настрій або жести</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FC33B15"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12345678</w:t>
            </w:r>
          </w:p>
        </w:tc>
      </w:tr>
      <w:tr w:rsidR="00CC5166" w:rsidRPr="00F45203" w14:paraId="62DA02FA" w14:textId="77777777" w:rsidTr="0000530F">
        <w:tc>
          <w:tcPr>
            <w:tcW w:w="701"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74060CC7"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25</w:t>
            </w:r>
          </w:p>
        </w:tc>
        <w:tc>
          <w:tcPr>
            <w:tcW w:w="7552" w:type="dxa"/>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27251A44" w14:textId="77777777" w:rsidR="00CC5166" w:rsidRPr="00CC5166" w:rsidRDefault="00CC5166" w:rsidP="00CC5166">
            <w:pPr>
              <w:spacing w:before="100" w:beforeAutospacing="1" w:after="100" w:afterAutospacing="1" w:line="360" w:lineRule="auto"/>
              <w:ind w:firstLine="0"/>
              <w:rPr>
                <w:color w:val="000000" w:themeColor="text1"/>
                <w:szCs w:val="28"/>
              </w:rPr>
            </w:pPr>
            <w:r w:rsidRPr="00CC5166">
              <w:rPr>
                <w:color w:val="000000" w:themeColor="text1"/>
                <w:szCs w:val="28"/>
              </w:rPr>
              <w:t>Я відчуваю напруженість *</w:t>
            </w:r>
          </w:p>
        </w:tc>
        <w:tc>
          <w:tcPr>
            <w:tcW w:w="0" w:type="auto"/>
            <w:tcBorders>
              <w:top w:val="single" w:sz="6" w:space="0" w:color="CCCCCC"/>
              <w:left w:val="single" w:sz="6" w:space="0" w:color="CCCCCC"/>
              <w:bottom w:val="single" w:sz="6" w:space="0" w:color="CCCCCC"/>
              <w:right w:val="single" w:sz="6" w:space="0" w:color="CCCCCC"/>
            </w:tcBorders>
            <w:tcMar>
              <w:top w:w="150" w:type="dxa"/>
              <w:left w:w="150" w:type="dxa"/>
              <w:bottom w:w="150" w:type="dxa"/>
              <w:right w:w="150" w:type="dxa"/>
            </w:tcMar>
            <w:vAlign w:val="center"/>
            <w:hideMark/>
          </w:tcPr>
          <w:p w14:paraId="556D72CD" w14:textId="77777777" w:rsidR="00CC5166" w:rsidRPr="00CC5166" w:rsidRDefault="00CC5166" w:rsidP="001E56EF">
            <w:pPr>
              <w:spacing w:before="100" w:beforeAutospacing="1" w:after="100" w:afterAutospacing="1" w:line="360" w:lineRule="auto"/>
              <w:ind w:firstLine="0"/>
              <w:jc w:val="center"/>
              <w:rPr>
                <w:color w:val="000000" w:themeColor="text1"/>
                <w:szCs w:val="28"/>
              </w:rPr>
            </w:pPr>
            <w:r w:rsidRPr="00CC5166">
              <w:rPr>
                <w:color w:val="000000" w:themeColor="text1"/>
                <w:szCs w:val="28"/>
              </w:rPr>
              <w:t>12345678</w:t>
            </w:r>
          </w:p>
        </w:tc>
      </w:tr>
    </w:tbl>
    <w:p w14:paraId="60B12F39" w14:textId="77777777" w:rsidR="00CC5166" w:rsidRPr="00F45203" w:rsidRDefault="00CC5166" w:rsidP="0000530F">
      <w:pPr>
        <w:spacing w:after="0" w:line="360" w:lineRule="auto"/>
        <w:jc w:val="left"/>
        <w:rPr>
          <w:i/>
          <w:color w:val="000000" w:themeColor="text1"/>
          <w:szCs w:val="28"/>
        </w:rPr>
      </w:pPr>
      <w:r w:rsidRPr="00F45203">
        <w:rPr>
          <w:i/>
          <w:color w:val="000000" w:themeColor="text1"/>
          <w:szCs w:val="28"/>
        </w:rPr>
        <w:t>Примітка. * Зворотні питання.</w:t>
      </w:r>
    </w:p>
    <w:p w14:paraId="086D87F6" w14:textId="2E12B567" w:rsidR="00CC5166" w:rsidRPr="00F45203" w:rsidRDefault="00CC5166" w:rsidP="00CC5166">
      <w:pPr>
        <w:spacing w:after="0" w:line="360" w:lineRule="auto"/>
        <w:ind w:firstLine="851"/>
        <w:rPr>
          <w:color w:val="000000" w:themeColor="text1"/>
          <w:szCs w:val="28"/>
        </w:rPr>
      </w:pPr>
      <w:r w:rsidRPr="0000530F">
        <w:rPr>
          <w:color w:val="000000" w:themeColor="text1"/>
          <w:szCs w:val="28"/>
        </w:rPr>
        <w:t>Обробка і інтерпретація результатів.</w:t>
      </w:r>
      <w:r w:rsidR="0000530F">
        <w:rPr>
          <w:b/>
          <w:bCs/>
          <w:color w:val="000000" w:themeColor="text1"/>
          <w:szCs w:val="28"/>
        </w:rPr>
        <w:t xml:space="preserve"> </w:t>
      </w:r>
      <w:r w:rsidRPr="00F45203">
        <w:rPr>
          <w:color w:val="000000" w:themeColor="text1"/>
          <w:szCs w:val="28"/>
        </w:rPr>
        <w:t>Підраховується сума всіх відповідей - інтегральний показник психічної напруженості (ППН). Питання 14 оцінюється в зворотному порядку. Чим більше ППН, тим вище рівень психологічного стресу.</w:t>
      </w:r>
    </w:p>
    <w:p w14:paraId="6D058B35" w14:textId="2C81CECD" w:rsidR="00CC5166" w:rsidRPr="00F45203" w:rsidRDefault="00CC5166" w:rsidP="00CC5166">
      <w:pPr>
        <w:spacing w:after="0" w:line="360" w:lineRule="auto"/>
        <w:ind w:firstLine="851"/>
        <w:rPr>
          <w:color w:val="000000" w:themeColor="text1"/>
          <w:szCs w:val="28"/>
        </w:rPr>
      </w:pPr>
      <w:r w:rsidRPr="00F45203">
        <w:rPr>
          <w:i/>
          <w:iCs/>
          <w:color w:val="000000" w:themeColor="text1"/>
          <w:szCs w:val="28"/>
        </w:rPr>
        <w:t>ППН більше 155 балів</w:t>
      </w:r>
      <w:r w:rsidR="0000530F">
        <w:rPr>
          <w:color w:val="000000" w:themeColor="text1"/>
          <w:szCs w:val="28"/>
        </w:rPr>
        <w:t xml:space="preserve"> </w:t>
      </w:r>
      <w:r w:rsidRPr="00F45203">
        <w:rPr>
          <w:color w:val="000000" w:themeColor="text1"/>
          <w:szCs w:val="28"/>
        </w:rPr>
        <w:t>- високий рівень стресу, свідчить про стан дезадаптації і психічного дискомфорту, необхідності застосування широкого спектра засобів і методів для зниження нервово-психічної напруженості, психологічного розвантаження, зміни стилю мислення і життя.</w:t>
      </w:r>
    </w:p>
    <w:p w14:paraId="08BA5BDB" w14:textId="0AE74A45" w:rsidR="00CC5166" w:rsidRPr="00F45203" w:rsidRDefault="00CC5166" w:rsidP="00CC5166">
      <w:pPr>
        <w:spacing w:after="0" w:line="360" w:lineRule="auto"/>
        <w:ind w:firstLine="851"/>
        <w:rPr>
          <w:color w:val="000000" w:themeColor="text1"/>
          <w:szCs w:val="28"/>
        </w:rPr>
      </w:pPr>
      <w:r w:rsidRPr="00F45203">
        <w:rPr>
          <w:i/>
          <w:iCs/>
          <w:color w:val="000000" w:themeColor="text1"/>
          <w:szCs w:val="28"/>
        </w:rPr>
        <w:t>ППН в інтервалі 154-100 балі</w:t>
      </w:r>
      <w:r w:rsidRPr="00F45203">
        <w:rPr>
          <w:color w:val="000000" w:themeColor="text1"/>
          <w:szCs w:val="28"/>
        </w:rPr>
        <w:t> - середній рівень стресу.</w:t>
      </w:r>
    </w:p>
    <w:p w14:paraId="70628DBD" w14:textId="7314A258" w:rsidR="00CC5166" w:rsidRPr="00F45203" w:rsidRDefault="00CC5166" w:rsidP="00CC5166">
      <w:pPr>
        <w:spacing w:after="0" w:line="360" w:lineRule="auto"/>
        <w:ind w:firstLine="851"/>
        <w:rPr>
          <w:color w:val="000000" w:themeColor="text1"/>
          <w:szCs w:val="28"/>
        </w:rPr>
      </w:pPr>
      <w:r w:rsidRPr="00F45203">
        <w:rPr>
          <w:color w:val="000000" w:themeColor="text1"/>
          <w:szCs w:val="28"/>
        </w:rPr>
        <w:lastRenderedPageBreak/>
        <w:t>Низький рівень стресу,</w:t>
      </w:r>
      <w:r w:rsidR="0000530F">
        <w:rPr>
          <w:color w:val="000000" w:themeColor="text1"/>
          <w:szCs w:val="28"/>
        </w:rPr>
        <w:t xml:space="preserve"> </w:t>
      </w:r>
      <w:r w:rsidRPr="00F45203">
        <w:rPr>
          <w:i/>
          <w:iCs/>
          <w:color w:val="000000" w:themeColor="text1"/>
          <w:szCs w:val="28"/>
        </w:rPr>
        <w:t>ППН менше 100 балів</w:t>
      </w:r>
      <w:r w:rsidRPr="00F45203">
        <w:rPr>
          <w:color w:val="000000" w:themeColor="text1"/>
          <w:szCs w:val="28"/>
        </w:rPr>
        <w:t>, свідчить про стан психологічної адаптован</w:t>
      </w:r>
      <w:r w:rsidR="0000530F">
        <w:rPr>
          <w:color w:val="000000" w:themeColor="text1"/>
          <w:szCs w:val="28"/>
        </w:rPr>
        <w:t xml:space="preserve">ості </w:t>
      </w:r>
      <w:r w:rsidRPr="00F45203">
        <w:rPr>
          <w:color w:val="000000" w:themeColor="text1"/>
          <w:szCs w:val="28"/>
        </w:rPr>
        <w:t>до робочих навантажень.</w:t>
      </w:r>
    </w:p>
    <w:p w14:paraId="0FE479CF" w14:textId="77777777" w:rsidR="00CC5166" w:rsidRPr="00F45203" w:rsidRDefault="00CC5166" w:rsidP="00CC5166">
      <w:pPr>
        <w:spacing w:line="360" w:lineRule="auto"/>
        <w:rPr>
          <w:szCs w:val="28"/>
        </w:rPr>
      </w:pPr>
    </w:p>
    <w:p w14:paraId="4B21AE46" w14:textId="79A718A7" w:rsidR="00CC5166" w:rsidRPr="00F45203" w:rsidRDefault="0000530F" w:rsidP="00CC5166">
      <w:pPr>
        <w:spacing w:line="360" w:lineRule="auto"/>
        <w:jc w:val="center"/>
        <w:rPr>
          <w:b/>
          <w:szCs w:val="28"/>
        </w:rPr>
      </w:pPr>
      <w:r>
        <w:rPr>
          <w:b/>
          <w:szCs w:val="28"/>
        </w:rPr>
        <w:t xml:space="preserve">А.5 </w:t>
      </w:r>
      <w:r w:rsidR="00CC5166" w:rsidRPr="00F45203">
        <w:rPr>
          <w:b/>
          <w:szCs w:val="28"/>
        </w:rPr>
        <w:t xml:space="preserve">Шкала тривоги Ч.Д. </w:t>
      </w:r>
      <w:proofErr w:type="spellStart"/>
      <w:r w:rsidR="00CC5166" w:rsidRPr="00F45203">
        <w:rPr>
          <w:b/>
          <w:szCs w:val="28"/>
        </w:rPr>
        <w:t>Спілбергера</w:t>
      </w:r>
      <w:proofErr w:type="spellEnd"/>
      <w:r w:rsidR="00CC5166" w:rsidRPr="00F45203">
        <w:rPr>
          <w:b/>
          <w:szCs w:val="28"/>
        </w:rPr>
        <w:t xml:space="preserve">, адаптації Ю.Л. </w:t>
      </w:r>
      <w:proofErr w:type="spellStart"/>
      <w:r w:rsidR="00CC5166" w:rsidRPr="00F45203">
        <w:rPr>
          <w:b/>
          <w:szCs w:val="28"/>
        </w:rPr>
        <w:t>Ханіна</w:t>
      </w:r>
      <w:proofErr w:type="spellEnd"/>
    </w:p>
    <w:p w14:paraId="6627967C" w14:textId="2AC71705" w:rsidR="00CC5166" w:rsidRPr="00F45203" w:rsidRDefault="0000530F" w:rsidP="00CC5166">
      <w:pPr>
        <w:tabs>
          <w:tab w:val="left" w:pos="836"/>
        </w:tabs>
        <w:spacing w:after="0" w:line="360" w:lineRule="auto"/>
        <w:ind w:right="100" w:firstLine="851"/>
        <w:rPr>
          <w:szCs w:val="28"/>
        </w:rPr>
      </w:pPr>
      <w:r w:rsidRPr="001E56EF">
        <w:rPr>
          <w:color w:val="000000" w:themeColor="text1"/>
          <w:szCs w:val="28"/>
        </w:rPr>
        <w:t>Інструкція</w:t>
      </w:r>
      <w:r>
        <w:rPr>
          <w:color w:val="000000" w:themeColor="text1"/>
          <w:szCs w:val="28"/>
        </w:rPr>
        <w:t>.</w:t>
      </w:r>
      <w:r w:rsidR="00CC5166" w:rsidRPr="00F45203">
        <w:rPr>
          <w:szCs w:val="28"/>
        </w:rPr>
        <w:t xml:space="preserve"> Уважно прочитайте кожне з наведених тверджень і</w:t>
      </w:r>
      <w:r w:rsidR="00CC5166" w:rsidRPr="00F45203">
        <w:rPr>
          <w:spacing w:val="1"/>
          <w:szCs w:val="28"/>
        </w:rPr>
        <w:t xml:space="preserve"> </w:t>
      </w:r>
      <w:r w:rsidR="00CC5166" w:rsidRPr="00F45203">
        <w:rPr>
          <w:szCs w:val="28"/>
        </w:rPr>
        <w:t>закресліть відповідну цифру справа залежно від того, як ви себе почуваєте в даний</w:t>
      </w:r>
      <w:r w:rsidR="00CC5166" w:rsidRPr="00F45203">
        <w:rPr>
          <w:spacing w:val="1"/>
          <w:szCs w:val="28"/>
        </w:rPr>
        <w:t xml:space="preserve"> </w:t>
      </w:r>
      <w:r w:rsidR="00CC5166" w:rsidRPr="00F45203">
        <w:rPr>
          <w:szCs w:val="28"/>
        </w:rPr>
        <w:t>момент.</w:t>
      </w:r>
      <w:r w:rsidR="00CC5166" w:rsidRPr="00F45203">
        <w:rPr>
          <w:spacing w:val="1"/>
          <w:szCs w:val="28"/>
        </w:rPr>
        <w:t xml:space="preserve"> </w:t>
      </w:r>
      <w:r w:rsidR="00CC5166" w:rsidRPr="00F45203">
        <w:rPr>
          <w:szCs w:val="28"/>
        </w:rPr>
        <w:t>Над</w:t>
      </w:r>
      <w:r w:rsidR="00CC5166" w:rsidRPr="00F45203">
        <w:rPr>
          <w:spacing w:val="1"/>
          <w:szCs w:val="28"/>
        </w:rPr>
        <w:t xml:space="preserve"> </w:t>
      </w:r>
      <w:r w:rsidR="00CC5166" w:rsidRPr="00F45203">
        <w:rPr>
          <w:szCs w:val="28"/>
        </w:rPr>
        <w:t>питаннями</w:t>
      </w:r>
      <w:r w:rsidR="00CC5166" w:rsidRPr="00F45203">
        <w:rPr>
          <w:spacing w:val="1"/>
          <w:szCs w:val="28"/>
        </w:rPr>
        <w:t xml:space="preserve"> </w:t>
      </w:r>
      <w:r w:rsidR="00CC5166" w:rsidRPr="00F45203">
        <w:rPr>
          <w:szCs w:val="28"/>
        </w:rPr>
        <w:t>довго</w:t>
      </w:r>
      <w:r w:rsidR="00CC5166" w:rsidRPr="00F45203">
        <w:rPr>
          <w:spacing w:val="1"/>
          <w:szCs w:val="28"/>
        </w:rPr>
        <w:t xml:space="preserve"> </w:t>
      </w:r>
      <w:r w:rsidR="00CC5166" w:rsidRPr="00F45203">
        <w:rPr>
          <w:szCs w:val="28"/>
        </w:rPr>
        <w:t>не</w:t>
      </w:r>
      <w:r w:rsidR="00CC5166" w:rsidRPr="00F45203">
        <w:rPr>
          <w:spacing w:val="1"/>
          <w:szCs w:val="28"/>
        </w:rPr>
        <w:t xml:space="preserve"> </w:t>
      </w:r>
      <w:r w:rsidR="00CC5166" w:rsidRPr="00F45203">
        <w:rPr>
          <w:szCs w:val="28"/>
        </w:rPr>
        <w:t>замислюйтеся.</w:t>
      </w:r>
      <w:r w:rsidR="00CC5166" w:rsidRPr="00F45203">
        <w:rPr>
          <w:spacing w:val="1"/>
          <w:szCs w:val="28"/>
        </w:rPr>
        <w:t xml:space="preserve"> </w:t>
      </w:r>
      <w:r w:rsidR="00CC5166" w:rsidRPr="00F45203">
        <w:rPr>
          <w:szCs w:val="28"/>
        </w:rPr>
        <w:t>Перша</w:t>
      </w:r>
      <w:r w:rsidR="00CC5166" w:rsidRPr="00F45203">
        <w:rPr>
          <w:spacing w:val="1"/>
          <w:szCs w:val="28"/>
        </w:rPr>
        <w:t xml:space="preserve"> </w:t>
      </w:r>
      <w:r w:rsidR="00CC5166" w:rsidRPr="00F45203">
        <w:rPr>
          <w:szCs w:val="28"/>
        </w:rPr>
        <w:t>відповідь,</w:t>
      </w:r>
      <w:r w:rsidR="00CC5166" w:rsidRPr="00F45203">
        <w:rPr>
          <w:spacing w:val="1"/>
          <w:szCs w:val="28"/>
        </w:rPr>
        <w:t xml:space="preserve"> </w:t>
      </w:r>
      <w:r w:rsidR="00CC5166" w:rsidRPr="00F45203">
        <w:rPr>
          <w:szCs w:val="28"/>
        </w:rPr>
        <w:t>зазвичай,</w:t>
      </w:r>
      <w:r w:rsidR="00CC5166" w:rsidRPr="00F45203">
        <w:rPr>
          <w:spacing w:val="1"/>
          <w:szCs w:val="28"/>
        </w:rPr>
        <w:t xml:space="preserve"> </w:t>
      </w:r>
      <w:r w:rsidR="00CC5166" w:rsidRPr="00F45203">
        <w:rPr>
          <w:szCs w:val="28"/>
        </w:rPr>
        <w:t>яка</w:t>
      </w:r>
      <w:r w:rsidR="00CC5166" w:rsidRPr="00F45203">
        <w:rPr>
          <w:spacing w:val="1"/>
          <w:szCs w:val="28"/>
        </w:rPr>
        <w:t xml:space="preserve"> </w:t>
      </w:r>
      <w:r w:rsidR="00CC5166" w:rsidRPr="00F45203">
        <w:rPr>
          <w:szCs w:val="28"/>
        </w:rPr>
        <w:t>приходь в</w:t>
      </w:r>
      <w:r w:rsidR="00CC5166" w:rsidRPr="00F45203">
        <w:rPr>
          <w:spacing w:val="-1"/>
          <w:szCs w:val="28"/>
        </w:rPr>
        <w:t xml:space="preserve"> </w:t>
      </w:r>
      <w:r w:rsidR="00CC5166" w:rsidRPr="00F45203">
        <w:rPr>
          <w:szCs w:val="28"/>
        </w:rPr>
        <w:t>голову,</w:t>
      </w:r>
      <w:r w:rsidR="00CC5166" w:rsidRPr="00F45203">
        <w:rPr>
          <w:spacing w:val="-1"/>
          <w:szCs w:val="28"/>
        </w:rPr>
        <w:t xml:space="preserve"> </w:t>
      </w:r>
      <w:r w:rsidR="00CC5166" w:rsidRPr="00F45203">
        <w:rPr>
          <w:szCs w:val="28"/>
        </w:rPr>
        <w:t>є найбільш</w:t>
      </w:r>
      <w:r w:rsidR="00CC5166" w:rsidRPr="00F45203">
        <w:rPr>
          <w:spacing w:val="-1"/>
          <w:szCs w:val="28"/>
        </w:rPr>
        <w:t xml:space="preserve"> </w:t>
      </w:r>
      <w:r w:rsidR="00CC5166" w:rsidRPr="00F45203">
        <w:rPr>
          <w:szCs w:val="28"/>
        </w:rPr>
        <w:t>правильною, адекватною Вашому</w:t>
      </w:r>
      <w:r w:rsidR="00CC5166" w:rsidRPr="00F45203">
        <w:rPr>
          <w:spacing w:val="-6"/>
          <w:szCs w:val="28"/>
        </w:rPr>
        <w:t xml:space="preserve"> </w:t>
      </w:r>
      <w:r w:rsidR="00CC5166" w:rsidRPr="00F45203">
        <w:rPr>
          <w:szCs w:val="28"/>
        </w:rPr>
        <w:t>стану. Проводиться</w:t>
      </w:r>
      <w:r w:rsidR="00CC5166" w:rsidRPr="00F45203">
        <w:rPr>
          <w:spacing w:val="-3"/>
          <w:szCs w:val="28"/>
        </w:rPr>
        <w:t xml:space="preserve"> </w:t>
      </w:r>
      <w:r w:rsidR="00CC5166" w:rsidRPr="00F45203">
        <w:rPr>
          <w:szCs w:val="28"/>
        </w:rPr>
        <w:t>тестування</w:t>
      </w:r>
      <w:r w:rsidR="00CC5166" w:rsidRPr="00F45203">
        <w:rPr>
          <w:spacing w:val="-2"/>
          <w:szCs w:val="28"/>
        </w:rPr>
        <w:t xml:space="preserve"> </w:t>
      </w:r>
      <w:r w:rsidR="00CC5166" w:rsidRPr="00F45203">
        <w:rPr>
          <w:szCs w:val="28"/>
        </w:rPr>
        <w:t>з</w:t>
      </w:r>
      <w:r w:rsidR="00CC5166" w:rsidRPr="00F45203">
        <w:rPr>
          <w:spacing w:val="-1"/>
          <w:szCs w:val="28"/>
        </w:rPr>
        <w:t xml:space="preserve"> </w:t>
      </w:r>
      <w:r w:rsidR="00CC5166" w:rsidRPr="00F45203">
        <w:rPr>
          <w:szCs w:val="28"/>
        </w:rPr>
        <w:t>використанням</w:t>
      </w:r>
      <w:r w:rsidR="00CC5166" w:rsidRPr="00F45203">
        <w:rPr>
          <w:spacing w:val="-3"/>
          <w:szCs w:val="28"/>
        </w:rPr>
        <w:t xml:space="preserve"> </w:t>
      </w:r>
      <w:r w:rsidR="00CC5166" w:rsidRPr="00F45203">
        <w:rPr>
          <w:szCs w:val="28"/>
        </w:rPr>
        <w:t>опитувального</w:t>
      </w:r>
      <w:r w:rsidR="00CC5166" w:rsidRPr="00F45203">
        <w:rPr>
          <w:spacing w:val="-3"/>
          <w:szCs w:val="28"/>
        </w:rPr>
        <w:t xml:space="preserve"> </w:t>
      </w:r>
      <w:r w:rsidR="00CC5166" w:rsidRPr="00F45203">
        <w:rPr>
          <w:szCs w:val="28"/>
        </w:rPr>
        <w:t>бланка</w:t>
      </w:r>
      <w:r w:rsidR="00CC5166" w:rsidRPr="00F45203">
        <w:rPr>
          <w:spacing w:val="-3"/>
          <w:szCs w:val="28"/>
        </w:rPr>
        <w:t xml:space="preserve"> </w:t>
      </w:r>
    </w:p>
    <w:p w14:paraId="17C4F1D5" w14:textId="77777777" w:rsidR="00CC5166" w:rsidRPr="00F45203" w:rsidRDefault="00CC5166" w:rsidP="00CC5166">
      <w:pPr>
        <w:pStyle w:val="aa"/>
        <w:spacing w:line="360" w:lineRule="auto"/>
        <w:ind w:right="88" w:firstLine="851"/>
        <w:jc w:val="both"/>
        <w:rPr>
          <w:sz w:val="28"/>
          <w:szCs w:val="28"/>
        </w:rPr>
      </w:pPr>
      <w:r w:rsidRPr="00F45203">
        <w:rPr>
          <w:sz w:val="28"/>
          <w:szCs w:val="28"/>
        </w:rPr>
        <w:t>Опитувальний бланк ситуативної</w:t>
      </w:r>
      <w:r w:rsidRPr="00F45203">
        <w:rPr>
          <w:spacing w:val="-1"/>
          <w:sz w:val="28"/>
          <w:szCs w:val="28"/>
        </w:rPr>
        <w:t xml:space="preserve"> </w:t>
      </w:r>
      <w:r w:rsidRPr="00F45203">
        <w:rPr>
          <w:sz w:val="28"/>
          <w:szCs w:val="28"/>
        </w:rPr>
        <w:t>тривожності</w:t>
      </w:r>
      <w:r w:rsidRPr="00F45203">
        <w:rPr>
          <w:spacing w:val="-3"/>
          <w:sz w:val="28"/>
          <w:szCs w:val="28"/>
        </w:rPr>
        <w:t xml:space="preserve"> </w:t>
      </w:r>
      <w:r w:rsidRPr="00F45203">
        <w:rPr>
          <w:sz w:val="28"/>
          <w:szCs w:val="28"/>
        </w:rPr>
        <w:t>(</w:t>
      </w:r>
      <w:proofErr w:type="spellStart"/>
      <w:r w:rsidRPr="00F45203">
        <w:rPr>
          <w:sz w:val="28"/>
          <w:szCs w:val="28"/>
        </w:rPr>
        <w:t>Спілбергера-Ханіна</w:t>
      </w:r>
      <w:proofErr w:type="spellEnd"/>
      <w:r w:rsidRPr="00F45203">
        <w:rPr>
          <w:sz w:val="28"/>
          <w:szCs w:val="28"/>
        </w:rPr>
        <w:t>)</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5717"/>
        <w:gridCol w:w="674"/>
        <w:gridCol w:w="676"/>
        <w:gridCol w:w="674"/>
        <w:gridCol w:w="804"/>
      </w:tblGrid>
      <w:tr w:rsidR="00CC5166" w:rsidRPr="00F45203" w14:paraId="77A8A01D" w14:textId="77777777" w:rsidTr="000A65DC">
        <w:trPr>
          <w:trHeight w:val="1132"/>
        </w:trPr>
        <w:tc>
          <w:tcPr>
            <w:tcW w:w="709" w:type="dxa"/>
          </w:tcPr>
          <w:p w14:paraId="797E4999" w14:textId="77777777" w:rsidR="00CC5166" w:rsidRPr="00F45203" w:rsidRDefault="00CC5166" w:rsidP="0000530F">
            <w:pPr>
              <w:pStyle w:val="TableParagraph"/>
              <w:spacing w:line="360" w:lineRule="auto"/>
              <w:ind w:left="0"/>
              <w:rPr>
                <w:sz w:val="28"/>
                <w:szCs w:val="28"/>
              </w:rPr>
            </w:pPr>
          </w:p>
        </w:tc>
        <w:tc>
          <w:tcPr>
            <w:tcW w:w="5717" w:type="dxa"/>
            <w:vAlign w:val="center"/>
          </w:tcPr>
          <w:p w14:paraId="7CDA6EE2" w14:textId="77777777" w:rsidR="00CC5166" w:rsidRPr="00F45203" w:rsidRDefault="00CC5166" w:rsidP="000A65DC">
            <w:pPr>
              <w:pStyle w:val="TableParagraph"/>
              <w:spacing w:line="360" w:lineRule="auto"/>
              <w:ind w:left="0" w:right="44"/>
              <w:rPr>
                <w:sz w:val="28"/>
                <w:szCs w:val="28"/>
              </w:rPr>
            </w:pPr>
            <w:r w:rsidRPr="00F45203">
              <w:rPr>
                <w:sz w:val="28"/>
                <w:szCs w:val="28"/>
              </w:rPr>
              <w:t>Ситуація</w:t>
            </w:r>
          </w:p>
        </w:tc>
        <w:tc>
          <w:tcPr>
            <w:tcW w:w="674" w:type="dxa"/>
            <w:textDirection w:val="btLr"/>
          </w:tcPr>
          <w:p w14:paraId="62DCE17D" w14:textId="77777777" w:rsidR="00CC5166" w:rsidRPr="00F45203" w:rsidRDefault="00CC5166" w:rsidP="00260354">
            <w:pPr>
              <w:pStyle w:val="TableParagraph"/>
              <w:spacing w:before="85" w:line="360" w:lineRule="auto"/>
              <w:ind w:left="112" w:right="105"/>
              <w:jc w:val="both"/>
              <w:rPr>
                <w:sz w:val="20"/>
                <w:szCs w:val="20"/>
              </w:rPr>
            </w:pPr>
            <w:r w:rsidRPr="00F45203">
              <w:rPr>
                <w:sz w:val="20"/>
                <w:szCs w:val="20"/>
              </w:rPr>
              <w:t>Ні, це так</w:t>
            </w:r>
          </w:p>
        </w:tc>
        <w:tc>
          <w:tcPr>
            <w:tcW w:w="676" w:type="dxa"/>
            <w:textDirection w:val="btLr"/>
          </w:tcPr>
          <w:p w14:paraId="4EC36F52" w14:textId="77777777" w:rsidR="00CC5166" w:rsidRPr="00F45203" w:rsidRDefault="00CC5166" w:rsidP="00260354">
            <w:pPr>
              <w:pStyle w:val="TableParagraph"/>
              <w:spacing w:before="109" w:line="360" w:lineRule="auto"/>
              <w:ind w:left="112"/>
              <w:jc w:val="both"/>
              <w:rPr>
                <w:sz w:val="20"/>
                <w:szCs w:val="20"/>
              </w:rPr>
            </w:pPr>
            <w:r w:rsidRPr="00F45203">
              <w:rPr>
                <w:sz w:val="20"/>
                <w:szCs w:val="20"/>
              </w:rPr>
              <w:t>Напевно</w:t>
            </w:r>
          </w:p>
          <w:p w14:paraId="3A9280BE" w14:textId="77777777" w:rsidR="00CC5166" w:rsidRPr="00F45203" w:rsidRDefault="00CC5166" w:rsidP="00260354">
            <w:pPr>
              <w:pStyle w:val="TableParagraph"/>
              <w:spacing w:before="10" w:line="360" w:lineRule="auto"/>
              <w:ind w:left="112"/>
              <w:jc w:val="both"/>
              <w:rPr>
                <w:sz w:val="20"/>
                <w:szCs w:val="20"/>
              </w:rPr>
            </w:pPr>
            <w:r w:rsidRPr="00F45203">
              <w:rPr>
                <w:sz w:val="20"/>
                <w:szCs w:val="20"/>
              </w:rPr>
              <w:t>,так</w:t>
            </w:r>
          </w:p>
        </w:tc>
        <w:tc>
          <w:tcPr>
            <w:tcW w:w="674" w:type="dxa"/>
            <w:textDirection w:val="btLr"/>
          </w:tcPr>
          <w:p w14:paraId="2161DEB4" w14:textId="77777777" w:rsidR="00CC5166" w:rsidRPr="00F45203" w:rsidRDefault="00CC5166" w:rsidP="00260354">
            <w:pPr>
              <w:pStyle w:val="TableParagraph"/>
              <w:spacing w:before="110" w:line="360" w:lineRule="auto"/>
              <w:ind w:left="112"/>
              <w:jc w:val="both"/>
              <w:rPr>
                <w:sz w:val="20"/>
                <w:szCs w:val="20"/>
              </w:rPr>
            </w:pPr>
            <w:r>
              <w:rPr>
                <w:sz w:val="20"/>
                <w:szCs w:val="20"/>
              </w:rPr>
              <w:t xml:space="preserve">Напевно </w:t>
            </w:r>
            <w:r w:rsidRPr="00F45203">
              <w:rPr>
                <w:sz w:val="20"/>
                <w:szCs w:val="20"/>
              </w:rPr>
              <w:t>вірно</w:t>
            </w:r>
          </w:p>
        </w:tc>
        <w:tc>
          <w:tcPr>
            <w:tcW w:w="804" w:type="dxa"/>
            <w:textDirection w:val="btLr"/>
          </w:tcPr>
          <w:p w14:paraId="42A96586" w14:textId="77777777" w:rsidR="00CC5166" w:rsidRPr="00F45203" w:rsidRDefault="00CC5166" w:rsidP="00260354">
            <w:pPr>
              <w:pStyle w:val="TableParagraph"/>
              <w:spacing w:before="111" w:line="360" w:lineRule="auto"/>
              <w:ind w:left="112" w:right="286"/>
              <w:jc w:val="both"/>
              <w:rPr>
                <w:sz w:val="20"/>
                <w:szCs w:val="20"/>
              </w:rPr>
            </w:pPr>
            <w:r w:rsidRPr="00F45203">
              <w:rPr>
                <w:sz w:val="20"/>
                <w:szCs w:val="20"/>
              </w:rPr>
              <w:t>Дійсно</w:t>
            </w:r>
            <w:r w:rsidRPr="00F45203">
              <w:rPr>
                <w:spacing w:val="-57"/>
                <w:sz w:val="20"/>
                <w:szCs w:val="20"/>
              </w:rPr>
              <w:t xml:space="preserve"> </w:t>
            </w:r>
            <w:r w:rsidRPr="00F45203">
              <w:rPr>
                <w:sz w:val="20"/>
                <w:szCs w:val="20"/>
              </w:rPr>
              <w:t>вірно</w:t>
            </w:r>
          </w:p>
        </w:tc>
      </w:tr>
      <w:tr w:rsidR="00CC5166" w:rsidRPr="00F45203" w14:paraId="2CC93B97" w14:textId="77777777" w:rsidTr="00CC5166">
        <w:trPr>
          <w:trHeight w:val="277"/>
        </w:trPr>
        <w:tc>
          <w:tcPr>
            <w:tcW w:w="709" w:type="dxa"/>
          </w:tcPr>
          <w:p w14:paraId="1B1381F5" w14:textId="77777777" w:rsidR="00CC5166" w:rsidRPr="00F45203" w:rsidRDefault="00CC5166" w:rsidP="0000530F">
            <w:pPr>
              <w:pStyle w:val="TableParagraph"/>
              <w:spacing w:line="360" w:lineRule="auto"/>
              <w:ind w:left="107"/>
              <w:rPr>
                <w:sz w:val="28"/>
                <w:szCs w:val="28"/>
              </w:rPr>
            </w:pPr>
            <w:r w:rsidRPr="00F45203">
              <w:rPr>
                <w:w w:val="99"/>
                <w:sz w:val="28"/>
                <w:szCs w:val="28"/>
              </w:rPr>
              <w:t>1</w:t>
            </w:r>
          </w:p>
        </w:tc>
        <w:tc>
          <w:tcPr>
            <w:tcW w:w="5717" w:type="dxa"/>
          </w:tcPr>
          <w:p w14:paraId="566D4C93"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спокійний</w:t>
            </w:r>
          </w:p>
        </w:tc>
        <w:tc>
          <w:tcPr>
            <w:tcW w:w="674" w:type="dxa"/>
          </w:tcPr>
          <w:p w14:paraId="3A1F8290"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65E09C03"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74CE06CA"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1EE75C36"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1A1EA1C3" w14:textId="77777777" w:rsidTr="00CC5166">
        <w:trPr>
          <w:trHeight w:val="275"/>
        </w:trPr>
        <w:tc>
          <w:tcPr>
            <w:tcW w:w="709" w:type="dxa"/>
          </w:tcPr>
          <w:p w14:paraId="3EFFDDA2" w14:textId="77777777" w:rsidR="00CC5166" w:rsidRPr="00F45203" w:rsidRDefault="00CC5166" w:rsidP="0000530F">
            <w:pPr>
              <w:pStyle w:val="TableParagraph"/>
              <w:spacing w:line="360" w:lineRule="auto"/>
              <w:ind w:left="107"/>
              <w:rPr>
                <w:sz w:val="28"/>
                <w:szCs w:val="28"/>
              </w:rPr>
            </w:pPr>
            <w:r w:rsidRPr="00F45203">
              <w:rPr>
                <w:w w:val="99"/>
                <w:sz w:val="28"/>
                <w:szCs w:val="28"/>
              </w:rPr>
              <w:t>2</w:t>
            </w:r>
          </w:p>
        </w:tc>
        <w:tc>
          <w:tcPr>
            <w:tcW w:w="5717" w:type="dxa"/>
          </w:tcPr>
          <w:p w14:paraId="78E65827" w14:textId="77777777" w:rsidR="00CC5166" w:rsidRPr="00F45203" w:rsidRDefault="00CC5166" w:rsidP="00260354">
            <w:pPr>
              <w:pStyle w:val="TableParagraph"/>
              <w:spacing w:line="360" w:lineRule="auto"/>
              <w:ind w:left="107"/>
              <w:jc w:val="both"/>
              <w:rPr>
                <w:sz w:val="28"/>
                <w:szCs w:val="28"/>
              </w:rPr>
            </w:pPr>
            <w:r w:rsidRPr="00F45203">
              <w:rPr>
                <w:sz w:val="28"/>
                <w:szCs w:val="28"/>
              </w:rPr>
              <w:t>Мені</w:t>
            </w:r>
            <w:r w:rsidRPr="00F45203">
              <w:rPr>
                <w:spacing w:val="-2"/>
                <w:sz w:val="28"/>
                <w:szCs w:val="28"/>
              </w:rPr>
              <w:t xml:space="preserve"> </w:t>
            </w:r>
            <w:r w:rsidRPr="00F45203">
              <w:rPr>
                <w:sz w:val="28"/>
                <w:szCs w:val="28"/>
              </w:rPr>
              <w:t>нічого</w:t>
            </w:r>
            <w:r w:rsidRPr="00F45203">
              <w:rPr>
                <w:spacing w:val="-1"/>
                <w:sz w:val="28"/>
                <w:szCs w:val="28"/>
              </w:rPr>
              <w:t xml:space="preserve"> </w:t>
            </w:r>
            <w:r w:rsidRPr="00F45203">
              <w:rPr>
                <w:sz w:val="28"/>
                <w:szCs w:val="28"/>
              </w:rPr>
              <w:t>не</w:t>
            </w:r>
            <w:r w:rsidRPr="00F45203">
              <w:rPr>
                <w:spacing w:val="-2"/>
                <w:sz w:val="28"/>
                <w:szCs w:val="28"/>
              </w:rPr>
              <w:t xml:space="preserve"> </w:t>
            </w:r>
            <w:r w:rsidRPr="00F45203">
              <w:rPr>
                <w:sz w:val="28"/>
                <w:szCs w:val="28"/>
              </w:rPr>
              <w:t>загрожує</w:t>
            </w:r>
          </w:p>
        </w:tc>
        <w:tc>
          <w:tcPr>
            <w:tcW w:w="674" w:type="dxa"/>
          </w:tcPr>
          <w:p w14:paraId="37D0DB3C"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62776B6E"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1A61449D"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2091F2DC"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5BF3AD49" w14:textId="77777777" w:rsidTr="00CC5166">
        <w:trPr>
          <w:trHeight w:val="275"/>
        </w:trPr>
        <w:tc>
          <w:tcPr>
            <w:tcW w:w="709" w:type="dxa"/>
          </w:tcPr>
          <w:p w14:paraId="24308664" w14:textId="77777777" w:rsidR="00CC5166" w:rsidRPr="00F45203" w:rsidRDefault="00CC5166" w:rsidP="0000530F">
            <w:pPr>
              <w:pStyle w:val="TableParagraph"/>
              <w:spacing w:line="360" w:lineRule="auto"/>
              <w:ind w:left="107"/>
              <w:rPr>
                <w:sz w:val="28"/>
                <w:szCs w:val="28"/>
              </w:rPr>
            </w:pPr>
            <w:r w:rsidRPr="00F45203">
              <w:rPr>
                <w:w w:val="99"/>
                <w:sz w:val="28"/>
                <w:szCs w:val="28"/>
              </w:rPr>
              <w:t>3</w:t>
            </w:r>
          </w:p>
        </w:tc>
        <w:tc>
          <w:tcPr>
            <w:tcW w:w="5717" w:type="dxa"/>
          </w:tcPr>
          <w:p w14:paraId="74A067EB"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почуваю</w:t>
            </w:r>
            <w:r w:rsidRPr="00F45203">
              <w:rPr>
                <w:spacing w:val="-2"/>
                <w:sz w:val="28"/>
                <w:szCs w:val="28"/>
              </w:rPr>
              <w:t xml:space="preserve"> </w:t>
            </w:r>
            <w:r w:rsidRPr="00F45203">
              <w:rPr>
                <w:sz w:val="28"/>
                <w:szCs w:val="28"/>
              </w:rPr>
              <w:t>себе</w:t>
            </w:r>
            <w:r w:rsidRPr="00F45203">
              <w:rPr>
                <w:spacing w:val="-2"/>
                <w:sz w:val="28"/>
                <w:szCs w:val="28"/>
              </w:rPr>
              <w:t xml:space="preserve"> </w:t>
            </w:r>
            <w:r w:rsidRPr="00F45203">
              <w:rPr>
                <w:sz w:val="28"/>
                <w:szCs w:val="28"/>
              </w:rPr>
              <w:t>напружено</w:t>
            </w:r>
          </w:p>
        </w:tc>
        <w:tc>
          <w:tcPr>
            <w:tcW w:w="674" w:type="dxa"/>
          </w:tcPr>
          <w:p w14:paraId="48BF880C"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76D320ED"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1CA32BDF"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3AD6C295"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77A84611" w14:textId="77777777" w:rsidTr="00CC5166">
        <w:trPr>
          <w:trHeight w:val="275"/>
        </w:trPr>
        <w:tc>
          <w:tcPr>
            <w:tcW w:w="709" w:type="dxa"/>
          </w:tcPr>
          <w:p w14:paraId="2E4BBD96" w14:textId="77777777" w:rsidR="00CC5166" w:rsidRPr="00F45203" w:rsidRDefault="00CC5166" w:rsidP="0000530F">
            <w:pPr>
              <w:pStyle w:val="TableParagraph"/>
              <w:spacing w:line="360" w:lineRule="auto"/>
              <w:ind w:left="107"/>
              <w:rPr>
                <w:sz w:val="28"/>
                <w:szCs w:val="28"/>
              </w:rPr>
            </w:pPr>
            <w:r w:rsidRPr="00F45203">
              <w:rPr>
                <w:w w:val="99"/>
                <w:sz w:val="28"/>
                <w:szCs w:val="28"/>
              </w:rPr>
              <w:t>4</w:t>
            </w:r>
          </w:p>
        </w:tc>
        <w:tc>
          <w:tcPr>
            <w:tcW w:w="5717" w:type="dxa"/>
          </w:tcPr>
          <w:p w14:paraId="2AB4E4D5"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3"/>
                <w:sz w:val="28"/>
                <w:szCs w:val="28"/>
              </w:rPr>
              <w:t xml:space="preserve"> </w:t>
            </w:r>
            <w:r w:rsidRPr="00F45203">
              <w:rPr>
                <w:sz w:val="28"/>
                <w:szCs w:val="28"/>
              </w:rPr>
              <w:t>відчуваю</w:t>
            </w:r>
            <w:r w:rsidRPr="00F45203">
              <w:rPr>
                <w:spacing w:val="-2"/>
                <w:sz w:val="28"/>
                <w:szCs w:val="28"/>
              </w:rPr>
              <w:t xml:space="preserve"> </w:t>
            </w:r>
            <w:r w:rsidRPr="00F45203">
              <w:rPr>
                <w:sz w:val="28"/>
                <w:szCs w:val="28"/>
              </w:rPr>
              <w:t>жаль</w:t>
            </w:r>
          </w:p>
        </w:tc>
        <w:tc>
          <w:tcPr>
            <w:tcW w:w="674" w:type="dxa"/>
          </w:tcPr>
          <w:p w14:paraId="78BB81D6"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4C70F35D"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2435241C"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25B6FA2D"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18021E69" w14:textId="77777777" w:rsidTr="00CC5166">
        <w:trPr>
          <w:trHeight w:val="275"/>
        </w:trPr>
        <w:tc>
          <w:tcPr>
            <w:tcW w:w="709" w:type="dxa"/>
          </w:tcPr>
          <w:p w14:paraId="0D950373" w14:textId="77777777" w:rsidR="00CC5166" w:rsidRPr="00F45203" w:rsidRDefault="00CC5166" w:rsidP="0000530F">
            <w:pPr>
              <w:pStyle w:val="TableParagraph"/>
              <w:spacing w:line="360" w:lineRule="auto"/>
              <w:ind w:left="107"/>
              <w:rPr>
                <w:sz w:val="28"/>
                <w:szCs w:val="28"/>
              </w:rPr>
            </w:pPr>
            <w:r w:rsidRPr="00F45203">
              <w:rPr>
                <w:w w:val="99"/>
                <w:sz w:val="28"/>
                <w:szCs w:val="28"/>
              </w:rPr>
              <w:t>5</w:t>
            </w:r>
          </w:p>
        </w:tc>
        <w:tc>
          <w:tcPr>
            <w:tcW w:w="5717" w:type="dxa"/>
          </w:tcPr>
          <w:p w14:paraId="28B1FD43"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почуваю</w:t>
            </w:r>
            <w:r w:rsidRPr="00F45203">
              <w:rPr>
                <w:spacing w:val="-1"/>
                <w:sz w:val="28"/>
                <w:szCs w:val="28"/>
              </w:rPr>
              <w:t xml:space="preserve"> </w:t>
            </w:r>
            <w:r w:rsidRPr="00F45203">
              <w:rPr>
                <w:sz w:val="28"/>
                <w:szCs w:val="28"/>
              </w:rPr>
              <w:t>себе</w:t>
            </w:r>
            <w:r w:rsidRPr="00F45203">
              <w:rPr>
                <w:spacing w:val="-2"/>
                <w:sz w:val="28"/>
                <w:szCs w:val="28"/>
              </w:rPr>
              <w:t xml:space="preserve"> </w:t>
            </w:r>
            <w:r w:rsidRPr="00F45203">
              <w:rPr>
                <w:sz w:val="28"/>
                <w:szCs w:val="28"/>
              </w:rPr>
              <w:t>вільно</w:t>
            </w:r>
          </w:p>
        </w:tc>
        <w:tc>
          <w:tcPr>
            <w:tcW w:w="674" w:type="dxa"/>
          </w:tcPr>
          <w:p w14:paraId="4F4DCCCE"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76B6D007"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5E578A89"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5F6A9C7C"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10157E9E" w14:textId="77777777" w:rsidTr="00CC5166">
        <w:trPr>
          <w:trHeight w:val="275"/>
        </w:trPr>
        <w:tc>
          <w:tcPr>
            <w:tcW w:w="709" w:type="dxa"/>
          </w:tcPr>
          <w:p w14:paraId="2455620F" w14:textId="77777777" w:rsidR="00CC5166" w:rsidRPr="00F45203" w:rsidRDefault="00CC5166" w:rsidP="0000530F">
            <w:pPr>
              <w:pStyle w:val="TableParagraph"/>
              <w:spacing w:line="360" w:lineRule="auto"/>
              <w:ind w:left="107"/>
              <w:rPr>
                <w:sz w:val="28"/>
                <w:szCs w:val="28"/>
              </w:rPr>
            </w:pPr>
            <w:r w:rsidRPr="00F45203">
              <w:rPr>
                <w:w w:val="99"/>
                <w:sz w:val="28"/>
                <w:szCs w:val="28"/>
              </w:rPr>
              <w:t>6</w:t>
            </w:r>
          </w:p>
        </w:tc>
        <w:tc>
          <w:tcPr>
            <w:tcW w:w="5717" w:type="dxa"/>
          </w:tcPr>
          <w:p w14:paraId="7A9FB0F6"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1"/>
                <w:sz w:val="28"/>
                <w:szCs w:val="28"/>
              </w:rPr>
              <w:t xml:space="preserve"> </w:t>
            </w:r>
            <w:r w:rsidRPr="00F45203">
              <w:rPr>
                <w:sz w:val="28"/>
                <w:szCs w:val="28"/>
              </w:rPr>
              <w:t>розчарований</w:t>
            </w:r>
          </w:p>
        </w:tc>
        <w:tc>
          <w:tcPr>
            <w:tcW w:w="674" w:type="dxa"/>
          </w:tcPr>
          <w:p w14:paraId="5B54D390"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60452170"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5720B5A1"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1CE4C991"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791CE1C8" w14:textId="77777777" w:rsidTr="00CC5166">
        <w:trPr>
          <w:trHeight w:val="277"/>
        </w:trPr>
        <w:tc>
          <w:tcPr>
            <w:tcW w:w="709" w:type="dxa"/>
          </w:tcPr>
          <w:p w14:paraId="23A73D0E" w14:textId="77777777" w:rsidR="00CC5166" w:rsidRPr="00F45203" w:rsidRDefault="00CC5166" w:rsidP="0000530F">
            <w:pPr>
              <w:pStyle w:val="TableParagraph"/>
              <w:spacing w:line="360" w:lineRule="auto"/>
              <w:ind w:left="107"/>
              <w:rPr>
                <w:sz w:val="28"/>
                <w:szCs w:val="28"/>
              </w:rPr>
            </w:pPr>
            <w:r w:rsidRPr="00F45203">
              <w:rPr>
                <w:w w:val="99"/>
                <w:sz w:val="28"/>
                <w:szCs w:val="28"/>
              </w:rPr>
              <w:t>7</w:t>
            </w:r>
          </w:p>
        </w:tc>
        <w:tc>
          <w:tcPr>
            <w:tcW w:w="5717" w:type="dxa"/>
          </w:tcPr>
          <w:p w14:paraId="61DE0AC4" w14:textId="77777777" w:rsidR="00CC5166" w:rsidRPr="00F45203" w:rsidRDefault="00CC5166" w:rsidP="00260354">
            <w:pPr>
              <w:pStyle w:val="TableParagraph"/>
              <w:spacing w:line="360" w:lineRule="auto"/>
              <w:ind w:left="107"/>
              <w:jc w:val="both"/>
              <w:rPr>
                <w:sz w:val="28"/>
                <w:szCs w:val="28"/>
              </w:rPr>
            </w:pPr>
            <w:r w:rsidRPr="00F45203">
              <w:rPr>
                <w:sz w:val="28"/>
                <w:szCs w:val="28"/>
              </w:rPr>
              <w:t>Мене</w:t>
            </w:r>
            <w:r w:rsidRPr="00F45203">
              <w:rPr>
                <w:spacing w:val="-4"/>
                <w:sz w:val="28"/>
                <w:szCs w:val="28"/>
              </w:rPr>
              <w:t xml:space="preserve"> </w:t>
            </w:r>
            <w:r w:rsidRPr="00F45203">
              <w:rPr>
                <w:sz w:val="28"/>
                <w:szCs w:val="28"/>
              </w:rPr>
              <w:t>хвилюють</w:t>
            </w:r>
            <w:r w:rsidRPr="00F45203">
              <w:rPr>
                <w:spacing w:val="-2"/>
                <w:sz w:val="28"/>
                <w:szCs w:val="28"/>
              </w:rPr>
              <w:t xml:space="preserve"> </w:t>
            </w:r>
            <w:r w:rsidRPr="00F45203">
              <w:rPr>
                <w:sz w:val="28"/>
                <w:szCs w:val="28"/>
              </w:rPr>
              <w:t>можливі</w:t>
            </w:r>
            <w:r w:rsidRPr="00F45203">
              <w:rPr>
                <w:spacing w:val="-3"/>
                <w:sz w:val="28"/>
                <w:szCs w:val="28"/>
              </w:rPr>
              <w:t xml:space="preserve"> </w:t>
            </w:r>
            <w:r w:rsidRPr="00F45203">
              <w:rPr>
                <w:sz w:val="28"/>
                <w:szCs w:val="28"/>
              </w:rPr>
              <w:t>невдачі</w:t>
            </w:r>
          </w:p>
        </w:tc>
        <w:tc>
          <w:tcPr>
            <w:tcW w:w="674" w:type="dxa"/>
          </w:tcPr>
          <w:p w14:paraId="1E4FE263"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79ACB9FE"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726830CB"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2224CEC3"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01475692" w14:textId="77777777" w:rsidTr="00CC5166">
        <w:trPr>
          <w:trHeight w:val="275"/>
        </w:trPr>
        <w:tc>
          <w:tcPr>
            <w:tcW w:w="709" w:type="dxa"/>
          </w:tcPr>
          <w:p w14:paraId="640EB8C7" w14:textId="77777777" w:rsidR="00CC5166" w:rsidRPr="00F45203" w:rsidRDefault="00CC5166" w:rsidP="0000530F">
            <w:pPr>
              <w:pStyle w:val="TableParagraph"/>
              <w:spacing w:line="360" w:lineRule="auto"/>
              <w:ind w:left="107"/>
              <w:rPr>
                <w:sz w:val="28"/>
                <w:szCs w:val="28"/>
              </w:rPr>
            </w:pPr>
            <w:r w:rsidRPr="00F45203">
              <w:rPr>
                <w:w w:val="99"/>
                <w:sz w:val="28"/>
                <w:szCs w:val="28"/>
              </w:rPr>
              <w:t>8</w:t>
            </w:r>
          </w:p>
        </w:tc>
        <w:tc>
          <w:tcPr>
            <w:tcW w:w="5717" w:type="dxa"/>
          </w:tcPr>
          <w:p w14:paraId="23D3A5B4"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відчуваю</w:t>
            </w:r>
            <w:r w:rsidRPr="00F45203">
              <w:rPr>
                <w:spacing w:val="-1"/>
                <w:sz w:val="28"/>
                <w:szCs w:val="28"/>
              </w:rPr>
              <w:t xml:space="preserve"> </w:t>
            </w:r>
            <w:r w:rsidRPr="00F45203">
              <w:rPr>
                <w:sz w:val="28"/>
                <w:szCs w:val="28"/>
              </w:rPr>
              <w:t>себе</w:t>
            </w:r>
            <w:r w:rsidRPr="00F45203">
              <w:rPr>
                <w:spacing w:val="-2"/>
                <w:sz w:val="28"/>
                <w:szCs w:val="28"/>
              </w:rPr>
              <w:t xml:space="preserve"> </w:t>
            </w:r>
            <w:r w:rsidRPr="00F45203">
              <w:rPr>
                <w:sz w:val="28"/>
                <w:szCs w:val="28"/>
              </w:rPr>
              <w:t>відпочилим</w:t>
            </w:r>
          </w:p>
        </w:tc>
        <w:tc>
          <w:tcPr>
            <w:tcW w:w="674" w:type="dxa"/>
          </w:tcPr>
          <w:p w14:paraId="0988A417"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5A0BB496"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0E1BBB1B"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58E5C1C4"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0CA8F738" w14:textId="77777777" w:rsidTr="00CC5166">
        <w:trPr>
          <w:trHeight w:val="275"/>
        </w:trPr>
        <w:tc>
          <w:tcPr>
            <w:tcW w:w="709" w:type="dxa"/>
          </w:tcPr>
          <w:p w14:paraId="28D0D4C4" w14:textId="77777777" w:rsidR="00CC5166" w:rsidRPr="00F45203" w:rsidRDefault="00CC5166" w:rsidP="0000530F">
            <w:pPr>
              <w:pStyle w:val="TableParagraph"/>
              <w:spacing w:line="360" w:lineRule="auto"/>
              <w:ind w:left="107"/>
              <w:rPr>
                <w:sz w:val="28"/>
                <w:szCs w:val="28"/>
              </w:rPr>
            </w:pPr>
            <w:r w:rsidRPr="00F45203">
              <w:rPr>
                <w:w w:val="99"/>
                <w:sz w:val="28"/>
                <w:szCs w:val="28"/>
              </w:rPr>
              <w:t>9</w:t>
            </w:r>
          </w:p>
        </w:tc>
        <w:tc>
          <w:tcPr>
            <w:tcW w:w="5717" w:type="dxa"/>
          </w:tcPr>
          <w:p w14:paraId="6E7F1FBE"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стурбований</w:t>
            </w:r>
          </w:p>
        </w:tc>
        <w:tc>
          <w:tcPr>
            <w:tcW w:w="674" w:type="dxa"/>
          </w:tcPr>
          <w:p w14:paraId="1DF1BEBD"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5E2F1A85"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5019538E"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76A7565C"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46BF3F5F" w14:textId="77777777" w:rsidTr="00CC5166">
        <w:trPr>
          <w:trHeight w:val="275"/>
        </w:trPr>
        <w:tc>
          <w:tcPr>
            <w:tcW w:w="709" w:type="dxa"/>
          </w:tcPr>
          <w:p w14:paraId="4920D31E" w14:textId="77777777" w:rsidR="00CC5166" w:rsidRPr="00F45203" w:rsidRDefault="00CC5166" w:rsidP="0000530F">
            <w:pPr>
              <w:pStyle w:val="TableParagraph"/>
              <w:spacing w:line="360" w:lineRule="auto"/>
              <w:ind w:left="107"/>
              <w:rPr>
                <w:sz w:val="28"/>
                <w:szCs w:val="28"/>
              </w:rPr>
            </w:pPr>
            <w:r w:rsidRPr="00F45203">
              <w:rPr>
                <w:sz w:val="28"/>
                <w:szCs w:val="28"/>
              </w:rPr>
              <w:t>10</w:t>
            </w:r>
          </w:p>
        </w:tc>
        <w:tc>
          <w:tcPr>
            <w:tcW w:w="5717" w:type="dxa"/>
          </w:tcPr>
          <w:p w14:paraId="0B501372"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маю</w:t>
            </w:r>
            <w:r w:rsidRPr="00F45203">
              <w:rPr>
                <w:spacing w:val="-2"/>
                <w:sz w:val="28"/>
                <w:szCs w:val="28"/>
              </w:rPr>
              <w:t xml:space="preserve"> </w:t>
            </w:r>
            <w:r w:rsidRPr="00F45203">
              <w:rPr>
                <w:sz w:val="28"/>
                <w:szCs w:val="28"/>
              </w:rPr>
              <w:t>відчуття</w:t>
            </w:r>
            <w:r w:rsidRPr="00F45203">
              <w:rPr>
                <w:spacing w:val="-1"/>
                <w:sz w:val="28"/>
                <w:szCs w:val="28"/>
              </w:rPr>
              <w:t xml:space="preserve"> </w:t>
            </w:r>
            <w:r w:rsidRPr="00F45203">
              <w:rPr>
                <w:sz w:val="28"/>
                <w:szCs w:val="28"/>
              </w:rPr>
              <w:t>внутрішнього</w:t>
            </w:r>
            <w:r w:rsidRPr="00F45203">
              <w:rPr>
                <w:spacing w:val="-2"/>
                <w:sz w:val="28"/>
                <w:szCs w:val="28"/>
              </w:rPr>
              <w:t xml:space="preserve"> </w:t>
            </w:r>
            <w:r w:rsidRPr="00F45203">
              <w:rPr>
                <w:sz w:val="28"/>
                <w:szCs w:val="28"/>
              </w:rPr>
              <w:t>задоволення</w:t>
            </w:r>
          </w:p>
        </w:tc>
        <w:tc>
          <w:tcPr>
            <w:tcW w:w="674" w:type="dxa"/>
          </w:tcPr>
          <w:p w14:paraId="1A06C552"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10CCAA84"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16B6479F"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69E6650B"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3A92440B" w14:textId="77777777" w:rsidTr="00CC5166">
        <w:trPr>
          <w:trHeight w:val="275"/>
        </w:trPr>
        <w:tc>
          <w:tcPr>
            <w:tcW w:w="709" w:type="dxa"/>
          </w:tcPr>
          <w:p w14:paraId="31EEFA53" w14:textId="77777777" w:rsidR="00CC5166" w:rsidRPr="00F45203" w:rsidRDefault="00CC5166" w:rsidP="0000530F">
            <w:pPr>
              <w:pStyle w:val="TableParagraph"/>
              <w:spacing w:line="360" w:lineRule="auto"/>
              <w:ind w:left="107"/>
              <w:rPr>
                <w:sz w:val="28"/>
                <w:szCs w:val="28"/>
              </w:rPr>
            </w:pPr>
            <w:r w:rsidRPr="00F45203">
              <w:rPr>
                <w:sz w:val="28"/>
                <w:szCs w:val="28"/>
              </w:rPr>
              <w:t>11</w:t>
            </w:r>
          </w:p>
        </w:tc>
        <w:tc>
          <w:tcPr>
            <w:tcW w:w="5717" w:type="dxa"/>
          </w:tcPr>
          <w:p w14:paraId="380621B0"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1"/>
                <w:sz w:val="28"/>
                <w:szCs w:val="28"/>
              </w:rPr>
              <w:t xml:space="preserve"> </w:t>
            </w:r>
            <w:r w:rsidRPr="00F45203">
              <w:rPr>
                <w:sz w:val="28"/>
                <w:szCs w:val="28"/>
              </w:rPr>
              <w:t>впевнений</w:t>
            </w:r>
            <w:r w:rsidRPr="00F45203">
              <w:rPr>
                <w:spacing w:val="3"/>
                <w:sz w:val="28"/>
                <w:szCs w:val="28"/>
              </w:rPr>
              <w:t xml:space="preserve"> </w:t>
            </w:r>
            <w:r w:rsidRPr="00F45203">
              <w:rPr>
                <w:sz w:val="28"/>
                <w:szCs w:val="28"/>
              </w:rPr>
              <w:t>у</w:t>
            </w:r>
            <w:r w:rsidRPr="00F45203">
              <w:rPr>
                <w:spacing w:val="-9"/>
                <w:sz w:val="28"/>
                <w:szCs w:val="28"/>
              </w:rPr>
              <w:t xml:space="preserve"> </w:t>
            </w:r>
            <w:r w:rsidRPr="00F45203">
              <w:rPr>
                <w:sz w:val="28"/>
                <w:szCs w:val="28"/>
              </w:rPr>
              <w:t>собі</w:t>
            </w:r>
          </w:p>
        </w:tc>
        <w:tc>
          <w:tcPr>
            <w:tcW w:w="674" w:type="dxa"/>
          </w:tcPr>
          <w:p w14:paraId="5E47271D"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6AB47CFE"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292C06F9"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19144B1D"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04E46FCF" w14:textId="77777777" w:rsidTr="00CC5166">
        <w:trPr>
          <w:trHeight w:val="275"/>
        </w:trPr>
        <w:tc>
          <w:tcPr>
            <w:tcW w:w="709" w:type="dxa"/>
          </w:tcPr>
          <w:p w14:paraId="18492FCB" w14:textId="77777777" w:rsidR="00CC5166" w:rsidRPr="00F45203" w:rsidRDefault="00CC5166" w:rsidP="0000530F">
            <w:pPr>
              <w:pStyle w:val="TableParagraph"/>
              <w:spacing w:line="360" w:lineRule="auto"/>
              <w:ind w:left="107"/>
              <w:rPr>
                <w:sz w:val="28"/>
                <w:szCs w:val="28"/>
              </w:rPr>
            </w:pPr>
            <w:r w:rsidRPr="00F45203">
              <w:rPr>
                <w:sz w:val="28"/>
                <w:szCs w:val="28"/>
              </w:rPr>
              <w:t>12</w:t>
            </w:r>
          </w:p>
        </w:tc>
        <w:tc>
          <w:tcPr>
            <w:tcW w:w="5717" w:type="dxa"/>
          </w:tcPr>
          <w:p w14:paraId="4ABB3166"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нервую</w:t>
            </w:r>
          </w:p>
        </w:tc>
        <w:tc>
          <w:tcPr>
            <w:tcW w:w="674" w:type="dxa"/>
          </w:tcPr>
          <w:p w14:paraId="0A62E7CE"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0F6383D5"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77C54C7B"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6713FD2C"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0657E030" w14:textId="77777777" w:rsidTr="00CC5166">
        <w:trPr>
          <w:trHeight w:val="277"/>
        </w:trPr>
        <w:tc>
          <w:tcPr>
            <w:tcW w:w="709" w:type="dxa"/>
          </w:tcPr>
          <w:p w14:paraId="4AA1FE1D" w14:textId="77777777" w:rsidR="00CC5166" w:rsidRPr="00F45203" w:rsidRDefault="00CC5166" w:rsidP="0000530F">
            <w:pPr>
              <w:pStyle w:val="TableParagraph"/>
              <w:spacing w:line="360" w:lineRule="auto"/>
              <w:ind w:left="107"/>
              <w:rPr>
                <w:sz w:val="28"/>
                <w:szCs w:val="28"/>
              </w:rPr>
            </w:pPr>
            <w:r w:rsidRPr="00F45203">
              <w:rPr>
                <w:sz w:val="28"/>
                <w:szCs w:val="28"/>
              </w:rPr>
              <w:t>13</w:t>
            </w:r>
          </w:p>
        </w:tc>
        <w:tc>
          <w:tcPr>
            <w:tcW w:w="5717" w:type="dxa"/>
          </w:tcPr>
          <w:p w14:paraId="439E74ED" w14:textId="77777777" w:rsidR="00CC5166" w:rsidRPr="00F45203" w:rsidRDefault="00CC5166" w:rsidP="00260354">
            <w:pPr>
              <w:pStyle w:val="TableParagraph"/>
              <w:spacing w:line="360" w:lineRule="auto"/>
              <w:ind w:left="107"/>
              <w:jc w:val="both"/>
              <w:rPr>
                <w:sz w:val="28"/>
                <w:szCs w:val="28"/>
              </w:rPr>
            </w:pPr>
            <w:r w:rsidRPr="00F45203">
              <w:rPr>
                <w:sz w:val="28"/>
                <w:szCs w:val="28"/>
              </w:rPr>
              <w:t>Я не знаходжу</w:t>
            </w:r>
            <w:r w:rsidRPr="00F45203">
              <w:rPr>
                <w:spacing w:val="-8"/>
                <w:sz w:val="28"/>
                <w:szCs w:val="28"/>
              </w:rPr>
              <w:t xml:space="preserve"> </w:t>
            </w:r>
            <w:r w:rsidRPr="00F45203">
              <w:rPr>
                <w:sz w:val="28"/>
                <w:szCs w:val="28"/>
              </w:rPr>
              <w:t>собі</w:t>
            </w:r>
            <w:r w:rsidRPr="00F45203">
              <w:rPr>
                <w:spacing w:val="1"/>
                <w:sz w:val="28"/>
                <w:szCs w:val="28"/>
              </w:rPr>
              <w:t xml:space="preserve"> </w:t>
            </w:r>
            <w:r w:rsidRPr="00F45203">
              <w:rPr>
                <w:sz w:val="28"/>
                <w:szCs w:val="28"/>
              </w:rPr>
              <w:t>місця</w:t>
            </w:r>
          </w:p>
        </w:tc>
        <w:tc>
          <w:tcPr>
            <w:tcW w:w="674" w:type="dxa"/>
          </w:tcPr>
          <w:p w14:paraId="30F8927F"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4B18E947"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15BA2C27"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223C821A"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2E538CE5" w14:textId="77777777" w:rsidTr="00CC5166">
        <w:trPr>
          <w:trHeight w:val="275"/>
        </w:trPr>
        <w:tc>
          <w:tcPr>
            <w:tcW w:w="709" w:type="dxa"/>
          </w:tcPr>
          <w:p w14:paraId="74404283" w14:textId="77777777" w:rsidR="00CC5166" w:rsidRPr="00F45203" w:rsidRDefault="00CC5166" w:rsidP="0000530F">
            <w:pPr>
              <w:pStyle w:val="TableParagraph"/>
              <w:spacing w:line="360" w:lineRule="auto"/>
              <w:ind w:left="107"/>
              <w:rPr>
                <w:sz w:val="28"/>
                <w:szCs w:val="28"/>
              </w:rPr>
            </w:pPr>
            <w:r w:rsidRPr="00F45203">
              <w:rPr>
                <w:sz w:val="28"/>
                <w:szCs w:val="28"/>
              </w:rPr>
              <w:t>14</w:t>
            </w:r>
          </w:p>
        </w:tc>
        <w:tc>
          <w:tcPr>
            <w:tcW w:w="5717" w:type="dxa"/>
          </w:tcPr>
          <w:p w14:paraId="60449AD1"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напружений</w:t>
            </w:r>
          </w:p>
        </w:tc>
        <w:tc>
          <w:tcPr>
            <w:tcW w:w="674" w:type="dxa"/>
          </w:tcPr>
          <w:p w14:paraId="42F42E40"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2C9F1D6D"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6F389FB5"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6A53DD09"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1013B85F" w14:textId="77777777" w:rsidTr="00CC5166">
        <w:trPr>
          <w:trHeight w:val="275"/>
        </w:trPr>
        <w:tc>
          <w:tcPr>
            <w:tcW w:w="709" w:type="dxa"/>
          </w:tcPr>
          <w:p w14:paraId="5650F2E0" w14:textId="77777777" w:rsidR="00CC5166" w:rsidRPr="00F45203" w:rsidRDefault="00CC5166" w:rsidP="0000530F">
            <w:pPr>
              <w:pStyle w:val="TableParagraph"/>
              <w:spacing w:line="360" w:lineRule="auto"/>
              <w:ind w:left="107"/>
              <w:rPr>
                <w:sz w:val="28"/>
                <w:szCs w:val="28"/>
              </w:rPr>
            </w:pPr>
            <w:r w:rsidRPr="00F45203">
              <w:rPr>
                <w:sz w:val="28"/>
                <w:szCs w:val="28"/>
              </w:rPr>
              <w:lastRenderedPageBreak/>
              <w:t>15</w:t>
            </w:r>
          </w:p>
        </w:tc>
        <w:tc>
          <w:tcPr>
            <w:tcW w:w="5717" w:type="dxa"/>
          </w:tcPr>
          <w:p w14:paraId="7A82525D"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не</w:t>
            </w:r>
            <w:r w:rsidRPr="00F45203">
              <w:rPr>
                <w:spacing w:val="-3"/>
                <w:sz w:val="28"/>
                <w:szCs w:val="28"/>
              </w:rPr>
              <w:t xml:space="preserve"> </w:t>
            </w:r>
            <w:r w:rsidRPr="00F45203">
              <w:rPr>
                <w:sz w:val="28"/>
                <w:szCs w:val="28"/>
              </w:rPr>
              <w:t>відчуваю</w:t>
            </w:r>
            <w:r w:rsidRPr="00F45203">
              <w:rPr>
                <w:spacing w:val="1"/>
                <w:sz w:val="28"/>
                <w:szCs w:val="28"/>
              </w:rPr>
              <w:t xml:space="preserve"> </w:t>
            </w:r>
            <w:r w:rsidRPr="00F45203">
              <w:rPr>
                <w:sz w:val="28"/>
                <w:szCs w:val="28"/>
              </w:rPr>
              <w:t>скованості</w:t>
            </w:r>
          </w:p>
        </w:tc>
        <w:tc>
          <w:tcPr>
            <w:tcW w:w="674" w:type="dxa"/>
          </w:tcPr>
          <w:p w14:paraId="749EB590"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07A85837"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604CF60B"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0387E974"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19E79B15" w14:textId="77777777" w:rsidTr="00CC5166">
        <w:trPr>
          <w:trHeight w:val="275"/>
        </w:trPr>
        <w:tc>
          <w:tcPr>
            <w:tcW w:w="709" w:type="dxa"/>
          </w:tcPr>
          <w:p w14:paraId="5F94D4F3" w14:textId="77777777" w:rsidR="00CC5166" w:rsidRPr="00F45203" w:rsidRDefault="00CC5166" w:rsidP="0000530F">
            <w:pPr>
              <w:pStyle w:val="TableParagraph"/>
              <w:spacing w:line="360" w:lineRule="auto"/>
              <w:ind w:left="107"/>
              <w:rPr>
                <w:sz w:val="28"/>
                <w:szCs w:val="28"/>
              </w:rPr>
            </w:pPr>
            <w:r w:rsidRPr="00F45203">
              <w:rPr>
                <w:sz w:val="28"/>
                <w:szCs w:val="28"/>
              </w:rPr>
              <w:t>16</w:t>
            </w:r>
          </w:p>
        </w:tc>
        <w:tc>
          <w:tcPr>
            <w:tcW w:w="5717" w:type="dxa"/>
          </w:tcPr>
          <w:p w14:paraId="6BBA5035"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1"/>
                <w:sz w:val="28"/>
                <w:szCs w:val="28"/>
              </w:rPr>
              <w:t xml:space="preserve"> </w:t>
            </w:r>
            <w:r w:rsidRPr="00F45203">
              <w:rPr>
                <w:sz w:val="28"/>
                <w:szCs w:val="28"/>
              </w:rPr>
              <w:t>задоволений</w:t>
            </w:r>
          </w:p>
        </w:tc>
        <w:tc>
          <w:tcPr>
            <w:tcW w:w="674" w:type="dxa"/>
          </w:tcPr>
          <w:p w14:paraId="65A3EA9A"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5C6BFEC5"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3619A9D4"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1194F0D3"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67FCD860" w14:textId="77777777" w:rsidTr="00CC5166">
        <w:trPr>
          <w:trHeight w:val="277"/>
        </w:trPr>
        <w:tc>
          <w:tcPr>
            <w:tcW w:w="709" w:type="dxa"/>
          </w:tcPr>
          <w:p w14:paraId="65353298" w14:textId="77777777" w:rsidR="00CC5166" w:rsidRPr="00F45203" w:rsidRDefault="00CC5166" w:rsidP="0000530F">
            <w:pPr>
              <w:pStyle w:val="TableParagraph"/>
              <w:spacing w:line="360" w:lineRule="auto"/>
              <w:ind w:left="107"/>
              <w:rPr>
                <w:sz w:val="28"/>
                <w:szCs w:val="28"/>
              </w:rPr>
            </w:pPr>
            <w:r w:rsidRPr="00F45203">
              <w:rPr>
                <w:sz w:val="28"/>
                <w:szCs w:val="28"/>
              </w:rPr>
              <w:t>17</w:t>
            </w:r>
          </w:p>
        </w:tc>
        <w:tc>
          <w:tcPr>
            <w:tcW w:w="5717" w:type="dxa"/>
          </w:tcPr>
          <w:p w14:paraId="44E2D360"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2"/>
                <w:sz w:val="28"/>
                <w:szCs w:val="28"/>
              </w:rPr>
              <w:t xml:space="preserve"> </w:t>
            </w:r>
            <w:r w:rsidRPr="00F45203">
              <w:rPr>
                <w:sz w:val="28"/>
                <w:szCs w:val="28"/>
              </w:rPr>
              <w:t>заклопотаний</w:t>
            </w:r>
          </w:p>
        </w:tc>
        <w:tc>
          <w:tcPr>
            <w:tcW w:w="674" w:type="dxa"/>
          </w:tcPr>
          <w:p w14:paraId="4CD3E1C4"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7788F883"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5CB2B166"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4E4C80FA"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022C558E" w14:textId="77777777" w:rsidTr="00CC5166">
        <w:trPr>
          <w:trHeight w:val="275"/>
        </w:trPr>
        <w:tc>
          <w:tcPr>
            <w:tcW w:w="709" w:type="dxa"/>
          </w:tcPr>
          <w:p w14:paraId="6A05C7BE" w14:textId="77777777" w:rsidR="00CC5166" w:rsidRPr="00F45203" w:rsidRDefault="00CC5166" w:rsidP="0000530F">
            <w:pPr>
              <w:pStyle w:val="TableParagraph"/>
              <w:spacing w:line="360" w:lineRule="auto"/>
              <w:ind w:left="107"/>
              <w:rPr>
                <w:sz w:val="28"/>
                <w:szCs w:val="28"/>
              </w:rPr>
            </w:pPr>
            <w:r w:rsidRPr="00F45203">
              <w:rPr>
                <w:sz w:val="28"/>
                <w:szCs w:val="28"/>
              </w:rPr>
              <w:t>18</w:t>
            </w:r>
          </w:p>
        </w:tc>
        <w:tc>
          <w:tcPr>
            <w:tcW w:w="5717" w:type="dxa"/>
          </w:tcPr>
          <w:p w14:paraId="7ACCC14D" w14:textId="77777777" w:rsidR="00CC5166" w:rsidRPr="00F45203" w:rsidRDefault="00CC5166" w:rsidP="00260354">
            <w:pPr>
              <w:pStyle w:val="TableParagraph"/>
              <w:spacing w:line="360" w:lineRule="auto"/>
              <w:ind w:left="107"/>
              <w:jc w:val="both"/>
              <w:rPr>
                <w:sz w:val="28"/>
                <w:szCs w:val="28"/>
              </w:rPr>
            </w:pPr>
            <w:r w:rsidRPr="00F45203">
              <w:rPr>
                <w:sz w:val="28"/>
                <w:szCs w:val="28"/>
              </w:rPr>
              <w:t>Я</w:t>
            </w:r>
            <w:r w:rsidRPr="00F45203">
              <w:rPr>
                <w:spacing w:val="-1"/>
                <w:sz w:val="28"/>
                <w:szCs w:val="28"/>
              </w:rPr>
              <w:t xml:space="preserve"> </w:t>
            </w:r>
            <w:r w:rsidRPr="00F45203">
              <w:rPr>
                <w:sz w:val="28"/>
                <w:szCs w:val="28"/>
              </w:rPr>
              <w:t>надто</w:t>
            </w:r>
            <w:r w:rsidRPr="00F45203">
              <w:rPr>
                <w:spacing w:val="-1"/>
                <w:sz w:val="28"/>
                <w:szCs w:val="28"/>
              </w:rPr>
              <w:t xml:space="preserve"> </w:t>
            </w:r>
            <w:r w:rsidRPr="00F45203">
              <w:rPr>
                <w:sz w:val="28"/>
                <w:szCs w:val="28"/>
              </w:rPr>
              <w:t>збуджений і</w:t>
            </w:r>
            <w:r w:rsidRPr="00F45203">
              <w:rPr>
                <w:spacing w:val="-1"/>
                <w:sz w:val="28"/>
                <w:szCs w:val="28"/>
              </w:rPr>
              <w:t xml:space="preserve"> </w:t>
            </w:r>
            <w:r w:rsidRPr="00F45203">
              <w:rPr>
                <w:sz w:val="28"/>
                <w:szCs w:val="28"/>
              </w:rPr>
              <w:t>мені</w:t>
            </w:r>
            <w:r w:rsidRPr="00F45203">
              <w:rPr>
                <w:spacing w:val="-1"/>
                <w:sz w:val="28"/>
                <w:szCs w:val="28"/>
              </w:rPr>
              <w:t xml:space="preserve"> </w:t>
            </w:r>
            <w:r w:rsidRPr="00F45203">
              <w:rPr>
                <w:sz w:val="28"/>
                <w:szCs w:val="28"/>
              </w:rPr>
              <w:t>не</w:t>
            </w:r>
            <w:r w:rsidRPr="00F45203">
              <w:rPr>
                <w:spacing w:val="-1"/>
                <w:sz w:val="28"/>
                <w:szCs w:val="28"/>
              </w:rPr>
              <w:t xml:space="preserve"> </w:t>
            </w:r>
            <w:r w:rsidRPr="00F45203">
              <w:rPr>
                <w:sz w:val="28"/>
                <w:szCs w:val="28"/>
              </w:rPr>
              <w:t>по</w:t>
            </w:r>
            <w:r w:rsidRPr="00F45203">
              <w:rPr>
                <w:spacing w:val="-1"/>
                <w:sz w:val="28"/>
                <w:szCs w:val="28"/>
              </w:rPr>
              <w:t xml:space="preserve"> </w:t>
            </w:r>
            <w:r w:rsidRPr="00F45203">
              <w:rPr>
                <w:sz w:val="28"/>
                <w:szCs w:val="28"/>
              </w:rPr>
              <w:t>собі</w:t>
            </w:r>
          </w:p>
        </w:tc>
        <w:tc>
          <w:tcPr>
            <w:tcW w:w="674" w:type="dxa"/>
          </w:tcPr>
          <w:p w14:paraId="1C209BCA"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2A054EC1"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28AB08B3"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4479728D"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1A9AB24A" w14:textId="77777777" w:rsidTr="00CC5166">
        <w:trPr>
          <w:trHeight w:val="275"/>
        </w:trPr>
        <w:tc>
          <w:tcPr>
            <w:tcW w:w="709" w:type="dxa"/>
          </w:tcPr>
          <w:p w14:paraId="79DAE340" w14:textId="77777777" w:rsidR="00CC5166" w:rsidRPr="00F45203" w:rsidRDefault="00CC5166" w:rsidP="0000530F">
            <w:pPr>
              <w:pStyle w:val="TableParagraph"/>
              <w:spacing w:line="360" w:lineRule="auto"/>
              <w:ind w:left="107"/>
              <w:rPr>
                <w:sz w:val="28"/>
                <w:szCs w:val="28"/>
              </w:rPr>
            </w:pPr>
            <w:r w:rsidRPr="00F45203">
              <w:rPr>
                <w:sz w:val="28"/>
                <w:szCs w:val="28"/>
              </w:rPr>
              <w:t>19</w:t>
            </w:r>
          </w:p>
        </w:tc>
        <w:tc>
          <w:tcPr>
            <w:tcW w:w="5717" w:type="dxa"/>
          </w:tcPr>
          <w:p w14:paraId="5D4D1712" w14:textId="77777777" w:rsidR="00CC5166" w:rsidRPr="00F45203" w:rsidRDefault="00CC5166" w:rsidP="00260354">
            <w:pPr>
              <w:pStyle w:val="TableParagraph"/>
              <w:spacing w:line="360" w:lineRule="auto"/>
              <w:ind w:left="107"/>
              <w:jc w:val="both"/>
              <w:rPr>
                <w:sz w:val="28"/>
                <w:szCs w:val="28"/>
              </w:rPr>
            </w:pPr>
            <w:r w:rsidRPr="00F45203">
              <w:rPr>
                <w:sz w:val="28"/>
                <w:szCs w:val="28"/>
              </w:rPr>
              <w:t>Мені</w:t>
            </w:r>
            <w:r w:rsidRPr="00F45203">
              <w:rPr>
                <w:spacing w:val="-1"/>
                <w:sz w:val="28"/>
                <w:szCs w:val="28"/>
              </w:rPr>
              <w:t xml:space="preserve"> </w:t>
            </w:r>
            <w:r w:rsidRPr="00F45203">
              <w:rPr>
                <w:sz w:val="28"/>
                <w:szCs w:val="28"/>
              </w:rPr>
              <w:t>радісно</w:t>
            </w:r>
          </w:p>
        </w:tc>
        <w:tc>
          <w:tcPr>
            <w:tcW w:w="674" w:type="dxa"/>
          </w:tcPr>
          <w:p w14:paraId="717AF204"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14A3738C"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5D949182"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279F054A"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r w:rsidR="00CC5166" w:rsidRPr="00F45203" w14:paraId="4F936C50" w14:textId="77777777" w:rsidTr="00CC5166">
        <w:trPr>
          <w:trHeight w:val="275"/>
        </w:trPr>
        <w:tc>
          <w:tcPr>
            <w:tcW w:w="709" w:type="dxa"/>
          </w:tcPr>
          <w:p w14:paraId="3BB68285" w14:textId="77777777" w:rsidR="00CC5166" w:rsidRPr="00F45203" w:rsidRDefault="00CC5166" w:rsidP="0000530F">
            <w:pPr>
              <w:pStyle w:val="TableParagraph"/>
              <w:spacing w:line="360" w:lineRule="auto"/>
              <w:ind w:left="107"/>
              <w:rPr>
                <w:sz w:val="28"/>
                <w:szCs w:val="28"/>
              </w:rPr>
            </w:pPr>
            <w:r w:rsidRPr="00F45203">
              <w:rPr>
                <w:sz w:val="28"/>
                <w:szCs w:val="28"/>
              </w:rPr>
              <w:t>20</w:t>
            </w:r>
          </w:p>
        </w:tc>
        <w:tc>
          <w:tcPr>
            <w:tcW w:w="5717" w:type="dxa"/>
          </w:tcPr>
          <w:p w14:paraId="63BA06A6" w14:textId="77777777" w:rsidR="00CC5166" w:rsidRPr="00F45203" w:rsidRDefault="00CC5166" w:rsidP="00260354">
            <w:pPr>
              <w:pStyle w:val="TableParagraph"/>
              <w:spacing w:line="360" w:lineRule="auto"/>
              <w:ind w:left="107"/>
              <w:jc w:val="both"/>
              <w:rPr>
                <w:sz w:val="28"/>
                <w:szCs w:val="28"/>
              </w:rPr>
            </w:pPr>
            <w:r w:rsidRPr="00F45203">
              <w:rPr>
                <w:sz w:val="28"/>
                <w:szCs w:val="28"/>
              </w:rPr>
              <w:t>Мені</w:t>
            </w:r>
            <w:r w:rsidRPr="00F45203">
              <w:rPr>
                <w:spacing w:val="-1"/>
                <w:sz w:val="28"/>
                <w:szCs w:val="28"/>
              </w:rPr>
              <w:t xml:space="preserve"> </w:t>
            </w:r>
            <w:r w:rsidRPr="00F45203">
              <w:rPr>
                <w:sz w:val="28"/>
                <w:szCs w:val="28"/>
              </w:rPr>
              <w:t>приємно</w:t>
            </w:r>
          </w:p>
        </w:tc>
        <w:tc>
          <w:tcPr>
            <w:tcW w:w="674" w:type="dxa"/>
          </w:tcPr>
          <w:p w14:paraId="729E0271" w14:textId="77777777" w:rsidR="00CC5166" w:rsidRPr="00F45203" w:rsidRDefault="00CC5166" w:rsidP="0000530F">
            <w:pPr>
              <w:pStyle w:val="TableParagraph"/>
              <w:spacing w:line="360" w:lineRule="auto"/>
              <w:ind w:left="7"/>
              <w:rPr>
                <w:sz w:val="28"/>
                <w:szCs w:val="28"/>
              </w:rPr>
            </w:pPr>
            <w:r w:rsidRPr="00F45203">
              <w:rPr>
                <w:w w:val="99"/>
                <w:sz w:val="28"/>
                <w:szCs w:val="28"/>
              </w:rPr>
              <w:t>1</w:t>
            </w:r>
          </w:p>
        </w:tc>
        <w:tc>
          <w:tcPr>
            <w:tcW w:w="676" w:type="dxa"/>
          </w:tcPr>
          <w:p w14:paraId="32D097B9" w14:textId="77777777" w:rsidR="00CC5166" w:rsidRPr="00F45203" w:rsidRDefault="00CC5166" w:rsidP="0000530F">
            <w:pPr>
              <w:pStyle w:val="TableParagraph"/>
              <w:spacing w:line="360" w:lineRule="auto"/>
              <w:ind w:left="6"/>
              <w:rPr>
                <w:sz w:val="28"/>
                <w:szCs w:val="28"/>
              </w:rPr>
            </w:pPr>
            <w:r w:rsidRPr="00F45203">
              <w:rPr>
                <w:w w:val="99"/>
                <w:sz w:val="28"/>
                <w:szCs w:val="28"/>
              </w:rPr>
              <w:t>2</w:t>
            </w:r>
          </w:p>
        </w:tc>
        <w:tc>
          <w:tcPr>
            <w:tcW w:w="674" w:type="dxa"/>
          </w:tcPr>
          <w:p w14:paraId="075952A0" w14:textId="77777777" w:rsidR="00CC5166" w:rsidRPr="00F45203" w:rsidRDefault="00CC5166" w:rsidP="0000530F">
            <w:pPr>
              <w:pStyle w:val="TableParagraph"/>
              <w:spacing w:line="360" w:lineRule="auto"/>
              <w:rPr>
                <w:sz w:val="28"/>
                <w:szCs w:val="28"/>
              </w:rPr>
            </w:pPr>
            <w:r w:rsidRPr="00F45203">
              <w:rPr>
                <w:w w:val="99"/>
                <w:sz w:val="28"/>
                <w:szCs w:val="28"/>
              </w:rPr>
              <w:t>3</w:t>
            </w:r>
          </w:p>
        </w:tc>
        <w:tc>
          <w:tcPr>
            <w:tcW w:w="804" w:type="dxa"/>
          </w:tcPr>
          <w:p w14:paraId="08C3835E" w14:textId="77777777" w:rsidR="00CC5166" w:rsidRPr="00F45203" w:rsidRDefault="00CC5166" w:rsidP="0000530F">
            <w:pPr>
              <w:pStyle w:val="TableParagraph"/>
              <w:spacing w:line="360" w:lineRule="auto"/>
              <w:ind w:left="10"/>
              <w:rPr>
                <w:sz w:val="28"/>
                <w:szCs w:val="28"/>
              </w:rPr>
            </w:pPr>
            <w:r w:rsidRPr="00F45203">
              <w:rPr>
                <w:w w:val="99"/>
                <w:sz w:val="28"/>
                <w:szCs w:val="28"/>
              </w:rPr>
              <w:t>4</w:t>
            </w:r>
          </w:p>
        </w:tc>
      </w:tr>
    </w:tbl>
    <w:p w14:paraId="65AF179F" w14:textId="77777777" w:rsidR="00CC5166" w:rsidRPr="00F45203" w:rsidRDefault="00CC5166" w:rsidP="00CC5166">
      <w:pPr>
        <w:pStyle w:val="aa"/>
        <w:spacing w:before="3" w:line="360" w:lineRule="auto"/>
        <w:jc w:val="both"/>
        <w:rPr>
          <w:sz w:val="28"/>
          <w:szCs w:val="28"/>
        </w:rPr>
      </w:pPr>
    </w:p>
    <w:p w14:paraId="092A1172" w14:textId="77777777" w:rsidR="00CC5166" w:rsidRPr="00F45203" w:rsidRDefault="00CC5166" w:rsidP="00CC5166">
      <w:pPr>
        <w:pStyle w:val="a3"/>
        <w:tabs>
          <w:tab w:val="left" w:pos="993"/>
        </w:tabs>
        <w:spacing w:before="90" w:line="360" w:lineRule="auto"/>
        <w:ind w:left="0" w:firstLine="851"/>
        <w:rPr>
          <w:szCs w:val="28"/>
        </w:rPr>
      </w:pPr>
      <w:r w:rsidRPr="00F45203">
        <w:rPr>
          <w:szCs w:val="28"/>
        </w:rPr>
        <w:t>Показник</w:t>
      </w:r>
      <w:r w:rsidRPr="00F45203">
        <w:rPr>
          <w:spacing w:val="-3"/>
          <w:szCs w:val="28"/>
        </w:rPr>
        <w:t xml:space="preserve"> </w:t>
      </w:r>
      <w:r w:rsidRPr="00F45203">
        <w:rPr>
          <w:szCs w:val="28"/>
        </w:rPr>
        <w:t>ситуативної</w:t>
      </w:r>
      <w:r w:rsidRPr="00F45203">
        <w:rPr>
          <w:spacing w:val="-4"/>
          <w:szCs w:val="28"/>
        </w:rPr>
        <w:t xml:space="preserve"> </w:t>
      </w:r>
      <w:r w:rsidRPr="00F45203">
        <w:rPr>
          <w:szCs w:val="28"/>
        </w:rPr>
        <w:t>(реактивною)</w:t>
      </w:r>
      <w:r w:rsidRPr="00F45203">
        <w:rPr>
          <w:spacing w:val="-4"/>
          <w:szCs w:val="28"/>
        </w:rPr>
        <w:t xml:space="preserve"> </w:t>
      </w:r>
      <w:r w:rsidRPr="00F45203">
        <w:rPr>
          <w:szCs w:val="28"/>
        </w:rPr>
        <w:t>тривожності</w:t>
      </w:r>
      <w:r w:rsidRPr="00F45203">
        <w:rPr>
          <w:spacing w:val="-4"/>
          <w:szCs w:val="28"/>
        </w:rPr>
        <w:t xml:space="preserve"> </w:t>
      </w:r>
      <w:r w:rsidRPr="00F45203">
        <w:rPr>
          <w:szCs w:val="28"/>
        </w:rPr>
        <w:t>розраховується</w:t>
      </w:r>
      <w:r w:rsidRPr="00F45203">
        <w:rPr>
          <w:spacing w:val="-4"/>
          <w:szCs w:val="28"/>
        </w:rPr>
        <w:t xml:space="preserve"> </w:t>
      </w:r>
      <w:r w:rsidRPr="00F45203">
        <w:rPr>
          <w:szCs w:val="28"/>
        </w:rPr>
        <w:t>за</w:t>
      </w:r>
      <w:r w:rsidRPr="00F45203">
        <w:rPr>
          <w:spacing w:val="-4"/>
          <w:szCs w:val="28"/>
        </w:rPr>
        <w:t xml:space="preserve"> </w:t>
      </w:r>
      <w:r w:rsidRPr="00F45203">
        <w:rPr>
          <w:szCs w:val="28"/>
        </w:rPr>
        <w:t>формулою:</w:t>
      </w:r>
    </w:p>
    <w:p w14:paraId="2DEBFE5C" w14:textId="77777777" w:rsidR="00CC5166" w:rsidRPr="00F45203" w:rsidRDefault="00CC5166" w:rsidP="0000530F">
      <w:pPr>
        <w:spacing w:before="5" w:line="360" w:lineRule="auto"/>
        <w:ind w:firstLine="0"/>
        <w:jc w:val="center"/>
        <w:rPr>
          <w:b/>
          <w:szCs w:val="28"/>
        </w:rPr>
      </w:pPr>
      <w:r w:rsidRPr="00F45203">
        <w:rPr>
          <w:b/>
          <w:szCs w:val="28"/>
        </w:rPr>
        <w:t>РТ</w:t>
      </w:r>
      <w:r w:rsidRPr="00F45203">
        <w:rPr>
          <w:b/>
          <w:spacing w:val="-1"/>
          <w:szCs w:val="28"/>
        </w:rPr>
        <w:t xml:space="preserve"> </w:t>
      </w:r>
      <w:r w:rsidRPr="00F45203">
        <w:rPr>
          <w:b/>
          <w:szCs w:val="28"/>
        </w:rPr>
        <w:t>=</w:t>
      </w:r>
      <w:r w:rsidRPr="00F45203">
        <w:rPr>
          <w:b/>
          <w:spacing w:val="-1"/>
          <w:szCs w:val="28"/>
        </w:rPr>
        <w:t xml:space="preserve"> </w:t>
      </w:r>
      <w:r w:rsidRPr="00F45203">
        <w:rPr>
          <w:b/>
          <w:szCs w:val="28"/>
        </w:rPr>
        <w:t>∑1</w:t>
      </w:r>
      <w:r w:rsidRPr="00F45203">
        <w:rPr>
          <w:b/>
          <w:spacing w:val="2"/>
          <w:szCs w:val="28"/>
        </w:rPr>
        <w:t xml:space="preserve"> </w:t>
      </w:r>
      <w:r w:rsidRPr="00F45203">
        <w:rPr>
          <w:b/>
          <w:szCs w:val="28"/>
        </w:rPr>
        <w:t>-</w:t>
      </w:r>
      <w:r w:rsidRPr="00F45203">
        <w:rPr>
          <w:b/>
          <w:spacing w:val="-2"/>
          <w:szCs w:val="28"/>
        </w:rPr>
        <w:t xml:space="preserve"> </w:t>
      </w:r>
      <w:r w:rsidRPr="00F45203">
        <w:rPr>
          <w:b/>
          <w:szCs w:val="28"/>
        </w:rPr>
        <w:t>∑2</w:t>
      </w:r>
      <w:r w:rsidRPr="00F45203">
        <w:rPr>
          <w:b/>
          <w:spacing w:val="2"/>
          <w:szCs w:val="28"/>
        </w:rPr>
        <w:t xml:space="preserve"> </w:t>
      </w:r>
      <w:r w:rsidRPr="00F45203">
        <w:rPr>
          <w:b/>
          <w:szCs w:val="28"/>
        </w:rPr>
        <w:t>+</w:t>
      </w:r>
      <w:r w:rsidRPr="00F45203">
        <w:rPr>
          <w:b/>
          <w:spacing w:val="-1"/>
          <w:szCs w:val="28"/>
        </w:rPr>
        <w:t xml:space="preserve"> </w:t>
      </w:r>
      <w:r w:rsidRPr="00F45203">
        <w:rPr>
          <w:b/>
          <w:szCs w:val="28"/>
        </w:rPr>
        <w:t>35,</w:t>
      </w:r>
    </w:p>
    <w:p w14:paraId="5189CEE3" w14:textId="77777777" w:rsidR="00CC5166" w:rsidRPr="00F45203" w:rsidRDefault="00CC5166" w:rsidP="00CC5166">
      <w:pPr>
        <w:pStyle w:val="aa"/>
        <w:spacing w:line="360" w:lineRule="auto"/>
        <w:ind w:left="835"/>
        <w:jc w:val="both"/>
        <w:rPr>
          <w:sz w:val="28"/>
          <w:szCs w:val="28"/>
        </w:rPr>
      </w:pPr>
      <w:r w:rsidRPr="00F45203">
        <w:rPr>
          <w:sz w:val="28"/>
          <w:szCs w:val="28"/>
        </w:rPr>
        <w:t>де</w:t>
      </w:r>
      <w:r w:rsidRPr="00F45203">
        <w:rPr>
          <w:spacing w:val="-2"/>
          <w:sz w:val="28"/>
          <w:szCs w:val="28"/>
        </w:rPr>
        <w:t xml:space="preserve"> </w:t>
      </w:r>
      <w:r w:rsidRPr="00F45203">
        <w:rPr>
          <w:sz w:val="28"/>
          <w:szCs w:val="28"/>
        </w:rPr>
        <w:t>∑1</w:t>
      </w:r>
      <w:r w:rsidRPr="00F45203">
        <w:rPr>
          <w:spacing w:val="1"/>
          <w:sz w:val="28"/>
          <w:szCs w:val="28"/>
        </w:rPr>
        <w:t xml:space="preserve"> </w:t>
      </w:r>
      <w:r w:rsidRPr="00F45203">
        <w:rPr>
          <w:sz w:val="28"/>
          <w:szCs w:val="28"/>
        </w:rPr>
        <w:t>–</w:t>
      </w:r>
      <w:r w:rsidRPr="00F45203">
        <w:rPr>
          <w:spacing w:val="-1"/>
          <w:sz w:val="28"/>
          <w:szCs w:val="28"/>
        </w:rPr>
        <w:t xml:space="preserve"> </w:t>
      </w:r>
      <w:r w:rsidRPr="00F45203">
        <w:rPr>
          <w:sz w:val="28"/>
          <w:szCs w:val="28"/>
        </w:rPr>
        <w:t>сума</w:t>
      </w:r>
      <w:r w:rsidRPr="00F45203">
        <w:rPr>
          <w:spacing w:val="-1"/>
          <w:sz w:val="28"/>
          <w:szCs w:val="28"/>
        </w:rPr>
        <w:t xml:space="preserve"> </w:t>
      </w:r>
      <w:r w:rsidRPr="00F45203">
        <w:rPr>
          <w:sz w:val="28"/>
          <w:szCs w:val="28"/>
        </w:rPr>
        <w:t>закреслених</w:t>
      </w:r>
      <w:r w:rsidRPr="00F45203">
        <w:rPr>
          <w:spacing w:val="1"/>
          <w:sz w:val="28"/>
          <w:szCs w:val="28"/>
        </w:rPr>
        <w:t xml:space="preserve"> </w:t>
      </w:r>
      <w:r w:rsidRPr="00F45203">
        <w:rPr>
          <w:sz w:val="28"/>
          <w:szCs w:val="28"/>
        </w:rPr>
        <w:t>цифр</w:t>
      </w:r>
      <w:r w:rsidRPr="00F45203">
        <w:rPr>
          <w:spacing w:val="-4"/>
          <w:sz w:val="28"/>
          <w:szCs w:val="28"/>
        </w:rPr>
        <w:t xml:space="preserve"> </w:t>
      </w:r>
      <w:r w:rsidRPr="00F45203">
        <w:rPr>
          <w:sz w:val="28"/>
          <w:szCs w:val="28"/>
        </w:rPr>
        <w:t>по</w:t>
      </w:r>
      <w:r w:rsidRPr="00F45203">
        <w:rPr>
          <w:spacing w:val="-1"/>
          <w:sz w:val="28"/>
          <w:szCs w:val="28"/>
        </w:rPr>
        <w:t xml:space="preserve"> </w:t>
      </w:r>
      <w:r w:rsidRPr="00F45203">
        <w:rPr>
          <w:sz w:val="28"/>
          <w:szCs w:val="28"/>
        </w:rPr>
        <w:t>пунктах</w:t>
      </w:r>
      <w:r w:rsidRPr="00F45203">
        <w:rPr>
          <w:spacing w:val="2"/>
          <w:sz w:val="28"/>
          <w:szCs w:val="28"/>
        </w:rPr>
        <w:t xml:space="preserve"> </w:t>
      </w:r>
      <w:r w:rsidRPr="00F45203">
        <w:rPr>
          <w:sz w:val="28"/>
          <w:szCs w:val="28"/>
        </w:rPr>
        <w:t>3,</w:t>
      </w:r>
      <w:r w:rsidRPr="00F45203">
        <w:rPr>
          <w:spacing w:val="-1"/>
          <w:sz w:val="28"/>
          <w:szCs w:val="28"/>
        </w:rPr>
        <w:t xml:space="preserve"> </w:t>
      </w:r>
      <w:r w:rsidRPr="00F45203">
        <w:rPr>
          <w:sz w:val="28"/>
          <w:szCs w:val="28"/>
        </w:rPr>
        <w:t>4,</w:t>
      </w:r>
      <w:r w:rsidRPr="00F45203">
        <w:rPr>
          <w:spacing w:val="-4"/>
          <w:sz w:val="28"/>
          <w:szCs w:val="28"/>
        </w:rPr>
        <w:t xml:space="preserve"> </w:t>
      </w:r>
      <w:r w:rsidRPr="00F45203">
        <w:rPr>
          <w:sz w:val="28"/>
          <w:szCs w:val="28"/>
        </w:rPr>
        <w:t>6,</w:t>
      </w:r>
      <w:r w:rsidRPr="00F45203">
        <w:rPr>
          <w:spacing w:val="-1"/>
          <w:sz w:val="28"/>
          <w:szCs w:val="28"/>
        </w:rPr>
        <w:t xml:space="preserve"> </w:t>
      </w:r>
      <w:r w:rsidRPr="00F45203">
        <w:rPr>
          <w:sz w:val="28"/>
          <w:szCs w:val="28"/>
        </w:rPr>
        <w:t>7, 9,</w:t>
      </w:r>
      <w:r w:rsidRPr="00F45203">
        <w:rPr>
          <w:spacing w:val="-1"/>
          <w:sz w:val="28"/>
          <w:szCs w:val="28"/>
        </w:rPr>
        <w:t xml:space="preserve"> </w:t>
      </w:r>
      <w:r w:rsidRPr="00F45203">
        <w:rPr>
          <w:sz w:val="28"/>
          <w:szCs w:val="28"/>
        </w:rPr>
        <w:t>12,</w:t>
      </w:r>
      <w:r w:rsidRPr="00F45203">
        <w:rPr>
          <w:spacing w:val="-1"/>
          <w:sz w:val="28"/>
          <w:szCs w:val="28"/>
        </w:rPr>
        <w:t xml:space="preserve"> </w:t>
      </w:r>
      <w:r w:rsidRPr="00F45203">
        <w:rPr>
          <w:sz w:val="28"/>
          <w:szCs w:val="28"/>
        </w:rPr>
        <w:t>13,14,</w:t>
      </w:r>
      <w:r w:rsidRPr="00F45203">
        <w:rPr>
          <w:spacing w:val="-1"/>
          <w:sz w:val="28"/>
          <w:szCs w:val="28"/>
        </w:rPr>
        <w:t xml:space="preserve"> </w:t>
      </w:r>
      <w:r w:rsidRPr="00F45203">
        <w:rPr>
          <w:sz w:val="28"/>
          <w:szCs w:val="28"/>
        </w:rPr>
        <w:t>17,18;</w:t>
      </w:r>
    </w:p>
    <w:p w14:paraId="2ED2AE89" w14:textId="77777777" w:rsidR="00CC5166" w:rsidRPr="00F45203" w:rsidRDefault="00CC5166" w:rsidP="00CC5166">
      <w:pPr>
        <w:pStyle w:val="aa"/>
        <w:spacing w:line="360" w:lineRule="auto"/>
        <w:ind w:left="1136"/>
        <w:jc w:val="both"/>
        <w:rPr>
          <w:sz w:val="28"/>
          <w:szCs w:val="28"/>
        </w:rPr>
      </w:pPr>
      <w:r w:rsidRPr="00F45203">
        <w:rPr>
          <w:sz w:val="28"/>
          <w:szCs w:val="28"/>
        </w:rPr>
        <w:t>∑2</w:t>
      </w:r>
      <w:r w:rsidRPr="00F45203">
        <w:rPr>
          <w:spacing w:val="1"/>
          <w:sz w:val="28"/>
          <w:szCs w:val="28"/>
        </w:rPr>
        <w:t xml:space="preserve"> </w:t>
      </w:r>
      <w:r w:rsidRPr="00F45203">
        <w:rPr>
          <w:sz w:val="28"/>
          <w:szCs w:val="28"/>
        </w:rPr>
        <w:t>–</w:t>
      </w:r>
      <w:r w:rsidRPr="00F45203">
        <w:rPr>
          <w:spacing w:val="-1"/>
          <w:sz w:val="28"/>
          <w:szCs w:val="28"/>
        </w:rPr>
        <w:t xml:space="preserve"> </w:t>
      </w:r>
      <w:r w:rsidRPr="00F45203">
        <w:rPr>
          <w:sz w:val="28"/>
          <w:szCs w:val="28"/>
        </w:rPr>
        <w:t>сума</w:t>
      </w:r>
      <w:r w:rsidRPr="00F45203">
        <w:rPr>
          <w:spacing w:val="-1"/>
          <w:sz w:val="28"/>
          <w:szCs w:val="28"/>
        </w:rPr>
        <w:t xml:space="preserve"> </w:t>
      </w:r>
      <w:r w:rsidRPr="00F45203">
        <w:rPr>
          <w:sz w:val="28"/>
          <w:szCs w:val="28"/>
        </w:rPr>
        <w:t>закреслених</w:t>
      </w:r>
      <w:r w:rsidRPr="00F45203">
        <w:rPr>
          <w:spacing w:val="1"/>
          <w:sz w:val="28"/>
          <w:szCs w:val="28"/>
        </w:rPr>
        <w:t xml:space="preserve"> </w:t>
      </w:r>
      <w:r w:rsidRPr="00F45203">
        <w:rPr>
          <w:sz w:val="28"/>
          <w:szCs w:val="28"/>
        </w:rPr>
        <w:t>цифр</w:t>
      </w:r>
      <w:r w:rsidRPr="00F45203">
        <w:rPr>
          <w:spacing w:val="-4"/>
          <w:sz w:val="28"/>
          <w:szCs w:val="28"/>
        </w:rPr>
        <w:t xml:space="preserve"> </w:t>
      </w:r>
      <w:r w:rsidRPr="00F45203">
        <w:rPr>
          <w:sz w:val="28"/>
          <w:szCs w:val="28"/>
        </w:rPr>
        <w:t>по</w:t>
      </w:r>
      <w:r w:rsidRPr="00F45203">
        <w:rPr>
          <w:spacing w:val="-1"/>
          <w:sz w:val="28"/>
          <w:szCs w:val="28"/>
        </w:rPr>
        <w:t xml:space="preserve"> </w:t>
      </w:r>
      <w:r w:rsidRPr="00F45203">
        <w:rPr>
          <w:sz w:val="28"/>
          <w:szCs w:val="28"/>
        </w:rPr>
        <w:t>пунктах</w:t>
      </w:r>
      <w:r w:rsidRPr="00F45203">
        <w:rPr>
          <w:spacing w:val="2"/>
          <w:sz w:val="28"/>
          <w:szCs w:val="28"/>
        </w:rPr>
        <w:t xml:space="preserve"> </w:t>
      </w:r>
      <w:r w:rsidRPr="00F45203">
        <w:rPr>
          <w:sz w:val="28"/>
          <w:szCs w:val="28"/>
        </w:rPr>
        <w:t>1,</w:t>
      </w:r>
      <w:r w:rsidRPr="00F45203">
        <w:rPr>
          <w:spacing w:val="-1"/>
          <w:sz w:val="28"/>
          <w:szCs w:val="28"/>
        </w:rPr>
        <w:t xml:space="preserve"> </w:t>
      </w:r>
      <w:r w:rsidRPr="00F45203">
        <w:rPr>
          <w:sz w:val="28"/>
          <w:szCs w:val="28"/>
        </w:rPr>
        <w:t>2,</w:t>
      </w:r>
      <w:r w:rsidRPr="00F45203">
        <w:rPr>
          <w:spacing w:val="-4"/>
          <w:sz w:val="28"/>
          <w:szCs w:val="28"/>
        </w:rPr>
        <w:t xml:space="preserve"> </w:t>
      </w:r>
      <w:r w:rsidRPr="00F45203">
        <w:rPr>
          <w:sz w:val="28"/>
          <w:szCs w:val="28"/>
        </w:rPr>
        <w:t>5, 8,</w:t>
      </w:r>
      <w:r w:rsidRPr="00F45203">
        <w:rPr>
          <w:spacing w:val="-1"/>
          <w:sz w:val="28"/>
          <w:szCs w:val="28"/>
        </w:rPr>
        <w:t xml:space="preserve"> </w:t>
      </w:r>
      <w:r w:rsidRPr="00F45203">
        <w:rPr>
          <w:sz w:val="28"/>
          <w:szCs w:val="28"/>
        </w:rPr>
        <w:t>10,</w:t>
      </w:r>
      <w:r w:rsidRPr="00F45203">
        <w:rPr>
          <w:spacing w:val="-1"/>
          <w:sz w:val="28"/>
          <w:szCs w:val="28"/>
        </w:rPr>
        <w:t xml:space="preserve"> </w:t>
      </w:r>
      <w:r w:rsidRPr="00F45203">
        <w:rPr>
          <w:sz w:val="28"/>
          <w:szCs w:val="28"/>
        </w:rPr>
        <w:t>11,</w:t>
      </w:r>
      <w:r w:rsidRPr="00F45203">
        <w:rPr>
          <w:spacing w:val="-1"/>
          <w:sz w:val="28"/>
          <w:szCs w:val="28"/>
        </w:rPr>
        <w:t xml:space="preserve"> </w:t>
      </w:r>
      <w:r w:rsidRPr="00F45203">
        <w:rPr>
          <w:sz w:val="28"/>
          <w:szCs w:val="28"/>
        </w:rPr>
        <w:t>15, 16,</w:t>
      </w:r>
      <w:r w:rsidRPr="00F45203">
        <w:rPr>
          <w:spacing w:val="-1"/>
          <w:sz w:val="28"/>
          <w:szCs w:val="28"/>
        </w:rPr>
        <w:t xml:space="preserve"> </w:t>
      </w:r>
      <w:r w:rsidRPr="00F45203">
        <w:rPr>
          <w:sz w:val="28"/>
          <w:szCs w:val="28"/>
        </w:rPr>
        <w:t>19,</w:t>
      </w:r>
      <w:r w:rsidRPr="00F45203">
        <w:rPr>
          <w:spacing w:val="-1"/>
          <w:sz w:val="28"/>
          <w:szCs w:val="28"/>
        </w:rPr>
        <w:t xml:space="preserve"> </w:t>
      </w:r>
      <w:r w:rsidRPr="00F45203">
        <w:rPr>
          <w:sz w:val="28"/>
          <w:szCs w:val="28"/>
        </w:rPr>
        <w:t>20.</w:t>
      </w:r>
    </w:p>
    <w:p w14:paraId="637E8FF7" w14:textId="77777777" w:rsidR="00CC5166" w:rsidRPr="00F45203" w:rsidRDefault="00CC5166" w:rsidP="00CC5166">
      <w:pPr>
        <w:spacing w:after="0" w:line="360" w:lineRule="auto"/>
        <w:ind w:right="101" w:firstLine="835"/>
        <w:rPr>
          <w:szCs w:val="28"/>
        </w:rPr>
      </w:pPr>
      <w:r w:rsidRPr="00F45203">
        <w:rPr>
          <w:szCs w:val="28"/>
        </w:rPr>
        <w:t xml:space="preserve">Якщо РТ </w:t>
      </w:r>
      <w:r w:rsidRPr="00F45203">
        <w:rPr>
          <w:b/>
          <w:i/>
          <w:szCs w:val="28"/>
        </w:rPr>
        <w:t>не перевищує 30</w:t>
      </w:r>
      <w:r w:rsidRPr="00F45203">
        <w:rPr>
          <w:szCs w:val="28"/>
        </w:rPr>
        <w:t>, то, особа, яку опитували, не відчуває особливої тривоги,</w:t>
      </w:r>
      <w:r w:rsidRPr="00F45203">
        <w:rPr>
          <w:spacing w:val="1"/>
          <w:szCs w:val="28"/>
        </w:rPr>
        <w:t xml:space="preserve"> </w:t>
      </w:r>
      <w:r w:rsidRPr="00F45203">
        <w:rPr>
          <w:szCs w:val="28"/>
        </w:rPr>
        <w:t>тобто</w:t>
      </w:r>
      <w:r w:rsidRPr="00F45203">
        <w:rPr>
          <w:spacing w:val="1"/>
          <w:szCs w:val="28"/>
        </w:rPr>
        <w:t xml:space="preserve"> </w:t>
      </w:r>
      <w:r w:rsidRPr="00F45203">
        <w:rPr>
          <w:szCs w:val="28"/>
        </w:rPr>
        <w:t>у неї</w:t>
      </w:r>
      <w:r w:rsidRPr="00F45203">
        <w:rPr>
          <w:spacing w:val="1"/>
          <w:szCs w:val="28"/>
        </w:rPr>
        <w:t xml:space="preserve"> </w:t>
      </w:r>
      <w:r w:rsidRPr="00F45203">
        <w:rPr>
          <w:szCs w:val="28"/>
        </w:rPr>
        <w:t>в</w:t>
      </w:r>
      <w:r w:rsidRPr="00F45203">
        <w:rPr>
          <w:spacing w:val="1"/>
          <w:szCs w:val="28"/>
        </w:rPr>
        <w:t xml:space="preserve"> </w:t>
      </w:r>
      <w:r w:rsidRPr="00F45203">
        <w:rPr>
          <w:szCs w:val="28"/>
        </w:rPr>
        <w:t>даний</w:t>
      </w:r>
      <w:r w:rsidRPr="00F45203">
        <w:rPr>
          <w:spacing w:val="1"/>
          <w:szCs w:val="28"/>
        </w:rPr>
        <w:t xml:space="preserve"> </w:t>
      </w:r>
      <w:r w:rsidRPr="00F45203">
        <w:rPr>
          <w:szCs w:val="28"/>
        </w:rPr>
        <w:t>момент</w:t>
      </w:r>
      <w:r w:rsidRPr="00F45203">
        <w:rPr>
          <w:spacing w:val="1"/>
          <w:szCs w:val="28"/>
        </w:rPr>
        <w:t xml:space="preserve"> </w:t>
      </w:r>
      <w:r w:rsidRPr="00F45203">
        <w:rPr>
          <w:szCs w:val="28"/>
        </w:rPr>
        <w:t>виявляється</w:t>
      </w:r>
      <w:r w:rsidRPr="00F45203">
        <w:rPr>
          <w:spacing w:val="1"/>
          <w:szCs w:val="28"/>
        </w:rPr>
        <w:t xml:space="preserve"> </w:t>
      </w:r>
      <w:r w:rsidRPr="00F45203">
        <w:rPr>
          <w:b/>
          <w:i/>
          <w:szCs w:val="28"/>
        </w:rPr>
        <w:t>низька</w:t>
      </w:r>
      <w:r w:rsidRPr="00F45203">
        <w:rPr>
          <w:b/>
          <w:i/>
          <w:spacing w:val="1"/>
          <w:szCs w:val="28"/>
        </w:rPr>
        <w:t xml:space="preserve"> </w:t>
      </w:r>
      <w:r w:rsidRPr="00F45203">
        <w:rPr>
          <w:szCs w:val="28"/>
        </w:rPr>
        <w:t>тривожність.</w:t>
      </w:r>
      <w:r w:rsidRPr="00F45203">
        <w:rPr>
          <w:spacing w:val="1"/>
          <w:szCs w:val="28"/>
        </w:rPr>
        <w:t xml:space="preserve"> </w:t>
      </w:r>
      <w:r w:rsidRPr="00F45203">
        <w:rPr>
          <w:szCs w:val="28"/>
        </w:rPr>
        <w:t>Якщо</w:t>
      </w:r>
      <w:r w:rsidRPr="00F45203">
        <w:rPr>
          <w:spacing w:val="1"/>
          <w:szCs w:val="28"/>
        </w:rPr>
        <w:t xml:space="preserve"> </w:t>
      </w:r>
      <w:r w:rsidRPr="00F45203">
        <w:rPr>
          <w:szCs w:val="28"/>
        </w:rPr>
        <w:t>сума</w:t>
      </w:r>
      <w:r w:rsidRPr="00F45203">
        <w:rPr>
          <w:spacing w:val="1"/>
          <w:szCs w:val="28"/>
        </w:rPr>
        <w:t xml:space="preserve"> </w:t>
      </w:r>
      <w:r w:rsidRPr="00F45203">
        <w:rPr>
          <w:szCs w:val="28"/>
        </w:rPr>
        <w:t>знаходиться</w:t>
      </w:r>
      <w:r w:rsidRPr="00F45203">
        <w:rPr>
          <w:spacing w:val="1"/>
          <w:szCs w:val="28"/>
        </w:rPr>
        <w:t xml:space="preserve"> </w:t>
      </w:r>
      <w:r w:rsidRPr="00F45203">
        <w:rPr>
          <w:szCs w:val="28"/>
        </w:rPr>
        <w:t>в</w:t>
      </w:r>
      <w:r w:rsidRPr="00F45203">
        <w:rPr>
          <w:spacing w:val="1"/>
          <w:szCs w:val="28"/>
        </w:rPr>
        <w:t xml:space="preserve"> </w:t>
      </w:r>
      <w:r w:rsidRPr="00F45203">
        <w:rPr>
          <w:szCs w:val="28"/>
        </w:rPr>
        <w:t>інтервалі</w:t>
      </w:r>
      <w:r w:rsidRPr="00F45203">
        <w:rPr>
          <w:spacing w:val="-1"/>
          <w:szCs w:val="28"/>
        </w:rPr>
        <w:t xml:space="preserve"> </w:t>
      </w:r>
      <w:r w:rsidRPr="00F45203">
        <w:rPr>
          <w:b/>
          <w:i/>
          <w:szCs w:val="28"/>
        </w:rPr>
        <w:t>31-45</w:t>
      </w:r>
      <w:r w:rsidRPr="00F45203">
        <w:rPr>
          <w:szCs w:val="28"/>
        </w:rPr>
        <w:t>,</w:t>
      </w:r>
      <w:r w:rsidRPr="00F45203">
        <w:rPr>
          <w:spacing w:val="-1"/>
          <w:szCs w:val="28"/>
        </w:rPr>
        <w:t xml:space="preserve"> </w:t>
      </w:r>
      <w:r w:rsidRPr="00F45203">
        <w:rPr>
          <w:szCs w:val="28"/>
        </w:rPr>
        <w:t>то</w:t>
      </w:r>
      <w:r w:rsidRPr="00F45203">
        <w:rPr>
          <w:spacing w:val="-1"/>
          <w:szCs w:val="28"/>
        </w:rPr>
        <w:t xml:space="preserve"> </w:t>
      </w:r>
      <w:r w:rsidRPr="00F45203">
        <w:rPr>
          <w:szCs w:val="28"/>
        </w:rPr>
        <w:t>це</w:t>
      </w:r>
      <w:r w:rsidRPr="00F45203">
        <w:rPr>
          <w:spacing w:val="-2"/>
          <w:szCs w:val="28"/>
        </w:rPr>
        <w:t xml:space="preserve"> </w:t>
      </w:r>
      <w:r w:rsidRPr="00F45203">
        <w:rPr>
          <w:szCs w:val="28"/>
        </w:rPr>
        <w:t xml:space="preserve">означає </w:t>
      </w:r>
      <w:r w:rsidRPr="00F45203">
        <w:rPr>
          <w:b/>
          <w:i/>
          <w:szCs w:val="28"/>
        </w:rPr>
        <w:t>помірну</w:t>
      </w:r>
      <w:r w:rsidRPr="00F45203">
        <w:rPr>
          <w:b/>
          <w:i/>
          <w:spacing w:val="-2"/>
          <w:szCs w:val="28"/>
        </w:rPr>
        <w:t xml:space="preserve"> </w:t>
      </w:r>
      <w:r w:rsidRPr="00F45203">
        <w:rPr>
          <w:szCs w:val="28"/>
        </w:rPr>
        <w:t>тривожність.</w:t>
      </w:r>
      <w:r w:rsidRPr="00F45203">
        <w:rPr>
          <w:spacing w:val="-1"/>
          <w:szCs w:val="28"/>
        </w:rPr>
        <w:t xml:space="preserve"> </w:t>
      </w:r>
      <w:r w:rsidRPr="00F45203">
        <w:rPr>
          <w:szCs w:val="28"/>
        </w:rPr>
        <w:t xml:space="preserve">При </w:t>
      </w:r>
      <w:r w:rsidRPr="00F45203">
        <w:rPr>
          <w:b/>
          <w:i/>
          <w:szCs w:val="28"/>
        </w:rPr>
        <w:t>46</w:t>
      </w:r>
      <w:r w:rsidRPr="00F45203">
        <w:rPr>
          <w:b/>
          <w:i/>
          <w:spacing w:val="-1"/>
          <w:szCs w:val="28"/>
        </w:rPr>
        <w:t xml:space="preserve"> </w:t>
      </w:r>
      <w:r w:rsidRPr="00F45203">
        <w:rPr>
          <w:b/>
          <w:i/>
          <w:szCs w:val="28"/>
        </w:rPr>
        <w:t>і</w:t>
      </w:r>
      <w:r w:rsidRPr="00F45203">
        <w:rPr>
          <w:b/>
          <w:i/>
          <w:spacing w:val="-2"/>
          <w:szCs w:val="28"/>
        </w:rPr>
        <w:t xml:space="preserve"> </w:t>
      </w:r>
      <w:r w:rsidRPr="00F45203">
        <w:rPr>
          <w:b/>
          <w:i/>
          <w:szCs w:val="28"/>
        </w:rPr>
        <w:t>більше</w:t>
      </w:r>
      <w:r w:rsidRPr="00F45203">
        <w:rPr>
          <w:b/>
          <w:i/>
          <w:spacing w:val="-2"/>
          <w:szCs w:val="28"/>
        </w:rPr>
        <w:t xml:space="preserve"> </w:t>
      </w:r>
      <w:r w:rsidRPr="00F45203">
        <w:rPr>
          <w:szCs w:val="28"/>
        </w:rPr>
        <w:t>-</w:t>
      </w:r>
      <w:r w:rsidRPr="00F45203">
        <w:rPr>
          <w:spacing w:val="-2"/>
          <w:szCs w:val="28"/>
        </w:rPr>
        <w:t xml:space="preserve"> </w:t>
      </w:r>
      <w:r w:rsidRPr="00F45203">
        <w:rPr>
          <w:szCs w:val="28"/>
        </w:rPr>
        <w:t>тривожність</w:t>
      </w:r>
      <w:r w:rsidRPr="00F45203">
        <w:rPr>
          <w:spacing w:val="-3"/>
          <w:szCs w:val="28"/>
        </w:rPr>
        <w:t xml:space="preserve"> </w:t>
      </w:r>
      <w:r w:rsidRPr="00F45203">
        <w:rPr>
          <w:b/>
          <w:i/>
          <w:szCs w:val="28"/>
        </w:rPr>
        <w:t>висока</w:t>
      </w:r>
      <w:r w:rsidRPr="00F45203">
        <w:rPr>
          <w:szCs w:val="28"/>
        </w:rPr>
        <w:t>.</w:t>
      </w:r>
    </w:p>
    <w:p w14:paraId="0965DA8A" w14:textId="77777777" w:rsidR="00CC5166" w:rsidRPr="00F45203" w:rsidRDefault="00CC5166" w:rsidP="00CC5166">
      <w:pPr>
        <w:pStyle w:val="aa"/>
        <w:spacing w:line="360" w:lineRule="auto"/>
        <w:ind w:right="103" w:firstLine="835"/>
        <w:jc w:val="both"/>
        <w:rPr>
          <w:sz w:val="28"/>
          <w:szCs w:val="28"/>
        </w:rPr>
      </w:pPr>
      <w:r w:rsidRPr="00F45203">
        <w:rPr>
          <w:sz w:val="28"/>
          <w:szCs w:val="28"/>
        </w:rPr>
        <w:t>Дуже</w:t>
      </w:r>
      <w:r w:rsidRPr="00F45203">
        <w:rPr>
          <w:spacing w:val="8"/>
          <w:sz w:val="28"/>
          <w:szCs w:val="28"/>
        </w:rPr>
        <w:t xml:space="preserve"> </w:t>
      </w:r>
      <w:r w:rsidRPr="00F45203">
        <w:rPr>
          <w:sz w:val="28"/>
          <w:szCs w:val="28"/>
        </w:rPr>
        <w:t>висока</w:t>
      </w:r>
      <w:r w:rsidRPr="00F45203">
        <w:rPr>
          <w:spacing w:val="9"/>
          <w:sz w:val="28"/>
          <w:szCs w:val="28"/>
        </w:rPr>
        <w:t xml:space="preserve"> </w:t>
      </w:r>
      <w:r w:rsidRPr="00F45203">
        <w:rPr>
          <w:sz w:val="28"/>
          <w:szCs w:val="28"/>
        </w:rPr>
        <w:t>тривожність</w:t>
      </w:r>
      <w:r w:rsidRPr="00F45203">
        <w:rPr>
          <w:spacing w:val="10"/>
          <w:sz w:val="28"/>
          <w:szCs w:val="28"/>
        </w:rPr>
        <w:t xml:space="preserve"> </w:t>
      </w:r>
      <w:r w:rsidRPr="00F45203">
        <w:rPr>
          <w:sz w:val="28"/>
          <w:szCs w:val="28"/>
        </w:rPr>
        <w:t>(&gt;</w:t>
      </w:r>
      <w:r w:rsidRPr="00F45203">
        <w:rPr>
          <w:spacing w:val="9"/>
          <w:sz w:val="28"/>
          <w:szCs w:val="28"/>
        </w:rPr>
        <w:t xml:space="preserve"> </w:t>
      </w:r>
      <w:r w:rsidRPr="00F45203">
        <w:rPr>
          <w:sz w:val="28"/>
          <w:szCs w:val="28"/>
        </w:rPr>
        <w:t>46)</w:t>
      </w:r>
      <w:r w:rsidRPr="00F45203">
        <w:rPr>
          <w:spacing w:val="8"/>
          <w:sz w:val="28"/>
          <w:szCs w:val="28"/>
        </w:rPr>
        <w:t xml:space="preserve"> </w:t>
      </w:r>
      <w:r w:rsidRPr="00F45203">
        <w:rPr>
          <w:sz w:val="28"/>
          <w:szCs w:val="28"/>
        </w:rPr>
        <w:t>прямо</w:t>
      </w:r>
      <w:r w:rsidRPr="00F45203">
        <w:rPr>
          <w:spacing w:val="10"/>
          <w:sz w:val="28"/>
          <w:szCs w:val="28"/>
        </w:rPr>
        <w:t xml:space="preserve"> </w:t>
      </w:r>
      <w:r w:rsidRPr="00F45203">
        <w:rPr>
          <w:sz w:val="28"/>
          <w:szCs w:val="28"/>
        </w:rPr>
        <w:t>корелює</w:t>
      </w:r>
      <w:r w:rsidRPr="00F45203">
        <w:rPr>
          <w:spacing w:val="9"/>
          <w:sz w:val="28"/>
          <w:szCs w:val="28"/>
        </w:rPr>
        <w:t xml:space="preserve"> </w:t>
      </w:r>
      <w:r w:rsidRPr="00F45203">
        <w:rPr>
          <w:sz w:val="28"/>
          <w:szCs w:val="28"/>
        </w:rPr>
        <w:t>з</w:t>
      </w:r>
      <w:r w:rsidRPr="00F45203">
        <w:rPr>
          <w:spacing w:val="11"/>
          <w:sz w:val="28"/>
          <w:szCs w:val="28"/>
        </w:rPr>
        <w:t xml:space="preserve"> </w:t>
      </w:r>
      <w:r w:rsidRPr="00F45203">
        <w:rPr>
          <w:sz w:val="28"/>
          <w:szCs w:val="28"/>
        </w:rPr>
        <w:t>наявністю</w:t>
      </w:r>
      <w:r w:rsidRPr="00F45203">
        <w:rPr>
          <w:spacing w:val="9"/>
          <w:sz w:val="28"/>
          <w:szCs w:val="28"/>
        </w:rPr>
        <w:t xml:space="preserve"> </w:t>
      </w:r>
      <w:r w:rsidRPr="00F45203">
        <w:rPr>
          <w:sz w:val="28"/>
          <w:szCs w:val="28"/>
        </w:rPr>
        <w:t>невротичного</w:t>
      </w:r>
      <w:r w:rsidRPr="00F45203">
        <w:rPr>
          <w:spacing w:val="10"/>
          <w:sz w:val="28"/>
          <w:szCs w:val="28"/>
        </w:rPr>
        <w:t xml:space="preserve"> </w:t>
      </w:r>
      <w:r w:rsidRPr="00F45203">
        <w:rPr>
          <w:sz w:val="28"/>
          <w:szCs w:val="28"/>
        </w:rPr>
        <w:t>конфлікту,</w:t>
      </w:r>
      <w:r w:rsidRPr="00F45203">
        <w:rPr>
          <w:spacing w:val="-58"/>
          <w:sz w:val="28"/>
          <w:szCs w:val="28"/>
        </w:rPr>
        <w:t xml:space="preserve"> </w:t>
      </w:r>
      <w:r w:rsidRPr="00F45203">
        <w:rPr>
          <w:sz w:val="28"/>
          <w:szCs w:val="28"/>
        </w:rPr>
        <w:t>з емоційними і</w:t>
      </w:r>
      <w:r w:rsidRPr="00F45203">
        <w:rPr>
          <w:spacing w:val="-2"/>
          <w:sz w:val="28"/>
          <w:szCs w:val="28"/>
        </w:rPr>
        <w:t xml:space="preserve"> </w:t>
      </w:r>
      <w:r w:rsidRPr="00F45203">
        <w:rPr>
          <w:sz w:val="28"/>
          <w:szCs w:val="28"/>
        </w:rPr>
        <w:t>невротичними зривами і</w:t>
      </w:r>
      <w:r w:rsidRPr="00F45203">
        <w:rPr>
          <w:spacing w:val="-1"/>
          <w:sz w:val="28"/>
          <w:szCs w:val="28"/>
        </w:rPr>
        <w:t xml:space="preserve"> </w:t>
      </w:r>
      <w:r w:rsidRPr="00F45203">
        <w:rPr>
          <w:sz w:val="28"/>
          <w:szCs w:val="28"/>
        </w:rPr>
        <w:t>з</w:t>
      </w:r>
      <w:r w:rsidRPr="00F45203">
        <w:rPr>
          <w:spacing w:val="-2"/>
          <w:sz w:val="28"/>
          <w:szCs w:val="28"/>
        </w:rPr>
        <w:t xml:space="preserve"> </w:t>
      </w:r>
      <w:r w:rsidRPr="00F45203">
        <w:rPr>
          <w:sz w:val="28"/>
          <w:szCs w:val="28"/>
        </w:rPr>
        <w:t>психосоматичними захворюваннями.</w:t>
      </w:r>
    </w:p>
    <w:p w14:paraId="237D9183" w14:textId="77777777" w:rsidR="00CC5166" w:rsidRDefault="00CC5166" w:rsidP="00CC5166">
      <w:pPr>
        <w:pStyle w:val="aa"/>
        <w:spacing w:line="360" w:lineRule="auto"/>
        <w:ind w:right="101" w:firstLine="835"/>
        <w:jc w:val="both"/>
        <w:rPr>
          <w:sz w:val="28"/>
          <w:szCs w:val="28"/>
        </w:rPr>
      </w:pPr>
      <w:r w:rsidRPr="00F45203">
        <w:rPr>
          <w:sz w:val="28"/>
          <w:szCs w:val="28"/>
        </w:rPr>
        <w:t xml:space="preserve">Низька тривожність (&lt;12), навпаки, характеризує стан як депресивний, </w:t>
      </w:r>
      <w:proofErr w:type="spellStart"/>
      <w:r w:rsidRPr="00F45203">
        <w:rPr>
          <w:sz w:val="28"/>
          <w:szCs w:val="28"/>
        </w:rPr>
        <w:t>ареактивний</w:t>
      </w:r>
      <w:proofErr w:type="spellEnd"/>
      <w:r w:rsidRPr="00F45203">
        <w:rPr>
          <w:sz w:val="28"/>
          <w:szCs w:val="28"/>
        </w:rPr>
        <w:t>, з</w:t>
      </w:r>
      <w:r w:rsidRPr="00F45203">
        <w:rPr>
          <w:spacing w:val="1"/>
          <w:sz w:val="28"/>
          <w:szCs w:val="28"/>
        </w:rPr>
        <w:t xml:space="preserve"> </w:t>
      </w:r>
      <w:r w:rsidRPr="00F45203">
        <w:rPr>
          <w:sz w:val="28"/>
          <w:szCs w:val="28"/>
        </w:rPr>
        <w:t>низьким</w:t>
      </w:r>
      <w:r w:rsidRPr="00F45203">
        <w:rPr>
          <w:spacing w:val="1"/>
          <w:sz w:val="28"/>
          <w:szCs w:val="28"/>
        </w:rPr>
        <w:t xml:space="preserve"> </w:t>
      </w:r>
      <w:r w:rsidRPr="00F45203">
        <w:rPr>
          <w:sz w:val="28"/>
          <w:szCs w:val="28"/>
        </w:rPr>
        <w:t>рівнем</w:t>
      </w:r>
      <w:r w:rsidRPr="00F45203">
        <w:rPr>
          <w:spacing w:val="1"/>
          <w:sz w:val="28"/>
          <w:szCs w:val="28"/>
        </w:rPr>
        <w:t xml:space="preserve"> </w:t>
      </w:r>
      <w:r w:rsidRPr="00F45203">
        <w:rPr>
          <w:sz w:val="28"/>
          <w:szCs w:val="28"/>
        </w:rPr>
        <w:t>мотивацій.</w:t>
      </w:r>
      <w:r w:rsidRPr="00F45203">
        <w:rPr>
          <w:spacing w:val="1"/>
          <w:sz w:val="28"/>
          <w:szCs w:val="28"/>
        </w:rPr>
        <w:t xml:space="preserve"> </w:t>
      </w:r>
      <w:r w:rsidRPr="00F45203">
        <w:rPr>
          <w:sz w:val="28"/>
          <w:szCs w:val="28"/>
        </w:rPr>
        <w:t>Але</w:t>
      </w:r>
      <w:r w:rsidRPr="00F45203">
        <w:rPr>
          <w:spacing w:val="1"/>
          <w:sz w:val="28"/>
          <w:szCs w:val="28"/>
        </w:rPr>
        <w:t xml:space="preserve"> </w:t>
      </w:r>
      <w:r w:rsidRPr="00F45203">
        <w:rPr>
          <w:sz w:val="28"/>
          <w:szCs w:val="28"/>
        </w:rPr>
        <w:t>іноді</w:t>
      </w:r>
      <w:r w:rsidRPr="00F45203">
        <w:rPr>
          <w:spacing w:val="1"/>
          <w:sz w:val="28"/>
          <w:szCs w:val="28"/>
        </w:rPr>
        <w:t xml:space="preserve"> </w:t>
      </w:r>
      <w:r w:rsidRPr="00F45203">
        <w:rPr>
          <w:sz w:val="28"/>
          <w:szCs w:val="28"/>
        </w:rPr>
        <w:t>дуже</w:t>
      </w:r>
      <w:r w:rsidRPr="00F45203">
        <w:rPr>
          <w:spacing w:val="1"/>
          <w:sz w:val="28"/>
          <w:szCs w:val="28"/>
        </w:rPr>
        <w:t xml:space="preserve"> </w:t>
      </w:r>
      <w:r w:rsidRPr="00F45203">
        <w:rPr>
          <w:sz w:val="28"/>
          <w:szCs w:val="28"/>
        </w:rPr>
        <w:t>низька</w:t>
      </w:r>
      <w:r w:rsidRPr="00F45203">
        <w:rPr>
          <w:spacing w:val="1"/>
          <w:sz w:val="28"/>
          <w:szCs w:val="28"/>
        </w:rPr>
        <w:t xml:space="preserve"> </w:t>
      </w:r>
      <w:r w:rsidRPr="00F45203">
        <w:rPr>
          <w:sz w:val="28"/>
          <w:szCs w:val="28"/>
        </w:rPr>
        <w:t>тривожність</w:t>
      </w:r>
      <w:r w:rsidRPr="00F45203">
        <w:rPr>
          <w:spacing w:val="1"/>
          <w:sz w:val="28"/>
          <w:szCs w:val="28"/>
        </w:rPr>
        <w:t xml:space="preserve"> </w:t>
      </w:r>
      <w:r w:rsidRPr="00F45203">
        <w:rPr>
          <w:sz w:val="28"/>
          <w:szCs w:val="28"/>
        </w:rPr>
        <w:t>у</w:t>
      </w:r>
      <w:r w:rsidRPr="00F45203">
        <w:rPr>
          <w:spacing w:val="1"/>
          <w:sz w:val="28"/>
          <w:szCs w:val="28"/>
        </w:rPr>
        <w:t xml:space="preserve"> </w:t>
      </w:r>
      <w:r w:rsidRPr="00F45203">
        <w:rPr>
          <w:sz w:val="28"/>
          <w:szCs w:val="28"/>
        </w:rPr>
        <w:t>показниках</w:t>
      </w:r>
      <w:r w:rsidRPr="00F45203">
        <w:rPr>
          <w:spacing w:val="1"/>
          <w:sz w:val="28"/>
          <w:szCs w:val="28"/>
        </w:rPr>
        <w:t xml:space="preserve"> </w:t>
      </w:r>
      <w:r w:rsidRPr="00F45203">
        <w:rPr>
          <w:sz w:val="28"/>
          <w:szCs w:val="28"/>
        </w:rPr>
        <w:t>тесту</w:t>
      </w:r>
      <w:r w:rsidRPr="00F45203">
        <w:rPr>
          <w:spacing w:val="1"/>
          <w:sz w:val="28"/>
          <w:szCs w:val="28"/>
        </w:rPr>
        <w:t xml:space="preserve"> </w:t>
      </w:r>
      <w:r w:rsidRPr="00F45203">
        <w:rPr>
          <w:sz w:val="28"/>
          <w:szCs w:val="28"/>
        </w:rPr>
        <w:t>є</w:t>
      </w:r>
      <w:r w:rsidRPr="00F45203">
        <w:rPr>
          <w:spacing w:val="1"/>
          <w:sz w:val="28"/>
          <w:szCs w:val="28"/>
        </w:rPr>
        <w:t xml:space="preserve"> </w:t>
      </w:r>
      <w:r w:rsidRPr="00F45203">
        <w:rPr>
          <w:sz w:val="28"/>
          <w:szCs w:val="28"/>
        </w:rPr>
        <w:t>результатом</w:t>
      </w:r>
      <w:r w:rsidRPr="00F45203">
        <w:rPr>
          <w:spacing w:val="1"/>
          <w:sz w:val="28"/>
          <w:szCs w:val="28"/>
        </w:rPr>
        <w:t xml:space="preserve"> </w:t>
      </w:r>
      <w:r w:rsidRPr="00F45203">
        <w:rPr>
          <w:sz w:val="28"/>
          <w:szCs w:val="28"/>
        </w:rPr>
        <w:t>активного</w:t>
      </w:r>
      <w:r w:rsidRPr="00F45203">
        <w:rPr>
          <w:spacing w:val="1"/>
          <w:sz w:val="28"/>
          <w:szCs w:val="28"/>
        </w:rPr>
        <w:t xml:space="preserve"> </w:t>
      </w:r>
      <w:r w:rsidRPr="00F45203">
        <w:rPr>
          <w:sz w:val="28"/>
          <w:szCs w:val="28"/>
        </w:rPr>
        <w:t>витіснення</w:t>
      </w:r>
      <w:r w:rsidRPr="00F45203">
        <w:rPr>
          <w:spacing w:val="1"/>
          <w:sz w:val="28"/>
          <w:szCs w:val="28"/>
        </w:rPr>
        <w:t xml:space="preserve"> </w:t>
      </w:r>
      <w:r w:rsidRPr="00F45203">
        <w:rPr>
          <w:sz w:val="28"/>
          <w:szCs w:val="28"/>
        </w:rPr>
        <w:t>особою</w:t>
      </w:r>
      <w:r w:rsidRPr="00F45203">
        <w:rPr>
          <w:spacing w:val="1"/>
          <w:sz w:val="28"/>
          <w:szCs w:val="28"/>
        </w:rPr>
        <w:t xml:space="preserve"> </w:t>
      </w:r>
      <w:r w:rsidRPr="00F45203">
        <w:rPr>
          <w:sz w:val="28"/>
          <w:szCs w:val="28"/>
        </w:rPr>
        <w:t>високої</w:t>
      </w:r>
      <w:r w:rsidRPr="00F45203">
        <w:rPr>
          <w:spacing w:val="1"/>
          <w:sz w:val="28"/>
          <w:szCs w:val="28"/>
        </w:rPr>
        <w:t xml:space="preserve"> </w:t>
      </w:r>
      <w:r w:rsidRPr="00F45203">
        <w:rPr>
          <w:sz w:val="28"/>
          <w:szCs w:val="28"/>
        </w:rPr>
        <w:t>тривоги</w:t>
      </w:r>
      <w:r w:rsidRPr="00F45203">
        <w:rPr>
          <w:spacing w:val="1"/>
          <w:sz w:val="28"/>
          <w:szCs w:val="28"/>
        </w:rPr>
        <w:t xml:space="preserve"> </w:t>
      </w:r>
      <w:r w:rsidRPr="00F45203">
        <w:rPr>
          <w:sz w:val="28"/>
          <w:szCs w:val="28"/>
        </w:rPr>
        <w:t>з</w:t>
      </w:r>
      <w:r w:rsidRPr="00F45203">
        <w:rPr>
          <w:spacing w:val="1"/>
          <w:sz w:val="28"/>
          <w:szCs w:val="28"/>
        </w:rPr>
        <w:t xml:space="preserve"> </w:t>
      </w:r>
      <w:r w:rsidRPr="00F45203">
        <w:rPr>
          <w:sz w:val="28"/>
          <w:szCs w:val="28"/>
        </w:rPr>
        <w:t>метою</w:t>
      </w:r>
      <w:r w:rsidRPr="00F45203">
        <w:rPr>
          <w:spacing w:val="1"/>
          <w:sz w:val="28"/>
          <w:szCs w:val="28"/>
        </w:rPr>
        <w:t xml:space="preserve"> </w:t>
      </w:r>
      <w:r w:rsidRPr="00F45203">
        <w:rPr>
          <w:sz w:val="28"/>
          <w:szCs w:val="28"/>
        </w:rPr>
        <w:t>показати</w:t>
      </w:r>
      <w:r w:rsidRPr="00F45203">
        <w:rPr>
          <w:spacing w:val="1"/>
          <w:sz w:val="28"/>
          <w:szCs w:val="28"/>
        </w:rPr>
        <w:t xml:space="preserve"> </w:t>
      </w:r>
      <w:r w:rsidRPr="00F45203">
        <w:rPr>
          <w:sz w:val="28"/>
          <w:szCs w:val="28"/>
        </w:rPr>
        <w:t>себе</w:t>
      </w:r>
      <w:r w:rsidRPr="00F45203">
        <w:rPr>
          <w:spacing w:val="60"/>
          <w:sz w:val="28"/>
          <w:szCs w:val="28"/>
        </w:rPr>
        <w:t xml:space="preserve"> </w:t>
      </w:r>
      <w:r w:rsidRPr="00F45203">
        <w:rPr>
          <w:sz w:val="28"/>
          <w:szCs w:val="28"/>
        </w:rPr>
        <w:t>в</w:t>
      </w:r>
      <w:r w:rsidRPr="00F45203">
        <w:rPr>
          <w:spacing w:val="1"/>
          <w:sz w:val="28"/>
          <w:szCs w:val="28"/>
        </w:rPr>
        <w:t xml:space="preserve"> </w:t>
      </w:r>
      <w:r w:rsidRPr="00F45203">
        <w:rPr>
          <w:sz w:val="28"/>
          <w:szCs w:val="28"/>
        </w:rPr>
        <w:t>"кращому</w:t>
      </w:r>
      <w:r w:rsidRPr="00F45203">
        <w:rPr>
          <w:spacing w:val="-6"/>
          <w:sz w:val="28"/>
          <w:szCs w:val="28"/>
        </w:rPr>
        <w:t xml:space="preserve"> </w:t>
      </w:r>
      <w:r w:rsidRPr="00F45203">
        <w:rPr>
          <w:sz w:val="28"/>
          <w:szCs w:val="28"/>
        </w:rPr>
        <w:t>світлі".</w:t>
      </w:r>
    </w:p>
    <w:p w14:paraId="482606BA" w14:textId="77777777" w:rsidR="00CC5166" w:rsidRDefault="00CC5166" w:rsidP="00CC5166">
      <w:pPr>
        <w:pStyle w:val="aa"/>
        <w:spacing w:line="360" w:lineRule="auto"/>
        <w:ind w:right="101" w:firstLine="835"/>
        <w:jc w:val="both"/>
        <w:rPr>
          <w:sz w:val="28"/>
          <w:szCs w:val="28"/>
        </w:rPr>
      </w:pPr>
    </w:p>
    <w:p w14:paraId="7CC10046" w14:textId="77777777" w:rsidR="000B4D50" w:rsidRDefault="00D67968" w:rsidP="000B4D50">
      <w:pPr>
        <w:spacing w:after="160" w:line="259" w:lineRule="auto"/>
        <w:ind w:firstLine="0"/>
        <w:jc w:val="left"/>
        <w:rPr>
          <w:szCs w:val="28"/>
        </w:rPr>
      </w:pPr>
      <w:r>
        <w:rPr>
          <w:szCs w:val="28"/>
        </w:rPr>
        <w:br w:type="page"/>
      </w:r>
    </w:p>
    <w:p w14:paraId="6D97D44A" w14:textId="6F1E6978" w:rsidR="0000530F" w:rsidRDefault="0000530F" w:rsidP="000B4D50">
      <w:pPr>
        <w:spacing w:after="160" w:line="259" w:lineRule="auto"/>
        <w:ind w:firstLine="0"/>
        <w:jc w:val="center"/>
        <w:rPr>
          <w:b/>
          <w:szCs w:val="28"/>
        </w:rPr>
      </w:pPr>
      <w:r>
        <w:rPr>
          <w:b/>
          <w:szCs w:val="28"/>
        </w:rPr>
        <w:lastRenderedPageBreak/>
        <w:t>ДОДАТОК Б</w:t>
      </w:r>
    </w:p>
    <w:p w14:paraId="5AE63B65" w14:textId="4D81672F" w:rsidR="0000530F" w:rsidRPr="0000530F" w:rsidRDefault="0000530F" w:rsidP="0000530F">
      <w:pPr>
        <w:spacing w:after="0" w:line="360" w:lineRule="auto"/>
        <w:ind w:right="50" w:firstLine="0"/>
        <w:jc w:val="center"/>
        <w:rPr>
          <w:b/>
          <w:bCs/>
          <w:szCs w:val="28"/>
        </w:rPr>
      </w:pPr>
      <w:r w:rsidRPr="0000530F">
        <w:rPr>
          <w:b/>
          <w:bCs/>
          <w:color w:val="auto"/>
          <w:szCs w:val="28"/>
        </w:rPr>
        <w:t xml:space="preserve">Програма </w:t>
      </w:r>
      <w:r w:rsidRPr="0000530F">
        <w:rPr>
          <w:b/>
          <w:bCs/>
          <w:szCs w:val="28"/>
        </w:rPr>
        <w:t>розвитку саморегуляції</w:t>
      </w:r>
    </w:p>
    <w:p w14:paraId="081006A6" w14:textId="78605993" w:rsidR="0000530F" w:rsidRPr="0000530F" w:rsidRDefault="0000530F" w:rsidP="0000530F">
      <w:pPr>
        <w:spacing w:after="0" w:line="360" w:lineRule="auto"/>
        <w:ind w:right="50" w:firstLine="0"/>
        <w:jc w:val="center"/>
        <w:rPr>
          <w:b/>
          <w:bCs/>
          <w:szCs w:val="28"/>
        </w:rPr>
      </w:pPr>
      <w:r w:rsidRPr="0000530F">
        <w:rPr>
          <w:b/>
          <w:bCs/>
          <w:szCs w:val="28"/>
        </w:rPr>
        <w:t xml:space="preserve">стресових осіб літнього віку методами </w:t>
      </w:r>
      <w:proofErr w:type="spellStart"/>
      <w:r w:rsidRPr="0000530F">
        <w:rPr>
          <w:b/>
          <w:bCs/>
          <w:szCs w:val="28"/>
        </w:rPr>
        <w:t>арттерапії</w:t>
      </w:r>
      <w:proofErr w:type="spellEnd"/>
    </w:p>
    <w:p w14:paraId="0313E0F9" w14:textId="77777777" w:rsidR="0000530F" w:rsidRDefault="0000530F" w:rsidP="003B6B85">
      <w:pPr>
        <w:spacing w:after="0" w:line="360" w:lineRule="auto"/>
        <w:ind w:right="50" w:firstLine="993"/>
        <w:rPr>
          <w:b/>
          <w:szCs w:val="28"/>
        </w:rPr>
      </w:pPr>
    </w:p>
    <w:p w14:paraId="1813836F" w14:textId="77E0B886" w:rsidR="003B6B85" w:rsidRPr="003D105F" w:rsidRDefault="003B6B85" w:rsidP="003B6B85">
      <w:pPr>
        <w:spacing w:after="0" w:line="360" w:lineRule="auto"/>
        <w:ind w:right="50" w:firstLine="993"/>
        <w:rPr>
          <w:szCs w:val="28"/>
        </w:rPr>
      </w:pPr>
      <w:r w:rsidRPr="003D105F">
        <w:rPr>
          <w:b/>
          <w:szCs w:val="28"/>
        </w:rPr>
        <w:t>Вступ</w:t>
      </w:r>
    </w:p>
    <w:p w14:paraId="3FA5F711" w14:textId="034DA88B" w:rsidR="003B6B85" w:rsidRPr="003D105F" w:rsidRDefault="0000530F" w:rsidP="003B6B85">
      <w:pPr>
        <w:spacing w:after="0" w:line="360" w:lineRule="auto"/>
        <w:ind w:right="50" w:firstLine="993"/>
        <w:rPr>
          <w:szCs w:val="28"/>
        </w:rPr>
      </w:pPr>
      <w:r>
        <w:rPr>
          <w:szCs w:val="28"/>
        </w:rPr>
        <w:t>Дана</w:t>
      </w:r>
      <w:r w:rsidR="003B6B85" w:rsidRPr="003D105F">
        <w:rPr>
          <w:szCs w:val="28"/>
        </w:rPr>
        <w:t xml:space="preserve"> програма складена з урахуванням рекомендацій психологів, а також результатів сучасних досліджень. Вона присвячена проблемі соціальної реабілітації людей похилого віку та інвалідів, одному з методів реабілітаційної роботи, що активно розробляються, – музикотерапії.</w:t>
      </w:r>
    </w:p>
    <w:p w14:paraId="5D04146D" w14:textId="20C3D401" w:rsidR="003B6B85" w:rsidRPr="003D105F" w:rsidRDefault="003B6B85" w:rsidP="003B6B85">
      <w:pPr>
        <w:spacing w:after="0" w:line="360" w:lineRule="auto"/>
        <w:ind w:right="50" w:firstLine="993"/>
        <w:rPr>
          <w:szCs w:val="28"/>
        </w:rPr>
      </w:pPr>
      <w:r w:rsidRPr="003D105F">
        <w:rPr>
          <w:szCs w:val="28"/>
        </w:rPr>
        <w:t>Літні та літні люди належать до категорії осіб, якій більше за інших потрібна психологічна реабілітація та соціальна адаптація до умов життя, що стрімко змінюються. Для громадян похилого віку надзвичайно важливе відчуття своєї значущості, вони повинні почуватися корисними для сім</w:t>
      </w:r>
      <w:r w:rsidR="00F76935">
        <w:rPr>
          <w:szCs w:val="28"/>
        </w:rPr>
        <w:t>’</w:t>
      </w:r>
      <w:r w:rsidRPr="003D105F">
        <w:rPr>
          <w:szCs w:val="28"/>
        </w:rPr>
        <w:t xml:space="preserve">ї та суспільства. У літньому віці людина має характерну структуру емоційних переживань, </w:t>
      </w:r>
      <w:r w:rsidR="0000530F">
        <w:rPr>
          <w:szCs w:val="28"/>
        </w:rPr>
        <w:t>для якої</w:t>
      </w:r>
      <w:r w:rsidRPr="003D105F">
        <w:rPr>
          <w:szCs w:val="28"/>
        </w:rPr>
        <w:t xml:space="preserve"> зумовлена </w:t>
      </w:r>
      <w:r w:rsidR="0000530F">
        <w:rPr>
          <w:szCs w:val="28"/>
        </w:rPr>
        <w:t xml:space="preserve">відповідна </w:t>
      </w:r>
      <w:r w:rsidRPr="003D105F">
        <w:rPr>
          <w:szCs w:val="28"/>
        </w:rPr>
        <w:t xml:space="preserve">потреба розробки та застосування специфічних методів терапії. Серед практичних </w:t>
      </w:r>
      <w:proofErr w:type="spellStart"/>
      <w:r w:rsidRPr="003D105F">
        <w:rPr>
          <w:szCs w:val="28"/>
        </w:rPr>
        <w:t>методик</w:t>
      </w:r>
      <w:proofErr w:type="spellEnd"/>
      <w:r w:rsidRPr="003D105F">
        <w:rPr>
          <w:szCs w:val="28"/>
        </w:rPr>
        <w:t xml:space="preserve"> реабілітації спостерігається дефіцит придатних для цієї вікової категорії, що робить необхідною підготовку та впровадження в роботу психологів центрів соціального обслуговування комплексної програми психопрофілактики стресових станів.</w:t>
      </w:r>
    </w:p>
    <w:p w14:paraId="00907DDB" w14:textId="77777777" w:rsidR="003B6B85" w:rsidRPr="003D105F" w:rsidRDefault="003B6B85" w:rsidP="003B6B85">
      <w:pPr>
        <w:spacing w:after="0" w:line="360" w:lineRule="auto"/>
        <w:ind w:right="50" w:firstLine="851"/>
        <w:rPr>
          <w:szCs w:val="28"/>
        </w:rPr>
      </w:pPr>
      <w:r w:rsidRPr="003D105F">
        <w:rPr>
          <w:szCs w:val="28"/>
        </w:rPr>
        <w:t>Музич</w:t>
      </w:r>
      <w:r>
        <w:rPr>
          <w:szCs w:val="28"/>
        </w:rPr>
        <w:t xml:space="preserve">на терапія – визнаний метод </w:t>
      </w:r>
      <w:proofErr w:type="spellStart"/>
      <w:r>
        <w:rPr>
          <w:szCs w:val="28"/>
        </w:rPr>
        <w:t>арт</w:t>
      </w:r>
      <w:r w:rsidRPr="003D105F">
        <w:rPr>
          <w:szCs w:val="28"/>
        </w:rPr>
        <w:t>терапії</w:t>
      </w:r>
      <w:proofErr w:type="spellEnd"/>
      <w:r w:rsidRPr="003D105F">
        <w:rPr>
          <w:szCs w:val="28"/>
        </w:rPr>
        <w:t>, у якому музика використовується задоволення фізичних, емоційних, когнітивних і соціальних потреб людей. Завдяки музикотерапії здібності клієнтів зміцнюються та переносяться в інші сфери їхнього життя, надаючи можливості для спілкування та вираження своїх почуттів, підвищуючи мотивацію людей до участі у лікуванні.</w:t>
      </w:r>
    </w:p>
    <w:p w14:paraId="4238EF62" w14:textId="77777777" w:rsidR="003B6B85" w:rsidRPr="003D105F" w:rsidRDefault="003B6B85" w:rsidP="003B6B85">
      <w:pPr>
        <w:spacing w:after="0" w:line="360" w:lineRule="auto"/>
        <w:ind w:right="50" w:firstLine="851"/>
        <w:rPr>
          <w:szCs w:val="28"/>
        </w:rPr>
      </w:pPr>
      <w:r>
        <w:rPr>
          <w:b/>
          <w:szCs w:val="28"/>
        </w:rPr>
        <w:t>Мета</w:t>
      </w:r>
      <w:r w:rsidRPr="003D105F">
        <w:rPr>
          <w:b/>
          <w:szCs w:val="28"/>
        </w:rPr>
        <w:t xml:space="preserve"> програми</w:t>
      </w:r>
      <w:r w:rsidRPr="00CD6CA3">
        <w:rPr>
          <w:b/>
          <w:bCs/>
          <w:szCs w:val="28"/>
        </w:rPr>
        <w:t>:</w:t>
      </w:r>
      <w:r w:rsidRPr="003D105F">
        <w:rPr>
          <w:szCs w:val="28"/>
        </w:rPr>
        <w:t xml:space="preserve"> підвищення рівня резистентності до стресу у людини похилого віку, активізація існуючих ресурсів, підвищення рівня якості життя.</w:t>
      </w:r>
    </w:p>
    <w:p w14:paraId="1D445E9E" w14:textId="77777777" w:rsidR="003B6B85" w:rsidRPr="003D105F" w:rsidRDefault="003B6B85" w:rsidP="003B6B85">
      <w:pPr>
        <w:spacing w:after="0" w:line="360" w:lineRule="auto"/>
        <w:ind w:right="50" w:firstLine="851"/>
        <w:rPr>
          <w:szCs w:val="28"/>
        </w:rPr>
      </w:pPr>
      <w:r w:rsidRPr="003D105F">
        <w:rPr>
          <w:b/>
          <w:szCs w:val="28"/>
        </w:rPr>
        <w:lastRenderedPageBreak/>
        <w:t>Завдання:</w:t>
      </w:r>
      <w:r w:rsidRPr="003D105F">
        <w:rPr>
          <w:szCs w:val="28"/>
        </w:rPr>
        <w:t xml:space="preserve"> </w:t>
      </w:r>
    </w:p>
    <w:p w14:paraId="62EE946F" w14:textId="51EB806A" w:rsidR="003B6B85" w:rsidRPr="003D105F" w:rsidRDefault="003B6B85" w:rsidP="003B6B85">
      <w:pPr>
        <w:numPr>
          <w:ilvl w:val="0"/>
          <w:numId w:val="27"/>
        </w:numPr>
        <w:spacing w:after="0" w:line="360" w:lineRule="auto"/>
        <w:ind w:left="0" w:right="50" w:firstLine="851"/>
        <w:rPr>
          <w:szCs w:val="28"/>
        </w:rPr>
      </w:pPr>
      <w:r w:rsidRPr="003D105F">
        <w:rPr>
          <w:szCs w:val="28"/>
        </w:rPr>
        <w:t>максимально можливе зниження ступен</w:t>
      </w:r>
      <w:r w:rsidR="0000530F">
        <w:rPr>
          <w:szCs w:val="28"/>
        </w:rPr>
        <w:t>ю</w:t>
      </w:r>
      <w:r w:rsidRPr="003D105F">
        <w:rPr>
          <w:szCs w:val="28"/>
        </w:rPr>
        <w:t xml:space="preserve"> занепокоєння та дратівливості;</w:t>
      </w:r>
    </w:p>
    <w:p w14:paraId="75C159A3" w14:textId="77777777" w:rsidR="003B6B85" w:rsidRDefault="003B6B85" w:rsidP="003B6B85">
      <w:pPr>
        <w:numPr>
          <w:ilvl w:val="0"/>
          <w:numId w:val="27"/>
        </w:numPr>
        <w:spacing w:after="0" w:line="360" w:lineRule="auto"/>
        <w:ind w:left="0" w:right="50" w:firstLine="851"/>
        <w:rPr>
          <w:szCs w:val="28"/>
        </w:rPr>
      </w:pPr>
      <w:r w:rsidRPr="003D105F">
        <w:rPr>
          <w:szCs w:val="28"/>
        </w:rPr>
        <w:t xml:space="preserve">зняття психоемоційної напруженості; </w:t>
      </w:r>
    </w:p>
    <w:p w14:paraId="1598B0F6" w14:textId="77777777" w:rsidR="003B6B85" w:rsidRPr="003D105F" w:rsidRDefault="003B6B85" w:rsidP="003B6B85">
      <w:pPr>
        <w:numPr>
          <w:ilvl w:val="0"/>
          <w:numId w:val="27"/>
        </w:numPr>
        <w:spacing w:after="0" w:line="360" w:lineRule="auto"/>
        <w:ind w:left="0" w:right="50" w:firstLine="851"/>
        <w:rPr>
          <w:szCs w:val="28"/>
        </w:rPr>
      </w:pPr>
      <w:r w:rsidRPr="003D105F">
        <w:rPr>
          <w:szCs w:val="28"/>
        </w:rPr>
        <w:t xml:space="preserve">підвищення рівня </w:t>
      </w:r>
      <w:proofErr w:type="spellStart"/>
      <w:r w:rsidRPr="003D105F">
        <w:rPr>
          <w:szCs w:val="28"/>
        </w:rPr>
        <w:t>стресостійкості</w:t>
      </w:r>
      <w:proofErr w:type="spellEnd"/>
      <w:r w:rsidRPr="003D105F">
        <w:rPr>
          <w:szCs w:val="28"/>
        </w:rPr>
        <w:t>.</w:t>
      </w:r>
    </w:p>
    <w:p w14:paraId="1DC992D4" w14:textId="77777777" w:rsidR="003B6B85" w:rsidRDefault="003B6B85" w:rsidP="003B6B85">
      <w:pPr>
        <w:spacing w:after="0" w:line="360" w:lineRule="auto"/>
        <w:ind w:right="50" w:firstLine="851"/>
        <w:rPr>
          <w:szCs w:val="28"/>
        </w:rPr>
      </w:pPr>
      <w:r w:rsidRPr="003D105F">
        <w:rPr>
          <w:szCs w:val="28"/>
        </w:rPr>
        <w:t xml:space="preserve">Аудиторія, на яку орієнтована програма: пацієнти похилого віку центрів соціального обслуговування, які проходять курс реабілітації. </w:t>
      </w:r>
    </w:p>
    <w:p w14:paraId="5912911A" w14:textId="71423B28" w:rsidR="003B6B85" w:rsidRPr="003D105F" w:rsidRDefault="003B6B85" w:rsidP="003B6B85">
      <w:pPr>
        <w:spacing w:after="0" w:line="360" w:lineRule="auto"/>
        <w:ind w:right="50" w:firstLine="851"/>
        <w:rPr>
          <w:szCs w:val="28"/>
        </w:rPr>
      </w:pPr>
      <w:r w:rsidRPr="003D105F">
        <w:rPr>
          <w:b/>
          <w:szCs w:val="28"/>
        </w:rPr>
        <w:t>Вік</w:t>
      </w:r>
      <w:r w:rsidR="00CD6CA3">
        <w:rPr>
          <w:b/>
          <w:szCs w:val="28"/>
        </w:rPr>
        <w:t>:</w:t>
      </w:r>
      <w:r w:rsidRPr="003D105F">
        <w:rPr>
          <w:szCs w:val="28"/>
        </w:rPr>
        <w:t xml:space="preserve"> </w:t>
      </w:r>
      <w:r w:rsidR="005176B2">
        <w:rPr>
          <w:szCs w:val="28"/>
        </w:rPr>
        <w:t>60</w:t>
      </w:r>
      <w:r w:rsidRPr="003D105F">
        <w:rPr>
          <w:szCs w:val="28"/>
        </w:rPr>
        <w:t>-75 і більше років, відповідно до наступних критеріїв:</w:t>
      </w:r>
    </w:p>
    <w:p w14:paraId="3855743A" w14:textId="52AA3228" w:rsidR="003B6B85" w:rsidRPr="003D105F" w:rsidRDefault="003B6B85" w:rsidP="003B6B85">
      <w:pPr>
        <w:numPr>
          <w:ilvl w:val="0"/>
          <w:numId w:val="28"/>
        </w:numPr>
        <w:spacing w:after="0" w:line="360" w:lineRule="auto"/>
        <w:ind w:left="0" w:right="50" w:firstLine="851"/>
        <w:rPr>
          <w:szCs w:val="28"/>
        </w:rPr>
      </w:pPr>
      <w:r w:rsidRPr="003D105F">
        <w:rPr>
          <w:szCs w:val="28"/>
        </w:rPr>
        <w:t xml:space="preserve">відсутність </w:t>
      </w:r>
      <w:proofErr w:type="spellStart"/>
      <w:r w:rsidRPr="003D105F">
        <w:rPr>
          <w:szCs w:val="28"/>
        </w:rPr>
        <w:t>хвороб</w:t>
      </w:r>
      <w:proofErr w:type="spellEnd"/>
      <w:r w:rsidRPr="003D105F">
        <w:rPr>
          <w:szCs w:val="28"/>
        </w:rPr>
        <w:t xml:space="preserve"> психічних розладів;</w:t>
      </w:r>
    </w:p>
    <w:p w14:paraId="4158B07C" w14:textId="77777777" w:rsidR="003B6B85" w:rsidRPr="003D105F" w:rsidRDefault="003B6B85" w:rsidP="003B6B85">
      <w:pPr>
        <w:numPr>
          <w:ilvl w:val="0"/>
          <w:numId w:val="28"/>
        </w:numPr>
        <w:spacing w:after="0" w:line="360" w:lineRule="auto"/>
        <w:ind w:left="0" w:right="50" w:firstLine="851"/>
        <w:rPr>
          <w:szCs w:val="28"/>
        </w:rPr>
      </w:pPr>
      <w:r w:rsidRPr="003D105F">
        <w:rPr>
          <w:szCs w:val="28"/>
        </w:rPr>
        <w:t>хороші слух та мова;</w:t>
      </w:r>
    </w:p>
    <w:p w14:paraId="02774F9B" w14:textId="77777777" w:rsidR="003B6B85" w:rsidRPr="003D105F" w:rsidRDefault="003B6B85" w:rsidP="003B6B85">
      <w:pPr>
        <w:numPr>
          <w:ilvl w:val="0"/>
          <w:numId w:val="28"/>
        </w:numPr>
        <w:spacing w:after="0" w:line="360" w:lineRule="auto"/>
        <w:ind w:left="0" w:right="50" w:firstLine="851"/>
        <w:rPr>
          <w:szCs w:val="28"/>
        </w:rPr>
      </w:pPr>
      <w:r w:rsidRPr="003D105F">
        <w:rPr>
          <w:szCs w:val="28"/>
        </w:rPr>
        <w:t>здатність до самостійного читання та письма для повноцінного діагностичного дослідження.</w:t>
      </w:r>
    </w:p>
    <w:p w14:paraId="36359685" w14:textId="77777777" w:rsidR="003B6B85" w:rsidRPr="003D105F" w:rsidRDefault="003B6B85" w:rsidP="003B6B85">
      <w:pPr>
        <w:spacing w:after="0" w:line="360" w:lineRule="auto"/>
        <w:ind w:right="50" w:firstLine="851"/>
        <w:rPr>
          <w:szCs w:val="28"/>
        </w:rPr>
      </w:pPr>
      <w:r w:rsidRPr="003D105F">
        <w:rPr>
          <w:b/>
          <w:szCs w:val="28"/>
        </w:rPr>
        <w:t>Тривалість застосування</w:t>
      </w:r>
      <w:r w:rsidRPr="00CD6CA3">
        <w:rPr>
          <w:b/>
          <w:bCs/>
          <w:szCs w:val="28"/>
        </w:rPr>
        <w:t>:</w:t>
      </w:r>
      <w:r w:rsidRPr="003D105F">
        <w:rPr>
          <w:szCs w:val="28"/>
        </w:rPr>
        <w:t xml:space="preserve"> 10 групових сесій (періодичність – один раз на два дні).</w:t>
      </w:r>
    </w:p>
    <w:p w14:paraId="40DC4269" w14:textId="77777777" w:rsidR="003B6B85" w:rsidRPr="003D105F" w:rsidRDefault="003B6B85" w:rsidP="003B6B85">
      <w:pPr>
        <w:spacing w:after="0" w:line="360" w:lineRule="auto"/>
        <w:ind w:right="50" w:firstLine="851"/>
        <w:rPr>
          <w:szCs w:val="28"/>
        </w:rPr>
      </w:pPr>
      <w:r w:rsidRPr="003D105F">
        <w:rPr>
          <w:b/>
          <w:szCs w:val="28"/>
        </w:rPr>
        <w:t>Прогнозована результативність</w:t>
      </w:r>
      <w:r w:rsidRPr="000B4D50">
        <w:rPr>
          <w:b/>
          <w:bCs/>
          <w:szCs w:val="28"/>
        </w:rPr>
        <w:t>:</w:t>
      </w:r>
    </w:p>
    <w:p w14:paraId="5CEC9BAC" w14:textId="77777777" w:rsidR="003B6B85" w:rsidRPr="003D105F" w:rsidRDefault="003B6B85" w:rsidP="003B6B85">
      <w:pPr>
        <w:numPr>
          <w:ilvl w:val="0"/>
          <w:numId w:val="29"/>
        </w:numPr>
        <w:spacing w:after="0" w:line="360" w:lineRule="auto"/>
        <w:ind w:left="0" w:right="50" w:firstLine="851"/>
        <w:rPr>
          <w:szCs w:val="28"/>
        </w:rPr>
      </w:pPr>
      <w:r w:rsidRPr="003D105F">
        <w:rPr>
          <w:szCs w:val="28"/>
        </w:rPr>
        <w:t>підвищення рівня резистентності до стресу;</w:t>
      </w:r>
    </w:p>
    <w:p w14:paraId="7C1CF40A" w14:textId="77777777" w:rsidR="003B6B85" w:rsidRPr="003D105F" w:rsidRDefault="003B6B85" w:rsidP="003B6B85">
      <w:pPr>
        <w:numPr>
          <w:ilvl w:val="0"/>
          <w:numId w:val="29"/>
        </w:numPr>
        <w:spacing w:after="0" w:line="360" w:lineRule="auto"/>
        <w:ind w:left="0" w:right="50" w:firstLine="851"/>
        <w:rPr>
          <w:szCs w:val="28"/>
        </w:rPr>
      </w:pPr>
      <w:r w:rsidRPr="003D105F">
        <w:rPr>
          <w:szCs w:val="28"/>
        </w:rPr>
        <w:t>зниження ступеня нервово-психічної напруги;</w:t>
      </w:r>
    </w:p>
    <w:p w14:paraId="7DCB2CAC" w14:textId="77777777" w:rsidR="003B6B85" w:rsidRPr="003D105F" w:rsidRDefault="003B6B85" w:rsidP="003B6B85">
      <w:pPr>
        <w:numPr>
          <w:ilvl w:val="0"/>
          <w:numId w:val="29"/>
        </w:numPr>
        <w:spacing w:after="0" w:line="360" w:lineRule="auto"/>
        <w:ind w:left="0" w:right="50" w:firstLine="851"/>
        <w:rPr>
          <w:szCs w:val="28"/>
        </w:rPr>
      </w:pPr>
      <w:r w:rsidRPr="003D105F">
        <w:rPr>
          <w:szCs w:val="28"/>
        </w:rPr>
        <w:t>максимально можлива нормалізація психоемоційного стану.</w:t>
      </w:r>
    </w:p>
    <w:p w14:paraId="767DCB3A" w14:textId="77777777" w:rsidR="003B6B85" w:rsidRPr="003D105F" w:rsidRDefault="003B6B85" w:rsidP="003B6B85">
      <w:pPr>
        <w:tabs>
          <w:tab w:val="center" w:pos="1295"/>
          <w:tab w:val="center" w:pos="2868"/>
          <w:tab w:val="center" w:pos="3981"/>
          <w:tab w:val="center" w:pos="5232"/>
          <w:tab w:val="center" w:pos="7067"/>
          <w:tab w:val="right" w:pos="9360"/>
        </w:tabs>
        <w:spacing w:after="0" w:line="360" w:lineRule="auto"/>
        <w:ind w:right="50" w:firstLine="851"/>
        <w:rPr>
          <w:b/>
          <w:szCs w:val="28"/>
        </w:rPr>
      </w:pPr>
      <w:r w:rsidRPr="003D105F">
        <w:rPr>
          <w:rFonts w:eastAsia="Calibri"/>
          <w:szCs w:val="28"/>
        </w:rPr>
        <w:tab/>
      </w:r>
      <w:r w:rsidRPr="003D105F">
        <w:rPr>
          <w:b/>
          <w:szCs w:val="28"/>
        </w:rPr>
        <w:t>Етапи програми:</w:t>
      </w:r>
    </w:p>
    <w:p w14:paraId="52EA5CF1" w14:textId="77777777" w:rsidR="003B6B85" w:rsidRPr="003D105F" w:rsidRDefault="003B6B85" w:rsidP="003B6B85">
      <w:pPr>
        <w:numPr>
          <w:ilvl w:val="0"/>
          <w:numId w:val="30"/>
        </w:numPr>
        <w:spacing w:after="0" w:line="360" w:lineRule="auto"/>
        <w:ind w:left="0" w:right="50" w:firstLine="851"/>
        <w:rPr>
          <w:szCs w:val="28"/>
        </w:rPr>
      </w:pPr>
      <w:proofErr w:type="spellStart"/>
      <w:r w:rsidRPr="003D105F">
        <w:rPr>
          <w:szCs w:val="28"/>
        </w:rPr>
        <w:t>Психодіагностичне</w:t>
      </w:r>
      <w:proofErr w:type="spellEnd"/>
      <w:r w:rsidRPr="003D105F">
        <w:rPr>
          <w:szCs w:val="28"/>
        </w:rPr>
        <w:t xml:space="preserve"> дослідження.</w:t>
      </w:r>
    </w:p>
    <w:p w14:paraId="03FC608C" w14:textId="77777777" w:rsidR="003B6B85" w:rsidRPr="003D105F" w:rsidRDefault="003B6B85" w:rsidP="003B6B85">
      <w:pPr>
        <w:numPr>
          <w:ilvl w:val="0"/>
          <w:numId w:val="30"/>
        </w:numPr>
        <w:spacing w:after="0" w:line="360" w:lineRule="auto"/>
        <w:ind w:left="0" w:right="50" w:firstLine="851"/>
        <w:rPr>
          <w:szCs w:val="28"/>
        </w:rPr>
      </w:pPr>
      <w:r w:rsidRPr="003D105F">
        <w:rPr>
          <w:szCs w:val="28"/>
        </w:rPr>
        <w:t>Групові сеанси.</w:t>
      </w:r>
    </w:p>
    <w:p w14:paraId="041089EB" w14:textId="77777777" w:rsidR="003B6B85" w:rsidRPr="003D105F" w:rsidRDefault="003B6B85" w:rsidP="003B6B85">
      <w:pPr>
        <w:numPr>
          <w:ilvl w:val="0"/>
          <w:numId w:val="30"/>
        </w:numPr>
        <w:spacing w:after="0" w:line="360" w:lineRule="auto"/>
        <w:ind w:left="0" w:right="50" w:firstLine="851"/>
        <w:rPr>
          <w:szCs w:val="28"/>
        </w:rPr>
      </w:pPr>
      <w:r w:rsidRPr="003D105F">
        <w:rPr>
          <w:szCs w:val="28"/>
        </w:rPr>
        <w:t>Індивідуальні консультації із відпочиваючими.</w:t>
      </w:r>
    </w:p>
    <w:p w14:paraId="0987B28C" w14:textId="77777777" w:rsidR="003B6B85" w:rsidRPr="003D105F" w:rsidRDefault="003B6B85" w:rsidP="003B6B85">
      <w:pPr>
        <w:numPr>
          <w:ilvl w:val="0"/>
          <w:numId w:val="30"/>
        </w:numPr>
        <w:spacing w:after="0" w:line="360" w:lineRule="auto"/>
        <w:ind w:left="0" w:right="50" w:firstLine="851"/>
        <w:rPr>
          <w:szCs w:val="28"/>
        </w:rPr>
      </w:pPr>
      <w:r w:rsidRPr="003D105F">
        <w:rPr>
          <w:szCs w:val="28"/>
        </w:rPr>
        <w:t xml:space="preserve">Повторне </w:t>
      </w:r>
      <w:proofErr w:type="spellStart"/>
      <w:r w:rsidRPr="003D105F">
        <w:rPr>
          <w:szCs w:val="28"/>
        </w:rPr>
        <w:t>психодіагностичне</w:t>
      </w:r>
      <w:proofErr w:type="spellEnd"/>
      <w:r w:rsidRPr="003D105F">
        <w:rPr>
          <w:szCs w:val="28"/>
        </w:rPr>
        <w:t xml:space="preserve"> дослідження.</w:t>
      </w:r>
    </w:p>
    <w:p w14:paraId="0297C533" w14:textId="77777777" w:rsidR="000B4D50" w:rsidRDefault="000B4D50" w:rsidP="003B6B85">
      <w:pPr>
        <w:spacing w:after="0" w:line="360" w:lineRule="auto"/>
        <w:ind w:right="50" w:firstLine="851"/>
        <w:rPr>
          <w:b/>
          <w:szCs w:val="28"/>
        </w:rPr>
      </w:pPr>
    </w:p>
    <w:p w14:paraId="052A536A" w14:textId="77777777" w:rsidR="000B4D50" w:rsidRDefault="000B4D50" w:rsidP="003B6B85">
      <w:pPr>
        <w:spacing w:after="0" w:line="360" w:lineRule="auto"/>
        <w:ind w:right="50" w:firstLine="851"/>
        <w:rPr>
          <w:b/>
          <w:szCs w:val="28"/>
        </w:rPr>
      </w:pPr>
    </w:p>
    <w:p w14:paraId="6E31D5D6" w14:textId="77777777" w:rsidR="000B4D50" w:rsidRDefault="000B4D50" w:rsidP="003B6B85">
      <w:pPr>
        <w:spacing w:after="0" w:line="360" w:lineRule="auto"/>
        <w:ind w:right="50" w:firstLine="851"/>
        <w:rPr>
          <w:b/>
          <w:szCs w:val="28"/>
        </w:rPr>
      </w:pPr>
    </w:p>
    <w:p w14:paraId="62CB5E70" w14:textId="77777777" w:rsidR="000B4D50" w:rsidRDefault="000B4D50" w:rsidP="003B6B85">
      <w:pPr>
        <w:spacing w:after="0" w:line="360" w:lineRule="auto"/>
        <w:ind w:right="50" w:firstLine="851"/>
        <w:rPr>
          <w:b/>
          <w:szCs w:val="28"/>
        </w:rPr>
      </w:pPr>
    </w:p>
    <w:p w14:paraId="35D964D9" w14:textId="08E5611E" w:rsidR="003B6B85" w:rsidRPr="003D105F" w:rsidRDefault="003B6B85" w:rsidP="003B6B85">
      <w:pPr>
        <w:spacing w:after="0" w:line="360" w:lineRule="auto"/>
        <w:ind w:right="50" w:firstLine="851"/>
        <w:rPr>
          <w:szCs w:val="28"/>
        </w:rPr>
      </w:pPr>
      <w:r>
        <w:rPr>
          <w:b/>
          <w:szCs w:val="28"/>
        </w:rPr>
        <w:lastRenderedPageBreak/>
        <w:t>З</w:t>
      </w:r>
      <w:r w:rsidRPr="003D105F">
        <w:rPr>
          <w:b/>
          <w:szCs w:val="28"/>
        </w:rPr>
        <w:t>міст роботи</w:t>
      </w:r>
      <w:r w:rsidR="00CD6CA3">
        <w:rPr>
          <w:b/>
          <w:szCs w:val="28"/>
        </w:rPr>
        <w:t>:</w:t>
      </w:r>
    </w:p>
    <w:p w14:paraId="6FFEB750" w14:textId="77777777" w:rsidR="003B6B85" w:rsidRPr="003D105F" w:rsidRDefault="003B6B85" w:rsidP="003B6B85">
      <w:pPr>
        <w:numPr>
          <w:ilvl w:val="0"/>
          <w:numId w:val="31"/>
        </w:numPr>
        <w:spacing w:after="0" w:line="360" w:lineRule="auto"/>
        <w:ind w:left="0" w:right="50" w:firstLine="851"/>
        <w:rPr>
          <w:szCs w:val="28"/>
        </w:rPr>
      </w:pPr>
      <w:proofErr w:type="spellStart"/>
      <w:r w:rsidRPr="003D105F">
        <w:rPr>
          <w:b/>
          <w:szCs w:val="28"/>
        </w:rPr>
        <w:t>Психодіагностичне</w:t>
      </w:r>
      <w:proofErr w:type="spellEnd"/>
      <w:r w:rsidRPr="003D105F">
        <w:rPr>
          <w:b/>
          <w:szCs w:val="28"/>
        </w:rPr>
        <w:t xml:space="preserve"> дослідження</w:t>
      </w:r>
      <w:r w:rsidRPr="003D105F">
        <w:rPr>
          <w:szCs w:val="28"/>
        </w:rPr>
        <w:t>:</w:t>
      </w:r>
    </w:p>
    <w:p w14:paraId="19CB7A24" w14:textId="77777777" w:rsidR="003B6B85" w:rsidRPr="003D105F" w:rsidRDefault="003B6B85" w:rsidP="003B6B85">
      <w:pPr>
        <w:spacing w:after="0" w:line="360" w:lineRule="auto"/>
        <w:ind w:right="50" w:firstLine="851"/>
        <w:rPr>
          <w:szCs w:val="28"/>
        </w:rPr>
      </w:pPr>
      <w:r w:rsidRPr="003D105F">
        <w:rPr>
          <w:szCs w:val="28"/>
        </w:rPr>
        <w:t xml:space="preserve">Для комплексної діагностики стресових станів в осіб похилого віку нами було застосовано низку </w:t>
      </w:r>
      <w:proofErr w:type="spellStart"/>
      <w:r w:rsidRPr="003D105F">
        <w:rPr>
          <w:szCs w:val="28"/>
        </w:rPr>
        <w:t>методик</w:t>
      </w:r>
      <w:proofErr w:type="spellEnd"/>
      <w:r w:rsidRPr="003D105F">
        <w:rPr>
          <w:szCs w:val="28"/>
        </w:rPr>
        <w:t xml:space="preserve"> (Т. Холмса та Р. </w:t>
      </w:r>
      <w:proofErr w:type="spellStart"/>
      <w:r w:rsidRPr="003D105F">
        <w:rPr>
          <w:szCs w:val="28"/>
        </w:rPr>
        <w:t>Раге</w:t>
      </w:r>
      <w:proofErr w:type="spellEnd"/>
      <w:r w:rsidRPr="003D105F">
        <w:rPr>
          <w:szCs w:val="28"/>
        </w:rPr>
        <w:t xml:space="preserve">, В. </w:t>
      </w:r>
      <w:proofErr w:type="spellStart"/>
      <w:r w:rsidRPr="003D105F">
        <w:rPr>
          <w:szCs w:val="28"/>
        </w:rPr>
        <w:t>Рибнікова</w:t>
      </w:r>
      <w:proofErr w:type="spellEnd"/>
      <w:r w:rsidRPr="003D105F">
        <w:rPr>
          <w:szCs w:val="28"/>
        </w:rPr>
        <w:t xml:space="preserve">, Д. </w:t>
      </w:r>
      <w:proofErr w:type="spellStart"/>
      <w:r w:rsidRPr="003D105F">
        <w:rPr>
          <w:szCs w:val="28"/>
        </w:rPr>
        <w:t>Амірхана</w:t>
      </w:r>
      <w:proofErr w:type="spellEnd"/>
      <w:r w:rsidRPr="003D105F">
        <w:rPr>
          <w:szCs w:val="28"/>
        </w:rPr>
        <w:t>, Ч. Спілберга).</w:t>
      </w:r>
    </w:p>
    <w:p w14:paraId="2E197725" w14:textId="77777777" w:rsidR="003B6B85" w:rsidRPr="003D105F" w:rsidRDefault="003B6B85" w:rsidP="003B6B85">
      <w:pPr>
        <w:numPr>
          <w:ilvl w:val="0"/>
          <w:numId w:val="31"/>
        </w:numPr>
        <w:spacing w:after="0" w:line="360" w:lineRule="auto"/>
        <w:ind w:left="0" w:right="50" w:firstLine="851"/>
        <w:rPr>
          <w:szCs w:val="28"/>
        </w:rPr>
      </w:pPr>
      <w:r w:rsidRPr="003D105F">
        <w:rPr>
          <w:b/>
          <w:szCs w:val="28"/>
        </w:rPr>
        <w:t>Групові сеанси</w:t>
      </w:r>
      <w:r>
        <w:rPr>
          <w:b/>
          <w:szCs w:val="28"/>
        </w:rPr>
        <w:t xml:space="preserve"> </w:t>
      </w:r>
      <w:r w:rsidRPr="003D105F">
        <w:rPr>
          <w:szCs w:val="28"/>
        </w:rPr>
        <w:t>(10 сеансів).</w:t>
      </w:r>
    </w:p>
    <w:p w14:paraId="21FC8588" w14:textId="77777777" w:rsidR="003B6B85" w:rsidRDefault="003B6B85" w:rsidP="003B6B85">
      <w:pPr>
        <w:spacing w:after="0" w:line="360" w:lineRule="auto"/>
        <w:ind w:right="50" w:firstLine="851"/>
        <w:rPr>
          <w:szCs w:val="28"/>
        </w:rPr>
      </w:pPr>
      <w:r w:rsidRPr="003D105F">
        <w:rPr>
          <w:szCs w:val="28"/>
        </w:rPr>
        <w:t xml:space="preserve">Групові сеанси музикотерапії </w:t>
      </w:r>
    </w:p>
    <w:p w14:paraId="6F9B89FF" w14:textId="77777777" w:rsidR="003B6B85" w:rsidRPr="003D105F" w:rsidRDefault="003B6B85" w:rsidP="003B6B85">
      <w:pPr>
        <w:spacing w:after="0" w:line="360" w:lineRule="auto"/>
        <w:ind w:right="50" w:firstLine="851"/>
        <w:rPr>
          <w:szCs w:val="28"/>
        </w:rPr>
      </w:pPr>
      <w:r w:rsidRPr="003D105F">
        <w:rPr>
          <w:szCs w:val="28"/>
        </w:rPr>
        <w:t>Тривалість: 30-35 хв.</w:t>
      </w:r>
    </w:p>
    <w:p w14:paraId="3D09E270" w14:textId="77777777" w:rsidR="003B6B85" w:rsidRPr="003D105F" w:rsidRDefault="003B6B85" w:rsidP="003B6B85">
      <w:pPr>
        <w:spacing w:after="0" w:line="360" w:lineRule="auto"/>
        <w:ind w:right="50" w:firstLine="851"/>
        <w:rPr>
          <w:szCs w:val="28"/>
        </w:rPr>
      </w:pPr>
      <w:r w:rsidRPr="003D105F">
        <w:rPr>
          <w:szCs w:val="28"/>
        </w:rPr>
        <w:t>Умови: кінотеатр, комп</w:t>
      </w:r>
      <w:r w:rsidR="00F76935">
        <w:rPr>
          <w:szCs w:val="28"/>
        </w:rPr>
        <w:t>’</w:t>
      </w:r>
      <w:r w:rsidRPr="003D105F">
        <w:rPr>
          <w:szCs w:val="28"/>
        </w:rPr>
        <w:t>ютер, телевізор, м</w:t>
      </w:r>
      <w:r w:rsidR="00F76935">
        <w:rPr>
          <w:szCs w:val="28"/>
        </w:rPr>
        <w:t>’</w:t>
      </w:r>
      <w:r w:rsidRPr="003D105F">
        <w:rPr>
          <w:szCs w:val="28"/>
        </w:rPr>
        <w:t>які меблі для загальної кількості учасників.</w:t>
      </w:r>
    </w:p>
    <w:p w14:paraId="6CF765C5" w14:textId="6A082A41" w:rsidR="005C6275" w:rsidRDefault="003B6B85" w:rsidP="003B6B85">
      <w:pPr>
        <w:spacing w:after="0" w:line="360" w:lineRule="auto"/>
        <w:ind w:right="50" w:firstLine="851"/>
        <w:rPr>
          <w:b/>
          <w:szCs w:val="28"/>
        </w:rPr>
      </w:pPr>
      <w:r w:rsidRPr="003D105F">
        <w:rPr>
          <w:b/>
          <w:szCs w:val="28"/>
        </w:rPr>
        <w:t xml:space="preserve">1 сеанс. </w:t>
      </w:r>
      <w:proofErr w:type="spellStart"/>
      <w:r w:rsidRPr="003D105F">
        <w:rPr>
          <w:b/>
          <w:szCs w:val="28"/>
        </w:rPr>
        <w:t>Вокалотерапія</w:t>
      </w:r>
      <w:proofErr w:type="spellEnd"/>
      <w:r w:rsidRPr="003D105F">
        <w:rPr>
          <w:b/>
          <w:szCs w:val="28"/>
        </w:rPr>
        <w:t xml:space="preserve"> (жива музика, виконання </w:t>
      </w:r>
      <w:r w:rsidR="0000530F">
        <w:rPr>
          <w:b/>
          <w:szCs w:val="28"/>
        </w:rPr>
        <w:t>народних пісень</w:t>
      </w:r>
      <w:r w:rsidRPr="003D105F">
        <w:rPr>
          <w:b/>
          <w:szCs w:val="28"/>
        </w:rPr>
        <w:t>)</w:t>
      </w:r>
    </w:p>
    <w:p w14:paraId="3F40C49F" w14:textId="62D3A896" w:rsidR="003B6B85" w:rsidRPr="003D105F" w:rsidRDefault="005C6275" w:rsidP="003B6B85">
      <w:pPr>
        <w:spacing w:after="0" w:line="360" w:lineRule="auto"/>
        <w:ind w:right="50" w:firstLine="851"/>
        <w:rPr>
          <w:szCs w:val="28"/>
        </w:rPr>
      </w:pPr>
      <w:r w:rsidRPr="005C6275">
        <w:rPr>
          <w:b/>
          <w:bCs/>
          <w:szCs w:val="28"/>
        </w:rPr>
        <w:t>Мета</w:t>
      </w:r>
      <w:r w:rsidR="003B6B85" w:rsidRPr="005C6275">
        <w:rPr>
          <w:b/>
          <w:bCs/>
          <w:szCs w:val="28"/>
        </w:rPr>
        <w:t>:</w:t>
      </w:r>
      <w:r w:rsidR="003B6B85" w:rsidRPr="003D105F">
        <w:rPr>
          <w:szCs w:val="28"/>
        </w:rPr>
        <w:t xml:space="preserve"> активізація позитивних емоцій з минулого досвіду.</w:t>
      </w:r>
    </w:p>
    <w:p w14:paraId="32C3CAC0" w14:textId="77777777" w:rsidR="003B6B85" w:rsidRPr="003D105F" w:rsidRDefault="003B6B85" w:rsidP="003B6B85">
      <w:pPr>
        <w:spacing w:after="0" w:line="360" w:lineRule="auto"/>
        <w:ind w:right="50" w:firstLine="851"/>
        <w:rPr>
          <w:szCs w:val="28"/>
        </w:rPr>
      </w:pPr>
      <w:r w:rsidRPr="003D105F">
        <w:rPr>
          <w:szCs w:val="28"/>
        </w:rPr>
        <w:t>Завдання:</w:t>
      </w:r>
    </w:p>
    <w:p w14:paraId="77BD4559" w14:textId="3D353C83" w:rsidR="000A65DC" w:rsidRDefault="000A65DC" w:rsidP="003B6B85">
      <w:pPr>
        <w:spacing w:after="0" w:line="360" w:lineRule="auto"/>
        <w:ind w:right="50" w:firstLine="851"/>
        <w:rPr>
          <w:szCs w:val="28"/>
        </w:rPr>
      </w:pPr>
      <w:r w:rsidRPr="003D105F">
        <w:rPr>
          <w:szCs w:val="28"/>
        </w:rPr>
        <w:t>–</w:t>
      </w:r>
      <w:r w:rsidR="003B6B85" w:rsidRPr="003D105F">
        <w:rPr>
          <w:szCs w:val="28"/>
        </w:rPr>
        <w:t xml:space="preserve"> Регулювання психоемоційного стану; </w:t>
      </w:r>
    </w:p>
    <w:p w14:paraId="167E8A78" w14:textId="64D1A055" w:rsidR="000A65DC" w:rsidRDefault="000A65DC" w:rsidP="003B6B85">
      <w:pPr>
        <w:spacing w:after="0" w:line="360" w:lineRule="auto"/>
        <w:ind w:right="50" w:firstLine="851"/>
        <w:rPr>
          <w:szCs w:val="28"/>
        </w:rPr>
      </w:pPr>
      <w:r w:rsidRPr="003D105F">
        <w:rPr>
          <w:szCs w:val="28"/>
        </w:rPr>
        <w:t>–</w:t>
      </w:r>
      <w:r w:rsidR="003B6B85" w:rsidRPr="003D105F">
        <w:rPr>
          <w:szCs w:val="28"/>
        </w:rPr>
        <w:t xml:space="preserve"> Створення умов для осмислення минулого досвіду; </w:t>
      </w:r>
    </w:p>
    <w:p w14:paraId="1C45EA10" w14:textId="10FD6281" w:rsidR="003B6B85" w:rsidRPr="003D105F" w:rsidRDefault="000A65DC" w:rsidP="003B6B85">
      <w:pPr>
        <w:spacing w:after="0" w:line="360" w:lineRule="auto"/>
        <w:ind w:right="50" w:firstLine="851"/>
        <w:rPr>
          <w:szCs w:val="28"/>
        </w:rPr>
      </w:pPr>
      <w:r w:rsidRPr="003D105F">
        <w:rPr>
          <w:szCs w:val="28"/>
        </w:rPr>
        <w:t>–</w:t>
      </w:r>
      <w:r w:rsidR="003B6B85" w:rsidRPr="003D105F">
        <w:rPr>
          <w:szCs w:val="28"/>
        </w:rPr>
        <w:t xml:space="preserve"> Активізація творчих проявів.</w:t>
      </w:r>
    </w:p>
    <w:p w14:paraId="41313823" w14:textId="46E8CA02" w:rsidR="003B6B85" w:rsidRDefault="003B6B85" w:rsidP="003B6B85">
      <w:pPr>
        <w:spacing w:after="0" w:line="360" w:lineRule="auto"/>
        <w:ind w:right="50" w:firstLine="851"/>
        <w:rPr>
          <w:b/>
          <w:szCs w:val="28"/>
        </w:rPr>
      </w:pPr>
      <w:r w:rsidRPr="003D105F">
        <w:rPr>
          <w:b/>
          <w:szCs w:val="28"/>
        </w:rPr>
        <w:t>2 сеанс. Жива музика (</w:t>
      </w:r>
      <w:r w:rsidR="0000530F">
        <w:rPr>
          <w:b/>
          <w:szCs w:val="28"/>
        </w:rPr>
        <w:t>баян</w:t>
      </w:r>
      <w:r w:rsidRPr="003D105F">
        <w:rPr>
          <w:b/>
          <w:szCs w:val="28"/>
        </w:rPr>
        <w:t>)</w:t>
      </w:r>
    </w:p>
    <w:p w14:paraId="184365C4" w14:textId="77777777" w:rsidR="003B6B85" w:rsidRPr="003D105F" w:rsidRDefault="003B6B85" w:rsidP="003B6B85">
      <w:pPr>
        <w:spacing w:after="0" w:line="360" w:lineRule="auto"/>
        <w:ind w:right="50" w:firstLine="851"/>
        <w:rPr>
          <w:szCs w:val="28"/>
        </w:rPr>
      </w:pPr>
      <w:r>
        <w:rPr>
          <w:b/>
          <w:szCs w:val="28"/>
        </w:rPr>
        <w:t>Мета</w:t>
      </w:r>
      <w:r w:rsidRPr="003D105F">
        <w:rPr>
          <w:szCs w:val="28"/>
        </w:rPr>
        <w:t>: повне розслаблення.</w:t>
      </w:r>
    </w:p>
    <w:p w14:paraId="6CA3DBE1" w14:textId="63731B67" w:rsidR="003B6B85" w:rsidRPr="003D105F" w:rsidRDefault="003B6B85" w:rsidP="003B6B85">
      <w:pPr>
        <w:spacing w:after="0" w:line="360" w:lineRule="auto"/>
        <w:ind w:right="50" w:firstLine="851"/>
        <w:rPr>
          <w:szCs w:val="28"/>
        </w:rPr>
      </w:pPr>
      <w:r w:rsidRPr="003D105F">
        <w:rPr>
          <w:szCs w:val="28"/>
        </w:rPr>
        <w:t>Завдання:</w:t>
      </w:r>
    </w:p>
    <w:p w14:paraId="22452D8D" w14:textId="77777777" w:rsidR="0000530F" w:rsidRDefault="003B6B85" w:rsidP="003B6B85">
      <w:pPr>
        <w:numPr>
          <w:ilvl w:val="0"/>
          <w:numId w:val="32"/>
        </w:numPr>
        <w:spacing w:after="0" w:line="360" w:lineRule="auto"/>
        <w:ind w:left="0" w:right="50" w:firstLine="851"/>
        <w:rPr>
          <w:szCs w:val="28"/>
        </w:rPr>
      </w:pPr>
      <w:proofErr w:type="spellStart"/>
      <w:r w:rsidRPr="003D105F">
        <w:rPr>
          <w:szCs w:val="28"/>
        </w:rPr>
        <w:t>емоційно</w:t>
      </w:r>
      <w:proofErr w:type="spellEnd"/>
      <w:r w:rsidRPr="003D105F">
        <w:rPr>
          <w:szCs w:val="28"/>
        </w:rPr>
        <w:t xml:space="preserve">-естетичний вплив; - оздоровлення сечостатевої системи. </w:t>
      </w:r>
    </w:p>
    <w:p w14:paraId="6C7F1C71" w14:textId="77777777" w:rsidR="005C6275" w:rsidRPr="005C6275" w:rsidRDefault="003B6B85" w:rsidP="0000530F">
      <w:pPr>
        <w:spacing w:after="0" w:line="360" w:lineRule="auto"/>
        <w:ind w:left="851" w:right="50" w:firstLine="0"/>
        <w:rPr>
          <w:b/>
          <w:bCs/>
          <w:szCs w:val="28"/>
        </w:rPr>
      </w:pPr>
      <w:r w:rsidRPr="005C6275">
        <w:rPr>
          <w:b/>
          <w:bCs/>
          <w:szCs w:val="28"/>
        </w:rPr>
        <w:t xml:space="preserve">3 сеанс. Жива музика (дует скрипки та гітари) </w:t>
      </w:r>
    </w:p>
    <w:p w14:paraId="6537321C" w14:textId="7D1A1406" w:rsidR="003B6B85" w:rsidRPr="005C6275" w:rsidRDefault="003B6B85" w:rsidP="0000530F">
      <w:pPr>
        <w:spacing w:after="0" w:line="360" w:lineRule="auto"/>
        <w:ind w:left="851" w:right="50" w:firstLine="0"/>
        <w:rPr>
          <w:szCs w:val="28"/>
        </w:rPr>
      </w:pPr>
      <w:r w:rsidRPr="005C6275">
        <w:rPr>
          <w:b/>
          <w:bCs/>
          <w:szCs w:val="28"/>
        </w:rPr>
        <w:t xml:space="preserve">Мета: </w:t>
      </w:r>
      <w:r w:rsidRPr="005C6275">
        <w:rPr>
          <w:szCs w:val="28"/>
        </w:rPr>
        <w:t>зняття дратівливості.</w:t>
      </w:r>
    </w:p>
    <w:p w14:paraId="118A4141" w14:textId="77777777" w:rsidR="003B6B85" w:rsidRPr="003D105F" w:rsidRDefault="003B6B85" w:rsidP="003B6B85">
      <w:pPr>
        <w:spacing w:after="0" w:line="360" w:lineRule="auto"/>
        <w:ind w:right="50" w:firstLine="851"/>
        <w:rPr>
          <w:szCs w:val="28"/>
        </w:rPr>
      </w:pPr>
      <w:r w:rsidRPr="003D105F">
        <w:rPr>
          <w:szCs w:val="28"/>
        </w:rPr>
        <w:t>Завдання:</w:t>
      </w:r>
    </w:p>
    <w:p w14:paraId="7FF60F5C" w14:textId="77777777" w:rsidR="003B6B85" w:rsidRPr="003D105F" w:rsidRDefault="003B6B85" w:rsidP="003B6B85">
      <w:pPr>
        <w:numPr>
          <w:ilvl w:val="0"/>
          <w:numId w:val="32"/>
        </w:numPr>
        <w:spacing w:after="0" w:line="360" w:lineRule="auto"/>
        <w:ind w:left="0" w:right="50" w:firstLine="851"/>
        <w:rPr>
          <w:szCs w:val="28"/>
        </w:rPr>
      </w:pPr>
      <w:r w:rsidRPr="003D105F">
        <w:rPr>
          <w:szCs w:val="28"/>
        </w:rPr>
        <w:t>зниження почуття тривоги;</w:t>
      </w:r>
    </w:p>
    <w:p w14:paraId="1DB837D5" w14:textId="77777777" w:rsidR="003B6B85" w:rsidRPr="003D105F" w:rsidRDefault="003B6B85" w:rsidP="003B6B85">
      <w:pPr>
        <w:numPr>
          <w:ilvl w:val="0"/>
          <w:numId w:val="32"/>
        </w:numPr>
        <w:spacing w:after="0" w:line="360" w:lineRule="auto"/>
        <w:ind w:left="0" w:right="50" w:firstLine="851"/>
        <w:rPr>
          <w:szCs w:val="28"/>
        </w:rPr>
      </w:pPr>
      <w:r w:rsidRPr="003D105F">
        <w:rPr>
          <w:szCs w:val="28"/>
        </w:rPr>
        <w:t>оздоровлення шлунково-кишкового тракту</w:t>
      </w:r>
    </w:p>
    <w:p w14:paraId="3F42A026" w14:textId="05D6E503" w:rsidR="003B6B85" w:rsidRDefault="003B6B85" w:rsidP="003B6B85">
      <w:pPr>
        <w:spacing w:after="0" w:line="360" w:lineRule="auto"/>
        <w:ind w:right="50" w:firstLine="851"/>
        <w:rPr>
          <w:b/>
          <w:szCs w:val="28"/>
        </w:rPr>
      </w:pPr>
      <w:r w:rsidRPr="003D105F">
        <w:rPr>
          <w:b/>
          <w:szCs w:val="28"/>
        </w:rPr>
        <w:t>4 сеанс. В.</w:t>
      </w:r>
      <w:r w:rsidR="000A65DC">
        <w:rPr>
          <w:b/>
          <w:szCs w:val="28"/>
        </w:rPr>
        <w:t xml:space="preserve"> </w:t>
      </w:r>
      <w:r w:rsidRPr="003D105F">
        <w:rPr>
          <w:b/>
          <w:szCs w:val="28"/>
        </w:rPr>
        <w:t>А. Моцарт Симфонія № 40</w:t>
      </w:r>
      <w:r w:rsidR="005C6275">
        <w:rPr>
          <w:b/>
          <w:szCs w:val="28"/>
        </w:rPr>
        <w:t>,</w:t>
      </w:r>
      <w:r w:rsidR="005C6275" w:rsidRPr="005C6275">
        <w:t xml:space="preserve"> </w:t>
      </w:r>
      <w:r w:rsidR="005C6275" w:rsidRPr="005C6275">
        <w:rPr>
          <w:b/>
          <w:szCs w:val="28"/>
        </w:rPr>
        <w:t>Соль м</w:t>
      </w:r>
      <w:r w:rsidR="005C6275">
        <w:rPr>
          <w:b/>
          <w:szCs w:val="28"/>
        </w:rPr>
        <w:t>і</w:t>
      </w:r>
      <w:r w:rsidR="005C6275" w:rsidRPr="005C6275">
        <w:rPr>
          <w:b/>
          <w:szCs w:val="28"/>
        </w:rPr>
        <w:t>нор, K.550</w:t>
      </w:r>
    </w:p>
    <w:p w14:paraId="7A06AD5D" w14:textId="77777777" w:rsidR="003B6B85" w:rsidRPr="003D105F" w:rsidRDefault="003B6B85" w:rsidP="003B6B85">
      <w:pPr>
        <w:spacing w:after="0" w:line="360" w:lineRule="auto"/>
        <w:ind w:right="50" w:firstLine="851"/>
        <w:rPr>
          <w:szCs w:val="28"/>
        </w:rPr>
      </w:pPr>
      <w:r w:rsidRPr="003D105F">
        <w:rPr>
          <w:szCs w:val="28"/>
        </w:rPr>
        <w:t>Завдання:</w:t>
      </w:r>
    </w:p>
    <w:p w14:paraId="6D35C7A3" w14:textId="77777777" w:rsidR="003B6B85" w:rsidRPr="003D105F" w:rsidRDefault="003B6B85" w:rsidP="003B6B85">
      <w:pPr>
        <w:numPr>
          <w:ilvl w:val="0"/>
          <w:numId w:val="33"/>
        </w:numPr>
        <w:spacing w:after="0" w:line="360" w:lineRule="auto"/>
        <w:ind w:left="0" w:right="50" w:firstLine="851"/>
        <w:rPr>
          <w:szCs w:val="28"/>
        </w:rPr>
      </w:pPr>
      <w:r w:rsidRPr="003D105F">
        <w:rPr>
          <w:szCs w:val="28"/>
        </w:rPr>
        <w:lastRenderedPageBreak/>
        <w:t>заспокоєння нервової системи;</w:t>
      </w:r>
    </w:p>
    <w:p w14:paraId="4338A5FC" w14:textId="77777777" w:rsidR="003B6B85" w:rsidRPr="003D105F" w:rsidRDefault="003B6B85" w:rsidP="003B6B85">
      <w:pPr>
        <w:numPr>
          <w:ilvl w:val="0"/>
          <w:numId w:val="33"/>
        </w:numPr>
        <w:spacing w:after="0" w:line="360" w:lineRule="auto"/>
        <w:ind w:left="0" w:right="50" w:firstLine="851"/>
        <w:rPr>
          <w:szCs w:val="28"/>
        </w:rPr>
      </w:pPr>
      <w:r w:rsidRPr="003D105F">
        <w:rPr>
          <w:szCs w:val="28"/>
        </w:rPr>
        <w:t>стимулювання пізнавальних процесів.</w:t>
      </w:r>
    </w:p>
    <w:p w14:paraId="0CB6E397" w14:textId="65809485" w:rsidR="005C6275" w:rsidRDefault="003B6B85" w:rsidP="003B6B85">
      <w:pPr>
        <w:spacing w:after="0" w:line="360" w:lineRule="auto"/>
        <w:ind w:right="50" w:firstLine="851"/>
        <w:rPr>
          <w:b/>
          <w:szCs w:val="28"/>
        </w:rPr>
      </w:pPr>
      <w:r w:rsidRPr="003D105F">
        <w:rPr>
          <w:b/>
          <w:szCs w:val="28"/>
        </w:rPr>
        <w:t xml:space="preserve">5 сеанс. Л. ван Бетховен </w:t>
      </w:r>
      <w:r w:rsidR="005C6275" w:rsidRPr="005C6275">
        <w:rPr>
          <w:b/>
          <w:szCs w:val="28"/>
        </w:rPr>
        <w:t>Соната для фортеп</w:t>
      </w:r>
      <w:r w:rsidR="005C6275">
        <w:rPr>
          <w:b/>
          <w:szCs w:val="28"/>
        </w:rPr>
        <w:t>і</w:t>
      </w:r>
      <w:r w:rsidR="005C6275" w:rsidRPr="005C6275">
        <w:rPr>
          <w:b/>
          <w:szCs w:val="28"/>
        </w:rPr>
        <w:t>ано № 14 до-</w:t>
      </w:r>
      <w:proofErr w:type="spellStart"/>
      <w:r w:rsidR="005C6275" w:rsidRPr="005C6275">
        <w:rPr>
          <w:b/>
          <w:szCs w:val="28"/>
        </w:rPr>
        <w:t>д</w:t>
      </w:r>
      <w:r w:rsidR="005C6275">
        <w:rPr>
          <w:b/>
          <w:szCs w:val="28"/>
        </w:rPr>
        <w:t>іє</w:t>
      </w:r>
      <w:r w:rsidR="005C6275" w:rsidRPr="005C6275">
        <w:rPr>
          <w:b/>
          <w:szCs w:val="28"/>
        </w:rPr>
        <w:t>з</w:t>
      </w:r>
      <w:proofErr w:type="spellEnd"/>
      <w:r w:rsidR="005C6275" w:rsidRPr="005C6275">
        <w:rPr>
          <w:b/>
          <w:szCs w:val="28"/>
        </w:rPr>
        <w:t xml:space="preserve"> </w:t>
      </w:r>
      <w:proofErr w:type="spellStart"/>
      <w:r w:rsidR="005C6275" w:rsidRPr="005C6275">
        <w:rPr>
          <w:b/>
          <w:szCs w:val="28"/>
        </w:rPr>
        <w:t>минор</w:t>
      </w:r>
      <w:proofErr w:type="spellEnd"/>
      <w:r w:rsidR="005C6275" w:rsidRPr="005C6275">
        <w:rPr>
          <w:b/>
          <w:szCs w:val="28"/>
        </w:rPr>
        <w:t xml:space="preserve">, </w:t>
      </w:r>
      <w:proofErr w:type="spellStart"/>
      <w:r w:rsidR="005C6275" w:rsidRPr="005C6275">
        <w:rPr>
          <w:b/>
          <w:szCs w:val="28"/>
        </w:rPr>
        <w:t>ор</w:t>
      </w:r>
      <w:proofErr w:type="spellEnd"/>
      <w:r w:rsidR="005C6275" w:rsidRPr="005C6275">
        <w:rPr>
          <w:b/>
          <w:szCs w:val="28"/>
        </w:rPr>
        <w:t>. 27, № 2</w:t>
      </w:r>
      <w:r w:rsidR="005C6275">
        <w:rPr>
          <w:b/>
          <w:szCs w:val="28"/>
        </w:rPr>
        <w:t xml:space="preserve"> (</w:t>
      </w:r>
      <w:r w:rsidRPr="003D105F">
        <w:rPr>
          <w:b/>
          <w:szCs w:val="28"/>
        </w:rPr>
        <w:t>Місячна соната</w:t>
      </w:r>
      <w:r w:rsidR="005C6275">
        <w:rPr>
          <w:b/>
          <w:szCs w:val="28"/>
        </w:rPr>
        <w:t>)</w:t>
      </w:r>
    </w:p>
    <w:p w14:paraId="6F44926E" w14:textId="01843486" w:rsidR="003B6B85" w:rsidRPr="003D105F" w:rsidRDefault="005C6275" w:rsidP="003B6B85">
      <w:pPr>
        <w:spacing w:after="0" w:line="360" w:lineRule="auto"/>
        <w:ind w:right="50" w:firstLine="851"/>
        <w:rPr>
          <w:szCs w:val="28"/>
        </w:rPr>
      </w:pPr>
      <w:r w:rsidRPr="005C6275">
        <w:rPr>
          <w:b/>
          <w:bCs/>
          <w:szCs w:val="28"/>
        </w:rPr>
        <w:t>Мета</w:t>
      </w:r>
      <w:r w:rsidR="003B6B85" w:rsidRPr="005C6275">
        <w:rPr>
          <w:b/>
          <w:bCs/>
          <w:szCs w:val="28"/>
        </w:rPr>
        <w:t>:</w:t>
      </w:r>
      <w:r w:rsidR="003B6B85" w:rsidRPr="003D105F">
        <w:rPr>
          <w:szCs w:val="28"/>
        </w:rPr>
        <w:t xml:space="preserve"> зняття занепокоєння, дратівливості.</w:t>
      </w:r>
    </w:p>
    <w:p w14:paraId="34B276A7" w14:textId="77777777" w:rsidR="003B6B85" w:rsidRPr="003D105F" w:rsidRDefault="003B6B85" w:rsidP="003B6B85">
      <w:pPr>
        <w:spacing w:after="0" w:line="360" w:lineRule="auto"/>
        <w:ind w:right="50" w:firstLine="851"/>
        <w:rPr>
          <w:szCs w:val="28"/>
        </w:rPr>
      </w:pPr>
      <w:r w:rsidRPr="003D105F">
        <w:rPr>
          <w:szCs w:val="28"/>
        </w:rPr>
        <w:t>Завдання:</w:t>
      </w:r>
    </w:p>
    <w:p w14:paraId="3D7EC5B3" w14:textId="77777777" w:rsidR="003B6B85" w:rsidRDefault="003B6B85" w:rsidP="003B6B85">
      <w:pPr>
        <w:numPr>
          <w:ilvl w:val="0"/>
          <w:numId w:val="34"/>
        </w:numPr>
        <w:spacing w:after="0" w:line="360" w:lineRule="auto"/>
        <w:ind w:left="0" w:right="50" w:firstLine="851"/>
        <w:rPr>
          <w:szCs w:val="28"/>
        </w:rPr>
      </w:pPr>
      <w:r w:rsidRPr="003D105F">
        <w:rPr>
          <w:szCs w:val="28"/>
        </w:rPr>
        <w:t xml:space="preserve">піднесення настрою та загострення почуттів; - Емоційне оздоровлення особистості. </w:t>
      </w:r>
    </w:p>
    <w:p w14:paraId="395C7E77" w14:textId="06FD9F9B" w:rsidR="005C6275" w:rsidRDefault="003B6B85" w:rsidP="005C6275">
      <w:pPr>
        <w:spacing w:after="0" w:line="360" w:lineRule="auto"/>
        <w:ind w:left="851" w:right="50" w:firstLine="0"/>
        <w:rPr>
          <w:b/>
          <w:szCs w:val="28"/>
        </w:rPr>
      </w:pPr>
      <w:r w:rsidRPr="003D105F">
        <w:rPr>
          <w:b/>
          <w:szCs w:val="28"/>
        </w:rPr>
        <w:t>6 сеанс.</w:t>
      </w:r>
      <w:r w:rsidRPr="003D105F">
        <w:rPr>
          <w:rFonts w:eastAsia="Calibri"/>
          <w:szCs w:val="28"/>
        </w:rPr>
        <w:t xml:space="preserve"> </w:t>
      </w:r>
      <w:r w:rsidRPr="003D105F">
        <w:rPr>
          <w:b/>
          <w:szCs w:val="28"/>
        </w:rPr>
        <w:t>І.</w:t>
      </w:r>
      <w:r w:rsidR="005C6275">
        <w:rPr>
          <w:b/>
          <w:szCs w:val="28"/>
        </w:rPr>
        <w:t xml:space="preserve"> </w:t>
      </w:r>
      <w:r w:rsidRPr="003D105F">
        <w:rPr>
          <w:b/>
          <w:szCs w:val="28"/>
        </w:rPr>
        <w:t xml:space="preserve">Штраус </w:t>
      </w:r>
      <w:r w:rsidR="00CD6CA3">
        <w:rPr>
          <w:b/>
          <w:szCs w:val="28"/>
        </w:rPr>
        <w:t>Вальс «</w:t>
      </w:r>
      <w:r w:rsidRPr="003D105F">
        <w:rPr>
          <w:b/>
          <w:szCs w:val="28"/>
        </w:rPr>
        <w:t>Казки Віденського лісу»</w:t>
      </w:r>
      <w:r w:rsidR="005C6275">
        <w:rPr>
          <w:b/>
          <w:szCs w:val="28"/>
        </w:rPr>
        <w:t xml:space="preserve"> </w:t>
      </w:r>
      <w:r w:rsidR="005C6275" w:rsidRPr="005C6275">
        <w:rPr>
          <w:b/>
          <w:szCs w:val="28"/>
        </w:rPr>
        <w:t>(Соч. 325)</w:t>
      </w:r>
    </w:p>
    <w:p w14:paraId="4373467C" w14:textId="46F3954F" w:rsidR="003B6B85" w:rsidRPr="003D105F" w:rsidRDefault="005C6275" w:rsidP="005C6275">
      <w:pPr>
        <w:spacing w:after="0" w:line="360" w:lineRule="auto"/>
        <w:ind w:left="851" w:right="50" w:firstLine="0"/>
        <w:rPr>
          <w:szCs w:val="28"/>
        </w:rPr>
      </w:pPr>
      <w:r>
        <w:rPr>
          <w:b/>
          <w:bCs/>
          <w:szCs w:val="28"/>
        </w:rPr>
        <w:t>Мета</w:t>
      </w:r>
      <w:r w:rsidR="003B6B85" w:rsidRPr="005C6275">
        <w:rPr>
          <w:b/>
          <w:bCs/>
          <w:szCs w:val="28"/>
        </w:rPr>
        <w:t>:</w:t>
      </w:r>
      <w:r w:rsidR="003B6B85" w:rsidRPr="003D105F">
        <w:rPr>
          <w:szCs w:val="28"/>
        </w:rPr>
        <w:t xml:space="preserve"> позитивне сприйняття життя.</w:t>
      </w:r>
    </w:p>
    <w:p w14:paraId="3863D073" w14:textId="77777777" w:rsidR="003B6B85" w:rsidRPr="003D105F" w:rsidRDefault="003B6B85" w:rsidP="003B6B85">
      <w:pPr>
        <w:spacing w:after="0" w:line="360" w:lineRule="auto"/>
        <w:ind w:right="50" w:firstLine="851"/>
        <w:rPr>
          <w:szCs w:val="28"/>
        </w:rPr>
      </w:pPr>
      <w:r w:rsidRPr="003D105F">
        <w:rPr>
          <w:szCs w:val="28"/>
        </w:rPr>
        <w:t>Завдання:</w:t>
      </w:r>
    </w:p>
    <w:p w14:paraId="6840979A" w14:textId="77777777" w:rsidR="003B6B85" w:rsidRPr="003D105F" w:rsidRDefault="003B6B85" w:rsidP="003B6B85">
      <w:pPr>
        <w:numPr>
          <w:ilvl w:val="0"/>
          <w:numId w:val="34"/>
        </w:numPr>
        <w:spacing w:after="0" w:line="360" w:lineRule="auto"/>
        <w:ind w:left="0" w:right="50" w:firstLine="851"/>
        <w:rPr>
          <w:szCs w:val="28"/>
        </w:rPr>
      </w:pPr>
      <w:r w:rsidRPr="003D105F">
        <w:rPr>
          <w:szCs w:val="28"/>
        </w:rPr>
        <w:t>зняття тривожності;</w:t>
      </w:r>
    </w:p>
    <w:p w14:paraId="1104E842" w14:textId="77777777" w:rsidR="003B6B85" w:rsidRPr="003D105F" w:rsidRDefault="003B6B85" w:rsidP="003B6B85">
      <w:pPr>
        <w:numPr>
          <w:ilvl w:val="0"/>
          <w:numId w:val="34"/>
        </w:numPr>
        <w:spacing w:after="0" w:line="360" w:lineRule="auto"/>
        <w:ind w:left="0" w:right="50" w:firstLine="851"/>
        <w:rPr>
          <w:szCs w:val="28"/>
        </w:rPr>
      </w:pPr>
      <w:r w:rsidRPr="003D105F">
        <w:rPr>
          <w:szCs w:val="28"/>
        </w:rPr>
        <w:t>підняття життєвого тонусу.</w:t>
      </w:r>
    </w:p>
    <w:p w14:paraId="044EE261" w14:textId="2FACCAB1" w:rsidR="003B6B85" w:rsidRPr="003D105F" w:rsidRDefault="003B6B85" w:rsidP="003B6B85">
      <w:pPr>
        <w:spacing w:after="0" w:line="360" w:lineRule="auto"/>
        <w:ind w:right="50" w:firstLine="851"/>
        <w:rPr>
          <w:szCs w:val="28"/>
        </w:rPr>
      </w:pPr>
      <w:r w:rsidRPr="003D105F">
        <w:rPr>
          <w:b/>
          <w:szCs w:val="28"/>
        </w:rPr>
        <w:t>7 сеанс. Ф. Шопен Ноктюрн до-</w:t>
      </w:r>
      <w:proofErr w:type="spellStart"/>
      <w:r w:rsidRPr="003D105F">
        <w:rPr>
          <w:b/>
          <w:szCs w:val="28"/>
        </w:rPr>
        <w:t>дієз</w:t>
      </w:r>
      <w:proofErr w:type="spellEnd"/>
      <w:r w:rsidRPr="003D105F">
        <w:rPr>
          <w:b/>
          <w:szCs w:val="28"/>
        </w:rPr>
        <w:t xml:space="preserve"> мінор</w:t>
      </w:r>
      <w:r w:rsidR="005C6275">
        <w:rPr>
          <w:b/>
          <w:szCs w:val="28"/>
        </w:rPr>
        <w:t xml:space="preserve"> </w:t>
      </w:r>
      <w:r w:rsidR="005C6275" w:rsidRPr="005C6275">
        <w:rPr>
          <w:b/>
          <w:szCs w:val="28"/>
        </w:rPr>
        <w:t>№ 20</w:t>
      </w:r>
      <w:r w:rsidR="005C6275">
        <w:rPr>
          <w:b/>
          <w:szCs w:val="28"/>
        </w:rPr>
        <w:t>, В. 49</w:t>
      </w:r>
    </w:p>
    <w:p w14:paraId="614F51C4" w14:textId="77777777" w:rsidR="003B6B85" w:rsidRPr="003D105F" w:rsidRDefault="003B6B85" w:rsidP="003B6B85">
      <w:pPr>
        <w:spacing w:after="0" w:line="360" w:lineRule="auto"/>
        <w:ind w:right="50" w:firstLine="851"/>
        <w:rPr>
          <w:szCs w:val="28"/>
        </w:rPr>
      </w:pPr>
      <w:r w:rsidRPr="005C6275">
        <w:rPr>
          <w:b/>
          <w:bCs/>
          <w:szCs w:val="28"/>
        </w:rPr>
        <w:t>Мета:</w:t>
      </w:r>
      <w:r w:rsidRPr="003D105F">
        <w:rPr>
          <w:szCs w:val="28"/>
        </w:rPr>
        <w:t xml:space="preserve"> зняття тривоги, заспокоєння Завдання:</w:t>
      </w:r>
    </w:p>
    <w:p w14:paraId="3FBD825D" w14:textId="77777777" w:rsidR="005C6275" w:rsidRDefault="003B6B85" w:rsidP="003B6B85">
      <w:pPr>
        <w:spacing w:after="0" w:line="360" w:lineRule="auto"/>
        <w:ind w:right="50" w:firstLine="851"/>
        <w:rPr>
          <w:szCs w:val="28"/>
        </w:rPr>
      </w:pPr>
      <w:r w:rsidRPr="003D105F">
        <w:rPr>
          <w:szCs w:val="28"/>
        </w:rPr>
        <w:t>– невербальний емоційний вплив;</w:t>
      </w:r>
    </w:p>
    <w:p w14:paraId="3B00C4B0" w14:textId="51796205" w:rsidR="003B6B85" w:rsidRPr="003D105F" w:rsidRDefault="005C6275" w:rsidP="003B6B85">
      <w:pPr>
        <w:spacing w:after="0" w:line="360" w:lineRule="auto"/>
        <w:ind w:right="50" w:firstLine="851"/>
        <w:rPr>
          <w:szCs w:val="28"/>
        </w:rPr>
      </w:pPr>
      <w:r w:rsidRPr="003D105F">
        <w:rPr>
          <w:szCs w:val="28"/>
        </w:rPr>
        <w:t>–</w:t>
      </w:r>
      <w:r w:rsidR="003B6B85" w:rsidRPr="003D105F">
        <w:rPr>
          <w:szCs w:val="28"/>
        </w:rPr>
        <w:t xml:space="preserve"> Посилення загального настрою.</w:t>
      </w:r>
    </w:p>
    <w:p w14:paraId="289CA3D9" w14:textId="1C4BDAA8" w:rsidR="005C6275" w:rsidRDefault="003B6B85" w:rsidP="003B6B85">
      <w:pPr>
        <w:spacing w:after="0" w:line="360" w:lineRule="auto"/>
        <w:ind w:right="50" w:firstLine="851"/>
        <w:rPr>
          <w:b/>
          <w:szCs w:val="28"/>
        </w:rPr>
      </w:pPr>
      <w:r w:rsidRPr="003D105F">
        <w:rPr>
          <w:b/>
          <w:szCs w:val="28"/>
        </w:rPr>
        <w:t>8 сеанс.</w:t>
      </w:r>
      <w:r w:rsidRPr="003D105F">
        <w:rPr>
          <w:rFonts w:eastAsia="Calibri"/>
          <w:szCs w:val="28"/>
        </w:rPr>
        <w:t xml:space="preserve"> </w:t>
      </w:r>
      <w:r w:rsidRPr="003D105F">
        <w:rPr>
          <w:b/>
          <w:szCs w:val="28"/>
        </w:rPr>
        <w:t xml:space="preserve">Л. ван Бетховен </w:t>
      </w:r>
      <w:proofErr w:type="spellStart"/>
      <w:r w:rsidRPr="003D105F">
        <w:rPr>
          <w:b/>
          <w:szCs w:val="28"/>
        </w:rPr>
        <w:t>Багатель</w:t>
      </w:r>
      <w:proofErr w:type="spellEnd"/>
      <w:r w:rsidRPr="003D105F">
        <w:rPr>
          <w:b/>
          <w:szCs w:val="28"/>
        </w:rPr>
        <w:t xml:space="preserve"> ля-мінор </w:t>
      </w:r>
      <w:r w:rsidR="00CD6CA3">
        <w:rPr>
          <w:b/>
          <w:szCs w:val="28"/>
        </w:rPr>
        <w:t>«</w:t>
      </w:r>
      <w:r w:rsidRPr="003D105F">
        <w:rPr>
          <w:b/>
          <w:szCs w:val="28"/>
        </w:rPr>
        <w:t>До Елізи»</w:t>
      </w:r>
      <w:r w:rsidR="00F07D33">
        <w:rPr>
          <w:b/>
          <w:szCs w:val="28"/>
        </w:rPr>
        <w:t xml:space="preserve">, </w:t>
      </w:r>
      <w:proofErr w:type="spellStart"/>
      <w:r w:rsidR="00F07D33" w:rsidRPr="00F07D33">
        <w:rPr>
          <w:b/>
          <w:szCs w:val="28"/>
        </w:rPr>
        <w:t>WoO</w:t>
      </w:r>
      <w:proofErr w:type="spellEnd"/>
      <w:r w:rsidR="00F07D33" w:rsidRPr="00F07D33">
        <w:rPr>
          <w:b/>
          <w:szCs w:val="28"/>
        </w:rPr>
        <w:t xml:space="preserve"> 59</w:t>
      </w:r>
    </w:p>
    <w:p w14:paraId="278670C7" w14:textId="38B23B60" w:rsidR="003B6B85" w:rsidRPr="003D105F" w:rsidRDefault="003B6B85" w:rsidP="003B6B85">
      <w:pPr>
        <w:spacing w:after="0" w:line="360" w:lineRule="auto"/>
        <w:ind w:right="50" w:firstLine="851"/>
        <w:rPr>
          <w:szCs w:val="28"/>
        </w:rPr>
      </w:pPr>
      <w:r w:rsidRPr="00F07D33">
        <w:rPr>
          <w:b/>
          <w:bCs/>
          <w:szCs w:val="28"/>
        </w:rPr>
        <w:t>Мета:</w:t>
      </w:r>
      <w:r w:rsidRPr="003D105F">
        <w:rPr>
          <w:szCs w:val="28"/>
        </w:rPr>
        <w:t xml:space="preserve"> внутрішня наповненість та повноцінність </w:t>
      </w:r>
      <w:proofErr w:type="spellStart"/>
      <w:r w:rsidRPr="003D105F">
        <w:rPr>
          <w:szCs w:val="28"/>
        </w:rPr>
        <w:t>самовідчуттів</w:t>
      </w:r>
      <w:proofErr w:type="spellEnd"/>
      <w:r w:rsidRPr="003D105F">
        <w:rPr>
          <w:szCs w:val="28"/>
        </w:rPr>
        <w:t>.</w:t>
      </w:r>
    </w:p>
    <w:p w14:paraId="6BA137CA" w14:textId="77777777" w:rsidR="003B6B85" w:rsidRPr="003D105F" w:rsidRDefault="003B6B85" w:rsidP="003B6B85">
      <w:pPr>
        <w:spacing w:after="0" w:line="360" w:lineRule="auto"/>
        <w:ind w:right="50" w:firstLine="851"/>
        <w:rPr>
          <w:szCs w:val="28"/>
        </w:rPr>
      </w:pPr>
      <w:r w:rsidRPr="003D105F">
        <w:rPr>
          <w:szCs w:val="28"/>
        </w:rPr>
        <w:t>Завдання:</w:t>
      </w:r>
    </w:p>
    <w:p w14:paraId="22E634C0" w14:textId="77777777" w:rsidR="003B6B85" w:rsidRPr="003D105F" w:rsidRDefault="003B6B85" w:rsidP="003B6B85">
      <w:pPr>
        <w:numPr>
          <w:ilvl w:val="0"/>
          <w:numId w:val="35"/>
        </w:numPr>
        <w:spacing w:after="0" w:line="360" w:lineRule="auto"/>
        <w:ind w:left="0" w:right="50" w:firstLine="851"/>
        <w:rPr>
          <w:szCs w:val="28"/>
        </w:rPr>
      </w:pPr>
      <w:r w:rsidRPr="003D105F">
        <w:rPr>
          <w:szCs w:val="28"/>
        </w:rPr>
        <w:t>дозволити собі відволіктися від проблем;</w:t>
      </w:r>
    </w:p>
    <w:p w14:paraId="748260AB" w14:textId="77777777" w:rsidR="003B6B85" w:rsidRPr="003D105F" w:rsidRDefault="003B6B85" w:rsidP="003B6B85">
      <w:pPr>
        <w:numPr>
          <w:ilvl w:val="0"/>
          <w:numId w:val="35"/>
        </w:numPr>
        <w:spacing w:after="0" w:line="360" w:lineRule="auto"/>
        <w:ind w:left="0" w:right="50" w:firstLine="851"/>
        <w:rPr>
          <w:szCs w:val="28"/>
        </w:rPr>
      </w:pPr>
      <w:r w:rsidRPr="003D105F">
        <w:rPr>
          <w:szCs w:val="28"/>
        </w:rPr>
        <w:t>відчути зв</w:t>
      </w:r>
      <w:r w:rsidR="00F76935">
        <w:rPr>
          <w:szCs w:val="28"/>
        </w:rPr>
        <w:t>’</w:t>
      </w:r>
      <w:r w:rsidRPr="003D105F">
        <w:rPr>
          <w:szCs w:val="28"/>
        </w:rPr>
        <w:t>язок зі своєю внутрішньою сутністю.</w:t>
      </w:r>
    </w:p>
    <w:p w14:paraId="59759311" w14:textId="27FEC63C" w:rsidR="00F07D33" w:rsidRPr="00F07D33" w:rsidRDefault="003B6B85" w:rsidP="003B6B85">
      <w:pPr>
        <w:spacing w:after="0" w:line="360" w:lineRule="auto"/>
        <w:ind w:right="50" w:firstLine="851"/>
        <w:rPr>
          <w:b/>
          <w:i/>
          <w:iCs/>
          <w:szCs w:val="28"/>
        </w:rPr>
      </w:pPr>
      <w:r w:rsidRPr="005C6275">
        <w:rPr>
          <w:b/>
          <w:bCs/>
          <w:szCs w:val="28"/>
        </w:rPr>
        <w:t>9</w:t>
      </w:r>
      <w:r w:rsidRPr="003D105F">
        <w:rPr>
          <w:szCs w:val="28"/>
        </w:rPr>
        <w:t xml:space="preserve"> </w:t>
      </w:r>
      <w:r w:rsidRPr="003D105F">
        <w:rPr>
          <w:b/>
          <w:szCs w:val="28"/>
        </w:rPr>
        <w:t xml:space="preserve">сеанс. </w:t>
      </w:r>
      <w:proofErr w:type="spellStart"/>
      <w:r w:rsidR="00F07D33">
        <w:rPr>
          <w:b/>
          <w:szCs w:val="28"/>
        </w:rPr>
        <w:t>Антоніо</w:t>
      </w:r>
      <w:proofErr w:type="spellEnd"/>
      <w:r w:rsidR="00F07D33">
        <w:rPr>
          <w:b/>
          <w:szCs w:val="28"/>
        </w:rPr>
        <w:t xml:space="preserve"> </w:t>
      </w:r>
      <w:proofErr w:type="spellStart"/>
      <w:r w:rsidR="00F07D33">
        <w:rPr>
          <w:b/>
          <w:szCs w:val="28"/>
        </w:rPr>
        <w:t>Вівальді</w:t>
      </w:r>
      <w:proofErr w:type="spellEnd"/>
      <w:r w:rsidR="00F07D33">
        <w:rPr>
          <w:b/>
          <w:szCs w:val="28"/>
        </w:rPr>
        <w:t xml:space="preserve"> </w:t>
      </w:r>
      <w:r w:rsidR="00CD6CA3">
        <w:rPr>
          <w:b/>
          <w:szCs w:val="28"/>
        </w:rPr>
        <w:t>Концерт</w:t>
      </w:r>
      <w:r w:rsidRPr="003D105F">
        <w:rPr>
          <w:b/>
          <w:szCs w:val="28"/>
        </w:rPr>
        <w:t xml:space="preserve"> «</w:t>
      </w:r>
      <w:r w:rsidR="00F07D33">
        <w:rPr>
          <w:b/>
          <w:szCs w:val="28"/>
        </w:rPr>
        <w:t>Пори року</w:t>
      </w:r>
      <w:r w:rsidRPr="003D105F">
        <w:rPr>
          <w:b/>
          <w:szCs w:val="28"/>
        </w:rPr>
        <w:t>»</w:t>
      </w:r>
      <w:r w:rsidR="00F07D33">
        <w:rPr>
          <w:b/>
          <w:szCs w:val="28"/>
        </w:rPr>
        <w:t xml:space="preserve"> </w:t>
      </w:r>
      <w:r w:rsidR="00F07D33" w:rsidRPr="00F07D33">
        <w:rPr>
          <w:b/>
          <w:i/>
          <w:iCs/>
          <w:szCs w:val="28"/>
        </w:rPr>
        <w:t>(</w:t>
      </w:r>
      <w:r w:rsidR="00F07D33" w:rsidRPr="00F07D33">
        <w:rPr>
          <w:b/>
          <w:i/>
          <w:iCs/>
          <w:color w:val="202122"/>
          <w:szCs w:val="28"/>
          <w:shd w:val="clear" w:color="auto" w:fill="FFFFFF"/>
          <w:lang w:val="it-IT"/>
        </w:rPr>
        <w:t>Le quattro stagioni</w:t>
      </w:r>
      <w:r w:rsidR="00F07D33" w:rsidRPr="00F07D33">
        <w:rPr>
          <w:b/>
          <w:i/>
          <w:iCs/>
          <w:color w:val="202122"/>
          <w:szCs w:val="28"/>
          <w:shd w:val="clear" w:color="auto" w:fill="FFFFFF"/>
        </w:rPr>
        <w:t>)</w:t>
      </w:r>
    </w:p>
    <w:p w14:paraId="48C385CB" w14:textId="22742D9B" w:rsidR="003B6B85" w:rsidRPr="003D105F" w:rsidRDefault="00F07D33" w:rsidP="003B6B85">
      <w:pPr>
        <w:spacing w:after="0" w:line="360" w:lineRule="auto"/>
        <w:ind w:right="50" w:firstLine="851"/>
        <w:rPr>
          <w:szCs w:val="28"/>
        </w:rPr>
      </w:pPr>
      <w:r w:rsidRPr="00F07D33">
        <w:rPr>
          <w:b/>
          <w:bCs/>
          <w:szCs w:val="28"/>
        </w:rPr>
        <w:t>Мета</w:t>
      </w:r>
      <w:r w:rsidR="003B6B85" w:rsidRPr="00F07D33">
        <w:rPr>
          <w:b/>
          <w:bCs/>
          <w:szCs w:val="28"/>
        </w:rPr>
        <w:t>:</w:t>
      </w:r>
      <w:r w:rsidR="003B6B85" w:rsidRPr="003D105F">
        <w:rPr>
          <w:szCs w:val="28"/>
        </w:rPr>
        <w:t xml:space="preserve"> профілактика неврозів.</w:t>
      </w:r>
    </w:p>
    <w:p w14:paraId="0FF09863" w14:textId="77777777" w:rsidR="003B6B85" w:rsidRPr="003D105F" w:rsidRDefault="003B6B85" w:rsidP="003B6B85">
      <w:pPr>
        <w:spacing w:after="0" w:line="360" w:lineRule="auto"/>
        <w:ind w:right="50" w:firstLine="851"/>
        <w:rPr>
          <w:szCs w:val="28"/>
        </w:rPr>
      </w:pPr>
      <w:r w:rsidRPr="003D105F">
        <w:rPr>
          <w:szCs w:val="28"/>
        </w:rPr>
        <w:t>Завдання:</w:t>
      </w:r>
    </w:p>
    <w:p w14:paraId="1C12C710" w14:textId="77777777" w:rsidR="003B6B85" w:rsidRPr="003D105F" w:rsidRDefault="003B6B85" w:rsidP="003B6B85">
      <w:pPr>
        <w:numPr>
          <w:ilvl w:val="0"/>
          <w:numId w:val="35"/>
        </w:numPr>
        <w:spacing w:after="0" w:line="360" w:lineRule="auto"/>
        <w:ind w:left="0" w:right="50" w:firstLine="851"/>
        <w:rPr>
          <w:szCs w:val="28"/>
        </w:rPr>
      </w:pPr>
      <w:r w:rsidRPr="003D105F">
        <w:rPr>
          <w:szCs w:val="28"/>
        </w:rPr>
        <w:t>заспокійлива дія музики;</w:t>
      </w:r>
    </w:p>
    <w:p w14:paraId="176B7407" w14:textId="77777777" w:rsidR="003B6B85" w:rsidRPr="003D105F" w:rsidRDefault="003B6B85" w:rsidP="003B6B85">
      <w:pPr>
        <w:numPr>
          <w:ilvl w:val="0"/>
          <w:numId w:val="35"/>
        </w:numPr>
        <w:spacing w:after="0" w:line="360" w:lineRule="auto"/>
        <w:ind w:left="0" w:right="50" w:firstLine="851"/>
        <w:rPr>
          <w:szCs w:val="28"/>
        </w:rPr>
      </w:pPr>
      <w:r w:rsidRPr="003D105F">
        <w:rPr>
          <w:szCs w:val="28"/>
        </w:rPr>
        <w:t>відновлення енергетичної рівноваги.</w:t>
      </w:r>
    </w:p>
    <w:p w14:paraId="104EE166" w14:textId="7BA50C54" w:rsidR="003B6B85" w:rsidRPr="003D105F" w:rsidRDefault="003B6B85" w:rsidP="003B6B85">
      <w:pPr>
        <w:spacing w:after="0" w:line="360" w:lineRule="auto"/>
        <w:ind w:right="50" w:firstLine="851"/>
        <w:rPr>
          <w:szCs w:val="28"/>
        </w:rPr>
      </w:pPr>
      <w:r>
        <w:rPr>
          <w:b/>
          <w:szCs w:val="28"/>
        </w:rPr>
        <w:lastRenderedPageBreak/>
        <w:t xml:space="preserve">10 </w:t>
      </w:r>
      <w:r w:rsidRPr="003D105F">
        <w:rPr>
          <w:b/>
          <w:szCs w:val="28"/>
        </w:rPr>
        <w:t>сеанс. І.</w:t>
      </w:r>
      <w:r w:rsidR="000A65DC">
        <w:rPr>
          <w:b/>
          <w:szCs w:val="28"/>
        </w:rPr>
        <w:t xml:space="preserve"> </w:t>
      </w:r>
      <w:r w:rsidRPr="003D105F">
        <w:rPr>
          <w:b/>
          <w:szCs w:val="28"/>
        </w:rPr>
        <w:t xml:space="preserve">С. Бах </w:t>
      </w:r>
      <w:r w:rsidR="00CD6CA3" w:rsidRPr="00CD6CA3">
        <w:rPr>
          <w:b/>
          <w:szCs w:val="28"/>
        </w:rPr>
        <w:t xml:space="preserve">Італійський концерт фа мажор BWV 971 зі збірки </w:t>
      </w:r>
      <w:proofErr w:type="spellStart"/>
      <w:r w:rsidR="00CD6CA3" w:rsidRPr="00CD6CA3">
        <w:rPr>
          <w:b/>
          <w:szCs w:val="28"/>
        </w:rPr>
        <w:t>Clavier-Übung</w:t>
      </w:r>
      <w:proofErr w:type="spellEnd"/>
      <w:r w:rsidR="00CD6CA3" w:rsidRPr="00CD6CA3">
        <w:rPr>
          <w:b/>
          <w:szCs w:val="28"/>
        </w:rPr>
        <w:t xml:space="preserve"> II</w:t>
      </w:r>
      <w:r w:rsidRPr="003D105F">
        <w:rPr>
          <w:szCs w:val="28"/>
        </w:rPr>
        <w:t xml:space="preserve"> </w:t>
      </w:r>
    </w:p>
    <w:p w14:paraId="3D29CA04" w14:textId="77777777" w:rsidR="003B6B85" w:rsidRPr="003D105F" w:rsidRDefault="003B6B85" w:rsidP="003B6B85">
      <w:pPr>
        <w:spacing w:after="0" w:line="360" w:lineRule="auto"/>
        <w:ind w:right="50" w:firstLine="851"/>
        <w:rPr>
          <w:szCs w:val="28"/>
        </w:rPr>
      </w:pPr>
      <w:r w:rsidRPr="00CD6CA3">
        <w:rPr>
          <w:b/>
          <w:bCs/>
          <w:szCs w:val="28"/>
        </w:rPr>
        <w:t>Мета:</w:t>
      </w:r>
      <w:r w:rsidRPr="003D105F">
        <w:rPr>
          <w:szCs w:val="28"/>
        </w:rPr>
        <w:t xml:space="preserve"> позитивне сприйняття життя, захоплення навколишнім світом.</w:t>
      </w:r>
    </w:p>
    <w:p w14:paraId="0737CBA1" w14:textId="77777777" w:rsidR="003B6B85" w:rsidRPr="003D105F" w:rsidRDefault="003B6B85" w:rsidP="003B6B85">
      <w:pPr>
        <w:numPr>
          <w:ilvl w:val="0"/>
          <w:numId w:val="35"/>
        </w:numPr>
        <w:spacing w:after="0" w:line="360" w:lineRule="auto"/>
        <w:ind w:left="0" w:right="50" w:firstLine="851"/>
        <w:rPr>
          <w:szCs w:val="28"/>
        </w:rPr>
      </w:pPr>
      <w:r w:rsidRPr="003D105F">
        <w:rPr>
          <w:szCs w:val="28"/>
        </w:rPr>
        <w:t>полегшення душевних переживань;</w:t>
      </w:r>
    </w:p>
    <w:p w14:paraId="028BA09B" w14:textId="77777777" w:rsidR="003B6B85" w:rsidRPr="003D105F" w:rsidRDefault="003B6B85" w:rsidP="003B6B85">
      <w:pPr>
        <w:numPr>
          <w:ilvl w:val="0"/>
          <w:numId w:val="35"/>
        </w:numPr>
        <w:spacing w:after="0" w:line="360" w:lineRule="auto"/>
        <w:ind w:left="0" w:right="50" w:firstLine="851"/>
        <w:rPr>
          <w:szCs w:val="28"/>
        </w:rPr>
      </w:pPr>
      <w:r w:rsidRPr="003D105F">
        <w:rPr>
          <w:szCs w:val="28"/>
        </w:rPr>
        <w:t>стимулювання позитивних емоцій</w:t>
      </w:r>
    </w:p>
    <w:p w14:paraId="419D07DD" w14:textId="77777777" w:rsidR="003B6B85" w:rsidRPr="003D105F" w:rsidRDefault="003B6B85" w:rsidP="003B6B85">
      <w:pPr>
        <w:numPr>
          <w:ilvl w:val="1"/>
          <w:numId w:val="37"/>
        </w:numPr>
        <w:spacing w:after="0" w:line="360" w:lineRule="auto"/>
        <w:ind w:left="0" w:right="50" w:firstLine="851"/>
        <w:rPr>
          <w:szCs w:val="28"/>
        </w:rPr>
      </w:pPr>
      <w:r w:rsidRPr="003D105F">
        <w:rPr>
          <w:b/>
          <w:szCs w:val="28"/>
        </w:rPr>
        <w:t>індивідуальні консультації.</w:t>
      </w:r>
    </w:p>
    <w:p w14:paraId="404393E9" w14:textId="77777777" w:rsidR="003B6B85" w:rsidRPr="003D105F" w:rsidRDefault="003B6B85" w:rsidP="003B6B85">
      <w:pPr>
        <w:spacing w:after="0" w:line="360" w:lineRule="auto"/>
        <w:ind w:right="50" w:firstLine="851"/>
        <w:rPr>
          <w:szCs w:val="28"/>
        </w:rPr>
      </w:pPr>
      <w:r w:rsidRPr="003D105F">
        <w:rPr>
          <w:szCs w:val="28"/>
        </w:rPr>
        <w:t>Індивідуальне психологічне консультування здійснюється за запитом та бажанням клієнтів. Методи залежить від запиту.</w:t>
      </w:r>
    </w:p>
    <w:p w14:paraId="7B8E2E54" w14:textId="77777777" w:rsidR="003B6B85" w:rsidRPr="003D105F" w:rsidRDefault="003B6B85" w:rsidP="003B6B85">
      <w:pPr>
        <w:numPr>
          <w:ilvl w:val="1"/>
          <w:numId w:val="37"/>
        </w:numPr>
        <w:spacing w:after="0" w:line="360" w:lineRule="auto"/>
        <w:ind w:left="0" w:right="50" w:firstLine="851"/>
        <w:rPr>
          <w:szCs w:val="28"/>
        </w:rPr>
      </w:pPr>
      <w:r w:rsidRPr="003D105F">
        <w:rPr>
          <w:b/>
          <w:szCs w:val="28"/>
        </w:rPr>
        <w:t xml:space="preserve">Повторне </w:t>
      </w:r>
      <w:proofErr w:type="spellStart"/>
      <w:r w:rsidRPr="003D105F">
        <w:rPr>
          <w:b/>
          <w:szCs w:val="28"/>
        </w:rPr>
        <w:t>психодіагностичне</w:t>
      </w:r>
      <w:proofErr w:type="spellEnd"/>
      <w:r w:rsidRPr="003D105F">
        <w:rPr>
          <w:b/>
          <w:szCs w:val="28"/>
        </w:rPr>
        <w:t xml:space="preserve"> дослідження.</w:t>
      </w:r>
    </w:p>
    <w:p w14:paraId="189440CF" w14:textId="77777777" w:rsidR="003B6B85" w:rsidRPr="003D105F" w:rsidRDefault="003B6B85" w:rsidP="003B6B85">
      <w:pPr>
        <w:spacing w:after="0" w:line="360" w:lineRule="auto"/>
        <w:ind w:right="50" w:firstLine="851"/>
        <w:rPr>
          <w:szCs w:val="28"/>
        </w:rPr>
      </w:pPr>
      <w:r w:rsidRPr="003D105F">
        <w:rPr>
          <w:szCs w:val="28"/>
        </w:rPr>
        <w:t>Зворотний зв</w:t>
      </w:r>
      <w:r w:rsidR="00F76935">
        <w:rPr>
          <w:szCs w:val="28"/>
        </w:rPr>
        <w:t>’</w:t>
      </w:r>
      <w:r w:rsidRPr="003D105F">
        <w:rPr>
          <w:szCs w:val="28"/>
        </w:rPr>
        <w:t>язок про свій емоційний стан після курсу музикотерапії дає сама людина. Формою зворотний зв</w:t>
      </w:r>
      <w:r w:rsidR="00F76935">
        <w:rPr>
          <w:szCs w:val="28"/>
        </w:rPr>
        <w:t>’</w:t>
      </w:r>
      <w:r w:rsidRPr="003D105F">
        <w:rPr>
          <w:szCs w:val="28"/>
        </w:rPr>
        <w:t xml:space="preserve">язок можуть бути самі </w:t>
      </w:r>
      <w:proofErr w:type="spellStart"/>
      <w:r w:rsidRPr="003D105F">
        <w:rPr>
          <w:szCs w:val="28"/>
        </w:rPr>
        <w:t>психодіагностичні</w:t>
      </w:r>
      <w:proofErr w:type="spellEnd"/>
      <w:r w:rsidRPr="003D105F">
        <w:rPr>
          <w:szCs w:val="28"/>
        </w:rPr>
        <w:t xml:space="preserve"> методики.</w:t>
      </w:r>
    </w:p>
    <w:p w14:paraId="1CB675AA" w14:textId="77777777" w:rsidR="00CD6CA3" w:rsidRDefault="00CD6CA3" w:rsidP="003B6B85">
      <w:pPr>
        <w:spacing w:after="0" w:line="360" w:lineRule="auto"/>
        <w:ind w:right="50" w:firstLine="851"/>
        <w:rPr>
          <w:b/>
          <w:szCs w:val="28"/>
        </w:rPr>
      </w:pPr>
    </w:p>
    <w:p w14:paraId="0A86F515" w14:textId="67CC1E62" w:rsidR="003B6B85" w:rsidRPr="003D105F" w:rsidRDefault="003B6B85" w:rsidP="003B6B85">
      <w:pPr>
        <w:spacing w:after="0" w:line="360" w:lineRule="auto"/>
        <w:ind w:right="50" w:firstLine="851"/>
        <w:rPr>
          <w:szCs w:val="28"/>
        </w:rPr>
      </w:pPr>
      <w:r w:rsidRPr="003D105F">
        <w:rPr>
          <w:b/>
          <w:szCs w:val="28"/>
        </w:rPr>
        <w:t>Методи реалізації програми</w:t>
      </w:r>
    </w:p>
    <w:p w14:paraId="7674DCB9" w14:textId="77777777" w:rsidR="003B6B85" w:rsidRPr="003D105F" w:rsidRDefault="003B6B85" w:rsidP="003B6B85">
      <w:pPr>
        <w:spacing w:after="0" w:line="360" w:lineRule="auto"/>
        <w:ind w:right="50" w:firstLine="851"/>
        <w:rPr>
          <w:szCs w:val="28"/>
        </w:rPr>
      </w:pPr>
      <w:r w:rsidRPr="003D105F">
        <w:rPr>
          <w:szCs w:val="28"/>
        </w:rPr>
        <w:t xml:space="preserve">Відпочиваючі прослуховують музичні твори, а потім обговорюють власні переживання. На одному занятті прослуховуються три твори (кожний по 10–15 хв). Програма музичних творів будується з урахуванням поступового зміни емоційного навантаження (агресія – спонукання – </w:t>
      </w:r>
      <w:proofErr w:type="spellStart"/>
      <w:r w:rsidRPr="003D105F">
        <w:rPr>
          <w:szCs w:val="28"/>
        </w:rPr>
        <w:t>разрядка</w:t>
      </w:r>
      <w:proofErr w:type="spellEnd"/>
      <w:r w:rsidRPr="003D105F">
        <w:rPr>
          <w:szCs w:val="28"/>
        </w:rPr>
        <w:t>).</w:t>
      </w:r>
      <w:r w:rsidRPr="003D105F">
        <w:rPr>
          <w:rFonts w:eastAsia="Calibri"/>
          <w:szCs w:val="28"/>
        </w:rPr>
        <w:t xml:space="preserve"> </w:t>
      </w:r>
      <w:r w:rsidRPr="003D105F">
        <w:rPr>
          <w:szCs w:val="28"/>
        </w:rPr>
        <w:t>Такий підхід забезпечує поступове вирівнювання настрою людини.</w:t>
      </w:r>
    </w:p>
    <w:p w14:paraId="7C44AAF3" w14:textId="023CF9E5" w:rsidR="003B6B85" w:rsidRPr="003D105F" w:rsidRDefault="003B6B85" w:rsidP="003B6B85">
      <w:pPr>
        <w:spacing w:after="0" w:line="360" w:lineRule="auto"/>
        <w:ind w:right="50" w:firstLine="851"/>
        <w:rPr>
          <w:szCs w:val="28"/>
        </w:rPr>
      </w:pPr>
      <w:r w:rsidRPr="003D105F">
        <w:rPr>
          <w:b/>
          <w:szCs w:val="28"/>
        </w:rPr>
        <w:t xml:space="preserve">Правила та вимоги до </w:t>
      </w:r>
      <w:r w:rsidR="00CD6CA3">
        <w:rPr>
          <w:b/>
          <w:szCs w:val="28"/>
        </w:rPr>
        <w:t xml:space="preserve">проведення </w:t>
      </w:r>
      <w:r w:rsidRPr="003D105F">
        <w:rPr>
          <w:b/>
          <w:szCs w:val="28"/>
        </w:rPr>
        <w:t>сеансів музикотерапії:</w:t>
      </w:r>
      <w:r w:rsidRPr="003D105F">
        <w:rPr>
          <w:szCs w:val="28"/>
        </w:rPr>
        <w:t xml:space="preserve"> </w:t>
      </w:r>
    </w:p>
    <w:p w14:paraId="715F3552" w14:textId="77777777" w:rsidR="003B6B85" w:rsidRPr="003D105F" w:rsidRDefault="003B6B85" w:rsidP="003B6B85">
      <w:pPr>
        <w:numPr>
          <w:ilvl w:val="1"/>
          <w:numId w:val="36"/>
        </w:numPr>
        <w:spacing w:after="0" w:line="360" w:lineRule="auto"/>
        <w:ind w:left="0" w:right="50" w:firstLine="851"/>
        <w:rPr>
          <w:szCs w:val="28"/>
        </w:rPr>
      </w:pPr>
      <w:r w:rsidRPr="003D105F">
        <w:rPr>
          <w:szCs w:val="28"/>
        </w:rPr>
        <w:t>Людина має розслабитися перед початком сеансу.</w:t>
      </w:r>
    </w:p>
    <w:p w14:paraId="6C8D6D2B" w14:textId="77777777" w:rsidR="003B6B85" w:rsidRPr="003D105F" w:rsidRDefault="003B6B85" w:rsidP="003B6B85">
      <w:pPr>
        <w:numPr>
          <w:ilvl w:val="1"/>
          <w:numId w:val="36"/>
        </w:numPr>
        <w:spacing w:after="0" w:line="360" w:lineRule="auto"/>
        <w:ind w:left="0" w:right="50" w:firstLine="851"/>
        <w:rPr>
          <w:szCs w:val="28"/>
        </w:rPr>
      </w:pPr>
      <w:r w:rsidRPr="003D105F">
        <w:rPr>
          <w:szCs w:val="28"/>
        </w:rPr>
        <w:t>Лікування музикою повинно викликати втому.</w:t>
      </w:r>
    </w:p>
    <w:p w14:paraId="08A1F77F" w14:textId="77777777" w:rsidR="003B6B85" w:rsidRPr="003D105F" w:rsidRDefault="003B6B85" w:rsidP="003B6B85">
      <w:pPr>
        <w:numPr>
          <w:ilvl w:val="1"/>
          <w:numId w:val="36"/>
        </w:numPr>
        <w:spacing w:after="0" w:line="360" w:lineRule="auto"/>
        <w:ind w:left="0" w:right="50" w:firstLine="851"/>
        <w:rPr>
          <w:szCs w:val="28"/>
        </w:rPr>
      </w:pPr>
      <w:r w:rsidRPr="003D105F">
        <w:rPr>
          <w:szCs w:val="28"/>
        </w:rPr>
        <w:t>Гучність музики не повинна бути ні високою, ні низькою, щоб не перевантажувати нервову систему.</w:t>
      </w:r>
    </w:p>
    <w:p w14:paraId="48A073C4" w14:textId="77777777" w:rsidR="003B6B85" w:rsidRPr="003D105F" w:rsidRDefault="003B6B85" w:rsidP="003B6B85">
      <w:pPr>
        <w:numPr>
          <w:ilvl w:val="1"/>
          <w:numId w:val="36"/>
        </w:numPr>
        <w:spacing w:after="0" w:line="360" w:lineRule="auto"/>
        <w:ind w:left="0" w:right="50" w:firstLine="851"/>
        <w:rPr>
          <w:szCs w:val="28"/>
        </w:rPr>
      </w:pPr>
      <w:r w:rsidRPr="003D105F">
        <w:rPr>
          <w:szCs w:val="28"/>
        </w:rPr>
        <w:t>Для повного засвоєння лікувальної музики після її прослуховування потрібна пауза.</w:t>
      </w:r>
    </w:p>
    <w:p w14:paraId="0512DF4D" w14:textId="785F4EF8" w:rsidR="003B6B85" w:rsidRPr="000B4D50" w:rsidRDefault="003B6B85" w:rsidP="00EA643A">
      <w:pPr>
        <w:numPr>
          <w:ilvl w:val="1"/>
          <w:numId w:val="36"/>
        </w:numPr>
        <w:spacing w:after="0" w:line="360" w:lineRule="auto"/>
        <w:ind w:left="0" w:right="50" w:firstLine="993"/>
        <w:rPr>
          <w:szCs w:val="28"/>
        </w:rPr>
      </w:pPr>
      <w:r w:rsidRPr="000B4D50">
        <w:rPr>
          <w:szCs w:val="28"/>
        </w:rPr>
        <w:t>Кожен сеанс завершується обговоренням.</w:t>
      </w:r>
    </w:p>
    <w:sectPr w:rsidR="003B6B85" w:rsidRPr="000B4D50" w:rsidSect="000A3183">
      <w:headerReference w:type="default" r:id="rId24"/>
      <w:pgSz w:w="12240" w:h="15840"/>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E409B" w14:textId="77777777" w:rsidR="00372751" w:rsidRDefault="00372751" w:rsidP="000A3183">
      <w:pPr>
        <w:spacing w:after="0" w:line="240" w:lineRule="auto"/>
      </w:pPr>
      <w:r>
        <w:separator/>
      </w:r>
    </w:p>
  </w:endnote>
  <w:endnote w:type="continuationSeparator" w:id="0">
    <w:p w14:paraId="446944D1" w14:textId="77777777" w:rsidR="00372751" w:rsidRDefault="00372751" w:rsidP="000A31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TimesNewRomanPS-BoldMT">
    <w:altName w:val="MS Gothic"/>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7E96FA" w14:textId="77777777" w:rsidR="00372751" w:rsidRDefault="00372751" w:rsidP="000A3183">
      <w:pPr>
        <w:spacing w:after="0" w:line="240" w:lineRule="auto"/>
      </w:pPr>
      <w:r>
        <w:separator/>
      </w:r>
    </w:p>
  </w:footnote>
  <w:footnote w:type="continuationSeparator" w:id="0">
    <w:p w14:paraId="528CEA58" w14:textId="77777777" w:rsidR="00372751" w:rsidRDefault="00372751" w:rsidP="000A31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9559776"/>
      <w:docPartObj>
        <w:docPartGallery w:val="Page Numbers (Top of Page)"/>
        <w:docPartUnique/>
      </w:docPartObj>
    </w:sdtPr>
    <w:sdtContent>
      <w:p w14:paraId="529944FD" w14:textId="251578D6" w:rsidR="006A463E" w:rsidRDefault="006A463E">
        <w:pPr>
          <w:pStyle w:val="a5"/>
          <w:jc w:val="right"/>
        </w:pPr>
        <w:r>
          <w:fldChar w:fldCharType="begin"/>
        </w:r>
        <w:r>
          <w:instrText>PAGE   \* MERGEFORMAT</w:instrText>
        </w:r>
        <w:r>
          <w:fldChar w:fldCharType="separate"/>
        </w:r>
        <w:r w:rsidR="00235E79" w:rsidRPr="00235E79">
          <w:rPr>
            <w:noProof/>
            <w:lang w:val="ru-RU"/>
          </w:rPr>
          <w:t>2</w:t>
        </w:r>
        <w:r>
          <w:fldChar w:fldCharType="end"/>
        </w:r>
      </w:p>
    </w:sdtContent>
  </w:sdt>
  <w:p w14:paraId="5CF87AE5" w14:textId="77777777" w:rsidR="006A463E" w:rsidRDefault="006A463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54702"/>
    <w:multiLevelType w:val="hybridMultilevel"/>
    <w:tmpl w:val="9CB2F7E8"/>
    <w:lvl w:ilvl="0" w:tplc="33022DA4">
      <w:start w:val="1"/>
      <w:numFmt w:val="bullet"/>
      <w:lvlText w:val="–"/>
      <w:lvlJc w:val="left"/>
      <w:pPr>
        <w:ind w:left="1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3723F4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7BAE92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2AC6BE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356CCC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4743D38">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C865A1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7324DE0">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FD81AE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26E7137"/>
    <w:multiLevelType w:val="multilevel"/>
    <w:tmpl w:val="4C68AAA4"/>
    <w:lvl w:ilvl="0">
      <w:start w:val="1"/>
      <w:numFmt w:val="decimal"/>
      <w:lvlText w:val="%1."/>
      <w:lvlJc w:val="left"/>
      <w:pPr>
        <w:ind w:left="1571" w:hanging="360"/>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 w15:restartNumberingAfterBreak="0">
    <w:nsid w:val="04500F4D"/>
    <w:multiLevelType w:val="hybridMultilevel"/>
    <w:tmpl w:val="5D32C4FE"/>
    <w:lvl w:ilvl="0" w:tplc="BB60EAC0">
      <w:start w:val="1"/>
      <w:numFmt w:val="bullet"/>
      <w:lvlText w:val="–"/>
      <w:lvlJc w:val="left"/>
      <w:pPr>
        <w:ind w:left="8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941A8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59EB21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5C249B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04E7E4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EE1EF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B48A6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AE47356">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CCD54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6D82DDA"/>
    <w:multiLevelType w:val="hybridMultilevel"/>
    <w:tmpl w:val="65C0FAD0"/>
    <w:lvl w:ilvl="0" w:tplc="7F0A2BF8">
      <w:start w:val="1"/>
      <w:numFmt w:val="decimal"/>
      <w:lvlText w:val="%1)"/>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91E058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F8E395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3F0056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96AA5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9060FE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51877D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18625C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0C0914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08B945DA"/>
    <w:multiLevelType w:val="hybridMultilevel"/>
    <w:tmpl w:val="FF04E626"/>
    <w:lvl w:ilvl="0" w:tplc="ED1862F6">
      <w:start w:val="1"/>
      <w:numFmt w:val="decimal"/>
      <w:lvlText w:val="%1."/>
      <w:lvlJc w:val="left"/>
      <w:pPr>
        <w:ind w:left="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EAA4DF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8360114">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C3072E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5CC9D7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EFAAB7A">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7DE3948">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0209180">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18E169E">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EED3A15"/>
    <w:multiLevelType w:val="hybridMultilevel"/>
    <w:tmpl w:val="E35CF5F0"/>
    <w:lvl w:ilvl="0" w:tplc="B45CD3E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A1AE3A4">
      <w:start w:val="1"/>
      <w:numFmt w:val="decimal"/>
      <w:lvlText w:val="%2."/>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4B40EE2">
      <w:start w:val="1"/>
      <w:numFmt w:val="lowerRoman"/>
      <w:lvlText w:val="%3"/>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D3C2CCC">
      <w:start w:val="1"/>
      <w:numFmt w:val="decimal"/>
      <w:lvlText w:val="%4"/>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40C9134">
      <w:start w:val="1"/>
      <w:numFmt w:val="lowerLetter"/>
      <w:lvlText w:val="%5"/>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65ABDAE">
      <w:start w:val="1"/>
      <w:numFmt w:val="lowerRoman"/>
      <w:lvlText w:val="%6"/>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D40ADC4">
      <w:start w:val="1"/>
      <w:numFmt w:val="decimal"/>
      <w:lvlText w:val="%7"/>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A80D958">
      <w:start w:val="1"/>
      <w:numFmt w:val="lowerLetter"/>
      <w:lvlText w:val="%8"/>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ED6CF98">
      <w:start w:val="1"/>
      <w:numFmt w:val="lowerRoman"/>
      <w:lvlText w:val="%9"/>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7C1040E"/>
    <w:multiLevelType w:val="hybridMultilevel"/>
    <w:tmpl w:val="7ADE1CDC"/>
    <w:lvl w:ilvl="0" w:tplc="A1B0879E">
      <w:start w:val="1"/>
      <w:numFmt w:val="decimal"/>
      <w:lvlText w:val="%1)"/>
      <w:lvlJc w:val="left"/>
      <w:pPr>
        <w:ind w:left="11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9C25F8">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58BB8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E56DDB0">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E9E810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0381112">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66AA790">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73632E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BCAC1BE">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AAF6D7C"/>
    <w:multiLevelType w:val="hybridMultilevel"/>
    <w:tmpl w:val="EA9CE920"/>
    <w:lvl w:ilvl="0" w:tplc="173CB2FA">
      <w:start w:val="1"/>
      <w:numFmt w:val="decimal"/>
      <w:lvlText w:val="%1)"/>
      <w:lvlJc w:val="left"/>
      <w:pPr>
        <w:ind w:left="3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972CE5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2760D3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348265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DFE042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F18429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11C69F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A6C45C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DE4138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E276B14"/>
    <w:multiLevelType w:val="hybridMultilevel"/>
    <w:tmpl w:val="7F5C74B8"/>
    <w:lvl w:ilvl="0" w:tplc="592661E2">
      <w:start w:val="1"/>
      <w:numFmt w:val="bullet"/>
      <w:lvlText w:val="–"/>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402A4B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0FC134C">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F0C3C1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6603F4">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B98E3D8">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B6C7A7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FC4DC26">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5728402">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21C36EE2"/>
    <w:multiLevelType w:val="hybridMultilevel"/>
    <w:tmpl w:val="60B0B838"/>
    <w:lvl w:ilvl="0" w:tplc="E4A2A83C">
      <w:start w:val="2"/>
      <w:numFmt w:val="decimal"/>
      <w:lvlText w:val="%1)"/>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2589E0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DDCD8F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850330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66AB98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8E8764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D8461B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140829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A4C932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23355D4C"/>
    <w:multiLevelType w:val="hybridMultilevel"/>
    <w:tmpl w:val="E3BADE76"/>
    <w:lvl w:ilvl="0" w:tplc="F4064122">
      <w:start w:val="1"/>
      <w:numFmt w:val="decimal"/>
      <w:lvlText w:val="%1)"/>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F0C31F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F803A8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4BA7F5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56C8FA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15ACFC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828680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920892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2CA353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25F60801"/>
    <w:multiLevelType w:val="multilevel"/>
    <w:tmpl w:val="7E621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19465E"/>
    <w:multiLevelType w:val="hybridMultilevel"/>
    <w:tmpl w:val="89C00A38"/>
    <w:lvl w:ilvl="0" w:tplc="7E9ED3DC">
      <w:start w:val="1"/>
      <w:numFmt w:val="decimal"/>
      <w:lvlText w:val="%1)"/>
      <w:lvlJc w:val="left"/>
      <w:pPr>
        <w:ind w:left="3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CF0408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4A8BAC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822F58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544DE8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64ADEA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61AFC9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1425B3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6C6D5B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C6D116E"/>
    <w:multiLevelType w:val="multilevel"/>
    <w:tmpl w:val="4C68AAA4"/>
    <w:lvl w:ilvl="0">
      <w:start w:val="1"/>
      <w:numFmt w:val="decimal"/>
      <w:lvlText w:val="%1."/>
      <w:lvlJc w:val="left"/>
      <w:pPr>
        <w:ind w:left="1571" w:hanging="360"/>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4" w15:restartNumberingAfterBreak="0">
    <w:nsid w:val="32453978"/>
    <w:multiLevelType w:val="multilevel"/>
    <w:tmpl w:val="A1245316"/>
    <w:lvl w:ilvl="0">
      <w:start w:val="1"/>
      <w:numFmt w:val="decimal"/>
      <w:lvlText w:val="%1."/>
      <w:lvlJc w:val="left"/>
      <w:pPr>
        <w:tabs>
          <w:tab w:val="num" w:pos="720"/>
        </w:tabs>
        <w:ind w:left="720" w:hanging="360"/>
      </w:pPr>
      <w:rPr>
        <w:sz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2B47069"/>
    <w:multiLevelType w:val="hybridMultilevel"/>
    <w:tmpl w:val="82FA54DC"/>
    <w:lvl w:ilvl="0" w:tplc="E0F6DB18">
      <w:start w:val="1"/>
      <w:numFmt w:val="bullet"/>
      <w:lvlText w:val="–"/>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444097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574EAB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B78CA30">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C6E9DCE">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A3A5C3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0EA49FE">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29C578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33E3AD4">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3E6A1E77"/>
    <w:multiLevelType w:val="hybridMultilevel"/>
    <w:tmpl w:val="FCAABAD4"/>
    <w:lvl w:ilvl="0" w:tplc="ED20A6EA">
      <w:start w:val="1"/>
      <w:numFmt w:val="bullet"/>
      <w:lvlText w:val="–"/>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904F5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D74AA5E">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8242EE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F249FC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E182F9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C6C61B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B8C741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2C4320C">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41C84AB9"/>
    <w:multiLevelType w:val="hybridMultilevel"/>
    <w:tmpl w:val="A5B0F61C"/>
    <w:lvl w:ilvl="0" w:tplc="1EEC84D2">
      <w:start w:val="1"/>
      <w:numFmt w:val="bullet"/>
      <w:lvlText w:val="–"/>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87E9D4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26CAA82">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B82E1A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3A49E3A">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18A746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256E36E">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18E6A9E">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DECEB5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41C90976"/>
    <w:multiLevelType w:val="hybridMultilevel"/>
    <w:tmpl w:val="2744D006"/>
    <w:lvl w:ilvl="0" w:tplc="10EA658A">
      <w:start w:val="1"/>
      <w:numFmt w:val="decimal"/>
      <w:lvlText w:val="%1)"/>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60EAEF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AB4BDF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4DE281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BCECDA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B8CF53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39CDD1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CB8AFB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FD872F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44A06669"/>
    <w:multiLevelType w:val="hybridMultilevel"/>
    <w:tmpl w:val="10B0B72A"/>
    <w:lvl w:ilvl="0" w:tplc="385A3CE2">
      <w:start w:val="1"/>
      <w:numFmt w:val="bullet"/>
      <w:lvlText w:val="–"/>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EF630B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B827BC">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5668D2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FE2B42A">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26E90A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81EE4A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3FA851A">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CB0FB5E">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472A6846"/>
    <w:multiLevelType w:val="hybridMultilevel"/>
    <w:tmpl w:val="3CB8D60C"/>
    <w:lvl w:ilvl="0" w:tplc="4920D8C4">
      <w:start w:val="1"/>
      <w:numFmt w:val="decimal"/>
      <w:lvlText w:val="%1"/>
      <w:lvlJc w:val="left"/>
      <w:pPr>
        <w:ind w:left="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7DE9492">
      <w:start w:val="3"/>
      <w:numFmt w:val="decimal"/>
      <w:lvlText w:val="%2."/>
      <w:lvlJc w:val="left"/>
      <w:pPr>
        <w:ind w:left="113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3C2A310">
      <w:start w:val="1"/>
      <w:numFmt w:val="lowerRoman"/>
      <w:lvlText w:val="%3"/>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E347C">
      <w:start w:val="1"/>
      <w:numFmt w:val="decimal"/>
      <w:lvlText w:val="%4"/>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2386988">
      <w:start w:val="1"/>
      <w:numFmt w:val="lowerLetter"/>
      <w:lvlText w:val="%5"/>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7AED72">
      <w:start w:val="1"/>
      <w:numFmt w:val="lowerRoman"/>
      <w:lvlText w:val="%6"/>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CC5A3F0A">
      <w:start w:val="1"/>
      <w:numFmt w:val="decimal"/>
      <w:lvlText w:val="%7"/>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6306848">
      <w:start w:val="1"/>
      <w:numFmt w:val="lowerLetter"/>
      <w:lvlText w:val="%8"/>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1FA442B4">
      <w:start w:val="1"/>
      <w:numFmt w:val="lowerRoman"/>
      <w:lvlText w:val="%9"/>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A776AE1"/>
    <w:multiLevelType w:val="hybridMultilevel"/>
    <w:tmpl w:val="05EC99FE"/>
    <w:lvl w:ilvl="0" w:tplc="0409000D">
      <w:start w:val="1"/>
      <w:numFmt w:val="bullet"/>
      <w:lvlText w:val=""/>
      <w:lvlJc w:val="left"/>
      <w:pPr>
        <w:ind w:left="1034"/>
      </w:pPr>
      <w:rPr>
        <w:rFonts w:ascii="Wingdings" w:hAnsi="Wingdings" w:hint="default"/>
        <w:b w:val="0"/>
        <w:i w:val="0"/>
        <w:strike w:val="0"/>
        <w:dstrike w:val="0"/>
        <w:color w:val="000000"/>
        <w:sz w:val="28"/>
        <w:szCs w:val="28"/>
        <w:u w:val="none" w:color="000000"/>
        <w:bdr w:val="none" w:sz="0" w:space="0" w:color="auto"/>
        <w:shd w:val="clear" w:color="auto" w:fill="auto"/>
        <w:vertAlign w:val="baseline"/>
      </w:rPr>
    </w:lvl>
    <w:lvl w:ilvl="1" w:tplc="58CE3C0A">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B41AC8BA">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8660D28">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1CA2CD76">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D8A554E">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253E3FCC">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45AE930">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79F8C484">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50A22B57"/>
    <w:multiLevelType w:val="hybridMultilevel"/>
    <w:tmpl w:val="D682F91C"/>
    <w:lvl w:ilvl="0" w:tplc="6184736E">
      <w:start w:val="1"/>
      <w:numFmt w:val="decimal"/>
      <w:lvlText w:val="%1."/>
      <w:lvlJc w:val="left"/>
      <w:pPr>
        <w:ind w:left="3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CA0193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CE8B47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BEAA97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2AC539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F388E6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85C190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206B31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B42AA7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53D37C14"/>
    <w:multiLevelType w:val="hybridMultilevel"/>
    <w:tmpl w:val="C864519E"/>
    <w:lvl w:ilvl="0" w:tplc="7BE0B7E0">
      <w:start w:val="1"/>
      <w:numFmt w:val="decimal"/>
      <w:lvlText w:val="%1."/>
      <w:lvlJc w:val="left"/>
      <w:pPr>
        <w:ind w:left="835" w:hanging="360"/>
      </w:pPr>
      <w:rPr>
        <w:rFonts w:ascii="Times New Roman" w:eastAsia="Times New Roman" w:hAnsi="Times New Roman" w:cs="Times New Roman" w:hint="default"/>
        <w:w w:val="99"/>
        <w:sz w:val="24"/>
        <w:szCs w:val="24"/>
        <w:lang w:val="uk-UA" w:eastAsia="en-US" w:bidi="ar-SA"/>
      </w:rPr>
    </w:lvl>
    <w:lvl w:ilvl="1" w:tplc="924E511E">
      <w:numFmt w:val="bullet"/>
      <w:lvlText w:val="•"/>
      <w:lvlJc w:val="left"/>
      <w:pPr>
        <w:ind w:left="2420" w:hanging="360"/>
      </w:pPr>
      <w:rPr>
        <w:rFonts w:hint="default"/>
        <w:lang w:val="uk-UA" w:eastAsia="en-US" w:bidi="ar-SA"/>
      </w:rPr>
    </w:lvl>
    <w:lvl w:ilvl="2" w:tplc="4F7A764A">
      <w:numFmt w:val="bullet"/>
      <w:lvlText w:val="•"/>
      <w:lvlJc w:val="left"/>
      <w:pPr>
        <w:ind w:left="3246" w:hanging="360"/>
      </w:pPr>
      <w:rPr>
        <w:rFonts w:hint="default"/>
        <w:lang w:val="uk-UA" w:eastAsia="en-US" w:bidi="ar-SA"/>
      </w:rPr>
    </w:lvl>
    <w:lvl w:ilvl="3" w:tplc="84BA655E">
      <w:numFmt w:val="bullet"/>
      <w:lvlText w:val="•"/>
      <w:lvlJc w:val="left"/>
      <w:pPr>
        <w:ind w:left="4073" w:hanging="360"/>
      </w:pPr>
      <w:rPr>
        <w:rFonts w:hint="default"/>
        <w:lang w:val="uk-UA" w:eastAsia="en-US" w:bidi="ar-SA"/>
      </w:rPr>
    </w:lvl>
    <w:lvl w:ilvl="4" w:tplc="4396561C">
      <w:numFmt w:val="bullet"/>
      <w:lvlText w:val="•"/>
      <w:lvlJc w:val="left"/>
      <w:pPr>
        <w:ind w:left="4900" w:hanging="360"/>
      </w:pPr>
      <w:rPr>
        <w:rFonts w:hint="default"/>
        <w:lang w:val="uk-UA" w:eastAsia="en-US" w:bidi="ar-SA"/>
      </w:rPr>
    </w:lvl>
    <w:lvl w:ilvl="5" w:tplc="0CBE48DE">
      <w:numFmt w:val="bullet"/>
      <w:lvlText w:val="•"/>
      <w:lvlJc w:val="left"/>
      <w:pPr>
        <w:ind w:left="5726" w:hanging="360"/>
      </w:pPr>
      <w:rPr>
        <w:rFonts w:hint="default"/>
        <w:lang w:val="uk-UA" w:eastAsia="en-US" w:bidi="ar-SA"/>
      </w:rPr>
    </w:lvl>
    <w:lvl w:ilvl="6" w:tplc="C4D6B99A">
      <w:numFmt w:val="bullet"/>
      <w:lvlText w:val="•"/>
      <w:lvlJc w:val="left"/>
      <w:pPr>
        <w:ind w:left="6553" w:hanging="360"/>
      </w:pPr>
      <w:rPr>
        <w:rFonts w:hint="default"/>
        <w:lang w:val="uk-UA" w:eastAsia="en-US" w:bidi="ar-SA"/>
      </w:rPr>
    </w:lvl>
    <w:lvl w:ilvl="7" w:tplc="BECAEFA2">
      <w:numFmt w:val="bullet"/>
      <w:lvlText w:val="•"/>
      <w:lvlJc w:val="left"/>
      <w:pPr>
        <w:ind w:left="7380" w:hanging="360"/>
      </w:pPr>
      <w:rPr>
        <w:rFonts w:hint="default"/>
        <w:lang w:val="uk-UA" w:eastAsia="en-US" w:bidi="ar-SA"/>
      </w:rPr>
    </w:lvl>
    <w:lvl w:ilvl="8" w:tplc="CBC83BF4">
      <w:numFmt w:val="bullet"/>
      <w:lvlText w:val="•"/>
      <w:lvlJc w:val="left"/>
      <w:pPr>
        <w:ind w:left="8206" w:hanging="360"/>
      </w:pPr>
      <w:rPr>
        <w:rFonts w:hint="default"/>
        <w:lang w:val="uk-UA" w:eastAsia="en-US" w:bidi="ar-SA"/>
      </w:rPr>
    </w:lvl>
  </w:abstractNum>
  <w:abstractNum w:abstractNumId="24" w15:restartNumberingAfterBreak="0">
    <w:nsid w:val="561C379E"/>
    <w:multiLevelType w:val="hybridMultilevel"/>
    <w:tmpl w:val="C83C2542"/>
    <w:lvl w:ilvl="0" w:tplc="CB6A5004">
      <w:start w:val="1"/>
      <w:numFmt w:val="decimal"/>
      <w:lvlText w:val="%1)"/>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2AE05D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42A8BD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F2E84D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28A84B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5C8B68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606E724">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ADECCB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FF87ED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57534D06"/>
    <w:multiLevelType w:val="hybridMultilevel"/>
    <w:tmpl w:val="3F3AE620"/>
    <w:lvl w:ilvl="0" w:tplc="12D24604">
      <w:start w:val="1"/>
      <w:numFmt w:val="bullet"/>
      <w:lvlText w:val=""/>
      <w:lvlJc w:val="left"/>
      <w:pPr>
        <w:ind w:left="103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58CE3C0A">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B41AC8BA">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8660D28">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1CA2CD76">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D8A554E">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253E3FCC">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45AE930">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79F8C484">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5E924CA6"/>
    <w:multiLevelType w:val="hybridMultilevel"/>
    <w:tmpl w:val="7116C102"/>
    <w:lvl w:ilvl="0" w:tplc="043AA59A">
      <w:start w:val="1"/>
      <w:numFmt w:val="decimal"/>
      <w:lvlText w:val="%1."/>
      <w:lvlJc w:val="left"/>
      <w:pPr>
        <w:ind w:left="3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83C398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F10D5E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958662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92AB1C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80C13D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72AFDC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C30602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4546FF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61A65E50"/>
    <w:multiLevelType w:val="hybridMultilevel"/>
    <w:tmpl w:val="D3A4EF3E"/>
    <w:lvl w:ilvl="0" w:tplc="D844656E">
      <w:start w:val="1"/>
      <w:numFmt w:val="bullet"/>
      <w:lvlText w:val="–"/>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A40593C">
      <w:start w:val="1"/>
      <w:numFmt w:val="bullet"/>
      <w:lvlText w:val="o"/>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3AAF68">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5DC0746">
      <w:start w:val="1"/>
      <w:numFmt w:val="bullet"/>
      <w:lvlText w:val="•"/>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FE070A2">
      <w:start w:val="1"/>
      <w:numFmt w:val="bullet"/>
      <w:lvlText w:val="o"/>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9A9C9A">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069CE6">
      <w:start w:val="1"/>
      <w:numFmt w:val="bullet"/>
      <w:lvlText w:val="•"/>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EF4A2B0">
      <w:start w:val="1"/>
      <w:numFmt w:val="bullet"/>
      <w:lvlText w:val="o"/>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B67C2C">
      <w:start w:val="1"/>
      <w:numFmt w:val="bullet"/>
      <w:lvlText w:val="▪"/>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64957302"/>
    <w:multiLevelType w:val="hybridMultilevel"/>
    <w:tmpl w:val="C4382BC8"/>
    <w:lvl w:ilvl="0" w:tplc="0DC45E2C">
      <w:start w:val="1"/>
      <w:numFmt w:val="decimal"/>
      <w:lvlText w:val="%1)"/>
      <w:lvlJc w:val="left"/>
      <w:pPr>
        <w:ind w:left="12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7E8EB5C">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27A35D0">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D3E814C">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4AF2BE">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2DA5210">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E80E30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0D26BD0">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780F32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675B6A0A"/>
    <w:multiLevelType w:val="hybridMultilevel"/>
    <w:tmpl w:val="C4849AA6"/>
    <w:lvl w:ilvl="0" w:tplc="5984B5DA">
      <w:start w:val="1"/>
      <w:numFmt w:val="decimal"/>
      <w:lvlText w:val="%1."/>
      <w:lvlJc w:val="left"/>
      <w:pPr>
        <w:ind w:left="13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A66313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6A6E94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15271E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14C402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6E448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0F0B50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53C5B0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030E31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69401261"/>
    <w:multiLevelType w:val="hybridMultilevel"/>
    <w:tmpl w:val="8510265E"/>
    <w:lvl w:ilvl="0" w:tplc="5A82AC08">
      <w:start w:val="1"/>
      <w:numFmt w:val="bullet"/>
      <w:lvlText w:val="–"/>
      <w:lvlJc w:val="left"/>
      <w:pPr>
        <w:ind w:left="8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4DA21A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21006E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EA97AE">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3A29CB4">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558255C">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56395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950112E">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F613E0">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6AB56B98"/>
    <w:multiLevelType w:val="hybridMultilevel"/>
    <w:tmpl w:val="EEBE8B4A"/>
    <w:lvl w:ilvl="0" w:tplc="4156FA0A">
      <w:start w:val="1"/>
      <w:numFmt w:val="bullet"/>
      <w:lvlText w:val="–"/>
      <w:lvlJc w:val="left"/>
      <w:pPr>
        <w:ind w:left="1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10C441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9962AA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2506CD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3FE90FA">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F580E60">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6ACBA4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25697F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35C5DA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6B0E5675"/>
    <w:multiLevelType w:val="hybridMultilevel"/>
    <w:tmpl w:val="2EA2774E"/>
    <w:lvl w:ilvl="0" w:tplc="7D9EBA4A">
      <w:start w:val="1"/>
      <w:numFmt w:val="decimal"/>
      <w:lvlText w:val="%1."/>
      <w:lvlJc w:val="left"/>
      <w:pPr>
        <w:ind w:left="3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20EFB0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62E62B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910432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D4AECD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4F82EC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AC8383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B3E467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340B15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6B572E6D"/>
    <w:multiLevelType w:val="hybridMultilevel"/>
    <w:tmpl w:val="8446FA4C"/>
    <w:lvl w:ilvl="0" w:tplc="D8CA4714">
      <w:start w:val="1"/>
      <w:numFmt w:val="bullet"/>
      <w:lvlText w:val="–"/>
      <w:lvlJc w:val="left"/>
      <w:pPr>
        <w:ind w:left="8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1285738">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9948DD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B345B9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354BCD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252D78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C8832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264CBFC">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C422D72">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6F9C018C"/>
    <w:multiLevelType w:val="hybridMultilevel"/>
    <w:tmpl w:val="24E85C8C"/>
    <w:lvl w:ilvl="0" w:tplc="D2106C8C">
      <w:start w:val="1"/>
      <w:numFmt w:val="bullet"/>
      <w:lvlText w:val="–"/>
      <w:lvlJc w:val="left"/>
      <w:pPr>
        <w:ind w:left="8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1309ED0">
      <w:start w:val="9"/>
      <w:numFmt w:val="decimal"/>
      <w:lvlRestart w:val="0"/>
      <w:lvlText w:val="%2"/>
      <w:lvlJc w:val="left"/>
      <w:pPr>
        <w:ind w:left="17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954E1D0">
      <w:start w:val="1"/>
      <w:numFmt w:val="lowerRoman"/>
      <w:lvlText w:val="%3"/>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A3DA614C">
      <w:start w:val="1"/>
      <w:numFmt w:val="decimal"/>
      <w:lvlText w:val="%4"/>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163C7D5A">
      <w:start w:val="1"/>
      <w:numFmt w:val="lowerLetter"/>
      <w:lvlText w:val="%5"/>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66801E8">
      <w:start w:val="1"/>
      <w:numFmt w:val="lowerRoman"/>
      <w:lvlText w:val="%6"/>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0DE657A">
      <w:start w:val="1"/>
      <w:numFmt w:val="decimal"/>
      <w:lvlText w:val="%7"/>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6A8B2F8">
      <w:start w:val="1"/>
      <w:numFmt w:val="lowerLetter"/>
      <w:lvlText w:val="%8"/>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48C6042">
      <w:start w:val="1"/>
      <w:numFmt w:val="lowerRoman"/>
      <w:lvlText w:val="%9"/>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759E7949"/>
    <w:multiLevelType w:val="hybridMultilevel"/>
    <w:tmpl w:val="5718B7BA"/>
    <w:lvl w:ilvl="0" w:tplc="00AE938E">
      <w:start w:val="1"/>
      <w:numFmt w:val="decimal"/>
      <w:lvlText w:val="%1."/>
      <w:lvlJc w:val="left"/>
      <w:pPr>
        <w:ind w:left="93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55AC38B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300EF3A">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06D473F6">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1AC437B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93A0F32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B742B02">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394310E">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51B2B4D0">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76C53BFB"/>
    <w:multiLevelType w:val="hybridMultilevel"/>
    <w:tmpl w:val="7FAED38A"/>
    <w:lvl w:ilvl="0" w:tplc="EAD4710E">
      <w:start w:val="1"/>
      <w:numFmt w:val="decimal"/>
      <w:lvlText w:val="%1."/>
      <w:lvlJc w:val="left"/>
      <w:pPr>
        <w:ind w:left="3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0B41A9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4AE797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778484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A025D9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410E6E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DFCD56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FE4816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F86690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7" w15:restartNumberingAfterBreak="0">
    <w:nsid w:val="7F65250F"/>
    <w:multiLevelType w:val="hybridMultilevel"/>
    <w:tmpl w:val="CACEC4DA"/>
    <w:lvl w:ilvl="0" w:tplc="51882D48">
      <w:start w:val="1"/>
      <w:numFmt w:val="bullet"/>
      <w:lvlText w:val=""/>
      <w:lvlJc w:val="left"/>
      <w:pPr>
        <w:ind w:left="145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A7A2883E">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23107BA6">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BE088E4">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F6CCB3A2">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FFAE84D0">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834439F2">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556BD80">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7E5C354E">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num w:numId="1" w16cid:durableId="1881015164">
    <w:abstractNumId w:val="14"/>
  </w:num>
  <w:num w:numId="2" w16cid:durableId="1767001648">
    <w:abstractNumId w:val="17"/>
  </w:num>
  <w:num w:numId="3" w16cid:durableId="1698656501">
    <w:abstractNumId w:val="37"/>
  </w:num>
  <w:num w:numId="4" w16cid:durableId="1820876465">
    <w:abstractNumId w:val="15"/>
  </w:num>
  <w:num w:numId="5" w16cid:durableId="484081042">
    <w:abstractNumId w:val="12"/>
  </w:num>
  <w:num w:numId="6" w16cid:durableId="1728842116">
    <w:abstractNumId w:val="0"/>
  </w:num>
  <w:num w:numId="7" w16cid:durableId="37555991">
    <w:abstractNumId w:val="8"/>
  </w:num>
  <w:num w:numId="8" w16cid:durableId="774135007">
    <w:abstractNumId w:val="26"/>
  </w:num>
  <w:num w:numId="9" w16cid:durableId="2106918934">
    <w:abstractNumId w:val="19"/>
  </w:num>
  <w:num w:numId="10" w16cid:durableId="639188072">
    <w:abstractNumId w:val="36"/>
  </w:num>
  <w:num w:numId="11" w16cid:durableId="829562753">
    <w:abstractNumId w:val="31"/>
  </w:num>
  <w:num w:numId="12" w16cid:durableId="422999149">
    <w:abstractNumId w:val="7"/>
  </w:num>
  <w:num w:numId="13" w16cid:durableId="1638149391">
    <w:abstractNumId w:val="3"/>
  </w:num>
  <w:num w:numId="14" w16cid:durableId="1098410127">
    <w:abstractNumId w:val="25"/>
  </w:num>
  <w:num w:numId="15" w16cid:durableId="1439333923">
    <w:abstractNumId w:val="24"/>
  </w:num>
  <w:num w:numId="16" w16cid:durableId="449934255">
    <w:abstractNumId w:val="9"/>
  </w:num>
  <w:num w:numId="17" w16cid:durableId="393161449">
    <w:abstractNumId w:val="10"/>
  </w:num>
  <w:num w:numId="18" w16cid:durableId="2031102330">
    <w:abstractNumId w:val="29"/>
  </w:num>
  <w:num w:numId="19" w16cid:durableId="762839719">
    <w:abstractNumId w:val="16"/>
  </w:num>
  <w:num w:numId="20" w16cid:durableId="1910996426">
    <w:abstractNumId w:val="18"/>
  </w:num>
  <w:num w:numId="21" w16cid:durableId="1489009896">
    <w:abstractNumId w:val="32"/>
  </w:num>
  <w:num w:numId="22" w16cid:durableId="2075078683">
    <w:abstractNumId w:val="22"/>
  </w:num>
  <w:num w:numId="23" w16cid:durableId="768310591">
    <w:abstractNumId w:val="21"/>
  </w:num>
  <w:num w:numId="24" w16cid:durableId="259488341">
    <w:abstractNumId w:val="1"/>
  </w:num>
  <w:num w:numId="25" w16cid:durableId="184831871">
    <w:abstractNumId w:val="11"/>
  </w:num>
  <w:num w:numId="26" w16cid:durableId="394738343">
    <w:abstractNumId w:val="23"/>
  </w:num>
  <w:num w:numId="27" w16cid:durableId="249126936">
    <w:abstractNumId w:val="28"/>
  </w:num>
  <w:num w:numId="28" w16cid:durableId="471485096">
    <w:abstractNumId w:val="27"/>
  </w:num>
  <w:num w:numId="29" w16cid:durableId="1447239763">
    <w:abstractNumId w:val="6"/>
  </w:num>
  <w:num w:numId="30" w16cid:durableId="1438334690">
    <w:abstractNumId w:val="4"/>
  </w:num>
  <w:num w:numId="31" w16cid:durableId="1335573019">
    <w:abstractNumId w:val="35"/>
  </w:num>
  <w:num w:numId="32" w16cid:durableId="617417415">
    <w:abstractNumId w:val="2"/>
  </w:num>
  <w:num w:numId="33" w16cid:durableId="1454057561">
    <w:abstractNumId w:val="30"/>
  </w:num>
  <w:num w:numId="34" w16cid:durableId="1366755052">
    <w:abstractNumId w:val="33"/>
  </w:num>
  <w:num w:numId="35" w16cid:durableId="1033186686">
    <w:abstractNumId w:val="34"/>
  </w:num>
  <w:num w:numId="36" w16cid:durableId="723676297">
    <w:abstractNumId w:val="5"/>
  </w:num>
  <w:num w:numId="37" w16cid:durableId="381485482">
    <w:abstractNumId w:val="20"/>
  </w:num>
  <w:num w:numId="38" w16cid:durableId="94924250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878"/>
    <w:rsid w:val="000036C0"/>
    <w:rsid w:val="00004605"/>
    <w:rsid w:val="0000530F"/>
    <w:rsid w:val="000267E6"/>
    <w:rsid w:val="0003287A"/>
    <w:rsid w:val="000343FF"/>
    <w:rsid w:val="00053CC7"/>
    <w:rsid w:val="00065449"/>
    <w:rsid w:val="000867E7"/>
    <w:rsid w:val="00087124"/>
    <w:rsid w:val="000A3183"/>
    <w:rsid w:val="000A65DC"/>
    <w:rsid w:val="000B4D50"/>
    <w:rsid w:val="000C3F73"/>
    <w:rsid w:val="000C6951"/>
    <w:rsid w:val="001240AC"/>
    <w:rsid w:val="0014467F"/>
    <w:rsid w:val="00157E08"/>
    <w:rsid w:val="00170AE8"/>
    <w:rsid w:val="00194DFD"/>
    <w:rsid w:val="00195546"/>
    <w:rsid w:val="00197007"/>
    <w:rsid w:val="001A4354"/>
    <w:rsid w:val="001B5074"/>
    <w:rsid w:val="001C2C7E"/>
    <w:rsid w:val="001C3E5D"/>
    <w:rsid w:val="001D0FB3"/>
    <w:rsid w:val="001E56EF"/>
    <w:rsid w:val="002215C6"/>
    <w:rsid w:val="00235E6B"/>
    <w:rsid w:val="00235E79"/>
    <w:rsid w:val="002A5F85"/>
    <w:rsid w:val="002B4C6C"/>
    <w:rsid w:val="0030229F"/>
    <w:rsid w:val="00304800"/>
    <w:rsid w:val="00311687"/>
    <w:rsid w:val="00311CCE"/>
    <w:rsid w:val="0031579A"/>
    <w:rsid w:val="0036247C"/>
    <w:rsid w:val="00372751"/>
    <w:rsid w:val="0037330C"/>
    <w:rsid w:val="0037457C"/>
    <w:rsid w:val="00374BD5"/>
    <w:rsid w:val="003902FD"/>
    <w:rsid w:val="003B6B85"/>
    <w:rsid w:val="003E0532"/>
    <w:rsid w:val="003E3602"/>
    <w:rsid w:val="0041118A"/>
    <w:rsid w:val="00414E15"/>
    <w:rsid w:val="004416FE"/>
    <w:rsid w:val="00463F5A"/>
    <w:rsid w:val="00483B37"/>
    <w:rsid w:val="005176B2"/>
    <w:rsid w:val="00521808"/>
    <w:rsid w:val="00576D2E"/>
    <w:rsid w:val="005903BF"/>
    <w:rsid w:val="005C23CD"/>
    <w:rsid w:val="005C3D20"/>
    <w:rsid w:val="005C6275"/>
    <w:rsid w:val="005F2639"/>
    <w:rsid w:val="006062E9"/>
    <w:rsid w:val="00620BC3"/>
    <w:rsid w:val="00647540"/>
    <w:rsid w:val="00670810"/>
    <w:rsid w:val="00671E18"/>
    <w:rsid w:val="006A37EB"/>
    <w:rsid w:val="006A463E"/>
    <w:rsid w:val="006C0E26"/>
    <w:rsid w:val="006D26E6"/>
    <w:rsid w:val="006D2C40"/>
    <w:rsid w:val="006E537A"/>
    <w:rsid w:val="00732D13"/>
    <w:rsid w:val="007366B8"/>
    <w:rsid w:val="00761C8F"/>
    <w:rsid w:val="007834FC"/>
    <w:rsid w:val="00805E52"/>
    <w:rsid w:val="008B0E53"/>
    <w:rsid w:val="00910A11"/>
    <w:rsid w:val="00935513"/>
    <w:rsid w:val="00940980"/>
    <w:rsid w:val="00966AE4"/>
    <w:rsid w:val="009C49C8"/>
    <w:rsid w:val="009E3AFF"/>
    <w:rsid w:val="009F48F2"/>
    <w:rsid w:val="00A6540D"/>
    <w:rsid w:val="00A6556A"/>
    <w:rsid w:val="00A7025A"/>
    <w:rsid w:val="00A7055C"/>
    <w:rsid w:val="00AA3165"/>
    <w:rsid w:val="00AB52D5"/>
    <w:rsid w:val="00AD1138"/>
    <w:rsid w:val="00B10D6C"/>
    <w:rsid w:val="00B64801"/>
    <w:rsid w:val="00B72E5D"/>
    <w:rsid w:val="00B835A2"/>
    <w:rsid w:val="00BC3084"/>
    <w:rsid w:val="00BD41A2"/>
    <w:rsid w:val="00BE5CA1"/>
    <w:rsid w:val="00BF6AC4"/>
    <w:rsid w:val="00C008D2"/>
    <w:rsid w:val="00C1137D"/>
    <w:rsid w:val="00C36F13"/>
    <w:rsid w:val="00C47BED"/>
    <w:rsid w:val="00C57AB4"/>
    <w:rsid w:val="00CA0878"/>
    <w:rsid w:val="00CC5166"/>
    <w:rsid w:val="00CC703D"/>
    <w:rsid w:val="00CD0AAC"/>
    <w:rsid w:val="00CD6CA3"/>
    <w:rsid w:val="00CF1D6A"/>
    <w:rsid w:val="00D40E5A"/>
    <w:rsid w:val="00D454D7"/>
    <w:rsid w:val="00D51E46"/>
    <w:rsid w:val="00D67968"/>
    <w:rsid w:val="00D86D12"/>
    <w:rsid w:val="00D91341"/>
    <w:rsid w:val="00DB0BB8"/>
    <w:rsid w:val="00DD714D"/>
    <w:rsid w:val="00DE6F9E"/>
    <w:rsid w:val="00DE71B0"/>
    <w:rsid w:val="00E36C0A"/>
    <w:rsid w:val="00E4320D"/>
    <w:rsid w:val="00E57FA8"/>
    <w:rsid w:val="00E656B9"/>
    <w:rsid w:val="00E776A4"/>
    <w:rsid w:val="00EB0FAD"/>
    <w:rsid w:val="00ED2DDF"/>
    <w:rsid w:val="00EF7773"/>
    <w:rsid w:val="00F07D33"/>
    <w:rsid w:val="00F249E1"/>
    <w:rsid w:val="00F44F9A"/>
    <w:rsid w:val="00F7547C"/>
    <w:rsid w:val="00F76935"/>
    <w:rsid w:val="00F903D5"/>
    <w:rsid w:val="00FC5DB5"/>
    <w:rsid w:val="00FD19A5"/>
    <w:rsid w:val="00FE56D3"/>
    <w:rsid w:val="00FF7044"/>
    <w:rsid w:val="00FF74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FF538"/>
  <w15:chartTrackingRefBased/>
  <w15:docId w15:val="{5F38E060-7B64-4B0C-918B-3C9EC5D3E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0878"/>
    <w:pPr>
      <w:spacing w:after="17" w:line="387" w:lineRule="auto"/>
      <w:ind w:firstLine="710"/>
      <w:jc w:val="both"/>
    </w:pPr>
    <w:rPr>
      <w:rFonts w:ascii="Times New Roman" w:eastAsia="Times New Roman" w:hAnsi="Times New Roman" w:cs="Times New Roman"/>
      <w:color w:val="000000"/>
      <w:sz w:val="28"/>
      <w:lang w:val="uk-UA" w:eastAsia="ru-RU"/>
    </w:rPr>
  </w:style>
  <w:style w:type="paragraph" w:styleId="1">
    <w:name w:val="heading 1"/>
    <w:basedOn w:val="a"/>
    <w:next w:val="a"/>
    <w:link w:val="10"/>
    <w:uiPriority w:val="9"/>
    <w:qFormat/>
    <w:rsid w:val="00CA087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next w:val="a"/>
    <w:link w:val="20"/>
    <w:uiPriority w:val="9"/>
    <w:unhideWhenUsed/>
    <w:qFormat/>
    <w:rsid w:val="00CA0878"/>
    <w:pPr>
      <w:keepNext/>
      <w:keepLines/>
      <w:spacing w:after="133"/>
      <w:ind w:left="10" w:hanging="10"/>
      <w:jc w:val="center"/>
      <w:outlineLvl w:val="1"/>
    </w:pPr>
    <w:rPr>
      <w:rFonts w:ascii="Times New Roman" w:eastAsia="Times New Roman" w:hAnsi="Times New Roman" w:cs="Times New Roman"/>
      <w:b/>
      <w:color w:val="000000"/>
      <w:sz w:val="28"/>
      <w:lang w:val="uk" w:eastAsia="ru-RU"/>
    </w:rPr>
  </w:style>
  <w:style w:type="paragraph" w:styleId="3">
    <w:name w:val="heading 3"/>
    <w:basedOn w:val="a"/>
    <w:next w:val="a"/>
    <w:link w:val="30"/>
    <w:uiPriority w:val="9"/>
    <w:semiHidden/>
    <w:unhideWhenUsed/>
    <w:qFormat/>
    <w:rsid w:val="005C627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CA0878"/>
    <w:rPr>
      <w:rFonts w:ascii="Times New Roman" w:eastAsia="Times New Roman" w:hAnsi="Times New Roman" w:cs="Times New Roman"/>
      <w:b/>
      <w:color w:val="000000"/>
      <w:sz w:val="28"/>
      <w:lang w:val="uk" w:eastAsia="ru-RU"/>
    </w:rPr>
  </w:style>
  <w:style w:type="character" w:customStyle="1" w:styleId="docdata">
    <w:name w:val="docdata"/>
    <w:aliases w:val="docy,v5,4812,baiaagaaboqcaaad7wcaaax8dgaaaaaaaaaaaaaaaaaaaaaaaaaaaaaaaaaaaaaaaaaaaaaaaaaaaaaaaaaaaaaaaaaaaaaaaaaaaaaaaaaaaaaaaaaaaaaaaaaaaaaaaaaaaaaaaaaaaaaaaaaaaaaaaaaaaaaaaaaaaaaaaaaaaaaaaaaaaaaaaaaaaaaaaaaaaaaaaaaaaaaaaaaaaaaaaaaaaaaaaaaaaaaa"/>
    <w:basedOn w:val="a0"/>
    <w:rsid w:val="00CA0878"/>
  </w:style>
  <w:style w:type="paragraph" w:styleId="a3">
    <w:name w:val="List Paragraph"/>
    <w:basedOn w:val="a"/>
    <w:uiPriority w:val="1"/>
    <w:qFormat/>
    <w:rsid w:val="00CA0878"/>
    <w:pPr>
      <w:ind w:left="720"/>
      <w:contextualSpacing/>
    </w:pPr>
  </w:style>
  <w:style w:type="paragraph" w:styleId="a4">
    <w:name w:val="No Spacing"/>
    <w:uiPriority w:val="1"/>
    <w:qFormat/>
    <w:rsid w:val="00CA0878"/>
    <w:pPr>
      <w:spacing w:after="0" w:line="240" w:lineRule="auto"/>
      <w:ind w:firstLine="710"/>
      <w:jc w:val="both"/>
    </w:pPr>
    <w:rPr>
      <w:rFonts w:ascii="Times New Roman" w:eastAsia="Times New Roman" w:hAnsi="Times New Roman" w:cs="Times New Roman"/>
      <w:color w:val="000000"/>
      <w:sz w:val="28"/>
      <w:lang w:val="uk-UA" w:eastAsia="ru-RU"/>
    </w:rPr>
  </w:style>
  <w:style w:type="character" w:customStyle="1" w:styleId="10">
    <w:name w:val="Заголовок 1 Знак"/>
    <w:basedOn w:val="a0"/>
    <w:link w:val="1"/>
    <w:uiPriority w:val="9"/>
    <w:rsid w:val="00CA0878"/>
    <w:rPr>
      <w:rFonts w:asciiTheme="majorHAnsi" w:eastAsiaTheme="majorEastAsia" w:hAnsiTheme="majorHAnsi" w:cstheme="majorBidi"/>
      <w:color w:val="2E74B5" w:themeColor="accent1" w:themeShade="BF"/>
      <w:sz w:val="32"/>
      <w:szCs w:val="32"/>
      <w:lang w:val="uk-UA" w:eastAsia="ru-RU"/>
    </w:rPr>
  </w:style>
  <w:style w:type="table" w:customStyle="1" w:styleId="TableGrid">
    <w:name w:val="TableGrid"/>
    <w:rsid w:val="00CA0878"/>
    <w:pPr>
      <w:spacing w:after="0" w:line="240" w:lineRule="auto"/>
    </w:pPr>
    <w:rPr>
      <w:rFonts w:eastAsiaTheme="minorEastAsia"/>
    </w:rPr>
    <w:tblPr>
      <w:tblCellMar>
        <w:top w:w="0" w:type="dxa"/>
        <w:left w:w="0" w:type="dxa"/>
        <w:bottom w:w="0" w:type="dxa"/>
        <w:right w:w="0" w:type="dxa"/>
      </w:tblCellMar>
    </w:tblPr>
  </w:style>
  <w:style w:type="paragraph" w:styleId="a5">
    <w:name w:val="header"/>
    <w:basedOn w:val="a"/>
    <w:link w:val="a6"/>
    <w:uiPriority w:val="99"/>
    <w:unhideWhenUsed/>
    <w:rsid w:val="000A3183"/>
    <w:pPr>
      <w:tabs>
        <w:tab w:val="center" w:pos="4844"/>
        <w:tab w:val="right" w:pos="9689"/>
      </w:tabs>
      <w:spacing w:after="0" w:line="240" w:lineRule="auto"/>
    </w:pPr>
  </w:style>
  <w:style w:type="character" w:customStyle="1" w:styleId="a6">
    <w:name w:val="Верхній колонтитул Знак"/>
    <w:basedOn w:val="a0"/>
    <w:link w:val="a5"/>
    <w:uiPriority w:val="99"/>
    <w:rsid w:val="000A3183"/>
    <w:rPr>
      <w:rFonts w:ascii="Times New Roman" w:eastAsia="Times New Roman" w:hAnsi="Times New Roman" w:cs="Times New Roman"/>
      <w:color w:val="000000"/>
      <w:sz w:val="28"/>
      <w:lang w:val="uk-UA" w:eastAsia="ru-RU"/>
    </w:rPr>
  </w:style>
  <w:style w:type="paragraph" w:styleId="a7">
    <w:name w:val="footer"/>
    <w:basedOn w:val="a"/>
    <w:link w:val="a8"/>
    <w:uiPriority w:val="99"/>
    <w:unhideWhenUsed/>
    <w:rsid w:val="000A3183"/>
    <w:pPr>
      <w:tabs>
        <w:tab w:val="center" w:pos="4844"/>
        <w:tab w:val="right" w:pos="9689"/>
      </w:tabs>
      <w:spacing w:after="0" w:line="240" w:lineRule="auto"/>
    </w:pPr>
  </w:style>
  <w:style w:type="character" w:customStyle="1" w:styleId="a8">
    <w:name w:val="Нижній колонтитул Знак"/>
    <w:basedOn w:val="a0"/>
    <w:link w:val="a7"/>
    <w:uiPriority w:val="99"/>
    <w:rsid w:val="000A3183"/>
    <w:rPr>
      <w:rFonts w:ascii="Times New Roman" w:eastAsia="Times New Roman" w:hAnsi="Times New Roman" w:cs="Times New Roman"/>
      <w:color w:val="000000"/>
      <w:sz w:val="28"/>
      <w:lang w:val="uk-UA" w:eastAsia="ru-RU"/>
    </w:rPr>
  </w:style>
  <w:style w:type="paragraph" w:styleId="a9">
    <w:name w:val="Normal (Web)"/>
    <w:basedOn w:val="a"/>
    <w:uiPriority w:val="99"/>
    <w:semiHidden/>
    <w:unhideWhenUsed/>
    <w:rsid w:val="00CC5166"/>
    <w:pPr>
      <w:spacing w:before="100" w:beforeAutospacing="1" w:after="100" w:afterAutospacing="1" w:line="240" w:lineRule="auto"/>
      <w:ind w:firstLine="0"/>
      <w:jc w:val="left"/>
    </w:pPr>
    <w:rPr>
      <w:color w:val="auto"/>
      <w:sz w:val="24"/>
      <w:szCs w:val="24"/>
      <w:lang w:val="en-US" w:eastAsia="en-US"/>
    </w:rPr>
  </w:style>
  <w:style w:type="table" w:customStyle="1" w:styleId="TableNormal">
    <w:name w:val="Table Normal"/>
    <w:uiPriority w:val="2"/>
    <w:semiHidden/>
    <w:unhideWhenUsed/>
    <w:qFormat/>
    <w:rsid w:val="00CC5166"/>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a">
    <w:name w:val="Body Text"/>
    <w:basedOn w:val="a"/>
    <w:link w:val="ab"/>
    <w:uiPriority w:val="1"/>
    <w:qFormat/>
    <w:rsid w:val="00CC5166"/>
    <w:pPr>
      <w:widowControl w:val="0"/>
      <w:autoSpaceDE w:val="0"/>
      <w:autoSpaceDN w:val="0"/>
      <w:spacing w:after="0" w:line="240" w:lineRule="auto"/>
      <w:ind w:firstLine="0"/>
      <w:jc w:val="left"/>
    </w:pPr>
    <w:rPr>
      <w:color w:val="auto"/>
      <w:sz w:val="24"/>
      <w:szCs w:val="24"/>
      <w:lang w:eastAsia="en-US"/>
    </w:rPr>
  </w:style>
  <w:style w:type="character" w:customStyle="1" w:styleId="ab">
    <w:name w:val="Основний текст Знак"/>
    <w:basedOn w:val="a0"/>
    <w:link w:val="aa"/>
    <w:uiPriority w:val="1"/>
    <w:rsid w:val="00CC5166"/>
    <w:rPr>
      <w:rFonts w:ascii="Times New Roman" w:eastAsia="Times New Roman" w:hAnsi="Times New Roman" w:cs="Times New Roman"/>
      <w:sz w:val="24"/>
      <w:szCs w:val="24"/>
      <w:lang w:val="uk-UA"/>
    </w:rPr>
  </w:style>
  <w:style w:type="paragraph" w:customStyle="1" w:styleId="TableParagraph">
    <w:name w:val="Table Paragraph"/>
    <w:basedOn w:val="a"/>
    <w:uiPriority w:val="1"/>
    <w:qFormat/>
    <w:rsid w:val="00CC5166"/>
    <w:pPr>
      <w:widowControl w:val="0"/>
      <w:autoSpaceDE w:val="0"/>
      <w:autoSpaceDN w:val="0"/>
      <w:spacing w:after="0" w:line="256" w:lineRule="exact"/>
      <w:ind w:left="9" w:firstLine="0"/>
      <w:jc w:val="center"/>
    </w:pPr>
    <w:rPr>
      <w:color w:val="auto"/>
      <w:sz w:val="22"/>
      <w:lang w:eastAsia="en-US"/>
    </w:rPr>
  </w:style>
  <w:style w:type="table" w:styleId="ac">
    <w:name w:val="Table Grid"/>
    <w:basedOn w:val="a1"/>
    <w:uiPriority w:val="39"/>
    <w:rsid w:val="001D0F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5C6275"/>
    <w:rPr>
      <w:rFonts w:asciiTheme="majorHAnsi" w:eastAsiaTheme="majorEastAsia" w:hAnsiTheme="majorHAnsi" w:cstheme="majorBidi"/>
      <w:color w:val="1F4D78" w:themeColor="accent1" w:themeShade="7F"/>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717155">
      <w:bodyDiv w:val="1"/>
      <w:marLeft w:val="0"/>
      <w:marRight w:val="0"/>
      <w:marTop w:val="0"/>
      <w:marBottom w:val="0"/>
      <w:divBdr>
        <w:top w:val="none" w:sz="0" w:space="0" w:color="auto"/>
        <w:left w:val="none" w:sz="0" w:space="0" w:color="auto"/>
        <w:bottom w:val="none" w:sz="0" w:space="0" w:color="auto"/>
        <w:right w:val="none" w:sz="0" w:space="0" w:color="auto"/>
      </w:divBdr>
      <w:divsChild>
        <w:div w:id="464472846">
          <w:marLeft w:val="0"/>
          <w:marRight w:val="0"/>
          <w:marTop w:val="0"/>
          <w:marBottom w:val="0"/>
          <w:divBdr>
            <w:top w:val="none" w:sz="0" w:space="0" w:color="auto"/>
            <w:left w:val="none" w:sz="0" w:space="0" w:color="auto"/>
            <w:bottom w:val="none" w:sz="0" w:space="0" w:color="auto"/>
            <w:right w:val="none" w:sz="0" w:space="0" w:color="auto"/>
          </w:divBdr>
          <w:divsChild>
            <w:div w:id="515969109">
              <w:marLeft w:val="0"/>
              <w:marRight w:val="0"/>
              <w:marTop w:val="0"/>
              <w:marBottom w:val="0"/>
              <w:divBdr>
                <w:top w:val="none" w:sz="0" w:space="0" w:color="auto"/>
                <w:left w:val="none" w:sz="0" w:space="0" w:color="auto"/>
                <w:bottom w:val="none" w:sz="0" w:space="0" w:color="auto"/>
                <w:right w:val="none" w:sz="0" w:space="0" w:color="auto"/>
              </w:divBdr>
              <w:divsChild>
                <w:div w:id="1742678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333376">
      <w:bodyDiv w:val="1"/>
      <w:marLeft w:val="0"/>
      <w:marRight w:val="0"/>
      <w:marTop w:val="0"/>
      <w:marBottom w:val="0"/>
      <w:divBdr>
        <w:top w:val="none" w:sz="0" w:space="0" w:color="auto"/>
        <w:left w:val="none" w:sz="0" w:space="0" w:color="auto"/>
        <w:bottom w:val="none" w:sz="0" w:space="0" w:color="auto"/>
        <w:right w:val="none" w:sz="0" w:space="0" w:color="auto"/>
      </w:divBdr>
    </w:div>
    <w:div w:id="1838762459">
      <w:bodyDiv w:val="1"/>
      <w:marLeft w:val="0"/>
      <w:marRight w:val="0"/>
      <w:marTop w:val="0"/>
      <w:marBottom w:val="0"/>
      <w:divBdr>
        <w:top w:val="none" w:sz="0" w:space="0" w:color="auto"/>
        <w:left w:val="none" w:sz="0" w:space="0" w:color="auto"/>
        <w:bottom w:val="none" w:sz="0" w:space="0" w:color="auto"/>
        <w:right w:val="none" w:sz="0" w:space="0" w:color="auto"/>
      </w:divBdr>
    </w:div>
    <w:div w:id="2047244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customXml" Target="ink/ink2.xml"/><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0.png"/><Relationship Id="rId10" Type="http://schemas.openxmlformats.org/officeDocument/2006/relationships/customXml" Target="ink/ink1.xm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ustomXml" Target="ink/ink3.xml"/><Relationship Id="rId22" Type="http://schemas.openxmlformats.org/officeDocument/2006/relationships/image" Target="media/image9.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Низька тривожність</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Етап діагностики особистісна тривожність</c:v>
                </c:pt>
                <c:pt idx="1">
                  <c:v>Етап діагностики ситуативна тривожність</c:v>
                </c:pt>
                <c:pt idx="2">
                  <c:v>Контрольний етап особистісна тривожність</c:v>
                </c:pt>
                <c:pt idx="3">
                  <c:v>Контрольний етап ситуативна тривожність</c:v>
                </c:pt>
              </c:strCache>
            </c:strRef>
          </c:cat>
          <c:val>
            <c:numRef>
              <c:f>Лист1!$B$2:$B$5</c:f>
              <c:numCache>
                <c:formatCode>0%</c:formatCode>
                <c:ptCount val="4"/>
                <c:pt idx="0">
                  <c:v>0</c:v>
                </c:pt>
                <c:pt idx="1">
                  <c:v>0</c:v>
                </c:pt>
                <c:pt idx="2">
                  <c:v>0.5</c:v>
                </c:pt>
                <c:pt idx="3">
                  <c:v>0.2</c:v>
                </c:pt>
              </c:numCache>
            </c:numRef>
          </c:val>
          <c:extLst>
            <c:ext xmlns:c16="http://schemas.microsoft.com/office/drawing/2014/chart" uri="{C3380CC4-5D6E-409C-BE32-E72D297353CC}">
              <c16:uniqueId val="{00000000-4F88-42B9-868D-C32E2499F4E2}"/>
            </c:ext>
          </c:extLst>
        </c:ser>
        <c:ser>
          <c:idx val="1"/>
          <c:order val="1"/>
          <c:tx>
            <c:strRef>
              <c:f>Лист1!$C$1</c:f>
              <c:strCache>
                <c:ptCount val="1"/>
                <c:pt idx="0">
                  <c:v>Помірна  тривожність</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Етап діагностики особистісна тривожність</c:v>
                </c:pt>
                <c:pt idx="1">
                  <c:v>Етап діагностики ситуативна тривожність</c:v>
                </c:pt>
                <c:pt idx="2">
                  <c:v>Контрольний етап особистісна тривожність</c:v>
                </c:pt>
                <c:pt idx="3">
                  <c:v>Контрольний етап ситуативна тривожність</c:v>
                </c:pt>
              </c:strCache>
            </c:strRef>
          </c:cat>
          <c:val>
            <c:numRef>
              <c:f>Лист1!$C$2:$C$5</c:f>
              <c:numCache>
                <c:formatCode>0%</c:formatCode>
                <c:ptCount val="4"/>
                <c:pt idx="0">
                  <c:v>0.5</c:v>
                </c:pt>
                <c:pt idx="1">
                  <c:v>0.2</c:v>
                </c:pt>
                <c:pt idx="2">
                  <c:v>0.35</c:v>
                </c:pt>
                <c:pt idx="3">
                  <c:v>0.55000000000000004</c:v>
                </c:pt>
              </c:numCache>
            </c:numRef>
          </c:val>
          <c:extLst>
            <c:ext xmlns:c16="http://schemas.microsoft.com/office/drawing/2014/chart" uri="{C3380CC4-5D6E-409C-BE32-E72D297353CC}">
              <c16:uniqueId val="{00000001-4F88-42B9-868D-C32E2499F4E2}"/>
            </c:ext>
          </c:extLst>
        </c:ser>
        <c:ser>
          <c:idx val="2"/>
          <c:order val="2"/>
          <c:tx>
            <c:strRef>
              <c:f>Лист1!$D$1</c:f>
              <c:strCache>
                <c:ptCount val="1"/>
                <c:pt idx="0">
                  <c:v>Висока тривожність</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Етап діагностики особистісна тривожність</c:v>
                </c:pt>
                <c:pt idx="1">
                  <c:v>Етап діагностики ситуативна тривожність</c:v>
                </c:pt>
                <c:pt idx="2">
                  <c:v>Контрольний етап особистісна тривожність</c:v>
                </c:pt>
                <c:pt idx="3">
                  <c:v>Контрольний етап ситуативна тривожність</c:v>
                </c:pt>
              </c:strCache>
            </c:strRef>
          </c:cat>
          <c:val>
            <c:numRef>
              <c:f>Лист1!$D$2:$D$5</c:f>
              <c:numCache>
                <c:formatCode>0%</c:formatCode>
                <c:ptCount val="4"/>
                <c:pt idx="0">
                  <c:v>0.5</c:v>
                </c:pt>
                <c:pt idx="1">
                  <c:v>0.8</c:v>
                </c:pt>
                <c:pt idx="2">
                  <c:v>0.15</c:v>
                </c:pt>
                <c:pt idx="3">
                  <c:v>0.25</c:v>
                </c:pt>
              </c:numCache>
            </c:numRef>
          </c:val>
          <c:extLst>
            <c:ext xmlns:c16="http://schemas.microsoft.com/office/drawing/2014/chart" uri="{C3380CC4-5D6E-409C-BE32-E72D297353CC}">
              <c16:uniqueId val="{00000002-4F88-42B9-868D-C32E2499F4E2}"/>
            </c:ext>
          </c:extLst>
        </c:ser>
        <c:ser>
          <c:idx val="3"/>
          <c:order val="3"/>
          <c:tx>
            <c:strRef>
              <c:f>Лист1!$E$1</c:f>
              <c:strCache>
                <c:ptCount val="1"/>
                <c:pt idx="0">
                  <c:v>Столбец1</c:v>
                </c:pt>
              </c:strCache>
            </c:strRef>
          </c:tx>
          <c:spPr>
            <a:solidFill>
              <a:schemeClr val="accent2">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Етап діагностики особистісна тривожність</c:v>
                </c:pt>
                <c:pt idx="1">
                  <c:v>Етап діагностики ситуативна тривожність</c:v>
                </c:pt>
                <c:pt idx="2">
                  <c:v>Контрольний етап особистісна тривожність</c:v>
                </c:pt>
                <c:pt idx="3">
                  <c:v>Контрольний етап ситуативна тривожність</c:v>
                </c:pt>
              </c:strCache>
            </c:strRef>
          </c:cat>
          <c:val>
            <c:numRef>
              <c:f>Лист1!$E$2:$E$5</c:f>
              <c:numCache>
                <c:formatCode>General</c:formatCode>
                <c:ptCount val="4"/>
              </c:numCache>
            </c:numRef>
          </c:val>
          <c:extLst>
            <c:ext xmlns:c16="http://schemas.microsoft.com/office/drawing/2014/chart" uri="{C3380CC4-5D6E-409C-BE32-E72D297353CC}">
              <c16:uniqueId val="{00000003-4F88-42B9-868D-C32E2499F4E2}"/>
            </c:ext>
          </c:extLst>
        </c:ser>
        <c:ser>
          <c:idx val="4"/>
          <c:order val="4"/>
          <c:tx>
            <c:strRef>
              <c:f>Лист1!$F$1</c:f>
              <c:strCache>
                <c:ptCount val="1"/>
                <c:pt idx="0">
                  <c:v>Столбец2</c:v>
                </c:pt>
              </c:strCache>
            </c:strRef>
          </c:tx>
          <c:spPr>
            <a:solidFill>
              <a:schemeClr val="accent4">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Етап діагностики особистісна тривожність</c:v>
                </c:pt>
                <c:pt idx="1">
                  <c:v>Етап діагностики ситуативна тривожність</c:v>
                </c:pt>
                <c:pt idx="2">
                  <c:v>Контрольний етап особистісна тривожність</c:v>
                </c:pt>
                <c:pt idx="3">
                  <c:v>Контрольний етап ситуативна тривожність</c:v>
                </c:pt>
              </c:strCache>
            </c:strRef>
          </c:cat>
          <c:val>
            <c:numRef>
              <c:f>Лист1!$F$2:$F$5</c:f>
              <c:numCache>
                <c:formatCode>General</c:formatCode>
                <c:ptCount val="4"/>
              </c:numCache>
            </c:numRef>
          </c:val>
          <c:extLst>
            <c:ext xmlns:c16="http://schemas.microsoft.com/office/drawing/2014/chart" uri="{C3380CC4-5D6E-409C-BE32-E72D297353CC}">
              <c16:uniqueId val="{00000004-4F88-42B9-868D-C32E2499F4E2}"/>
            </c:ext>
          </c:extLst>
        </c:ser>
        <c:ser>
          <c:idx val="5"/>
          <c:order val="5"/>
          <c:tx>
            <c:strRef>
              <c:f>Лист1!$G$1</c:f>
              <c:strCache>
                <c:ptCount val="1"/>
                <c:pt idx="0">
                  <c:v>Столбец3</c:v>
                </c:pt>
              </c:strCache>
            </c:strRef>
          </c:tx>
          <c:spPr>
            <a:solidFill>
              <a:schemeClr val="accent6">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Етап діагностики особистісна тривожність</c:v>
                </c:pt>
                <c:pt idx="1">
                  <c:v>Етап діагностики ситуативна тривожність</c:v>
                </c:pt>
                <c:pt idx="2">
                  <c:v>Контрольний етап особистісна тривожність</c:v>
                </c:pt>
                <c:pt idx="3">
                  <c:v>Контрольний етап ситуативна тривожність</c:v>
                </c:pt>
              </c:strCache>
            </c:strRef>
          </c:cat>
          <c:val>
            <c:numRef>
              <c:f>Лист1!$G$2:$G$5</c:f>
              <c:numCache>
                <c:formatCode>General</c:formatCode>
                <c:ptCount val="4"/>
              </c:numCache>
            </c:numRef>
          </c:val>
          <c:extLst>
            <c:ext xmlns:c16="http://schemas.microsoft.com/office/drawing/2014/chart" uri="{C3380CC4-5D6E-409C-BE32-E72D297353CC}">
              <c16:uniqueId val="{00000005-4F88-42B9-868D-C32E2499F4E2}"/>
            </c:ext>
          </c:extLst>
        </c:ser>
        <c:dLbls>
          <c:showLegendKey val="0"/>
          <c:showVal val="1"/>
          <c:showCatName val="0"/>
          <c:showSerName val="0"/>
          <c:showPercent val="0"/>
          <c:showBubbleSize val="0"/>
        </c:dLbls>
        <c:gapWidth val="79"/>
        <c:shape val="box"/>
        <c:axId val="290497775"/>
        <c:axId val="290498191"/>
        <c:axId val="0"/>
      </c:bar3DChart>
      <c:catAx>
        <c:axId val="29049777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290498191"/>
        <c:crosses val="autoZero"/>
        <c:auto val="1"/>
        <c:lblAlgn val="ctr"/>
        <c:lblOffset val="100"/>
        <c:noMultiLvlLbl val="0"/>
      </c:catAx>
      <c:valAx>
        <c:axId val="290498191"/>
        <c:scaling>
          <c:orientation val="minMax"/>
        </c:scaling>
        <c:delete val="1"/>
        <c:axPos val="l"/>
        <c:numFmt formatCode="0%" sourceLinked="1"/>
        <c:majorTickMark val="none"/>
        <c:minorTickMark val="none"/>
        <c:tickLblPos val="nextTo"/>
        <c:crossAx val="290497775"/>
        <c:crosses val="autoZero"/>
        <c:crossBetween val="between"/>
      </c:valAx>
      <c:spPr>
        <a:noFill/>
        <a:ln>
          <a:noFill/>
        </a:ln>
        <a:effectLst/>
      </c:spPr>
    </c:plotArea>
    <c:legend>
      <c:legendPos val="t"/>
      <c:legendEntry>
        <c:idx val="3"/>
        <c:delete val="1"/>
      </c:legendEntry>
      <c:legendEntry>
        <c:idx val="4"/>
        <c:delete val="1"/>
      </c:legendEntry>
      <c:legendEntry>
        <c:idx val="5"/>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7T08:31:53.635"/>
    </inkml:context>
    <inkml:brush xml:id="br0">
      <inkml:brushProperty name="width" value="0.05" units="cm"/>
      <inkml:brushProperty name="height" value="0.05" units="cm"/>
    </inkml:brush>
  </inkml:definitions>
  <inkml:trace contextRef="#ctx0" brushRef="#br0">0 1 292,'0'0'-196,"3"1"156</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4-12-17T08:32:37.059"/>
    </inkml:context>
    <inkml:brush xml:id="br0">
      <inkml:brushProperty name="width" value="0.025" units="cm"/>
      <inkml:brushProperty name="height" value="0.025" units="cm"/>
      <inkml:brushProperty name="color" value="#004F8B"/>
    </inkml:brush>
  </inkml:definitions>
  <inkml:trace contextRef="#ctx0" brushRef="#br0">247 959 12469 0 0,'16'-19'-434'0'0,"0"0"0"0"0,2 1 0 0 0,0 0 0 0 0,24-16 0 0 0,88-56 1055 0 0,-77 56 137 0 0,50-42 0 0 0,-54 32-179 0 0,-2-1 0 0 0,-1-2 0 0 0,-3-2 0 0 0,55-83 0 0 0,-94 127-581 0 0,24-44 66 0 0,-27 46-101 0 0,0 1-1 0 0,0 0 1 0 0,0-1 0 0 0,0 1 0 0 0,0-1 0 0 0,0 1-1 0 0,-1-1 1 0 0,1 0 0 0 0,-1 1 0 0 0,0-1 0 0 0,0 0-1 0 0,0 1 1 0 0,0-1 0 0 0,0 0 0 0 0,-1 1 0 0 0,1-1 0 0 0,-2-3-1 0 0,2 6 22 0 0,0-1-1 0 0,-1 1 1 0 0,1 0 0 0 0,0-1-1 0 0,-1 1 1 0 0,1-1-1 0 0,-1 1 1 0 0,1 0 0 0 0,-1-1-1 0 0,1 1 1 0 0,-1 0-1 0 0,1 0 1 0 0,-1 0-1 0 0,1-1 1 0 0,-1 1 0 0 0,1 0-1 0 0,-1 0 1 0 0,0 0-1 0 0,1 0 1 0 0,-1 0-1 0 0,1 0 1 0 0,-1 0 0 0 0,1 0-1 0 0,-1 0 1 0 0,0 0-1 0 0,0 0 1 0 0,-16 5-122 0 0,16-5 132 0 0,-13 6-40 0 0,0 1-1 0 0,1 0 1 0 0,0 1-1 0 0,0 1 1 0 0,1 0-1 0 0,0 0 1 0 0,1 1-1 0 0,0 1 1 0 0,0-1-1 0 0,1 2 1 0 0,-8 12 0 0 0,-6 9 77 0 0,3 1 1 0 0,-34 71-1 0 0,-24 76 427 0 0,-27 56 212 0 0,76-179-411 0 0,-74 107-1 0 0,42-81 30 0 0,-3-3 0 0 0,-114 108-1 0 0,178-188-282 0 0,-3 3 34 0 0,-1 0 0 0 0,1 0 1 0 0,-1 0-1 0 0,0-1 0 0 0,-8 4 1 0 0,12-6-59 0 0,0-3 0 0 0,-1 0 1 0 0,1 0-1 0 0,-1 0 0 0 0,1 0 1 0 0,0-1-1 0 0,0 1 1 0 0,0 0-1 0 0,0-1 0 0 0,-1-3 1 0 0,1-8-2 0 0,0 1 0 0 0,1-1 0 0 0,1 1-1 0 0,0-1 1 0 0,1 0 0 0 0,0 1 0 0 0,1 0 0 0 0,0 0 0 0 0,2 0 0 0 0,6-17 0 0 0,7-8 32 0 0,1 1 0 0 0,26-37-1 0 0,3 1 127 0 0,4 2-1 0 0,3 3 0 0 0,3 2 0 0 0,86-75 1 0 0,-129 127-162 0 0,1 1 1 0 0,0 0 0 0 0,1 1 0 0 0,24-13 0 0 0,-40 25 21 0 0,0 0 1 0 0,-1 0 0 0 0,1-1 0 0 0,0 1-1 0 0,0 0 1 0 0,0 0 0 0 0,0 0 0 0 0,-1 0-1 0 0,1 0 1 0 0,0 0 0 0 0,0 0 0 0 0,0 0-1 0 0,0 0 1 0 0,-1 0 0 0 0,1 1 0 0 0,0-1-1 0 0,0 0 1 0 0,0 0 0 0 0,-1 1 0 0 0,1-1-1 0 0,0 1 1 0 0,0-1 0 0 0,-1 1 0 0 0,1-1 0 0 0,0 1-1 0 0,-1-1 1 0 0,1 1 0 0 0,0-1 0 0 0,-1 1-1 0 0,1 0 1 0 0,-1-1 0 0 0,1 1 0 0 0,-1 0-1 0 0,0 0 1 0 0,1-1 0 0 0,-1 1 0 0 0,0 0-1 0 0,1 0 1 0 0,-1 0 0 0 0,0 1 0 0 0,2 2 9 0 0,-1 0 0 0 0,0 1 0 0 0,0 0 0 0 0,0-1 0 0 0,0 9 0 0 0,-2 6 32 0 0,-1 0 1 0 0,0-1-1 0 0,-2 0 1 0 0,0 0-1 0 0,-1 0 1 0 0,-1 0-1 0 0,-1-1 0 0 0,0 0 1 0 0,-16 26-1 0 0,3-9 81 0 0,-2-1 0 0 0,-1-1 0 0 0,-41 42-1 0 0,42-51-20 0 0,-27 21-1 0 0,41-37-74 0 0,-1 0-1 0 0,1-1 1 0 0,-1 0-1 0 0,-1-1 0 0 0,1 0 1 0 0,-20 7-1 0 0,27-11-56 0 0,-1-1-1 0 0,1 1 1 0 0,0 0-1 0 0,0-1 1 0 0,0 0-1 0 0,-1 1 1 0 0,1-1-1 0 0,0 0 1 0 0,0 0 0 0 0,-1 0-1 0 0,1 0 1 0 0,0-1-1 0 0,0 1 1 0 0,0-1-1 0 0,-1 1 1 0 0,1-1-1 0 0,0 0 1 0 0,0 1-1 0 0,0-1 1 0 0,0 0-1 0 0,0-1 1 0 0,0 1-1 0 0,0 0 1 0 0,0-1-1 0 0,1 1 1 0 0,-1-1-1 0 0,1 1 1 0 0,-3-3-1 0 0,3 2 16 0 0,0-1-1 0 0,0 1 1 0 0,0-1-1 0 0,0 1 1 0 0,0-1-1 0 0,1 1 1 0 0,-1-1-1 0 0,1 0 1 0 0,0 1-1 0 0,-1-1 0 0 0,1 0 1 0 0,0 1-1 0 0,1-1 1 0 0,-1 0-1 0 0,0 1 1 0 0,1-1-1 0 0,0 1 1 0 0,-1-1-1 0 0,1 0 1 0 0,0 1-1 0 0,0 0 1 0 0,1-1-1 0 0,1-2 1 0 0,5-8 64 0 0,1 1 1 0 0,0 0-1 0 0,2 0 1 0 0,-1 0 0 0 0,1 2-1 0 0,0-1 1 0 0,16-9 0 0 0,8-5 193 0 0,50-26 1 0 0,-68 41-193 0 0,-6 4-25 0 0,0-1-1 0 0,1 2 1 0 0,-1-1-1 0 0,1 2 1 0 0,0-1-1 0 0,20-4 1 0 0,-31 10-19 0 0,0-1 0 0 0,-1 0 0 0 0,1 0 0 0 0,0 0 1 0 0,-1 0-1 0 0,1 0 0 0 0,-1 1 0 0 0,1-1 1 0 0,0 0-1 0 0,-1 1 0 0 0,1-1 0 0 0,-1 0 0 0 0,1 1 1 0 0,-1-1-1 0 0,1 0 0 0 0,-1 1 0 0 0,1-1 0 0 0,-1 1 1 0 0,0-1-1 0 0,1 1 0 0 0,-1-1 0 0 0,0 1 1 0 0,1 0-1 0 0,-1-1 0 0 0,0 1 0 0 0,0-1 0 0 0,1 1 1 0 0,-1 0-1 0 0,0-1 0 0 0,0 1 0 0 0,0 0 0 0 0,0-1 1 0 0,0 1-1 0 0,0-1 0 0 0,0 1 0 0 0,0 0 0 0 0,0-1 1 0 0,0 1-1 0 0,0 0 0 0 0,0-1 0 0 0,-1 1 1 0 0,1 0-1 0 0,-6 28 204 0 0,-5-2-77 0 0,0-2 1 0 0,-27 43-1 0 0,14-28 100 0 0,24-39-152 0 0,5-15-121 0 0,4-2 17 0 0,1 1-1 0 0,1 1 1 0 0,0-1 0 0 0,1 2-1 0 0,0-1 1 0 0,16-12-1 0 0,-5 4-9 0 0,-13 12 16 0 0,-5 4-3 0 0,1 0 0 0 0,0 1-1 0 0,0-1 1 0 0,10-5 0 0 0,-16 11 22 0 0,0 0-1 0 0,0 0 0 0 0,0 0 0 0 0,1 0 0 0 0,-1-1 1 0 0,0 1-1 0 0,0 0 0 0 0,1 0 0 0 0,-1 0 1 0 0,0 0-1 0 0,0 0 0 0 0,1 0 0 0 0,-1 0 0 0 0,0 0 1 0 0,0 0-1 0 0,1 0 0 0 0,-1 0 0 0 0,0 0 1 0 0,0 0-1 0 0,1 0 0 0 0,-1 0 0 0 0,0 0 0 0 0,0 0 1 0 0,1 0-1 0 0,-1 0 0 0 0,0 1 0 0 0,0-1 1 0 0,1 0-1 0 0,-1 0 0 0 0,0 0 0 0 0,0 0 0 0 0,0 1 1 0 0,1-1-1 0 0,-1 0 0 0 0,0 0 0 0 0,0 1 1 0 0,4 11 19 0 0,-5 13 17 0 0,-7 9 20 0 0,6-27-66 0 0,0 0 1 0 0,0 0-1 0 0,1 0 1 0 0,-1 10-1 0 0,2-16-5 0 0,3-3 8 0 0,13-12-17 0 0,0 0-1 0 0,28-33 0 0 0,-25 25-6 0 0,24-21 1 0 0,-43 43 28 0 0,0 0-1 0 0,0 0 1 0 0,0 0 0 0 0,0-1 0 0 0,1 1 0 0 0,-1 0 0 0 0,0 0 0 0 0,0 0-1 0 0,0 0 1 0 0,0-1 0 0 0,0 1 0 0 0,0 0 0 0 0,1 0 0 0 0,-1 0 0 0 0,0 0 0 0 0,0 0-1 0 0,0 0 1 0 0,0 0 0 0 0,1-1 0 0 0,-1 1 0 0 0,0 0 0 0 0,0 0 0 0 0,0 0-1 0 0,1 0 1 0 0,-1 0 0 0 0,0 0 0 0 0,0 0 0 0 0,0 0 0 0 0,0 0 0 0 0,1 0 0 0 0,-1 0-1 0 0,0 0 1 0 0,0 0 0 0 0,0 0 0 0 0,1 0 0 0 0,-1 0 0 0 0,0 0 0 0 0,0 1 0 0 0,0-1-1 0 0,1 0 1 0 0,-1 0 0 0 0,0 0 0 0 0,0 0 0 0 0,0 0 0 0 0,0 0 0 0 0,0 0-1 0 0,1 1 1 0 0,-1-1 0 0 0,0 0 0 0 0,0 0 0 0 0,0 0 0 0 0,0 0 0 0 0,0 1-1 0 0,0 14-25 0 0,-8 19-7 0 0,8-33 28 0 0,-2 3-22 0 0,1 0 0 0 0,0 0 0 0 0,0 0 0 0 0,0 0 0 0 0,0 0 0 0 0,1 0 0 0 0,-1 4 0 0 0,1-8-4 0 0,5-1-11 0 0,0-1 1 0 0,0 0-1 0 0,0 0 1 0 0,0 0-1 0 0,-1-1 1 0 0,1 0-1 0 0,-1 1 1 0 0,1-2-1 0 0,-1 1 0 0 0,5-6 1 0 0,-4 5-28 0 0,1-1 0 0 0,0 1 0 0 0,0 0 0 0 0,8-5 0 0 0,-14 9 62 0 0,1 0-1 0 0,0 0 1 0 0,-1 0-1 0 0,1 0 1 0 0,0 0 0 0 0,-1 1-1 0 0,1-1 1 0 0,0 0-1 0 0,-1 0 1 0 0,1 0 0 0 0,-1 1-1 0 0,1-1 1 0 0,0 0-1 0 0,-1 0 1 0 0,1 1 0 0 0,-1-1-1 0 0,1 1 1 0 0,-1-1-1 0 0,1 0 1 0 0,-1 1 0 0 0,1-1-1 0 0,-1 1 1 0 0,0-1-1 0 0,1 2 1 0 0,0-1-1 0 0,0 0 1 0 0,-1-1-1 0 0,1 1 0 0 0,0 0 1 0 0,-1 0-1 0 0,1-1 0 0 0,0 1 1 0 0,0 0-1 0 0,0-1 0 0 0,-1 1 1 0 0,1-1-1 0 0,0 1 0 0 0,0-1 1 0 0,0 0-1 0 0,0 1 0 0 0,0-1 1 0 0,0 0-1 0 0,0 0 0 0 0,0 1 1 0 0,0-1-1 0 0,0 0 0 0 0,0 0 1 0 0,1 0-1 0 0,6-3-40 0 0,-1 0 0 0 0,-1 0 0 0 0,1-1 0 0 0,0 0 0 0 0,-1 0 0 0 0,10-8 0 0 0,26-15 299 0 0,-42 26-228 0 0,4 1-44 0 0,0 0 1 0 0,0-1 0 0 0,0 1-1 0 0,-1-1 1 0 0,1 0-1 0 0,0 0 1 0 0,-1-1 0 0 0,1 1-1 0 0,-1-1 1 0 0,1 1 0 0 0,-1-1-1 0 0,5-3 1 0 0,-3 1 135 0 0,-4 4-19 0 0,3 12 64 0 0,-3-11-206 0 0,23-18-134 0 0,-23 15 97 0 0,0 2 131 0 0,-1-1 1 0 0,1 1-1 0 0,0-1 0 0 0,-1 0 0 0 0,1 1 0 0 0,-1-1 0 0 0,1 1 0 0 0,0 0 0 0 0,-1-1 1 0 0,1 1-1 0 0,0-1 0 0 0,0 1 0 0 0,-1 0 0 0 0,1-1 0 0 0,0 1 0 0 0,0 0 1 0 0,-1 0-1 0 0,1 0 0 0 0,0 0 0 0 0,0 0 0 0 0,0 0 0 0 0,-1 0 0 0 0,2 0 1 0 0,1-1-46 0 0,1 0 1 0 0,-1-1-1 0 0,0 1 1 0 0,0-1-1 0 0,-1 1 1 0 0,1-1-1 0 0,0 0 1 0 0,0 0-1 0 0,-1 0 1 0 0,5-4 0 0 0,-1 0-5 0 0,21-17 26 0 0,-1-2-1 0 0,-2 0 0 0 0,-1-1 0 0 0,30-45 1 0 0,66-126-6 0 0,-91 143-35 0 0,39-103 1 0 0,-57 128 144 0 0,-2-1 0 0 0,0 0 0 0 0,-3 0 0 0 0,0-1 0 0 0,1-45 0 0 0,-6 71-90 0 0,-1-25 344 0 0,1 29-365 0 0,0-1-1 0 0,0 1 1 0 0,-1-1 0 0 0,1 1-1 0 0,0-1 1 0 0,-1 1 0 0 0,1 0 0 0 0,-1-1-1 0 0,1 1 1 0 0,-1-1 0 0 0,0 1-1 0 0,1 0 1 0 0,-1 0 0 0 0,0-1-1 0 0,-1 0 1 0 0,1 1-18 0 0,-1 1 0 0 0,1 0 0 0 0,0-1-1 0 0,-1 1 1 0 0,1 0 0 0 0,0 0 0 0 0,-1 0 0 0 0,1 0 0 0 0,0 0-1 0 0,-1 1 1 0 0,1-1 0 0 0,0 0 0 0 0,0 0 0 0 0,-1 1 0 0 0,1-1-1 0 0,0 1 1 0 0,0-1 0 0 0,-1 1 0 0 0,1 0 0 0 0,0-1-1 0 0,-1 2 1 0 0,-27 19-44 0 0,27-19 40 0 0,-21 17-21 0 0,2 2-1 0 0,1 0 1 0 0,0 1-1 0 0,2 2 1 0 0,-22 33-1 0 0,-68 136-7 0 0,89-153 26 0 0,-223 496 824 0 0,42 16 803 0 0,112-323-1233 0 0,69-187-307 0 0,-2-1 1 0 0,-1-2-1 0 0,-37 50 1 0 0,54-82-72 0 0,0-1 1 0 0,-1 0 0 0 0,0 0 0 0 0,0 0-1 0 0,0 0 1 0 0,0-1 0 0 0,-1 0-1 0 0,-10 5 1 0 0,11-7-22 0 0,1-1 0 0 0,-1 0 0 0 0,0 0 0 0 0,1-1 0 0 0,-1 0 0 0 0,0 0 0 0 0,0 0 0 0 0,0 0 0 0 0,0-1 0 0 0,0 0 0 0 0,0-1 0 0 0,-9-1 0 0 0,1 0 4 0 0,-3 0 0 0 0,0 0 1 0 0,0-2 0 0 0,1 0 0 0 0,-1-1 0 0 0,1 0 0 0 0,-30-16-1 0 0,42 18 1 0 0,0 0-1 0 0,1 0 0 0 0,-1-1 1 0 0,1 0-1 0 0,0 1 0 0 0,0-1 1 0 0,0-1-1 0 0,1 1 1 0 0,-1 0-1 0 0,1-1 0 0 0,0 1 1 0 0,1-1-1 0 0,-1 1 0 0 0,1-1 1 0 0,-1 0-1 0 0,2 0 0 0 0,-1 0 1 0 0,0 1-1 0 0,1-8 1 0 0,-1-10-43 0 0,2-1 1 0 0,5-39 0 0 0,-6 61 48 0 0,7-42-66 0 0,2-1 0 0 0,25-70 0 0 0,46-78-2 0 0,-58 148 45 0 0,1 1 1 0 0,3 1-1 0 0,37-48 0 0 0,-47 71 11 0 0,0 0 0 0 0,2 1 0 0 0,0 1 0 0 0,1 1 0 0 0,0 0 0 0 0,1 1 0 0 0,1 2 0 0 0,29-15 0 0 0,-40 24-38 0 0,0 0 1 0 0,0 1 0 0 0,0 0-1 0 0,1 1 1 0 0,-1 1 0 0 0,1-1 0 0 0,0 2-1 0 0,-1-1 1 0 0,1 1 0 0 0,14 3-1 0 0,23-2-107 0 0,-32-2 171 0 0,0-1-1 0 0,-1 0 1 0 0,1-1-1 0 0,16-6 1 0 0,-15 4-45 0 0,1 1 1 0 0,26-3 0 0 0,-21 4 12 0 0,-1-1 0 0 0,1-2 0 0 0,-1 0 0 0 0,0-1 0 0 0,-1-1-1 0 0,25-13 1 0 0,-14 6-256 0 0,48-14 0 0 0,-75 28 257 0 0,1 0 1 0 0,0 1-1 0 0,-1 0 0 0 0,1 0 0 0 0,0 0 1 0 0,-1 0-1 0 0,10 2 0 0 0,-9 0-9 0 0,1-2 1 0 0,0 1-1 0 0,-1-1 0 0 0,1 0 0 0 0,10-1 0 0 0,14-5-118 0 0,-13 2 255 0 0,-1 0 1 0 0,31 0-1 0 0,-44 3-90 0 0,0 0-1 0 0,-1 0 1 0 0,1 0-1 0 0,0 0 1 0 0,0 0-1 0 0,0-1 0 0 0,-1 0 1 0 0,1 0-1 0 0,4-3 1 0 0,12-5 128 0 0,-19 9-93 0 0,2 2 106 0 0,-8 3-64 0 0,4-3-117 0 0,-1-1-1 0 0,1 1 1 0 0,0 0-1 0 0,0-1 0 0 0,0 1 1 0 0,0 0-1 0 0,0 0 1 0 0,0 0-1 0 0,0 0 0 0 0,1 0 1 0 0,-1 0-1 0 0,0 0 1 0 0,0 0-1 0 0,0 3 0 0 0,-2-5-30 0 0,1 1 0 0 0,0-1 0 0 0,-1 1 0 0 0,1 0 0 0 0,-1-1 0 0 0,1 1 0 0 0,-1 1 0 0 0,1-1 0 0 0,-1 0 0 0 0,-3 1 0 0 0,-4 4 68 0 0,0 0-1 0 0,0 0 0 0 0,1 1 1 0 0,0 0-1 0 0,0 0 0 0 0,0 1 1 0 0,-8 9-1 0 0,2-3 157 0 0,12-12-116 0 0,0 0 1 0 0,0 0-1 0 0,0 0 0 0 0,0 0 1 0 0,0 0-1 0 0,0-1 0 0 0,0 1 1 0 0,0-1-1 0 0,-1 0 0 0 0,1 0 1 0 0,-3-1-1 0 0,5 1-41 0 0,1 0 1 0 0,0 0-1 0 0,0-1 0 0 0,-1 1 1 0 0,1 0-1 0 0,0-1 0 0 0,0 1 1 0 0,-1 0-1 0 0,1-1 0 0 0,0 1 1 0 0,0 0-1 0 0,0-1 0 0 0,0 1 1 0 0,0 0-1 0 0,-1-1 0 0 0,1 1 1 0 0,0 0-1 0 0,0-1 0 0 0,0 1 0 0 0,0-1 1 0 0,0 1-1 0 0,0 0 0 0 0,0-1 1 0 0,0 1-1 0 0,0 0 0 0 0,0-1 1 0 0,1 1-1 0 0,-1-1 0 0 0,0 1 1 0 0,0 0-1 0 0,0-1 0 0 0,0 1 1 0 0,1-1-1 0 0,3-13 34 0 0,34-56 4 0 0,2 1 0 0 0,56-70 0 0 0,-10 14-335 0 0,-54 77 155 0 0,77-125-595 0 0,-90 138 430 0 0,-1-1-1 0 0,-1-1 1 0 0,11-40 0 0 0,-26 71 242 0 0,0 2 71 0 0,-1 0 1 0 0,0 0-1 0 0,1-1 0 0 0,-1 1 1 0 0,0 0-1 0 0,-1-1 0 0 0,1 1 1 0 0,-1 0-1 0 0,0-1 0 0 0,0 1 0 0 0,-1-1 1 0 0,0-6-1 0 0,0 11-19 0 0,1 0 1 0 0,-1-1-1 0 0,1 1 0 0 0,-1 0 0 0 0,1 0 1 0 0,-1 0-1 0 0,1-1 0 0 0,-1 1 0 0 0,1 0 0 0 0,-1 0 1 0 0,1 0-1 0 0,-1 0 0 0 0,1 0 0 0 0,-1 0 1 0 0,1 0-1 0 0,-1 0 0 0 0,0 0 0 0 0,1 0 1 0 0,-1 0-1 0 0,1 0 0 0 0,-1 1 0 0 0,1-1 1 0 0,-1 0-1 0 0,1 0 0 0 0,-1 0 0 0 0,1 1 1 0 0,-1-1-1 0 0,1 0 0 0 0,0 1 0 0 0,-1-1 1 0 0,0 1-1 0 0,-15 10 25 0 0,16-11-26 0 0,-18 16 17 0 0,1 0 0 0 0,0 2-1 0 0,1 0 1 0 0,-20 30 0 0 0,-47 85 45 0 0,79-125-61 0 0,-242 472 472 0 0,33 17 1590 0 0,141-327-1176 0 0,-3 41-187 0 0,31-80-789 0 0,63-208-2724 0 0,20-14-78 0 0,-9 32-2264 0 0,-15 29-323 0 0</inkml:trace>
  <inkml:trace contextRef="#ctx0" brushRef="#br0" timeOffset="728.32">1556 548 15381 0 0,'-2'-12'-29'0'0,"18"0"208"0"0,0 1 0 0 0,1 0 0 0 0,1 1 0 0 0,29-12 0 0 0,2-1-36 0 0,0-4 28 0 0,-27 14 84 0 0,0 1 0 0 0,1 1 0 0 0,0 1 0 0 0,46-13 0 0 0,-64 22 2 0 0,0 1 0 0 0,-1 0 0 0 0,1 0 0 0 0,0 1 0 0 0,-1-1 0 0 0,1 1 0 0 0,8 2 0 0 0,21 3 414 0 0,36-10-124 0 0,-44 2 92 0 0,46 2-1 0 0,-49 1-405 0 0,-1 0 0 0 0,1-2 0 0 0,-1 0 0 0 0,1-2 0 0 0,-1 0 0 0 0,0-2 0 0 0,0 0 0 0 0,0-1 0 0 0,37-17 0 0 0,-49 16-1746 0 0,-10 4-2428 0 0,-2 2 3411 0 0,1 1 0 0 0,0 0 0 0 0,0 0 0 0 0,-1 0 1 0 0,1 0-1 0 0,0 0 0 0 0,-1 0 0 0 0,1 0 0 0 0,0 1 0 0 0,0-1 1 0 0,0 0-1 0 0,-1 1 0 0 0,0 0 0 0 0,-6 2-4618 0 0</inkml:trace>
  <inkml:trace contextRef="#ctx0" brushRef="#br0" timeOffset="1383.84">425 533 15657 0 0,'3'0'785'0'0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4-12-17T08:32:31.815"/>
    </inkml:context>
    <inkml:brush xml:id="br0">
      <inkml:brushProperty name="width" value="0.025" units="cm"/>
      <inkml:brushProperty name="height" value="0.025" units="cm"/>
      <inkml:brushProperty name="color" value="#004F8B"/>
    </inkml:brush>
  </inkml:definitions>
  <inkml:trace contextRef="#ctx0" brushRef="#br0">6 728 4488 0 0,'-1'0'985'0'0,"-2"2"-528"0"0,1-1 352 0 0,3-3 799 0 0,16-23-1443 0 0,1 1 0 0 0,1 0 1 0 0,23-21-1 0 0,9-12 309 0 0,31-42 434 0 0,225-252-1003 0 0,-278 318-146 0 0,-17 18-23 0 0,2 0 0 0 0,30-26 0 0 0,-44 41 257 0 0,0 0-1 0 0,0 1 1 0 0,0-1 0 0 0,0 0-1 0 0,0 0 1 0 0,0 0 0 0 0,0 0-1 0 0,0 0 1 0 0,0 0 0 0 0,0 0-1 0 0,0 0 1 0 0,0 0-1 0 0,0 0 1 0 0,0 0 0 0 0,0 1-1 0 0,0-1 1 0 0,0 0 0 0 0,0 0-1 0 0,0 0 1 0 0,0 0-1 0 0,0 0 1 0 0,0 0 0 0 0,0 0-1 0 0,0 0 1 0 0,0 0 0 0 0,0 1-1 0 0,0-1 1 0 0,0 0 0 0 0,0 0-1 0 0,0 0 1 0 0,0 0-1 0 0,0 0 1 0 0,0 0 0 0 0,0 0-1 0 0,0 0 1 0 0,0 0 0 0 0,0 0-1 0 0,0 0 1 0 0,0 1 0 0 0,0-1-1 0 0,0 0 1 0 0,0 0-1 0 0,1 0 1 0 0,-1 0 0 0 0,0 0-1 0 0,0 0 1 0 0,0 0 0 0 0,0 0-1 0 0,0 0 1 0 0,0 0 0 0 0,0 0-1 0 0,0 0 1 0 0,0 0-1 0 0,0 0 1 0 0,1 0 0 0 0,-1 0-1 0 0,0 0 1 0 0,0 0 0 0 0,0 0-1 0 0,0 0 1 0 0,0 0-1 0 0,-6 17 8 0 0,-15 28 499 0 0,15-32-420 0 0,-14 33 707 0 0,-15 53-1 0 0,35-90-1351 0 0,6-10 116 0 0,11-13 255 0 0,-14 11 494 0 0,-3 3-299 0 0,17-11 3206 0 0,-16 12-3207 0 0,-1-1 0 0 0,1 0 1 0 0,-1 0-1 0 0,1 1 0 0 0,-1-1 0 0 0,1 1 0 0 0,-1-1 1 0 0,1 0-1 0 0,-1 1 0 0 0,1-1 0 0 0,-1 1 0 0 0,1-1 0 0 0,-1 1 1 0 0,0-1-1 0 0,1 1 0 0 0,-1 0 0 0 0,0-1 0 0 0,0 1 0 0 0,1-1 1 0 0,-1 1-1 0 0,0 0 0 0 0,0-1 0 0 0,0 1 0 0 0,0-1 0 0 0,0 1 1 0 0,0 0-1 0 0,0-1 0 0 0,0 1 0 0 0,0 0 0 0 0,0 0 1 0 0,0 0-1223 0 0,2 3-4080 0 0</inkml:trace>
  <inkml:trace contextRef="#ctx0" brushRef="#br0" timeOffset="381.77">747 170 13293 0 0,'6'-1'1244'0'0,"-3"-1"300"0"0,1 1-1011 0 0,1-1-2062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BA95A7-B5C5-4451-A019-3E9D99C77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121</Pages>
  <Words>19327</Words>
  <Characters>152496</Characters>
  <Application>Microsoft Office Word</Application>
  <DocSecurity>0</DocSecurity>
  <Lines>2675</Lines>
  <Paragraphs>417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Microbus</dc:creator>
  <cp:keywords/>
  <dc:description/>
  <cp:lastModifiedBy>Олена Ероа</cp:lastModifiedBy>
  <cp:revision>4</cp:revision>
  <dcterms:created xsi:type="dcterms:W3CDTF">2025-01-13T08:34:00Z</dcterms:created>
  <dcterms:modified xsi:type="dcterms:W3CDTF">2025-12-01T06:06:00Z</dcterms:modified>
</cp:coreProperties>
</file>